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76AE" w:rsidRPr="009A30E0" w:rsidRDefault="00AD76AE" w:rsidP="00AD76AE">
      <w:pPr>
        <w:bidi w:val="0"/>
        <w:spacing w:line="240" w:lineRule="auto"/>
        <w:jc w:val="center"/>
        <w:rPr>
          <w:rFonts w:ascii="Kalpurush" w:hAnsi="Kalpurush" w:cs="Kalpurush"/>
          <w:color w:val="205B83"/>
          <w:rtl/>
          <w:lang w:bidi="ar-EG"/>
        </w:rPr>
      </w:pPr>
    </w:p>
    <w:p w:rsidR="009A30E0" w:rsidRPr="009A30E0" w:rsidRDefault="009A30E0" w:rsidP="009A30E0">
      <w:pPr>
        <w:bidi w:val="0"/>
        <w:spacing w:line="240" w:lineRule="auto"/>
        <w:jc w:val="center"/>
        <w:rPr>
          <w:rFonts w:ascii="Kalpurush" w:hAnsi="Kalpurush" w:cs="Kalpurush"/>
          <w:color w:val="205B83"/>
          <w:lang w:bidi="ar-EG"/>
        </w:rPr>
      </w:pPr>
    </w:p>
    <w:p w:rsidR="00AD76AE" w:rsidRPr="00093EDA" w:rsidRDefault="0023289D" w:rsidP="0023289D">
      <w:pPr>
        <w:bidi w:val="0"/>
        <w:spacing w:line="240" w:lineRule="auto"/>
        <w:jc w:val="center"/>
        <w:rPr>
          <w:rFonts w:ascii="Kalpurush" w:hAnsi="Kalpurush" w:cs="Kalpurush"/>
          <w:color w:val="205B83"/>
          <w:sz w:val="72"/>
          <w:szCs w:val="72"/>
          <w:lang w:bidi="bn-BD"/>
        </w:rPr>
      </w:pPr>
      <w:r w:rsidRPr="0023289D">
        <w:rPr>
          <w:rFonts w:ascii="Kalpurush" w:hAnsi="Kalpurush" w:cs="Kalpurush" w:hint="cs"/>
          <w:color w:val="205B83"/>
          <w:sz w:val="72"/>
          <w:szCs w:val="72"/>
          <w:cs/>
          <w:lang w:bidi="bn-BD"/>
        </w:rPr>
        <w:t>ইসলামের</w:t>
      </w:r>
      <w:r w:rsidRPr="0023289D">
        <w:rPr>
          <w:rFonts w:ascii="Kalpurush" w:hAnsi="Kalpurush" w:cs="Kalpurush"/>
          <w:color w:val="205B83"/>
          <w:sz w:val="72"/>
          <w:szCs w:val="72"/>
          <w:cs/>
          <w:lang w:bidi="bn-BD"/>
        </w:rPr>
        <w:t xml:space="preserve"> </w:t>
      </w:r>
      <w:r w:rsidRPr="0023289D">
        <w:rPr>
          <w:rFonts w:ascii="Kalpurush" w:hAnsi="Kalpurush" w:cs="Kalpurush" w:hint="cs"/>
          <w:color w:val="205B83"/>
          <w:sz w:val="72"/>
          <w:szCs w:val="72"/>
          <w:cs/>
          <w:lang w:bidi="bn-BD"/>
        </w:rPr>
        <w:t>রুকনসমূহের</w:t>
      </w:r>
      <w:r w:rsidRPr="0023289D">
        <w:rPr>
          <w:rFonts w:ascii="Kalpurush" w:hAnsi="Kalpurush" w:cs="Kalpurush"/>
          <w:color w:val="205B83"/>
          <w:sz w:val="72"/>
          <w:szCs w:val="72"/>
          <w:cs/>
          <w:lang w:bidi="bn-BD"/>
        </w:rPr>
        <w:t xml:space="preserve"> </w:t>
      </w:r>
      <w:r w:rsidRPr="0023289D">
        <w:rPr>
          <w:rFonts w:ascii="Kalpurush" w:hAnsi="Kalpurush" w:cs="Kalpurush" w:hint="cs"/>
          <w:color w:val="205B83"/>
          <w:sz w:val="72"/>
          <w:szCs w:val="72"/>
          <w:cs/>
          <w:lang w:bidi="bn-BD"/>
        </w:rPr>
        <w:t>সংক্ষিপ্ত</w:t>
      </w:r>
      <w:r w:rsidRPr="0023289D">
        <w:rPr>
          <w:rFonts w:ascii="Kalpurush" w:hAnsi="Kalpurush" w:cs="Kalpurush"/>
          <w:color w:val="205B83"/>
          <w:sz w:val="72"/>
          <w:szCs w:val="72"/>
          <w:cs/>
          <w:lang w:bidi="bn-BD"/>
        </w:rPr>
        <w:t xml:space="preserve"> </w:t>
      </w:r>
      <w:r w:rsidRPr="0023289D">
        <w:rPr>
          <w:rFonts w:ascii="Kalpurush" w:hAnsi="Kalpurush" w:cs="Kalpurush" w:hint="cs"/>
          <w:color w:val="205B83"/>
          <w:sz w:val="72"/>
          <w:szCs w:val="72"/>
          <w:cs/>
          <w:lang w:bidi="bn-BD"/>
        </w:rPr>
        <w:t>ব্যাখ্যা</w:t>
      </w:r>
    </w:p>
    <w:p w:rsidR="009A30E0" w:rsidRPr="00BE0767" w:rsidRDefault="00686906" w:rsidP="00686906">
      <w:pPr>
        <w:spacing w:after="0" w:line="240" w:lineRule="auto"/>
        <w:ind w:firstLine="113"/>
        <w:jc w:val="center"/>
        <w:rPr>
          <w:rFonts w:asciiTheme="majorBidi" w:hAnsiTheme="majorBidi" w:cs="Kalpurush"/>
          <w:sz w:val="40"/>
          <w:szCs w:val="50"/>
          <w:rtl/>
          <w:cs/>
          <w:lang w:bidi="bn-BD"/>
        </w:rPr>
      </w:pPr>
      <w:r w:rsidRPr="00686906">
        <w:rPr>
          <w:rFonts w:asciiTheme="majorBidi" w:hAnsiTheme="majorBidi" w:cs="KFGQPC Uthman Taha Naskh"/>
          <w:sz w:val="40"/>
          <w:szCs w:val="40"/>
          <w:rtl/>
          <w:lang w:bidi="ar-EG"/>
        </w:rPr>
        <w:t xml:space="preserve">المختصر في شرح أركان الإسلام </w:t>
      </w:r>
    </w:p>
    <w:p w:rsidR="009A30E0" w:rsidRPr="00DD42B5" w:rsidRDefault="009A30E0" w:rsidP="009A30E0">
      <w:pPr>
        <w:spacing w:after="0" w:line="240" w:lineRule="auto"/>
        <w:ind w:firstLine="113"/>
        <w:jc w:val="center"/>
        <w:rPr>
          <w:rFonts w:asciiTheme="majorBidi" w:hAnsiTheme="majorBidi" w:cs="KFGQPC Uthman Taha Naskh"/>
          <w:sz w:val="12"/>
          <w:szCs w:val="12"/>
          <w:rtl/>
          <w:lang w:bidi="ar-EG"/>
        </w:rPr>
      </w:pPr>
    </w:p>
    <w:p w:rsidR="00AD76AE" w:rsidRPr="00085BC2" w:rsidRDefault="009A30E0" w:rsidP="00085BC2">
      <w:pPr>
        <w:spacing w:after="0" w:line="240" w:lineRule="auto"/>
        <w:ind w:firstLine="113"/>
        <w:jc w:val="center"/>
        <w:rPr>
          <w:rFonts w:asciiTheme="majorBidi" w:hAnsiTheme="majorBidi" w:cs="Arial Unicode MS"/>
          <w:color w:val="808080" w:themeColor="background1" w:themeShade="80"/>
          <w:sz w:val="32"/>
          <w:szCs w:val="40"/>
          <w:cs/>
          <w:lang w:bidi="bn-BD"/>
        </w:rPr>
      </w:pPr>
      <w:r w:rsidRPr="00DD42B5">
        <w:rPr>
          <w:rFonts w:asciiTheme="majorBidi" w:hAnsiTheme="majorBidi" w:cs="KFGQPC Uthman Taha Naskh"/>
          <w:color w:val="808080" w:themeColor="background1" w:themeShade="80"/>
          <w:sz w:val="32"/>
          <w:szCs w:val="32"/>
          <w:rtl/>
          <w:lang w:bidi="ar-EG"/>
        </w:rPr>
        <w:t xml:space="preserve">&lt; </w:t>
      </w:r>
      <w:r>
        <w:rPr>
          <w:rFonts w:asciiTheme="majorBidi" w:hAnsiTheme="majorBidi" w:cs="KFGQPC Uthman Taha Naskh" w:hint="cs"/>
          <w:color w:val="808080" w:themeColor="background1" w:themeShade="80"/>
          <w:sz w:val="32"/>
          <w:szCs w:val="32"/>
          <w:rtl/>
          <w:lang w:bidi="ar-EG"/>
        </w:rPr>
        <w:t xml:space="preserve">بنغالي </w:t>
      </w:r>
      <w:r w:rsidRPr="00DD42B5">
        <w:rPr>
          <w:rFonts w:asciiTheme="majorBidi" w:hAnsiTheme="majorBidi" w:cs="KFGQPC Uthman Taha Naskh"/>
          <w:color w:val="808080" w:themeColor="background1" w:themeShade="80"/>
          <w:sz w:val="32"/>
          <w:szCs w:val="32"/>
          <w:rtl/>
          <w:lang w:bidi="ar-EG"/>
        </w:rPr>
        <w:t>&gt;</w:t>
      </w:r>
      <w:r w:rsidR="00AD76AE" w:rsidRPr="00093EDA">
        <w:rPr>
          <w:rFonts w:ascii="Kalpurush" w:hAnsi="Kalpurush" w:cs="Kalpurush"/>
          <w:noProof/>
          <w:color w:val="5EA1A5"/>
          <w:sz w:val="100"/>
          <w:szCs w:val="100"/>
        </w:rPr>
        <w:drawing>
          <wp:anchor distT="0" distB="0" distL="114300" distR="114300" simplePos="0" relativeHeight="251673600" behindDoc="0" locked="0" layoutInCell="1" allowOverlap="1" wp14:anchorId="56503CAB" wp14:editId="5F345CA9">
            <wp:simplePos x="0" y="0"/>
            <wp:positionH relativeFrom="margin">
              <wp:posOffset>353695</wp:posOffset>
            </wp:positionH>
            <wp:positionV relativeFrom="paragraph">
              <wp:posOffset>137160</wp:posOffset>
            </wp:positionV>
            <wp:extent cx="3253563" cy="473598"/>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p>
    <w:p w:rsidR="00F603FC" w:rsidRDefault="00F603FC" w:rsidP="001E5271">
      <w:pPr>
        <w:bidi w:val="0"/>
        <w:jc w:val="center"/>
        <w:rPr>
          <w:rFonts w:ascii="Kalpurush" w:hAnsi="Kalpurush" w:cs="Kalpurush"/>
          <w:color w:val="205B83"/>
          <w:sz w:val="36"/>
          <w:szCs w:val="49"/>
          <w:lang w:bidi="bn-BD"/>
        </w:rPr>
      </w:pPr>
    </w:p>
    <w:p w:rsidR="00AD76AE" w:rsidRPr="005A14C6" w:rsidRDefault="001E5271" w:rsidP="00F603FC">
      <w:pPr>
        <w:bidi w:val="0"/>
        <w:jc w:val="center"/>
        <w:rPr>
          <w:rFonts w:ascii="Kalpurush" w:hAnsi="Kalpurush" w:cs="Kalpurush"/>
          <w:color w:val="205B83"/>
          <w:sz w:val="36"/>
          <w:szCs w:val="49"/>
          <w:lang w:bidi="bn-BD"/>
        </w:rPr>
      </w:pPr>
      <w:r w:rsidRPr="001E5271">
        <w:rPr>
          <w:rFonts w:ascii="Kalpurush" w:hAnsi="Kalpurush" w:cs="Kalpurush" w:hint="cs"/>
          <w:color w:val="205B83"/>
          <w:sz w:val="36"/>
          <w:szCs w:val="49"/>
          <w:cs/>
          <w:lang w:bidi="bn-BD"/>
        </w:rPr>
        <w:t>কতিপয়</w:t>
      </w:r>
      <w:r w:rsidRPr="001E5271">
        <w:rPr>
          <w:rFonts w:ascii="Kalpurush" w:hAnsi="Kalpurush" w:cs="Kalpurush"/>
          <w:color w:val="205B83"/>
          <w:sz w:val="36"/>
          <w:szCs w:val="49"/>
          <w:cs/>
          <w:lang w:bidi="bn-BD"/>
        </w:rPr>
        <w:t xml:space="preserve"> </w:t>
      </w:r>
      <w:r w:rsidRPr="001E5271">
        <w:rPr>
          <w:rFonts w:ascii="Kalpurush" w:hAnsi="Kalpurush" w:cs="Kalpurush" w:hint="cs"/>
          <w:color w:val="205B83"/>
          <w:sz w:val="36"/>
          <w:szCs w:val="49"/>
          <w:cs/>
          <w:lang w:bidi="bn-BD"/>
        </w:rPr>
        <w:t>ছাত্র</w:t>
      </w:r>
      <w:r w:rsidRPr="001E5271">
        <w:rPr>
          <w:rFonts w:ascii="Kalpurush" w:hAnsi="Kalpurush" w:cs="Kalpurush"/>
          <w:color w:val="205B83"/>
          <w:sz w:val="36"/>
          <w:szCs w:val="49"/>
          <w:cs/>
          <w:lang w:bidi="bn-BD"/>
        </w:rPr>
        <w:t xml:space="preserve"> </w:t>
      </w:r>
    </w:p>
    <w:p w:rsidR="00AD76AE" w:rsidRPr="00093EDA" w:rsidRDefault="00AD76AE" w:rsidP="00AD76AE">
      <w:pPr>
        <w:bidi w:val="0"/>
        <w:jc w:val="center"/>
        <w:rPr>
          <w:rFonts w:ascii="Kalpurush" w:hAnsi="Kalpurush" w:cs="Kalpurush"/>
          <w:color w:val="006666"/>
          <w:sz w:val="2"/>
          <w:szCs w:val="2"/>
          <w:lang w:bidi="ar-EG"/>
        </w:rPr>
      </w:pPr>
    </w:p>
    <w:p w:rsidR="00AD76AE" w:rsidRPr="00093EDA" w:rsidRDefault="00AD76AE" w:rsidP="00AD76AE">
      <w:pPr>
        <w:bidi w:val="0"/>
        <w:jc w:val="center"/>
        <w:rPr>
          <w:rFonts w:ascii="Kalpurush" w:hAnsi="Kalpurush" w:cs="Kalpurush"/>
          <w:color w:val="7F7F7F" w:themeColor="text1" w:themeTint="80"/>
          <w:sz w:val="8"/>
          <w:szCs w:val="8"/>
          <w:lang w:bidi="ar-EG"/>
        </w:rPr>
      </w:pPr>
    </w:p>
    <w:p w:rsidR="00AD76AE" w:rsidRPr="00093EDA" w:rsidRDefault="00AD76AE" w:rsidP="00AD76AE">
      <w:pPr>
        <w:bidi w:val="0"/>
        <w:jc w:val="center"/>
        <w:rPr>
          <w:rFonts w:ascii="Kalpurush" w:hAnsi="Kalpurush" w:cs="Kalpurush"/>
          <w:color w:val="7F7F7F" w:themeColor="text1" w:themeTint="80"/>
          <w:sz w:val="44"/>
          <w:szCs w:val="44"/>
          <w:lang w:bidi="ar-EG"/>
        </w:rPr>
      </w:pPr>
      <w:r w:rsidRPr="00093EDA">
        <w:rPr>
          <w:rFonts w:ascii="Kalpurush" w:hAnsi="Kalpurush" w:cs="Kalpurush"/>
          <w:color w:val="7F7F7F" w:themeColor="text1" w:themeTint="80"/>
          <w:sz w:val="44"/>
          <w:szCs w:val="44"/>
          <w:lang w:bidi="ar-EG"/>
        </w:rPr>
        <w:sym w:font="Wingdings" w:char="F097"/>
      </w:r>
      <w:r w:rsidRPr="00093EDA">
        <w:rPr>
          <w:rFonts w:ascii="Kalpurush" w:hAnsi="Kalpurush" w:cs="Kalpurush"/>
          <w:color w:val="7F7F7F" w:themeColor="text1" w:themeTint="80"/>
          <w:sz w:val="44"/>
          <w:szCs w:val="44"/>
          <w:lang w:bidi="ar-EG"/>
        </w:rPr>
        <w:sym w:font="Wingdings" w:char="F099"/>
      </w:r>
    </w:p>
    <w:p w:rsidR="00AD76AE" w:rsidRPr="00093EDA" w:rsidRDefault="00AD76AE" w:rsidP="00AD76AE">
      <w:pPr>
        <w:bidi w:val="0"/>
        <w:jc w:val="center"/>
        <w:rPr>
          <w:rFonts w:ascii="Kalpurush" w:hAnsi="Kalpurush" w:cs="Kalpurush"/>
          <w:color w:val="006666"/>
          <w:sz w:val="2"/>
          <w:szCs w:val="2"/>
          <w:lang w:bidi="ar-EG"/>
        </w:rPr>
      </w:pPr>
    </w:p>
    <w:p w:rsidR="00AD76AE" w:rsidRPr="00093EDA" w:rsidRDefault="00AD76AE" w:rsidP="00AD76AE">
      <w:pPr>
        <w:bidi w:val="0"/>
        <w:jc w:val="center"/>
        <w:rPr>
          <w:rFonts w:ascii="Kalpurush" w:hAnsi="Kalpurush" w:cs="Kalpurush"/>
          <w:color w:val="006666"/>
          <w:sz w:val="2"/>
          <w:szCs w:val="2"/>
          <w:lang w:bidi="ar-EG"/>
        </w:rPr>
      </w:pPr>
    </w:p>
    <w:p w:rsidR="00AD76AE" w:rsidRPr="00093EDA" w:rsidRDefault="00AD76AE" w:rsidP="00AD76AE">
      <w:pPr>
        <w:bidi w:val="0"/>
        <w:jc w:val="center"/>
        <w:rPr>
          <w:rFonts w:ascii="Kalpurush" w:hAnsi="Kalpurush" w:cs="Kalpurush"/>
          <w:color w:val="205B83"/>
          <w:sz w:val="36"/>
          <w:szCs w:val="36"/>
          <w:lang w:bidi="bn-BD"/>
        </w:rPr>
      </w:pPr>
      <w:r>
        <w:rPr>
          <w:rFonts w:ascii="Kalpurush" w:hAnsi="Kalpurush" w:cs="Kalpurush"/>
          <w:color w:val="205B83"/>
          <w:sz w:val="36"/>
          <w:szCs w:val="36"/>
          <w:cs/>
          <w:lang w:bidi="bn-BD"/>
        </w:rPr>
        <w:t>অনুবাদক</w:t>
      </w:r>
      <w:r>
        <w:rPr>
          <w:rFonts w:ascii="Kalpurush" w:hAnsi="Kalpurush" w:cs="Kalpurush" w:hint="cs"/>
          <w:color w:val="205B83"/>
          <w:sz w:val="36"/>
          <w:szCs w:val="36"/>
          <w:cs/>
          <w:lang w:bidi="bn-BD"/>
        </w:rPr>
        <w:t xml:space="preserve">: </w:t>
      </w:r>
      <w:r w:rsidR="005D78DE" w:rsidRPr="00BB521D">
        <w:rPr>
          <w:rFonts w:ascii="Kalpurush" w:hAnsi="Kalpurush" w:cs="Kalpurush" w:hint="cs"/>
          <w:color w:val="205B83"/>
          <w:sz w:val="36"/>
          <w:szCs w:val="36"/>
          <w:cs/>
          <w:lang w:bidi="bn-BD"/>
        </w:rPr>
        <w:t>আব্দুল্লাহ আল মামুন</w:t>
      </w:r>
      <w:r w:rsidR="005D78DE" w:rsidRPr="00BB521D">
        <w:rPr>
          <w:rFonts w:ascii="Kalpurush" w:hAnsi="Kalpurush" w:cs="Kalpurush" w:hint="cs"/>
          <w:color w:val="205B83"/>
          <w:sz w:val="36"/>
          <w:szCs w:val="36"/>
          <w:rtl/>
          <w:lang w:bidi="ar-EG"/>
        </w:rPr>
        <w:t xml:space="preserve"> </w:t>
      </w:r>
      <w:r w:rsidR="005D78DE" w:rsidRPr="00BB521D">
        <w:rPr>
          <w:rFonts w:ascii="Kalpurush" w:hAnsi="Kalpurush" w:cs="Kalpurush" w:hint="cs"/>
          <w:color w:val="205B83"/>
          <w:sz w:val="36"/>
          <w:szCs w:val="36"/>
          <w:cs/>
          <w:lang w:bidi="bn-BD"/>
        </w:rPr>
        <w:t>আল-আযহারী</w:t>
      </w:r>
    </w:p>
    <w:p w:rsidR="008B3703" w:rsidRPr="00657096" w:rsidRDefault="00AD76AE" w:rsidP="00AD76AE">
      <w:pPr>
        <w:bidi w:val="0"/>
        <w:jc w:val="center"/>
        <w:rPr>
          <w:rFonts w:asciiTheme="majorBidi" w:hAnsiTheme="majorBidi" w:cstheme="majorBidi"/>
          <w:color w:val="006666"/>
          <w:sz w:val="36"/>
          <w:szCs w:val="36"/>
          <w:lang w:bidi="ar-EG"/>
        </w:rPr>
      </w:pPr>
      <w:r>
        <w:rPr>
          <w:rFonts w:ascii="Kalpurush" w:hAnsi="Kalpurush" w:cs="Kalpurush"/>
          <w:color w:val="205B83"/>
          <w:sz w:val="36"/>
          <w:szCs w:val="36"/>
          <w:cs/>
          <w:lang w:bidi="bn-BD"/>
        </w:rPr>
        <w:t>সম্পাদক</w:t>
      </w:r>
      <w:r>
        <w:rPr>
          <w:rFonts w:ascii="Kalpurush" w:hAnsi="Kalpurush" w:cs="Kalpurush" w:hint="cs"/>
          <w:color w:val="205B83"/>
          <w:sz w:val="36"/>
          <w:szCs w:val="36"/>
          <w:cs/>
          <w:lang w:bidi="bn-BD"/>
        </w:rPr>
        <w:t>:</w:t>
      </w:r>
      <w:r w:rsidR="00FD4EDC" w:rsidRPr="00BE0767">
        <w:rPr>
          <w:rFonts w:cs="Kalpurush" w:hint="cs"/>
          <w:cs/>
          <w:lang w:bidi="bn-IN"/>
        </w:rPr>
        <w:t xml:space="preserve"> </w:t>
      </w:r>
      <w:r w:rsidR="00FD4EDC" w:rsidRPr="00FD4EDC">
        <w:rPr>
          <w:rFonts w:ascii="Kalpurush" w:hAnsi="Kalpurush" w:cs="Kalpurush" w:hint="cs"/>
          <w:color w:val="205B83"/>
          <w:sz w:val="36"/>
          <w:szCs w:val="36"/>
          <w:cs/>
          <w:lang w:bidi="bn-BD"/>
        </w:rPr>
        <w:t>ড</w:t>
      </w:r>
      <w:r w:rsidR="00FD4EDC" w:rsidRPr="00FD4EDC">
        <w:rPr>
          <w:rFonts w:ascii="Kalpurush" w:hAnsi="Kalpurush" w:cs="Kalpurush"/>
          <w:color w:val="205B83"/>
          <w:sz w:val="36"/>
          <w:szCs w:val="36"/>
          <w:cs/>
          <w:lang w:bidi="bn-BD"/>
        </w:rPr>
        <w:t xml:space="preserve">. </w:t>
      </w:r>
      <w:r w:rsidR="00FD4EDC" w:rsidRPr="00FD4EDC">
        <w:rPr>
          <w:rFonts w:ascii="Kalpurush" w:hAnsi="Kalpurush" w:cs="Kalpurush" w:hint="cs"/>
          <w:color w:val="205B83"/>
          <w:sz w:val="36"/>
          <w:szCs w:val="36"/>
          <w:cs/>
          <w:lang w:bidi="bn-BD"/>
        </w:rPr>
        <w:t>আবু</w:t>
      </w:r>
      <w:r w:rsidR="00FD4EDC" w:rsidRPr="00FD4EDC">
        <w:rPr>
          <w:rFonts w:ascii="Kalpurush" w:hAnsi="Kalpurush" w:cs="Kalpurush"/>
          <w:color w:val="205B83"/>
          <w:sz w:val="36"/>
          <w:szCs w:val="36"/>
          <w:cs/>
          <w:lang w:bidi="bn-BD"/>
        </w:rPr>
        <w:t xml:space="preserve"> </w:t>
      </w:r>
      <w:r w:rsidR="00FD4EDC" w:rsidRPr="00FD4EDC">
        <w:rPr>
          <w:rFonts w:ascii="Kalpurush" w:hAnsi="Kalpurush" w:cs="Kalpurush" w:hint="cs"/>
          <w:color w:val="205B83"/>
          <w:sz w:val="36"/>
          <w:szCs w:val="36"/>
          <w:cs/>
          <w:lang w:bidi="bn-BD"/>
        </w:rPr>
        <w:t>বকর</w:t>
      </w:r>
      <w:r w:rsidR="00FD4EDC" w:rsidRPr="00FD4EDC">
        <w:rPr>
          <w:rFonts w:ascii="Kalpurush" w:hAnsi="Kalpurush" w:cs="Kalpurush"/>
          <w:color w:val="205B83"/>
          <w:sz w:val="36"/>
          <w:szCs w:val="36"/>
          <w:cs/>
          <w:lang w:bidi="bn-BD"/>
        </w:rPr>
        <w:t xml:space="preserve"> </w:t>
      </w:r>
      <w:r w:rsidR="00FD4EDC" w:rsidRPr="00FD4EDC">
        <w:rPr>
          <w:rFonts w:ascii="Kalpurush" w:hAnsi="Kalpurush" w:cs="Kalpurush" w:hint="cs"/>
          <w:color w:val="205B83"/>
          <w:sz w:val="36"/>
          <w:szCs w:val="36"/>
          <w:cs/>
          <w:lang w:bidi="bn-BD"/>
        </w:rPr>
        <w:t>মুহাম্মাদ</w:t>
      </w:r>
      <w:r w:rsidR="00FD4EDC" w:rsidRPr="00FD4EDC">
        <w:rPr>
          <w:rFonts w:ascii="Kalpurush" w:hAnsi="Kalpurush" w:cs="Kalpurush"/>
          <w:color w:val="205B83"/>
          <w:sz w:val="36"/>
          <w:szCs w:val="36"/>
          <w:cs/>
          <w:lang w:bidi="bn-BD"/>
        </w:rPr>
        <w:t xml:space="preserve"> </w:t>
      </w:r>
      <w:r w:rsidR="00FD4EDC" w:rsidRPr="00FD4EDC">
        <w:rPr>
          <w:rFonts w:ascii="Kalpurush" w:hAnsi="Kalpurush" w:cs="Kalpurush" w:hint="cs"/>
          <w:color w:val="205B83"/>
          <w:sz w:val="36"/>
          <w:szCs w:val="36"/>
          <w:cs/>
          <w:lang w:bidi="bn-BD"/>
        </w:rPr>
        <w:t>যাকারিয়া</w:t>
      </w:r>
      <w:r w:rsidR="00FD4EDC" w:rsidRPr="00FD4EDC">
        <w:rPr>
          <w:rFonts w:ascii="Kalpurush" w:hAnsi="Kalpurush" w:cs="Kalpurush"/>
          <w:color w:val="205B83"/>
          <w:sz w:val="36"/>
          <w:szCs w:val="36"/>
          <w:cs/>
          <w:lang w:bidi="bn-BD"/>
        </w:rPr>
        <w:t xml:space="preserve"> </w:t>
      </w:r>
      <w:r w:rsidR="008B3703" w:rsidRPr="00657096">
        <w:rPr>
          <w:rFonts w:asciiTheme="majorBidi" w:hAnsiTheme="majorBidi" w:cstheme="majorBidi"/>
          <w:color w:val="006666"/>
          <w:sz w:val="36"/>
          <w:szCs w:val="36"/>
          <w:lang w:bidi="ar-EG"/>
        </w:rPr>
        <w:br w:type="page"/>
      </w:r>
    </w:p>
    <w:p w:rsidR="008B3703" w:rsidRPr="00657096" w:rsidRDefault="008B3703" w:rsidP="00B50A3A">
      <w:pPr>
        <w:bidi w:val="0"/>
        <w:jc w:val="center"/>
        <w:rPr>
          <w:rFonts w:asciiTheme="majorBidi" w:hAnsiTheme="majorBidi" w:cstheme="majorBidi"/>
          <w:color w:val="006666"/>
          <w:sz w:val="40"/>
          <w:szCs w:val="40"/>
          <w:lang w:bidi="ar-EG"/>
        </w:rPr>
        <w:sectPr w:rsidR="008B3703" w:rsidRPr="00657096" w:rsidSect="00C4532B">
          <w:headerReference w:type="even" r:id="rId9"/>
          <w:headerReference w:type="default" r:id="rId10"/>
          <w:footerReference w:type="default" r:id="rId11"/>
          <w:headerReference w:type="first" r:id="rId12"/>
          <w:pgSz w:w="7938" w:h="11907" w:code="9"/>
          <w:pgMar w:top="851" w:right="851" w:bottom="567" w:left="851" w:header="709" w:footer="709" w:gutter="0"/>
          <w:pgNumType w:start="0"/>
          <w:cols w:space="708"/>
          <w:titlePg/>
          <w:bidi/>
          <w:rtlGutter/>
          <w:docGrid w:linePitch="360"/>
        </w:sectPr>
      </w:pPr>
    </w:p>
    <w:p w:rsidR="008B3703" w:rsidRPr="009A30E0" w:rsidRDefault="008B3703" w:rsidP="00B50852">
      <w:pPr>
        <w:bidi w:val="0"/>
        <w:rPr>
          <w:rFonts w:asciiTheme="majorBidi" w:hAnsiTheme="majorBidi" w:cs="Arial Unicode MS"/>
          <w:szCs w:val="35"/>
          <w:cs/>
          <w:lang w:bidi="bn-BD"/>
        </w:rPr>
      </w:pPr>
    </w:p>
    <w:p w:rsidR="008B3703" w:rsidRPr="008F0D15" w:rsidRDefault="008B3703" w:rsidP="008B3703">
      <w:pPr>
        <w:bidi w:val="0"/>
        <w:jc w:val="center"/>
        <w:rPr>
          <w:rFonts w:asciiTheme="majorBidi" w:hAnsiTheme="majorBidi" w:cs="KFGQPC Uthman Taha Naskh"/>
          <w:sz w:val="60"/>
          <w:szCs w:val="60"/>
          <w:lang w:bidi="ar-EG"/>
        </w:rPr>
      </w:pPr>
    </w:p>
    <w:p w:rsidR="00B175BB" w:rsidRPr="00BE0767" w:rsidRDefault="00F318D9" w:rsidP="00F318D9">
      <w:pPr>
        <w:spacing w:line="240" w:lineRule="auto"/>
        <w:jc w:val="center"/>
        <w:rPr>
          <w:rFonts w:ascii="ae_AlArabiya" w:hAnsi="ae_AlArabiya" w:cs="Kalpurush"/>
          <w:color w:val="205B83"/>
          <w:sz w:val="72"/>
          <w:szCs w:val="91"/>
          <w:rtl/>
          <w:cs/>
          <w:lang w:bidi="bn-BD"/>
        </w:rPr>
      </w:pPr>
      <w:r w:rsidRPr="00F318D9">
        <w:rPr>
          <w:rFonts w:ascii="ae_AlArabiya" w:hAnsi="ae_AlArabiya" w:cs="KFGQPC Uthman Taha Naskh"/>
          <w:color w:val="205B83"/>
          <w:sz w:val="72"/>
          <w:szCs w:val="72"/>
          <w:rtl/>
          <w:lang w:bidi="ar-EG"/>
        </w:rPr>
        <w:t>المختصر في شرح أركان الإسلام</w:t>
      </w:r>
    </w:p>
    <w:p w:rsidR="00B175BB" w:rsidRPr="008F0D15" w:rsidRDefault="00B175BB" w:rsidP="00B175BB">
      <w:pPr>
        <w:tabs>
          <w:tab w:val="left" w:pos="753"/>
          <w:tab w:val="center" w:pos="3968"/>
        </w:tabs>
        <w:rPr>
          <w:rFonts w:asciiTheme="majorBidi" w:hAnsiTheme="majorBidi" w:cs="KFGQPC Uthman Taha Naskh"/>
          <w:color w:val="5EA1A5"/>
          <w:sz w:val="12"/>
          <w:szCs w:val="12"/>
          <w:lang w:bidi="ar-EG"/>
        </w:rPr>
      </w:pPr>
    </w:p>
    <w:p w:rsidR="00B175BB" w:rsidRPr="00A840E8" w:rsidRDefault="00B175BB" w:rsidP="00B175BB">
      <w:pPr>
        <w:tabs>
          <w:tab w:val="left" w:pos="753"/>
          <w:tab w:val="center" w:pos="3968"/>
        </w:tabs>
        <w:rPr>
          <w:rFonts w:asciiTheme="majorBidi" w:hAnsiTheme="majorBidi" w:cstheme="majorBidi"/>
          <w:color w:val="5EA1A5"/>
          <w:sz w:val="100"/>
          <w:szCs w:val="100"/>
          <w:rtl/>
          <w:lang w:bidi="ar-EG"/>
        </w:rPr>
      </w:pPr>
      <w:r w:rsidRPr="008F0D15">
        <w:rPr>
          <w:rFonts w:asciiTheme="majorBidi" w:hAnsiTheme="majorBidi" w:cs="KFGQPC Uthman Taha Naskh"/>
          <w:noProof/>
          <w:color w:val="5EA1A5"/>
          <w:sz w:val="100"/>
          <w:szCs w:val="100"/>
        </w:rPr>
        <w:drawing>
          <wp:anchor distT="0" distB="0" distL="114300" distR="114300" simplePos="0" relativeHeight="251671552" behindDoc="0" locked="0" layoutInCell="1" allowOverlap="1" wp14:anchorId="76D3B8DA" wp14:editId="33676DE5">
            <wp:simplePos x="0" y="0"/>
            <wp:positionH relativeFrom="margin">
              <wp:align>center</wp:align>
            </wp:positionH>
            <wp:positionV relativeFrom="paragraph">
              <wp:posOffset>128743</wp:posOffset>
            </wp:positionV>
            <wp:extent cx="3253563" cy="473598"/>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8F0D15">
        <w:rPr>
          <w:rFonts w:ascii="Gotham Narrow Light" w:hAnsi="Gotham Narrow Light" w:cs="KFGQPC Uthman Taha Naskh"/>
          <w:color w:val="5EA1A5"/>
          <w:sz w:val="100"/>
          <w:szCs w:val="100"/>
          <w:lang w:bidi="ar-EG"/>
        </w:rPr>
        <w:tab/>
      </w:r>
      <w:r w:rsidRPr="008F0D15">
        <w:rPr>
          <w:rFonts w:ascii="Gotham Narrow Light" w:hAnsi="Gotham Narrow Light" w:cs="KFGQPC Uthman Taha Naskh"/>
          <w:color w:val="5EA1A5"/>
          <w:sz w:val="100"/>
          <w:szCs w:val="100"/>
          <w:lang w:bidi="ar-EG"/>
        </w:rPr>
        <w:tab/>
      </w:r>
    </w:p>
    <w:p w:rsidR="00B175BB" w:rsidRPr="008F0D15" w:rsidRDefault="00B175BB" w:rsidP="00B175BB">
      <w:pPr>
        <w:jc w:val="center"/>
        <w:rPr>
          <w:rFonts w:ascii="Adobe نسخ Medium" w:hAnsi="Adobe نسخ Medium" w:cs="KFGQPC Uthman Taha Naskh"/>
          <w:color w:val="595959" w:themeColor="text1" w:themeTint="A6"/>
          <w:sz w:val="2"/>
          <w:szCs w:val="2"/>
          <w:lang w:bidi="ar-EG"/>
        </w:rPr>
      </w:pPr>
    </w:p>
    <w:p w:rsidR="00B175BB" w:rsidRPr="00BE0767" w:rsidRDefault="00F318D9" w:rsidP="00F318D9">
      <w:pPr>
        <w:jc w:val="center"/>
        <w:rPr>
          <w:rFonts w:ascii="Adobe نسخ Medium" w:hAnsi="Adobe نسخ Medium" w:cs="Kalpurush"/>
          <w:color w:val="205B83"/>
          <w:sz w:val="48"/>
          <w:szCs w:val="61"/>
          <w:rtl/>
          <w:cs/>
          <w:lang w:bidi="bn-BD"/>
        </w:rPr>
      </w:pPr>
      <w:r w:rsidRPr="00F318D9">
        <w:rPr>
          <w:rFonts w:ascii="Adobe نسخ Medium" w:hAnsi="Adobe نسخ Medium" w:cs="KFGQPC Uthman Taha Naskh"/>
          <w:color w:val="205B83"/>
          <w:sz w:val="48"/>
          <w:szCs w:val="48"/>
          <w:rtl/>
          <w:lang w:bidi="ar-EG"/>
        </w:rPr>
        <w:t>بعض طلبة العلم</w:t>
      </w:r>
    </w:p>
    <w:p w:rsidR="00B175BB" w:rsidRPr="008F0D15" w:rsidRDefault="00B175BB" w:rsidP="009F6595">
      <w:pPr>
        <w:rPr>
          <w:rFonts w:asciiTheme="majorBidi" w:hAnsiTheme="majorBidi" w:cs="KFGQPC Uthman Taha Naskh"/>
          <w:color w:val="595959" w:themeColor="text1" w:themeTint="A6"/>
          <w:sz w:val="10"/>
          <w:szCs w:val="10"/>
          <w:rtl/>
          <w:lang w:bidi="ar-EG"/>
        </w:rPr>
      </w:pPr>
    </w:p>
    <w:p w:rsidR="00B175BB" w:rsidRPr="00061FE6" w:rsidRDefault="00B175BB" w:rsidP="00B175BB">
      <w:pPr>
        <w:jc w:val="center"/>
        <w:rPr>
          <w:rFonts w:asciiTheme="majorBidi" w:hAnsiTheme="majorBidi" w:cstheme="majorBidi"/>
          <w:color w:val="006666"/>
          <w:sz w:val="2"/>
          <w:szCs w:val="2"/>
          <w:lang w:bidi="ar-EG"/>
        </w:rPr>
      </w:pPr>
    </w:p>
    <w:p w:rsidR="00B175BB" w:rsidRPr="008F0D15" w:rsidRDefault="00B175BB" w:rsidP="00B175BB">
      <w:pPr>
        <w:jc w:val="center"/>
        <w:rPr>
          <w:rFonts w:asciiTheme="majorBidi" w:hAnsiTheme="majorBidi" w:cs="KFGQPC Uthman Taha Naskh"/>
          <w:color w:val="7F7F7F" w:themeColor="text1" w:themeTint="80"/>
          <w:sz w:val="44"/>
          <w:szCs w:val="44"/>
          <w:rtl/>
          <w:lang w:bidi="ar-EG"/>
        </w:rPr>
      </w:pPr>
      <w:r w:rsidRPr="008F0D15">
        <w:rPr>
          <w:rFonts w:asciiTheme="majorBidi" w:hAnsiTheme="majorBidi" w:cs="KFGQPC Uthman Taha Naskh"/>
          <w:color w:val="7F7F7F" w:themeColor="text1" w:themeTint="80"/>
          <w:sz w:val="44"/>
          <w:szCs w:val="44"/>
          <w:lang w:bidi="ar-EG"/>
        </w:rPr>
        <w:sym w:font="Wingdings" w:char="F097"/>
      </w:r>
      <w:r w:rsidRPr="008F0D15">
        <w:rPr>
          <w:rFonts w:asciiTheme="majorBidi" w:hAnsiTheme="majorBidi" w:cs="KFGQPC Uthman Taha Naskh"/>
          <w:color w:val="7F7F7F" w:themeColor="text1" w:themeTint="80"/>
          <w:sz w:val="44"/>
          <w:szCs w:val="44"/>
          <w:lang w:bidi="ar-EG"/>
        </w:rPr>
        <w:sym w:font="Wingdings" w:char="F099"/>
      </w:r>
    </w:p>
    <w:p w:rsidR="00B175BB" w:rsidRPr="008F0D15" w:rsidRDefault="00B175BB" w:rsidP="00B175BB">
      <w:pPr>
        <w:jc w:val="center"/>
        <w:rPr>
          <w:rFonts w:asciiTheme="majorBidi" w:hAnsiTheme="majorBidi" w:cs="KFGQPC Uthman Taha Naskh"/>
          <w:color w:val="006666"/>
          <w:sz w:val="2"/>
          <w:szCs w:val="2"/>
          <w:lang w:bidi="ar-EG"/>
        </w:rPr>
      </w:pPr>
    </w:p>
    <w:p w:rsidR="00B175BB" w:rsidRPr="008F0D15" w:rsidRDefault="00B175BB" w:rsidP="00B175BB">
      <w:pPr>
        <w:jc w:val="center"/>
        <w:rPr>
          <w:rFonts w:ascii="Adobe نسخ Medium" w:hAnsi="Adobe نسخ Medium" w:cs="KFGQPC Uthman Taha Naskh"/>
          <w:color w:val="205B83"/>
          <w:sz w:val="36"/>
          <w:szCs w:val="36"/>
          <w:rtl/>
          <w:lang w:bidi="ar-EG"/>
        </w:rPr>
      </w:pPr>
      <w:r w:rsidRPr="008F0D15">
        <w:rPr>
          <w:rFonts w:ascii="Adobe نسخ Medium" w:hAnsi="Adobe نسخ Medium" w:cs="KFGQPC Uthman Taha Naskh" w:hint="cs"/>
          <w:color w:val="205B83"/>
          <w:sz w:val="36"/>
          <w:szCs w:val="36"/>
          <w:rtl/>
          <w:lang w:bidi="ar-EG"/>
        </w:rPr>
        <w:t>ترجمة:</w:t>
      </w:r>
      <w:r w:rsidR="00F318D9" w:rsidRPr="00F318D9">
        <w:rPr>
          <w:rFonts w:ascii="Adobe نسخ Medium" w:hAnsi="Adobe نسخ Medium" w:cs="KFGQPC Uthman Taha Naskh" w:hint="cs"/>
          <w:color w:val="205B83"/>
          <w:sz w:val="36"/>
          <w:szCs w:val="36"/>
          <w:rtl/>
          <w:lang w:bidi="ar-EG"/>
        </w:rPr>
        <w:t xml:space="preserve"> </w:t>
      </w:r>
      <w:r w:rsidR="00F318D9" w:rsidRPr="004C237C">
        <w:rPr>
          <w:rFonts w:ascii="Adobe نسخ Medium" w:hAnsi="Adobe نسخ Medium" w:cs="KFGQPC Uthman Taha Naskh" w:hint="cs"/>
          <w:color w:val="205B83"/>
          <w:sz w:val="36"/>
          <w:szCs w:val="36"/>
          <w:rtl/>
          <w:lang w:bidi="ar-EG"/>
        </w:rPr>
        <w:t>عبد الله المأمون الأزهري</w:t>
      </w:r>
      <w:r w:rsidRPr="008F0D15">
        <w:rPr>
          <w:rFonts w:ascii="Adobe نسخ Medium" w:hAnsi="Adobe نسخ Medium" w:cs="KFGQPC Uthman Taha Naskh" w:hint="cs"/>
          <w:color w:val="205B83"/>
          <w:sz w:val="36"/>
          <w:szCs w:val="36"/>
          <w:rtl/>
          <w:lang w:bidi="ar-EG"/>
        </w:rPr>
        <w:t xml:space="preserve"> </w:t>
      </w:r>
    </w:p>
    <w:p w:rsidR="00B175BB" w:rsidRPr="008F0D15" w:rsidRDefault="00B175BB" w:rsidP="00B175BB">
      <w:pPr>
        <w:jc w:val="center"/>
        <w:rPr>
          <w:rFonts w:ascii="Adobe نسخ Medium" w:hAnsi="Adobe نسخ Medium" w:cs="KFGQPC Uthman Taha Naskh"/>
          <w:color w:val="205B83"/>
          <w:sz w:val="36"/>
          <w:szCs w:val="36"/>
          <w:rtl/>
          <w:lang w:bidi="ar-EG"/>
        </w:rPr>
      </w:pPr>
      <w:r w:rsidRPr="008F0D15">
        <w:rPr>
          <w:rFonts w:ascii="Adobe نسخ Medium" w:hAnsi="Adobe نسخ Medium" w:cs="KFGQPC Uthman Taha Naskh" w:hint="cs"/>
          <w:color w:val="205B83"/>
          <w:sz w:val="36"/>
          <w:szCs w:val="36"/>
          <w:rtl/>
          <w:lang w:bidi="ar-EG"/>
        </w:rPr>
        <w:t>مراجعة:</w:t>
      </w:r>
      <w:r w:rsidR="00433E2D" w:rsidRPr="00433E2D">
        <w:rPr>
          <w:rtl/>
        </w:rPr>
        <w:t xml:space="preserve"> </w:t>
      </w:r>
      <w:r w:rsidR="00433E2D" w:rsidRPr="00433E2D">
        <w:rPr>
          <w:rFonts w:ascii="Adobe نسخ Medium" w:hAnsi="Adobe نسخ Medium" w:cs="KFGQPC Uthman Taha Naskh"/>
          <w:color w:val="205B83"/>
          <w:sz w:val="36"/>
          <w:szCs w:val="36"/>
          <w:rtl/>
          <w:lang w:bidi="ar-EG"/>
        </w:rPr>
        <w:t>د/ أبو بكر محمد زكريا</w:t>
      </w:r>
    </w:p>
    <w:p w:rsidR="004D631B" w:rsidRPr="00BE0767" w:rsidRDefault="004D631B" w:rsidP="00D67397">
      <w:pPr>
        <w:bidi w:val="0"/>
        <w:jc w:val="center"/>
        <w:rPr>
          <w:rFonts w:asciiTheme="majorBidi" w:hAnsiTheme="majorBidi" w:cs="Kalpurush"/>
          <w:color w:val="006666"/>
          <w:sz w:val="40"/>
          <w:szCs w:val="50"/>
          <w:cs/>
          <w:lang w:bidi="bn-BD"/>
        </w:rPr>
      </w:pPr>
      <w:r w:rsidRPr="00345ACB">
        <w:rPr>
          <w:rFonts w:ascii="Kalpurush" w:hAnsi="Kalpurush" w:cs="Kalpurush" w:hint="cs"/>
          <w:color w:val="205B83"/>
          <w:sz w:val="24"/>
          <w:szCs w:val="24"/>
          <w:cs/>
          <w:lang w:bidi="bn-BD"/>
        </w:rPr>
        <w:lastRenderedPageBreak/>
        <w:t>সূচিপত্র</w:t>
      </w:r>
      <w:r w:rsidRPr="00345ACB">
        <w:rPr>
          <w:rFonts w:ascii="Kalpurush" w:hAnsi="Kalpurush" w:cs="Kalpurush"/>
          <w:noProof/>
          <w:color w:val="205B83"/>
          <w:sz w:val="24"/>
          <w:szCs w:val="24"/>
        </w:rPr>
        <w:t xml:space="preserve"> </w:t>
      </w:r>
      <w:r w:rsidRPr="00345ACB">
        <w:rPr>
          <w:rFonts w:ascii="Kalpurush" w:hAnsi="Kalpurush" w:cs="Kalpurush"/>
          <w:noProof/>
          <w:color w:val="205B83"/>
          <w:sz w:val="24"/>
          <w:szCs w:val="24"/>
        </w:rPr>
        <w:drawing>
          <wp:anchor distT="0" distB="0" distL="114300" distR="114300" simplePos="0" relativeHeight="251679744" behindDoc="0" locked="0" layoutInCell="1" allowOverlap="1" wp14:anchorId="21EFB6D8" wp14:editId="04464F58">
            <wp:simplePos x="0" y="0"/>
            <wp:positionH relativeFrom="margin">
              <wp:posOffset>1096645</wp:posOffset>
            </wp:positionH>
            <wp:positionV relativeFrom="paragraph">
              <wp:posOffset>186690</wp:posOffset>
            </wp:positionV>
            <wp:extent cx="2162175" cy="314325"/>
            <wp:effectExtent l="0" t="0" r="0" b="9525"/>
            <wp:wrapNone/>
            <wp:docPr id="1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325"/>
                    </a:xfrm>
                    <a:prstGeom prst="rect">
                      <a:avLst/>
                    </a:prstGeom>
                  </pic:spPr>
                </pic:pic>
              </a:graphicData>
            </a:graphic>
            <wp14:sizeRelH relativeFrom="margin">
              <wp14:pctWidth>0</wp14:pctWidth>
            </wp14:sizeRelH>
            <wp14:sizeRelV relativeFrom="margin">
              <wp14:pctHeight>0</wp14:pctHeight>
            </wp14:sizeRelV>
          </wp:anchor>
        </w:drawing>
      </w:r>
    </w:p>
    <w:p w:rsidR="00D67397" w:rsidRPr="00D67397" w:rsidRDefault="00D67397" w:rsidP="00D67397">
      <w:pPr>
        <w:bidi w:val="0"/>
        <w:jc w:val="center"/>
        <w:rPr>
          <w:rFonts w:ascii="Kalpurush" w:hAnsi="Kalpurush" w:cs="Kalpurush"/>
          <w:color w:val="006666"/>
          <w:sz w:val="24"/>
          <w:szCs w:val="24"/>
          <w:cs/>
          <w:lang w:bidi="bn-BD"/>
        </w:rPr>
      </w:pPr>
    </w:p>
    <w:tbl>
      <w:tblPr>
        <w:tblStyle w:val="GridTable4-Accent11"/>
        <w:tblpPr w:leftFromText="180" w:rightFromText="180" w:vertAnchor="text" w:tblpXSpec="center" w:tblpY="1"/>
        <w:tblW w:w="5580" w:type="pct"/>
        <w:tblLook w:val="04A0" w:firstRow="1" w:lastRow="0" w:firstColumn="1" w:lastColumn="0" w:noHBand="0" w:noVBand="1"/>
      </w:tblPr>
      <w:tblGrid>
        <w:gridCol w:w="558"/>
        <w:gridCol w:w="5923"/>
        <w:gridCol w:w="719"/>
      </w:tblGrid>
      <w:tr w:rsidR="004D631B" w:rsidRPr="00B75CC5" w:rsidTr="00787D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 w:type="pct"/>
            <w:hideMark/>
          </w:tcPr>
          <w:p w:rsidR="004D631B" w:rsidRPr="00B75CC5" w:rsidRDefault="004D631B" w:rsidP="00787D7A">
            <w:pPr>
              <w:jc w:val="both"/>
              <w:rPr>
                <w:rFonts w:ascii="Kalpurush" w:hAnsi="Kalpurush" w:cs="Kalpurush"/>
                <w:sz w:val="20"/>
                <w:szCs w:val="20"/>
                <w:lang w:bidi="bn-BD"/>
              </w:rPr>
            </w:pPr>
            <w:r w:rsidRPr="00B75CC5">
              <w:rPr>
                <w:rFonts w:ascii="Kalpurush" w:hAnsi="Kalpurush" w:cs="Kalpurush"/>
                <w:sz w:val="20"/>
                <w:szCs w:val="20"/>
                <w:cs/>
                <w:lang w:bidi="bn-BD"/>
              </w:rPr>
              <w:t>ক্রম</w:t>
            </w:r>
          </w:p>
        </w:tc>
        <w:tc>
          <w:tcPr>
            <w:tcW w:w="4113" w:type="pct"/>
            <w:hideMark/>
          </w:tcPr>
          <w:p w:rsidR="004D631B" w:rsidRPr="00B75CC5" w:rsidRDefault="004D631B" w:rsidP="00787D7A">
            <w:pPr>
              <w:ind w:firstLine="284"/>
              <w:jc w:val="both"/>
              <w:cnfStyle w:val="100000000000" w:firstRow="1" w:lastRow="0" w:firstColumn="0" w:lastColumn="0" w:oddVBand="0" w:evenVBand="0" w:oddHBand="0" w:evenHBand="0" w:firstRowFirstColumn="0" w:firstRowLastColumn="0" w:lastRowFirstColumn="0" w:lastRowLastColumn="0"/>
              <w:rPr>
                <w:rFonts w:ascii="Kalpurush" w:hAnsi="Kalpurush" w:cs="Kalpurush"/>
                <w:b w:val="0"/>
                <w:bCs w:val="0"/>
                <w:sz w:val="20"/>
                <w:szCs w:val="20"/>
                <w:rtl/>
                <w:cs/>
                <w:lang w:bidi="bn-BD"/>
              </w:rPr>
            </w:pPr>
            <w:r w:rsidRPr="00B75CC5">
              <w:rPr>
                <w:rFonts w:ascii="Kalpurush" w:hAnsi="Kalpurush" w:cs="Kalpurush" w:hint="cs"/>
                <w:b w:val="0"/>
                <w:bCs w:val="0"/>
                <w:sz w:val="20"/>
                <w:szCs w:val="20"/>
                <w:cs/>
                <w:lang w:bidi="bn-BD"/>
              </w:rPr>
              <w:t>বিষয়</w:t>
            </w:r>
          </w:p>
        </w:tc>
        <w:tc>
          <w:tcPr>
            <w:tcW w:w="499" w:type="pct"/>
            <w:hideMark/>
          </w:tcPr>
          <w:p w:rsidR="004D631B" w:rsidRPr="00B75CC5" w:rsidRDefault="004D631B" w:rsidP="00787D7A">
            <w:pPr>
              <w:jc w:val="both"/>
              <w:cnfStyle w:val="100000000000" w:firstRow="1"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B75CC5">
              <w:rPr>
                <w:rFonts w:ascii="Kalpurush" w:hAnsi="Kalpurush" w:cs="Kalpurush" w:hint="cs"/>
                <w:sz w:val="20"/>
                <w:szCs w:val="20"/>
                <w:cs/>
                <w:lang w:bidi="bn-BD"/>
              </w:rPr>
              <w:t>পৃষ্ঠা</w:t>
            </w: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hideMark/>
          </w:tcPr>
          <w:p w:rsidR="004D631B" w:rsidRPr="00B75CC5" w:rsidRDefault="00B62FB2" w:rsidP="00787D7A">
            <w:pPr>
              <w:tabs>
                <w:tab w:val="left" w:pos="-2790"/>
              </w:tabs>
              <w:bidi w:val="0"/>
              <w:jc w:val="center"/>
              <w:cnfStyle w:val="000000100000" w:firstRow="0" w:lastRow="0" w:firstColumn="0" w:lastColumn="0" w:oddVBand="0" w:evenVBand="0" w:oddHBand="1" w:evenHBand="0" w:firstRowFirstColumn="0" w:firstRowLastColumn="0" w:lastRowFirstColumn="0" w:lastRowLastColumn="0"/>
              <w:rPr>
                <w:rFonts w:ascii="Kalpurush" w:hAnsi="Kalpurush" w:cstheme="minorBidi"/>
                <w:color w:val="C00000"/>
                <w:sz w:val="20"/>
                <w:szCs w:val="20"/>
                <w:rtl/>
                <w:lang w:bidi="ar-EG"/>
              </w:rPr>
            </w:pPr>
            <w:r w:rsidRPr="00B75CC5">
              <w:rPr>
                <w:rFonts w:ascii="Kalpurush" w:hAnsi="Kalpurush" w:cs="Kalpurush" w:hint="cs"/>
                <w:color w:val="205B83"/>
                <w:sz w:val="20"/>
                <w:szCs w:val="20"/>
                <w:cs/>
                <w:lang w:bidi="bn-BD"/>
              </w:rPr>
              <w:t>সূচিপত্র</w:t>
            </w:r>
            <w:r w:rsidR="00622513" w:rsidRPr="00B75CC5">
              <w:rPr>
                <w:rFonts w:ascii="Kalpurush" w:hAnsi="Kalpurush" w:cs="Kalpurush" w:hint="cs"/>
                <w:color w:val="205B83"/>
                <w:sz w:val="20"/>
                <w:szCs w:val="20"/>
                <w:cs/>
                <w:lang w:bidi="bn-BD"/>
              </w:rPr>
              <w:t xml:space="preserve"> </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rPr>
            </w:pPr>
          </w:p>
        </w:tc>
      </w:tr>
      <w:tr w:rsidR="00B62FB2"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B62FB2" w:rsidRPr="00B75CC5" w:rsidRDefault="00B62FB2"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B62FB2" w:rsidRPr="00B75CC5" w:rsidRDefault="00B62FB2" w:rsidP="00F603FC">
            <w:pPr>
              <w:tabs>
                <w:tab w:val="left" w:pos="-2790"/>
              </w:tabs>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color w:val="C00000"/>
                <w:sz w:val="20"/>
                <w:szCs w:val="20"/>
                <w:cs/>
                <w:lang w:bidi="bn-BD"/>
              </w:rPr>
            </w:pPr>
            <w:r w:rsidRPr="00B75CC5">
              <w:rPr>
                <w:rFonts w:ascii="Kalpurush" w:hAnsi="Kalpurush" w:cs="Kalpurush" w:hint="cs"/>
                <w:color w:val="C00000"/>
                <w:sz w:val="20"/>
                <w:szCs w:val="20"/>
                <w:cs/>
                <w:lang w:bidi="bn-BD"/>
              </w:rPr>
              <w:t>অভিমত</w:t>
            </w:r>
          </w:p>
        </w:tc>
        <w:tc>
          <w:tcPr>
            <w:tcW w:w="499" w:type="pct"/>
          </w:tcPr>
          <w:p w:rsidR="00B62FB2" w:rsidRPr="00B75CC5" w:rsidRDefault="00B62FB2"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100000" w:firstRow="0" w:lastRow="0" w:firstColumn="0" w:lastColumn="0" w:oddVBand="0" w:evenVBand="0" w:oddHBand="1" w:evenHBand="0" w:firstRowFirstColumn="0" w:firstRowLastColumn="0" w:lastRowFirstColumn="0" w:lastRowLastColumn="0"/>
              <w:rPr>
                <w:rFonts w:asciiTheme="majorBidi" w:hAnsiTheme="majorBidi" w:cs="Kalpurush"/>
                <w:sz w:val="20"/>
                <w:szCs w:val="20"/>
                <w:rtl/>
                <w:cs/>
                <w:lang w:bidi="bn-BD"/>
              </w:rPr>
            </w:pPr>
            <w:r w:rsidRPr="00B75CC5">
              <w:rPr>
                <w:rFonts w:ascii="Kalpurush" w:hAnsi="Kalpurush" w:cs="Kalpurush" w:hint="cs"/>
                <w:color w:val="205B83"/>
                <w:sz w:val="20"/>
                <w:szCs w:val="20"/>
                <w:cs/>
                <w:lang w:bidi="bn-BD"/>
              </w:rPr>
              <w:t>ভূমিকা</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tabs>
                <w:tab w:val="left" w:pos="-2790"/>
              </w:tabs>
              <w:bidi w:val="0"/>
              <w:cnfStyle w:val="000000000000" w:firstRow="0" w:lastRow="0" w:firstColumn="0" w:lastColumn="0" w:oddVBand="0" w:evenVBand="0" w:oddHBand="0" w:evenHBand="0" w:firstRowFirstColumn="0" w:firstRowLastColumn="0" w:lastRowFirstColumn="0" w:lastRowLastColumn="0"/>
              <w:rPr>
                <w:rFonts w:ascii="Kalpurush" w:hAnsi="Kalpurush" w:cs="Kalpurush"/>
                <w:b/>
                <w:bCs/>
                <w:color w:val="C00000"/>
                <w:sz w:val="20"/>
                <w:szCs w:val="20"/>
                <w:rtl/>
                <w:cs/>
                <w:lang w:bidi="bn-BD"/>
              </w:rPr>
            </w:pPr>
            <w:r w:rsidRPr="00B75CC5">
              <w:rPr>
                <w:rFonts w:ascii="Kalpurush" w:hAnsi="Kalpurush" w:cs="Kalpurush"/>
                <w:b/>
                <w:bCs/>
                <w:color w:val="C00000"/>
                <w:sz w:val="20"/>
                <w:szCs w:val="20"/>
                <w:cs/>
                <w:lang w:bidi="bn-BD"/>
              </w:rPr>
              <w:t>প্রথম রুকন</w:t>
            </w:r>
            <w:r w:rsidRPr="00B75CC5">
              <w:rPr>
                <w:rFonts w:ascii="Kalpurush" w:hAnsi="Kalpurush" w:cs="Kalpurush" w:hint="cs"/>
                <w:b/>
                <w:bCs/>
                <w:color w:val="C00000"/>
                <w:sz w:val="20"/>
                <w:szCs w:val="20"/>
                <w:cs/>
                <w:lang w:bidi="bn-BD"/>
              </w:rPr>
              <w:t xml:space="preserve">: </w:t>
            </w:r>
            <w:r w:rsidRPr="00B75CC5">
              <w:rPr>
                <w:rFonts w:ascii="Kalpurush" w:hAnsi="Kalpurush" w:cs="Kalpurush"/>
                <w:b/>
                <w:bCs/>
                <w:color w:val="C00000"/>
                <w:sz w:val="20"/>
                <w:szCs w:val="20"/>
                <w:cs/>
                <w:lang w:bidi="bn-BD"/>
              </w:rPr>
              <w:t>লা ইলাহা ইল্লাল্লাহু মুহাম্ম</w:t>
            </w:r>
            <w:r w:rsidR="00F603FC" w:rsidRPr="00B75CC5">
              <w:rPr>
                <w:rFonts w:ascii="Kalpurush" w:hAnsi="Kalpurush" w:cs="Kalpurush" w:hint="cs"/>
                <w:b/>
                <w:bCs/>
                <w:color w:val="C00000"/>
                <w:sz w:val="20"/>
                <w:szCs w:val="20"/>
                <w:cs/>
                <w:lang w:bidi="bn-BD"/>
              </w:rPr>
              <w:t>া</w:t>
            </w:r>
            <w:r w:rsidRPr="00B75CC5">
              <w:rPr>
                <w:rFonts w:ascii="Kalpurush" w:hAnsi="Kalpurush" w:cs="Kalpurush"/>
                <w:b/>
                <w:bCs/>
                <w:color w:val="C00000"/>
                <w:sz w:val="20"/>
                <w:szCs w:val="20"/>
                <w:cs/>
                <w:lang w:bidi="bn-BD"/>
              </w:rPr>
              <w:t>দুর রাসূলুল্লাহ</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787D7A">
            <w:pPr>
              <w:tabs>
                <w:tab w:val="left" w:pos="-2790"/>
              </w:tabs>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B75CC5">
              <w:rPr>
                <w:rFonts w:ascii="Kalpurush" w:hAnsi="Kalpurush" w:cs="Kalpurush" w:hint="cs"/>
                <w:sz w:val="20"/>
                <w:szCs w:val="20"/>
                <w:cs/>
                <w:lang w:bidi="bn-BD"/>
              </w:rPr>
              <w:t>প্রথমত: ‘লা ইলাহা ইল্লাল্লাহ’ এর নামসমূহ</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tabs>
                <w:tab w:val="left" w:pos="-2790"/>
              </w:tabs>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B75CC5">
              <w:rPr>
                <w:rFonts w:ascii="Kalpurush" w:hAnsi="Kalpurush" w:cs="Kalpurush" w:hint="cs"/>
                <w:sz w:val="20"/>
                <w:szCs w:val="20"/>
                <w:cs/>
                <w:lang w:bidi="bn-BD"/>
              </w:rPr>
              <w:t xml:space="preserve">দ্বিতীয়ত: </w:t>
            </w:r>
            <w:r w:rsidR="00843F70" w:rsidRPr="00B75CC5">
              <w:rPr>
                <w:rFonts w:ascii="Kalpurush" w:hAnsi="Kalpurush" w:cs="Kalpurush"/>
                <w:sz w:val="20"/>
                <w:szCs w:val="20"/>
                <w:lang w:bidi="bn-BD"/>
              </w:rPr>
              <w:t>‘</w:t>
            </w:r>
            <w:r w:rsidR="00843F70" w:rsidRPr="00B75CC5">
              <w:rPr>
                <w:rFonts w:ascii="Kalpurush" w:hAnsi="Kalpurush" w:cs="Kalpurush" w:hint="cs"/>
                <w:sz w:val="20"/>
                <w:szCs w:val="20"/>
                <w:cs/>
                <w:lang w:bidi="bn-BD"/>
              </w:rPr>
              <w:t>লা</w:t>
            </w:r>
            <w:r w:rsidR="00843F70" w:rsidRPr="00B75CC5">
              <w:rPr>
                <w:rFonts w:ascii="Kalpurush" w:hAnsi="Kalpurush" w:cs="Kalpurush"/>
                <w:sz w:val="20"/>
                <w:szCs w:val="20"/>
                <w:cs/>
                <w:lang w:bidi="bn-BD"/>
              </w:rPr>
              <w:t xml:space="preserve"> </w:t>
            </w:r>
            <w:r w:rsidR="00843F70" w:rsidRPr="00B75CC5">
              <w:rPr>
                <w:rFonts w:ascii="Kalpurush" w:hAnsi="Kalpurush" w:cs="Kalpurush" w:hint="cs"/>
                <w:sz w:val="20"/>
                <w:szCs w:val="20"/>
                <w:cs/>
                <w:lang w:bidi="bn-BD"/>
              </w:rPr>
              <w:t>ইলাহা</w:t>
            </w:r>
            <w:r w:rsidR="00843F70" w:rsidRPr="00B75CC5">
              <w:rPr>
                <w:rFonts w:ascii="Kalpurush" w:hAnsi="Kalpurush" w:cs="Kalpurush"/>
                <w:sz w:val="20"/>
                <w:szCs w:val="20"/>
                <w:cs/>
                <w:lang w:bidi="bn-BD"/>
              </w:rPr>
              <w:t xml:space="preserve"> </w:t>
            </w:r>
            <w:r w:rsidR="00843F70" w:rsidRPr="00B75CC5">
              <w:rPr>
                <w:rFonts w:ascii="Kalpurush" w:hAnsi="Kalpurush" w:cs="Kalpurush" w:hint="cs"/>
                <w:sz w:val="20"/>
                <w:szCs w:val="20"/>
                <w:cs/>
                <w:lang w:bidi="bn-BD"/>
              </w:rPr>
              <w:t>ইল্লাল্লাহ</w:t>
            </w:r>
            <w:r w:rsidR="00F603FC" w:rsidRPr="00B75CC5">
              <w:rPr>
                <w:rFonts w:ascii="Kalpurush" w:hAnsi="Kalpurush" w:cs="Kalpurush" w:hint="cs"/>
                <w:sz w:val="20"/>
                <w:szCs w:val="20"/>
                <w:cs/>
                <w:lang w:bidi="bn-BD"/>
              </w:rPr>
              <w:t xml:space="preserve">’ </w:t>
            </w:r>
            <w:r w:rsidR="00843F70" w:rsidRPr="00B75CC5">
              <w:rPr>
                <w:rFonts w:ascii="Kalpurush" w:hAnsi="Kalpurush" w:cs="Kalpurush" w:hint="cs"/>
                <w:sz w:val="20"/>
                <w:szCs w:val="20"/>
                <w:cs/>
                <w:lang w:bidi="bn-BD"/>
              </w:rPr>
              <w:t>এর</w:t>
            </w:r>
            <w:r w:rsidR="00843F70" w:rsidRPr="00B75CC5">
              <w:rPr>
                <w:rFonts w:ascii="Kalpurush" w:hAnsi="Kalpurush" w:cs="Kalpurush"/>
                <w:sz w:val="20"/>
                <w:szCs w:val="20"/>
                <w:cs/>
                <w:lang w:bidi="bn-BD"/>
              </w:rPr>
              <w:t xml:space="preserve"> </w:t>
            </w:r>
            <w:r w:rsidR="00843F70" w:rsidRPr="00B75CC5">
              <w:rPr>
                <w:rFonts w:ascii="Kalpurush" w:hAnsi="Kalpurush" w:cs="Kalpurush" w:hint="cs"/>
                <w:sz w:val="20"/>
                <w:szCs w:val="20"/>
                <w:cs/>
                <w:lang w:bidi="bn-BD"/>
              </w:rPr>
              <w:t>রুকন</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787D7A">
            <w:pPr>
              <w:tabs>
                <w:tab w:val="left" w:pos="-2790"/>
              </w:tabs>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B75CC5">
              <w:rPr>
                <w:rStyle w:val="rvts15"/>
                <w:rFonts w:ascii="Kalpurush" w:hAnsi="Kalpurush" w:cs="Kalpurush" w:hint="cs"/>
                <w:sz w:val="20"/>
                <w:szCs w:val="20"/>
                <w:cs/>
                <w:lang w:bidi="bn-BD"/>
              </w:rPr>
              <w:t>তৃতীয়ত: কালেমা শাহাদাহ ‘লা ইলাহা ইল্লাল্লাহ’ এর</w:t>
            </w:r>
            <w:r w:rsidR="00F603FC" w:rsidRPr="00B75CC5">
              <w:rPr>
                <w:rStyle w:val="rvts15"/>
                <w:rFonts w:ascii="Kalpurush" w:hAnsi="Kalpurush" w:cs="Kalpurush" w:hint="cs"/>
                <w:sz w:val="20"/>
                <w:szCs w:val="20"/>
                <w:cs/>
                <w:lang w:bidi="bn-BD"/>
              </w:rPr>
              <w:t xml:space="preserve"> হাকীকত </w:t>
            </w:r>
            <w:r w:rsidRPr="00B75CC5">
              <w:rPr>
                <w:rStyle w:val="rvts15"/>
                <w:rFonts w:ascii="Kalpurush" w:hAnsi="Kalpurush" w:cs="Kalpurush" w:hint="cs"/>
                <w:sz w:val="20"/>
                <w:szCs w:val="20"/>
                <w:cs/>
                <w:lang w:bidi="bn-BD"/>
              </w:rPr>
              <w:t xml:space="preserve">ও অর্থ </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787D7A">
            <w:pPr>
              <w:tabs>
                <w:tab w:val="left" w:pos="-2790"/>
              </w:tabs>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rtl/>
                <w:cs/>
                <w:lang w:bidi="bn-BD"/>
              </w:rPr>
            </w:pPr>
            <w:r w:rsidRPr="00B75CC5">
              <w:rPr>
                <w:rFonts w:ascii="Kalpurush" w:eastAsia="Nikosh" w:hAnsi="Kalpurush" w:cs="Kalpurush" w:hint="cs"/>
                <w:sz w:val="20"/>
                <w:szCs w:val="20"/>
                <w:cs/>
                <w:lang w:bidi="bn-BD"/>
              </w:rPr>
              <w:t>চতুর্থত: কালেমা ‘লা ইলাহা ইল্লাল্লাহু’ এর শর্তাবলী</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787D7A">
            <w:pPr>
              <w:tabs>
                <w:tab w:val="left" w:pos="-2790"/>
                <w:tab w:val="right" w:pos="9071"/>
              </w:tabs>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B75CC5">
              <w:rPr>
                <w:rStyle w:val="rvts15"/>
                <w:rFonts w:ascii="Kalpurush" w:hAnsi="Kalpurush" w:cs="Kalpurush" w:hint="cs"/>
                <w:sz w:val="20"/>
                <w:szCs w:val="20"/>
                <w:cs/>
                <w:lang w:bidi="bn-BD"/>
              </w:rPr>
              <w:t xml:space="preserve">পঞ্চমত: কালেমা শাহাদাতের বিপরীত </w:t>
            </w:r>
            <w:r w:rsidR="00787D7A" w:rsidRPr="00B75CC5">
              <w:rPr>
                <w:rStyle w:val="rvts15"/>
                <w:rFonts w:ascii="Kalpurush" w:hAnsi="Kalpurush" w:cs="Kalpurush" w:hint="cs"/>
                <w:sz w:val="20"/>
                <w:szCs w:val="20"/>
                <w:cs/>
                <w:lang w:bidi="bn-BD"/>
              </w:rPr>
              <w:t>কী</w:t>
            </w:r>
            <w:r w:rsidRPr="00B75CC5">
              <w:rPr>
                <w:rStyle w:val="rvts15"/>
                <w:rFonts w:ascii="Kalpurush" w:hAnsi="Kalpurush" w:cs="Kalpurush" w:hint="cs"/>
                <w:sz w:val="20"/>
                <w:szCs w:val="20"/>
                <w:cs/>
                <w:lang w:bidi="bn-BD"/>
              </w:rPr>
              <w:t>?</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tabs>
                <w:tab w:val="left" w:pos="-2790"/>
              </w:tabs>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B75CC5">
              <w:rPr>
                <w:rStyle w:val="rvts21"/>
                <w:rFonts w:ascii="Kalpurush" w:hAnsi="Kalpurush" w:cs="Kalpurush" w:hint="cs"/>
                <w:sz w:val="20"/>
                <w:szCs w:val="20"/>
                <w:cs/>
                <w:lang w:bidi="bn-BD"/>
              </w:rPr>
              <w:t>কালেমা শাহাদার পরিপূরক ‘মুহাম্মাদুর রাসূলুল্লাহ’ সাল্লাল্লাহু আলাইহি ওয়াসাল্লাম</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Fonts w:ascii="Kalpurush" w:hAnsi="Kalpurush" w:cs="Kalpurush"/>
                <w:b/>
                <w:bCs/>
                <w:color w:val="C00000"/>
                <w:sz w:val="20"/>
                <w:szCs w:val="20"/>
                <w:rtl/>
                <w:cs/>
                <w:lang w:bidi="bn-BD"/>
              </w:rPr>
            </w:pPr>
            <w:r w:rsidRPr="00B75CC5">
              <w:rPr>
                <w:rStyle w:val="rvts22"/>
                <w:rFonts w:ascii="Kalpurush" w:hAnsi="Kalpurush" w:cs="Kalpurush" w:hint="cs"/>
                <w:b/>
                <w:bCs/>
                <w:color w:val="C00000"/>
                <w:sz w:val="20"/>
                <w:szCs w:val="20"/>
                <w:cs/>
                <w:lang w:bidi="bn-BD"/>
              </w:rPr>
              <w:t>দ্বিতীয় রুকন: সালাত</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autoSpaceDE w:val="0"/>
              <w:autoSpaceDN w:val="0"/>
              <w:bidi w:val="0"/>
              <w:adjustRightInd w:val="0"/>
              <w:cnfStyle w:val="000000000000" w:firstRow="0" w:lastRow="0" w:firstColumn="0" w:lastColumn="0" w:oddVBand="0" w:evenVBand="0" w:oddHBand="0" w:evenHBand="0" w:firstRowFirstColumn="0" w:firstRowLastColumn="0" w:lastRowFirstColumn="0" w:lastRowLastColumn="0"/>
              <w:rPr>
                <w:rFonts w:ascii="Kalpurush" w:hAnsi="Kalpurush" w:cs="Kalpurush"/>
                <w:b/>
                <w:bCs/>
                <w:color w:val="C00000"/>
                <w:sz w:val="20"/>
                <w:szCs w:val="20"/>
                <w:rtl/>
                <w:cs/>
                <w:lang w:bidi="bn-BD"/>
              </w:rPr>
            </w:pPr>
            <w:r w:rsidRPr="00B75CC5">
              <w:rPr>
                <w:rStyle w:val="rvts22"/>
                <w:rFonts w:ascii="Kalpurush" w:hAnsi="Kalpurush" w:cs="Kalpurush" w:hint="cs"/>
                <w:b/>
                <w:bCs/>
                <w:color w:val="C00000"/>
                <w:sz w:val="20"/>
                <w:szCs w:val="20"/>
                <w:cs/>
                <w:lang w:bidi="bn-BD"/>
              </w:rPr>
              <w:t>ত্বহারাত</w:t>
            </w:r>
            <w:r w:rsidR="006D074B" w:rsidRPr="00B75CC5">
              <w:rPr>
                <w:rStyle w:val="rvts22"/>
                <w:rFonts w:ascii="Kalpurush" w:hAnsi="Kalpurush" w:cs="Kalpurush"/>
                <w:b/>
                <w:bCs/>
                <w:color w:val="C00000"/>
                <w:sz w:val="20"/>
                <w:szCs w:val="20"/>
                <w:lang w:bidi="bn-BD"/>
              </w:rPr>
              <w:t xml:space="preserve"> </w:t>
            </w:r>
            <w:r w:rsidR="006D074B" w:rsidRPr="00B75CC5">
              <w:rPr>
                <w:rStyle w:val="rvts22"/>
                <w:rFonts w:ascii="Kalpurush" w:hAnsi="Kalpurush" w:cs="Kalpurush" w:hint="cs"/>
                <w:b/>
                <w:bCs/>
                <w:color w:val="C00000"/>
                <w:sz w:val="20"/>
                <w:szCs w:val="20"/>
                <w:cs/>
                <w:lang w:bidi="bn-BD"/>
              </w:rPr>
              <w:t>(পবিত্রতা)</w:t>
            </w:r>
            <w:r w:rsidRPr="00B75CC5">
              <w:rPr>
                <w:rStyle w:val="rvts22"/>
                <w:rFonts w:ascii="Kalpurush" w:hAnsi="Kalpurush" w:cs="Kalpurush" w:hint="cs"/>
                <w:b/>
                <w:bCs/>
                <w:color w:val="C00000"/>
                <w:sz w:val="20"/>
                <w:szCs w:val="20"/>
                <w:cs/>
                <w:lang w:bidi="bn-BD"/>
              </w:rPr>
              <w:t xml:space="preserve"> </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787D7A" w:rsidP="00F603FC">
            <w:pPr>
              <w:tabs>
                <w:tab w:val="left" w:pos="2903"/>
              </w:tabs>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B75CC5">
              <w:rPr>
                <w:rStyle w:val="rvts22"/>
                <w:rFonts w:ascii="Kalpurush" w:hAnsi="Kalpurush" w:cs="Kalpurush" w:hint="cs"/>
                <w:sz w:val="20"/>
                <w:szCs w:val="20"/>
                <w:cs/>
                <w:lang w:bidi="bn-BD"/>
              </w:rPr>
              <w:t>ত্বহারাতের</w:t>
            </w:r>
            <w:r w:rsidRPr="00B75CC5">
              <w:rPr>
                <w:rStyle w:val="rvts22"/>
                <w:rFonts w:ascii="Kalpurush" w:hAnsi="Kalpurush" w:cs="Kalpurush"/>
                <w:sz w:val="20"/>
                <w:szCs w:val="20"/>
                <w:cs/>
                <w:lang w:bidi="bn-BD"/>
              </w:rPr>
              <w:t xml:space="preserve"> </w:t>
            </w:r>
            <w:r w:rsidRPr="00B75CC5">
              <w:rPr>
                <w:rStyle w:val="rvts22"/>
                <w:rFonts w:ascii="Kalpurush" w:hAnsi="Kalpurush" w:cs="Kalpurush" w:hint="cs"/>
                <w:sz w:val="20"/>
                <w:szCs w:val="20"/>
                <w:cs/>
                <w:lang w:bidi="bn-BD"/>
              </w:rPr>
              <w:t>পরিচয়</w:t>
            </w:r>
            <w:r w:rsidRPr="00B75CC5">
              <w:rPr>
                <w:rStyle w:val="rvts22"/>
                <w:rFonts w:ascii="Kalpurush" w:hAnsi="Kalpurush" w:cs="Kalpurush"/>
                <w:sz w:val="20"/>
                <w:szCs w:val="20"/>
                <w:cs/>
                <w:lang w:bidi="bn-BD"/>
              </w:rPr>
              <w:t xml:space="preserve"> </w:t>
            </w:r>
            <w:r w:rsidRPr="00B75CC5">
              <w:rPr>
                <w:rStyle w:val="rvts22"/>
                <w:rFonts w:ascii="Kalpurush" w:hAnsi="Kalpurush" w:cs="Kalpurush" w:hint="cs"/>
                <w:sz w:val="20"/>
                <w:szCs w:val="20"/>
                <w:cs/>
                <w:lang w:bidi="bn-BD"/>
              </w:rPr>
              <w:t>ও</w:t>
            </w:r>
            <w:r w:rsidRPr="00B75CC5">
              <w:rPr>
                <w:rStyle w:val="rvts22"/>
                <w:rFonts w:ascii="Kalpurush" w:hAnsi="Kalpurush" w:cs="Kalpurush"/>
                <w:sz w:val="20"/>
                <w:szCs w:val="20"/>
                <w:cs/>
                <w:lang w:bidi="bn-BD"/>
              </w:rPr>
              <w:t xml:space="preserve"> </w:t>
            </w:r>
            <w:r w:rsidRPr="00B75CC5">
              <w:rPr>
                <w:rStyle w:val="rvts22"/>
                <w:rFonts w:ascii="Kalpurush" w:hAnsi="Kalpurush" w:cs="Kalpurush" w:hint="cs"/>
                <w:sz w:val="20"/>
                <w:szCs w:val="20"/>
                <w:cs/>
                <w:lang w:bidi="bn-BD"/>
              </w:rPr>
              <w:t>হুকুম</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787D7A" w:rsidP="00F603FC">
            <w:pPr>
              <w:tabs>
                <w:tab w:val="left" w:pos="6869"/>
              </w:tabs>
              <w:autoSpaceDE w:val="0"/>
              <w:autoSpaceDN w:val="0"/>
              <w:bidi w:val="0"/>
              <w:adjustRightInd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B75CC5">
              <w:rPr>
                <w:rStyle w:val="rvts22"/>
                <w:rFonts w:ascii="Kalpurush" w:hAnsi="Kalpurush" w:cs="Kalpurush" w:hint="cs"/>
                <w:sz w:val="20"/>
                <w:szCs w:val="20"/>
                <w:cs/>
                <w:lang w:bidi="bn-BD"/>
              </w:rPr>
              <w:t>ত্বহারাতের</w:t>
            </w:r>
            <w:r w:rsidRPr="00B75CC5">
              <w:rPr>
                <w:rStyle w:val="rvts22"/>
                <w:rFonts w:ascii="Kalpurush" w:hAnsi="Kalpurush" w:cs="Kalpurush"/>
                <w:sz w:val="20"/>
                <w:szCs w:val="20"/>
                <w:cs/>
                <w:lang w:bidi="bn-BD"/>
              </w:rPr>
              <w:t xml:space="preserve"> </w:t>
            </w:r>
            <w:r w:rsidR="004D631B" w:rsidRPr="00B75CC5">
              <w:rPr>
                <w:rStyle w:val="rvts15"/>
                <w:rFonts w:ascii="Kalpurush" w:hAnsi="Kalpurush" w:cs="Kalpurush" w:hint="cs"/>
                <w:sz w:val="20"/>
                <w:szCs w:val="20"/>
                <w:cs/>
                <w:lang w:bidi="bn-BD"/>
              </w:rPr>
              <w:t>প্রকারভেদ</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F603FC" w:rsidP="00F603FC">
            <w:pPr>
              <w:tabs>
                <w:tab w:val="left" w:pos="6869"/>
              </w:tabs>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B75CC5">
              <w:rPr>
                <w:rStyle w:val="rvts15"/>
                <w:rFonts w:ascii="Kalpurush" w:hAnsi="Kalpurush" w:cs="Kalpurush" w:hint="cs"/>
                <w:sz w:val="20"/>
                <w:szCs w:val="20"/>
                <w:cs/>
                <w:lang w:bidi="bn-BD"/>
              </w:rPr>
              <w:t xml:space="preserve"> কীভাবে </w:t>
            </w:r>
            <w:r w:rsidR="004D631B" w:rsidRPr="00B75CC5">
              <w:rPr>
                <w:rStyle w:val="rvts15"/>
                <w:rFonts w:ascii="Kalpurush" w:hAnsi="Kalpurush" w:cs="Kalpurush" w:hint="cs"/>
                <w:sz w:val="20"/>
                <w:szCs w:val="20"/>
                <w:cs/>
                <w:lang w:bidi="bn-BD"/>
              </w:rPr>
              <w:t xml:space="preserve"> পবিত্রতা অর্জিত হবে?</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tabs>
                <w:tab w:val="center" w:pos="4535"/>
              </w:tabs>
              <w:autoSpaceDE w:val="0"/>
              <w:autoSpaceDN w:val="0"/>
              <w:bidi w:val="0"/>
              <w:adjustRightInd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B75CC5">
              <w:rPr>
                <w:rStyle w:val="rvts19"/>
                <w:rFonts w:ascii="Kalpurush" w:hAnsi="Kalpurush" w:cs="Kalpurush" w:hint="cs"/>
                <w:sz w:val="20"/>
                <w:szCs w:val="20"/>
                <w:cs/>
                <w:lang w:bidi="bn-BD"/>
              </w:rPr>
              <w:t>ফায়েদা: পানির প্রকারভেদ</w:t>
            </w:r>
            <w:r w:rsidR="00787D7A" w:rsidRPr="00B75CC5">
              <w:rPr>
                <w:rStyle w:val="rvts19"/>
                <w:rFonts w:ascii="Kalpurush" w:hAnsi="Kalpurush" w:cs="Kalpurush" w:hint="cs"/>
                <w:sz w:val="20"/>
                <w:szCs w:val="20"/>
                <w:cs/>
                <w:lang w:bidi="bn-BD"/>
              </w:rPr>
              <w:t xml:space="preserve"> </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hideMark/>
          </w:tcPr>
          <w:p w:rsidR="004D631B" w:rsidRPr="00B75CC5" w:rsidRDefault="004D631B" w:rsidP="00F603FC">
            <w:pPr>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tl/>
                <w:cs/>
                <w:lang w:bidi="bn-BD"/>
              </w:rPr>
            </w:pPr>
            <w:r w:rsidRPr="00B75CC5">
              <w:rPr>
                <w:rFonts w:ascii="Kalpurush" w:eastAsia="Times New Roman" w:hAnsi="Kalpurush" w:cs="Kalpurush" w:hint="cs"/>
                <w:sz w:val="20"/>
                <w:szCs w:val="20"/>
                <w:cs/>
                <w:lang w:bidi="bn-BD"/>
              </w:rPr>
              <w:t>নাজাসাতের প্রকারভেদ</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tl/>
                <w:cs/>
                <w:lang w:bidi="bn-BD"/>
              </w:rPr>
            </w:pPr>
            <w:r w:rsidRPr="00B75CC5">
              <w:rPr>
                <w:rFonts w:ascii="Kalpurush" w:eastAsia="Times New Roman" w:hAnsi="Kalpurush" w:cs="Kalpurush" w:hint="cs"/>
                <w:sz w:val="20"/>
                <w:szCs w:val="20"/>
                <w:cs/>
                <w:lang w:bidi="bn-BD"/>
              </w:rPr>
              <w:t>পেশাব পায়খানার আদবসমূহ</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B75CC5">
              <w:rPr>
                <w:rStyle w:val="rvts19"/>
                <w:rFonts w:ascii="Kalpurush" w:hAnsi="Kalpurush" w:cs="Kalpurush" w:hint="cs"/>
                <w:sz w:val="20"/>
                <w:szCs w:val="20"/>
                <w:cs/>
                <w:lang w:bidi="bn-BD"/>
              </w:rPr>
              <w:t>শৌচকর্ম</w:t>
            </w:r>
            <w:r w:rsidRPr="00B75CC5">
              <w:rPr>
                <w:rStyle w:val="rvts19"/>
                <w:rFonts w:ascii="Kalpurush" w:hAnsi="Kalpurush" w:cs="Kalpurush"/>
                <w:sz w:val="20"/>
                <w:szCs w:val="20"/>
                <w:cs/>
                <w:lang w:bidi="bn-BD"/>
              </w:rPr>
              <w:t xml:space="preserve"> </w:t>
            </w:r>
            <w:r w:rsidRPr="00B75CC5">
              <w:rPr>
                <w:rStyle w:val="rvts19"/>
                <w:rFonts w:ascii="Kalpurush" w:hAnsi="Kalpurush" w:cs="Kalpurush" w:hint="cs"/>
                <w:sz w:val="20"/>
                <w:szCs w:val="20"/>
                <w:cs/>
                <w:lang w:bidi="bn-BD"/>
              </w:rPr>
              <w:t>ও</w:t>
            </w:r>
            <w:r w:rsidRPr="00B75CC5">
              <w:rPr>
                <w:rStyle w:val="rvts19"/>
                <w:rFonts w:ascii="Kalpurush" w:hAnsi="Kalpurush" w:cs="Kalpurush"/>
                <w:sz w:val="20"/>
                <w:szCs w:val="20"/>
                <w:cs/>
                <w:lang w:bidi="bn-BD"/>
              </w:rPr>
              <w:t xml:space="preserve"> </w:t>
            </w:r>
            <w:r w:rsidRPr="00B75CC5">
              <w:rPr>
                <w:rStyle w:val="rvts19"/>
                <w:rFonts w:ascii="Kalpurush" w:hAnsi="Kalpurush" w:cs="Kalpurush" w:hint="cs"/>
                <w:sz w:val="20"/>
                <w:szCs w:val="20"/>
                <w:cs/>
                <w:lang w:bidi="bn-BD"/>
              </w:rPr>
              <w:t>ঢিলা</w:t>
            </w:r>
            <w:r w:rsidRPr="00B75CC5">
              <w:rPr>
                <w:rStyle w:val="rvts19"/>
                <w:rFonts w:ascii="Kalpurush" w:hAnsi="Kalpurush" w:cs="Kalpurush"/>
                <w:sz w:val="20"/>
                <w:szCs w:val="20"/>
                <w:cs/>
                <w:lang w:bidi="bn-BD"/>
              </w:rPr>
              <w:t>-</w:t>
            </w:r>
            <w:r w:rsidRPr="00B75CC5">
              <w:rPr>
                <w:rStyle w:val="rvts19"/>
                <w:rFonts w:ascii="Kalpurush" w:hAnsi="Kalpurush" w:cs="Kalpurush" w:hint="cs"/>
                <w:sz w:val="20"/>
                <w:szCs w:val="20"/>
                <w:cs/>
                <w:lang w:bidi="bn-BD"/>
              </w:rPr>
              <w:t>কুলু</w:t>
            </w:r>
            <w:r w:rsidR="006D074B" w:rsidRPr="00B75CC5">
              <w:rPr>
                <w:rStyle w:val="rvts19"/>
                <w:rFonts w:ascii="Kalpurush" w:hAnsi="Kalpurush" w:cs="Kalpurush" w:hint="cs"/>
                <w:sz w:val="20"/>
                <w:szCs w:val="20"/>
                <w:cs/>
                <w:lang w:bidi="bn-BD"/>
              </w:rPr>
              <w:t>খ</w:t>
            </w:r>
            <w:r w:rsidRPr="00B75CC5">
              <w:rPr>
                <w:rStyle w:val="rvts19"/>
                <w:rFonts w:ascii="Kalpurush" w:hAnsi="Kalpurush" w:cs="Kalpurush"/>
                <w:sz w:val="20"/>
                <w:szCs w:val="20"/>
                <w:cs/>
                <w:lang w:bidi="bn-BD"/>
              </w:rPr>
              <w:t xml:space="preserve"> </w:t>
            </w:r>
            <w:r w:rsidRPr="00B75CC5">
              <w:rPr>
                <w:rStyle w:val="rvts19"/>
                <w:rFonts w:ascii="Kalpurush" w:hAnsi="Kalpurush" w:cs="Kalpurush" w:hint="cs"/>
                <w:sz w:val="20"/>
                <w:szCs w:val="20"/>
                <w:cs/>
                <w:lang w:bidi="bn-BD"/>
              </w:rPr>
              <w:t>ব্যবহারের নিয়মাবলী</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b/>
                <w:bCs/>
                <w:color w:val="C00000"/>
                <w:sz w:val="20"/>
                <w:szCs w:val="20"/>
                <w:rtl/>
                <w:lang w:bidi="ar-EG"/>
              </w:rPr>
            </w:pPr>
            <w:r w:rsidRPr="00B75CC5">
              <w:rPr>
                <w:rStyle w:val="rvts15"/>
                <w:rFonts w:ascii="Kalpurush" w:hAnsi="Kalpurush" w:cs="Kalpurush" w:hint="cs"/>
                <w:b/>
                <w:bCs/>
                <w:color w:val="C00000"/>
                <w:sz w:val="20"/>
                <w:szCs w:val="20"/>
                <w:cs/>
                <w:lang w:bidi="bn-BD"/>
              </w:rPr>
              <w:t>অযু</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B75CC5">
              <w:rPr>
                <w:rStyle w:val="rvts15"/>
                <w:rFonts w:ascii="Kalpurush" w:hAnsi="Kalpurush" w:cs="Kalpurush" w:hint="cs"/>
                <w:sz w:val="20"/>
                <w:szCs w:val="20"/>
                <w:cs/>
                <w:lang w:bidi="bn-BD"/>
              </w:rPr>
              <w:t>অযু ফরয হওয়ার</w:t>
            </w:r>
            <w:r w:rsidR="006216F4" w:rsidRPr="00B75CC5">
              <w:rPr>
                <w:rStyle w:val="rvts15"/>
                <w:rFonts w:ascii="Kalpurush" w:hAnsi="Kalpurush" w:cs="Kalpurush" w:hint="cs"/>
                <w:sz w:val="20"/>
                <w:szCs w:val="20"/>
                <w:cs/>
                <w:lang w:bidi="bn-BD"/>
              </w:rPr>
              <w:t xml:space="preserve"> দলীল </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B75CC5">
              <w:rPr>
                <w:rStyle w:val="rvts21"/>
                <w:rFonts w:ascii="Kalpurush" w:hAnsi="Kalpurush" w:cs="Kalpurush" w:hint="cs"/>
                <w:sz w:val="20"/>
                <w:szCs w:val="20"/>
                <w:cs/>
                <w:lang w:bidi="bn-BD"/>
              </w:rPr>
              <w:t>অযুর</w:t>
            </w:r>
            <w:r w:rsidR="00F603FC" w:rsidRPr="00B75CC5">
              <w:rPr>
                <w:rStyle w:val="rvts21"/>
                <w:rFonts w:ascii="Kalpurush" w:hAnsi="Kalpurush" w:cs="Kalpurush" w:hint="cs"/>
                <w:sz w:val="20"/>
                <w:szCs w:val="20"/>
                <w:cs/>
                <w:lang w:bidi="bn-BD"/>
              </w:rPr>
              <w:t xml:space="preserve"> ফযীলত</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B75CC5">
              <w:rPr>
                <w:rStyle w:val="rvts15"/>
                <w:rFonts w:ascii="Kalpurush" w:hAnsi="Kalpurush" w:cs="Kalpurush" w:hint="cs"/>
                <w:sz w:val="20"/>
                <w:szCs w:val="20"/>
                <w:cs/>
                <w:lang w:bidi="bn-BD"/>
              </w:rPr>
              <w:t>অযুর ফরযসমূহ</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B75CC5">
              <w:rPr>
                <w:rStyle w:val="rvts21"/>
                <w:rFonts w:ascii="Kalpurush" w:hAnsi="Kalpurush" w:cs="Kalpurush" w:hint="cs"/>
                <w:sz w:val="20"/>
                <w:szCs w:val="20"/>
                <w:cs/>
                <w:lang w:bidi="bn-BD"/>
              </w:rPr>
              <w:t xml:space="preserve">অযুর সুন্নতসমূহ </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B75CC5">
              <w:rPr>
                <w:rStyle w:val="rvts19"/>
                <w:rFonts w:ascii="Kalpurush" w:hAnsi="Kalpurush" w:cs="Kalpurush" w:hint="cs"/>
                <w:sz w:val="20"/>
                <w:szCs w:val="20"/>
                <w:cs/>
                <w:lang w:bidi="bn-BD"/>
              </w:rPr>
              <w:t>অযুর মাকরূহসমূহ</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autoSpaceDE w:val="0"/>
              <w:autoSpaceDN w:val="0"/>
              <w:bidi w:val="0"/>
              <w:adjustRightInd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B75CC5">
              <w:rPr>
                <w:rStyle w:val="rvts20"/>
                <w:rFonts w:ascii="Kalpurush" w:hAnsi="Kalpurush" w:cs="Kalpurush" w:hint="cs"/>
                <w:sz w:val="20"/>
                <w:szCs w:val="20"/>
                <w:cs/>
                <w:lang w:bidi="bn-BD"/>
              </w:rPr>
              <w:t>অযুর পদ্ধতি</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B75CC5">
              <w:rPr>
                <w:rStyle w:val="rvts19"/>
                <w:rFonts w:ascii="Kalpurush" w:hAnsi="Kalpurush" w:cs="Kalpurush" w:hint="cs"/>
                <w:sz w:val="20"/>
                <w:szCs w:val="20"/>
                <w:cs/>
                <w:lang w:bidi="bn-BD"/>
              </w:rPr>
              <w:t>অযু ভঙ্গের কারণসমূহ</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B75CC5">
              <w:rPr>
                <w:rStyle w:val="rvts15"/>
                <w:rFonts w:ascii="Kalpurush" w:hAnsi="Kalpurush" w:cs="Kalpurush" w:hint="cs"/>
                <w:sz w:val="20"/>
                <w:szCs w:val="20"/>
                <w:cs/>
                <w:lang w:bidi="bn-BD"/>
              </w:rPr>
              <w:t>যে সব কাজের জন্য অযু করা ফরয</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B75CC5">
              <w:rPr>
                <w:rStyle w:val="rvts20"/>
                <w:rFonts w:ascii="Kalpurush" w:hAnsi="Kalpurush" w:cs="Kalpurush" w:hint="cs"/>
                <w:sz w:val="20"/>
                <w:szCs w:val="20"/>
                <w:cs/>
                <w:lang w:bidi="bn-BD"/>
              </w:rPr>
              <w:t>ওযরগ্রস্ত ব্যক্তির অযু</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B75CC5">
              <w:rPr>
                <w:rStyle w:val="rvts24"/>
                <w:rFonts w:ascii="Kalpurush" w:hAnsi="Kalpurush" w:cs="Kalpurush" w:hint="cs"/>
                <w:sz w:val="20"/>
                <w:szCs w:val="20"/>
                <w:cs/>
                <w:lang w:bidi="bn-BD"/>
              </w:rPr>
              <w:t>অসুস্থ</w:t>
            </w:r>
            <w:r w:rsidR="00F603FC" w:rsidRPr="00B75CC5">
              <w:rPr>
                <w:rStyle w:val="rvts24"/>
                <w:rFonts w:ascii="Kalpurush" w:hAnsi="Kalpurush" w:cs="Kalpurush" w:hint="cs"/>
                <w:sz w:val="20"/>
                <w:szCs w:val="20"/>
                <w:cs/>
                <w:lang w:bidi="bn-BD"/>
              </w:rPr>
              <w:t xml:space="preserve"> </w:t>
            </w:r>
            <w:r w:rsidRPr="00B75CC5">
              <w:rPr>
                <w:rStyle w:val="rvts24"/>
                <w:rFonts w:ascii="Kalpurush" w:hAnsi="Kalpurush" w:cs="Kalpurush" w:hint="cs"/>
                <w:sz w:val="20"/>
                <w:szCs w:val="20"/>
                <w:cs/>
                <w:lang w:bidi="bn-BD"/>
              </w:rPr>
              <w:t>ব্যক্তির পবিত্রতা অর্জনের পদ্ধতি</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B75CC5">
              <w:rPr>
                <w:rStyle w:val="rvts24"/>
                <w:rFonts w:ascii="Kalpurush" w:hAnsi="Kalpurush" w:cs="Kalpurush" w:hint="cs"/>
                <w:sz w:val="20"/>
                <w:szCs w:val="20"/>
                <w:cs/>
                <w:lang w:bidi="bn-BD"/>
              </w:rPr>
              <w:t>গোসল</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hideMark/>
          </w:tcPr>
          <w:p w:rsidR="004D631B" w:rsidRPr="00B75CC5" w:rsidRDefault="004D631B" w:rsidP="00F603FC">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B75CC5">
              <w:rPr>
                <w:rStyle w:val="rvts24"/>
                <w:rFonts w:ascii="Kalpurush" w:hAnsi="Kalpurush" w:cs="Kalpurush" w:hint="cs"/>
                <w:sz w:val="20"/>
                <w:szCs w:val="20"/>
                <w:cs/>
                <w:lang w:bidi="bn-BD"/>
              </w:rPr>
              <w:t>গোসল বৈধ হওয়ার দলিল</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B75CC5">
              <w:rPr>
                <w:rStyle w:val="rvts15"/>
                <w:rFonts w:ascii="Kalpurush" w:hAnsi="Kalpurush" w:cs="Kalpurush" w:hint="cs"/>
                <w:sz w:val="20"/>
                <w:szCs w:val="20"/>
                <w:cs/>
                <w:lang w:bidi="bn-BD"/>
              </w:rPr>
              <w:t>গোসল ফরয হওয়ার কারণসমূহ</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B75CC5">
              <w:rPr>
                <w:rStyle w:val="rvts39"/>
                <w:rFonts w:ascii="Kalpurush" w:hAnsi="Kalpurush" w:cs="Kalpurush" w:hint="cs"/>
                <w:sz w:val="20"/>
                <w:szCs w:val="20"/>
                <w:cs/>
                <w:lang w:bidi="bn-BD"/>
              </w:rPr>
              <w:t>যাদের ওপর গোসল মুস্তাহাব</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B75CC5">
              <w:rPr>
                <w:rStyle w:val="rvts19"/>
                <w:rFonts w:ascii="Kalpurush" w:hAnsi="Kalpurush" w:cs="Kalpurush" w:hint="cs"/>
                <w:sz w:val="20"/>
                <w:szCs w:val="20"/>
                <w:cs/>
                <w:lang w:bidi="bn-BD"/>
              </w:rPr>
              <w:t>গোসলের ফরযসমূহ</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B75CC5">
              <w:rPr>
                <w:rStyle w:val="rvts19"/>
                <w:rFonts w:ascii="Kalpurush" w:hAnsi="Kalpurush" w:cs="Kalpurush" w:hint="cs"/>
                <w:sz w:val="20"/>
                <w:szCs w:val="20"/>
                <w:cs/>
                <w:lang w:bidi="bn-BD"/>
              </w:rPr>
              <w:t>গোসলের সুন্নতসমূহ</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B75CC5">
              <w:rPr>
                <w:rStyle w:val="rvts15"/>
                <w:rFonts w:ascii="Kalpurush" w:hAnsi="Kalpurush" w:cs="Kalpurush" w:hint="cs"/>
                <w:sz w:val="20"/>
                <w:szCs w:val="20"/>
                <w:cs/>
                <w:lang w:bidi="bn-BD"/>
              </w:rPr>
              <w:t>গোসলের মাকরূহসমূহ</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tl/>
                <w:cs/>
                <w:lang w:bidi="bn-BD"/>
              </w:rPr>
            </w:pPr>
            <w:r w:rsidRPr="00B75CC5">
              <w:rPr>
                <w:rFonts w:ascii="Kalpurush" w:eastAsia="Times New Roman" w:hAnsi="Kalpurush" w:cs="Kalpurush" w:hint="cs"/>
                <w:sz w:val="20"/>
                <w:szCs w:val="20"/>
                <w:cs/>
                <w:lang w:bidi="bn-BD"/>
              </w:rPr>
              <w:t>গোসলের পদ্ধতি</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B75CC5">
              <w:rPr>
                <w:rStyle w:val="rvts19"/>
                <w:rFonts w:ascii="Kalpurush" w:hAnsi="Kalpurush" w:cs="Kalpurush" w:hint="cs"/>
                <w:sz w:val="20"/>
                <w:szCs w:val="20"/>
                <w:cs/>
                <w:lang w:bidi="bn-BD"/>
              </w:rPr>
              <w:t>নাপাকী অবস্থায় যে সব কাজ করা হারাম</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b/>
                <w:bCs/>
                <w:sz w:val="20"/>
                <w:szCs w:val="20"/>
                <w:rtl/>
                <w:cs/>
                <w:lang w:bidi="bn-BD"/>
              </w:rPr>
            </w:pPr>
            <w:r w:rsidRPr="00B75CC5">
              <w:rPr>
                <w:rFonts w:ascii="Kalpurush" w:eastAsia="Times New Roman" w:hAnsi="Kalpurush" w:cs="Kalpurush" w:hint="cs"/>
                <w:b/>
                <w:bCs/>
                <w:color w:val="C00000"/>
                <w:sz w:val="20"/>
                <w:szCs w:val="20"/>
                <w:cs/>
                <w:lang w:bidi="bn-BD"/>
              </w:rPr>
              <w:t>সালাত</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tl/>
                <w:cs/>
                <w:lang w:bidi="bn-BD"/>
              </w:rPr>
            </w:pPr>
            <w:r w:rsidRPr="00B75CC5">
              <w:rPr>
                <w:rFonts w:ascii="Kalpurush" w:eastAsia="Times New Roman" w:hAnsi="Kalpurush" w:cs="Kalpurush" w:hint="cs"/>
                <w:sz w:val="20"/>
                <w:szCs w:val="20"/>
                <w:cs/>
                <w:lang w:bidi="bn-BD"/>
              </w:rPr>
              <w:t>সালাতের হুকুম</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tl/>
                <w:cs/>
                <w:lang w:bidi="bn-BD"/>
              </w:rPr>
            </w:pPr>
            <w:r w:rsidRPr="00B75CC5">
              <w:rPr>
                <w:rFonts w:ascii="Kalpurush" w:eastAsia="Times New Roman" w:hAnsi="Kalpurush" w:cs="Kalpurush" w:hint="cs"/>
                <w:sz w:val="20"/>
                <w:szCs w:val="20"/>
                <w:cs/>
                <w:lang w:bidi="bn-BD"/>
              </w:rPr>
              <w:t>সালাতের</w:t>
            </w:r>
            <w:r w:rsidR="00F603FC" w:rsidRPr="00B75CC5">
              <w:rPr>
                <w:rFonts w:ascii="Kalpurush" w:eastAsia="Times New Roman" w:hAnsi="Kalpurush" w:cs="Kalpurush" w:hint="cs"/>
                <w:sz w:val="20"/>
                <w:szCs w:val="20"/>
                <w:cs/>
                <w:lang w:bidi="bn-BD"/>
              </w:rPr>
              <w:t xml:space="preserve"> ফযীলত</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B75CC5">
              <w:rPr>
                <w:rStyle w:val="rvts15"/>
                <w:rFonts w:ascii="Kalpurush" w:hAnsi="Kalpurush" w:cs="Kalpurush" w:hint="cs"/>
                <w:sz w:val="20"/>
                <w:szCs w:val="20"/>
                <w:cs/>
                <w:lang w:bidi="bn-BD"/>
              </w:rPr>
              <w:t>সালাত ত্যাগকারী সম্পর্কে সতর্কতা</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tl/>
                <w:cs/>
                <w:lang w:bidi="bn-BD"/>
              </w:rPr>
            </w:pPr>
            <w:r w:rsidRPr="00B75CC5">
              <w:rPr>
                <w:rFonts w:ascii="Kalpurush" w:eastAsia="Times New Roman" w:hAnsi="Kalpurush" w:cs="Kalpurush" w:hint="cs"/>
                <w:sz w:val="20"/>
                <w:szCs w:val="20"/>
                <w:cs/>
                <w:lang w:bidi="bn-BD"/>
              </w:rPr>
              <w:t>সালাতের শর্তসমূহ</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100000" w:firstRow="0" w:lastRow="0" w:firstColumn="0" w:lastColumn="0" w:oddVBand="0" w:evenVBand="0" w:oddHBand="1" w:evenHBand="0" w:firstRowFirstColumn="0" w:firstRowLastColumn="0" w:lastRowFirstColumn="0" w:lastRowLastColumn="0"/>
              <w:rPr>
                <w:rFonts w:cs="Kalpurush"/>
                <w:sz w:val="20"/>
                <w:szCs w:val="20"/>
                <w:rtl/>
                <w:cs/>
                <w:lang w:bidi="bn-BD"/>
              </w:rPr>
            </w:pPr>
            <w:r w:rsidRPr="00B75CC5">
              <w:rPr>
                <w:rStyle w:val="rvts21"/>
                <w:rFonts w:cs="Kalpurush" w:hint="cs"/>
                <w:sz w:val="20"/>
                <w:szCs w:val="20"/>
                <w:cs/>
                <w:lang w:bidi="bn-IN"/>
              </w:rPr>
              <w:t xml:space="preserve">সালাতের </w:t>
            </w:r>
            <w:r w:rsidRPr="00B75CC5">
              <w:rPr>
                <w:rStyle w:val="rvts21"/>
                <w:rFonts w:cs="Kalpurush" w:hint="cs"/>
                <w:sz w:val="20"/>
                <w:szCs w:val="20"/>
                <w:cs/>
                <w:lang w:bidi="bn-BD"/>
              </w:rPr>
              <w:t>রু</w:t>
            </w:r>
            <w:r w:rsidRPr="00B75CC5">
              <w:rPr>
                <w:rStyle w:val="rvts21"/>
                <w:rFonts w:cs="Kalpurush" w:hint="cs"/>
                <w:sz w:val="20"/>
                <w:szCs w:val="20"/>
                <w:cs/>
                <w:lang w:bidi="bn-IN"/>
              </w:rPr>
              <w:t>কনসমূহ</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B75CC5">
              <w:rPr>
                <w:rStyle w:val="rvts21"/>
                <w:rFonts w:ascii="Kalpurush" w:hAnsi="Kalpurush" w:cs="Kalpurush" w:hint="cs"/>
                <w:sz w:val="20"/>
                <w:szCs w:val="20"/>
                <w:cs/>
                <w:lang w:bidi="bn-BD"/>
              </w:rPr>
              <w:t>সালাতের ওয়াজিবসমূহ</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hideMark/>
          </w:tcPr>
          <w:p w:rsidR="004D631B" w:rsidRPr="00B75CC5" w:rsidRDefault="004D631B" w:rsidP="00F603FC">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B75CC5">
              <w:rPr>
                <w:rStyle w:val="rvts24"/>
                <w:rFonts w:ascii="Kalpurush" w:hAnsi="Kalpurush" w:cs="Kalpurush" w:hint="cs"/>
                <w:sz w:val="20"/>
                <w:szCs w:val="20"/>
                <w:cs/>
                <w:lang w:bidi="bn-BD"/>
              </w:rPr>
              <w:t>সালাতের সুন্নতসমূহ</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B75CC5">
              <w:rPr>
                <w:rStyle w:val="rvts55"/>
                <w:rFonts w:ascii="Kalpurush" w:hAnsi="Kalpurush" w:cs="Kalpurush" w:hint="cs"/>
                <w:sz w:val="20"/>
                <w:szCs w:val="20"/>
                <w:cs/>
                <w:lang w:bidi="bn-BD"/>
              </w:rPr>
              <w:t>সালাতে যেসব কাজ করা জায়েয</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B75CC5">
              <w:rPr>
                <w:rStyle w:val="rvts55"/>
                <w:rFonts w:ascii="Kalpurush" w:hAnsi="Kalpurush" w:cs="Kalpurush" w:hint="cs"/>
                <w:sz w:val="20"/>
                <w:szCs w:val="20"/>
                <w:cs/>
                <w:lang w:bidi="bn-BD"/>
              </w:rPr>
              <w:t>সালাতে</w:t>
            </w:r>
            <w:r w:rsidRPr="00B75CC5">
              <w:rPr>
                <w:rStyle w:val="rvts55"/>
                <w:rFonts w:ascii="Kalpurush" w:hAnsi="Kalpurush" w:cs="Kalpurush" w:hint="cs"/>
                <w:sz w:val="20"/>
                <w:szCs w:val="20"/>
                <w:lang w:bidi="bn-BD"/>
              </w:rPr>
              <w:t xml:space="preserve"> </w:t>
            </w:r>
            <w:r w:rsidRPr="00B75CC5">
              <w:rPr>
                <w:rStyle w:val="rvts55"/>
                <w:rFonts w:ascii="Kalpurush" w:hAnsi="Kalpurush" w:cs="Kalpurush" w:hint="cs"/>
                <w:sz w:val="20"/>
                <w:szCs w:val="20"/>
                <w:cs/>
                <w:lang w:bidi="bn-BD"/>
              </w:rPr>
              <w:t>মাকরূহসমূহ</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B75CC5">
              <w:rPr>
                <w:rStyle w:val="rvts55"/>
                <w:rFonts w:ascii="Kalpurush" w:hAnsi="Kalpurush" w:cs="Kalpurush" w:hint="cs"/>
                <w:sz w:val="20"/>
                <w:szCs w:val="20"/>
                <w:cs/>
                <w:lang w:bidi="bn-BD"/>
              </w:rPr>
              <w:t>সালাত ভঙ্গের কারণসমূহ</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B75CC5">
              <w:rPr>
                <w:rStyle w:val="rvts39"/>
                <w:rFonts w:ascii="Kalpurush" w:hAnsi="Kalpurush" w:cs="Kalpurush" w:hint="cs"/>
                <w:sz w:val="20"/>
                <w:szCs w:val="20"/>
                <w:cs/>
                <w:lang w:bidi="bn-BD"/>
              </w:rPr>
              <w:t xml:space="preserve">সাহু সাজদাহ </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autoSpaceDE w:val="0"/>
              <w:autoSpaceDN w:val="0"/>
              <w:bidi w:val="0"/>
              <w:adjustRightInd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B75CC5">
              <w:rPr>
                <w:rStyle w:val="rvts39"/>
                <w:rFonts w:ascii="Kalpurush" w:hAnsi="Kalpurush" w:cs="Kalpurush" w:hint="cs"/>
                <w:sz w:val="20"/>
                <w:szCs w:val="20"/>
                <w:cs/>
                <w:lang w:bidi="bn-BD"/>
              </w:rPr>
              <w:t>সাহু সাজদাহর কারণসমূহ</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autoSpaceDE w:val="0"/>
              <w:autoSpaceDN w:val="0"/>
              <w:bidi w:val="0"/>
              <w:adjustRightInd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B75CC5">
              <w:rPr>
                <w:rStyle w:val="rvts39"/>
                <w:rFonts w:ascii="Kalpurush" w:hAnsi="Kalpurush" w:cs="Kalpurush" w:hint="cs"/>
                <w:sz w:val="20"/>
                <w:szCs w:val="20"/>
                <w:cs/>
                <w:lang w:bidi="bn-BD"/>
              </w:rPr>
              <w:t>সাহু সাজদাহ</w:t>
            </w:r>
            <w:r w:rsidR="00787D7A" w:rsidRPr="00B75CC5">
              <w:rPr>
                <w:rStyle w:val="rvts39"/>
                <w:rFonts w:ascii="Kalpurush" w:hAnsi="Kalpurush" w:cs="Kalpurush" w:hint="cs"/>
                <w:sz w:val="20"/>
                <w:szCs w:val="20"/>
                <w:cs/>
                <w:lang w:bidi="bn-BD"/>
              </w:rPr>
              <w:t>র পরিশিষ্ট</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787D7A" w:rsidP="00F603FC">
            <w:pPr>
              <w:autoSpaceDE w:val="0"/>
              <w:autoSpaceDN w:val="0"/>
              <w:bidi w:val="0"/>
              <w:adjustRightInd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B75CC5">
              <w:rPr>
                <w:rStyle w:val="rvts39"/>
                <w:rFonts w:ascii="Kalpurush" w:hAnsi="Kalpurush" w:cs="Kalpurush" w:hint="cs"/>
                <w:sz w:val="20"/>
                <w:szCs w:val="20"/>
                <w:cs/>
                <w:lang w:bidi="bn-BD"/>
              </w:rPr>
              <w:t>সালাত আদায়ের পদ্ধতি</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B75CC5">
              <w:rPr>
                <w:rStyle w:val="rvts39"/>
                <w:rFonts w:ascii="Kalpurush" w:hAnsi="Kalpurush" w:cs="Kalpurush" w:hint="cs"/>
                <w:sz w:val="20"/>
                <w:szCs w:val="20"/>
                <w:cs/>
                <w:lang w:bidi="bn-BD"/>
              </w:rPr>
              <w:t>জামা‘আতে সালাত আদায়</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B75CC5">
              <w:rPr>
                <w:rStyle w:val="rvts39"/>
                <w:rFonts w:ascii="Kalpurush" w:hAnsi="Kalpurush" w:cs="Kalpurush" w:hint="cs"/>
                <w:sz w:val="20"/>
                <w:szCs w:val="20"/>
                <w:cs/>
                <w:lang w:bidi="bn-BD"/>
              </w:rPr>
              <w:t xml:space="preserve">জামা‘আতে সালাত আদায়ের হুকুম </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B75CC5">
              <w:rPr>
                <w:rStyle w:val="rvts39"/>
                <w:rFonts w:ascii="Kalpurush" w:hAnsi="Kalpurush" w:cs="Kalpurush" w:hint="cs"/>
                <w:sz w:val="20"/>
                <w:szCs w:val="20"/>
                <w:cs/>
                <w:lang w:bidi="bn-BD"/>
              </w:rPr>
              <w:t>জামা‘আতে সালাত আদায়ের</w:t>
            </w:r>
            <w:r w:rsidR="00F603FC" w:rsidRPr="00B75CC5">
              <w:rPr>
                <w:rStyle w:val="rvts39"/>
                <w:rFonts w:ascii="Kalpurush" w:hAnsi="Kalpurush" w:cs="Kalpurush" w:hint="cs"/>
                <w:sz w:val="20"/>
                <w:szCs w:val="20"/>
                <w:cs/>
                <w:lang w:bidi="bn-BD"/>
              </w:rPr>
              <w:t xml:space="preserve"> ফযীলত</w:t>
            </w:r>
            <w:r w:rsidRPr="00B75CC5">
              <w:rPr>
                <w:rStyle w:val="rvts39"/>
                <w:rFonts w:ascii="Kalpurush" w:hAnsi="Kalpurush" w:cs="Kalpurush" w:hint="cs"/>
                <w:sz w:val="20"/>
                <w:szCs w:val="20"/>
                <w:cs/>
                <w:lang w:bidi="bn-BD"/>
              </w:rPr>
              <w:t xml:space="preserve"> </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B75CC5">
              <w:rPr>
                <w:rStyle w:val="rvts39"/>
                <w:rFonts w:ascii="Kalpurush" w:hAnsi="Kalpurush" w:cs="Kalpurush" w:hint="cs"/>
                <w:sz w:val="20"/>
                <w:szCs w:val="20"/>
                <w:cs/>
                <w:lang w:bidi="bn-BD"/>
              </w:rPr>
              <w:t>ইমামের সাথে একজন মুসল্লী হলেই জামা‘আত হয়</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B75CC5">
              <w:rPr>
                <w:rStyle w:val="rvts55"/>
                <w:rFonts w:ascii="Kalpurush" w:hAnsi="Kalpurush" w:cs="Kalpurush" w:hint="cs"/>
                <w:sz w:val="20"/>
                <w:szCs w:val="20"/>
                <w:cs/>
                <w:lang w:bidi="bn-BD"/>
              </w:rPr>
              <w:t>মহিলাদের মসজিদে উপস্থিত এব</w:t>
            </w:r>
            <w:r w:rsidR="00787D7A" w:rsidRPr="00B75CC5">
              <w:rPr>
                <w:rStyle w:val="rvts55"/>
                <w:rFonts w:ascii="Kalpurush" w:hAnsi="Kalpurush" w:cs="Kalpurush" w:hint="cs"/>
                <w:sz w:val="20"/>
                <w:szCs w:val="20"/>
                <w:cs/>
                <w:lang w:bidi="bn-BD"/>
              </w:rPr>
              <w:t>ং তাদের ঘরে সালাত আদায়ের</w:t>
            </w:r>
            <w:r w:rsidR="00F603FC" w:rsidRPr="00B75CC5">
              <w:rPr>
                <w:rStyle w:val="rvts55"/>
                <w:rFonts w:ascii="Kalpurush" w:hAnsi="Kalpurush" w:cs="Kalpurush" w:hint="cs"/>
                <w:sz w:val="20"/>
                <w:szCs w:val="20"/>
                <w:cs/>
                <w:lang w:bidi="bn-BD"/>
              </w:rPr>
              <w:t xml:space="preserve"> ফযীলত</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b/>
                <w:bCs/>
                <w:color w:val="C00000"/>
                <w:sz w:val="20"/>
                <w:szCs w:val="20"/>
                <w:rtl/>
                <w:cs/>
                <w:lang w:bidi="bn-BD"/>
              </w:rPr>
            </w:pPr>
            <w:r w:rsidRPr="00B75CC5">
              <w:rPr>
                <w:rStyle w:val="rvts55"/>
                <w:rFonts w:ascii="Kalpurush" w:hAnsi="Kalpurush" w:cs="Kalpurush"/>
                <w:b/>
                <w:bCs/>
                <w:color w:val="C00000"/>
                <w:sz w:val="20"/>
                <w:szCs w:val="20"/>
                <w:cs/>
                <w:lang w:bidi="bn-BD"/>
              </w:rPr>
              <w:br w:type="page"/>
            </w:r>
            <w:r w:rsidRPr="00B75CC5">
              <w:rPr>
                <w:rStyle w:val="rvts55"/>
                <w:rFonts w:ascii="Kalpurush" w:hAnsi="Kalpurush" w:cs="Kalpurush" w:hint="cs"/>
                <w:b/>
                <w:bCs/>
                <w:color w:val="C00000"/>
                <w:sz w:val="20"/>
                <w:szCs w:val="20"/>
                <w:cs/>
                <w:lang w:bidi="bn-BD"/>
              </w:rPr>
              <w:t>সালাতুল জুমু‘আ</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B75CC5">
              <w:rPr>
                <w:rStyle w:val="rvts55"/>
                <w:rFonts w:ascii="Kalpurush" w:hAnsi="Kalpurush" w:cs="Kalpurush" w:hint="cs"/>
                <w:sz w:val="20"/>
                <w:szCs w:val="20"/>
                <w:cs/>
                <w:lang w:bidi="bn-BD"/>
              </w:rPr>
              <w:t>জুমু‘আর সালাতের হুকুম</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hideMark/>
          </w:tcPr>
          <w:p w:rsidR="004D631B" w:rsidRPr="00B75CC5" w:rsidRDefault="004D631B" w:rsidP="00F603FC">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B75CC5">
              <w:rPr>
                <w:rStyle w:val="rvts55"/>
                <w:rFonts w:ascii="Kalpurush" w:hAnsi="Kalpurush" w:cs="Kalpurush" w:hint="cs"/>
                <w:sz w:val="20"/>
                <w:szCs w:val="20"/>
                <w:cs/>
                <w:lang w:bidi="bn-BD"/>
              </w:rPr>
              <w:t>জুমু‘আর দিনের</w:t>
            </w:r>
            <w:r w:rsidR="00F603FC" w:rsidRPr="00B75CC5">
              <w:rPr>
                <w:rStyle w:val="rvts55"/>
                <w:rFonts w:ascii="Kalpurush" w:hAnsi="Kalpurush" w:cs="Kalpurush" w:hint="cs"/>
                <w:sz w:val="20"/>
                <w:szCs w:val="20"/>
                <w:cs/>
                <w:lang w:bidi="bn-BD"/>
              </w:rPr>
              <w:t xml:space="preserve"> ফযীলত</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B75CC5">
              <w:rPr>
                <w:rStyle w:val="rvts55"/>
                <w:rFonts w:ascii="Kalpurush" w:hAnsi="Kalpurush" w:cs="Kalpurush" w:hint="cs"/>
                <w:sz w:val="20"/>
                <w:szCs w:val="20"/>
                <w:cs/>
                <w:lang w:bidi="bn-BD"/>
              </w:rPr>
              <w:t>জুমু‘আর দিনের মুস্তাহাব ও আদবসমূহ</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B75CC5">
              <w:rPr>
                <w:rStyle w:val="rvts15"/>
                <w:rFonts w:ascii="Kalpurush" w:hAnsi="Kalpurush" w:cs="Kalpurush" w:hint="cs"/>
                <w:sz w:val="20"/>
                <w:szCs w:val="20"/>
                <w:cs/>
                <w:lang w:bidi="bn-BD"/>
              </w:rPr>
              <w:t>জুমু‘আর সালাত ফরয হওয়ার শর্তাবলী</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B75CC5">
              <w:rPr>
                <w:rStyle w:val="rvts55"/>
                <w:rFonts w:ascii="Kalpurush" w:hAnsi="Kalpurush" w:cs="Kalpurush" w:hint="cs"/>
                <w:sz w:val="20"/>
                <w:szCs w:val="20"/>
                <w:cs/>
                <w:lang w:bidi="bn-BD"/>
              </w:rPr>
              <w:t>জুমু‘আর সালাত সহীহ হওয়ার শর্তাবলী</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B75CC5">
              <w:rPr>
                <w:rStyle w:val="rvts55"/>
                <w:rFonts w:ascii="Kalpurush" w:hAnsi="Kalpurush" w:cs="Kalpurush" w:hint="cs"/>
                <w:sz w:val="20"/>
                <w:szCs w:val="20"/>
                <w:cs/>
                <w:lang w:bidi="bn-BD"/>
              </w:rPr>
              <w:t>জুমু‘আর সালাত আদায়ের পদ্ধতি</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B75CC5">
              <w:rPr>
                <w:rStyle w:val="rvts55"/>
                <w:rFonts w:ascii="Kalpurush" w:hAnsi="Kalpurush" w:cs="Kalpurush" w:hint="cs"/>
                <w:sz w:val="20"/>
                <w:szCs w:val="20"/>
                <w:cs/>
                <w:lang w:bidi="bn-BD"/>
              </w:rPr>
              <w:t>জুমু‘আর সালাতের আগে ও পরের নফলসমূহ</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B75CC5">
              <w:rPr>
                <w:rStyle w:val="rvts55"/>
                <w:rFonts w:ascii="Kalpurush" w:hAnsi="Kalpurush" w:cs="Kalpurush" w:hint="cs"/>
                <w:sz w:val="20"/>
                <w:szCs w:val="20"/>
                <w:cs/>
                <w:lang w:bidi="bn-BD"/>
              </w:rPr>
              <w:t xml:space="preserve">দৈনিক পাঁচ ওয়াক্ত সালাতের আগে </w:t>
            </w:r>
            <w:r w:rsidR="006D074B" w:rsidRPr="00B75CC5">
              <w:rPr>
                <w:rStyle w:val="rvts55"/>
                <w:rFonts w:ascii="Kalpurush" w:hAnsi="Kalpurush" w:cs="Kalpurush" w:hint="cs"/>
                <w:sz w:val="20"/>
                <w:szCs w:val="20"/>
                <w:cs/>
                <w:lang w:bidi="bn-BD"/>
              </w:rPr>
              <w:t xml:space="preserve">ও </w:t>
            </w:r>
            <w:r w:rsidRPr="00B75CC5">
              <w:rPr>
                <w:rStyle w:val="rvts55"/>
                <w:rFonts w:ascii="Kalpurush" w:hAnsi="Kalpurush" w:cs="Kalpurush" w:hint="cs"/>
                <w:sz w:val="20"/>
                <w:szCs w:val="20"/>
                <w:cs/>
                <w:lang w:bidi="bn-BD"/>
              </w:rPr>
              <w:t xml:space="preserve">পরের সুন্নতসমূহ </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B75CC5">
              <w:rPr>
                <w:rStyle w:val="rvts55"/>
                <w:rFonts w:ascii="Kalpurush" w:hAnsi="Kalpurush" w:cs="Kalpurush" w:hint="cs"/>
                <w:sz w:val="20"/>
                <w:szCs w:val="20"/>
                <w:cs/>
                <w:lang w:bidi="bn-BD"/>
              </w:rPr>
              <w:t>নফল সালাতের প্রকারভেদ</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B75CC5">
              <w:rPr>
                <w:rStyle w:val="rvts55"/>
                <w:rFonts w:ascii="Kalpurush" w:hAnsi="Kalpurush" w:cs="Kalpurush" w:hint="cs"/>
                <w:sz w:val="20"/>
                <w:szCs w:val="20"/>
                <w:cs/>
                <w:lang w:bidi="bn-BD"/>
              </w:rPr>
              <w:t>ফরযের সাথে আদায়কৃত নফল সালাতের</w:t>
            </w:r>
            <w:r w:rsidR="00F603FC" w:rsidRPr="00B75CC5">
              <w:rPr>
                <w:rStyle w:val="rvts55"/>
                <w:rFonts w:ascii="Kalpurush" w:hAnsi="Kalpurush" w:cs="Kalpurush" w:hint="cs"/>
                <w:sz w:val="20"/>
                <w:szCs w:val="20"/>
                <w:cs/>
                <w:lang w:bidi="bn-BD"/>
              </w:rPr>
              <w:t xml:space="preserve"> ফযীলত</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B75CC5">
              <w:rPr>
                <w:rStyle w:val="rvts55"/>
                <w:rFonts w:ascii="Kalpurush" w:hAnsi="Kalpurush" w:cs="Kalpurush" w:hint="cs"/>
                <w:sz w:val="20"/>
                <w:szCs w:val="20"/>
                <w:cs/>
                <w:lang w:bidi="bn-BD"/>
              </w:rPr>
              <w:t>সুন্নতে রাতেবা বা ফরয সালাতের আগে পিছের নফলসমূহের</w:t>
            </w:r>
            <w:r w:rsidR="00F603FC" w:rsidRPr="00B75CC5">
              <w:rPr>
                <w:rStyle w:val="rvts55"/>
                <w:rFonts w:ascii="Kalpurush" w:hAnsi="Kalpurush" w:cs="Kalpurush" w:hint="cs"/>
                <w:sz w:val="20"/>
                <w:szCs w:val="20"/>
                <w:cs/>
                <w:lang w:bidi="bn-BD"/>
              </w:rPr>
              <w:t xml:space="preserve"> ফযীলত</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007C34">
            <w:pPr>
              <w:bidi w:val="0"/>
              <w:cnfStyle w:val="000000000000" w:firstRow="0" w:lastRow="0" w:firstColumn="0" w:lastColumn="0" w:oddVBand="0" w:evenVBand="0" w:oddHBand="0" w:evenHBand="0" w:firstRowFirstColumn="0" w:firstRowLastColumn="0" w:lastRowFirstColumn="0" w:lastRowLastColumn="0"/>
              <w:rPr>
                <w:rStyle w:val="rvts55"/>
                <w:sz w:val="20"/>
                <w:szCs w:val="20"/>
                <w:rtl/>
                <w:cs/>
              </w:rPr>
            </w:pPr>
            <w:r w:rsidRPr="00B75CC5">
              <w:rPr>
                <w:rStyle w:val="rvts55"/>
                <w:rFonts w:ascii="Kalpurush" w:hAnsi="Kalpurush" w:cs="Kalpurush"/>
                <w:sz w:val="20"/>
                <w:szCs w:val="20"/>
                <w:cs/>
                <w:lang w:bidi="bn-BD"/>
              </w:rPr>
              <w:br w:type="page"/>
            </w:r>
            <w:r w:rsidRPr="00B75CC5">
              <w:rPr>
                <w:rStyle w:val="rvts55"/>
                <w:rFonts w:ascii="Kalpurush" w:hAnsi="Kalpurush" w:cs="Kalpurush" w:hint="cs"/>
                <w:sz w:val="20"/>
                <w:szCs w:val="20"/>
                <w:cs/>
                <w:lang w:bidi="bn-BD"/>
              </w:rPr>
              <w:t>পাঁচ ওয়াক্ত সালাত ও এর আগে পরের সুন্নতসমূহের তালিকা</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cs/>
                <w:lang w:bidi="bn-BD"/>
              </w:rPr>
            </w:pPr>
            <w:r w:rsidRPr="00B75CC5">
              <w:rPr>
                <w:rStyle w:val="rvts55"/>
                <w:rFonts w:ascii="Kalpurush" w:hAnsi="Kalpurush" w:cs="Kalpurush" w:hint="cs"/>
                <w:b/>
                <w:bCs/>
                <w:color w:val="C00000"/>
                <w:sz w:val="20"/>
                <w:szCs w:val="20"/>
                <w:cs/>
                <w:lang w:bidi="bn-BD"/>
              </w:rPr>
              <w:t>বিতর সালাত</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B75CC5">
              <w:rPr>
                <w:rStyle w:val="rvts55"/>
                <w:rFonts w:ascii="Kalpurush" w:hAnsi="Kalpurush" w:cs="Kalpurush" w:hint="cs"/>
                <w:sz w:val="20"/>
                <w:szCs w:val="20"/>
                <w:cs/>
                <w:lang w:bidi="bn-BD"/>
              </w:rPr>
              <w:t>বিতর সালাতের পূর্বে করণীয় সুন্নত</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B75CC5">
              <w:rPr>
                <w:rStyle w:val="rvts55"/>
                <w:rFonts w:ascii="Kalpurush" w:hAnsi="Kalpurush" w:cs="Kalpurush" w:hint="cs"/>
                <w:sz w:val="20"/>
                <w:szCs w:val="20"/>
                <w:cs/>
                <w:lang w:bidi="bn-BD"/>
              </w:rPr>
              <w:t>বিতর সালাতের সময়</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b/>
                <w:bCs/>
                <w:color w:val="C00000"/>
                <w:sz w:val="20"/>
                <w:szCs w:val="20"/>
                <w:rtl/>
                <w:cs/>
                <w:lang w:bidi="bn-BD"/>
              </w:rPr>
            </w:pPr>
            <w:r w:rsidRPr="00B75CC5">
              <w:rPr>
                <w:rStyle w:val="rvts55"/>
                <w:rFonts w:ascii="Kalpurush" w:hAnsi="Kalpurush" w:cs="Kalpurush" w:hint="cs"/>
                <w:b/>
                <w:bCs/>
                <w:color w:val="C00000"/>
                <w:sz w:val="20"/>
                <w:szCs w:val="20"/>
                <w:cs/>
                <w:lang w:bidi="bn-BD"/>
              </w:rPr>
              <w:t>অসুস্থ ব্যক্তির সালাত</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hideMark/>
          </w:tcPr>
          <w:p w:rsidR="004D631B" w:rsidRPr="00B75CC5" w:rsidRDefault="004D631B" w:rsidP="00F603FC">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b/>
                <w:bCs/>
                <w:color w:val="C00000"/>
                <w:sz w:val="20"/>
                <w:szCs w:val="20"/>
                <w:rtl/>
                <w:cs/>
                <w:lang w:bidi="bn-BD"/>
              </w:rPr>
            </w:pPr>
            <w:r w:rsidRPr="00B75CC5">
              <w:rPr>
                <w:rStyle w:val="rvts55"/>
                <w:rFonts w:ascii="Kalpurush" w:hAnsi="Kalpurush" w:cs="Kalpurush"/>
                <w:b/>
                <w:bCs/>
                <w:color w:val="C00000"/>
                <w:sz w:val="20"/>
                <w:szCs w:val="20"/>
                <w:cs/>
                <w:lang w:bidi="bn-BD"/>
              </w:rPr>
              <w:t>তৃতীয় রুকন</w:t>
            </w:r>
            <w:r w:rsidRPr="00B75CC5">
              <w:rPr>
                <w:rStyle w:val="rvts55"/>
                <w:rFonts w:ascii="Kalpurush" w:hAnsi="Kalpurush" w:cs="Kalpurush" w:hint="cs"/>
                <w:b/>
                <w:bCs/>
                <w:color w:val="C00000"/>
                <w:sz w:val="20"/>
                <w:szCs w:val="20"/>
                <w:cs/>
                <w:lang w:bidi="bn-BD"/>
              </w:rPr>
              <w:t xml:space="preserve">: </w:t>
            </w:r>
            <w:r w:rsidRPr="00B75CC5">
              <w:rPr>
                <w:rStyle w:val="rvts55"/>
                <w:rFonts w:ascii="Kalpurush" w:hAnsi="Kalpurush" w:cs="Kalpurush"/>
                <w:b/>
                <w:bCs/>
                <w:color w:val="C00000"/>
                <w:sz w:val="20"/>
                <w:szCs w:val="20"/>
                <w:cs/>
                <w:lang w:bidi="bn-BD"/>
              </w:rPr>
              <w:t>যাকাত</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B75CC5">
              <w:rPr>
                <w:rStyle w:val="rvts55"/>
                <w:rFonts w:ascii="Kalpurush" w:hAnsi="Kalpurush" w:cs="Kalpurush" w:hint="cs"/>
                <w:sz w:val="20"/>
                <w:szCs w:val="20"/>
                <w:cs/>
                <w:lang w:bidi="bn-BD"/>
              </w:rPr>
              <w:t>যাকাতের সংজ্ঞা</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B75CC5">
              <w:rPr>
                <w:rStyle w:val="rvts55"/>
                <w:rFonts w:ascii="Kalpurush" w:hAnsi="Kalpurush" w:cs="Kalpurush" w:hint="cs"/>
                <w:sz w:val="20"/>
                <w:szCs w:val="20"/>
                <w:cs/>
                <w:lang w:bidi="bn-BD"/>
              </w:rPr>
              <w:t>যাকাতের হুকুম</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B75CC5">
              <w:rPr>
                <w:rStyle w:val="rvts15"/>
                <w:rFonts w:ascii="Kalpurush" w:hAnsi="Kalpurush" w:cs="Kalpurush" w:hint="cs"/>
                <w:sz w:val="20"/>
                <w:szCs w:val="20"/>
                <w:cs/>
                <w:lang w:bidi="bn-BD"/>
              </w:rPr>
              <w:t>যাকাত অস্বীকারকারীর হুকুম</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B75CC5">
              <w:rPr>
                <w:rStyle w:val="rvts21"/>
                <w:rFonts w:ascii="Kalpurush" w:hAnsi="Kalpurush" w:cs="Kalpurush" w:hint="cs"/>
                <w:sz w:val="20"/>
                <w:szCs w:val="20"/>
                <w:cs/>
                <w:lang w:bidi="bn-BD"/>
              </w:rPr>
              <w:t>যাকাত ফরয হওয়ার হিকমতসমূহ</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B75CC5">
              <w:rPr>
                <w:rStyle w:val="rvts21"/>
                <w:rFonts w:ascii="Kalpurush" w:hAnsi="Kalpurush" w:cs="Kalpurush" w:hint="cs"/>
                <w:sz w:val="20"/>
                <w:szCs w:val="20"/>
                <w:cs/>
                <w:lang w:bidi="bn-BD"/>
              </w:rPr>
              <w:t>যাকাত আদায়ে প্রেরণা ও উৎসাহ প্রদান</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B75CC5">
              <w:rPr>
                <w:rStyle w:val="rvts21"/>
                <w:rFonts w:ascii="Kalpurush" w:hAnsi="Kalpurush" w:cs="Kalpurush" w:hint="cs"/>
                <w:sz w:val="20"/>
                <w:szCs w:val="20"/>
                <w:cs/>
                <w:lang w:bidi="bn-BD"/>
              </w:rPr>
              <w:t>যাকাত আদায়ে অস্বীকারকারীর ভয়াবহতা ও ভীতিপ্রদর্শন</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B75CC5">
              <w:rPr>
                <w:rStyle w:val="rvts21"/>
                <w:rFonts w:ascii="Kalpurush" w:hAnsi="Kalpurush" w:cs="Kalpurush" w:hint="cs"/>
                <w:sz w:val="20"/>
                <w:szCs w:val="20"/>
                <w:cs/>
                <w:lang w:bidi="bn-BD"/>
              </w:rPr>
              <w:t>কাদের ওপর যাকাত</w:t>
            </w:r>
            <w:r w:rsidRPr="00B75CC5">
              <w:rPr>
                <w:rStyle w:val="rvts21"/>
                <w:rFonts w:ascii="Kalpurush" w:hAnsi="Kalpurush" w:cs="Kalpurush" w:hint="cs"/>
                <w:sz w:val="20"/>
                <w:szCs w:val="20"/>
                <w:lang w:bidi="bn-BD"/>
              </w:rPr>
              <w:t xml:space="preserve"> </w:t>
            </w:r>
            <w:r w:rsidRPr="00B75CC5">
              <w:rPr>
                <w:rStyle w:val="rvts21"/>
                <w:rFonts w:ascii="Kalpurush" w:hAnsi="Kalpurush" w:cs="Kalpurush" w:hint="cs"/>
                <w:sz w:val="20"/>
                <w:szCs w:val="20"/>
                <w:cs/>
                <w:lang w:bidi="bn-BD"/>
              </w:rPr>
              <w:t>ফরয</w:t>
            </w:r>
            <w:r w:rsidRPr="00B75CC5">
              <w:rPr>
                <w:rStyle w:val="rvts21"/>
                <w:rFonts w:ascii="Kalpurush" w:hAnsi="Kalpurush" w:cs="Kalpurush" w:hint="cs"/>
                <w:sz w:val="20"/>
                <w:szCs w:val="20"/>
                <w:lang w:bidi="bn-BD"/>
              </w:rPr>
              <w:t>?</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B75CC5">
              <w:rPr>
                <w:rStyle w:val="rvts21"/>
                <w:rFonts w:ascii="Kalpurush" w:hAnsi="Kalpurush" w:cs="Kalpurush" w:hint="cs"/>
                <w:sz w:val="20"/>
                <w:szCs w:val="20"/>
                <w:cs/>
                <w:lang w:bidi="bn-BD"/>
              </w:rPr>
              <w:t>যেসব জিনিসের ওপর যাকাত ফরয</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B75CC5">
              <w:rPr>
                <w:rStyle w:val="rvts21"/>
                <w:rFonts w:ascii="Kalpurush" w:hAnsi="Kalpurush" w:cs="Kalpurush" w:hint="cs"/>
                <w:sz w:val="20"/>
                <w:szCs w:val="20"/>
                <w:cs/>
                <w:lang w:bidi="bn-BD"/>
              </w:rPr>
              <w:t>১- সোনারুপা</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B75CC5">
              <w:rPr>
                <w:rStyle w:val="rvts21"/>
                <w:rFonts w:ascii="Kalpurush" w:hAnsi="Kalpurush" w:cs="Kalpurush" w:hint="cs"/>
                <w:sz w:val="20"/>
                <w:szCs w:val="20"/>
                <w:cs/>
                <w:lang w:bidi="bn-BD"/>
              </w:rPr>
              <w:t>২- চতুষ্পদ প্রাণির যাকাত</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B75CC5">
              <w:rPr>
                <w:rStyle w:val="rvts21"/>
                <w:rFonts w:ascii="Kalpurush" w:hAnsi="Kalpurush" w:cs="Kalpurush" w:hint="cs"/>
                <w:sz w:val="20"/>
                <w:szCs w:val="20"/>
                <w:cs/>
                <w:lang w:bidi="bn-BD"/>
              </w:rPr>
              <w:t>৩- ফল ও খাদ্যশস্য</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B75CC5">
              <w:rPr>
                <w:rStyle w:val="rvts21"/>
                <w:rFonts w:ascii="Kalpurush" w:hAnsi="Kalpurush" w:cs="Kalpurush" w:hint="cs"/>
                <w:sz w:val="20"/>
                <w:szCs w:val="20"/>
                <w:cs/>
                <w:lang w:bidi="bn-BD"/>
              </w:rPr>
              <w:t>যেসব মালের যাকাত নেই</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B75CC5">
              <w:rPr>
                <w:rStyle w:val="rvts21"/>
                <w:rFonts w:ascii="Kalpurush" w:hAnsi="Kalpurush" w:cs="Kalpurush" w:hint="cs"/>
                <w:sz w:val="20"/>
                <w:szCs w:val="20"/>
                <w:cs/>
                <w:lang w:bidi="bn-BD"/>
              </w:rPr>
              <w:t>যাকাতের নিসাব পূর্ণ হওয়ার শর্তাবলী ও ফরযকৃত নিসাব</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B75CC5">
              <w:rPr>
                <w:rStyle w:val="rvts21"/>
                <w:rFonts w:ascii="Kalpurush" w:hAnsi="Kalpurush" w:cs="Kalpurush" w:hint="cs"/>
                <w:sz w:val="20"/>
                <w:szCs w:val="20"/>
                <w:cs/>
                <w:lang w:bidi="bn-BD"/>
              </w:rPr>
              <w:t>ক- সোনা-রুপা ও অনুরূপ সম্পদের যাকাত</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hideMark/>
          </w:tcPr>
          <w:p w:rsidR="004D631B" w:rsidRPr="00B75CC5" w:rsidRDefault="004D631B" w:rsidP="00F603FC">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B75CC5">
              <w:rPr>
                <w:rStyle w:val="rvts21"/>
                <w:rFonts w:ascii="Kalpurush" w:hAnsi="Kalpurush" w:cs="Kalpurush" w:hint="cs"/>
                <w:sz w:val="20"/>
                <w:szCs w:val="20"/>
                <w:cs/>
                <w:lang w:bidi="bn-BD"/>
              </w:rPr>
              <w:t>১- সোনার যাকাত</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B75CC5">
              <w:rPr>
                <w:rStyle w:val="rvts21"/>
                <w:rFonts w:ascii="Kalpurush" w:hAnsi="Kalpurush" w:cs="Kalpurush" w:hint="cs"/>
                <w:sz w:val="20"/>
                <w:szCs w:val="20"/>
                <w:cs/>
                <w:lang w:bidi="bn-BD"/>
              </w:rPr>
              <w:t>২- রুপার যাকাত</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B75CC5">
              <w:rPr>
                <w:rStyle w:val="rvts21"/>
                <w:rFonts w:ascii="Kalpurush" w:hAnsi="Kalpurush" w:cs="Kalpurush" w:hint="cs"/>
                <w:sz w:val="20"/>
                <w:szCs w:val="20"/>
                <w:cs/>
                <w:lang w:bidi="bn-BD"/>
              </w:rPr>
              <w:t>৩- সোনা-রুপার মিশ্রণ</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B75CC5">
              <w:rPr>
                <w:rStyle w:val="rvts21"/>
                <w:rFonts w:ascii="Kalpurush" w:hAnsi="Kalpurush" w:cs="Kalpurush" w:hint="cs"/>
                <w:sz w:val="20"/>
                <w:szCs w:val="20"/>
                <w:cs/>
                <w:lang w:bidi="bn-BD"/>
              </w:rPr>
              <w:t>৪- কাগজের নোটের যাকাত</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B75CC5">
              <w:rPr>
                <w:rStyle w:val="rvts21"/>
                <w:rFonts w:ascii="Kalpurush" w:hAnsi="Kalpurush" w:cs="Kalpurush" w:hint="cs"/>
                <w:sz w:val="20"/>
                <w:szCs w:val="20"/>
                <w:cs/>
                <w:lang w:bidi="bn-BD"/>
              </w:rPr>
              <w:t>৫- ব্যবসায়িক সম্পদ</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B75CC5">
              <w:rPr>
                <w:rStyle w:val="rvts21"/>
                <w:rFonts w:ascii="Kalpurush" w:hAnsi="Kalpurush" w:cs="Kalpurush" w:hint="cs"/>
                <w:sz w:val="20"/>
                <w:szCs w:val="20"/>
                <w:cs/>
                <w:lang w:bidi="bn-BD"/>
              </w:rPr>
              <w:t>৬- ঋণের সম্পদের যাকাত</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B75CC5">
              <w:rPr>
                <w:rStyle w:val="rvts21"/>
                <w:rFonts w:ascii="Kalpurush" w:hAnsi="Kalpurush" w:cs="Kalpurush" w:hint="cs"/>
                <w:sz w:val="20"/>
                <w:szCs w:val="20"/>
                <w:cs/>
                <w:lang w:bidi="bn-BD"/>
              </w:rPr>
              <w:t>৭- গুপ্তধনের যাকাত</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B75CC5">
              <w:rPr>
                <w:rStyle w:val="rvts21"/>
                <w:rFonts w:ascii="Kalpurush" w:hAnsi="Kalpurush" w:cs="Kalpurush" w:hint="cs"/>
                <w:sz w:val="20"/>
                <w:szCs w:val="20"/>
                <w:cs/>
                <w:lang w:bidi="bn-BD"/>
              </w:rPr>
              <w:t xml:space="preserve">৮- খনিজ সম্পদের যাকাত </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B75CC5">
              <w:rPr>
                <w:rStyle w:val="rvts21"/>
                <w:rFonts w:ascii="Kalpurush" w:hAnsi="Kalpurush" w:cs="Kalpurush" w:hint="cs"/>
                <w:sz w:val="20"/>
                <w:szCs w:val="20"/>
                <w:cs/>
                <w:lang w:bidi="bn-BD"/>
              </w:rPr>
              <w:t>৯- মালে মুসতাফাদা বা অতিরিক্ত আয়ের যাকাত</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B75CC5">
              <w:rPr>
                <w:rStyle w:val="rvts21"/>
                <w:rFonts w:ascii="Kalpurush" w:hAnsi="Kalpurush" w:cs="Kalpurush" w:hint="cs"/>
                <w:sz w:val="20"/>
                <w:szCs w:val="20"/>
                <w:cs/>
                <w:lang w:bidi="bn-BD"/>
              </w:rPr>
              <w:t>খ- গবাদি</w:t>
            </w:r>
            <w:r w:rsidR="006216F4" w:rsidRPr="00B75CC5">
              <w:rPr>
                <w:rStyle w:val="rvts21"/>
                <w:rFonts w:ascii="Kalpurush" w:hAnsi="Kalpurush" w:cs="Kalpurush" w:hint="cs"/>
                <w:sz w:val="20"/>
                <w:szCs w:val="20"/>
                <w:cs/>
                <w:lang w:bidi="bn-BD"/>
              </w:rPr>
              <w:t xml:space="preserve"> </w:t>
            </w:r>
            <w:r w:rsidRPr="00B75CC5">
              <w:rPr>
                <w:rStyle w:val="rvts21"/>
                <w:rFonts w:ascii="Kalpurush" w:hAnsi="Kalpurush" w:cs="Kalpurush" w:hint="cs"/>
                <w:sz w:val="20"/>
                <w:szCs w:val="20"/>
                <w:cs/>
                <w:lang w:bidi="bn-BD"/>
              </w:rPr>
              <w:t>পশুর যাকাত</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B75CC5">
              <w:rPr>
                <w:rStyle w:val="rvts21"/>
                <w:rFonts w:ascii="Kalpurush" w:hAnsi="Kalpurush" w:cs="Kalpurush" w:hint="cs"/>
                <w:sz w:val="20"/>
                <w:szCs w:val="20"/>
                <w:cs/>
                <w:lang w:bidi="bn-BD"/>
              </w:rPr>
              <w:t>১- উটের যাকাত</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B75CC5">
              <w:rPr>
                <w:rStyle w:val="rvts21"/>
                <w:rFonts w:ascii="Kalpurush" w:hAnsi="Kalpurush" w:cs="Kalpurush" w:hint="cs"/>
                <w:sz w:val="20"/>
                <w:szCs w:val="20"/>
                <w:cs/>
                <w:lang w:bidi="bn-BD"/>
              </w:rPr>
              <w:t>২- গরুর যাকাত</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B75CC5">
              <w:rPr>
                <w:rStyle w:val="rvts21"/>
                <w:rFonts w:ascii="Kalpurush" w:hAnsi="Kalpurush" w:cs="Kalpurush" w:hint="cs"/>
                <w:sz w:val="20"/>
                <w:szCs w:val="20"/>
                <w:cs/>
                <w:lang w:bidi="bn-BD"/>
              </w:rPr>
              <w:t>৩- মেষপালের যাকাত</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B75CC5">
              <w:rPr>
                <w:rStyle w:val="rvts21"/>
                <w:rFonts w:ascii="Kalpurush" w:hAnsi="Kalpurush" w:cs="Kalpurush" w:hint="cs"/>
                <w:sz w:val="20"/>
                <w:szCs w:val="20"/>
                <w:cs/>
                <w:lang w:bidi="bn-BD"/>
              </w:rPr>
              <w:t>খাদ্যশস্য ও ফলের যাকাত</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B75CC5">
              <w:rPr>
                <w:rStyle w:val="rvts21"/>
                <w:rFonts w:ascii="Kalpurush" w:hAnsi="Kalpurush" w:cs="Kalpurush" w:hint="cs"/>
                <w:sz w:val="20"/>
                <w:szCs w:val="20"/>
                <w:cs/>
                <w:lang w:bidi="bn-BD"/>
              </w:rPr>
              <w:t>যাকাতের খাতসমূহ</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hideMark/>
          </w:tcPr>
          <w:p w:rsidR="004D631B" w:rsidRPr="00B75CC5" w:rsidRDefault="004D631B" w:rsidP="00F603FC">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B75CC5">
              <w:rPr>
                <w:rStyle w:val="rvts21"/>
                <w:rFonts w:ascii="Kalpurush" w:hAnsi="Kalpurush" w:cs="Kalpurush" w:hint="cs"/>
                <w:sz w:val="20"/>
                <w:szCs w:val="20"/>
                <w:cs/>
                <w:lang w:bidi="bn-BD"/>
              </w:rPr>
              <w:t>কিছু সতর্কীকরণ</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b/>
                <w:bCs/>
                <w:color w:val="C00000"/>
                <w:sz w:val="20"/>
                <w:szCs w:val="20"/>
                <w:rtl/>
                <w:cs/>
                <w:lang w:bidi="bn-BD"/>
              </w:rPr>
            </w:pPr>
            <w:r w:rsidRPr="00B75CC5">
              <w:rPr>
                <w:rStyle w:val="rvts15"/>
                <w:rFonts w:ascii="Kalpurush" w:hAnsi="Kalpurush" w:cs="Kalpurush"/>
                <w:b/>
                <w:bCs/>
                <w:color w:val="C00000"/>
                <w:sz w:val="20"/>
                <w:szCs w:val="20"/>
                <w:cs/>
                <w:lang w:bidi="bn-BD"/>
              </w:rPr>
              <w:t>যাকাতুল ফিতর</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B75CC5">
              <w:rPr>
                <w:rStyle w:val="rvts15"/>
                <w:rFonts w:ascii="Kalpurush" w:hAnsi="Kalpurush" w:cs="Kalpurush" w:hint="cs"/>
                <w:sz w:val="20"/>
                <w:szCs w:val="20"/>
                <w:cs/>
                <w:lang w:bidi="bn-BD"/>
              </w:rPr>
              <w:t>সাদাকাতুল ফিতরের হুকুম</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B75CC5">
              <w:rPr>
                <w:rStyle w:val="rvts15"/>
                <w:rFonts w:ascii="Kalpurush" w:hAnsi="Kalpurush" w:cs="Kalpurush" w:hint="cs"/>
                <w:sz w:val="20"/>
                <w:szCs w:val="20"/>
                <w:cs/>
                <w:lang w:bidi="bn-BD"/>
              </w:rPr>
              <w:t>সাদাকাতুল ফিতর ওয়াজিব হওয়ার হিকমত</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B75CC5">
              <w:rPr>
                <w:rStyle w:val="rvts15"/>
                <w:rFonts w:ascii="Kalpurush" w:hAnsi="Kalpurush" w:cs="Kalpurush" w:hint="cs"/>
                <w:sz w:val="20"/>
                <w:szCs w:val="20"/>
                <w:cs/>
                <w:lang w:bidi="bn-BD"/>
              </w:rPr>
              <w:t>কাদের ওপর সাদাকাতুল ফিতর ওয়াজিব</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B75CC5">
              <w:rPr>
                <w:rStyle w:val="rvts15"/>
                <w:rFonts w:ascii="Kalpurush" w:hAnsi="Kalpurush" w:cs="Kalpurush" w:hint="cs"/>
                <w:sz w:val="20"/>
                <w:szCs w:val="20"/>
                <w:cs/>
                <w:lang w:bidi="bn-BD"/>
              </w:rPr>
              <w:t>সাদাকাতুল ফিতরের পরিমাণ ও কোনো প্রকারের খাদ্য থেকে তা আদায় করা যাবে</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007C34">
            <w:pPr>
              <w:bidi w:val="0"/>
              <w:cnfStyle w:val="000000100000" w:firstRow="0" w:lastRow="0" w:firstColumn="0" w:lastColumn="0" w:oddVBand="0" w:evenVBand="0" w:oddHBand="1" w:evenHBand="0" w:firstRowFirstColumn="0" w:firstRowLastColumn="0" w:lastRowFirstColumn="0" w:lastRowLastColumn="0"/>
              <w:rPr>
                <w:rStyle w:val="rvts15"/>
                <w:sz w:val="20"/>
                <w:szCs w:val="20"/>
                <w:rtl/>
                <w:cs/>
              </w:rPr>
            </w:pPr>
            <w:r w:rsidRPr="00B75CC5">
              <w:rPr>
                <w:rStyle w:val="rvts15"/>
                <w:rFonts w:ascii="Kalpurush" w:hAnsi="Kalpurush" w:cs="Kalpurush" w:hint="cs"/>
                <w:sz w:val="20"/>
                <w:szCs w:val="20"/>
                <w:cs/>
                <w:lang w:bidi="bn-BD"/>
              </w:rPr>
              <w:t>কখন ওয়াজিব ও কখন আদায় করতে হয়</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787D7A" w:rsidP="00F603FC">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B75CC5">
              <w:rPr>
                <w:rStyle w:val="rvts15"/>
                <w:rFonts w:ascii="Kalpurush" w:hAnsi="Kalpurush" w:cs="Kalpurush" w:hint="cs"/>
                <w:sz w:val="20"/>
                <w:szCs w:val="20"/>
                <w:cs/>
                <w:lang w:bidi="bn-BD"/>
              </w:rPr>
              <w:t>সাদাকাতুল ফিতর বণ্টনের খাতসমূহ</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b/>
                <w:bCs/>
                <w:color w:val="C00000"/>
                <w:sz w:val="20"/>
                <w:szCs w:val="20"/>
                <w:rtl/>
                <w:cs/>
                <w:lang w:bidi="bn-BD"/>
              </w:rPr>
            </w:pPr>
            <w:r w:rsidRPr="00B75CC5">
              <w:rPr>
                <w:rStyle w:val="rvts15"/>
                <w:rFonts w:ascii="Kalpurush" w:hAnsi="Kalpurush" w:cs="Kalpurush" w:hint="cs"/>
                <w:b/>
                <w:bCs/>
                <w:color w:val="C00000"/>
                <w:sz w:val="20"/>
                <w:szCs w:val="20"/>
                <w:cs/>
                <w:lang w:bidi="bn-BD"/>
              </w:rPr>
              <w:t>চতুর্থ রুকন: সাওম</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B75CC5">
              <w:rPr>
                <w:rStyle w:val="rvts15"/>
                <w:rFonts w:ascii="Kalpurush" w:hAnsi="Kalpurush" w:cs="Kalpurush" w:hint="cs"/>
                <w:sz w:val="20"/>
                <w:szCs w:val="20"/>
                <w:cs/>
                <w:lang w:bidi="bn-BD"/>
              </w:rPr>
              <w:t>সাওমের সংজ্ঞা</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B75CC5">
              <w:rPr>
                <w:rStyle w:val="rvts15"/>
                <w:rFonts w:ascii="Kalpurush" w:hAnsi="Kalpurush" w:cs="Kalpurush" w:hint="cs"/>
                <w:sz w:val="20"/>
                <w:szCs w:val="20"/>
                <w:cs/>
                <w:lang w:bidi="bn-BD"/>
              </w:rPr>
              <w:t>সাওমের</w:t>
            </w:r>
            <w:r w:rsidR="00F603FC" w:rsidRPr="00B75CC5">
              <w:rPr>
                <w:rStyle w:val="rvts15"/>
                <w:rFonts w:ascii="Kalpurush" w:hAnsi="Kalpurush" w:cs="Kalpurush" w:hint="cs"/>
                <w:sz w:val="20"/>
                <w:szCs w:val="20"/>
                <w:cs/>
                <w:lang w:bidi="bn-BD"/>
              </w:rPr>
              <w:t xml:space="preserve"> ফযীলত</w:t>
            </w:r>
            <w:r w:rsidRPr="00B75CC5">
              <w:rPr>
                <w:rStyle w:val="rvts15"/>
                <w:rFonts w:ascii="Kalpurush" w:hAnsi="Kalpurush" w:cs="Kalpurush" w:hint="cs"/>
                <w:sz w:val="20"/>
                <w:szCs w:val="20"/>
                <w:cs/>
                <w:lang w:bidi="bn-BD"/>
              </w:rPr>
              <w:t xml:space="preserve"> </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B75CC5">
              <w:rPr>
                <w:rStyle w:val="rvts15"/>
                <w:rFonts w:ascii="Kalpurush" w:hAnsi="Kalpurush" w:cs="Kalpurush" w:hint="cs"/>
                <w:sz w:val="20"/>
                <w:szCs w:val="20"/>
                <w:cs/>
                <w:lang w:bidi="bn-BD"/>
              </w:rPr>
              <w:t>রমযান মাসের সাওমের হুকুম</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B75CC5">
              <w:rPr>
                <w:rStyle w:val="rvts15"/>
                <w:rFonts w:ascii="Kalpurush" w:hAnsi="Kalpurush" w:cs="Kalpurush" w:hint="cs"/>
                <w:sz w:val="20"/>
                <w:szCs w:val="20"/>
                <w:cs/>
                <w:lang w:bidi="bn-BD"/>
              </w:rPr>
              <w:t>রমযান মাসের</w:t>
            </w:r>
            <w:r w:rsidR="00F603FC" w:rsidRPr="00B75CC5">
              <w:rPr>
                <w:rStyle w:val="rvts15"/>
                <w:rFonts w:ascii="Kalpurush" w:hAnsi="Kalpurush" w:cs="Kalpurush" w:hint="cs"/>
                <w:sz w:val="20"/>
                <w:szCs w:val="20"/>
                <w:cs/>
                <w:lang w:bidi="bn-BD"/>
              </w:rPr>
              <w:t xml:space="preserve"> ফযীলত</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tl/>
                <w:cs/>
                <w:lang w:bidi="bn-BD"/>
              </w:rPr>
            </w:pPr>
            <w:r w:rsidRPr="00B75CC5">
              <w:rPr>
                <w:rFonts w:ascii="Kalpurush" w:eastAsia="Times New Roman" w:hAnsi="Kalpurush" w:cs="Kalpurush" w:hint="cs"/>
                <w:sz w:val="20"/>
                <w:szCs w:val="20"/>
                <w:cs/>
                <w:lang w:bidi="bn-BD"/>
              </w:rPr>
              <w:t>রমযানে সৎকাজের</w:t>
            </w:r>
            <w:r w:rsidR="00F603FC" w:rsidRPr="00B75CC5">
              <w:rPr>
                <w:rFonts w:ascii="Kalpurush" w:eastAsia="Times New Roman" w:hAnsi="Kalpurush" w:cs="Kalpurush" w:hint="cs"/>
                <w:sz w:val="20"/>
                <w:szCs w:val="20"/>
                <w:cs/>
                <w:lang w:bidi="bn-BD"/>
              </w:rPr>
              <w:t xml:space="preserve"> ফযীলত</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787D7A" w:rsidP="00F603FC">
            <w:pPr>
              <w:bidi w:val="0"/>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tl/>
                <w:cs/>
                <w:lang w:bidi="bn-BD"/>
              </w:rPr>
            </w:pPr>
            <w:r w:rsidRPr="00B75CC5">
              <w:rPr>
                <w:rFonts w:ascii="Kalpurush" w:eastAsia="Times New Roman" w:hAnsi="Kalpurush" w:cs="Kalpurush" w:hint="cs"/>
                <w:sz w:val="20"/>
                <w:szCs w:val="20"/>
                <w:cs/>
                <w:lang w:bidi="bn-BD"/>
              </w:rPr>
              <w:t>কী</w:t>
            </w:r>
            <w:r w:rsidR="004D631B" w:rsidRPr="00B75CC5">
              <w:rPr>
                <w:rFonts w:ascii="Kalpurush" w:eastAsia="Times New Roman" w:hAnsi="Kalpurush" w:cs="Kalpurush" w:hint="cs"/>
                <w:sz w:val="20"/>
                <w:szCs w:val="20"/>
                <w:cs/>
                <w:lang w:bidi="bn-BD"/>
              </w:rPr>
              <w:t>ভাবে রমযান শুরু হয়েছে বলে সাব্যস্ত হবে</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hideMark/>
          </w:tcPr>
          <w:p w:rsidR="004D631B" w:rsidRPr="00B75CC5" w:rsidRDefault="004D631B" w:rsidP="00F603FC">
            <w:pPr>
              <w:bidi w:val="0"/>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tl/>
                <w:cs/>
                <w:lang w:bidi="bn-BD"/>
              </w:rPr>
            </w:pPr>
            <w:r w:rsidRPr="00B75CC5">
              <w:rPr>
                <w:rFonts w:ascii="Kalpurush" w:eastAsia="Times New Roman" w:hAnsi="Kalpurush" w:cs="Kalpurush" w:hint="cs"/>
                <w:sz w:val="20"/>
                <w:szCs w:val="20"/>
                <w:cs/>
                <w:lang w:bidi="bn-BD"/>
              </w:rPr>
              <w:t>সাওম ফরয হওয়ার শর্তাবলী</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tl/>
                <w:cs/>
                <w:lang w:bidi="bn-BD"/>
              </w:rPr>
            </w:pPr>
            <w:r w:rsidRPr="00B75CC5">
              <w:rPr>
                <w:rFonts w:ascii="Kalpurush" w:eastAsia="Times New Roman" w:hAnsi="Kalpurush" w:cs="Kalpurush" w:hint="cs"/>
                <w:sz w:val="20"/>
                <w:szCs w:val="20"/>
                <w:cs/>
                <w:lang w:bidi="bn-BD"/>
              </w:rPr>
              <w:t>কাদের জন্য সাওম ভঙ্গ করা জায়েয ও তা কাযা করতে হবে</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tl/>
                <w:cs/>
                <w:lang w:bidi="bn-BD"/>
              </w:rPr>
            </w:pPr>
            <w:r w:rsidRPr="00B75CC5">
              <w:rPr>
                <w:rFonts w:ascii="Kalpurush" w:eastAsia="Times New Roman" w:hAnsi="Kalpurush" w:cs="Kalpurush" w:hint="cs"/>
                <w:sz w:val="20"/>
                <w:szCs w:val="20"/>
                <w:cs/>
                <w:lang w:bidi="bn-BD"/>
              </w:rPr>
              <w:t>যেসব ওযরগ্রস্ত ব্যক্তির সাওম ভঙ্গ করা জায়েয ও শুধু ফিদিয়া আদায় ওয়াজিব</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tl/>
                <w:cs/>
                <w:lang w:bidi="bn-BD"/>
              </w:rPr>
            </w:pPr>
            <w:r w:rsidRPr="00B75CC5">
              <w:rPr>
                <w:rFonts w:ascii="Kalpurush" w:eastAsia="Times New Roman" w:hAnsi="Kalpurush" w:cs="Kalpurush" w:hint="cs"/>
                <w:sz w:val="20"/>
                <w:szCs w:val="20"/>
                <w:cs/>
                <w:lang w:bidi="bn-BD"/>
              </w:rPr>
              <w:t>সাওমের রুকনসমূহ</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B75CC5">
              <w:rPr>
                <w:rFonts w:ascii="Kalpurush" w:hAnsi="Kalpurush" w:cs="Kalpurush"/>
                <w:sz w:val="20"/>
                <w:szCs w:val="20"/>
                <w:cs/>
                <w:lang w:bidi="bn-IN"/>
              </w:rPr>
              <w:t>সাওমের সুন্নতসমূহ</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B75CC5">
              <w:rPr>
                <w:rFonts w:ascii="Kalpurush" w:hAnsi="Kalpurush" w:cs="Kalpurush" w:hint="cs"/>
                <w:sz w:val="20"/>
                <w:szCs w:val="20"/>
                <w:cs/>
                <w:lang w:bidi="bn-BD"/>
              </w:rPr>
              <w:t xml:space="preserve">সাওমের মাকরূহসমূহ </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B75CC5">
              <w:rPr>
                <w:rFonts w:ascii="Kalpurush" w:hAnsi="Kalpurush" w:cs="Kalpurush" w:hint="cs"/>
                <w:sz w:val="20"/>
                <w:szCs w:val="20"/>
                <w:cs/>
                <w:lang w:bidi="bn-BD"/>
              </w:rPr>
              <w:t>সাওম ভঙ্গের কারণসমূহ</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B75CC5">
              <w:rPr>
                <w:rFonts w:ascii="Kalpurush" w:hAnsi="Kalpurush" w:cs="Kalpurush" w:hint="cs"/>
                <w:sz w:val="20"/>
                <w:szCs w:val="20"/>
                <w:cs/>
                <w:lang w:bidi="bn-BD"/>
              </w:rPr>
              <w:t>রমযানে যেসব কাজ করা বৈধ</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B75CC5">
              <w:rPr>
                <w:rFonts w:ascii="Kalpurush" w:hAnsi="Kalpurush" w:cs="Kalpurush" w:hint="cs"/>
                <w:sz w:val="20"/>
                <w:szCs w:val="20"/>
                <w:cs/>
                <w:lang w:bidi="bn-BD"/>
              </w:rPr>
              <w:t>নফল সাওম</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B75CC5">
              <w:rPr>
                <w:rFonts w:ascii="Kalpurush" w:hAnsi="Kalpurush" w:cs="Kalpurush" w:hint="cs"/>
                <w:sz w:val="20"/>
                <w:szCs w:val="20"/>
                <w:cs/>
                <w:lang w:bidi="bn-BD"/>
              </w:rPr>
              <w:t xml:space="preserve">যে দিনগুলোতে সাওম পালন করা হারাম </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B75CC5">
              <w:rPr>
                <w:rFonts w:ascii="Kalpurush" w:hAnsi="Kalpurush" w:cs="Kalpurush" w:hint="cs"/>
                <w:sz w:val="20"/>
                <w:szCs w:val="20"/>
                <w:cs/>
                <w:lang w:bidi="bn-BD"/>
              </w:rPr>
              <w:t>যেসব দিনগুলোতে সাওম পালন করা মাহরূহ</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b/>
                <w:bCs/>
                <w:color w:val="C00000"/>
                <w:sz w:val="20"/>
                <w:szCs w:val="20"/>
                <w:rtl/>
                <w:cs/>
                <w:lang w:bidi="bn-BD"/>
              </w:rPr>
            </w:pPr>
            <w:r w:rsidRPr="00B75CC5">
              <w:rPr>
                <w:rFonts w:ascii="Kalpurush" w:hAnsi="Kalpurush" w:cs="Kalpurush" w:hint="cs"/>
                <w:b/>
                <w:bCs/>
                <w:color w:val="C00000"/>
                <w:sz w:val="20"/>
                <w:szCs w:val="20"/>
                <w:cs/>
                <w:lang w:bidi="bn-BD"/>
              </w:rPr>
              <w:t>পঞ্চম রুকন: হজ</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B75CC5">
              <w:rPr>
                <w:rFonts w:ascii="Kalpurush" w:hAnsi="Kalpurush" w:cs="Kalpurush" w:hint="cs"/>
                <w:sz w:val="20"/>
                <w:szCs w:val="20"/>
                <w:cs/>
                <w:lang w:bidi="bn-BD"/>
              </w:rPr>
              <w:t>হজের পরিচিতি</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B75CC5">
              <w:rPr>
                <w:rFonts w:ascii="Kalpurush" w:hAnsi="Kalpurush" w:cs="Kalpurush" w:hint="cs"/>
                <w:sz w:val="20"/>
                <w:szCs w:val="20"/>
                <w:cs/>
                <w:lang w:bidi="bn-BD"/>
              </w:rPr>
              <w:t>হজের হুকুম</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tl/>
                <w:cs/>
                <w:lang w:bidi="bn-BD"/>
              </w:rPr>
            </w:pPr>
            <w:r w:rsidRPr="00B75CC5">
              <w:rPr>
                <w:rFonts w:ascii="Kalpurush" w:eastAsia="Times New Roman" w:hAnsi="Kalpurush" w:cs="Kalpurush" w:hint="cs"/>
                <w:sz w:val="20"/>
                <w:szCs w:val="20"/>
                <w:cs/>
                <w:lang w:bidi="bn-BD"/>
              </w:rPr>
              <w:t>হজের</w:t>
            </w:r>
            <w:r w:rsidR="00F603FC" w:rsidRPr="00B75CC5">
              <w:rPr>
                <w:rFonts w:ascii="Kalpurush" w:eastAsia="Times New Roman" w:hAnsi="Kalpurush" w:cs="Kalpurush" w:hint="cs"/>
                <w:sz w:val="20"/>
                <w:szCs w:val="20"/>
                <w:cs/>
                <w:lang w:bidi="bn-BD"/>
              </w:rPr>
              <w:t xml:space="preserve"> ফযীলত</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hideMark/>
          </w:tcPr>
          <w:p w:rsidR="004D631B" w:rsidRPr="00B75CC5" w:rsidRDefault="004D631B" w:rsidP="00F603FC">
            <w:pPr>
              <w:bidi w:val="0"/>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tl/>
                <w:cs/>
                <w:lang w:bidi="bn-BD"/>
              </w:rPr>
            </w:pPr>
            <w:r w:rsidRPr="00B75CC5">
              <w:rPr>
                <w:rFonts w:ascii="Kalpurush" w:eastAsia="Times New Roman" w:hAnsi="Kalpurush" w:cs="Kalpurush" w:hint="cs"/>
                <w:sz w:val="20"/>
                <w:szCs w:val="20"/>
                <w:cs/>
                <w:lang w:bidi="bn-BD"/>
              </w:rPr>
              <w:t>হজ ফরয হওয়ার শর্তাবলী</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tl/>
                <w:cs/>
                <w:lang w:bidi="bn-BD"/>
              </w:rPr>
            </w:pPr>
            <w:r w:rsidRPr="00B75CC5">
              <w:rPr>
                <w:rFonts w:ascii="Kalpurush" w:eastAsia="Times New Roman" w:hAnsi="Kalpurush" w:cs="Kalpurush" w:hint="cs"/>
                <w:sz w:val="20"/>
                <w:szCs w:val="20"/>
                <w:cs/>
                <w:lang w:bidi="bn-BD"/>
              </w:rPr>
              <w:t>হজের রুকনসমূহ</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cs/>
                <w:lang w:bidi="bn-BD"/>
              </w:rPr>
            </w:pPr>
            <w:r w:rsidRPr="00B75CC5">
              <w:rPr>
                <w:rFonts w:ascii="Kalpurush" w:eastAsia="Times New Roman" w:hAnsi="Kalpurush" w:cs="Kalpurush" w:hint="cs"/>
                <w:sz w:val="20"/>
                <w:szCs w:val="20"/>
                <w:cs/>
                <w:lang w:bidi="bn-BD"/>
              </w:rPr>
              <w:t>প্রথম রুকন: ইহরাম</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tl/>
                <w:cs/>
                <w:lang w:bidi="bn-BD"/>
              </w:rPr>
            </w:pPr>
            <w:r w:rsidRPr="00B75CC5">
              <w:rPr>
                <w:rFonts w:ascii="Kalpurush" w:eastAsia="Times New Roman" w:hAnsi="Kalpurush" w:cs="Kalpurush" w:hint="cs"/>
                <w:sz w:val="20"/>
                <w:szCs w:val="20"/>
                <w:cs/>
                <w:lang w:bidi="bn-BD"/>
              </w:rPr>
              <w:t xml:space="preserve">ইহরামের ওয়াজিব, সুন্নত ও নিষিদ্ধ কাজসমূহ </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tl/>
                <w:cs/>
                <w:lang w:bidi="bn-BD"/>
              </w:rPr>
            </w:pPr>
            <w:r w:rsidRPr="00B75CC5">
              <w:rPr>
                <w:rFonts w:ascii="Kalpurush" w:eastAsia="Times New Roman" w:hAnsi="Kalpurush" w:cs="Kalpurush" w:hint="cs"/>
                <w:sz w:val="20"/>
                <w:szCs w:val="20"/>
                <w:cs/>
                <w:lang w:bidi="bn-BD"/>
              </w:rPr>
              <w:t>ইহরামের ওয়াজিব কাজসমূহ</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tl/>
                <w:cs/>
                <w:lang w:bidi="bn-BD"/>
              </w:rPr>
            </w:pPr>
            <w:r w:rsidRPr="00B75CC5">
              <w:rPr>
                <w:rFonts w:ascii="Kalpurush" w:eastAsia="Times New Roman" w:hAnsi="Kalpurush" w:cs="Kalpurush" w:hint="cs"/>
                <w:sz w:val="20"/>
                <w:szCs w:val="20"/>
                <w:cs/>
                <w:lang w:bidi="bn-BD"/>
              </w:rPr>
              <w:t>ইহরামের সুন্নতসমূহ</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tl/>
                <w:cs/>
                <w:lang w:bidi="bn-BD"/>
              </w:rPr>
            </w:pPr>
            <w:r w:rsidRPr="00B75CC5">
              <w:rPr>
                <w:rFonts w:ascii="Kalpurush" w:eastAsia="Times New Roman" w:hAnsi="Kalpurush" w:cs="Kalpurush" w:hint="cs"/>
                <w:sz w:val="20"/>
                <w:szCs w:val="20"/>
                <w:cs/>
                <w:lang w:bidi="bn-BD"/>
              </w:rPr>
              <w:t>ইহরাম অবস্থায় নিষিদ্ধ কাজসমূহ</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tl/>
                <w:cs/>
                <w:lang w:bidi="bn-BD"/>
              </w:rPr>
            </w:pPr>
            <w:r w:rsidRPr="00B75CC5">
              <w:rPr>
                <w:rFonts w:ascii="Kalpurush" w:eastAsia="Times New Roman" w:hAnsi="Kalpurush" w:cs="Kalpurush" w:hint="cs"/>
                <w:sz w:val="20"/>
                <w:szCs w:val="20"/>
                <w:cs/>
                <w:lang w:bidi="bn-BD"/>
              </w:rPr>
              <w:t>দ্বিতীয় রুকন: তাওয়াফ</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tl/>
                <w:cs/>
                <w:lang w:bidi="bn-BD"/>
              </w:rPr>
            </w:pPr>
            <w:r w:rsidRPr="00B75CC5">
              <w:rPr>
                <w:rFonts w:ascii="Kalpurush" w:eastAsia="Times New Roman" w:hAnsi="Kalpurush" w:cs="Kalpurush" w:hint="cs"/>
                <w:sz w:val="20"/>
                <w:szCs w:val="20"/>
                <w:cs/>
                <w:lang w:bidi="bn-BD"/>
              </w:rPr>
              <w:t>তাওয়াফের প্রকারভেদ</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tl/>
                <w:cs/>
                <w:lang w:bidi="bn-BD"/>
              </w:rPr>
            </w:pPr>
            <w:r w:rsidRPr="00B75CC5">
              <w:rPr>
                <w:rFonts w:ascii="Kalpurush" w:eastAsia="Times New Roman" w:hAnsi="Kalpurush" w:cs="Kalpurush" w:hint="cs"/>
                <w:sz w:val="20"/>
                <w:szCs w:val="20"/>
                <w:cs/>
                <w:lang w:bidi="bn-BD"/>
              </w:rPr>
              <w:t>তাওয়াফের শর্তাবলী</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tl/>
                <w:cs/>
                <w:lang w:bidi="bn-BD"/>
              </w:rPr>
            </w:pPr>
            <w:r w:rsidRPr="00B75CC5">
              <w:rPr>
                <w:rFonts w:ascii="Kalpurush" w:eastAsia="Times New Roman" w:hAnsi="Kalpurush" w:cs="Kalpurush" w:hint="cs"/>
                <w:sz w:val="20"/>
                <w:szCs w:val="20"/>
                <w:cs/>
                <w:lang w:bidi="bn-BD"/>
              </w:rPr>
              <w:t>তাওয়াফের সুন্নতসমূহ</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tl/>
                <w:cs/>
                <w:lang w:bidi="bn-BD"/>
              </w:rPr>
            </w:pPr>
            <w:r w:rsidRPr="00B75CC5">
              <w:rPr>
                <w:rFonts w:ascii="Kalpurush" w:eastAsia="Times New Roman" w:hAnsi="Kalpurush" w:cs="Kalpurush" w:hint="cs"/>
                <w:sz w:val="20"/>
                <w:szCs w:val="20"/>
                <w:cs/>
                <w:lang w:bidi="bn-BD"/>
              </w:rPr>
              <w:t>তাওয়াফের আদবসমূহ</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C71CDB">
            <w:pPr>
              <w:bidi w:val="0"/>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tl/>
                <w:cs/>
                <w:lang w:bidi="bn-BD"/>
              </w:rPr>
            </w:pPr>
            <w:r w:rsidRPr="00B75CC5">
              <w:rPr>
                <w:rFonts w:ascii="Kalpurush" w:eastAsia="Times New Roman" w:hAnsi="Kalpurush" w:cs="Kalpurush" w:hint="cs"/>
                <w:sz w:val="20"/>
                <w:szCs w:val="20"/>
                <w:cs/>
                <w:lang w:bidi="bn-BD"/>
              </w:rPr>
              <w:t>তৃতীয় রুকন: সা‘</w:t>
            </w:r>
            <w:r w:rsidR="00C71CDB" w:rsidRPr="00B75CC5">
              <w:rPr>
                <w:rFonts w:ascii="Kalpurush" w:eastAsia="Times New Roman" w:hAnsi="Kalpurush" w:cs="Kalpurush" w:hint="cs"/>
                <w:sz w:val="20"/>
                <w:szCs w:val="20"/>
                <w:cs/>
                <w:lang w:bidi="bn-BD"/>
              </w:rPr>
              <w:t>ঈ</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212BCB" w:rsidP="00F603FC">
            <w:pPr>
              <w:bidi w:val="0"/>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tl/>
                <w:cs/>
                <w:lang w:bidi="bn-BD"/>
              </w:rPr>
            </w:pPr>
            <w:r w:rsidRPr="00B75CC5">
              <w:rPr>
                <w:rFonts w:ascii="Kalpurush" w:eastAsia="Times New Roman" w:hAnsi="Kalpurush" w:cs="Kalpurush" w:hint="cs"/>
                <w:sz w:val="20"/>
                <w:szCs w:val="20"/>
                <w:cs/>
                <w:lang w:bidi="bn-BD"/>
              </w:rPr>
              <w:t>সা</w:t>
            </w:r>
            <w:r w:rsidRPr="00B75CC5">
              <w:rPr>
                <w:rFonts w:ascii="Kalpurush" w:eastAsia="Times New Roman" w:hAnsi="Kalpurush" w:cs="Kalpurush" w:hint="cs"/>
                <w:sz w:val="20"/>
                <w:szCs w:val="20"/>
                <w:lang w:bidi="bn-BD"/>
              </w:rPr>
              <w:t>‘</w:t>
            </w:r>
            <w:r w:rsidRPr="00B75CC5">
              <w:rPr>
                <w:rFonts w:ascii="Kalpurush" w:eastAsia="Times New Roman" w:hAnsi="Kalpurush" w:cs="Kalpurush" w:hint="cs"/>
                <w:sz w:val="20"/>
                <w:szCs w:val="20"/>
                <w:cs/>
                <w:lang w:bidi="bn-BD"/>
              </w:rPr>
              <w:t xml:space="preserve">ঈর </w:t>
            </w:r>
            <w:r w:rsidR="004D631B" w:rsidRPr="00B75CC5">
              <w:rPr>
                <w:rFonts w:ascii="Kalpurush" w:eastAsia="Times New Roman" w:hAnsi="Kalpurush" w:cs="Kalpurush" w:hint="cs"/>
                <w:sz w:val="20"/>
                <w:szCs w:val="20"/>
                <w:cs/>
                <w:lang w:bidi="bn-BD"/>
              </w:rPr>
              <w:t>শর্তাবলী</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212BCB" w:rsidP="00F603FC">
            <w:pPr>
              <w:bidi w:val="0"/>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tl/>
                <w:cs/>
                <w:lang w:bidi="bn-BD"/>
              </w:rPr>
            </w:pPr>
            <w:r w:rsidRPr="00B75CC5">
              <w:rPr>
                <w:rFonts w:ascii="Kalpurush" w:eastAsia="Times New Roman" w:hAnsi="Kalpurush" w:cs="Kalpurush" w:hint="cs"/>
                <w:sz w:val="20"/>
                <w:szCs w:val="20"/>
                <w:cs/>
                <w:lang w:bidi="bn-BD"/>
              </w:rPr>
              <w:t>সা</w:t>
            </w:r>
            <w:r w:rsidRPr="00B75CC5">
              <w:rPr>
                <w:rFonts w:ascii="Kalpurush" w:eastAsia="Times New Roman" w:hAnsi="Kalpurush" w:cs="Kalpurush" w:hint="cs"/>
                <w:sz w:val="20"/>
                <w:szCs w:val="20"/>
                <w:lang w:bidi="bn-BD"/>
              </w:rPr>
              <w:t>‘</w:t>
            </w:r>
            <w:r w:rsidRPr="00B75CC5">
              <w:rPr>
                <w:rFonts w:ascii="Kalpurush" w:eastAsia="Times New Roman" w:hAnsi="Kalpurush" w:cs="Kalpurush" w:hint="cs"/>
                <w:sz w:val="20"/>
                <w:szCs w:val="20"/>
                <w:cs/>
                <w:lang w:bidi="bn-BD"/>
              </w:rPr>
              <w:t xml:space="preserve">ঈর </w:t>
            </w:r>
            <w:r w:rsidR="004D631B" w:rsidRPr="00B75CC5">
              <w:rPr>
                <w:rFonts w:ascii="Kalpurush" w:eastAsia="Times New Roman" w:hAnsi="Kalpurush" w:cs="Kalpurush" w:hint="cs"/>
                <w:sz w:val="20"/>
                <w:szCs w:val="20"/>
                <w:cs/>
                <w:lang w:bidi="bn-BD"/>
              </w:rPr>
              <w:t>সুন্নতসমূহ</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212BCB" w:rsidP="00F603FC">
            <w:pPr>
              <w:bidi w:val="0"/>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tl/>
                <w:cs/>
                <w:lang w:bidi="bn-BD"/>
              </w:rPr>
            </w:pPr>
            <w:r w:rsidRPr="00B75CC5">
              <w:rPr>
                <w:rFonts w:ascii="Kalpurush" w:eastAsia="Times New Roman" w:hAnsi="Kalpurush" w:cs="Kalpurush" w:hint="cs"/>
                <w:sz w:val="20"/>
                <w:szCs w:val="20"/>
                <w:cs/>
                <w:lang w:bidi="bn-BD"/>
              </w:rPr>
              <w:t>সা</w:t>
            </w:r>
            <w:r w:rsidRPr="00B75CC5">
              <w:rPr>
                <w:rFonts w:ascii="Kalpurush" w:eastAsia="Times New Roman" w:hAnsi="Kalpurush" w:cs="Kalpurush" w:hint="cs"/>
                <w:sz w:val="20"/>
                <w:szCs w:val="20"/>
                <w:lang w:bidi="bn-BD"/>
              </w:rPr>
              <w:t>‘</w:t>
            </w:r>
            <w:r w:rsidRPr="00B75CC5">
              <w:rPr>
                <w:rFonts w:ascii="Kalpurush" w:eastAsia="Times New Roman" w:hAnsi="Kalpurush" w:cs="Kalpurush" w:hint="cs"/>
                <w:sz w:val="20"/>
                <w:szCs w:val="20"/>
                <w:cs/>
                <w:lang w:bidi="bn-BD"/>
              </w:rPr>
              <w:t xml:space="preserve">ঈর </w:t>
            </w:r>
            <w:r w:rsidR="004D631B" w:rsidRPr="00B75CC5">
              <w:rPr>
                <w:rFonts w:ascii="Kalpurush" w:eastAsia="Times New Roman" w:hAnsi="Kalpurush" w:cs="Kalpurush" w:hint="cs"/>
                <w:sz w:val="20"/>
                <w:szCs w:val="20"/>
                <w:cs/>
                <w:lang w:bidi="bn-BD"/>
              </w:rPr>
              <w:t>আদবসমূহ</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hideMark/>
          </w:tcPr>
          <w:p w:rsidR="004D631B" w:rsidRPr="00B75CC5" w:rsidRDefault="004D631B" w:rsidP="00F603FC">
            <w:pPr>
              <w:bidi w:val="0"/>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tl/>
                <w:cs/>
                <w:lang w:bidi="bn-BD"/>
              </w:rPr>
            </w:pPr>
            <w:r w:rsidRPr="00B75CC5">
              <w:rPr>
                <w:rFonts w:ascii="Kalpurush" w:eastAsia="Times New Roman" w:hAnsi="Kalpurush" w:cs="Kalpurush" w:hint="cs"/>
                <w:sz w:val="20"/>
                <w:szCs w:val="20"/>
                <w:cs/>
                <w:lang w:bidi="bn-BD"/>
              </w:rPr>
              <w:t>চতুর্থ রুকন: ‘আরাফাতের ময়দানে অবস্থান</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tl/>
                <w:cs/>
                <w:lang w:bidi="bn-BD"/>
              </w:rPr>
            </w:pPr>
            <w:r w:rsidRPr="00B75CC5">
              <w:rPr>
                <w:rFonts w:ascii="Kalpurush" w:eastAsia="Times New Roman" w:hAnsi="Kalpurush" w:cs="Kalpurush" w:hint="cs"/>
                <w:sz w:val="20"/>
                <w:szCs w:val="20"/>
                <w:cs/>
                <w:lang w:bidi="bn-BD"/>
              </w:rPr>
              <w:t>হজের ওয়াজিবসমূহ</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tl/>
                <w:cs/>
                <w:lang w:bidi="bn-BD"/>
              </w:rPr>
            </w:pPr>
            <w:r w:rsidRPr="00B75CC5">
              <w:rPr>
                <w:rFonts w:ascii="Kalpurush" w:eastAsia="Times New Roman" w:hAnsi="Kalpurush" w:cs="Kalpurush" w:hint="cs"/>
                <w:sz w:val="20"/>
                <w:szCs w:val="20"/>
                <w:cs/>
                <w:lang w:bidi="bn-BD"/>
              </w:rPr>
              <w:t xml:space="preserve">উমরার </w:t>
            </w:r>
            <w:r w:rsidR="00C71CDB" w:rsidRPr="00B75CC5">
              <w:rPr>
                <w:rFonts w:ascii="Kalpurush" w:eastAsia="Times New Roman" w:hAnsi="Kalpurush" w:cs="Kalpurush" w:hint="cs"/>
                <w:sz w:val="20"/>
                <w:szCs w:val="20"/>
                <w:cs/>
                <w:lang w:bidi="bn-BD"/>
              </w:rPr>
              <w:t>রুকনসমূহ</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tl/>
                <w:cs/>
                <w:lang w:bidi="bn-BD"/>
              </w:rPr>
            </w:pPr>
            <w:r w:rsidRPr="00B75CC5">
              <w:rPr>
                <w:rFonts w:ascii="Kalpurush" w:eastAsia="Times New Roman" w:hAnsi="Kalpurush" w:cs="Kalpurush" w:hint="cs"/>
                <w:sz w:val="20"/>
                <w:szCs w:val="20"/>
                <w:cs/>
                <w:lang w:bidi="bn-BD"/>
              </w:rPr>
              <w:t>উমরার ওয়াজিবসমূহ</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tl/>
                <w:cs/>
                <w:lang w:bidi="bn-BD"/>
              </w:rPr>
            </w:pPr>
            <w:r w:rsidRPr="00B75CC5">
              <w:rPr>
                <w:rFonts w:ascii="Kalpurush" w:eastAsia="Times New Roman" w:hAnsi="Kalpurush" w:cs="Kalpurush" w:hint="cs"/>
                <w:sz w:val="20"/>
                <w:szCs w:val="20"/>
                <w:cs/>
                <w:lang w:bidi="bn-BD"/>
              </w:rPr>
              <w:t>কিছু গুরুত্বপূর্ণ ফায়েদা</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tl/>
                <w:cs/>
                <w:lang w:bidi="bn-BD"/>
              </w:rPr>
            </w:pPr>
            <w:r w:rsidRPr="00B75CC5">
              <w:rPr>
                <w:rFonts w:ascii="Kalpurush" w:eastAsia="Times New Roman" w:hAnsi="Kalpurush" w:cs="Kalpurush" w:hint="cs"/>
                <w:sz w:val="20"/>
                <w:szCs w:val="20"/>
                <w:cs/>
                <w:lang w:bidi="bn-BD"/>
              </w:rPr>
              <w:t>১- তারবিয়ার দিনে করণীয়</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tl/>
                <w:cs/>
                <w:lang w:bidi="bn-BD"/>
              </w:rPr>
            </w:pPr>
            <w:r w:rsidRPr="00B75CC5">
              <w:rPr>
                <w:rFonts w:ascii="Kalpurush" w:eastAsia="Times New Roman" w:hAnsi="Kalpurush" w:cs="Kalpurush" w:hint="cs"/>
                <w:sz w:val="20"/>
                <w:szCs w:val="20"/>
                <w:cs/>
                <w:lang w:bidi="bn-BD"/>
              </w:rPr>
              <w:t>২- ‘আরাফাতের দিনে করণীয়</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tl/>
                <w:cs/>
                <w:lang w:bidi="bn-BD"/>
              </w:rPr>
            </w:pPr>
            <w:r w:rsidRPr="00B75CC5">
              <w:rPr>
                <w:rFonts w:ascii="Kalpurush" w:eastAsia="Times New Roman" w:hAnsi="Kalpurush" w:cs="Kalpurush" w:hint="cs"/>
                <w:sz w:val="20"/>
                <w:szCs w:val="20"/>
                <w:cs/>
                <w:lang w:bidi="bn-BD"/>
              </w:rPr>
              <w:t>৩- মুযদালিফায় করণীয়</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tabs>
                <w:tab w:val="left" w:pos="4514"/>
              </w:tabs>
              <w:bidi w:val="0"/>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tl/>
                <w:cs/>
                <w:lang w:bidi="bn-BD"/>
              </w:rPr>
            </w:pPr>
            <w:r w:rsidRPr="00B75CC5">
              <w:rPr>
                <w:rFonts w:ascii="Kalpurush" w:eastAsia="Times New Roman" w:hAnsi="Kalpurush" w:cs="Kalpurush" w:hint="cs"/>
                <w:sz w:val="20"/>
                <w:szCs w:val="20"/>
                <w:cs/>
                <w:lang w:bidi="bn-BD"/>
              </w:rPr>
              <w:t>৪- ঈদের দিনে করণীয়</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tabs>
                <w:tab w:val="left" w:pos="4514"/>
              </w:tabs>
              <w:bidi w:val="0"/>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tl/>
                <w:cs/>
                <w:lang w:bidi="bn-BD"/>
              </w:rPr>
            </w:pPr>
            <w:r w:rsidRPr="00B75CC5">
              <w:rPr>
                <w:rFonts w:ascii="Kalpurush" w:eastAsia="Times New Roman" w:hAnsi="Kalpurush" w:cs="Kalpurush" w:hint="cs"/>
                <w:sz w:val="20"/>
                <w:szCs w:val="20"/>
                <w:cs/>
                <w:lang w:bidi="bn-BD"/>
              </w:rPr>
              <w:t>ঈদের দিনের আমলসমূহ সম্পর্কে সতর্কতা</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D67397" w:rsidP="00F603FC">
            <w:pPr>
              <w:tabs>
                <w:tab w:val="left" w:pos="4514"/>
              </w:tabs>
              <w:bidi w:val="0"/>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tl/>
                <w:cs/>
                <w:lang w:bidi="bn-BD"/>
              </w:rPr>
            </w:pPr>
            <w:r w:rsidRPr="00B75CC5">
              <w:rPr>
                <w:rFonts w:ascii="Kalpurush" w:eastAsia="Times New Roman" w:hAnsi="Kalpurush" w:cs="Kalpurush" w:hint="cs"/>
                <w:sz w:val="20"/>
                <w:szCs w:val="20"/>
                <w:cs/>
                <w:lang w:bidi="bn-BD"/>
              </w:rPr>
              <w:t xml:space="preserve">৫- </w:t>
            </w:r>
            <w:r w:rsidR="004D631B" w:rsidRPr="00B75CC5">
              <w:rPr>
                <w:rFonts w:ascii="Kalpurush" w:eastAsia="Times New Roman" w:hAnsi="Kalpurush" w:cs="Kalpurush" w:hint="cs"/>
                <w:sz w:val="20"/>
                <w:szCs w:val="20"/>
                <w:cs/>
                <w:lang w:bidi="bn-BD"/>
              </w:rPr>
              <w:t>আইয়ামুশ তাশরিকের দিনে করণীয়</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tabs>
                <w:tab w:val="left" w:pos="4514"/>
              </w:tabs>
              <w:bidi w:val="0"/>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tl/>
                <w:cs/>
                <w:lang w:bidi="bn-BD"/>
              </w:rPr>
            </w:pPr>
            <w:r w:rsidRPr="00B75CC5">
              <w:rPr>
                <w:rFonts w:ascii="Kalpurush" w:eastAsia="Times New Roman" w:hAnsi="Kalpurush" w:cs="Kalpurush" w:hint="cs"/>
                <w:sz w:val="20"/>
                <w:szCs w:val="20"/>
                <w:cs/>
                <w:lang w:bidi="bn-BD"/>
              </w:rPr>
              <w:t>বিদায়ী তাওয়াফ</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tabs>
                <w:tab w:val="left" w:pos="4514"/>
              </w:tabs>
              <w:bidi w:val="0"/>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tl/>
                <w:cs/>
                <w:lang w:bidi="bn-BD"/>
              </w:rPr>
            </w:pPr>
            <w:r w:rsidRPr="00B75CC5">
              <w:rPr>
                <w:rFonts w:ascii="Kalpurush" w:eastAsia="Times New Roman" w:hAnsi="Kalpurush" w:cs="Kalpurush" w:hint="cs"/>
                <w:sz w:val="20"/>
                <w:szCs w:val="20"/>
                <w:cs/>
                <w:lang w:bidi="bn-BD"/>
              </w:rPr>
              <w:t>উমরার সারসংক্ষেপ</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F603FC">
            <w:pPr>
              <w:bidi w:val="0"/>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tl/>
                <w:cs/>
                <w:lang w:bidi="bn-BD"/>
              </w:rPr>
            </w:pPr>
            <w:r w:rsidRPr="00B75CC5">
              <w:rPr>
                <w:rFonts w:ascii="Kalpurush" w:eastAsia="Times New Roman" w:hAnsi="Kalpurush" w:cs="Kalpurush" w:hint="cs"/>
                <w:sz w:val="20"/>
                <w:szCs w:val="20"/>
                <w:cs/>
                <w:lang w:bidi="bn-BD"/>
              </w:rPr>
              <w:t>হজের সারসংক্ষেপ</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tcPr>
          <w:p w:rsidR="004D631B" w:rsidRPr="00B75CC5" w:rsidRDefault="004D631B" w:rsidP="00787D7A">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tl/>
                <w:cs/>
                <w:lang w:bidi="bn-BD"/>
              </w:rPr>
            </w:pPr>
            <w:r w:rsidRPr="00B75CC5">
              <w:rPr>
                <w:rFonts w:ascii="Kalpurush" w:eastAsia="Times New Roman" w:hAnsi="Kalpurush" w:cs="Kalpurush" w:hint="cs"/>
                <w:sz w:val="20"/>
                <w:szCs w:val="20"/>
                <w:cs/>
                <w:lang w:bidi="bn-BD"/>
              </w:rPr>
              <w:t>রাসূলুল্লাহ সাল্লাল্লাহু আলাইহি ওয়াসাল্লামের হজের বিবরণ</w:t>
            </w:r>
          </w:p>
        </w:tc>
        <w:tc>
          <w:tcPr>
            <w:tcW w:w="499" w:type="pct"/>
          </w:tcPr>
          <w:p w:rsidR="004D631B" w:rsidRPr="00B75CC5" w:rsidRDefault="004D631B" w:rsidP="00787D7A">
            <w:pPr>
              <w:bidi w:val="0"/>
              <w:ind w:firstLine="57"/>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4D631B" w:rsidRPr="00B75CC5" w:rsidTr="00787D7A">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4D631B" w:rsidRPr="00B75CC5" w:rsidRDefault="004D631B" w:rsidP="00787D7A">
            <w:pPr>
              <w:pStyle w:val="ListParagraph"/>
              <w:numPr>
                <w:ilvl w:val="0"/>
                <w:numId w:val="1"/>
              </w:numPr>
              <w:tabs>
                <w:tab w:val="left" w:pos="270"/>
              </w:tabs>
              <w:bidi w:val="0"/>
              <w:ind w:left="0" w:firstLine="0"/>
              <w:jc w:val="both"/>
              <w:rPr>
                <w:rFonts w:ascii="Kalpurush" w:hAnsi="Kalpurush" w:cs="Kalpurush"/>
                <w:b w:val="0"/>
                <w:bCs w:val="0"/>
                <w:sz w:val="20"/>
                <w:szCs w:val="20"/>
                <w:rtl/>
              </w:rPr>
            </w:pPr>
          </w:p>
        </w:tc>
        <w:tc>
          <w:tcPr>
            <w:tcW w:w="4113" w:type="pct"/>
            <w:hideMark/>
          </w:tcPr>
          <w:p w:rsidR="004D631B" w:rsidRPr="00B75CC5" w:rsidRDefault="004D631B" w:rsidP="00787D7A">
            <w:pPr>
              <w:tabs>
                <w:tab w:val="left" w:pos="4514"/>
              </w:tabs>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sz w:val="20"/>
                <w:szCs w:val="20"/>
                <w:rtl/>
                <w:cs/>
                <w:lang w:bidi="bn-BD"/>
              </w:rPr>
            </w:pPr>
            <w:r w:rsidRPr="00B75CC5">
              <w:rPr>
                <w:rFonts w:ascii="Kalpurush" w:eastAsia="Times New Roman" w:hAnsi="Kalpurush" w:cs="Kalpurush" w:hint="cs"/>
                <w:sz w:val="20"/>
                <w:szCs w:val="20"/>
                <w:cs/>
                <w:lang w:bidi="bn-BD"/>
              </w:rPr>
              <w:t>মসজিদে নববী যিয়ারত</w:t>
            </w:r>
          </w:p>
        </w:tc>
        <w:tc>
          <w:tcPr>
            <w:tcW w:w="499" w:type="pct"/>
          </w:tcPr>
          <w:p w:rsidR="004D631B" w:rsidRPr="00B75CC5" w:rsidRDefault="004D631B" w:rsidP="00787D7A">
            <w:pPr>
              <w:bidi w:val="0"/>
              <w:ind w:firstLine="57"/>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rPr>
            </w:pPr>
          </w:p>
        </w:tc>
      </w:tr>
    </w:tbl>
    <w:p w:rsidR="00BF04A9" w:rsidRPr="008F0D15" w:rsidRDefault="00BF04A9" w:rsidP="004D631B">
      <w:pPr>
        <w:bidi w:val="0"/>
        <w:jc w:val="center"/>
        <w:rPr>
          <w:rFonts w:asciiTheme="majorBidi" w:hAnsiTheme="majorBidi" w:cs="KFGQPC Uthman Taha Naskh"/>
          <w:noProof/>
          <w:color w:val="205B83"/>
          <w:sz w:val="44"/>
          <w:szCs w:val="44"/>
        </w:rPr>
      </w:pPr>
      <w:r w:rsidRPr="008F0D15">
        <w:rPr>
          <w:rFonts w:asciiTheme="majorBidi" w:hAnsiTheme="majorBidi" w:cs="KFGQPC Uthman Taha Naskh"/>
          <w:noProof/>
          <w:color w:val="205B83"/>
          <w:sz w:val="44"/>
          <w:szCs w:val="44"/>
        </w:rPr>
        <w:br w:type="page"/>
      </w:r>
    </w:p>
    <w:p w:rsidR="005276F1" w:rsidRPr="00345ACB" w:rsidRDefault="005276F1" w:rsidP="005276F1">
      <w:pPr>
        <w:tabs>
          <w:tab w:val="left" w:pos="-2790"/>
        </w:tabs>
        <w:bidi w:val="0"/>
        <w:spacing w:after="0" w:line="240" w:lineRule="auto"/>
        <w:jc w:val="center"/>
        <w:rPr>
          <w:rFonts w:ascii="Kalpurush" w:hAnsi="Kalpurush" w:cs="Kalpurush"/>
          <w:b/>
          <w:bCs/>
          <w:color w:val="C00000"/>
          <w:sz w:val="24"/>
          <w:szCs w:val="24"/>
          <w:cs/>
          <w:lang w:bidi="bn-BD"/>
        </w:rPr>
      </w:pPr>
      <w:r w:rsidRPr="00345ACB">
        <w:rPr>
          <w:rFonts w:ascii="Kalpurush" w:hAnsi="Kalpurush" w:cs="Kalpurush" w:hint="cs"/>
          <w:b/>
          <w:bCs/>
          <w:color w:val="C00000"/>
          <w:sz w:val="24"/>
          <w:szCs w:val="24"/>
          <w:cs/>
          <w:lang w:bidi="bn-BD"/>
        </w:rPr>
        <w:lastRenderedPageBreak/>
        <w:t>অভিমত</w:t>
      </w:r>
    </w:p>
    <w:p w:rsidR="005276F1" w:rsidRPr="00345ACB" w:rsidRDefault="005276F1" w:rsidP="00C71CDB">
      <w:pPr>
        <w:tabs>
          <w:tab w:val="left" w:pos="-2790"/>
        </w:tabs>
        <w:bidi w:val="0"/>
        <w:spacing w:after="0" w:line="240" w:lineRule="auto"/>
        <w:jc w:val="both"/>
        <w:rPr>
          <w:rFonts w:ascii="Kalpurush" w:hAnsi="Kalpurush" w:cs="Kalpurush"/>
          <w:color w:val="000000"/>
          <w:sz w:val="24"/>
          <w:szCs w:val="24"/>
          <w:cs/>
          <w:lang w:bidi="bn-BD"/>
        </w:rPr>
      </w:pPr>
      <w:r w:rsidRPr="00345ACB">
        <w:rPr>
          <w:rFonts w:ascii="Kalpurush" w:hAnsi="Kalpurush" w:cs="Kalpurush" w:hint="cs"/>
          <w:color w:val="000000"/>
          <w:sz w:val="24"/>
          <w:szCs w:val="24"/>
          <w:cs/>
          <w:lang w:bidi="bn-BD"/>
        </w:rPr>
        <w:t>আমি মহান আল্লাহর প্রশংসা করছি, তাঁর শুকরিয়া জ্ঞাপন করছি, তাঁর গু</w:t>
      </w:r>
      <w:r>
        <w:rPr>
          <w:rFonts w:ascii="Kalpurush" w:hAnsi="Kalpurush" w:cs="Kalpurush" w:hint="cs"/>
          <w:color w:val="000000"/>
          <w:sz w:val="24"/>
          <w:szCs w:val="24"/>
          <w:cs/>
          <w:lang w:bidi="bn-BD"/>
        </w:rPr>
        <w:t>ণাগুণ বর্ণনা</w:t>
      </w:r>
      <w:r w:rsidRPr="00345ACB">
        <w:rPr>
          <w:rFonts w:ascii="Kalpurush" w:hAnsi="Kalpurush" w:cs="Kalpurush" w:hint="cs"/>
          <w:color w:val="000000"/>
          <w:sz w:val="24"/>
          <w:szCs w:val="24"/>
          <w:cs/>
          <w:lang w:bidi="bn-BD"/>
        </w:rPr>
        <w:t xml:space="preserve"> করছি এবং তাঁর কাছে ক্ষমা প্রার্থনা করছি</w:t>
      </w:r>
      <w:r w:rsidRPr="00622BBF">
        <w:rPr>
          <w:rFonts w:ascii="Kalpurush" w:hAnsi="Kalpurush" w:cs="SolaimanLipi" w:hint="cs"/>
          <w:color w:val="000000"/>
          <w:sz w:val="24"/>
          <w:szCs w:val="24"/>
          <w:cs/>
          <w:lang w:bidi="hi-IN"/>
        </w:rPr>
        <w:t>।</w:t>
      </w:r>
      <w:r w:rsidRPr="00345ACB">
        <w:rPr>
          <w:rFonts w:ascii="Kalpurush" w:hAnsi="Kalpurush" w:cs="Kalpurush" w:hint="cs"/>
          <w:color w:val="000000"/>
          <w:sz w:val="24"/>
          <w:szCs w:val="24"/>
          <w:cs/>
          <w:lang w:bidi="bn-BD"/>
        </w:rPr>
        <w:t xml:space="preserve"> তাঁর কাছে প্রার্থনা করছি তিনি যেন আমাদেরকে তাঁর অফুরন্ত নি‘আম</w:t>
      </w:r>
      <w:r>
        <w:rPr>
          <w:rFonts w:ascii="Kalpurush" w:hAnsi="Kalpurush" w:cs="Kalpurush" w:hint="cs"/>
          <w:color w:val="000000"/>
          <w:sz w:val="24"/>
          <w:szCs w:val="24"/>
          <w:cs/>
          <w:lang w:bidi="bn-BD"/>
        </w:rPr>
        <w:t>তের শুকরিয়া আদায় করার সুযোগ</w:t>
      </w:r>
      <w:r w:rsidRPr="00345ACB">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প্র</w:t>
      </w:r>
      <w:r w:rsidRPr="00345ACB">
        <w:rPr>
          <w:rFonts w:ascii="Kalpurush" w:hAnsi="Kalpurush" w:cs="Kalpurush" w:hint="cs"/>
          <w:color w:val="000000"/>
          <w:sz w:val="24"/>
          <w:szCs w:val="24"/>
          <w:cs/>
          <w:lang w:bidi="bn-BD"/>
        </w:rPr>
        <w:t>দান করেন এবং তাঁর শাস্তি থেকে মুক্তি দান করেন</w:t>
      </w:r>
      <w:r w:rsidRPr="00622BBF">
        <w:rPr>
          <w:rFonts w:ascii="Kalpurush" w:hAnsi="Kalpurush" w:cs="SolaimanLipi" w:hint="cs"/>
          <w:color w:val="000000"/>
          <w:sz w:val="24"/>
          <w:szCs w:val="24"/>
          <w:cs/>
          <w:lang w:bidi="hi-IN"/>
        </w:rPr>
        <w:t xml:space="preserve">। </w:t>
      </w:r>
      <w:r w:rsidRPr="00345ACB">
        <w:rPr>
          <w:rFonts w:ascii="Kalpurush" w:hAnsi="Kalpurush" w:cs="Kalpurush" w:hint="cs"/>
          <w:color w:val="000000"/>
          <w:sz w:val="24"/>
          <w:szCs w:val="24"/>
          <w:cs/>
          <w:lang w:bidi="bn-BD"/>
        </w:rPr>
        <w:t>আমি সাক্ষ্য দিচ্ছি যে, তিনি</w:t>
      </w:r>
      <w:r>
        <w:rPr>
          <w:rFonts w:ascii="Kalpurush" w:hAnsi="Kalpurush" w:cs="Kalpurush" w:hint="cs"/>
          <w:color w:val="000000"/>
          <w:sz w:val="24"/>
          <w:szCs w:val="24"/>
          <w:cs/>
          <w:lang w:bidi="bn-BD"/>
        </w:rPr>
        <w:t>ই</w:t>
      </w:r>
      <w:r w:rsidRPr="00345ACB">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 xml:space="preserve">সত্য ইলাহ্, যিনি </w:t>
      </w:r>
      <w:r w:rsidRPr="00345ACB">
        <w:rPr>
          <w:rFonts w:ascii="Kalpurush" w:hAnsi="Kalpurush" w:cs="Kalpurush" w:hint="cs"/>
          <w:color w:val="000000"/>
          <w:sz w:val="24"/>
          <w:szCs w:val="24"/>
          <w:cs/>
          <w:lang w:bidi="bn-BD"/>
        </w:rPr>
        <w:t xml:space="preserve">ব্যতীত কোনো সত্য </w:t>
      </w:r>
      <w:r>
        <w:rPr>
          <w:rFonts w:ascii="Kalpurush" w:hAnsi="Kalpurush" w:cs="Kalpurush" w:hint="cs"/>
          <w:color w:val="000000"/>
          <w:sz w:val="24"/>
          <w:szCs w:val="24"/>
          <w:cs/>
          <w:lang w:bidi="bn-BD"/>
        </w:rPr>
        <w:t xml:space="preserve">মা‘বুদ </w:t>
      </w:r>
      <w:r w:rsidRPr="00345ACB">
        <w:rPr>
          <w:rFonts w:ascii="Kalpurush" w:hAnsi="Kalpurush" w:cs="Kalpurush" w:hint="cs"/>
          <w:color w:val="000000"/>
          <w:sz w:val="24"/>
          <w:szCs w:val="24"/>
          <w:cs/>
          <w:lang w:bidi="bn-BD"/>
        </w:rPr>
        <w:t>নেই। আমি আরো সাক্ষ্য দিচ্ছি যে,</w:t>
      </w:r>
      <w:r w:rsidR="006216F4">
        <w:rPr>
          <w:rFonts w:ascii="Kalpurush" w:hAnsi="Kalpurush" w:cs="Kalpurush" w:hint="cs"/>
          <w:color w:val="000000"/>
          <w:sz w:val="24"/>
          <w:szCs w:val="24"/>
          <w:cs/>
          <w:lang w:bidi="bn-BD"/>
        </w:rPr>
        <w:t xml:space="preserve"> মুহাম্মাদ </w:t>
      </w:r>
      <w:r w:rsidRPr="00345ACB">
        <w:rPr>
          <w:rFonts w:ascii="Kalpurush" w:hAnsi="Kalpurush" w:cs="Kalpurush" w:hint="cs"/>
          <w:color w:val="000000"/>
          <w:sz w:val="24"/>
          <w:szCs w:val="24"/>
          <w:cs/>
          <w:lang w:bidi="bn-BD"/>
        </w:rPr>
        <w:t>সাল্লাল্লাহু আলাইহি ওয়াসাল্লাম তাঁর রবের পক্ষ থেকে প্রেরিত রাসূল</w:t>
      </w:r>
      <w:r w:rsidRPr="00622BBF">
        <w:rPr>
          <w:rFonts w:ascii="Kalpurush" w:hAnsi="Kalpurush" w:cs="SolaimanLipi"/>
          <w:color w:val="000000"/>
          <w:sz w:val="24"/>
          <w:szCs w:val="24"/>
          <w:cs/>
          <w:lang w:bidi="hi-IN"/>
        </w:rPr>
        <w:t>।</w:t>
      </w:r>
      <w:r w:rsidRPr="00345ACB">
        <w:rPr>
          <w:rFonts w:ascii="Kalpurush" w:hAnsi="Kalpurush" w:cs="Kalpurush" w:hint="cs"/>
          <w:color w:val="000000"/>
          <w:sz w:val="24"/>
          <w:szCs w:val="24"/>
          <w:cs/>
          <w:lang w:bidi="bn-BD"/>
        </w:rPr>
        <w:t xml:space="preserve"> তিনি তাঁর রিসালাত যথাযথভাবে পৌঁছে দিয়েছেন</w:t>
      </w:r>
      <w:r>
        <w:rPr>
          <w:rFonts w:ascii="Kalpurush" w:hAnsi="Kalpurush" w:cs="Kalpurush" w:hint="cs"/>
          <w:color w:val="000000"/>
          <w:sz w:val="24"/>
          <w:szCs w:val="24"/>
          <w:cs/>
          <w:lang w:bidi="bn-BD"/>
        </w:rPr>
        <w:t xml:space="preserve"> </w:t>
      </w:r>
      <w:r w:rsidRPr="00345ACB">
        <w:rPr>
          <w:rFonts w:ascii="Kalpurush" w:hAnsi="Kalpurush" w:cs="Kalpurush" w:hint="cs"/>
          <w:color w:val="000000"/>
          <w:sz w:val="24"/>
          <w:szCs w:val="24"/>
          <w:cs/>
          <w:lang w:bidi="bn-BD"/>
        </w:rPr>
        <w:t xml:space="preserve">ও দীনের আমানত আদায় করেছেন </w:t>
      </w:r>
      <w:r w:rsidRPr="00622BBF">
        <w:rPr>
          <w:rFonts w:ascii="Kalpurush" w:hAnsi="Kalpurush" w:cs="SolaimanLipi"/>
          <w:color w:val="000000"/>
          <w:sz w:val="24"/>
          <w:szCs w:val="24"/>
          <w:cs/>
          <w:lang w:bidi="hi-IN"/>
        </w:rPr>
        <w:t xml:space="preserve">। </w:t>
      </w:r>
      <w:r w:rsidRPr="000A4F69">
        <w:rPr>
          <w:rFonts w:ascii="Kalpurush" w:hAnsi="Kalpurush" w:cs="Kalpurush"/>
          <w:color w:val="000000"/>
          <w:sz w:val="24"/>
          <w:szCs w:val="24"/>
          <w:cs/>
          <w:lang w:bidi="bn-BD"/>
        </w:rPr>
        <w:t>আমি আরো সাক্ষ্য দিচ্ছি যে</w:t>
      </w:r>
      <w:r w:rsidRPr="00345ACB">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তাঁর হিদায়াতপ্রাপ্ত খোলাফায়ে রাশেদা</w:t>
      </w:r>
      <w:r w:rsidRPr="00345ACB">
        <w:rPr>
          <w:rFonts w:ascii="Kalpurush" w:hAnsi="Kalpurush" w:cs="Kalpurush" w:hint="cs"/>
          <w:color w:val="000000"/>
          <w:sz w:val="24"/>
          <w:szCs w:val="24"/>
          <w:cs/>
          <w:lang w:bidi="bn-BD"/>
        </w:rPr>
        <w:t xml:space="preserve"> ও সাহাবীগণ সিদ্দীকীন, শুহাদা ও সালেহীনদের অন্তর্ভুক্ত</w:t>
      </w:r>
      <w:r w:rsidRPr="00622BBF">
        <w:rPr>
          <w:rFonts w:ascii="Kalpurush" w:hAnsi="Kalpurush" w:cs="SolaimanLipi"/>
          <w:color w:val="000000"/>
          <w:sz w:val="24"/>
          <w:szCs w:val="24"/>
          <w:cs/>
          <w:lang w:bidi="hi-IN"/>
        </w:rPr>
        <w:t>।</w:t>
      </w:r>
      <w:r w:rsidRPr="00345ACB">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 xml:space="preserve">তারা </w:t>
      </w:r>
      <w:r w:rsidRPr="00345ACB">
        <w:rPr>
          <w:rFonts w:ascii="Kalpurush" w:hAnsi="Kalpurush" w:cs="Kalpurush" w:hint="cs"/>
          <w:color w:val="000000"/>
          <w:sz w:val="24"/>
          <w:szCs w:val="24"/>
          <w:cs/>
          <w:lang w:bidi="bn-BD"/>
        </w:rPr>
        <w:t xml:space="preserve"> আল্লাহর শরী‘আত </w:t>
      </w:r>
      <w:r>
        <w:rPr>
          <w:rFonts w:ascii="Kalpurush" w:hAnsi="Kalpurush" w:cs="Kalpurush" w:hint="cs"/>
          <w:color w:val="000000"/>
          <w:sz w:val="24"/>
          <w:szCs w:val="24"/>
          <w:cs/>
          <w:lang w:bidi="bn-BD"/>
        </w:rPr>
        <w:t>ধারণ</w:t>
      </w:r>
      <w:r w:rsidRPr="00345ACB">
        <w:rPr>
          <w:rFonts w:ascii="Kalpurush" w:hAnsi="Kalpurush" w:cs="Kalpurush" w:hint="cs"/>
          <w:color w:val="000000"/>
          <w:sz w:val="24"/>
          <w:szCs w:val="24"/>
          <w:cs/>
          <w:lang w:bidi="bn-BD"/>
        </w:rPr>
        <w:t xml:space="preserve"> করে তদানুযায়ী আমল করেছেন এবং</w:t>
      </w:r>
      <w:r>
        <w:rPr>
          <w:rFonts w:ascii="Kalpurush" w:hAnsi="Kalpurush" w:cs="Kalpurush" w:hint="cs"/>
          <w:color w:val="000000"/>
          <w:sz w:val="24"/>
          <w:szCs w:val="24"/>
          <w:cs/>
          <w:lang w:bidi="bn-BD"/>
        </w:rPr>
        <w:t xml:space="preserve"> পরবর্তী</w:t>
      </w:r>
      <w:r w:rsidRPr="00345ACB">
        <w:rPr>
          <w:rFonts w:ascii="Kalpurush" w:hAnsi="Kalpurush" w:cs="Kalpurush" w:hint="cs"/>
          <w:color w:val="000000"/>
          <w:sz w:val="24"/>
          <w:szCs w:val="24"/>
          <w:cs/>
          <w:lang w:bidi="bn-BD"/>
        </w:rPr>
        <w:t xml:space="preserve"> লোকদের কাছে যথার্থভাবে পৌঁছে দিয়েছেন। </w:t>
      </w:r>
      <w:r>
        <w:rPr>
          <w:rFonts w:ascii="Kalpurush" w:hAnsi="Kalpurush" w:cs="Kalpurush" w:hint="cs"/>
          <w:color w:val="000000"/>
          <w:sz w:val="24"/>
          <w:szCs w:val="24"/>
          <w:cs/>
          <w:lang w:bidi="bn-BD"/>
        </w:rPr>
        <w:t xml:space="preserve">সালাত, সালাম ও বরকত </w:t>
      </w:r>
      <w:r w:rsidRPr="00345ACB">
        <w:rPr>
          <w:rFonts w:ascii="Kalpurush" w:hAnsi="Kalpurush" w:cs="Kalpurush" w:hint="cs"/>
          <w:color w:val="000000"/>
          <w:sz w:val="24"/>
          <w:szCs w:val="24"/>
          <w:cs/>
          <w:lang w:bidi="bn-BD"/>
        </w:rPr>
        <w:t>বর্ষিত হোক</w:t>
      </w:r>
      <w:r w:rsidR="006216F4">
        <w:rPr>
          <w:rFonts w:ascii="Kalpurush" w:hAnsi="Kalpurush" w:cs="Kalpurush" w:hint="cs"/>
          <w:color w:val="000000"/>
          <w:sz w:val="24"/>
          <w:szCs w:val="24"/>
          <w:cs/>
          <w:lang w:bidi="bn-BD"/>
        </w:rPr>
        <w:t xml:space="preserve">  মুহাম্মাদ </w:t>
      </w:r>
      <w:r w:rsidR="006216F4" w:rsidRPr="00345ACB">
        <w:rPr>
          <w:rFonts w:ascii="Kalpurush" w:hAnsi="Kalpurush" w:cs="Kalpurush" w:hint="cs"/>
          <w:color w:val="000000"/>
          <w:sz w:val="24"/>
          <w:szCs w:val="24"/>
          <w:cs/>
          <w:lang w:bidi="bn-BD"/>
        </w:rPr>
        <w:t xml:space="preserve"> </w:t>
      </w:r>
      <w:r w:rsidRPr="00345ACB">
        <w:rPr>
          <w:rFonts w:ascii="Kalpurush" w:hAnsi="Kalpurush" w:cs="Kalpurush" w:hint="cs"/>
          <w:color w:val="000000"/>
          <w:sz w:val="24"/>
          <w:szCs w:val="24"/>
          <w:cs/>
          <w:lang w:bidi="bn-BD"/>
        </w:rPr>
        <w:t>সাল্লাল্লাহু আলাইহি ওয়াসাল্লামের</w:t>
      </w:r>
      <w:r>
        <w:rPr>
          <w:rFonts w:ascii="Kalpurush" w:hAnsi="Kalpurush" w:cs="Kalpurush" w:hint="cs"/>
          <w:color w:val="000000"/>
          <w:sz w:val="24"/>
          <w:szCs w:val="24"/>
          <w:cs/>
          <w:lang w:bidi="bn-BD"/>
        </w:rPr>
        <w:t xml:space="preserve"> ওপর</w:t>
      </w:r>
      <w:r w:rsidRPr="00622BBF">
        <w:rPr>
          <w:rFonts w:ascii="Kalpurush" w:hAnsi="Kalpurush" w:cs="SolaimanLipi" w:hint="cs"/>
          <w:color w:val="000000"/>
          <w:sz w:val="24"/>
          <w:szCs w:val="24"/>
          <w:cs/>
          <w:lang w:bidi="hi-IN"/>
        </w:rPr>
        <w:t>।</w:t>
      </w:r>
      <w:r w:rsidR="006216F4">
        <w:rPr>
          <w:rFonts w:ascii="Kalpurush" w:hAnsi="Kalpurush" w:cs="SolaimanLipi" w:hint="cs"/>
          <w:color w:val="000000"/>
          <w:sz w:val="24"/>
          <w:szCs w:val="24"/>
          <w:cs/>
          <w:lang w:bidi="bn-BD"/>
        </w:rPr>
        <w:t xml:space="preserve"> </w:t>
      </w:r>
      <w:r w:rsidRPr="00423A0A">
        <w:rPr>
          <w:rFonts w:ascii="Kalpurush" w:hAnsi="Kalpurush" w:cs="Kalpurush" w:hint="cs"/>
          <w:color w:val="000000"/>
          <w:sz w:val="24"/>
          <w:szCs w:val="24"/>
          <w:cs/>
          <w:lang w:bidi="bn-IN"/>
        </w:rPr>
        <w:t xml:space="preserve">আর </w:t>
      </w:r>
      <w:r w:rsidRPr="00345ACB">
        <w:rPr>
          <w:rFonts w:ascii="Kalpurush" w:hAnsi="Kalpurush" w:cs="Kalpurush" w:hint="cs"/>
          <w:color w:val="000000"/>
          <w:sz w:val="24"/>
          <w:szCs w:val="24"/>
          <w:cs/>
          <w:lang w:bidi="bn-BD"/>
        </w:rPr>
        <w:t>আল্লাহ</w:t>
      </w:r>
      <w:r>
        <w:rPr>
          <w:rFonts w:ascii="Kalpurush" w:hAnsi="Kalpurush" w:cs="Kalpurush" w:hint="cs"/>
          <w:color w:val="000000"/>
          <w:sz w:val="24"/>
          <w:szCs w:val="24"/>
          <w:cs/>
          <w:lang w:bidi="bn-BD"/>
        </w:rPr>
        <w:t xml:space="preserve"> </w:t>
      </w:r>
      <w:r w:rsidRPr="00345ACB">
        <w:rPr>
          <w:rFonts w:ascii="Kalpurush" w:hAnsi="Kalpurush" w:cs="Kalpurush" w:hint="cs"/>
          <w:color w:val="000000"/>
          <w:sz w:val="24"/>
          <w:szCs w:val="24"/>
          <w:cs/>
          <w:lang w:bidi="bn-BD"/>
        </w:rPr>
        <w:t>সন্তুষ্ট</w:t>
      </w:r>
      <w:r>
        <w:rPr>
          <w:rFonts w:ascii="Kalpurush" w:hAnsi="Kalpurush" w:cs="Kalpurush" w:hint="cs"/>
          <w:color w:val="000000"/>
          <w:sz w:val="24"/>
          <w:szCs w:val="24"/>
          <w:cs/>
          <w:lang w:bidi="bn-BD"/>
        </w:rPr>
        <w:t xml:space="preserve"> হোন নবী </w:t>
      </w:r>
      <w:r>
        <w:rPr>
          <w:rFonts w:ascii="Kalpurush" w:hAnsi="Kalpurush" w:cs="Kalpurush"/>
          <w:color w:val="000000"/>
          <w:sz w:val="24"/>
          <w:szCs w:val="24"/>
          <w:cs/>
          <w:lang w:bidi="bn-BD"/>
        </w:rPr>
        <w:t>সাল্লাল্লাহু আলাইহি ওয়াসাল্লাম</w:t>
      </w:r>
      <w:r>
        <w:rPr>
          <w:rFonts w:ascii="Kalpurush" w:hAnsi="Kalpurush" w:cs="Kalpurush" w:hint="cs"/>
          <w:color w:val="000000"/>
          <w:sz w:val="24"/>
          <w:szCs w:val="24"/>
          <w:cs/>
          <w:lang w:bidi="bn-BD"/>
        </w:rPr>
        <w:t>ের</w:t>
      </w:r>
      <w:r w:rsidRPr="00345ACB">
        <w:rPr>
          <w:rFonts w:ascii="Kalpurush" w:hAnsi="Kalpurush" w:cs="Kalpurush" w:hint="cs"/>
          <w:color w:val="000000"/>
          <w:sz w:val="24"/>
          <w:szCs w:val="24"/>
          <w:cs/>
          <w:lang w:bidi="bn-BD"/>
        </w:rPr>
        <w:t xml:space="preserve"> স</w:t>
      </w:r>
      <w:r>
        <w:rPr>
          <w:rFonts w:ascii="Kalpurush" w:hAnsi="Kalpurush" w:cs="Kalpurush" w:hint="cs"/>
          <w:color w:val="000000"/>
          <w:sz w:val="24"/>
          <w:szCs w:val="24"/>
          <w:cs/>
          <w:lang w:bidi="bn-BD"/>
        </w:rPr>
        <w:t>কল</w:t>
      </w:r>
      <w:r w:rsidRPr="00345ACB">
        <w:rPr>
          <w:rFonts w:ascii="Kalpurush" w:hAnsi="Kalpurush" w:cs="Kalpurush" w:hint="cs"/>
          <w:color w:val="000000"/>
          <w:sz w:val="24"/>
          <w:szCs w:val="24"/>
          <w:cs/>
          <w:lang w:bidi="bn-BD"/>
        </w:rPr>
        <w:t xml:space="preserve"> সাহাবীর</w:t>
      </w:r>
      <w:r>
        <w:rPr>
          <w:rFonts w:ascii="Kalpurush" w:hAnsi="Kalpurush" w:cs="Kalpurush" w:hint="cs"/>
          <w:color w:val="000000"/>
          <w:sz w:val="24"/>
          <w:szCs w:val="24"/>
          <w:cs/>
          <w:lang w:bidi="bn-BD"/>
        </w:rPr>
        <w:t xml:space="preserve"> ওপর এবং</w:t>
      </w:r>
      <w:r w:rsidRPr="00345ACB">
        <w:rPr>
          <w:rFonts w:ascii="Kalpurush" w:hAnsi="Kalpurush" w:cs="Kalpurush" w:hint="cs"/>
          <w:color w:val="000000"/>
          <w:sz w:val="24"/>
          <w:szCs w:val="24"/>
          <w:cs/>
          <w:lang w:bidi="bn-BD"/>
        </w:rPr>
        <w:t xml:space="preserve"> যারা কিয়ামত পর্যন্ত তাদেরকে যথার্থ অনুসরণ করবে তাদের </w:t>
      </w:r>
      <w:r>
        <w:rPr>
          <w:rFonts w:ascii="Kalpurush" w:hAnsi="Kalpurush" w:cs="Kalpurush" w:hint="cs"/>
          <w:color w:val="000000"/>
          <w:sz w:val="24"/>
          <w:szCs w:val="24"/>
          <w:cs/>
          <w:lang w:bidi="bn-BD"/>
        </w:rPr>
        <w:t>ও</w:t>
      </w:r>
      <w:r w:rsidRPr="00345ACB">
        <w:rPr>
          <w:rFonts w:ascii="Kalpurush" w:hAnsi="Kalpurush" w:cs="Kalpurush" w:hint="cs"/>
          <w:color w:val="000000"/>
          <w:sz w:val="24"/>
          <w:szCs w:val="24"/>
          <w:cs/>
          <w:lang w:bidi="bn-BD"/>
        </w:rPr>
        <w:t>পরও</w:t>
      </w:r>
      <w:r w:rsidRPr="00622BBF">
        <w:rPr>
          <w:rFonts w:ascii="Kalpurush" w:hAnsi="Kalpurush" w:cs="SolaimanLipi" w:hint="cs"/>
          <w:color w:val="000000"/>
          <w:sz w:val="24"/>
          <w:szCs w:val="24"/>
          <w:cs/>
          <w:lang w:bidi="hi-IN"/>
        </w:rPr>
        <w:t>।</w:t>
      </w:r>
      <w:r w:rsidRPr="00345ACB">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অতঃপর....</w:t>
      </w:r>
      <w:r w:rsidRPr="00345ACB">
        <w:rPr>
          <w:rFonts w:ascii="Kalpurush" w:hAnsi="Kalpurush" w:cs="Kalpurush" w:hint="cs"/>
          <w:color w:val="000000"/>
          <w:sz w:val="24"/>
          <w:szCs w:val="24"/>
          <w:cs/>
          <w:lang w:bidi="bn-BD"/>
        </w:rPr>
        <w:t xml:space="preserve"> </w:t>
      </w:r>
    </w:p>
    <w:p w:rsidR="005276F1" w:rsidRPr="00345ACB" w:rsidRDefault="005276F1" w:rsidP="006216F4">
      <w:pPr>
        <w:tabs>
          <w:tab w:val="left" w:pos="-2790"/>
        </w:tabs>
        <w:bidi w:val="0"/>
        <w:spacing w:after="0" w:line="240" w:lineRule="auto"/>
        <w:jc w:val="both"/>
        <w:rPr>
          <w:rFonts w:ascii="Kalpurush" w:hAnsi="Kalpurush" w:cs="Kalpurush"/>
          <w:color w:val="000000"/>
          <w:sz w:val="24"/>
          <w:szCs w:val="24"/>
          <w:cs/>
          <w:lang w:bidi="bn-BD"/>
        </w:rPr>
      </w:pPr>
      <w:r w:rsidRPr="00345ACB">
        <w:rPr>
          <w:rFonts w:ascii="Kalpurush" w:hAnsi="Kalpurush" w:cs="Kalpurush" w:hint="cs"/>
          <w:color w:val="000000"/>
          <w:sz w:val="24"/>
          <w:szCs w:val="24"/>
          <w:cs/>
          <w:lang w:bidi="bn-BD"/>
        </w:rPr>
        <w:t xml:space="preserve">আমি কিছু তালিবে ইলমের লিখিত ইসলামের পাঁচ রুকন সম্পর্কিত এ গুরুত্বপূর্ণ বইটি পড়েছি। </w:t>
      </w:r>
      <w:r>
        <w:rPr>
          <w:rFonts w:ascii="Kalpurush" w:hAnsi="Kalpurush" w:cs="Kalpurush" w:hint="cs"/>
          <w:color w:val="000000"/>
          <w:sz w:val="24"/>
          <w:szCs w:val="24"/>
          <w:cs/>
          <w:lang w:bidi="bn-BD"/>
        </w:rPr>
        <w:t>আর তা হচ্ছে</w:t>
      </w:r>
      <w:r w:rsidR="006216F4">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দুই শাহাদাহ তথা</w:t>
      </w:r>
      <w:r w:rsidRPr="00345ACB">
        <w:rPr>
          <w:rFonts w:ascii="Kalpurush" w:hAnsi="Kalpurush" w:cs="Kalpurush" w:hint="cs"/>
          <w:color w:val="000000"/>
          <w:sz w:val="24"/>
          <w:szCs w:val="24"/>
          <w:cs/>
          <w:lang w:bidi="bn-BD"/>
        </w:rPr>
        <w:t xml:space="preserve"> আল্লাহ ব্যতীত কোনো সত্য ইলাহ নেই ও</w:t>
      </w:r>
      <w:r w:rsidR="00C71CDB">
        <w:rPr>
          <w:rFonts w:ascii="Kalpurush" w:hAnsi="Kalpurush" w:cs="Kalpurush" w:hint="cs"/>
          <w:color w:val="000000"/>
          <w:sz w:val="24"/>
          <w:szCs w:val="24"/>
          <w:cs/>
          <w:lang w:bidi="bn-BD"/>
        </w:rPr>
        <w:t xml:space="preserve"> </w:t>
      </w:r>
      <w:r w:rsidR="006216F4" w:rsidRPr="00345ACB">
        <w:rPr>
          <w:rFonts w:ascii="Kalpurush" w:hAnsi="Kalpurush" w:cs="Kalpurush" w:hint="cs"/>
          <w:color w:val="000000"/>
          <w:sz w:val="24"/>
          <w:szCs w:val="24"/>
          <w:cs/>
          <w:lang w:bidi="bn-BD"/>
        </w:rPr>
        <w:t>মুহাম্ম</w:t>
      </w:r>
      <w:r w:rsidR="006216F4">
        <w:rPr>
          <w:rFonts w:ascii="Kalpurush" w:hAnsi="Kalpurush" w:cs="Kalpurush" w:hint="cs"/>
          <w:color w:val="000000"/>
          <w:sz w:val="24"/>
          <w:szCs w:val="24"/>
          <w:cs/>
          <w:lang w:bidi="bn-BD"/>
        </w:rPr>
        <w:t>াদ</w:t>
      </w:r>
      <w:r w:rsidR="006216F4" w:rsidRPr="00345ACB">
        <w:rPr>
          <w:rFonts w:ascii="Kalpurush" w:hAnsi="Kalpurush" w:cs="Kalpurush" w:hint="cs"/>
          <w:color w:val="000000"/>
          <w:sz w:val="24"/>
          <w:szCs w:val="24"/>
          <w:cs/>
          <w:lang w:bidi="bn-BD"/>
        </w:rPr>
        <w:t xml:space="preserve"> </w:t>
      </w:r>
      <w:r w:rsidRPr="00345ACB">
        <w:rPr>
          <w:rFonts w:ascii="Kalpurush" w:hAnsi="Kalpurush" w:cs="Kalpurush" w:hint="cs"/>
          <w:color w:val="000000"/>
          <w:sz w:val="24"/>
          <w:szCs w:val="24"/>
          <w:cs/>
          <w:lang w:bidi="bn-BD"/>
        </w:rPr>
        <w:t>সাল্লাল্লাহু আলাইহি ওয়াসাল্লাম তাঁর রাসূল</w:t>
      </w:r>
      <w:r>
        <w:rPr>
          <w:rFonts w:ascii="Kalpurush" w:hAnsi="Kalpurush" w:cs="Kalpurush" w:hint="cs"/>
          <w:color w:val="000000"/>
          <w:sz w:val="24"/>
          <w:szCs w:val="24"/>
          <w:cs/>
          <w:lang w:bidi="bn-BD"/>
        </w:rPr>
        <w:t>,</w:t>
      </w:r>
      <w:r w:rsidRPr="00345ACB">
        <w:rPr>
          <w:rFonts w:ascii="Kalpurush" w:hAnsi="Kalpurush" w:cs="Kalpurush" w:hint="cs"/>
          <w:color w:val="000000"/>
          <w:sz w:val="24"/>
          <w:szCs w:val="24"/>
          <w:cs/>
          <w:lang w:bidi="bn-BD"/>
        </w:rPr>
        <w:t xml:space="preserve"> সালাত, যাকাত, সাওম ও হজ</w:t>
      </w:r>
      <w:r w:rsidRPr="00622BBF">
        <w:rPr>
          <w:rFonts w:ascii="Kalpurush" w:hAnsi="Kalpurush" w:cs="SolaimanLipi" w:hint="cs"/>
          <w:color w:val="000000"/>
          <w:sz w:val="24"/>
          <w:szCs w:val="24"/>
          <w:cs/>
          <w:lang w:bidi="hi-IN"/>
        </w:rPr>
        <w:t>।</w:t>
      </w:r>
      <w:r w:rsidRPr="00345ACB">
        <w:rPr>
          <w:rFonts w:ascii="Kalpurush" w:hAnsi="Kalpurush" w:cs="Kalpurush" w:hint="cs"/>
          <w:color w:val="000000"/>
          <w:sz w:val="24"/>
          <w:szCs w:val="24"/>
          <w:cs/>
          <w:lang w:bidi="bn-BD"/>
        </w:rPr>
        <w:t xml:space="preserve"> এ পাঁচটি রুক</w:t>
      </w:r>
      <w:r>
        <w:rPr>
          <w:rFonts w:ascii="Kalpurush" w:hAnsi="Kalpurush" w:cs="Kalpurush" w:hint="cs"/>
          <w:color w:val="000000"/>
          <w:sz w:val="24"/>
          <w:szCs w:val="24"/>
          <w:cs/>
          <w:lang w:bidi="bn-BD"/>
        </w:rPr>
        <w:t>ন</w:t>
      </w:r>
      <w:r w:rsidRPr="00345ACB">
        <w:rPr>
          <w:rFonts w:ascii="Kalpurush" w:hAnsi="Kalpurush" w:cs="Kalpurush" w:hint="cs"/>
          <w:color w:val="000000"/>
          <w:sz w:val="24"/>
          <w:szCs w:val="24"/>
          <w:cs/>
          <w:lang w:bidi="bn-BD"/>
        </w:rPr>
        <w:t xml:space="preserve"> অধিক গুরুত্ব ও তাৎপর্যপূর্ণ হওয়ার কারণে সংক্ষিপ্তাকারে এগুলো আলোচনা করা হয়েছে। অন্যান্য ইবাদত এখানে উল্লেখ করা হয় নি। কেননা এ পাঁচটি রুকন দৈনন্দিন ব্যবহৃত, সকলের জানা অত্যাবশ্যকীয়, অনেক মানুষই এ সম্পর্কে অজ্ঞ, ইসলামী নামধারী অনেক রাষ্ট্রই এ আমলগুলো বাস্তব প্রয়োগ করার ব্যাপারে উদাসীন, এ সম্পর্কে অনেকের সঠিক জ্ঞানের অভাব, এ সম্পর্কে মানুষকে দিক</w:t>
      </w:r>
      <w:r>
        <w:rPr>
          <w:rFonts w:ascii="Kalpurush" w:hAnsi="Kalpurush" w:cs="Kalpurush" w:hint="cs"/>
          <w:color w:val="000000"/>
          <w:sz w:val="24"/>
          <w:szCs w:val="24"/>
          <w:cs/>
          <w:lang w:bidi="bn-BD"/>
        </w:rPr>
        <w:t>-</w:t>
      </w:r>
      <w:r w:rsidRPr="00345ACB">
        <w:rPr>
          <w:rFonts w:ascii="Kalpurush" w:hAnsi="Kalpurush" w:cs="Kalpurush" w:hint="cs"/>
          <w:color w:val="000000"/>
          <w:sz w:val="24"/>
          <w:szCs w:val="24"/>
          <w:cs/>
          <w:lang w:bidi="bn-BD"/>
        </w:rPr>
        <w:t xml:space="preserve">নির্দেশনা ও সতর্ক করার যোগ্যলোকেরও অভাব, তাছাড়া তারা যতটুকুও জানে তাতে </w:t>
      </w:r>
      <w:r w:rsidRPr="00345ACB">
        <w:rPr>
          <w:rFonts w:ascii="Kalpurush" w:hAnsi="Kalpurush" w:cs="Kalpurush" w:hint="cs"/>
          <w:color w:val="000000"/>
          <w:sz w:val="24"/>
          <w:szCs w:val="24"/>
          <w:cs/>
          <w:lang w:bidi="bn-BD"/>
        </w:rPr>
        <w:lastRenderedPageBreak/>
        <w:t>রয়েছে ভুলত্রুটি, সংযোজন ও বিয়োজন। নিঃসন্দেহে কোনো মুসলিম যদি এসব আরকান যথাযথভাবে ও পরিপূর্ণরূপে জীবনে প্রয়োগ করে তাহলে</w:t>
      </w:r>
      <w:r>
        <w:rPr>
          <w:rFonts w:ascii="Kalpurush" w:hAnsi="Kalpurush" w:cs="Kalpurush" w:hint="cs"/>
          <w:color w:val="000000"/>
          <w:sz w:val="24"/>
          <w:szCs w:val="24"/>
          <w:cs/>
          <w:lang w:bidi="bn-BD"/>
        </w:rPr>
        <w:t xml:space="preserve"> তা তার জন্য</w:t>
      </w:r>
      <w:r w:rsidRPr="00345ACB">
        <w:rPr>
          <w:rFonts w:ascii="Kalpurush" w:hAnsi="Kalpurush" w:cs="Kalpurush" w:hint="cs"/>
          <w:color w:val="000000"/>
          <w:sz w:val="24"/>
          <w:szCs w:val="24"/>
          <w:cs/>
          <w:lang w:bidi="bn-BD"/>
        </w:rPr>
        <w:t xml:space="preserve"> দীনের বাকী কাজগুলো বাস্তবায়ন করা সহজ </w:t>
      </w:r>
      <w:r>
        <w:rPr>
          <w:rFonts w:ascii="Kalpurush" w:hAnsi="Kalpurush" w:cs="Kalpurush" w:hint="cs"/>
          <w:color w:val="000000"/>
          <w:sz w:val="24"/>
          <w:szCs w:val="24"/>
          <w:cs/>
          <w:lang w:bidi="bn-BD"/>
        </w:rPr>
        <w:t>কর</w:t>
      </w:r>
      <w:r w:rsidRPr="00345ACB">
        <w:rPr>
          <w:rFonts w:ascii="Kalpurush" w:hAnsi="Kalpurush" w:cs="Kalpurush" w:hint="cs"/>
          <w:color w:val="000000"/>
          <w:sz w:val="24"/>
          <w:szCs w:val="24"/>
          <w:cs/>
          <w:lang w:bidi="bn-BD"/>
        </w:rPr>
        <w:t xml:space="preserve">বে এবং তাকে সেদিকে ধাবিত করবে। ফলে </w:t>
      </w:r>
      <w:r>
        <w:rPr>
          <w:rFonts w:ascii="Kalpurush" w:hAnsi="Kalpurush" w:cs="Kalpurush" w:hint="cs"/>
          <w:color w:val="000000"/>
          <w:sz w:val="24"/>
          <w:szCs w:val="24"/>
          <w:cs/>
          <w:lang w:bidi="bn-BD"/>
        </w:rPr>
        <w:t>সে</w:t>
      </w:r>
      <w:r w:rsidRPr="00345ACB">
        <w:rPr>
          <w:rFonts w:ascii="Kalpurush" w:hAnsi="Kalpurush" w:cs="Kalpurush" w:hint="cs"/>
          <w:color w:val="000000"/>
          <w:sz w:val="24"/>
          <w:szCs w:val="24"/>
          <w:cs/>
          <w:lang w:bidi="bn-BD"/>
        </w:rPr>
        <w:t xml:space="preserve"> আ</w:t>
      </w:r>
      <w:r>
        <w:rPr>
          <w:rFonts w:ascii="Kalpurush" w:hAnsi="Kalpurush" w:cs="Kalpurush" w:hint="cs"/>
          <w:color w:val="000000"/>
          <w:sz w:val="24"/>
          <w:szCs w:val="24"/>
          <w:cs/>
          <w:lang w:bidi="bn-BD"/>
        </w:rPr>
        <w:t>কী</w:t>
      </w:r>
      <w:r w:rsidRPr="00345ACB">
        <w:rPr>
          <w:rFonts w:ascii="Kalpurush" w:hAnsi="Kalpurush" w:cs="Kalpurush" w:hint="cs"/>
          <w:color w:val="000000"/>
          <w:sz w:val="24"/>
          <w:szCs w:val="24"/>
          <w:cs/>
          <w:lang w:bidi="bn-BD"/>
        </w:rPr>
        <w:t>দা বিষয়ে গুরুত্বারোপ করবে, হালাল কামাই অর্জনে উৎসাহিত করবে, গুনাহের কাজ থেকে দূরে রাখবে এবং ইসলামের আদব ও আখলাকে চরিত্রবান হবে। ইসলামের পাঁচটি আরকান গুরুত্বপূর্ণ এ বইটিতে সংক্ষিপ্তভাবে সহজ সরল ও প্রাঞ্জল</w:t>
      </w:r>
      <w:r w:rsidRPr="00345ACB">
        <w:rPr>
          <w:rFonts w:ascii="Kalpurush" w:hAnsi="Kalpurush" w:cs="Kalpurush"/>
          <w:color w:val="000000"/>
          <w:sz w:val="24"/>
          <w:szCs w:val="24"/>
          <w:cs/>
          <w:lang w:bidi="bn-BD"/>
        </w:rPr>
        <w:t xml:space="preserve"> </w:t>
      </w:r>
      <w:r w:rsidRPr="00345ACB">
        <w:rPr>
          <w:rFonts w:ascii="Kalpurush" w:hAnsi="Kalpurush" w:cs="Kalpurush" w:hint="cs"/>
          <w:color w:val="000000"/>
          <w:sz w:val="24"/>
          <w:szCs w:val="24"/>
          <w:cs/>
          <w:lang w:bidi="bn-BD"/>
        </w:rPr>
        <w:t>ভাষায়</w:t>
      </w:r>
      <w:r w:rsidRPr="00345ACB">
        <w:rPr>
          <w:rFonts w:ascii="Kalpurush" w:hAnsi="Kalpurush" w:cs="Kalpurush"/>
          <w:color w:val="000000"/>
          <w:sz w:val="24"/>
          <w:szCs w:val="24"/>
          <w:cs/>
          <w:lang w:bidi="bn-BD"/>
        </w:rPr>
        <w:t xml:space="preserve"> </w:t>
      </w:r>
      <w:r>
        <w:rPr>
          <w:rFonts w:ascii="Kalpurush" w:hAnsi="Kalpurush" w:cs="Kalpurush" w:hint="cs"/>
          <w:color w:val="000000"/>
          <w:sz w:val="24"/>
          <w:szCs w:val="24"/>
          <w:cs/>
          <w:lang w:bidi="bn-BD"/>
        </w:rPr>
        <w:t xml:space="preserve">জনসাধারণের উপযোগী করে </w:t>
      </w:r>
      <w:r w:rsidRPr="00345ACB">
        <w:rPr>
          <w:rFonts w:ascii="Kalpurush" w:hAnsi="Kalpurush" w:cs="Kalpurush" w:hint="cs"/>
          <w:color w:val="000000"/>
          <w:sz w:val="24"/>
          <w:szCs w:val="24"/>
          <w:cs/>
          <w:lang w:bidi="bn-BD"/>
        </w:rPr>
        <w:t xml:space="preserve">বর্ণিত হয়েছে। বইটিতে আলেমদের মতানৈক্য উল্লেখ না করে </w:t>
      </w:r>
      <w:r>
        <w:rPr>
          <w:rFonts w:ascii="Kalpurush" w:hAnsi="Kalpurush" w:cs="Kalpurush" w:hint="cs"/>
          <w:color w:val="000000"/>
          <w:sz w:val="24"/>
          <w:szCs w:val="24"/>
          <w:cs/>
          <w:lang w:bidi="bn-BD"/>
        </w:rPr>
        <w:t xml:space="preserve">আমাদের কাছে </w:t>
      </w:r>
      <w:r w:rsidRPr="00345ACB">
        <w:rPr>
          <w:rFonts w:ascii="Kalpurush" w:hAnsi="Kalpurush" w:cs="Kalpurush" w:hint="cs"/>
          <w:color w:val="000000"/>
          <w:sz w:val="24"/>
          <w:szCs w:val="24"/>
          <w:cs/>
          <w:lang w:bidi="bn-BD"/>
        </w:rPr>
        <w:t xml:space="preserve">সর্বাধিক বিশুদ্ধ </w:t>
      </w:r>
      <w:r>
        <w:rPr>
          <w:rFonts w:ascii="Kalpurush" w:hAnsi="Kalpurush" w:cs="Kalpurush" w:hint="cs"/>
          <w:color w:val="000000"/>
          <w:sz w:val="24"/>
          <w:szCs w:val="24"/>
          <w:cs/>
          <w:lang w:bidi="bn-BD"/>
        </w:rPr>
        <w:t>বলে যা প্রতীয়মান হয়েছে সে</w:t>
      </w:r>
      <w:r w:rsidR="006216F4">
        <w:rPr>
          <w:rFonts w:ascii="Kalpurush" w:hAnsi="Kalpurush" w:cs="Kalpurush" w:hint="cs"/>
          <w:color w:val="000000"/>
          <w:sz w:val="24"/>
          <w:szCs w:val="24"/>
          <w:cs/>
          <w:lang w:bidi="bn-BD"/>
        </w:rPr>
        <w:t xml:space="preserve"> </w:t>
      </w:r>
      <w:r w:rsidRPr="00345ACB">
        <w:rPr>
          <w:rFonts w:ascii="Kalpurush" w:hAnsi="Kalpurush" w:cs="Kalpurush" w:hint="cs"/>
          <w:color w:val="000000"/>
          <w:sz w:val="24"/>
          <w:szCs w:val="24"/>
          <w:cs/>
          <w:lang w:bidi="bn-BD"/>
        </w:rPr>
        <w:t>মত</w:t>
      </w:r>
      <w:r>
        <w:rPr>
          <w:rFonts w:ascii="Kalpurush" w:hAnsi="Kalpurush" w:cs="Kalpurush" w:hint="cs"/>
          <w:color w:val="000000"/>
          <w:sz w:val="24"/>
          <w:szCs w:val="24"/>
          <w:cs/>
          <w:lang w:bidi="bn-BD"/>
        </w:rPr>
        <w:t>টি</w:t>
      </w:r>
      <w:r w:rsidRPr="00345ACB">
        <w:rPr>
          <w:rFonts w:ascii="Kalpurush" w:hAnsi="Kalpurush" w:cs="Kalpurush" w:hint="cs"/>
          <w:color w:val="000000"/>
          <w:sz w:val="24"/>
          <w:szCs w:val="24"/>
          <w:cs/>
          <w:lang w:bidi="bn-BD"/>
        </w:rPr>
        <w:t>কে</w:t>
      </w:r>
      <w:r>
        <w:rPr>
          <w:rFonts w:ascii="Kalpurush" w:hAnsi="Kalpurush" w:cs="Kalpurush" w:hint="cs"/>
          <w:color w:val="000000"/>
          <w:sz w:val="24"/>
          <w:szCs w:val="24"/>
          <w:cs/>
          <w:lang w:bidi="bn-BD"/>
        </w:rPr>
        <w:t>ই</w:t>
      </w:r>
      <w:r w:rsidRPr="00345ACB">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 xml:space="preserve">শুধু </w:t>
      </w:r>
      <w:r w:rsidRPr="00345ACB">
        <w:rPr>
          <w:rFonts w:ascii="Kalpurush" w:hAnsi="Kalpurush" w:cs="Kalpurush" w:hint="cs"/>
          <w:color w:val="000000"/>
          <w:sz w:val="24"/>
          <w:szCs w:val="24"/>
          <w:cs/>
          <w:lang w:bidi="bn-BD"/>
        </w:rPr>
        <w:t>উল্লেখ ক</w:t>
      </w:r>
      <w:r>
        <w:rPr>
          <w:rFonts w:ascii="Kalpurush" w:hAnsi="Kalpurush" w:cs="Kalpurush" w:hint="cs"/>
          <w:color w:val="000000"/>
          <w:sz w:val="24"/>
          <w:szCs w:val="24"/>
          <w:cs/>
          <w:lang w:bidi="bn-BD"/>
        </w:rPr>
        <w:t>রা হয়েছে যদিও অন্য কেউ অপর মতটি পছন্দ করে থাকে</w:t>
      </w:r>
      <w:r w:rsidR="006216F4" w:rsidRPr="000346F2">
        <w:rPr>
          <w:rFonts w:ascii="Kalpurush" w:hAnsi="Kalpurush" w:cs="SolaimanLipi" w:hint="cs"/>
          <w:color w:val="000000"/>
          <w:sz w:val="24"/>
          <w:szCs w:val="24"/>
          <w:cs/>
          <w:lang w:bidi="hi-IN"/>
        </w:rPr>
        <w:t xml:space="preserve">। </w:t>
      </w:r>
      <w:r>
        <w:rPr>
          <w:rFonts w:ascii="Kalpurush" w:hAnsi="Kalpurush" w:cs="Kalpurush" w:hint="cs"/>
          <w:color w:val="000000"/>
          <w:sz w:val="24"/>
          <w:szCs w:val="24"/>
          <w:cs/>
          <w:lang w:bidi="bn-BD"/>
        </w:rPr>
        <w:t>কারণ, মতভেদ এবং বহু মতামত উল্লেখ করার কারণে সাধারণ মানুষের বিভ্রান্তিতে নিপতিত হওয়ার সম্ভবনা থাকে।</w:t>
      </w:r>
      <w:r w:rsidRPr="00345ACB">
        <w:rPr>
          <w:rFonts w:ascii="Kalpurush" w:hAnsi="Kalpurush" w:cs="Kalpurush" w:hint="cs"/>
          <w:color w:val="000000"/>
          <w:sz w:val="24"/>
          <w:szCs w:val="24"/>
          <w:cs/>
          <w:lang w:bidi="bn-BD"/>
        </w:rPr>
        <w:t xml:space="preserve">  মানুষ যদি সত্যনিষ্ঠার সাথে কোনো একটি </w:t>
      </w:r>
      <w:r w:rsidR="006216F4" w:rsidRPr="00345ACB">
        <w:rPr>
          <w:rFonts w:ascii="Kalpurush" w:hAnsi="Kalpurush" w:cs="Kalpurush" w:hint="cs"/>
          <w:color w:val="000000"/>
          <w:sz w:val="24"/>
          <w:szCs w:val="24"/>
          <w:cs/>
          <w:lang w:bidi="bn-BD"/>
        </w:rPr>
        <w:t>মাস</w:t>
      </w:r>
      <w:r w:rsidR="006216F4">
        <w:rPr>
          <w:rFonts w:ascii="Kalpurush" w:hAnsi="Kalpurush" w:cs="Kalpurush" w:hint="cs"/>
          <w:color w:val="000000"/>
          <w:sz w:val="24"/>
          <w:szCs w:val="24"/>
          <w:cs/>
          <w:lang w:bidi="bn-BD"/>
        </w:rPr>
        <w:t>’আ</w:t>
      </w:r>
      <w:r w:rsidR="006216F4" w:rsidRPr="00345ACB">
        <w:rPr>
          <w:rFonts w:ascii="Kalpurush" w:hAnsi="Kalpurush" w:cs="Kalpurush" w:hint="cs"/>
          <w:color w:val="000000"/>
          <w:sz w:val="24"/>
          <w:szCs w:val="24"/>
          <w:cs/>
          <w:lang w:bidi="bn-BD"/>
        </w:rPr>
        <w:t xml:space="preserve">লার </w:t>
      </w:r>
      <w:r w:rsidRPr="00345ACB">
        <w:rPr>
          <w:rFonts w:ascii="Kalpurush" w:hAnsi="Kalpurush" w:cs="Kalpurush" w:hint="cs"/>
          <w:color w:val="000000"/>
          <w:sz w:val="24"/>
          <w:szCs w:val="24"/>
          <w:cs/>
          <w:lang w:bidi="bn-BD"/>
        </w:rPr>
        <w:t xml:space="preserve">দলিলসহ হুকুম জানে ও আমল করে তাহলে এতেই তারা সাওয়াবের অধিকারী হবে, </w:t>
      </w:r>
      <w:r>
        <w:rPr>
          <w:rFonts w:ascii="Kalpurush" w:hAnsi="Kalpurush" w:cs="Kalpurush" w:hint="cs"/>
          <w:color w:val="000000"/>
          <w:sz w:val="24"/>
          <w:szCs w:val="24"/>
          <w:cs/>
          <w:lang w:bidi="bn-BD"/>
        </w:rPr>
        <w:t>গুরুত্বহীনতা</w:t>
      </w:r>
      <w:r w:rsidRPr="00345ACB">
        <w:rPr>
          <w:rFonts w:ascii="Kalpurush" w:hAnsi="Kalpurush" w:cs="Kalpurush" w:hint="cs"/>
          <w:color w:val="000000"/>
          <w:sz w:val="24"/>
          <w:szCs w:val="24"/>
          <w:cs/>
          <w:lang w:bidi="bn-BD"/>
        </w:rPr>
        <w:t xml:space="preserve"> ও </w:t>
      </w:r>
      <w:r>
        <w:rPr>
          <w:rFonts w:ascii="Kalpurush" w:hAnsi="Kalpurush" w:cs="Kalpurush" w:hint="cs"/>
          <w:color w:val="000000"/>
          <w:sz w:val="24"/>
          <w:szCs w:val="24"/>
          <w:cs/>
          <w:lang w:bidi="bn-BD"/>
        </w:rPr>
        <w:t xml:space="preserve">ত্রুটির </w:t>
      </w:r>
      <w:r w:rsidRPr="00345ACB">
        <w:rPr>
          <w:rFonts w:ascii="Kalpurush" w:hAnsi="Kalpurush" w:cs="Kalpurush" w:hint="cs"/>
          <w:color w:val="000000"/>
          <w:sz w:val="24"/>
          <w:szCs w:val="24"/>
          <w:cs/>
          <w:lang w:bidi="bn-BD"/>
        </w:rPr>
        <w:t>শাস্তি</w:t>
      </w:r>
      <w:r>
        <w:rPr>
          <w:rFonts w:ascii="Kalpurush" w:hAnsi="Kalpurush" w:cs="Kalpurush" w:hint="cs"/>
          <w:color w:val="000000"/>
          <w:sz w:val="24"/>
          <w:szCs w:val="24"/>
          <w:cs/>
          <w:lang w:bidi="bn-BD"/>
        </w:rPr>
        <w:t xml:space="preserve"> থেকে নিরাপদ থাকতে পারবে</w:t>
      </w:r>
      <w:r w:rsidRPr="00622BBF">
        <w:rPr>
          <w:rFonts w:ascii="Kalpurush" w:hAnsi="Kalpurush" w:cs="SolaimanLipi" w:hint="cs"/>
          <w:color w:val="000000"/>
          <w:sz w:val="24"/>
          <w:szCs w:val="24"/>
          <w:cs/>
          <w:lang w:bidi="hi-IN"/>
        </w:rPr>
        <w:t xml:space="preserve">। </w:t>
      </w:r>
      <w:r w:rsidRPr="004D16EE">
        <w:rPr>
          <w:rFonts w:ascii="Kalpurush" w:hAnsi="Kalpurush" w:cs="Kalpurush"/>
          <w:color w:val="000000"/>
          <w:sz w:val="24"/>
          <w:szCs w:val="24"/>
          <w:cs/>
          <w:lang w:bidi="bn-BD"/>
        </w:rPr>
        <w:t xml:space="preserve">তাই </w:t>
      </w:r>
      <w:r w:rsidRPr="00345ACB">
        <w:rPr>
          <w:rFonts w:ascii="Kalpurush" w:hAnsi="Kalpurush" w:cs="Kalpurush" w:hint="cs"/>
          <w:color w:val="000000"/>
          <w:sz w:val="24"/>
          <w:szCs w:val="24"/>
          <w:cs/>
          <w:lang w:bidi="bn-BD"/>
        </w:rPr>
        <w:t>কল্যাণকামী লোকদের কাছে অনুরোধ তারা যেন এ ধরণের বই মুসলিম বিশ্বে সকলের কাছে পৌঁছে দেন, যাতে মুস</w:t>
      </w:r>
      <w:r>
        <w:rPr>
          <w:rFonts w:ascii="Kalpurush" w:hAnsi="Kalpurush" w:cs="Kalpurush" w:hint="cs"/>
          <w:color w:val="000000"/>
          <w:sz w:val="24"/>
          <w:szCs w:val="24"/>
          <w:cs/>
          <w:lang w:bidi="bn-BD"/>
        </w:rPr>
        <w:t>লিমগণ</w:t>
      </w:r>
      <w:r w:rsidRPr="00345ACB">
        <w:rPr>
          <w:rFonts w:ascii="Kalpurush" w:hAnsi="Kalpurush" w:cs="Kalpurush" w:hint="cs"/>
          <w:color w:val="000000"/>
          <w:sz w:val="24"/>
          <w:szCs w:val="24"/>
          <w:cs/>
          <w:lang w:bidi="bn-BD"/>
        </w:rPr>
        <w:t xml:space="preserve"> তাদের দীনের ব্যাপারে জেনে</w:t>
      </w:r>
      <w:r>
        <w:rPr>
          <w:rFonts w:ascii="Kalpurush" w:hAnsi="Kalpurush" w:cs="Kalpurush" w:hint="cs"/>
          <w:color w:val="000000"/>
          <w:sz w:val="24"/>
          <w:szCs w:val="24"/>
          <w:cs/>
          <w:lang w:bidi="bn-BD"/>
        </w:rPr>
        <w:t>-</w:t>
      </w:r>
      <w:r w:rsidRPr="00345ACB">
        <w:rPr>
          <w:rFonts w:ascii="Kalpurush" w:hAnsi="Kalpurush" w:cs="Kalpurush" w:hint="cs"/>
          <w:color w:val="000000"/>
          <w:sz w:val="24"/>
          <w:szCs w:val="24"/>
          <w:cs/>
          <w:lang w:bidi="bn-BD"/>
        </w:rPr>
        <w:t>শুনে আমল করতে পারেন</w:t>
      </w:r>
      <w:r w:rsidRPr="00622BBF">
        <w:rPr>
          <w:rFonts w:ascii="Kalpurush" w:hAnsi="Kalpurush" w:cs="SolaimanLipi" w:hint="cs"/>
          <w:color w:val="000000"/>
          <w:sz w:val="24"/>
          <w:szCs w:val="24"/>
          <w:cs/>
          <w:lang w:bidi="hi-IN"/>
        </w:rPr>
        <w:t xml:space="preserve">। </w:t>
      </w:r>
      <w:r w:rsidRPr="004D16EE">
        <w:rPr>
          <w:rFonts w:ascii="Kalpurush" w:hAnsi="Kalpurush" w:cs="Kalpurush"/>
          <w:color w:val="000000"/>
          <w:sz w:val="24"/>
          <w:szCs w:val="24"/>
          <w:cs/>
          <w:lang w:bidi="bn-BD"/>
        </w:rPr>
        <w:t xml:space="preserve">আর </w:t>
      </w:r>
      <w:r w:rsidRPr="00345ACB">
        <w:rPr>
          <w:rFonts w:ascii="Kalpurush" w:hAnsi="Kalpurush" w:cs="Kalpurush" w:hint="cs"/>
          <w:color w:val="000000"/>
          <w:sz w:val="24"/>
          <w:szCs w:val="24"/>
          <w:cs/>
          <w:lang w:bidi="bn-BD"/>
        </w:rPr>
        <w:t>কেউ ভালো</w:t>
      </w:r>
      <w:r>
        <w:rPr>
          <w:rFonts w:ascii="Kalpurush" w:hAnsi="Kalpurush" w:cs="Kalpurush" w:hint="cs"/>
          <w:color w:val="000000"/>
          <w:sz w:val="24"/>
          <w:szCs w:val="24"/>
          <w:cs/>
          <w:lang w:bidi="bn-BD"/>
        </w:rPr>
        <w:t xml:space="preserve"> </w:t>
      </w:r>
      <w:r w:rsidRPr="00345ACB">
        <w:rPr>
          <w:rFonts w:ascii="Kalpurush" w:hAnsi="Kalpurush" w:cs="Kalpurush" w:hint="cs"/>
          <w:color w:val="000000"/>
          <w:sz w:val="24"/>
          <w:szCs w:val="24"/>
          <w:cs/>
          <w:lang w:bidi="bn-BD"/>
        </w:rPr>
        <w:t xml:space="preserve">কাজের পথ নির্দেশ করলে সে উক্ত কাজটি সম্পন্নকারীর সাওয়াবের মতোই সাওয়াবের অধিকারী হবেন। </w:t>
      </w:r>
      <w:r>
        <w:rPr>
          <w:rFonts w:ascii="Kalpurush" w:hAnsi="Kalpurush" w:cs="Kalpurush" w:hint="cs"/>
          <w:color w:val="000000"/>
          <w:sz w:val="24"/>
          <w:szCs w:val="24"/>
          <w:cs/>
          <w:lang w:bidi="bn-BD"/>
        </w:rPr>
        <w:t xml:space="preserve">অনুরূপভাবে </w:t>
      </w:r>
      <w:r w:rsidRPr="00345ACB">
        <w:rPr>
          <w:rFonts w:ascii="Kalpurush" w:hAnsi="Kalpurush" w:cs="Kalpurush" w:hint="cs"/>
          <w:color w:val="000000"/>
          <w:sz w:val="24"/>
          <w:szCs w:val="24"/>
          <w:cs/>
          <w:lang w:bidi="bn-BD"/>
        </w:rPr>
        <w:t>কেউ</w:t>
      </w:r>
      <w:r>
        <w:rPr>
          <w:rFonts w:ascii="Kalpurush" w:hAnsi="Kalpurush" w:cs="Kalpurush" w:hint="cs"/>
          <w:color w:val="000000"/>
          <w:sz w:val="24"/>
          <w:szCs w:val="24"/>
          <w:cs/>
          <w:lang w:bidi="bn-BD"/>
        </w:rPr>
        <w:t xml:space="preserve"> হিদায়াতের </w:t>
      </w:r>
      <w:r w:rsidRPr="00345ACB">
        <w:rPr>
          <w:rFonts w:ascii="Kalpurush" w:hAnsi="Kalpurush" w:cs="Kalpurush" w:hint="cs"/>
          <w:color w:val="000000"/>
          <w:sz w:val="24"/>
          <w:szCs w:val="24"/>
          <w:cs/>
          <w:lang w:bidi="bn-BD"/>
        </w:rPr>
        <w:t>দিকে আহ্বান করলে যারা সে</w:t>
      </w:r>
      <w:r>
        <w:rPr>
          <w:rFonts w:ascii="Kalpurush" w:hAnsi="Kalpurush" w:cs="Kalpurush" w:hint="cs"/>
          <w:color w:val="000000"/>
          <w:sz w:val="24"/>
          <w:szCs w:val="24"/>
          <w:cs/>
          <w:lang w:bidi="bn-BD"/>
        </w:rPr>
        <w:t xml:space="preserve"> হিদায়াতের </w:t>
      </w:r>
      <w:r w:rsidRPr="00345ACB">
        <w:rPr>
          <w:rFonts w:ascii="Kalpurush" w:hAnsi="Kalpurush" w:cs="Kalpurush" w:hint="cs"/>
          <w:color w:val="000000"/>
          <w:sz w:val="24"/>
          <w:szCs w:val="24"/>
          <w:cs/>
          <w:lang w:bidi="bn-BD"/>
        </w:rPr>
        <w:t>অনুসরণ ক</w:t>
      </w:r>
      <w:r>
        <w:rPr>
          <w:rFonts w:ascii="Kalpurush" w:hAnsi="Kalpurush" w:cs="Kalpurush" w:hint="cs"/>
          <w:color w:val="000000"/>
          <w:sz w:val="24"/>
          <w:szCs w:val="24"/>
          <w:cs/>
          <w:lang w:bidi="bn-BD"/>
        </w:rPr>
        <w:t>রবে</w:t>
      </w:r>
      <w:r w:rsidRPr="00345ACB">
        <w:rPr>
          <w:rFonts w:ascii="Kalpurush" w:hAnsi="Kalpurush" w:cs="Kalpurush" w:hint="cs"/>
          <w:color w:val="000000"/>
          <w:sz w:val="24"/>
          <w:szCs w:val="24"/>
          <w:cs/>
          <w:lang w:bidi="bn-BD"/>
        </w:rPr>
        <w:t xml:space="preserve"> তাদের সমপরিমাণ সাওয়াব আহ্বানকারী পাবেন; অথচ আমলকারী</w:t>
      </w:r>
      <w:r>
        <w:rPr>
          <w:rFonts w:ascii="Kalpurush" w:hAnsi="Kalpurush" w:cs="Kalpurush" w:hint="cs"/>
          <w:color w:val="000000"/>
          <w:sz w:val="24"/>
          <w:szCs w:val="24"/>
          <w:cs/>
          <w:lang w:bidi="bn-BD"/>
        </w:rPr>
        <w:t>দে</w:t>
      </w:r>
      <w:r w:rsidRPr="00345ACB">
        <w:rPr>
          <w:rFonts w:ascii="Kalpurush" w:hAnsi="Kalpurush" w:cs="Kalpurush" w:hint="cs"/>
          <w:color w:val="000000"/>
          <w:sz w:val="24"/>
          <w:szCs w:val="24"/>
          <w:cs/>
          <w:lang w:bidi="bn-BD"/>
        </w:rPr>
        <w:t>র সাওয়াব</w:t>
      </w:r>
      <w:r>
        <w:rPr>
          <w:rFonts w:ascii="Kalpurush" w:hAnsi="Kalpurush" w:cs="Kalpurush" w:hint="cs"/>
          <w:color w:val="000000"/>
          <w:sz w:val="24"/>
          <w:szCs w:val="24"/>
          <w:cs/>
          <w:lang w:bidi="bn-BD"/>
        </w:rPr>
        <w:t>ের কোনো</w:t>
      </w:r>
      <w:r w:rsidRPr="00345ACB">
        <w:rPr>
          <w:rFonts w:ascii="Kalpurush" w:hAnsi="Kalpurush" w:cs="Kalpurush" w:hint="cs"/>
          <w:color w:val="000000"/>
          <w:sz w:val="24"/>
          <w:szCs w:val="24"/>
          <w:cs/>
          <w:lang w:bidi="bn-BD"/>
        </w:rPr>
        <w:t xml:space="preserve"> ক</w:t>
      </w:r>
      <w:r>
        <w:rPr>
          <w:rFonts w:ascii="Kalpurush" w:hAnsi="Kalpurush" w:cs="Kalpurush" w:hint="cs"/>
          <w:color w:val="000000"/>
          <w:sz w:val="24"/>
          <w:szCs w:val="24"/>
          <w:cs/>
          <w:lang w:bidi="bn-BD"/>
        </w:rPr>
        <w:t>মতি</w:t>
      </w:r>
      <w:r w:rsidRPr="00345ACB">
        <w:rPr>
          <w:rFonts w:ascii="Kalpurush" w:hAnsi="Kalpurush" w:cs="Kalpurush" w:hint="cs"/>
          <w:color w:val="000000"/>
          <w:sz w:val="24"/>
          <w:szCs w:val="24"/>
          <w:cs/>
          <w:lang w:bidi="bn-BD"/>
        </w:rPr>
        <w:t xml:space="preserve"> হবে না। যারা বইটি লিখেছেন, প্রকাশ করেছেন ও সহযোগীতা করেছেন আল্লাহ তাদেরকে উত্তম প্রতিদান </w:t>
      </w:r>
      <w:r>
        <w:rPr>
          <w:rFonts w:ascii="Kalpurush" w:hAnsi="Kalpurush" w:cs="Kalpurush" w:hint="cs"/>
          <w:color w:val="000000"/>
          <w:sz w:val="24"/>
          <w:szCs w:val="24"/>
          <w:cs/>
          <w:lang w:bidi="bn-BD"/>
        </w:rPr>
        <w:t>দান করুন</w:t>
      </w:r>
      <w:r w:rsidRPr="00622BBF">
        <w:rPr>
          <w:rFonts w:ascii="Kalpurush" w:hAnsi="Kalpurush" w:cs="SolaimanLipi" w:hint="cs"/>
          <w:color w:val="000000"/>
          <w:sz w:val="24"/>
          <w:szCs w:val="24"/>
          <w:cs/>
          <w:lang w:bidi="hi-IN"/>
        </w:rPr>
        <w:t xml:space="preserve">। </w:t>
      </w:r>
      <w:r w:rsidRPr="004D16EE">
        <w:rPr>
          <w:rFonts w:ascii="Kalpurush" w:hAnsi="Kalpurush" w:cs="Kalpurush"/>
          <w:color w:val="000000"/>
          <w:sz w:val="24"/>
          <w:szCs w:val="24"/>
          <w:cs/>
          <w:lang w:bidi="bn-BD"/>
        </w:rPr>
        <w:t xml:space="preserve">আর </w:t>
      </w:r>
      <w:r w:rsidR="006216F4" w:rsidRPr="004D16EE">
        <w:rPr>
          <w:rFonts w:ascii="Kalpurush" w:hAnsi="Kalpurush" w:cs="Kalpurush"/>
          <w:color w:val="000000"/>
          <w:sz w:val="24"/>
          <w:szCs w:val="24"/>
          <w:cs/>
          <w:lang w:bidi="bn-BD"/>
        </w:rPr>
        <w:t>আল্লা</w:t>
      </w:r>
      <w:r w:rsidR="00B75CC5">
        <w:rPr>
          <w:rFonts w:ascii="Kalpurush" w:hAnsi="Kalpurush" w:cs="Kalpurush" w:hint="cs"/>
          <w:color w:val="000000"/>
          <w:sz w:val="24"/>
          <w:szCs w:val="24"/>
          <w:cs/>
          <w:lang w:bidi="bn-BD"/>
        </w:rPr>
        <w:t>হ</w:t>
      </w:r>
      <w:r w:rsidR="006216F4">
        <w:rPr>
          <w:rFonts w:ascii="Kalpurush" w:hAnsi="Kalpurush" w:cs="Kalpurush" w:hint="cs"/>
          <w:color w:val="000000"/>
          <w:sz w:val="24"/>
          <w:szCs w:val="24"/>
          <w:cs/>
          <w:lang w:bidi="bn-BD"/>
        </w:rPr>
        <w:t xml:space="preserve"> মুহাম্মাদ </w:t>
      </w:r>
      <w:r w:rsidR="006216F4" w:rsidRPr="00345ACB">
        <w:rPr>
          <w:rFonts w:ascii="Kalpurush" w:hAnsi="Kalpurush" w:cs="Kalpurush" w:hint="cs"/>
          <w:color w:val="000000"/>
          <w:sz w:val="24"/>
          <w:szCs w:val="24"/>
          <w:cs/>
          <w:lang w:bidi="bn-BD"/>
        </w:rPr>
        <w:t>মুহাম্ম</w:t>
      </w:r>
      <w:r w:rsidR="006216F4">
        <w:rPr>
          <w:rFonts w:ascii="Kalpurush" w:hAnsi="Kalpurush" w:cs="Kalpurush" w:hint="cs"/>
          <w:color w:val="000000"/>
          <w:sz w:val="24"/>
          <w:szCs w:val="24"/>
          <w:cs/>
          <w:lang w:bidi="bn-BD"/>
        </w:rPr>
        <w:t>াদ</w:t>
      </w:r>
      <w:r w:rsidR="006216F4" w:rsidRPr="00345ACB">
        <w:rPr>
          <w:rFonts w:ascii="Kalpurush" w:hAnsi="Kalpurush" w:cs="Kalpurush" w:hint="cs"/>
          <w:color w:val="000000"/>
          <w:sz w:val="24"/>
          <w:szCs w:val="24"/>
          <w:cs/>
          <w:lang w:bidi="bn-BD"/>
        </w:rPr>
        <w:t xml:space="preserve"> </w:t>
      </w:r>
      <w:r w:rsidRPr="00345ACB">
        <w:rPr>
          <w:rFonts w:ascii="Kalpurush" w:hAnsi="Kalpurush" w:cs="Kalpurush" w:hint="cs"/>
          <w:color w:val="000000"/>
          <w:sz w:val="24"/>
          <w:szCs w:val="24"/>
          <w:cs/>
          <w:lang w:bidi="bn-BD"/>
        </w:rPr>
        <w:t>সাল্লাল্লাহু আলাইহি ওয়াসাল্লাম, তাঁর পরিবার পরিজন ও সাহাবী</w:t>
      </w:r>
      <w:r w:rsidR="00B75CC5">
        <w:rPr>
          <w:rFonts w:ascii="Kalpurush" w:hAnsi="Kalpurush" w:cs="Kalpurush" w:hint="cs"/>
          <w:color w:val="000000"/>
          <w:sz w:val="24"/>
          <w:szCs w:val="24"/>
          <w:cs/>
          <w:lang w:bidi="bn-BD"/>
        </w:rPr>
        <w:t>গণের</w:t>
      </w:r>
      <w:r>
        <w:rPr>
          <w:rFonts w:ascii="Kalpurush" w:hAnsi="Kalpurush" w:cs="Kalpurush" w:hint="cs"/>
          <w:color w:val="000000"/>
          <w:sz w:val="24"/>
          <w:szCs w:val="24"/>
          <w:cs/>
          <w:lang w:bidi="bn-BD"/>
        </w:rPr>
        <w:t xml:space="preserve"> ও</w:t>
      </w:r>
      <w:r w:rsidRPr="00345ACB">
        <w:rPr>
          <w:rFonts w:ascii="Kalpurush" w:hAnsi="Kalpurush" w:cs="Kalpurush" w:hint="cs"/>
          <w:color w:val="000000"/>
          <w:sz w:val="24"/>
          <w:szCs w:val="24"/>
          <w:cs/>
          <w:lang w:bidi="bn-BD"/>
        </w:rPr>
        <w:t xml:space="preserve">পর </w:t>
      </w:r>
      <w:r>
        <w:rPr>
          <w:rFonts w:ascii="Kalpurush" w:hAnsi="Kalpurush" w:cs="Kalpurush" w:hint="cs"/>
          <w:color w:val="000000"/>
          <w:sz w:val="24"/>
          <w:szCs w:val="24"/>
          <w:cs/>
          <w:lang w:bidi="bn-BD"/>
        </w:rPr>
        <w:t>সালাত ও সালাম নাযিল করুন</w:t>
      </w:r>
      <w:r w:rsidRPr="00622BBF">
        <w:rPr>
          <w:rFonts w:ascii="Kalpurush" w:hAnsi="Kalpurush" w:cs="SolaimanLipi" w:hint="cs"/>
          <w:color w:val="000000"/>
          <w:sz w:val="24"/>
          <w:szCs w:val="24"/>
          <w:cs/>
          <w:lang w:bidi="hi-IN"/>
        </w:rPr>
        <w:t xml:space="preserve">। </w:t>
      </w:r>
    </w:p>
    <w:p w:rsidR="005276F1" w:rsidRPr="00345ACB" w:rsidRDefault="005276F1" w:rsidP="005276F1">
      <w:pPr>
        <w:tabs>
          <w:tab w:val="left" w:pos="-2790"/>
        </w:tabs>
        <w:bidi w:val="0"/>
        <w:spacing w:after="0" w:line="240" w:lineRule="auto"/>
        <w:jc w:val="both"/>
        <w:rPr>
          <w:rFonts w:ascii="Kalpurush" w:hAnsi="Kalpurush" w:cs="Kalpurush"/>
          <w:color w:val="000000"/>
          <w:sz w:val="24"/>
          <w:szCs w:val="24"/>
          <w:cs/>
          <w:lang w:bidi="bn-BD"/>
        </w:rPr>
      </w:pPr>
    </w:p>
    <w:p w:rsidR="005276F1" w:rsidRPr="00345ACB" w:rsidRDefault="005276F1" w:rsidP="005276F1">
      <w:pPr>
        <w:tabs>
          <w:tab w:val="left" w:pos="-2790"/>
        </w:tabs>
        <w:bidi w:val="0"/>
        <w:spacing w:after="0" w:line="240" w:lineRule="auto"/>
        <w:jc w:val="both"/>
        <w:rPr>
          <w:rFonts w:ascii="Kalpurush" w:hAnsi="Kalpurush" w:cs="Kalpurush"/>
          <w:color w:val="000000"/>
          <w:sz w:val="24"/>
          <w:szCs w:val="24"/>
          <w:cs/>
          <w:lang w:bidi="bn-BD"/>
        </w:rPr>
      </w:pPr>
      <w:r w:rsidRPr="00345ACB">
        <w:rPr>
          <w:rFonts w:ascii="Kalpurush" w:hAnsi="Kalpurush" w:cs="Kalpurush" w:hint="cs"/>
          <w:color w:val="000000"/>
          <w:sz w:val="24"/>
          <w:szCs w:val="24"/>
          <w:cs/>
          <w:lang w:bidi="bn-BD"/>
        </w:rPr>
        <w:lastRenderedPageBreak/>
        <w:t xml:space="preserve">২৩/০১/১৫১৪হি: </w:t>
      </w:r>
    </w:p>
    <w:p w:rsidR="005276F1" w:rsidRPr="00345ACB" w:rsidRDefault="005276F1" w:rsidP="005276F1">
      <w:pPr>
        <w:tabs>
          <w:tab w:val="left" w:pos="-2790"/>
        </w:tabs>
        <w:bidi w:val="0"/>
        <w:spacing w:after="0" w:line="240" w:lineRule="auto"/>
        <w:jc w:val="both"/>
        <w:rPr>
          <w:rFonts w:ascii="Kalpurush" w:hAnsi="Kalpurush" w:cs="Kalpurush"/>
          <w:color w:val="000000"/>
          <w:sz w:val="24"/>
          <w:szCs w:val="24"/>
          <w:cs/>
          <w:lang w:bidi="bn-BD"/>
        </w:rPr>
      </w:pPr>
      <w:r w:rsidRPr="00345ACB">
        <w:rPr>
          <w:rFonts w:ascii="Kalpurush" w:hAnsi="Kalpurush" w:cs="Kalpurush" w:hint="cs"/>
          <w:color w:val="000000"/>
          <w:sz w:val="24"/>
          <w:szCs w:val="24"/>
          <w:cs/>
          <w:lang w:bidi="bn-BD"/>
        </w:rPr>
        <w:t>আব্দুল্লাহ ইবন আব্দুর রহমান ইবন আব্দুল্লাহ ইবন জিবরীন</w:t>
      </w:r>
    </w:p>
    <w:p w:rsidR="005276F1" w:rsidRDefault="005276F1" w:rsidP="005276F1">
      <w:pPr>
        <w:tabs>
          <w:tab w:val="left" w:pos="-2790"/>
        </w:tabs>
        <w:bidi w:val="0"/>
        <w:spacing w:after="0" w:line="240" w:lineRule="auto"/>
        <w:jc w:val="both"/>
        <w:rPr>
          <w:rFonts w:ascii="Kalpurush" w:hAnsi="Kalpurush" w:cs="Kalpurush"/>
          <w:color w:val="000000"/>
          <w:sz w:val="24"/>
          <w:szCs w:val="24"/>
          <w:cs/>
          <w:lang w:bidi="bn-BD"/>
        </w:rPr>
      </w:pPr>
      <w:r w:rsidRPr="00345ACB">
        <w:rPr>
          <w:rFonts w:ascii="Kalpurush" w:hAnsi="Kalpurush" w:cs="Kalpurush" w:hint="cs"/>
          <w:color w:val="000000"/>
          <w:sz w:val="24"/>
          <w:szCs w:val="24"/>
          <w:cs/>
          <w:lang w:bidi="bn-BD"/>
        </w:rPr>
        <w:t xml:space="preserve">ফতোয়া </w:t>
      </w:r>
      <w:r>
        <w:rPr>
          <w:rFonts w:ascii="Kalpurush" w:hAnsi="Kalpurush" w:cs="Kalpurush" w:hint="cs"/>
          <w:color w:val="000000"/>
          <w:sz w:val="24"/>
          <w:szCs w:val="24"/>
          <w:cs/>
          <w:lang w:bidi="bn-BD"/>
        </w:rPr>
        <w:t>বিভাগের সদস্য</w:t>
      </w:r>
      <w:r w:rsidRPr="00345ACB">
        <w:rPr>
          <w:rFonts w:ascii="Kalpurush" w:hAnsi="Kalpurush" w:cs="Kalpurush" w:hint="cs"/>
          <w:color w:val="000000"/>
          <w:sz w:val="24"/>
          <w:szCs w:val="24"/>
          <w:cs/>
          <w:lang w:bidi="bn-BD"/>
        </w:rPr>
        <w:t xml:space="preserve"> </w:t>
      </w:r>
    </w:p>
    <w:p w:rsidR="005276F1" w:rsidRDefault="005276F1">
      <w:pPr>
        <w:bidi w:val="0"/>
        <w:rPr>
          <w:rFonts w:ascii="Kalpurush" w:hAnsi="Kalpurush" w:cs="Kalpurush"/>
          <w:color w:val="000000"/>
          <w:sz w:val="24"/>
          <w:szCs w:val="24"/>
          <w:cs/>
          <w:lang w:bidi="bn-BD"/>
        </w:rPr>
      </w:pPr>
      <w:r>
        <w:rPr>
          <w:rFonts w:ascii="Kalpurush" w:hAnsi="Kalpurush" w:cs="Kalpurush"/>
          <w:color w:val="000000"/>
          <w:sz w:val="24"/>
          <w:szCs w:val="24"/>
          <w:cs/>
          <w:lang w:bidi="bn-BD"/>
        </w:rPr>
        <w:br w:type="page"/>
      </w:r>
    </w:p>
    <w:p w:rsidR="00AD76AE" w:rsidRPr="00093EDA" w:rsidRDefault="00AD76AE" w:rsidP="005276F1">
      <w:pPr>
        <w:bidi w:val="0"/>
        <w:spacing w:line="240" w:lineRule="auto"/>
        <w:jc w:val="center"/>
        <w:rPr>
          <w:rFonts w:asciiTheme="majorBidi" w:hAnsiTheme="majorBidi" w:cstheme="majorBidi"/>
          <w:b/>
          <w:bCs/>
          <w:sz w:val="40"/>
          <w:szCs w:val="40"/>
          <w:lang w:bidi="ar-EG"/>
        </w:rPr>
      </w:pPr>
      <w:r w:rsidRPr="00093EDA">
        <w:rPr>
          <w:rFonts w:asciiTheme="majorBidi" w:hAnsiTheme="majorBidi" w:cstheme="majorBidi"/>
          <w:noProof/>
          <w:color w:val="205B83"/>
          <w:sz w:val="40"/>
          <w:szCs w:val="40"/>
        </w:rPr>
        <w:lastRenderedPageBreak/>
        <w:drawing>
          <wp:anchor distT="0" distB="0" distL="114300" distR="114300" simplePos="0" relativeHeight="251675648" behindDoc="0" locked="0" layoutInCell="1" allowOverlap="1" wp14:anchorId="1146075F" wp14:editId="46957E6F">
            <wp:simplePos x="0" y="0"/>
            <wp:positionH relativeFrom="margin">
              <wp:posOffset>859155</wp:posOffset>
            </wp:positionH>
            <wp:positionV relativeFrom="paragraph">
              <wp:posOffset>330799</wp:posOffset>
            </wp:positionV>
            <wp:extent cx="2162175" cy="314732"/>
            <wp:effectExtent l="0" t="0" r="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14:sizeRelH relativeFrom="margin">
              <wp14:pctWidth>0</wp14:pctWidth>
            </wp14:sizeRelH>
            <wp14:sizeRelV relativeFrom="margin">
              <wp14:pctHeight>0</wp14:pctHeight>
            </wp14:sizeRelV>
          </wp:anchor>
        </w:drawing>
      </w:r>
      <w:r w:rsidR="005276F1" w:rsidRPr="005276F1">
        <w:rPr>
          <w:rFonts w:ascii="Kalpurush" w:hAnsi="Kalpurush" w:cs="Kalpurush" w:hint="cs"/>
          <w:color w:val="205B83"/>
          <w:sz w:val="40"/>
          <w:szCs w:val="40"/>
          <w:cs/>
          <w:lang w:bidi="bn-BD"/>
        </w:rPr>
        <w:t>ভূমিকা</w:t>
      </w:r>
    </w:p>
    <w:p w:rsidR="000A6307" w:rsidRPr="00D25B99" w:rsidRDefault="000A6307" w:rsidP="000A6307">
      <w:pPr>
        <w:bidi w:val="0"/>
        <w:jc w:val="both"/>
        <w:rPr>
          <w:rFonts w:asciiTheme="majorBidi" w:hAnsiTheme="majorBidi" w:cstheme="majorBidi"/>
          <w:color w:val="006666"/>
          <w:sz w:val="10"/>
          <w:szCs w:val="10"/>
          <w:lang w:bidi="ar-EG"/>
        </w:rPr>
      </w:pPr>
    </w:p>
    <w:p w:rsidR="004D631B" w:rsidRDefault="004D631B" w:rsidP="00C71CDB">
      <w:pPr>
        <w:bidi w:val="0"/>
        <w:spacing w:after="0" w:line="240" w:lineRule="auto"/>
        <w:jc w:val="both"/>
        <w:rPr>
          <w:rFonts w:ascii="Kalpurush" w:hAnsi="Kalpurush" w:cs="Kalpurush"/>
          <w:sz w:val="24"/>
          <w:szCs w:val="24"/>
          <w:lang w:bidi="bn-BD"/>
        </w:rPr>
      </w:pPr>
      <w:r w:rsidRPr="00345ACB">
        <w:rPr>
          <w:rFonts w:ascii="Kalpurush" w:hAnsi="Kalpurush" w:cs="Kalpurush"/>
          <w:sz w:val="24"/>
          <w:szCs w:val="24"/>
          <w:cs/>
          <w:lang w:bidi="bn-BD"/>
        </w:rPr>
        <w:t>স</w:t>
      </w:r>
      <w:r>
        <w:rPr>
          <w:rFonts w:ascii="Kalpurush" w:hAnsi="Kalpurush" w:cs="Kalpurush" w:hint="cs"/>
          <w:sz w:val="24"/>
          <w:szCs w:val="24"/>
          <w:cs/>
          <w:lang w:bidi="bn-BD"/>
        </w:rPr>
        <w:t>কল</w:t>
      </w:r>
      <w:r w:rsidRPr="00345ACB">
        <w:rPr>
          <w:rFonts w:ascii="Kalpurush" w:hAnsi="Kalpurush" w:cs="Kalpurush"/>
          <w:sz w:val="24"/>
          <w:szCs w:val="24"/>
          <w:cs/>
          <w:lang w:bidi="bn-BD"/>
        </w:rPr>
        <w:t xml:space="preserve"> প্রশংসা আল্লাহর</w:t>
      </w:r>
      <w:r>
        <w:rPr>
          <w:rFonts w:ascii="Kalpurush" w:hAnsi="Kalpurush" w:cs="Kalpurush" w:hint="cs"/>
          <w:sz w:val="24"/>
          <w:szCs w:val="24"/>
          <w:cs/>
          <w:lang w:bidi="bn-BD"/>
        </w:rPr>
        <w:t xml:space="preserve"> জন্য</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আমরা তাঁর প্রশংসা করছি</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তাঁরই কাছে সাহায্য প্রার্থনা করছি</w:t>
      </w:r>
      <w:r w:rsidRPr="00345ACB">
        <w:rPr>
          <w:rFonts w:ascii="Kalpurush" w:hAnsi="Kalpurush" w:cs="Kalpurush"/>
          <w:sz w:val="24"/>
          <w:szCs w:val="24"/>
          <w:lang w:bidi="bn-BD"/>
        </w:rPr>
        <w:t>,</w:t>
      </w:r>
      <w:r w:rsidRPr="00345ACB">
        <w:rPr>
          <w:rFonts w:ascii="Kalpurush" w:hAnsi="Kalpurush" w:cs="Kalpurush"/>
          <w:sz w:val="24"/>
          <w:szCs w:val="24"/>
          <w:cs/>
          <w:lang w:bidi="bn-BD"/>
        </w:rPr>
        <w:t xml:space="preserve"> তাঁর নিকট ক্ষমা চাচ্ছি</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 xml:space="preserve">তাঁর কাছে আমাদের অন্তরের সব কলুষ ও আমাদের কৃত সব পাপ থেকে </w:t>
      </w:r>
      <w:r>
        <w:rPr>
          <w:rFonts w:ascii="Kalpurush" w:hAnsi="Kalpurush" w:cs="Kalpurush" w:hint="cs"/>
          <w:sz w:val="24"/>
          <w:szCs w:val="24"/>
          <w:cs/>
          <w:lang w:bidi="bn-BD"/>
        </w:rPr>
        <w:t>আশ্রয়</w:t>
      </w:r>
      <w:r w:rsidRPr="00345ACB">
        <w:rPr>
          <w:rFonts w:ascii="Kalpurush" w:hAnsi="Kalpurush" w:cs="Kalpurush"/>
          <w:sz w:val="24"/>
          <w:szCs w:val="24"/>
          <w:cs/>
          <w:lang w:bidi="bn-BD"/>
        </w:rPr>
        <w:t xml:space="preserve"> চাই। তিনি যাকে হিদায়াত দান করেন তাকে </w:t>
      </w:r>
      <w:r>
        <w:rPr>
          <w:rFonts w:ascii="Kalpurush" w:hAnsi="Kalpurush" w:cs="Kalpurush" w:hint="cs"/>
          <w:sz w:val="24"/>
          <w:szCs w:val="24"/>
          <w:cs/>
          <w:lang w:bidi="bn-BD"/>
        </w:rPr>
        <w:t>ভ্রষ্টকারী কেউ নেই,</w:t>
      </w:r>
      <w:r w:rsidRPr="00345ACB">
        <w:rPr>
          <w:rFonts w:ascii="Kalpurush" w:hAnsi="Kalpurush" w:cs="Kalpurush"/>
          <w:sz w:val="24"/>
          <w:szCs w:val="24"/>
          <w:cs/>
          <w:lang w:bidi="bn-BD"/>
        </w:rPr>
        <w:t xml:space="preserve"> আর যাকে ভ্রষ্ট করেন তাকে হিদায়াত</w:t>
      </w:r>
      <w:r>
        <w:rPr>
          <w:rFonts w:ascii="Kalpurush" w:hAnsi="Kalpurush" w:cs="Kalpurush" w:hint="cs"/>
          <w:sz w:val="24"/>
          <w:szCs w:val="24"/>
          <w:cs/>
          <w:lang w:bidi="bn-BD"/>
        </w:rPr>
        <w:t xml:space="preserve"> প্রদানকারী কেউ নেই</w:t>
      </w:r>
      <w:r w:rsidRPr="00622BBF">
        <w:rPr>
          <w:rFonts w:ascii="Kalpurush" w:hAnsi="Kalpurush" w:cs="SolaimanLipi"/>
          <w:sz w:val="24"/>
          <w:szCs w:val="24"/>
          <w:cs/>
          <w:lang w:bidi="hi-IN"/>
        </w:rPr>
        <w:t xml:space="preserve">। </w:t>
      </w:r>
      <w:r>
        <w:rPr>
          <w:rFonts w:ascii="Kalpurush" w:hAnsi="Kalpurush" w:cs="Kalpurush" w:hint="cs"/>
          <w:sz w:val="24"/>
          <w:szCs w:val="24"/>
          <w:cs/>
          <w:lang w:bidi="bn-BD"/>
        </w:rPr>
        <w:t xml:space="preserve">আর </w:t>
      </w:r>
      <w:r w:rsidRPr="00345ACB">
        <w:rPr>
          <w:rFonts w:ascii="Kalpurush" w:hAnsi="Kalpurush" w:cs="Kalpurush"/>
          <w:sz w:val="24"/>
          <w:szCs w:val="24"/>
          <w:cs/>
          <w:lang w:bidi="bn-BD"/>
        </w:rPr>
        <w:t>আ</w:t>
      </w:r>
      <w:r>
        <w:rPr>
          <w:rFonts w:ascii="Kalpurush" w:hAnsi="Kalpurush" w:cs="Kalpurush" w:hint="cs"/>
          <w:sz w:val="24"/>
          <w:szCs w:val="24"/>
          <w:cs/>
          <w:lang w:bidi="bn-BD"/>
        </w:rPr>
        <w:t>মরা</w:t>
      </w:r>
      <w:r w:rsidRPr="00345ACB">
        <w:rPr>
          <w:rFonts w:ascii="Kalpurush" w:hAnsi="Kalpurush" w:cs="Kalpurush"/>
          <w:sz w:val="24"/>
          <w:szCs w:val="24"/>
          <w:cs/>
          <w:lang w:bidi="bn-BD"/>
        </w:rPr>
        <w:t xml:space="preserve"> সাক্ষ্য দিচ্ছি যে</w:t>
      </w:r>
      <w:r w:rsidRPr="00345ACB">
        <w:rPr>
          <w:rFonts w:ascii="Kalpurush" w:hAnsi="Kalpurush" w:cs="Kalpurush"/>
          <w:sz w:val="24"/>
          <w:szCs w:val="24"/>
          <w:lang w:bidi="bn-BD"/>
        </w:rPr>
        <w:t xml:space="preserve">, </w:t>
      </w:r>
      <w:r>
        <w:rPr>
          <w:rFonts w:ascii="Kalpurush" w:hAnsi="Kalpurush" w:cs="Kalpurush" w:hint="cs"/>
          <w:sz w:val="24"/>
          <w:szCs w:val="24"/>
          <w:cs/>
          <w:lang w:bidi="bn-BD"/>
        </w:rPr>
        <w:t xml:space="preserve">একমাত্র </w:t>
      </w:r>
      <w:r w:rsidRPr="00345ACB">
        <w:rPr>
          <w:rFonts w:ascii="Kalpurush" w:hAnsi="Kalpurush" w:cs="Kalpurush"/>
          <w:sz w:val="24"/>
          <w:szCs w:val="24"/>
          <w:cs/>
          <w:lang w:bidi="bn-BD"/>
        </w:rPr>
        <w:t>আল্লাহ ছাড়া</w:t>
      </w:r>
      <w:r w:rsidR="006216F4">
        <w:rPr>
          <w:rFonts w:ascii="Kalpurush" w:hAnsi="Kalpurush" w:cs="Kalpurush" w:hint="cs"/>
          <w:sz w:val="24"/>
          <w:szCs w:val="24"/>
          <w:cs/>
          <w:lang w:bidi="bn-BD"/>
        </w:rPr>
        <w:t xml:space="preserve"> </w:t>
      </w:r>
      <w:r w:rsidRPr="00345ACB">
        <w:rPr>
          <w:rFonts w:ascii="Kalpurush" w:hAnsi="Kalpurush" w:cs="Kalpurush"/>
          <w:sz w:val="24"/>
          <w:szCs w:val="24"/>
          <w:cs/>
          <w:lang w:bidi="bn-BD"/>
        </w:rPr>
        <w:t>কো</w:t>
      </w:r>
      <w:r>
        <w:rPr>
          <w:rFonts w:ascii="Kalpurush" w:hAnsi="Kalpurush" w:cs="Kalpurush" w:hint="cs"/>
          <w:sz w:val="24"/>
          <w:szCs w:val="24"/>
          <w:cs/>
          <w:lang w:bidi="bn-BD"/>
        </w:rPr>
        <w:t>নো</w:t>
      </w:r>
      <w:r w:rsidRPr="00345ACB">
        <w:rPr>
          <w:rFonts w:ascii="Kalpurush" w:hAnsi="Kalpurush" w:cs="Kalpurush"/>
          <w:sz w:val="24"/>
          <w:szCs w:val="24"/>
          <w:cs/>
          <w:lang w:bidi="bn-BD"/>
        </w:rPr>
        <w:t xml:space="preserve"> </w:t>
      </w:r>
      <w:r>
        <w:rPr>
          <w:rFonts w:ascii="Kalpurush" w:hAnsi="Kalpurush" w:cs="Kalpurush" w:hint="cs"/>
          <w:sz w:val="24"/>
          <w:szCs w:val="24"/>
          <w:cs/>
          <w:lang w:bidi="bn-BD"/>
        </w:rPr>
        <w:t xml:space="preserve">সত্য </w:t>
      </w:r>
      <w:r w:rsidRPr="00345ACB">
        <w:rPr>
          <w:rFonts w:ascii="Kalpurush" w:hAnsi="Kalpurush" w:cs="Kalpurush"/>
          <w:sz w:val="24"/>
          <w:szCs w:val="24"/>
          <w:cs/>
          <w:lang w:bidi="bn-BD"/>
        </w:rPr>
        <w:t>ইলাহ নেই</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তাঁর</w:t>
      </w:r>
      <w:r>
        <w:rPr>
          <w:rFonts w:ascii="Kalpurush" w:hAnsi="Kalpurush" w:cs="Kalpurush"/>
          <w:sz w:val="24"/>
          <w:szCs w:val="24"/>
          <w:cs/>
          <w:lang w:bidi="bn-BD"/>
        </w:rPr>
        <w:t xml:space="preserve"> </w:t>
      </w:r>
      <w:r w:rsidRPr="00345ACB">
        <w:rPr>
          <w:rFonts w:ascii="Kalpurush" w:hAnsi="Kalpurush" w:cs="Kalpurush"/>
          <w:sz w:val="24"/>
          <w:szCs w:val="24"/>
          <w:cs/>
          <w:lang w:bidi="bn-BD"/>
        </w:rPr>
        <w:t>কো</w:t>
      </w:r>
      <w:r>
        <w:rPr>
          <w:rFonts w:ascii="Kalpurush" w:hAnsi="Kalpurush" w:cs="Kalpurush" w:hint="cs"/>
          <w:sz w:val="24"/>
          <w:szCs w:val="24"/>
          <w:cs/>
          <w:lang w:bidi="bn-BD"/>
        </w:rPr>
        <w:t>নো</w:t>
      </w:r>
      <w:r w:rsidRPr="00345ACB">
        <w:rPr>
          <w:rFonts w:ascii="Kalpurush" w:hAnsi="Kalpurush" w:cs="Kalpurush"/>
          <w:sz w:val="24"/>
          <w:szCs w:val="24"/>
          <w:cs/>
          <w:lang w:bidi="bn-BD"/>
        </w:rPr>
        <w:t xml:space="preserve"> শরীক নেই</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আ</w:t>
      </w:r>
      <w:r>
        <w:rPr>
          <w:rFonts w:ascii="Kalpurush" w:hAnsi="Kalpurush" w:cs="Kalpurush" w:hint="cs"/>
          <w:sz w:val="24"/>
          <w:szCs w:val="24"/>
          <w:cs/>
          <w:lang w:bidi="bn-BD"/>
        </w:rPr>
        <w:t>মরা</w:t>
      </w:r>
      <w:r w:rsidRPr="00345ACB">
        <w:rPr>
          <w:rFonts w:ascii="Kalpurush" w:hAnsi="Kalpurush" w:cs="Kalpurush"/>
          <w:sz w:val="24"/>
          <w:szCs w:val="24"/>
          <w:cs/>
          <w:lang w:bidi="bn-BD"/>
        </w:rPr>
        <w:t xml:space="preserve"> আরো সাক্ষ্য দিচ্ছি যে</w:t>
      </w:r>
      <w:r w:rsidRPr="00345ACB">
        <w:rPr>
          <w:rFonts w:ascii="Kalpurush" w:hAnsi="Kalpurush" w:cs="Kalpurush"/>
          <w:sz w:val="24"/>
          <w:szCs w:val="24"/>
          <w:lang w:bidi="bn-BD"/>
        </w:rPr>
        <w:t>,</w:t>
      </w:r>
      <w:r w:rsidR="006216F4">
        <w:rPr>
          <w:rFonts w:ascii="Kalpurush" w:hAnsi="Kalpurush" w:cs="Kalpurush"/>
          <w:sz w:val="24"/>
          <w:szCs w:val="24"/>
          <w:cs/>
          <w:lang w:bidi="bn-BD"/>
        </w:rPr>
        <w:t xml:space="preserve"> </w:t>
      </w:r>
      <w:r w:rsidR="006216F4" w:rsidRPr="00345ACB">
        <w:rPr>
          <w:rFonts w:ascii="Kalpurush" w:hAnsi="Kalpurush" w:cs="Kalpurush"/>
          <w:sz w:val="24"/>
          <w:szCs w:val="24"/>
          <w:cs/>
          <w:lang w:bidi="bn-BD"/>
        </w:rPr>
        <w:t>মুহাম্ম</w:t>
      </w:r>
      <w:r w:rsidR="006216F4">
        <w:rPr>
          <w:rFonts w:ascii="Kalpurush" w:hAnsi="Kalpurush" w:cs="Kalpurush" w:hint="cs"/>
          <w:sz w:val="24"/>
          <w:szCs w:val="24"/>
          <w:cs/>
          <w:lang w:bidi="bn-BD"/>
        </w:rPr>
        <w:t>াদ</w:t>
      </w:r>
      <w:r w:rsidR="006216F4" w:rsidRPr="00345ACB">
        <w:rPr>
          <w:rFonts w:ascii="Kalpurush" w:hAnsi="Kalpurush" w:cs="Kalpurush"/>
          <w:sz w:val="24"/>
          <w:szCs w:val="24"/>
          <w:cs/>
          <w:lang w:bidi="bn-BD"/>
        </w:rPr>
        <w:t xml:space="preserve"> </w:t>
      </w:r>
      <w:r w:rsidRPr="00345ACB">
        <w:rPr>
          <w:rFonts w:ascii="Kalpurush" w:hAnsi="Kalpurush" w:cs="Kalpurush"/>
          <w:sz w:val="24"/>
          <w:szCs w:val="24"/>
          <w:cs/>
          <w:lang w:bidi="bn-BD"/>
        </w:rPr>
        <w:t xml:space="preserve">সাল্লাল্লাহু আলাইহি ওয়াসাল্লাম আল্লাহর বান্দা ও রাসূল। </w:t>
      </w:r>
      <w:r>
        <w:rPr>
          <w:rFonts w:ascii="Kalpurush" w:hAnsi="Kalpurush" w:cs="Kalpurush" w:hint="cs"/>
          <w:sz w:val="24"/>
          <w:szCs w:val="24"/>
          <w:cs/>
          <w:lang w:bidi="bn-BD"/>
        </w:rPr>
        <w:t xml:space="preserve">আর </w:t>
      </w:r>
      <w:r w:rsidRPr="00345ACB">
        <w:rPr>
          <w:rFonts w:ascii="Kalpurush" w:hAnsi="Kalpurush" w:cs="Kalpurush"/>
          <w:sz w:val="24"/>
          <w:szCs w:val="24"/>
          <w:cs/>
          <w:lang w:bidi="bn-BD"/>
        </w:rPr>
        <w:t>আল্লাহ সালাত</w:t>
      </w:r>
      <w:r>
        <w:rPr>
          <w:rFonts w:ascii="Kalpurush" w:hAnsi="Kalpurush" w:cs="Kalpurush" w:hint="cs"/>
          <w:sz w:val="24"/>
          <w:szCs w:val="24"/>
          <w:cs/>
          <w:lang w:bidi="bn-BD"/>
        </w:rPr>
        <w:t>,</w:t>
      </w:r>
      <w:r w:rsidRPr="00345ACB">
        <w:rPr>
          <w:rFonts w:ascii="Kalpurush" w:hAnsi="Kalpurush" w:cs="Kalpurush"/>
          <w:sz w:val="24"/>
          <w:szCs w:val="24"/>
          <w:cs/>
          <w:lang w:bidi="bn-BD"/>
        </w:rPr>
        <w:t xml:space="preserve"> সালাম</w:t>
      </w:r>
      <w:r>
        <w:rPr>
          <w:rFonts w:ascii="Kalpurush" w:hAnsi="Kalpurush" w:cs="Kalpurush" w:hint="cs"/>
          <w:sz w:val="24"/>
          <w:szCs w:val="24"/>
          <w:cs/>
          <w:lang w:bidi="bn-BD"/>
        </w:rPr>
        <w:t xml:space="preserve"> ও বরকত নাযিল করুন</w:t>
      </w:r>
      <w:r w:rsidRPr="00345ACB">
        <w:rPr>
          <w:rFonts w:ascii="Kalpurush" w:hAnsi="Kalpurush" w:cs="Kalpurush"/>
          <w:sz w:val="24"/>
          <w:szCs w:val="24"/>
          <w:cs/>
          <w:lang w:bidi="bn-BD"/>
        </w:rPr>
        <w:t xml:space="preserve"> তাঁর </w:t>
      </w:r>
      <w:r>
        <w:rPr>
          <w:rFonts w:ascii="Kalpurush" w:hAnsi="Kalpurush" w:cs="Kalpurush" w:hint="cs"/>
          <w:sz w:val="24"/>
          <w:szCs w:val="24"/>
          <w:cs/>
          <w:lang w:bidi="bn-BD"/>
        </w:rPr>
        <w:t>ও</w:t>
      </w:r>
      <w:r w:rsidRPr="00345ACB">
        <w:rPr>
          <w:rFonts w:ascii="Kalpurush" w:hAnsi="Kalpurush" w:cs="Kalpurush"/>
          <w:sz w:val="24"/>
          <w:szCs w:val="24"/>
          <w:cs/>
          <w:lang w:bidi="bn-BD"/>
        </w:rPr>
        <w:t>পর</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তাঁর পরিবার পরিজন</w:t>
      </w:r>
      <w:r w:rsidRPr="00345ACB">
        <w:rPr>
          <w:rFonts w:ascii="Kalpurush" w:hAnsi="Kalpurush" w:cs="Kalpurush"/>
          <w:sz w:val="24"/>
          <w:szCs w:val="24"/>
          <w:lang w:bidi="bn-BD"/>
        </w:rPr>
        <w:t xml:space="preserve">, </w:t>
      </w:r>
      <w:r>
        <w:rPr>
          <w:rFonts w:ascii="Kalpurush" w:hAnsi="Kalpurush" w:cs="Kalpurush" w:hint="cs"/>
          <w:sz w:val="24"/>
          <w:szCs w:val="24"/>
          <w:cs/>
          <w:lang w:bidi="bn-BD"/>
        </w:rPr>
        <w:t xml:space="preserve">পবিত্র </w:t>
      </w:r>
      <w:r w:rsidRPr="00345ACB">
        <w:rPr>
          <w:rFonts w:ascii="Kalpurush" w:hAnsi="Kalpurush" w:cs="Kalpurush"/>
          <w:sz w:val="24"/>
          <w:szCs w:val="24"/>
          <w:cs/>
          <w:lang w:bidi="bn-BD"/>
        </w:rPr>
        <w:t xml:space="preserve">সহাবীগণ </w:t>
      </w:r>
      <w:r>
        <w:rPr>
          <w:rFonts w:ascii="Kalpurush" w:hAnsi="Kalpurush" w:cs="Kalpurush" w:hint="cs"/>
          <w:sz w:val="24"/>
          <w:szCs w:val="24"/>
          <w:cs/>
          <w:lang w:bidi="bn-BD"/>
        </w:rPr>
        <w:t>এবং</w:t>
      </w:r>
      <w:r w:rsidRPr="00345ACB">
        <w:rPr>
          <w:rFonts w:ascii="Kalpurush" w:hAnsi="Kalpurush" w:cs="Kalpurush"/>
          <w:sz w:val="24"/>
          <w:szCs w:val="24"/>
          <w:cs/>
          <w:lang w:bidi="bn-BD"/>
        </w:rPr>
        <w:t xml:space="preserve"> কিয়ামত পর্যন্ত </w:t>
      </w:r>
      <w:r>
        <w:rPr>
          <w:rFonts w:ascii="Kalpurush" w:hAnsi="Kalpurush" w:cs="Kalpurush" w:hint="cs"/>
          <w:sz w:val="24"/>
          <w:szCs w:val="24"/>
          <w:cs/>
          <w:lang w:bidi="bn-BD"/>
        </w:rPr>
        <w:t>সুন্দরভাবে</w:t>
      </w:r>
      <w:r w:rsidRPr="00345ACB">
        <w:rPr>
          <w:rFonts w:ascii="Kalpurush" w:hAnsi="Kalpurush" w:cs="Kalpurush"/>
          <w:sz w:val="24"/>
          <w:szCs w:val="24"/>
          <w:cs/>
          <w:lang w:bidi="bn-BD"/>
        </w:rPr>
        <w:t xml:space="preserve"> </w:t>
      </w:r>
      <w:r>
        <w:rPr>
          <w:rFonts w:ascii="Kalpurush" w:hAnsi="Kalpurush" w:cs="Kalpurush" w:hint="cs"/>
          <w:sz w:val="24"/>
          <w:szCs w:val="24"/>
          <w:cs/>
          <w:lang w:bidi="bn-BD"/>
        </w:rPr>
        <w:t>তাদের</w:t>
      </w:r>
      <w:r w:rsidRPr="00345ACB">
        <w:rPr>
          <w:rFonts w:ascii="Kalpurush" w:hAnsi="Kalpurush" w:cs="Kalpurush"/>
          <w:sz w:val="24"/>
          <w:szCs w:val="24"/>
          <w:cs/>
          <w:lang w:bidi="bn-BD"/>
        </w:rPr>
        <w:t xml:space="preserve"> </w:t>
      </w:r>
      <w:r>
        <w:rPr>
          <w:rFonts w:ascii="Kalpurush" w:hAnsi="Kalpurush" w:cs="Kalpurush" w:hint="cs"/>
          <w:sz w:val="24"/>
          <w:szCs w:val="24"/>
          <w:cs/>
          <w:lang w:bidi="bn-BD"/>
        </w:rPr>
        <w:t xml:space="preserve">সকল </w:t>
      </w:r>
      <w:r w:rsidRPr="00345ACB">
        <w:rPr>
          <w:rFonts w:ascii="Kalpurush" w:hAnsi="Kalpurush" w:cs="Kalpurush"/>
          <w:sz w:val="24"/>
          <w:szCs w:val="24"/>
          <w:cs/>
          <w:lang w:bidi="bn-BD"/>
        </w:rPr>
        <w:t>অনুসারী</w:t>
      </w:r>
      <w:r>
        <w:rPr>
          <w:rFonts w:ascii="Kalpurush" w:hAnsi="Kalpurush" w:cs="Kalpurush" w:hint="cs"/>
          <w:sz w:val="24"/>
          <w:szCs w:val="24"/>
          <w:cs/>
          <w:lang w:bidi="bn-BD"/>
        </w:rPr>
        <w:t>র</w:t>
      </w:r>
      <w:r>
        <w:rPr>
          <w:rFonts w:ascii="Kalpurush" w:hAnsi="Kalpurush" w:cs="Kalpurush"/>
          <w:sz w:val="24"/>
          <w:szCs w:val="24"/>
          <w:cs/>
          <w:lang w:bidi="bn-BD"/>
        </w:rPr>
        <w:t xml:space="preserve"> </w:t>
      </w:r>
      <w:r>
        <w:rPr>
          <w:rFonts w:ascii="Kalpurush" w:hAnsi="Kalpurush" w:cs="Kalpurush" w:hint="cs"/>
          <w:sz w:val="24"/>
          <w:szCs w:val="24"/>
          <w:cs/>
          <w:lang w:bidi="bn-BD"/>
        </w:rPr>
        <w:t>ও</w:t>
      </w:r>
      <w:r w:rsidRPr="00345ACB">
        <w:rPr>
          <w:rFonts w:ascii="Kalpurush" w:hAnsi="Kalpurush" w:cs="Kalpurush"/>
          <w:sz w:val="24"/>
          <w:szCs w:val="24"/>
          <w:cs/>
          <w:lang w:bidi="bn-BD"/>
        </w:rPr>
        <w:t>পর</w:t>
      </w:r>
      <w:r w:rsidRPr="00622BBF">
        <w:rPr>
          <w:rFonts w:ascii="Kalpurush" w:hAnsi="Kalpurush" w:cs="SolaimanLipi"/>
          <w:sz w:val="24"/>
          <w:szCs w:val="24"/>
          <w:cs/>
          <w:lang w:bidi="hi-IN"/>
        </w:rPr>
        <w:t xml:space="preserve">।  </w:t>
      </w:r>
    </w:p>
    <w:p w:rsidR="00B75CC5" w:rsidRDefault="004D631B" w:rsidP="00B75CC5">
      <w:pPr>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অতঃপর....</w:t>
      </w:r>
      <w:r w:rsidRPr="00345ACB">
        <w:rPr>
          <w:rFonts w:ascii="Kalpurush" w:hAnsi="Kalpurush" w:cs="Kalpurush" w:hint="cs"/>
          <w:sz w:val="24"/>
          <w:szCs w:val="24"/>
          <w:cs/>
          <w:lang w:bidi="bn-BD"/>
        </w:rPr>
        <w:t xml:space="preserve"> </w:t>
      </w:r>
    </w:p>
    <w:p w:rsidR="004D631B" w:rsidRPr="00345ACB" w:rsidRDefault="004D631B" w:rsidP="00B75CC5">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 xml:space="preserve">ইসলামের পাঁচ রুকন তথা ‘লা ইলাহা ইল্লালাহু </w:t>
      </w:r>
      <w:r w:rsidR="006216F4" w:rsidRPr="00345ACB">
        <w:rPr>
          <w:rFonts w:ascii="Kalpurush" w:hAnsi="Kalpurush" w:cs="Kalpurush" w:hint="cs"/>
          <w:sz w:val="24"/>
          <w:szCs w:val="24"/>
          <w:cs/>
          <w:lang w:bidi="bn-BD"/>
        </w:rPr>
        <w:t>মুহাম্ম</w:t>
      </w:r>
      <w:r w:rsidR="006216F4">
        <w:rPr>
          <w:rFonts w:ascii="Kalpurush" w:hAnsi="Kalpurush" w:cs="Kalpurush" w:hint="cs"/>
          <w:sz w:val="24"/>
          <w:szCs w:val="24"/>
          <w:cs/>
          <w:lang w:bidi="bn-BD"/>
        </w:rPr>
        <w:t>াদু</w:t>
      </w:r>
      <w:r w:rsidR="006216F4" w:rsidRPr="00345ACB">
        <w:rPr>
          <w:rFonts w:ascii="Kalpurush" w:hAnsi="Kalpurush" w:cs="Kalpurush" w:hint="cs"/>
          <w:sz w:val="24"/>
          <w:szCs w:val="24"/>
          <w:cs/>
          <w:lang w:bidi="bn-BD"/>
        </w:rPr>
        <w:t xml:space="preserve">র </w:t>
      </w:r>
      <w:r w:rsidRPr="00345ACB">
        <w:rPr>
          <w:rFonts w:ascii="Kalpurush" w:hAnsi="Kalpurush" w:cs="Kalpurush" w:hint="cs"/>
          <w:sz w:val="24"/>
          <w:szCs w:val="24"/>
          <w:cs/>
          <w:lang w:bidi="bn-BD"/>
        </w:rPr>
        <w:t>রাসূলুল্লাহ’ এর সাক্ষ্য</w:t>
      </w:r>
      <w:r>
        <w:rPr>
          <w:rFonts w:ascii="Kalpurush" w:hAnsi="Kalpurush" w:cs="Kalpurush" w:hint="cs"/>
          <w:sz w:val="24"/>
          <w:szCs w:val="24"/>
          <w:cs/>
          <w:lang w:bidi="bn-BD"/>
        </w:rPr>
        <w:t xml:space="preserve"> দেওয়া</w:t>
      </w:r>
      <w:r>
        <w:rPr>
          <w:rFonts w:ascii="Kalpurush" w:hAnsi="Kalpurush" w:cs="Kalpurush" w:hint="cs"/>
          <w:sz w:val="24"/>
          <w:szCs w:val="24"/>
          <w:lang w:bidi="bn-BD"/>
        </w:rPr>
        <w:t>,</w:t>
      </w:r>
      <w:r w:rsidRPr="00345ACB">
        <w:rPr>
          <w:rFonts w:ascii="Kalpurush" w:hAnsi="Kalpurush" w:cs="Kalpurush" w:hint="cs"/>
          <w:sz w:val="24"/>
          <w:szCs w:val="24"/>
          <w:cs/>
          <w:lang w:bidi="bn-BD"/>
        </w:rPr>
        <w:t xml:space="preserve"> সালাত কায়েম করা, যাকাত আদায় করা, রমযানের সাওম পালন করা ও বাইতুল্লাহর হজ করা নিয়ে এ সংক্ষিপ্ত বইটি লিখিত। এতে কুরআন, সহীহ সুন্নাহ ও ‘ইজমার আলোকে দলিলসহ আহকাম বর্ণনা করা হয়েছে। কুরআনের আয়াত</w:t>
      </w:r>
      <w:r>
        <w:rPr>
          <w:rFonts w:ascii="Kalpurush" w:hAnsi="Kalpurush" w:cs="Kalpurush" w:hint="cs"/>
          <w:sz w:val="24"/>
          <w:szCs w:val="24"/>
          <w:cs/>
          <w:lang w:bidi="bn-BD"/>
        </w:rPr>
        <w:t>সমূহকে</w:t>
      </w:r>
      <w:r w:rsidRPr="00345ACB">
        <w:rPr>
          <w:rFonts w:ascii="Kalpurush" w:hAnsi="Kalpurush" w:cs="Kalpurush" w:hint="cs"/>
          <w:sz w:val="24"/>
          <w:szCs w:val="24"/>
          <w:cs/>
          <w:lang w:bidi="bn-BD"/>
        </w:rPr>
        <w:t xml:space="preserve"> সূরা</w:t>
      </w:r>
      <w:r>
        <w:rPr>
          <w:rFonts w:ascii="Kalpurush" w:hAnsi="Kalpurush" w:cs="Kalpurush" w:hint="cs"/>
          <w:sz w:val="24"/>
          <w:szCs w:val="24"/>
          <w:cs/>
          <w:lang w:bidi="bn-BD"/>
        </w:rPr>
        <w:t>র দিকে</w:t>
      </w:r>
      <w:r w:rsidRPr="00345ACB">
        <w:rPr>
          <w:rFonts w:ascii="Kalpurush" w:hAnsi="Kalpurush" w:cs="Kalpurush" w:hint="cs"/>
          <w:sz w:val="24"/>
          <w:szCs w:val="24"/>
          <w:cs/>
          <w:lang w:bidi="bn-BD"/>
        </w:rPr>
        <w:t xml:space="preserve"> এবং হাদী</w:t>
      </w:r>
      <w:r w:rsidR="00B75CC5">
        <w:rPr>
          <w:rFonts w:ascii="Kalpurush" w:hAnsi="Kalpurush" w:cs="Kalpurush" w:hint="cs"/>
          <w:sz w:val="24"/>
          <w:szCs w:val="24"/>
          <w:cs/>
          <w:lang w:bidi="bn-BD"/>
        </w:rPr>
        <w:t>স</w:t>
      </w:r>
      <w:r>
        <w:rPr>
          <w:rFonts w:ascii="Kalpurush" w:hAnsi="Kalpurush" w:cs="Kalpurush" w:hint="cs"/>
          <w:sz w:val="24"/>
          <w:szCs w:val="24"/>
          <w:cs/>
          <w:lang w:bidi="bn-BD"/>
        </w:rPr>
        <w:t>গুলোকে বিখ্যাত হাদীসের কিতাবসমূহের দিকে সম্পৃক্ত করা হয়েছে।</w:t>
      </w:r>
      <w:r w:rsidRPr="00345ACB">
        <w:rPr>
          <w:rFonts w:ascii="Kalpurush" w:hAnsi="Kalpurush" w:cs="Kalpurush" w:hint="cs"/>
          <w:sz w:val="24"/>
          <w:szCs w:val="24"/>
          <w:cs/>
          <w:lang w:bidi="bn-BD"/>
        </w:rPr>
        <w:t xml:space="preserve"> </w:t>
      </w:r>
    </w:p>
    <w:p w:rsidR="004D631B" w:rsidRPr="00345ACB" w:rsidRDefault="004D631B" w:rsidP="004D631B">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বইটিতে আমরা পাঠকের সুবিধার্থে গুরুত্বপূর্ণ বিষয়বস্তুকে প্রধান শিরোনামে এবং আনুষঙ্গিক বিষয়কে উপ-পরিচ্ছেদে উল্লেখ করেছি, এতে বিষয়ভিত্তিক তথ্য পেতে পাঠকদের সুবিধা হবে। আমরা পুরাতন ও আধুনিক বিখ্যাত মূল বই থেকে ইলমী বিষয়বস্তু একত্রিত করেছি এবং পাঠকের পড়ার সুবিধার দিকে লক্ষ্য রেখে অধ্য</w:t>
      </w:r>
      <w:r>
        <w:rPr>
          <w:rFonts w:ascii="Kalpurush" w:hAnsi="Kalpurush" w:cs="Kalpurush" w:hint="cs"/>
          <w:sz w:val="24"/>
          <w:szCs w:val="24"/>
          <w:cs/>
          <w:lang w:bidi="bn-BD"/>
        </w:rPr>
        <w:t>া</w:t>
      </w:r>
      <w:r w:rsidRPr="00345ACB">
        <w:rPr>
          <w:rFonts w:ascii="Kalpurush" w:hAnsi="Kalpurush" w:cs="Kalpurush" w:hint="cs"/>
          <w:sz w:val="24"/>
          <w:szCs w:val="24"/>
          <w:cs/>
          <w:lang w:bidi="bn-BD"/>
        </w:rPr>
        <w:t xml:space="preserve">য় ও পরিচ্ছেদ বিন্যাস করেছি।    </w:t>
      </w:r>
    </w:p>
    <w:p w:rsidR="004D631B" w:rsidRPr="00345ACB" w:rsidRDefault="004D631B" w:rsidP="004D631B">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নতুন সংস্করণে</w:t>
      </w:r>
      <w:r>
        <w:rPr>
          <w:rFonts w:ascii="Kalpurush" w:hAnsi="Kalpurush" w:cs="Kalpurush" w:hint="cs"/>
          <w:sz w:val="24"/>
          <w:szCs w:val="24"/>
          <w:cs/>
          <w:lang w:bidi="bn-BD"/>
        </w:rPr>
        <w:t xml:space="preserve"> বেশ</w:t>
      </w:r>
      <w:r w:rsidRPr="00345ACB">
        <w:rPr>
          <w:rFonts w:ascii="Kalpurush" w:hAnsi="Kalpurush" w:cs="Kalpurush" w:hint="cs"/>
          <w:sz w:val="24"/>
          <w:szCs w:val="24"/>
          <w:cs/>
          <w:lang w:bidi="bn-BD"/>
        </w:rPr>
        <w:t xml:space="preserve"> কিছু বিষয় </w:t>
      </w:r>
      <w:r w:rsidRPr="006928A6">
        <w:rPr>
          <w:rFonts w:ascii="Kalpurush" w:hAnsi="Kalpurush" w:cs="Kalpurush" w:hint="cs"/>
          <w:sz w:val="24"/>
          <w:szCs w:val="24"/>
          <w:cs/>
          <w:lang w:bidi="bn-BD"/>
        </w:rPr>
        <w:t>সংযোজন</w:t>
      </w:r>
      <w:r w:rsidRPr="00345ACB">
        <w:rPr>
          <w:rFonts w:ascii="Kalpurush" w:hAnsi="Kalpurush" w:cs="Kalpurush" w:hint="cs"/>
          <w:sz w:val="24"/>
          <w:szCs w:val="24"/>
          <w:cs/>
          <w:lang w:bidi="bn-BD"/>
        </w:rPr>
        <w:t xml:space="preserve"> করা হয়েছে। সেগুলো হলো: </w:t>
      </w:r>
    </w:p>
    <w:p w:rsidR="004D631B" w:rsidRPr="00BE0767" w:rsidRDefault="004D631B" w:rsidP="00C71CDB">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lastRenderedPageBreak/>
        <w:t>১- শাহাদাতাইনের শর্তাবলী</w:t>
      </w:r>
      <w:r w:rsidR="00C71CDB" w:rsidRPr="00BE0767">
        <w:rPr>
          <w:rFonts w:ascii="Kalpurush" w:hAnsi="Kalpurush" w:cs="Kalpurush" w:hint="cs"/>
          <w:sz w:val="24"/>
          <w:szCs w:val="24"/>
          <w:cs/>
          <w:lang w:bidi="bn-BD"/>
        </w:rPr>
        <w:t>-</w:t>
      </w:r>
    </w:p>
    <w:p w:rsidR="004D631B" w:rsidRPr="00BE0767" w:rsidRDefault="004D631B" w:rsidP="00C71CDB">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২- অসুস্থ</w:t>
      </w:r>
      <w:r>
        <w:rPr>
          <w:rFonts w:ascii="Kalpurush" w:hAnsi="Kalpurush" w:cs="Kalpurush" w:hint="cs"/>
          <w:sz w:val="24"/>
          <w:szCs w:val="24"/>
          <w:cs/>
          <w:lang w:bidi="bn-BD"/>
        </w:rPr>
        <w:t xml:space="preserve"> </w:t>
      </w:r>
      <w:r w:rsidRPr="00345ACB">
        <w:rPr>
          <w:rFonts w:ascii="Kalpurush" w:hAnsi="Kalpurush" w:cs="Kalpurush" w:hint="cs"/>
          <w:sz w:val="24"/>
          <w:szCs w:val="24"/>
          <w:cs/>
          <w:lang w:bidi="bn-BD"/>
        </w:rPr>
        <w:t>ব্যক্তির পবিত্রতার পদ্ধতি</w:t>
      </w:r>
      <w:r w:rsidR="00C71CDB" w:rsidRPr="00BE0767">
        <w:rPr>
          <w:rFonts w:ascii="Kalpurush" w:hAnsi="Kalpurush" w:cs="Kalpurush" w:hint="cs"/>
          <w:sz w:val="24"/>
          <w:szCs w:val="24"/>
          <w:cs/>
          <w:lang w:bidi="bn-BD"/>
        </w:rPr>
        <w:t>-</w:t>
      </w:r>
    </w:p>
    <w:p w:rsidR="004D631B" w:rsidRPr="00345ACB" w:rsidRDefault="004D631B" w:rsidP="00C71CDB">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৩- ফরয সালাতের পরে নিয়মিত পড়া</w:t>
      </w:r>
      <w:r>
        <w:rPr>
          <w:rFonts w:ascii="Kalpurush" w:hAnsi="Kalpurush" w:cs="Kalpurush" w:hint="cs"/>
          <w:sz w:val="24"/>
          <w:szCs w:val="24"/>
          <w:cs/>
          <w:lang w:bidi="bn-BD"/>
        </w:rPr>
        <w:t xml:space="preserve"> সুন্নত</w:t>
      </w:r>
      <w:r w:rsidRPr="00345ACB">
        <w:rPr>
          <w:rFonts w:ascii="Kalpurush" w:hAnsi="Kalpurush" w:cs="Kalpurush" w:hint="cs"/>
          <w:sz w:val="24"/>
          <w:szCs w:val="24"/>
          <w:cs/>
          <w:lang w:bidi="bn-BD"/>
        </w:rPr>
        <w:t xml:space="preserve"> সালাত ও বিতর সালাত</w:t>
      </w:r>
    </w:p>
    <w:p w:rsidR="004D631B" w:rsidRPr="00345ACB" w:rsidRDefault="004D631B" w:rsidP="00C71CDB">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৪- অসুস্থ</w:t>
      </w:r>
      <w:r>
        <w:rPr>
          <w:rFonts w:ascii="Kalpurush" w:hAnsi="Kalpurush" w:cs="Kalpurush" w:hint="cs"/>
          <w:sz w:val="24"/>
          <w:szCs w:val="24"/>
          <w:cs/>
          <w:lang w:bidi="bn-BD"/>
        </w:rPr>
        <w:t xml:space="preserve"> </w:t>
      </w:r>
      <w:r w:rsidRPr="00345ACB">
        <w:rPr>
          <w:rFonts w:ascii="Kalpurush" w:hAnsi="Kalpurush" w:cs="Kalpurush" w:hint="cs"/>
          <w:sz w:val="24"/>
          <w:szCs w:val="24"/>
          <w:cs/>
          <w:lang w:bidi="bn-BD"/>
        </w:rPr>
        <w:t>ব্যক্তির সালাত আদায়ের পদ্ধতি</w:t>
      </w:r>
    </w:p>
    <w:p w:rsidR="00E050D9" w:rsidRDefault="004D631B" w:rsidP="00E050D9">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আল্লাহর কাছে প্রার্থনা তিনি যেন এ বইটিকে সাধারণ মুস</w:t>
      </w:r>
      <w:r>
        <w:rPr>
          <w:rFonts w:ascii="Kalpurush" w:hAnsi="Kalpurush" w:cs="Kalpurush" w:hint="cs"/>
          <w:sz w:val="24"/>
          <w:szCs w:val="24"/>
          <w:cs/>
          <w:lang w:bidi="bn-BD"/>
        </w:rPr>
        <w:t>লিমে</w:t>
      </w:r>
      <w:r w:rsidRPr="00345ACB">
        <w:rPr>
          <w:rFonts w:ascii="Kalpurush" w:hAnsi="Kalpurush" w:cs="Kalpurush" w:hint="cs"/>
          <w:sz w:val="24"/>
          <w:szCs w:val="24"/>
          <w:cs/>
          <w:lang w:bidi="bn-BD"/>
        </w:rPr>
        <w:t>র উপকারে আনেন। তিনি মহা</w:t>
      </w:r>
      <w:r>
        <w:rPr>
          <w:rFonts w:ascii="Kalpurush" w:hAnsi="Kalpurush" w:cs="Kalpurush" w:hint="cs"/>
          <w:sz w:val="24"/>
          <w:szCs w:val="24"/>
          <w:cs/>
          <w:lang w:bidi="bn-BD"/>
        </w:rPr>
        <w:t xml:space="preserve"> </w:t>
      </w:r>
      <w:r w:rsidRPr="00345ACB">
        <w:rPr>
          <w:rFonts w:ascii="Kalpurush" w:hAnsi="Kalpurush" w:cs="Kalpurush" w:hint="cs"/>
          <w:sz w:val="24"/>
          <w:szCs w:val="24"/>
          <w:cs/>
          <w:lang w:bidi="bn-BD"/>
        </w:rPr>
        <w:t>দয়ালু। আমাদের সর্বশেষ কথা হলো, স</w:t>
      </w:r>
      <w:r>
        <w:rPr>
          <w:rFonts w:ascii="Kalpurush" w:hAnsi="Kalpurush" w:cs="Kalpurush" w:hint="cs"/>
          <w:sz w:val="24"/>
          <w:szCs w:val="24"/>
          <w:cs/>
          <w:lang w:bidi="bn-BD"/>
        </w:rPr>
        <w:t>কল</w:t>
      </w:r>
      <w:r w:rsidRPr="00345ACB">
        <w:rPr>
          <w:rFonts w:ascii="Kalpurush" w:hAnsi="Kalpurush" w:cs="Kalpurush" w:hint="cs"/>
          <w:sz w:val="24"/>
          <w:szCs w:val="24"/>
          <w:cs/>
          <w:lang w:bidi="bn-BD"/>
        </w:rPr>
        <w:t xml:space="preserve"> প্রশংসা রাব্বুল ‘</w:t>
      </w:r>
      <w:r>
        <w:rPr>
          <w:rFonts w:ascii="Kalpurush" w:hAnsi="Kalpurush" w:cs="Kalpurush" w:hint="cs"/>
          <w:sz w:val="24"/>
          <w:szCs w:val="24"/>
          <w:cs/>
          <w:lang w:bidi="bn-BD"/>
        </w:rPr>
        <w:t>‘</w:t>
      </w:r>
      <w:r w:rsidRPr="00345ACB">
        <w:rPr>
          <w:rFonts w:ascii="Kalpurush" w:hAnsi="Kalpurush" w:cs="Kalpurush" w:hint="cs"/>
          <w:sz w:val="24"/>
          <w:szCs w:val="24"/>
          <w:cs/>
          <w:lang w:bidi="bn-BD"/>
        </w:rPr>
        <w:t>আলামী</w:t>
      </w:r>
      <w:r>
        <w:rPr>
          <w:rFonts w:ascii="Kalpurush" w:hAnsi="Kalpurush" w:cs="Kalpurush" w:hint="cs"/>
          <w:sz w:val="24"/>
          <w:szCs w:val="24"/>
          <w:cs/>
          <w:lang w:bidi="bn-BD"/>
        </w:rPr>
        <w:t>ন</w:t>
      </w:r>
      <w:r w:rsidRPr="00345ACB">
        <w:rPr>
          <w:rFonts w:ascii="Kalpurush" w:hAnsi="Kalpurush" w:cs="Kalpurush" w:hint="cs"/>
          <w:sz w:val="24"/>
          <w:szCs w:val="24"/>
          <w:cs/>
          <w:lang w:bidi="bn-BD"/>
        </w:rPr>
        <w:t xml:space="preserve"> আল্লাহ তা</w:t>
      </w:r>
      <w:r w:rsidRPr="00345ACB">
        <w:rPr>
          <w:rFonts w:ascii="Kalpurush" w:hAnsi="Kalpurush" w:cs="Kalpurush" w:hint="cs"/>
          <w:sz w:val="24"/>
          <w:szCs w:val="24"/>
          <w:lang w:bidi="bn-BD"/>
        </w:rPr>
        <w:t>‘</w:t>
      </w:r>
      <w:r w:rsidRPr="00345ACB">
        <w:rPr>
          <w:rFonts w:ascii="Kalpurush" w:hAnsi="Kalpurush" w:cs="Kalpurush" w:hint="cs"/>
          <w:sz w:val="24"/>
          <w:szCs w:val="24"/>
          <w:cs/>
          <w:lang w:bidi="bn-BD"/>
        </w:rPr>
        <w:t>আলা</w:t>
      </w:r>
      <w:r>
        <w:rPr>
          <w:rFonts w:ascii="Kalpurush" w:hAnsi="Kalpurush" w:cs="Kalpurush" w:hint="cs"/>
          <w:sz w:val="24"/>
          <w:szCs w:val="24"/>
          <w:cs/>
          <w:lang w:bidi="bn-BD"/>
        </w:rPr>
        <w:t>র</w:t>
      </w:r>
      <w:r w:rsidRPr="00345ACB">
        <w:rPr>
          <w:rFonts w:ascii="Kalpurush" w:hAnsi="Kalpurush" w:cs="Kalpurush" w:hint="cs"/>
          <w:sz w:val="24"/>
          <w:szCs w:val="24"/>
          <w:cs/>
          <w:lang w:bidi="bn-BD"/>
        </w:rPr>
        <w:t xml:space="preserve"> </w:t>
      </w:r>
      <w:r>
        <w:rPr>
          <w:rFonts w:ascii="Kalpurush" w:hAnsi="Kalpurush" w:cs="Kalpurush" w:hint="cs"/>
          <w:sz w:val="24"/>
          <w:szCs w:val="24"/>
          <w:cs/>
          <w:lang w:bidi="bn-BD"/>
        </w:rPr>
        <w:t>জন্য</w:t>
      </w:r>
      <w:r w:rsidRPr="00622BBF">
        <w:rPr>
          <w:rFonts w:ascii="Kalpurush" w:hAnsi="Kalpurush" w:cs="SolaimanLipi" w:hint="cs"/>
          <w:sz w:val="24"/>
          <w:szCs w:val="24"/>
          <w:cs/>
          <w:lang w:bidi="hi-IN"/>
        </w:rPr>
        <w:t xml:space="preserve">। </w:t>
      </w:r>
      <w:r w:rsidRPr="00345ACB">
        <w:rPr>
          <w:rFonts w:ascii="Kalpurush" w:hAnsi="Kalpurush" w:cs="Kalpurush" w:hint="cs"/>
          <w:sz w:val="24"/>
          <w:szCs w:val="24"/>
          <w:lang w:bidi="bn-BD"/>
        </w:rPr>
        <w:t xml:space="preserve"> </w:t>
      </w:r>
      <w:r w:rsidRPr="00345ACB">
        <w:rPr>
          <w:rFonts w:ascii="Kalpurush" w:hAnsi="Kalpurush" w:cs="Kalpurush" w:hint="cs"/>
          <w:sz w:val="24"/>
          <w:szCs w:val="24"/>
          <w:cs/>
          <w:lang w:bidi="bn-BD"/>
        </w:rPr>
        <w:t xml:space="preserve"> </w:t>
      </w:r>
    </w:p>
    <w:p w:rsidR="00E050D9" w:rsidRDefault="00E050D9">
      <w:pPr>
        <w:bidi w:val="0"/>
        <w:rPr>
          <w:rFonts w:ascii="Kalpurush" w:hAnsi="Kalpurush" w:cs="Kalpurush"/>
          <w:sz w:val="24"/>
          <w:szCs w:val="24"/>
          <w:cs/>
          <w:lang w:bidi="bn-BD"/>
        </w:rPr>
      </w:pPr>
      <w:r>
        <w:rPr>
          <w:rFonts w:ascii="Kalpurush" w:hAnsi="Kalpurush" w:cs="Kalpurush"/>
          <w:sz w:val="24"/>
          <w:szCs w:val="24"/>
          <w:cs/>
          <w:lang w:bidi="bn-BD"/>
        </w:rPr>
        <w:br w:type="page"/>
      </w:r>
    </w:p>
    <w:p w:rsidR="007534BA" w:rsidRPr="00345ACB" w:rsidRDefault="007534BA" w:rsidP="007534BA">
      <w:pPr>
        <w:tabs>
          <w:tab w:val="left" w:pos="-2790"/>
        </w:tabs>
        <w:bidi w:val="0"/>
        <w:spacing w:after="0" w:line="240" w:lineRule="auto"/>
        <w:jc w:val="center"/>
        <w:rPr>
          <w:rFonts w:ascii="Kalpurush" w:hAnsi="Kalpurush" w:cs="Kalpurush"/>
          <w:b/>
          <w:bCs/>
          <w:color w:val="C00000"/>
          <w:sz w:val="24"/>
          <w:szCs w:val="24"/>
          <w:lang w:bidi="bn-BD"/>
        </w:rPr>
      </w:pPr>
      <w:r w:rsidRPr="00345ACB">
        <w:rPr>
          <w:rFonts w:ascii="Kalpurush" w:hAnsi="Kalpurush" w:cs="Kalpurush"/>
          <w:b/>
          <w:bCs/>
          <w:color w:val="C00000"/>
          <w:sz w:val="24"/>
          <w:szCs w:val="24"/>
          <w:cs/>
          <w:lang w:bidi="bn-BD"/>
        </w:rPr>
        <w:lastRenderedPageBreak/>
        <w:t>প্রথম রুকন</w:t>
      </w:r>
    </w:p>
    <w:p w:rsidR="007534BA" w:rsidRPr="00345ACB" w:rsidRDefault="007534BA" w:rsidP="00007C34">
      <w:pPr>
        <w:tabs>
          <w:tab w:val="left" w:pos="-2790"/>
        </w:tabs>
        <w:bidi w:val="0"/>
        <w:spacing w:after="0" w:line="240" w:lineRule="auto"/>
        <w:rPr>
          <w:rFonts w:ascii="Kalpurush" w:hAnsi="Kalpurush" w:cs="Kalpurush"/>
          <w:b/>
          <w:bCs/>
          <w:color w:val="C00000"/>
          <w:sz w:val="24"/>
          <w:szCs w:val="24"/>
          <w:lang w:bidi="bn-BD"/>
        </w:rPr>
      </w:pPr>
      <w:r w:rsidRPr="00345ACB">
        <w:rPr>
          <w:rFonts w:ascii="Kalpurush" w:hAnsi="Kalpurush" w:cs="Kalpurush"/>
          <w:b/>
          <w:bCs/>
          <w:color w:val="C00000"/>
          <w:sz w:val="24"/>
          <w:szCs w:val="24"/>
          <w:cs/>
          <w:lang w:bidi="bn-BD"/>
        </w:rPr>
        <w:t xml:space="preserve">লা ইলাহা ইল্লাল্লাহু </w:t>
      </w:r>
      <w:r w:rsidR="006216F4" w:rsidRPr="00345ACB">
        <w:rPr>
          <w:rFonts w:ascii="Kalpurush" w:hAnsi="Kalpurush" w:cs="Kalpurush"/>
          <w:b/>
          <w:bCs/>
          <w:color w:val="C00000"/>
          <w:sz w:val="24"/>
          <w:szCs w:val="24"/>
          <w:cs/>
          <w:lang w:bidi="bn-BD"/>
        </w:rPr>
        <w:t>মুহাম্ম</w:t>
      </w:r>
      <w:r w:rsidR="006216F4">
        <w:rPr>
          <w:rFonts w:ascii="Kalpurush" w:hAnsi="Kalpurush" w:cs="Kalpurush" w:hint="cs"/>
          <w:b/>
          <w:bCs/>
          <w:color w:val="C00000"/>
          <w:sz w:val="24"/>
          <w:szCs w:val="24"/>
          <w:cs/>
          <w:lang w:bidi="bn-BD"/>
        </w:rPr>
        <w:t>াদু</w:t>
      </w:r>
      <w:r w:rsidR="006216F4" w:rsidRPr="00345ACB">
        <w:rPr>
          <w:rFonts w:ascii="Kalpurush" w:hAnsi="Kalpurush" w:cs="Kalpurush"/>
          <w:b/>
          <w:bCs/>
          <w:color w:val="C00000"/>
          <w:sz w:val="24"/>
          <w:szCs w:val="24"/>
          <w:cs/>
          <w:lang w:bidi="bn-BD"/>
        </w:rPr>
        <w:t xml:space="preserve">র </w:t>
      </w:r>
      <w:r w:rsidRPr="00345ACB">
        <w:rPr>
          <w:rFonts w:ascii="Kalpurush" w:hAnsi="Kalpurush" w:cs="Kalpurush"/>
          <w:b/>
          <w:bCs/>
          <w:color w:val="C00000"/>
          <w:sz w:val="24"/>
          <w:szCs w:val="24"/>
          <w:cs/>
          <w:lang w:bidi="bn-BD"/>
        </w:rPr>
        <w:t>রাসূলুল্লাহ</w:t>
      </w:r>
    </w:p>
    <w:p w:rsidR="007534BA" w:rsidRPr="00345ACB" w:rsidRDefault="007534BA" w:rsidP="007534BA">
      <w:pPr>
        <w:tabs>
          <w:tab w:val="left" w:pos="-2790"/>
        </w:tabs>
        <w:bidi w:val="0"/>
        <w:spacing w:after="0" w:line="240" w:lineRule="auto"/>
        <w:jc w:val="both"/>
        <w:rPr>
          <w:rFonts w:ascii="Kalpurush" w:hAnsi="Kalpurush" w:cs="Kalpurush"/>
          <w:color w:val="000000"/>
          <w:sz w:val="24"/>
          <w:szCs w:val="24"/>
          <w:lang w:bidi="bn-BD"/>
        </w:rPr>
      </w:pPr>
      <w:r w:rsidRPr="00345ACB">
        <w:rPr>
          <w:rFonts w:ascii="Kalpurush" w:hAnsi="Kalpurush" w:cs="Kalpurush" w:hint="cs"/>
          <w:color w:val="000000"/>
          <w:sz w:val="24"/>
          <w:szCs w:val="24"/>
          <w:cs/>
          <w:lang w:bidi="bn-BD"/>
        </w:rPr>
        <w:t>ইসলামের প্রথম রুকন হলো ‘</w:t>
      </w:r>
      <w:r w:rsidRPr="00345ACB">
        <w:rPr>
          <w:rFonts w:ascii="Kalpurush" w:hAnsi="Kalpurush" w:cs="Kalpurush"/>
          <w:color w:val="000000"/>
          <w:sz w:val="24"/>
          <w:szCs w:val="24"/>
          <w:cs/>
          <w:lang w:bidi="bn-BD"/>
        </w:rPr>
        <w:t>লা ইলাহা ইল্লাল্লাহ</w:t>
      </w:r>
      <w:r w:rsidRPr="00345ACB">
        <w:rPr>
          <w:rFonts w:ascii="Kalpurush" w:hAnsi="Kalpurush" w:cs="Kalpurush" w:hint="cs"/>
          <w:color w:val="000000"/>
          <w:sz w:val="24"/>
          <w:szCs w:val="24"/>
          <w:cs/>
          <w:lang w:bidi="bn-BD"/>
        </w:rPr>
        <w:t>’</w:t>
      </w:r>
      <w:r>
        <w:rPr>
          <w:rFonts w:ascii="Kalpurush" w:hAnsi="Kalpurush" w:cs="Kalpurush" w:hint="cs"/>
          <w:color w:val="000000"/>
          <w:sz w:val="24"/>
          <w:szCs w:val="24"/>
          <w:cs/>
          <w:lang w:bidi="bn-BD"/>
        </w:rPr>
        <w:t>-</w:t>
      </w:r>
      <w:r w:rsidRPr="00345ACB">
        <w:rPr>
          <w:rFonts w:ascii="Kalpurush" w:hAnsi="Kalpurush" w:cs="Kalpurush" w:hint="cs"/>
          <w:color w:val="000000"/>
          <w:sz w:val="24"/>
          <w:szCs w:val="24"/>
          <w:cs/>
          <w:lang w:bidi="bn-BD"/>
        </w:rPr>
        <w:t>কে মনে প্রাণে সাক্ষ্য</w:t>
      </w:r>
      <w:r>
        <w:rPr>
          <w:rFonts w:ascii="Kalpurush" w:hAnsi="Kalpurush" w:cs="Kalpurush" w:hint="cs"/>
          <w:color w:val="000000"/>
          <w:sz w:val="24"/>
          <w:szCs w:val="24"/>
          <w:cs/>
          <w:lang w:bidi="bn-BD"/>
        </w:rPr>
        <w:t xml:space="preserve"> দেওয়া</w:t>
      </w:r>
      <w:r w:rsidRPr="00622BBF">
        <w:rPr>
          <w:rFonts w:ascii="Kalpurush" w:hAnsi="Kalpurush" w:cs="SolaimanLipi" w:hint="cs"/>
          <w:color w:val="000000"/>
          <w:sz w:val="24"/>
          <w:szCs w:val="24"/>
          <w:cs/>
          <w:lang w:bidi="hi-IN"/>
        </w:rPr>
        <w:t>।</w:t>
      </w:r>
      <w:r w:rsidR="006216F4">
        <w:rPr>
          <w:rFonts w:ascii="Kalpurush" w:hAnsi="Kalpurush" w:cs="SolaimanLipi" w:hint="cs"/>
          <w:color w:val="000000"/>
          <w:sz w:val="24"/>
          <w:szCs w:val="24"/>
          <w:cs/>
          <w:lang w:bidi="bn-BD"/>
        </w:rPr>
        <w:t xml:space="preserve"> </w:t>
      </w:r>
      <w:r w:rsidRPr="00345ACB">
        <w:rPr>
          <w:rFonts w:ascii="Kalpurush" w:hAnsi="Kalpurush" w:cs="Kalpurush" w:hint="cs"/>
          <w:color w:val="000000"/>
          <w:sz w:val="24"/>
          <w:szCs w:val="24"/>
          <w:cs/>
          <w:lang w:bidi="bn-BD"/>
        </w:rPr>
        <w:t>আর এ সাক্ষ্যের সাথে ‘মুহাম্মাদুর রাসূলুল্লাহ’ উল্লেখ করা হোক বা না হোক উক্ত রুকনের অন্তর্ভুক্ত হয়ে যায়।</w:t>
      </w:r>
      <w:r>
        <w:rPr>
          <w:rFonts w:ascii="Kalpurush" w:hAnsi="Kalpurush" w:cs="Kalpurush" w:hint="cs"/>
          <w:color w:val="000000"/>
          <w:sz w:val="24"/>
          <w:szCs w:val="24"/>
          <w:cs/>
          <w:lang w:bidi="bn-BD"/>
        </w:rPr>
        <w:t xml:space="preserve"> এটি </w:t>
      </w:r>
      <w:r w:rsidRPr="00345ACB">
        <w:rPr>
          <w:rFonts w:ascii="Kalpurush" w:hAnsi="Kalpurush" w:cs="Kalpurush" w:hint="cs"/>
          <w:color w:val="000000"/>
          <w:sz w:val="24"/>
          <w:szCs w:val="24"/>
          <w:cs/>
          <w:lang w:bidi="bn-BD"/>
        </w:rPr>
        <w:t>দীন ইসলামের অত্যাবশ্যকীয় জ্ঞাত বিষয়। এ ব্যাপারে</w:t>
      </w:r>
      <w:r>
        <w:rPr>
          <w:rFonts w:ascii="Kalpurush" w:hAnsi="Kalpurush" w:cs="Kalpurush" w:hint="cs"/>
          <w:color w:val="000000"/>
          <w:sz w:val="24"/>
          <w:szCs w:val="24"/>
          <w:cs/>
          <w:lang w:bidi="bn-BD"/>
        </w:rPr>
        <w:t xml:space="preserve"> কোনো </w:t>
      </w:r>
      <w:r w:rsidRPr="00345ACB">
        <w:rPr>
          <w:rFonts w:ascii="Kalpurush" w:hAnsi="Kalpurush" w:cs="Kalpurush" w:hint="cs"/>
          <w:color w:val="000000"/>
          <w:sz w:val="24"/>
          <w:szCs w:val="24"/>
          <w:cs/>
          <w:lang w:bidi="bn-BD"/>
        </w:rPr>
        <w:t xml:space="preserve">মুসলিম কখনোই মতানৈক্য করে নি। </w:t>
      </w:r>
    </w:p>
    <w:p w:rsidR="007534BA" w:rsidRPr="00345ACB" w:rsidRDefault="007534BA" w:rsidP="007534BA">
      <w:pPr>
        <w:tabs>
          <w:tab w:val="left" w:pos="-2790"/>
        </w:tabs>
        <w:bidi w:val="0"/>
        <w:spacing w:after="0" w:line="240" w:lineRule="auto"/>
        <w:jc w:val="both"/>
        <w:rPr>
          <w:rFonts w:ascii="Kalpurush" w:hAnsi="Kalpurush" w:cs="Kalpurush"/>
          <w:color w:val="000000"/>
          <w:sz w:val="24"/>
          <w:szCs w:val="24"/>
          <w:lang w:bidi="bn-BD"/>
        </w:rPr>
      </w:pPr>
      <w:r w:rsidRPr="00345ACB">
        <w:rPr>
          <w:rFonts w:ascii="Kalpurush" w:hAnsi="Kalpurush" w:cs="Kalpurush" w:hint="cs"/>
          <w:color w:val="000000"/>
          <w:sz w:val="24"/>
          <w:szCs w:val="24"/>
          <w:cs/>
          <w:lang w:bidi="bn-BD"/>
        </w:rPr>
        <w:t xml:space="preserve">নিচের কয়েকটি ধাপে গুরুত্বপূর্ণ এ রুকন সম্পর্কে আলোচনা করা হলো: </w:t>
      </w:r>
    </w:p>
    <w:p w:rsidR="007534BA" w:rsidRPr="00345ACB" w:rsidRDefault="007534BA" w:rsidP="007534BA">
      <w:pPr>
        <w:tabs>
          <w:tab w:val="left" w:pos="-2790"/>
        </w:tabs>
        <w:bidi w:val="0"/>
        <w:spacing w:after="0" w:line="240" w:lineRule="auto"/>
        <w:jc w:val="both"/>
        <w:rPr>
          <w:rFonts w:ascii="Kalpurush" w:hAnsi="Kalpurush" w:cs="Kalpurush"/>
          <w:b/>
          <w:bCs/>
          <w:color w:val="C00000"/>
          <w:sz w:val="24"/>
          <w:szCs w:val="24"/>
          <w:lang w:bidi="bn-BD"/>
        </w:rPr>
      </w:pPr>
      <w:r w:rsidRPr="00345ACB">
        <w:rPr>
          <w:rFonts w:ascii="Kalpurush" w:hAnsi="Kalpurush" w:cs="Kalpurush" w:hint="cs"/>
          <w:b/>
          <w:bCs/>
          <w:color w:val="C00000"/>
          <w:sz w:val="24"/>
          <w:szCs w:val="24"/>
          <w:cs/>
          <w:lang w:bidi="bn-BD"/>
        </w:rPr>
        <w:t>প্রথমত: ‘লা ইলাহা ইল্লাল্লাহ’ এর নামসমূহ</w:t>
      </w:r>
    </w:p>
    <w:p w:rsidR="007534BA" w:rsidRPr="00345ACB" w:rsidRDefault="007534BA" w:rsidP="007534BA">
      <w:pPr>
        <w:tabs>
          <w:tab w:val="left" w:pos="-2790"/>
        </w:tabs>
        <w:bidi w:val="0"/>
        <w:spacing w:after="0" w:line="240" w:lineRule="auto"/>
        <w:jc w:val="both"/>
        <w:rPr>
          <w:rFonts w:ascii="Kalpurush" w:hAnsi="Kalpurush" w:cs="Kalpurush"/>
          <w:b/>
          <w:bCs/>
          <w:color w:val="C00000"/>
          <w:sz w:val="24"/>
          <w:szCs w:val="24"/>
          <w:lang w:bidi="bn-BD"/>
        </w:rPr>
      </w:pPr>
      <w:r w:rsidRPr="00345ACB">
        <w:rPr>
          <w:rFonts w:ascii="Kalpurush" w:hAnsi="Kalpurush" w:cs="Kalpurush" w:hint="cs"/>
          <w:color w:val="000000"/>
          <w:sz w:val="24"/>
          <w:szCs w:val="24"/>
          <w:cs/>
          <w:lang w:bidi="bn-BD"/>
        </w:rPr>
        <w:t>‘লা ইলাহা ইল্লাল্লাহ’ রুকনটি অনেক নাম রয়েছে, যেগুলো এর অর্থ ও তাৎপর্য বহন করে। তন্মধ্যে ‘কালেমাতুত তাওহীদ’ (তাওহীদের কালেমা), ‘কালেমাতুল ইখলাস’ (একনিষ্ঠতার কালেমা), ‘কালেমাতুশ শাহাদাহ (একত্ববাদের সাক্ষ্যের কালেমা)’ ও ‘কালেমাতুল হক (সত্যের কালেমা)’ অন্যতম</w:t>
      </w:r>
      <w:r w:rsidRPr="00622BBF">
        <w:rPr>
          <w:rFonts w:ascii="Kalpurush" w:hAnsi="Kalpurush" w:cs="SolaimanLipi" w:hint="cs"/>
          <w:color w:val="000000"/>
          <w:sz w:val="24"/>
          <w:szCs w:val="24"/>
          <w:cs/>
          <w:lang w:bidi="hi-IN"/>
        </w:rPr>
        <w:t xml:space="preserve">। </w:t>
      </w:r>
    </w:p>
    <w:p w:rsidR="007534BA" w:rsidRPr="00345ACB" w:rsidRDefault="007534BA" w:rsidP="007534BA">
      <w:pPr>
        <w:tabs>
          <w:tab w:val="left" w:pos="-2790"/>
        </w:tabs>
        <w:bidi w:val="0"/>
        <w:spacing w:after="0" w:line="240" w:lineRule="auto"/>
        <w:jc w:val="both"/>
        <w:rPr>
          <w:rFonts w:ascii="Kalpurush" w:hAnsi="Kalpurush" w:cs="Kalpurush"/>
          <w:b/>
          <w:bCs/>
          <w:color w:val="C00000"/>
          <w:sz w:val="24"/>
          <w:szCs w:val="24"/>
          <w:lang w:bidi="bn-BD"/>
        </w:rPr>
      </w:pPr>
      <w:r w:rsidRPr="00345ACB">
        <w:rPr>
          <w:rFonts w:ascii="Kalpurush" w:hAnsi="Kalpurush" w:cs="Kalpurush" w:hint="cs"/>
          <w:b/>
          <w:bCs/>
          <w:color w:val="C00000"/>
          <w:sz w:val="24"/>
          <w:szCs w:val="24"/>
          <w:cs/>
          <w:lang w:bidi="bn-BD"/>
        </w:rPr>
        <w:t>দ্বিতীয়ত: ‘লা ইলাহা ইল্লাল্লাহ’ এর রুকন</w:t>
      </w:r>
    </w:p>
    <w:p w:rsidR="007534BA" w:rsidRPr="00345ACB" w:rsidRDefault="007534BA" w:rsidP="007534BA">
      <w:pPr>
        <w:tabs>
          <w:tab w:val="left" w:pos="-2790"/>
        </w:tabs>
        <w:bidi w:val="0"/>
        <w:spacing w:after="0" w:line="240" w:lineRule="auto"/>
        <w:jc w:val="both"/>
        <w:rPr>
          <w:rFonts w:ascii="Kalpurush" w:hAnsi="Kalpurush" w:cs="Kalpurush"/>
          <w:color w:val="000000"/>
          <w:sz w:val="24"/>
          <w:szCs w:val="24"/>
          <w:lang w:bidi="bn-BD"/>
        </w:rPr>
      </w:pPr>
      <w:r w:rsidRPr="00345ACB">
        <w:rPr>
          <w:rFonts w:ascii="Kalpurush" w:hAnsi="Kalpurush" w:cs="Kalpurush" w:hint="cs"/>
          <w:color w:val="000000"/>
          <w:sz w:val="24"/>
          <w:szCs w:val="24"/>
          <w:cs/>
          <w:lang w:bidi="bn-BD"/>
        </w:rPr>
        <w:t>কালেমা তাওহীদের প্রধান দু’টি রুকন রয়েছে</w:t>
      </w:r>
      <w:r w:rsidRPr="00622BBF">
        <w:rPr>
          <w:rFonts w:ascii="Kalpurush" w:hAnsi="Kalpurush" w:cs="SolaimanLipi" w:hint="cs"/>
          <w:color w:val="000000"/>
          <w:sz w:val="24"/>
          <w:szCs w:val="24"/>
          <w:cs/>
          <w:lang w:bidi="hi-IN"/>
        </w:rPr>
        <w:t xml:space="preserve">। </w:t>
      </w:r>
      <w:r w:rsidRPr="00345ACB">
        <w:rPr>
          <w:rFonts w:ascii="Kalpurush" w:hAnsi="Kalpurush" w:cs="Kalpurush" w:hint="cs"/>
          <w:color w:val="000000"/>
          <w:sz w:val="24"/>
          <w:szCs w:val="24"/>
          <w:cs/>
          <w:lang w:bidi="bn-BD"/>
        </w:rPr>
        <w:t xml:space="preserve">তা হলো: </w:t>
      </w:r>
    </w:p>
    <w:p w:rsidR="007534BA" w:rsidRPr="00345ACB" w:rsidRDefault="007534BA" w:rsidP="00137A64">
      <w:pPr>
        <w:tabs>
          <w:tab w:val="left" w:pos="-2790"/>
        </w:tabs>
        <w:bidi w:val="0"/>
        <w:spacing w:after="0" w:line="240" w:lineRule="auto"/>
        <w:jc w:val="both"/>
        <w:rPr>
          <w:rFonts w:ascii="Kalpurush" w:hAnsi="Kalpurush" w:cs="Kalpurush"/>
          <w:color w:val="000000"/>
          <w:sz w:val="24"/>
          <w:szCs w:val="24"/>
          <w:lang w:bidi="bn-BD"/>
        </w:rPr>
      </w:pPr>
      <w:r w:rsidRPr="00345ACB">
        <w:rPr>
          <w:rFonts w:ascii="Kalpurush" w:hAnsi="Kalpurush" w:cs="Kalpurush" w:hint="cs"/>
          <w:color w:val="000000"/>
          <w:sz w:val="24"/>
          <w:szCs w:val="24"/>
          <w:cs/>
          <w:lang w:bidi="bn-BD"/>
        </w:rPr>
        <w:t>ক- নাফী তথা নেতি</w:t>
      </w:r>
      <w:r w:rsidR="00137A64">
        <w:rPr>
          <w:rFonts w:ascii="Kalpurush" w:hAnsi="Kalpurush" w:cs="Kalpurush" w:hint="cs"/>
          <w:color w:val="000000"/>
          <w:sz w:val="24"/>
          <w:szCs w:val="24"/>
          <w:cs/>
          <w:lang w:bidi="bn-BD"/>
        </w:rPr>
        <w:t>বাচ</w:t>
      </w:r>
      <w:r w:rsidRPr="00345ACB">
        <w:rPr>
          <w:rFonts w:ascii="Kalpurush" w:hAnsi="Kalpurush" w:cs="Kalpurush" w:hint="cs"/>
          <w:color w:val="000000"/>
          <w:sz w:val="24"/>
          <w:szCs w:val="24"/>
          <w:cs/>
          <w:lang w:bidi="bn-BD"/>
        </w:rPr>
        <w:t>ক</w:t>
      </w:r>
      <w:r w:rsidRPr="00622BBF">
        <w:rPr>
          <w:rFonts w:ascii="Kalpurush" w:hAnsi="Kalpurush" w:cs="SolaimanLipi" w:hint="cs"/>
          <w:color w:val="000000"/>
          <w:sz w:val="24"/>
          <w:szCs w:val="24"/>
          <w:cs/>
          <w:lang w:bidi="hi-IN"/>
        </w:rPr>
        <w:t xml:space="preserve">। </w:t>
      </w:r>
      <w:r w:rsidRPr="00345ACB">
        <w:rPr>
          <w:rFonts w:ascii="Kalpurush" w:hAnsi="Kalpurush" w:cs="Kalpurush" w:hint="cs"/>
          <w:color w:val="000000"/>
          <w:sz w:val="24"/>
          <w:szCs w:val="24"/>
          <w:cs/>
          <w:lang w:bidi="bn-BD"/>
        </w:rPr>
        <w:t xml:space="preserve">এটার উদ্দেশ্য হলো ‘লা ইলাহা’ (সব প্রকারের ইলাহকে </w:t>
      </w:r>
      <w:r w:rsidR="00137A64">
        <w:rPr>
          <w:rFonts w:ascii="Kalpurush" w:hAnsi="Kalpurush" w:cs="Kalpurush" w:hint="cs"/>
          <w:color w:val="000000"/>
          <w:sz w:val="24"/>
          <w:szCs w:val="24"/>
          <w:cs/>
          <w:lang w:bidi="bn-BD"/>
        </w:rPr>
        <w:t>অস্বীকার</w:t>
      </w:r>
      <w:r w:rsidRPr="00345ACB">
        <w:rPr>
          <w:rFonts w:ascii="Kalpurush" w:hAnsi="Kalpurush" w:cs="Kalpurush" w:hint="cs"/>
          <w:color w:val="000000"/>
          <w:sz w:val="24"/>
          <w:szCs w:val="24"/>
          <w:cs/>
          <w:lang w:bidi="bn-BD"/>
        </w:rPr>
        <w:t xml:space="preserve"> করা)।</w:t>
      </w:r>
    </w:p>
    <w:p w:rsidR="007534BA" w:rsidRPr="00345ACB" w:rsidRDefault="007534BA" w:rsidP="00137A64">
      <w:pPr>
        <w:tabs>
          <w:tab w:val="left" w:pos="-2790"/>
        </w:tabs>
        <w:bidi w:val="0"/>
        <w:spacing w:after="0" w:line="240" w:lineRule="auto"/>
        <w:jc w:val="both"/>
        <w:rPr>
          <w:rFonts w:ascii="Kalpurush" w:hAnsi="Kalpurush" w:cs="Kalpurush"/>
          <w:color w:val="000000"/>
          <w:sz w:val="24"/>
          <w:szCs w:val="24"/>
          <w:lang w:bidi="bn-BD"/>
        </w:rPr>
      </w:pPr>
      <w:r w:rsidRPr="00345ACB">
        <w:rPr>
          <w:rFonts w:ascii="Kalpurush" w:hAnsi="Kalpurush" w:cs="Kalpurush" w:hint="cs"/>
          <w:color w:val="000000"/>
          <w:sz w:val="24"/>
          <w:szCs w:val="24"/>
          <w:cs/>
          <w:lang w:bidi="bn-BD"/>
        </w:rPr>
        <w:t>খ- ইসবাত তথা ইতি</w:t>
      </w:r>
      <w:r w:rsidR="00137A64">
        <w:rPr>
          <w:rFonts w:ascii="Kalpurush" w:hAnsi="Kalpurush" w:cs="Kalpurush" w:hint="cs"/>
          <w:color w:val="000000"/>
          <w:sz w:val="24"/>
          <w:szCs w:val="24"/>
          <w:cs/>
          <w:lang w:bidi="bn-BD"/>
        </w:rPr>
        <w:t>বাচক</w:t>
      </w:r>
      <w:r w:rsidRPr="000346F2">
        <w:rPr>
          <w:rFonts w:ascii="Kalpurush" w:hAnsi="Kalpurush" w:cs="SolaimanLipi" w:hint="cs"/>
          <w:color w:val="000000"/>
          <w:sz w:val="24"/>
          <w:szCs w:val="24"/>
          <w:cs/>
          <w:lang w:bidi="hi-IN"/>
        </w:rPr>
        <w:t xml:space="preserve">। </w:t>
      </w:r>
      <w:r w:rsidRPr="00BE0767">
        <w:rPr>
          <w:rFonts w:ascii="Kalpurush" w:hAnsi="Kalpurush" w:cs="Kalpurush" w:hint="cs"/>
          <w:color w:val="000000"/>
          <w:sz w:val="24"/>
          <w:szCs w:val="24"/>
          <w:cs/>
          <w:lang w:bidi="bn-IN"/>
        </w:rPr>
        <w:t xml:space="preserve">অর্থাৎ একমাত্র আল্লাহকে ইলাহ হিসেবে সাব্যস্ত করা। </w:t>
      </w:r>
    </w:p>
    <w:p w:rsidR="007534BA" w:rsidRPr="00345ACB" w:rsidRDefault="007534BA" w:rsidP="007534BA">
      <w:pPr>
        <w:tabs>
          <w:tab w:val="left" w:pos="-2790"/>
        </w:tabs>
        <w:bidi w:val="0"/>
        <w:spacing w:after="0" w:line="240" w:lineRule="auto"/>
        <w:jc w:val="both"/>
        <w:rPr>
          <w:rFonts w:ascii="Kalpurush" w:hAnsi="Kalpurush" w:cs="Kalpurush"/>
          <w:color w:val="000000"/>
          <w:sz w:val="24"/>
          <w:szCs w:val="24"/>
          <w:lang w:bidi="bn-BD"/>
        </w:rPr>
      </w:pPr>
      <w:r w:rsidRPr="00345ACB">
        <w:rPr>
          <w:rFonts w:ascii="Kalpurush" w:hAnsi="Kalpurush" w:cs="Kalpurush" w:hint="cs"/>
          <w:color w:val="000000"/>
          <w:sz w:val="24"/>
          <w:szCs w:val="24"/>
          <w:cs/>
          <w:lang w:bidi="bn-BD"/>
        </w:rPr>
        <w:t xml:space="preserve">অতএব, কালেমায়ে শাহাদাতের মূল অর্থ হলো, আল্লাহ ব্যতীত সব </w:t>
      </w:r>
      <w:r>
        <w:rPr>
          <w:rFonts w:ascii="Kalpurush" w:hAnsi="Kalpurush" w:cs="Kalpurush" w:hint="cs"/>
          <w:color w:val="000000"/>
          <w:sz w:val="24"/>
          <w:szCs w:val="24"/>
          <w:cs/>
          <w:lang w:bidi="bn-BD"/>
        </w:rPr>
        <w:t>মা‘</w:t>
      </w:r>
      <w:r w:rsidRPr="00345ACB">
        <w:rPr>
          <w:rFonts w:ascii="Kalpurush" w:hAnsi="Kalpurush" w:cs="Kalpurush" w:hint="cs"/>
          <w:color w:val="000000"/>
          <w:sz w:val="24"/>
          <w:szCs w:val="24"/>
          <w:cs/>
          <w:lang w:bidi="bn-BD"/>
        </w:rPr>
        <w:t>বুদের অস্তিত্বকে অস্বীকার করা এবং একমাত্র আল্লাহর জন্যই উলুহিয়্যাত সাব্যস্ত করা, তার সাথে কাউকে শ</w:t>
      </w:r>
      <w:r>
        <w:rPr>
          <w:rFonts w:ascii="Kalpurush" w:hAnsi="Kalpurush" w:cs="Kalpurush" w:hint="cs"/>
          <w:color w:val="000000"/>
          <w:sz w:val="24"/>
          <w:szCs w:val="24"/>
          <w:cs/>
          <w:lang w:bidi="bn-BD"/>
        </w:rPr>
        <w:t>রী</w:t>
      </w:r>
      <w:r w:rsidRPr="00345ACB">
        <w:rPr>
          <w:rFonts w:ascii="Kalpurush" w:hAnsi="Kalpurush" w:cs="Kalpurush" w:hint="cs"/>
          <w:color w:val="000000"/>
          <w:sz w:val="24"/>
          <w:szCs w:val="24"/>
          <w:cs/>
          <w:lang w:bidi="bn-BD"/>
        </w:rPr>
        <w:t>ক না করা। শাহাদাতের এ অর্থে উপ</w:t>
      </w:r>
      <w:r>
        <w:rPr>
          <w:rFonts w:ascii="Kalpurush" w:hAnsi="Kalpurush" w:cs="Kalpurush" w:hint="cs"/>
          <w:color w:val="000000"/>
          <w:sz w:val="24"/>
          <w:szCs w:val="24"/>
          <w:cs/>
          <w:lang w:bidi="bn-BD"/>
        </w:rPr>
        <w:t>রো</w:t>
      </w:r>
      <w:r w:rsidRPr="00345ACB">
        <w:rPr>
          <w:rFonts w:ascii="Kalpurush" w:hAnsi="Kalpurush" w:cs="Kalpurush" w:hint="cs"/>
          <w:color w:val="000000"/>
          <w:sz w:val="24"/>
          <w:szCs w:val="24"/>
          <w:cs/>
          <w:lang w:bidi="bn-BD"/>
        </w:rPr>
        <w:t>ক্ত দু</w:t>
      </w:r>
      <w:r>
        <w:rPr>
          <w:rFonts w:ascii="Kalpurush" w:hAnsi="Kalpurush" w:cs="Kalpurush" w:hint="cs"/>
          <w:color w:val="000000"/>
          <w:sz w:val="24"/>
          <w:szCs w:val="24"/>
          <w:cs/>
          <w:lang w:bidi="bn-BD"/>
        </w:rPr>
        <w:t>’</w:t>
      </w:r>
      <w:r w:rsidRPr="00345ACB">
        <w:rPr>
          <w:rFonts w:ascii="Kalpurush" w:hAnsi="Kalpurush" w:cs="Kalpurush" w:hint="cs"/>
          <w:color w:val="000000"/>
          <w:sz w:val="24"/>
          <w:szCs w:val="24"/>
          <w:cs/>
          <w:lang w:bidi="bn-BD"/>
        </w:rPr>
        <w:t xml:space="preserve">টি রুকন সম্পর্কে অসংখ্য আয়াত ও হাদীস রয়েছে। </w:t>
      </w:r>
      <w:r>
        <w:rPr>
          <w:rFonts w:ascii="Kalpurush" w:hAnsi="Kalpurush" w:cs="Kalpurush" w:hint="cs"/>
          <w:color w:val="000000"/>
          <w:sz w:val="24"/>
          <w:szCs w:val="24"/>
          <w:cs/>
          <w:lang w:bidi="bn-BD"/>
        </w:rPr>
        <w:t>যথা:</w:t>
      </w:r>
    </w:p>
    <w:p w:rsidR="007534BA" w:rsidRPr="00345ACB" w:rsidRDefault="007534BA" w:rsidP="007534BA">
      <w:pPr>
        <w:tabs>
          <w:tab w:val="left" w:pos="-2790"/>
        </w:tabs>
        <w:bidi w:val="0"/>
        <w:spacing w:after="0" w:line="240" w:lineRule="auto"/>
        <w:jc w:val="both"/>
        <w:rPr>
          <w:rFonts w:ascii="Kalpurush" w:hAnsi="Kalpurush" w:cs="Kalpurush"/>
          <w:color w:val="000000"/>
          <w:sz w:val="24"/>
          <w:szCs w:val="24"/>
          <w:lang w:bidi="bn-BD"/>
        </w:rPr>
      </w:pPr>
      <w:r w:rsidRPr="00345ACB">
        <w:rPr>
          <w:rFonts w:ascii="Kalpurush" w:hAnsi="Kalpurush" w:cs="Kalpurush" w:hint="cs"/>
          <w:color w:val="000000"/>
          <w:sz w:val="24"/>
          <w:szCs w:val="24"/>
          <w:cs/>
          <w:lang w:bidi="bn-BD"/>
        </w:rPr>
        <w:t>১- আল্লাহ তা</w:t>
      </w:r>
      <w:r w:rsidRPr="00345ACB">
        <w:rPr>
          <w:rFonts w:ascii="Kalpurush" w:hAnsi="Kalpurush" w:cs="Kalpurush" w:hint="cs"/>
          <w:color w:val="000000"/>
          <w:sz w:val="24"/>
          <w:szCs w:val="24"/>
          <w:lang w:bidi="bn-BD"/>
        </w:rPr>
        <w:t>‘</w:t>
      </w:r>
      <w:r w:rsidR="00586B5D">
        <w:rPr>
          <w:rFonts w:ascii="Kalpurush" w:hAnsi="Kalpurush" w:cs="Kalpurush" w:hint="cs"/>
          <w:color w:val="000000"/>
          <w:sz w:val="24"/>
          <w:szCs w:val="24"/>
          <w:cs/>
          <w:lang w:bidi="bn-BD"/>
        </w:rPr>
        <w:t>আলা</w:t>
      </w:r>
      <w:r w:rsidRPr="00345ACB">
        <w:rPr>
          <w:rFonts w:ascii="Kalpurush" w:hAnsi="Kalpurush" w:cs="Kalpurush" w:hint="cs"/>
          <w:color w:val="000000"/>
          <w:sz w:val="24"/>
          <w:szCs w:val="24"/>
          <w:cs/>
          <w:lang w:bidi="bn-BD"/>
        </w:rPr>
        <w:t xml:space="preserve"> বলেছেন, </w:t>
      </w:r>
    </w:p>
    <w:p w:rsidR="007534BA" w:rsidRPr="000E68D6" w:rsidRDefault="007534BA" w:rsidP="007534BA">
      <w:pPr>
        <w:tabs>
          <w:tab w:val="left" w:pos="-2790"/>
        </w:tabs>
        <w:spacing w:after="0" w:line="240" w:lineRule="auto"/>
        <w:jc w:val="both"/>
        <w:rPr>
          <w:rFonts w:ascii="KFGQPC Uthman Taha Naskh" w:cs="Kalpurush"/>
          <w:color w:val="008000"/>
          <w:sz w:val="24"/>
          <w:szCs w:val="24"/>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إِكۡرَاهَ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ٱلدِّينِۖ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قَد</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تَّبَيَّنَ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ٱلرُّشۡدُ</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ٱلۡغَيِّۚ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يَكۡفُرۡ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بِٱلطَّٰغُوتِ</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وَيُؤۡمِنۢ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فَقَدِ</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ٱسۡتَمۡسَكَ</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بِٱلۡعُرۡوَةِ</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ٱلۡوُثۡقَىٰ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ٱنفِصَامَ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لَهَاۗ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سَمِيعٌ</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عَلِيمٌ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٢٥٦</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البقرة</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٢٥٦</w:t>
      </w:r>
      <w:r w:rsidRPr="00345ACB">
        <w:rPr>
          <w:rFonts w:ascii="KFGQPC Uthman Taha Naskh" w:cs="KFGQPC Uthman Taha Naskh"/>
          <w:color w:val="008000"/>
          <w:sz w:val="24"/>
          <w:szCs w:val="24"/>
          <w:rtl/>
        </w:rPr>
        <w:t xml:space="preserve">]  </w:t>
      </w:r>
    </w:p>
    <w:p w:rsidR="007534BA" w:rsidRPr="00345ACB" w:rsidRDefault="007534BA" w:rsidP="007534BA">
      <w:pPr>
        <w:tabs>
          <w:tab w:val="left" w:pos="-2790"/>
        </w:tabs>
        <w:bidi w:val="0"/>
        <w:spacing w:after="0" w:line="240" w:lineRule="auto"/>
        <w:jc w:val="both"/>
        <w:rPr>
          <w:rFonts w:ascii="Kalpurush" w:eastAsia="Nikosh" w:hAnsi="Kalpurush" w:cs="Kalpurush"/>
          <w:sz w:val="24"/>
          <w:szCs w:val="24"/>
          <w:lang w:bidi="bn-BD"/>
        </w:rPr>
      </w:pPr>
      <w:r w:rsidRPr="00345ACB">
        <w:rPr>
          <w:rFonts w:ascii="Kalpurush" w:eastAsia="Nikosh" w:hAnsi="Kalpurush" w:cs="Kalpurush" w:hint="cs"/>
          <w:sz w:val="24"/>
          <w:szCs w:val="24"/>
          <w:cs/>
          <w:lang w:bidi="bn-BD"/>
        </w:rPr>
        <w:lastRenderedPageBreak/>
        <w:t>“</w:t>
      </w:r>
      <w:r w:rsidRPr="00345ACB">
        <w:rPr>
          <w:rFonts w:ascii="Kalpurush" w:eastAsia="Nikosh" w:hAnsi="Kalpurush" w:cs="Kalpurush"/>
          <w:sz w:val="24"/>
          <w:szCs w:val="24"/>
          <w:cs/>
          <w:lang w:bidi="bn-BD"/>
        </w:rPr>
        <w:t>দীন গ্রহণের ব্যাপারে</w:t>
      </w:r>
      <w:r>
        <w:rPr>
          <w:rFonts w:ascii="Kalpurush" w:eastAsia="Nikosh" w:hAnsi="Kalpurush" w:cs="Kalpurush"/>
          <w:sz w:val="24"/>
          <w:szCs w:val="24"/>
          <w:cs/>
          <w:lang w:bidi="bn-BD"/>
        </w:rPr>
        <w:t xml:space="preserve"> কোনো </w:t>
      </w:r>
      <w:r w:rsidRPr="00345ACB">
        <w:rPr>
          <w:rFonts w:ascii="Kalpurush" w:eastAsia="Nikosh" w:hAnsi="Kalpurush" w:cs="Kalpurush"/>
          <w:sz w:val="24"/>
          <w:szCs w:val="24"/>
          <w:cs/>
          <w:lang w:bidi="bn-BD"/>
        </w:rPr>
        <w:t>জবরদস্তি নেই। নিশ্চয় হিদায়াত স্পষ্ট হয়েছে ভ্রষ্টতা থেকে। অতএব</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যে ব্যক্তি তাগূতকে অস্বীকার করে এবং আল্লাহর প্রতি ঈমান আনে</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অবশ্যই সে মজবুত রশি আঁকড়ে ধরে</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যা ছিন্ন হবার নয়। আর আল্লাহ সর্বশ্রোতা</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সর্বজ্ঞ</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w:t>
      </w:r>
      <w:r w:rsidRPr="00345ACB">
        <w:rPr>
          <w:rFonts w:ascii="Kalpurush" w:eastAsia="Nikosh" w:hAnsi="Kalpurush" w:cs="Kalpurush"/>
          <w:sz w:val="24"/>
          <w:szCs w:val="24"/>
          <w:cs/>
          <w:lang w:bidi="bn-BD"/>
        </w:rPr>
        <w:t>সূরা আল-বাকারা</w:t>
      </w:r>
      <w:r>
        <w:rPr>
          <w:rFonts w:ascii="Kalpurush" w:eastAsia="Nikosh" w:hAnsi="Kalpurush" w:cs="Kalpurush" w:hint="cs"/>
          <w:sz w:val="24"/>
          <w:szCs w:val="24"/>
          <w:cs/>
          <w:lang w:bidi="bn-BD"/>
        </w:rPr>
        <w:t>হ</w:t>
      </w:r>
      <w:r w:rsidRPr="00345ACB">
        <w:rPr>
          <w:rFonts w:ascii="Kalpurush" w:eastAsia="Nikosh" w:hAnsi="Kalpurush" w:cs="Kalpurush" w:hint="cs"/>
          <w:sz w:val="24"/>
          <w:szCs w:val="24"/>
          <w:cs/>
          <w:lang w:bidi="bn-BD"/>
        </w:rPr>
        <w:t xml:space="preserve">, আয়াত: ২৫৬]  </w:t>
      </w:r>
    </w:p>
    <w:p w:rsidR="007534BA" w:rsidRPr="00345ACB" w:rsidRDefault="007534BA" w:rsidP="006216F4">
      <w:pPr>
        <w:tabs>
          <w:tab w:val="left" w:pos="-2790"/>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 xml:space="preserve">আব্দুল্লাহ ইবন আব্বাস রাদিয়াল্লাহু </w:t>
      </w:r>
      <w:r>
        <w:rPr>
          <w:rFonts w:ascii="Kalpurush" w:eastAsia="Nikosh" w:hAnsi="Kalpurush" w:cs="Kalpurush" w:hint="cs"/>
          <w:sz w:val="24"/>
          <w:szCs w:val="24"/>
          <w:cs/>
          <w:lang w:bidi="bn-BD"/>
        </w:rPr>
        <w:t>‘</w:t>
      </w:r>
      <w:r w:rsidRPr="00345ACB">
        <w:rPr>
          <w:rFonts w:ascii="Kalpurush" w:eastAsia="Nikosh" w:hAnsi="Kalpurush" w:cs="Kalpurush" w:hint="cs"/>
          <w:sz w:val="24"/>
          <w:szCs w:val="24"/>
          <w:cs/>
          <w:lang w:bidi="bn-BD"/>
        </w:rPr>
        <w:t>আনহু, সাঈদ ইবন জুবায়ের, দ</w:t>
      </w:r>
      <w:r w:rsidR="00137A64">
        <w:rPr>
          <w:rFonts w:ascii="Kalpurush" w:eastAsia="Nikosh" w:hAnsi="Kalpurush" w:cs="Kalpurush" w:hint="cs"/>
          <w:sz w:val="24"/>
          <w:szCs w:val="24"/>
          <w:cs/>
          <w:lang w:bidi="bn-BD"/>
        </w:rPr>
        <w:t>া</w:t>
      </w:r>
      <w:r w:rsidRPr="00345ACB">
        <w:rPr>
          <w:rFonts w:ascii="Kalpurush" w:eastAsia="Nikosh" w:hAnsi="Kalpurush" w:cs="Kalpurush" w:hint="cs"/>
          <w:sz w:val="24"/>
          <w:szCs w:val="24"/>
          <w:cs/>
          <w:lang w:bidi="bn-BD"/>
        </w:rPr>
        <w:t>হহাক রহ.</w:t>
      </w:r>
      <w:r>
        <w:rPr>
          <w:rFonts w:ascii="Kalpurush" w:eastAsia="Nikosh" w:hAnsi="Kalpurush" w:cs="Kalpurush" w:hint="cs"/>
          <w:sz w:val="24"/>
          <w:szCs w:val="24"/>
          <w:cs/>
          <w:lang w:bidi="bn-BD"/>
        </w:rPr>
        <w:t>-</w:t>
      </w:r>
      <w:r w:rsidRPr="00345ACB">
        <w:rPr>
          <w:rFonts w:ascii="Kalpurush" w:eastAsia="Nikosh" w:hAnsi="Kalpurush" w:cs="Kalpurush" w:hint="cs"/>
          <w:sz w:val="24"/>
          <w:szCs w:val="24"/>
          <w:cs/>
          <w:lang w:bidi="bn-BD"/>
        </w:rPr>
        <w:t>এর মতে, উপ</w:t>
      </w:r>
      <w:r>
        <w:rPr>
          <w:rFonts w:ascii="Kalpurush" w:eastAsia="Nikosh" w:hAnsi="Kalpurush" w:cs="Kalpurush" w:hint="cs"/>
          <w:sz w:val="24"/>
          <w:szCs w:val="24"/>
          <w:cs/>
          <w:lang w:bidi="bn-BD"/>
        </w:rPr>
        <w:t>রো</w:t>
      </w:r>
      <w:r w:rsidRPr="00345ACB">
        <w:rPr>
          <w:rFonts w:ascii="Kalpurush" w:eastAsia="Nikosh" w:hAnsi="Kalpurush" w:cs="Kalpurush" w:hint="cs"/>
          <w:sz w:val="24"/>
          <w:szCs w:val="24"/>
          <w:cs/>
          <w:lang w:bidi="bn-BD"/>
        </w:rPr>
        <w:t>ক্ত আয়াতে</w:t>
      </w:r>
      <w:r w:rsidRPr="00345ACB">
        <w:rPr>
          <w:rFonts w:ascii="KFGQPC Uthmanic Script HAFS" w:cs="KFGQPC Uthmanic Script HAFS" w:hint="cs"/>
          <w:color w:val="008000"/>
          <w:sz w:val="24"/>
          <w:szCs w:val="24"/>
          <w:rtl/>
        </w:rPr>
        <w:t>ٱلۡعُرۡوَةِ</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ٱلۡوُثۡقَىٰ</w:t>
      </w:r>
      <w:r w:rsidRPr="00345ACB">
        <w:rPr>
          <w:rFonts w:ascii="KFGQPC Uthmanic Script HAFS" w:cs="KFGQPC Uthmanic Script HAFS"/>
          <w:color w:val="008000"/>
          <w:sz w:val="24"/>
          <w:szCs w:val="24"/>
          <w:rtl/>
        </w:rPr>
        <w:t xml:space="preserve"> </w:t>
      </w:r>
      <w:r w:rsidRPr="000E68D6">
        <w:rPr>
          <w:rFonts w:ascii="KFGQPC Uthmanic Script HAFS" w:cs="Kalpurush" w:hint="cs"/>
          <w:color w:val="008000"/>
          <w:sz w:val="24"/>
          <w:szCs w:val="24"/>
          <w:cs/>
          <w:lang w:bidi="bn-BD"/>
        </w:rPr>
        <w:t xml:space="preserve"> </w:t>
      </w:r>
      <w:r w:rsidRPr="00345ACB">
        <w:rPr>
          <w:rFonts w:ascii="Kalpurush" w:eastAsia="Nikosh" w:hAnsi="Kalpurush" w:cs="Kalpurush" w:hint="cs"/>
          <w:sz w:val="24"/>
          <w:szCs w:val="24"/>
          <w:cs/>
          <w:lang w:bidi="bn-BD"/>
        </w:rPr>
        <w:t xml:space="preserve">দ্বারা ‘লা ইলাহা ইল্লাল্লাহ’ এর সাক্ষ্য বুঝানো হয়েছে। </w:t>
      </w:r>
    </w:p>
    <w:p w:rsidR="007534BA" w:rsidRPr="00345ACB" w:rsidRDefault="007534BA" w:rsidP="00137A64">
      <w:pPr>
        <w:tabs>
          <w:tab w:val="left" w:pos="-2790"/>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আর তাগূত হলো বান্দা</w:t>
      </w:r>
      <w:r w:rsidR="00137A64">
        <w:rPr>
          <w:rFonts w:ascii="Kalpurush" w:eastAsia="Nikosh" w:hAnsi="Kalpurush" w:cs="Kalpurush" w:hint="cs"/>
          <w:sz w:val="24"/>
          <w:szCs w:val="24"/>
          <w:cs/>
          <w:lang w:bidi="bn-BD"/>
        </w:rPr>
        <w:t xml:space="preserve"> কর্তৃক</w:t>
      </w:r>
      <w:r w:rsidRPr="00345ACB">
        <w:rPr>
          <w:rFonts w:ascii="Kalpurush" w:eastAsia="Nikosh" w:hAnsi="Kalpurush" w:cs="Kalpurush" w:hint="cs"/>
          <w:sz w:val="24"/>
          <w:szCs w:val="24"/>
          <w:cs/>
          <w:lang w:bidi="bn-BD"/>
        </w:rPr>
        <w:t xml:space="preserve"> একমাত্র মা</w:t>
      </w:r>
      <w:r>
        <w:rPr>
          <w:rFonts w:ascii="Kalpurush" w:eastAsia="Nikosh" w:hAnsi="Kalpurush" w:cs="Kalpurush" w:hint="cs"/>
          <w:sz w:val="24"/>
          <w:szCs w:val="24"/>
          <w:cs/>
          <w:lang w:bidi="bn-BD"/>
        </w:rPr>
        <w:t>‘বু</w:t>
      </w:r>
      <w:r w:rsidRPr="00345ACB">
        <w:rPr>
          <w:rFonts w:ascii="Kalpurush" w:eastAsia="Nikosh" w:hAnsi="Kalpurush" w:cs="Kalpurush" w:hint="cs"/>
          <w:sz w:val="24"/>
          <w:szCs w:val="24"/>
          <w:cs/>
          <w:lang w:bidi="bn-BD"/>
        </w:rPr>
        <w:t>দ ও অনুসরণকৃ</w:t>
      </w:r>
      <w:r w:rsidR="00137A64">
        <w:rPr>
          <w:rFonts w:ascii="Kalpurush" w:eastAsia="Nikosh" w:hAnsi="Kalpurush" w:cs="Kalpurush" w:hint="cs"/>
          <w:sz w:val="24"/>
          <w:szCs w:val="24"/>
          <w:cs/>
          <w:lang w:bidi="bn-BD"/>
        </w:rPr>
        <w:t xml:space="preserve">ত সত্তার </w:t>
      </w:r>
      <w:r w:rsidRPr="00345ACB">
        <w:rPr>
          <w:rFonts w:ascii="Kalpurush" w:eastAsia="Nikosh" w:hAnsi="Kalpurush" w:cs="Kalpurush" w:hint="cs"/>
          <w:sz w:val="24"/>
          <w:szCs w:val="24"/>
          <w:cs/>
          <w:lang w:bidi="bn-BD"/>
        </w:rPr>
        <w:t xml:space="preserve">সীমা অতিক্রম করে অন্য কিছুর ইবাদত করা এবং সে </w:t>
      </w:r>
      <w:r w:rsidR="00137A64">
        <w:rPr>
          <w:rFonts w:ascii="Kalpurush" w:eastAsia="Nikosh" w:hAnsi="Kalpurush" w:cs="Kalpurush" w:hint="cs"/>
          <w:sz w:val="24"/>
          <w:szCs w:val="24"/>
          <w:cs/>
          <w:lang w:bidi="bn-BD"/>
        </w:rPr>
        <w:t xml:space="preserve">মা‘বুদ ও অনুসরণকৃত সত্তা </w:t>
      </w:r>
      <w:r w:rsidRPr="00345ACB">
        <w:rPr>
          <w:rFonts w:ascii="Kalpurush" w:eastAsia="Nikosh" w:hAnsi="Kalpurush" w:cs="Kalpurush" w:hint="cs"/>
          <w:sz w:val="24"/>
          <w:szCs w:val="24"/>
          <w:cs/>
          <w:lang w:bidi="bn-BD"/>
        </w:rPr>
        <w:t>এতে সন্তুষ্ট থাকা</w:t>
      </w:r>
      <w:r w:rsidRPr="00622BBF">
        <w:rPr>
          <w:rFonts w:ascii="Kalpurush" w:eastAsia="Nikosh" w:hAnsi="Kalpurush" w:cs="SolaimanLipi" w:hint="cs"/>
          <w:sz w:val="24"/>
          <w:szCs w:val="24"/>
          <w:cs/>
          <w:lang w:bidi="hi-IN"/>
        </w:rPr>
        <w:t xml:space="preserve">। </w:t>
      </w:r>
    </w:p>
    <w:p w:rsidR="007534BA" w:rsidRPr="00345ACB" w:rsidRDefault="007534BA" w:rsidP="00137A64">
      <w:pPr>
        <w:tabs>
          <w:tab w:val="left" w:pos="-2790"/>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অতএব, উক্ত আয়াত</w:t>
      </w:r>
      <w:r>
        <w:rPr>
          <w:rFonts w:ascii="Kalpurush" w:eastAsia="Nikosh" w:hAnsi="Kalpurush" w:cs="Kalpurush" w:hint="cs"/>
          <w:sz w:val="24"/>
          <w:szCs w:val="24"/>
          <w:cs/>
          <w:lang w:bidi="bn-BD"/>
        </w:rPr>
        <w:t xml:space="preserve"> দু</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 xml:space="preserve">টি </w:t>
      </w:r>
      <w:r w:rsidRPr="00345ACB">
        <w:rPr>
          <w:rFonts w:ascii="Kalpurush" w:eastAsia="Nikosh" w:hAnsi="Kalpurush" w:cs="Kalpurush" w:hint="cs"/>
          <w:sz w:val="24"/>
          <w:szCs w:val="24"/>
          <w:cs/>
          <w:lang w:bidi="bn-BD"/>
        </w:rPr>
        <w:t>রুকন প্রমাণ করে</w:t>
      </w:r>
      <w:r w:rsidRPr="00622BBF">
        <w:rPr>
          <w:rFonts w:ascii="Kalpurush" w:eastAsia="Nikosh" w:hAnsi="Kalpurush" w:cs="SolaimanLipi" w:hint="cs"/>
          <w:sz w:val="24"/>
          <w:szCs w:val="24"/>
          <w:cs/>
          <w:lang w:bidi="hi-IN"/>
        </w:rPr>
        <w:t>।</w:t>
      </w:r>
      <w:r w:rsidRPr="00345ACB">
        <w:rPr>
          <w:rFonts w:ascii="Kalpurush" w:eastAsia="Nikosh" w:hAnsi="Kalpurush" w:cs="Kalpurush" w:hint="cs"/>
          <w:sz w:val="24"/>
          <w:szCs w:val="24"/>
          <w:cs/>
          <w:lang w:bidi="bn-BD"/>
        </w:rPr>
        <w:t xml:space="preserve"> তাগূতকে অস্বীকার করা ও একমাত্র মহান আল্লাহর</w:t>
      </w:r>
      <w:r>
        <w:rPr>
          <w:rFonts w:ascii="Kalpurush" w:eastAsia="Nikosh" w:hAnsi="Kalpurush" w:cs="Kalpurush" w:hint="cs"/>
          <w:sz w:val="24"/>
          <w:szCs w:val="24"/>
          <w:cs/>
          <w:lang w:bidi="bn-BD"/>
        </w:rPr>
        <w:t xml:space="preserve"> ওপর </w:t>
      </w:r>
      <w:r w:rsidRPr="00345ACB">
        <w:rPr>
          <w:rFonts w:ascii="Kalpurush" w:eastAsia="Nikosh" w:hAnsi="Kalpurush" w:cs="Kalpurush" w:hint="cs"/>
          <w:sz w:val="24"/>
          <w:szCs w:val="24"/>
          <w:cs/>
          <w:lang w:bidi="bn-BD"/>
        </w:rPr>
        <w:t>ঈমান আ</w:t>
      </w:r>
      <w:r w:rsidR="00137A64">
        <w:rPr>
          <w:rFonts w:ascii="Kalpurush" w:eastAsia="Nikosh" w:hAnsi="Kalpurush" w:cs="Kalpurush" w:hint="cs"/>
          <w:sz w:val="24"/>
          <w:szCs w:val="24"/>
          <w:cs/>
          <w:lang w:bidi="bn-BD"/>
        </w:rPr>
        <w:t>ন</w:t>
      </w:r>
      <w:r w:rsidRPr="00345ACB">
        <w:rPr>
          <w:rFonts w:ascii="Kalpurush" w:eastAsia="Nikosh" w:hAnsi="Kalpurush" w:cs="Kalpurush" w:hint="cs"/>
          <w:sz w:val="24"/>
          <w:szCs w:val="24"/>
          <w:cs/>
          <w:lang w:bidi="bn-BD"/>
        </w:rPr>
        <w:t xml:space="preserve">য়ন করা। আর এটাই কালেমা শাহাদাহ ‘লা ইলাহা ইল্লাল্লাহ’ এর মর্মকথা। </w:t>
      </w:r>
    </w:p>
    <w:p w:rsidR="007534BA" w:rsidRPr="00345ACB" w:rsidRDefault="007534BA" w:rsidP="007534BA">
      <w:pPr>
        <w:tabs>
          <w:tab w:val="left" w:pos="-2790"/>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 xml:space="preserve">২- আল্লাহ অন্য আয়াতে বলেছেন, </w:t>
      </w:r>
    </w:p>
    <w:p w:rsidR="007534BA" w:rsidRPr="000E68D6" w:rsidRDefault="007534BA" w:rsidP="007534BA">
      <w:pPr>
        <w:tabs>
          <w:tab w:val="left" w:pos="-2790"/>
        </w:tabs>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وَلَقَدۡ</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بَعَثۡنَا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كُلِّ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أُمَّةٖ</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رَّسُولًا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ٱعۡبُدُواْ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وَٱجۡتَنِبُواْ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ٱلطَّٰغُوتَۖ</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فَمِنۡهُم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هَدَى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وَمِنۡهُم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حَقَّتۡ</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عَلَيۡهِ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ٱلضَّلَٰلَةُۚ</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فَسِيرُواْ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ٱلۡأَرۡضِ</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فَٱنظُرُواْ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كَيۡفَ</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كَانَ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عَٰقِبَةُ</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ٱلۡمُكَذِّبِينَ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٣٦</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النحل</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٣٦</w:t>
      </w:r>
      <w:r w:rsidRPr="00345ACB">
        <w:rPr>
          <w:rFonts w:ascii="KFGQPC Uthman Taha Naskh" w:cs="KFGQPC Uthman Taha Naskh"/>
          <w:color w:val="008000"/>
          <w:sz w:val="24"/>
          <w:szCs w:val="24"/>
          <w:rtl/>
        </w:rPr>
        <w:t xml:space="preserve">]  </w:t>
      </w:r>
    </w:p>
    <w:p w:rsidR="007534BA" w:rsidRPr="00345ACB" w:rsidRDefault="007534BA" w:rsidP="00137A64">
      <w:pPr>
        <w:tabs>
          <w:tab w:val="left" w:pos="-2790"/>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 xml:space="preserve">আর </w:t>
      </w:r>
      <w:r w:rsidR="00137A64">
        <w:rPr>
          <w:rFonts w:ascii="Kalpurush" w:eastAsia="Nikosh" w:hAnsi="Kalpurush" w:cs="Kalpurush" w:hint="cs"/>
          <w:sz w:val="24"/>
          <w:szCs w:val="24"/>
          <w:cs/>
          <w:lang w:bidi="bn-BD"/>
        </w:rPr>
        <w:t>আমরা</w:t>
      </w:r>
      <w:r w:rsidR="00137A64" w:rsidRPr="00345ACB">
        <w:rPr>
          <w:rFonts w:ascii="Kalpurush" w:eastAsia="Nikosh" w:hAnsi="Kalpurush" w:cs="Kalpurush"/>
          <w:sz w:val="24"/>
          <w:szCs w:val="24"/>
          <w:cs/>
          <w:lang w:bidi="bn-BD"/>
        </w:rPr>
        <w:t xml:space="preserve"> </w:t>
      </w:r>
      <w:r w:rsidRPr="00345ACB">
        <w:rPr>
          <w:rFonts w:ascii="Kalpurush" w:eastAsia="Nikosh" w:hAnsi="Kalpurush" w:cs="Kalpurush"/>
          <w:sz w:val="24"/>
          <w:szCs w:val="24"/>
          <w:cs/>
          <w:lang w:bidi="bn-BD"/>
        </w:rPr>
        <w:t>অবশ্যই প্রত্যেক জাতিতে একজন রাসূল প্রেরণ করেছি যে</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তোমরা আল্লাহর ইবাদাত কর এবং পরিহার কর তাগূতকে।</w:t>
      </w:r>
      <w:r>
        <w:rPr>
          <w:rFonts w:ascii="Kalpurush" w:eastAsia="Nikosh" w:hAnsi="Kalpurush" w:cs="Kalpurush"/>
          <w:sz w:val="24"/>
          <w:szCs w:val="24"/>
          <w:cs/>
          <w:lang w:bidi="bn-BD"/>
        </w:rPr>
        <w:t xml:space="preserve">  </w:t>
      </w:r>
      <w:r w:rsidRPr="00345ACB">
        <w:rPr>
          <w:rFonts w:ascii="Kalpurush" w:eastAsia="Nikosh" w:hAnsi="Kalpurush" w:cs="Kalpurush"/>
          <w:sz w:val="24"/>
          <w:szCs w:val="24"/>
          <w:cs/>
          <w:lang w:bidi="bn-BD"/>
        </w:rPr>
        <w:t>অ</w:t>
      </w:r>
      <w:r>
        <w:rPr>
          <w:rFonts w:ascii="Kalpurush" w:eastAsia="Nikosh" w:hAnsi="Kalpurush" w:cs="Kalpurush" w:hint="cs"/>
          <w:sz w:val="24"/>
          <w:szCs w:val="24"/>
          <w:cs/>
          <w:lang w:bidi="bn-BD"/>
        </w:rPr>
        <w:t>তঃ</w:t>
      </w:r>
      <w:r w:rsidRPr="00345ACB">
        <w:rPr>
          <w:rFonts w:ascii="Kalpurush" w:eastAsia="Nikosh" w:hAnsi="Kalpurush" w:cs="Kalpurush"/>
          <w:sz w:val="24"/>
          <w:szCs w:val="24"/>
          <w:cs/>
          <w:lang w:bidi="bn-BD"/>
        </w:rPr>
        <w:t>পর তাদের মধ্য থেকে আল্লাহ কাউকে হিদায়াত দিয়েছেন এবং তাদের মধ্য থেকে কারো</w:t>
      </w:r>
      <w:r>
        <w:rPr>
          <w:rFonts w:ascii="Kalpurush" w:eastAsia="Nikosh" w:hAnsi="Kalpurush" w:cs="Kalpurush"/>
          <w:sz w:val="24"/>
          <w:szCs w:val="24"/>
          <w:cs/>
          <w:lang w:bidi="bn-BD"/>
        </w:rPr>
        <w:t xml:space="preserve"> ওপর </w:t>
      </w:r>
      <w:r w:rsidRPr="00345ACB">
        <w:rPr>
          <w:rFonts w:ascii="Kalpurush" w:eastAsia="Nikosh" w:hAnsi="Kalpurush" w:cs="Kalpurush"/>
          <w:sz w:val="24"/>
          <w:szCs w:val="24"/>
          <w:cs/>
          <w:lang w:bidi="bn-BD"/>
        </w:rPr>
        <w:t xml:space="preserve">পথভ্রষ্টতা সাব্যস্ত হয়েছে। সুতরাং তোমরা </w:t>
      </w:r>
      <w:r>
        <w:rPr>
          <w:rFonts w:ascii="Kalpurush" w:eastAsia="Nikosh" w:hAnsi="Kalpurush" w:cs="Kalpurush" w:hint="cs"/>
          <w:sz w:val="24"/>
          <w:szCs w:val="24"/>
          <w:cs/>
          <w:lang w:bidi="bn-BD"/>
        </w:rPr>
        <w:t>জমি</w:t>
      </w:r>
      <w:r w:rsidRPr="00345ACB">
        <w:rPr>
          <w:rFonts w:ascii="Kalpurush" w:eastAsia="Nikosh" w:hAnsi="Kalpurush" w:cs="Kalpurush"/>
          <w:sz w:val="24"/>
          <w:szCs w:val="24"/>
          <w:cs/>
          <w:lang w:bidi="bn-BD"/>
        </w:rPr>
        <w:t>নে ভ্রমণ কর</w:t>
      </w:r>
      <w:r>
        <w:rPr>
          <w:rFonts w:ascii="Kalpurush" w:eastAsia="Nikosh" w:hAnsi="Kalpurush" w:cs="Kalpurush"/>
          <w:sz w:val="24"/>
          <w:szCs w:val="24"/>
          <w:cs/>
          <w:lang w:bidi="bn-BD"/>
        </w:rPr>
        <w:t xml:space="preserve"> অতঃপর </w:t>
      </w:r>
      <w:r w:rsidRPr="00345ACB">
        <w:rPr>
          <w:rFonts w:ascii="Kalpurush" w:eastAsia="Nikosh" w:hAnsi="Kalpurush" w:cs="Kalpurush"/>
          <w:sz w:val="24"/>
          <w:szCs w:val="24"/>
          <w:cs/>
          <w:lang w:bidi="bn-BD"/>
        </w:rPr>
        <w:t>দেখ</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অস্বীকারকারীদের পরিণতি কীরূপ হয়েছে</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w:t>
      </w:r>
      <w:r w:rsidRPr="00345ACB">
        <w:rPr>
          <w:rFonts w:ascii="Kalpurush" w:eastAsia="Nikosh" w:hAnsi="Kalpurush" w:cs="Kalpurush"/>
          <w:sz w:val="24"/>
          <w:szCs w:val="24"/>
          <w:cs/>
          <w:lang w:bidi="bn-BD"/>
        </w:rPr>
        <w:t xml:space="preserve"> </w:t>
      </w:r>
      <w:r w:rsidRPr="00345ACB">
        <w:rPr>
          <w:rFonts w:ascii="Kalpurush" w:eastAsia="Nikosh" w:hAnsi="Kalpurush" w:cs="Kalpurush" w:hint="cs"/>
          <w:sz w:val="24"/>
          <w:szCs w:val="24"/>
          <w:cs/>
          <w:lang w:bidi="bn-BD"/>
        </w:rPr>
        <w:t>আন</w:t>
      </w:r>
      <w:r w:rsidRPr="00345ACB">
        <w:rPr>
          <w:rFonts w:ascii="Kalpurush" w:eastAsia="Nikosh" w:hAnsi="Kalpurush" w:cs="Kalpurush"/>
          <w:sz w:val="24"/>
          <w:szCs w:val="24"/>
          <w:cs/>
          <w:lang w:bidi="bn-BD"/>
        </w:rPr>
        <w:t>-</w:t>
      </w:r>
      <w:r w:rsidRPr="00345ACB">
        <w:rPr>
          <w:rFonts w:ascii="Kalpurush" w:eastAsia="Nikosh" w:hAnsi="Kalpurush" w:cs="Kalpurush" w:hint="cs"/>
          <w:sz w:val="24"/>
          <w:szCs w:val="24"/>
          <w:cs/>
          <w:lang w:bidi="bn-BD"/>
        </w:rPr>
        <w:t>না</w:t>
      </w:r>
      <w:r>
        <w:rPr>
          <w:rFonts w:ascii="Kalpurush" w:eastAsia="Nikosh" w:hAnsi="Kalpurush" w:cs="Kalpurush" w:hint="cs"/>
          <w:sz w:val="24"/>
          <w:szCs w:val="24"/>
          <w:cs/>
          <w:lang w:bidi="bn-BD"/>
        </w:rPr>
        <w:t>হ</w:t>
      </w:r>
      <w:r w:rsidRPr="00345ACB">
        <w:rPr>
          <w:rFonts w:ascii="Kalpurush" w:eastAsia="Nikosh" w:hAnsi="Kalpurush" w:cs="Kalpurush" w:hint="cs"/>
          <w:sz w:val="24"/>
          <w:szCs w:val="24"/>
          <w:cs/>
          <w:lang w:bidi="bn-BD"/>
        </w:rPr>
        <w:t xml:space="preserve">ল, আয়াত: ৩৬] </w:t>
      </w:r>
    </w:p>
    <w:p w:rsidR="007534BA" w:rsidRPr="00345ACB" w:rsidRDefault="007534BA" w:rsidP="007534BA">
      <w:pPr>
        <w:tabs>
          <w:tab w:val="left" w:pos="-2790"/>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 xml:space="preserve">এ আয়াতও পূর্বের আয়াতের ন্যায় কালেমা শাহাদাতের অর্থ বহন করে।  </w:t>
      </w:r>
    </w:p>
    <w:p w:rsidR="007534BA" w:rsidRPr="000E68D6" w:rsidRDefault="007534BA" w:rsidP="007534BA">
      <w:pPr>
        <w:tabs>
          <w:tab w:val="left" w:pos="-2790"/>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৩- আল্লাহ তা</w:t>
      </w:r>
      <w:r w:rsidRPr="00345ACB">
        <w:rPr>
          <w:rFonts w:ascii="Kalpurush" w:eastAsia="Nikosh" w:hAnsi="Kalpurush" w:cs="Kalpurush" w:hint="cs"/>
          <w:sz w:val="24"/>
          <w:szCs w:val="24"/>
          <w:lang w:bidi="bn-BD"/>
        </w:rPr>
        <w:t>‘</w:t>
      </w:r>
      <w:r w:rsidRPr="00345ACB">
        <w:rPr>
          <w:rFonts w:ascii="Kalpurush" w:eastAsia="Nikosh" w:hAnsi="Kalpurush" w:cs="Kalpurush" w:hint="cs"/>
          <w:sz w:val="24"/>
          <w:szCs w:val="24"/>
          <w:cs/>
          <w:lang w:bidi="bn-BD"/>
        </w:rPr>
        <w:t>আলা ‘আদ জাতির ভাষায় বলেছেন</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 xml:space="preserve"> </w:t>
      </w:r>
    </w:p>
    <w:p w:rsidR="007534BA" w:rsidRPr="000E68D6" w:rsidRDefault="007534BA" w:rsidP="007534BA">
      <w:pPr>
        <w:tabs>
          <w:tab w:val="left" w:pos="-2790"/>
        </w:tabs>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lastRenderedPageBreak/>
        <w:t>﴿</w:t>
      </w:r>
      <w:r w:rsidRPr="00345ACB">
        <w:rPr>
          <w:rFonts w:ascii="KFGQPC Uthmanic Script HAFS" w:cs="KFGQPC Uthmanic Script HAFS" w:hint="cs"/>
          <w:color w:val="008000"/>
          <w:sz w:val="24"/>
          <w:szCs w:val="24"/>
          <w:rtl/>
        </w:rPr>
        <w:t>قَالُوٓاْ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أَجِئۡتَنَا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لِنَعۡبُدَ</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وَحۡدَهُۥ</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وَنَذَرَ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كَانَ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يَعۡبُدُ</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ءَابَآؤُنَا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فَأۡتِنَا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تَعِدُنَآ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كُنتَ</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ٱلصَّٰدِقِينَ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٧٠</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الاعراف</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٦٩</w:t>
      </w:r>
      <w:r w:rsidRPr="00345ACB">
        <w:rPr>
          <w:rFonts w:ascii="KFGQPC Uthman Taha Naskh" w:cs="KFGQPC Uthman Taha Naskh"/>
          <w:color w:val="008000"/>
          <w:sz w:val="24"/>
          <w:szCs w:val="24"/>
          <w:rtl/>
        </w:rPr>
        <w:t xml:space="preserve">]  </w:t>
      </w:r>
    </w:p>
    <w:p w:rsidR="007534BA" w:rsidRPr="00345ACB" w:rsidRDefault="007534BA" w:rsidP="006216F4">
      <w:pPr>
        <w:tabs>
          <w:tab w:val="left" w:pos="-2790"/>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w:t>
      </w:r>
      <w:r w:rsidRPr="005F04B8">
        <w:rPr>
          <w:rFonts w:ascii="Kalpurush" w:eastAsia="Nikosh" w:hAnsi="Kalpurush" w:cs="Kalpurush"/>
          <w:szCs w:val="24"/>
          <w:cs/>
          <w:lang w:bidi="bn-BD"/>
        </w:rPr>
        <w:t>তারা বলল</w:t>
      </w:r>
      <w:r w:rsidRPr="005F04B8">
        <w:rPr>
          <w:rFonts w:ascii="Kalpurush" w:eastAsia="Nikosh" w:hAnsi="Kalpurush" w:cs="Kalpurush"/>
          <w:szCs w:val="24"/>
          <w:lang w:bidi="bn-BD"/>
        </w:rPr>
        <w:t>, ‘</w:t>
      </w:r>
      <w:r w:rsidRPr="005F04B8">
        <w:rPr>
          <w:rFonts w:ascii="Kalpurush" w:eastAsia="Nikosh" w:hAnsi="Kalpurush" w:cs="Kalpurush"/>
          <w:szCs w:val="24"/>
          <w:cs/>
          <w:lang w:bidi="bn-BD"/>
        </w:rPr>
        <w:t>তুমি কি আমাদের নিকট এজন্য এসেছ যে</w:t>
      </w:r>
      <w:r w:rsidRPr="005F04B8">
        <w:rPr>
          <w:rFonts w:ascii="Kalpurush" w:eastAsia="Nikosh" w:hAnsi="Kalpurush" w:cs="Kalpurush"/>
          <w:szCs w:val="24"/>
          <w:lang w:bidi="bn-BD"/>
        </w:rPr>
        <w:t xml:space="preserve">, </w:t>
      </w:r>
      <w:r w:rsidRPr="005F04B8">
        <w:rPr>
          <w:rFonts w:ascii="Kalpurush" w:eastAsia="Nikosh" w:hAnsi="Kalpurush" w:cs="Kalpurush"/>
          <w:szCs w:val="24"/>
          <w:cs/>
          <w:lang w:bidi="bn-BD"/>
        </w:rPr>
        <w:t xml:space="preserve">আমরা এক </w:t>
      </w:r>
      <w:r>
        <w:rPr>
          <w:rFonts w:ascii="Kalpurush" w:eastAsia="Nikosh" w:hAnsi="Kalpurush" w:cs="Kalpurush"/>
          <w:szCs w:val="24"/>
          <w:cs/>
          <w:lang w:bidi="bn-BD"/>
        </w:rPr>
        <w:t>আল্লাহ</w:t>
      </w:r>
      <w:r w:rsidRPr="005F04B8">
        <w:rPr>
          <w:rFonts w:ascii="Kalpurush" w:eastAsia="Nikosh" w:hAnsi="Kalpurush" w:cs="Kalpurush"/>
          <w:szCs w:val="24"/>
          <w:cs/>
          <w:lang w:bidi="bn-BD"/>
        </w:rPr>
        <w:t>র ইবাদাত করি এবং ত্যাগ করি আমাদের পিতৃপুরুষগণ যার ইবাদাত করত</w:t>
      </w:r>
      <w:r w:rsidRPr="00007C34">
        <w:rPr>
          <w:rFonts w:ascii="Kalpurush" w:eastAsia="Nikosh" w:hAnsi="Kalpurush" w:cs="Kalpurush"/>
          <w:sz w:val="22"/>
          <w:szCs w:val="20"/>
          <w:lang w:bidi="bn-BD"/>
        </w:rPr>
        <w:t xml:space="preserve">? </w:t>
      </w:r>
      <w:r w:rsidRPr="005F04B8">
        <w:rPr>
          <w:rFonts w:ascii="Kalpurush" w:eastAsia="Nikosh" w:hAnsi="Kalpurush" w:cs="Kalpurush"/>
          <w:szCs w:val="24"/>
          <w:cs/>
          <w:lang w:bidi="bn-BD"/>
        </w:rPr>
        <w:t>সুতরাং তুমি আমাদেরকে যে ওয়াদা দিচ্ছ</w:t>
      </w:r>
      <w:r w:rsidRPr="00007C34">
        <w:rPr>
          <w:rFonts w:ascii="Kalpurush" w:eastAsia="Nikosh" w:hAnsi="Kalpurush" w:cs="Kalpurush"/>
          <w:sz w:val="24"/>
          <w:szCs w:val="22"/>
          <w:lang w:bidi="bn-BD"/>
        </w:rPr>
        <w:t xml:space="preserve">, </w:t>
      </w:r>
      <w:r w:rsidRPr="005F04B8">
        <w:rPr>
          <w:rFonts w:ascii="Kalpurush" w:eastAsia="Nikosh" w:hAnsi="Kalpurush" w:cs="Kalpurush"/>
          <w:szCs w:val="24"/>
          <w:cs/>
          <w:lang w:bidi="bn-BD"/>
        </w:rPr>
        <w:t>তা আমাদের কাছে নিয়ে এসো</w:t>
      </w:r>
      <w:r w:rsidRPr="005F04B8">
        <w:rPr>
          <w:rFonts w:ascii="Kalpurush" w:eastAsia="Nikosh" w:hAnsi="Kalpurush" w:cs="Kalpurush"/>
          <w:szCs w:val="24"/>
          <w:lang w:bidi="bn-BD"/>
        </w:rPr>
        <w:t xml:space="preserve">, </w:t>
      </w:r>
      <w:r w:rsidRPr="005F04B8">
        <w:rPr>
          <w:rFonts w:ascii="Kalpurush" w:eastAsia="Nikosh" w:hAnsi="Kalpurush" w:cs="Kalpurush"/>
          <w:szCs w:val="24"/>
          <w:cs/>
          <w:lang w:bidi="bn-BD"/>
        </w:rPr>
        <w:t>যদি তুমি সত্যবাদী হও</w:t>
      </w:r>
      <w:r w:rsidRPr="00007C34">
        <w:rPr>
          <w:rFonts w:ascii="Kalpurush" w:eastAsia="Nikosh" w:hAnsi="Kalpurush" w:cs="Kalpurush"/>
          <w:sz w:val="22"/>
          <w:szCs w:val="20"/>
          <w:lang w:bidi="bn-BD"/>
        </w:rPr>
        <w:t>’</w:t>
      </w:r>
      <w:r w:rsidRPr="00622BBF">
        <w:rPr>
          <w:rFonts w:ascii="Kalpurush" w:eastAsia="Nikosh" w:hAnsi="Kalpurush" w:cs="SolaimanLipi"/>
          <w:szCs w:val="24"/>
          <w:cs/>
          <w:lang w:bidi="hi-IN"/>
        </w:rPr>
        <w:t>।</w:t>
      </w:r>
      <w:r w:rsidRPr="00345ACB">
        <w:rPr>
          <w:rFonts w:ascii="Kalpurush" w:eastAsia="Nikosh" w:hAnsi="Kalpurush" w:cs="Kalpurush"/>
          <w:sz w:val="24"/>
          <w:szCs w:val="24"/>
          <w:lang w:bidi="bn-BD"/>
        </w:rPr>
        <w:t>”</w:t>
      </w:r>
      <w:r w:rsidRPr="00345ACB">
        <w:rPr>
          <w:rFonts w:ascii="Kalpurush" w:eastAsia="Nikosh" w:hAnsi="Kalpurush" w:cs="Kalpurush" w:hint="cs"/>
          <w:sz w:val="24"/>
          <w:szCs w:val="24"/>
          <w:cs/>
          <w:lang w:bidi="bn-BD"/>
        </w:rPr>
        <w:t xml:space="preserve"> [সূরা</w:t>
      </w:r>
      <w:r w:rsidRPr="00345ACB">
        <w:rPr>
          <w:rFonts w:ascii="Kalpurush" w:eastAsia="Nikosh" w:hAnsi="Kalpurush" w:cs="Kalpurush"/>
          <w:sz w:val="24"/>
          <w:szCs w:val="24"/>
          <w:cs/>
          <w:lang w:bidi="bn-BD"/>
        </w:rPr>
        <w:t xml:space="preserve"> </w:t>
      </w:r>
      <w:r w:rsidRPr="00345ACB">
        <w:rPr>
          <w:rFonts w:ascii="Kalpurush" w:eastAsia="Nikosh" w:hAnsi="Kalpurush" w:cs="Kalpurush" w:hint="cs"/>
          <w:sz w:val="24"/>
          <w:szCs w:val="24"/>
          <w:cs/>
          <w:lang w:bidi="bn-BD"/>
        </w:rPr>
        <w:t>আল</w:t>
      </w:r>
      <w:r w:rsidRPr="00345ACB">
        <w:rPr>
          <w:rFonts w:ascii="Kalpurush" w:eastAsia="Nikosh" w:hAnsi="Kalpurush" w:cs="Kalpurush"/>
          <w:sz w:val="24"/>
          <w:szCs w:val="24"/>
          <w:cs/>
          <w:lang w:bidi="bn-BD"/>
        </w:rPr>
        <w:t>-</w:t>
      </w:r>
      <w:r w:rsidRPr="00345ACB">
        <w:rPr>
          <w:rFonts w:ascii="Kalpurush" w:eastAsia="Nikosh" w:hAnsi="Kalpurush" w:cs="Kalpurush" w:hint="cs"/>
          <w:sz w:val="24"/>
          <w:szCs w:val="24"/>
          <w:cs/>
          <w:lang w:bidi="bn-BD"/>
        </w:rPr>
        <w:t>আ‘রাফ, আয়াত: ৬৯]</w:t>
      </w:r>
    </w:p>
    <w:p w:rsidR="007534BA" w:rsidRPr="00345ACB" w:rsidRDefault="006216F4" w:rsidP="006216F4">
      <w:pPr>
        <w:tabs>
          <w:tab w:val="left" w:pos="-2790"/>
        </w:tabs>
        <w:bidi w:val="0"/>
        <w:spacing w:after="0" w:line="240" w:lineRule="auto"/>
        <w:jc w:val="both"/>
        <w:rPr>
          <w:rFonts w:ascii="Kalpurush" w:eastAsia="Nikosh" w:hAnsi="Kalpurush" w:cs="Kalpurush"/>
          <w:sz w:val="24"/>
          <w:szCs w:val="24"/>
          <w:cs/>
          <w:lang w:bidi="bn-BD"/>
        </w:rPr>
      </w:pPr>
      <w:r>
        <w:rPr>
          <w:rFonts w:ascii="Kalpurush" w:eastAsia="Nikosh" w:hAnsi="Kalpurush" w:cs="Kalpurush" w:hint="cs"/>
          <w:sz w:val="24"/>
          <w:szCs w:val="24"/>
          <w:cs/>
          <w:lang w:bidi="bn-BD"/>
        </w:rPr>
        <w:t>হূ</w:t>
      </w:r>
      <w:r w:rsidRPr="00345ACB">
        <w:rPr>
          <w:rFonts w:ascii="Kalpurush" w:eastAsia="Nikosh" w:hAnsi="Kalpurush" w:cs="Kalpurush" w:hint="cs"/>
          <w:sz w:val="24"/>
          <w:szCs w:val="24"/>
          <w:cs/>
          <w:lang w:bidi="bn-BD"/>
        </w:rPr>
        <w:t xml:space="preserve">দ </w:t>
      </w:r>
      <w:r w:rsidR="007534BA" w:rsidRPr="00345ACB">
        <w:rPr>
          <w:rFonts w:ascii="Kalpurush" w:eastAsia="Nikosh" w:hAnsi="Kalpurush" w:cs="Kalpurush" w:hint="cs"/>
          <w:sz w:val="24"/>
          <w:szCs w:val="24"/>
          <w:cs/>
          <w:lang w:bidi="bn-BD"/>
        </w:rPr>
        <w:t xml:space="preserve">আলাইহিস সালামের দাওয়াতী কার্যক্রম সম্পর্কে আল্লাহ বলেন, </w:t>
      </w:r>
    </w:p>
    <w:p w:rsidR="007534BA" w:rsidRPr="000E68D6" w:rsidRDefault="007534BA" w:rsidP="007534BA">
      <w:pPr>
        <w:tabs>
          <w:tab w:val="left" w:pos="-2790"/>
        </w:tabs>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وَإِلَىٰ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عَادٍ</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أَخَاهُمۡ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هُودٗاۚ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قَالَ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يَٰقَوۡمِ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ٱعۡبُدُواْ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لَكُم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غَيۡرُهُۥٓۚ</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أَفَلَا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تَتَّقُونَ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٦٥</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الاعراف</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٦٤</w:t>
      </w:r>
      <w:r w:rsidRPr="00345ACB">
        <w:rPr>
          <w:rFonts w:ascii="KFGQPC Uthman Taha Naskh" w:cs="KFGQPC Uthman Taha Naskh"/>
          <w:color w:val="008000"/>
          <w:sz w:val="24"/>
          <w:szCs w:val="24"/>
          <w:rtl/>
        </w:rPr>
        <w:t xml:space="preserve">]  </w:t>
      </w:r>
    </w:p>
    <w:p w:rsidR="007534BA" w:rsidRPr="00345ACB" w:rsidRDefault="007534BA" w:rsidP="007534BA">
      <w:pPr>
        <w:tabs>
          <w:tab w:val="left" w:pos="-2790"/>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আর (প্রেরণ করলাম) আদ জাতির নিকট তাদের ভাই হূদকে। সে বলল</w:t>
      </w:r>
      <w:r w:rsidRPr="00345ACB">
        <w:rPr>
          <w:rFonts w:ascii="Kalpurush" w:eastAsia="Nikosh" w:hAnsi="Kalpurush" w:cs="Kalpurush"/>
          <w:sz w:val="24"/>
          <w:szCs w:val="24"/>
          <w:lang w:bidi="bn-BD"/>
        </w:rPr>
        <w:t>, ‘</w:t>
      </w:r>
      <w:r w:rsidRPr="00345ACB">
        <w:rPr>
          <w:rFonts w:ascii="Kalpurush" w:eastAsia="Nikosh" w:hAnsi="Kalpurush" w:cs="Kalpurush"/>
          <w:sz w:val="24"/>
          <w:szCs w:val="24"/>
          <w:cs/>
          <w:lang w:bidi="bn-BD"/>
        </w:rPr>
        <w:t>হে আমার কওম</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তোমরা আল্লাহর ইবাদাত কর। তিনি ছাড়া তোমাদের</w:t>
      </w:r>
      <w:r>
        <w:rPr>
          <w:rFonts w:ascii="Kalpurush" w:eastAsia="Nikosh" w:hAnsi="Kalpurush" w:cs="Kalpurush"/>
          <w:sz w:val="24"/>
          <w:szCs w:val="24"/>
          <w:cs/>
          <w:lang w:bidi="bn-BD"/>
        </w:rPr>
        <w:t xml:space="preserve"> কোনো </w:t>
      </w:r>
      <w:r w:rsidRPr="00345ACB">
        <w:rPr>
          <w:rFonts w:ascii="Kalpurush" w:eastAsia="Nikosh" w:hAnsi="Kalpurush" w:cs="Kalpurush"/>
          <w:sz w:val="24"/>
          <w:szCs w:val="24"/>
          <w:cs/>
          <w:lang w:bidi="bn-BD"/>
        </w:rPr>
        <w:t>(সত্য) ইলাহ নেই। তোমরা কি তাকওয়া অবলম্বন করবে না</w:t>
      </w:r>
      <w:r w:rsidRPr="00345ACB">
        <w:rPr>
          <w:rFonts w:ascii="Kalpurush" w:eastAsia="Nikosh" w:hAnsi="Kalpurush" w:cs="Kalpurush"/>
          <w:sz w:val="24"/>
          <w:szCs w:val="24"/>
          <w:lang w:bidi="bn-BD"/>
        </w:rPr>
        <w:t>?”</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[সূরা আল</w:t>
      </w:r>
      <w:r w:rsidRPr="00345ACB">
        <w:rPr>
          <w:rFonts w:ascii="Kalpurush" w:eastAsia="Nikosh" w:hAnsi="Kalpurush" w:cs="Kalpurush"/>
          <w:sz w:val="24"/>
          <w:szCs w:val="24"/>
          <w:cs/>
          <w:lang w:bidi="bn-BD"/>
        </w:rPr>
        <w:t>-</w:t>
      </w:r>
      <w:r w:rsidRPr="00345ACB">
        <w:rPr>
          <w:rFonts w:ascii="Kalpurush" w:eastAsia="Nikosh" w:hAnsi="Kalpurush" w:cs="Kalpurush" w:hint="cs"/>
          <w:sz w:val="24"/>
          <w:szCs w:val="24"/>
          <w:cs/>
          <w:lang w:bidi="bn-BD"/>
        </w:rPr>
        <w:t>আ‘রাফ</w:t>
      </w:r>
      <w:r>
        <w:rPr>
          <w:rFonts w:ascii="Kalpurush" w:eastAsia="Nikosh" w:hAnsi="Kalpurush" w:cs="Kalpurush" w:hint="cs"/>
          <w:sz w:val="24"/>
          <w:szCs w:val="24"/>
          <w:cs/>
          <w:lang w:bidi="bn-BD"/>
        </w:rPr>
        <w:t>, আয়াত</w:t>
      </w:r>
      <w:r w:rsidRPr="00345ACB">
        <w:rPr>
          <w:rFonts w:ascii="Kalpurush" w:eastAsia="Nikosh" w:hAnsi="Kalpurush" w:cs="Kalpurush" w:hint="cs"/>
          <w:sz w:val="24"/>
          <w:szCs w:val="24"/>
          <w:cs/>
          <w:lang w:bidi="bn-BD"/>
        </w:rPr>
        <w:t>: ৬৪]</w:t>
      </w:r>
    </w:p>
    <w:p w:rsidR="007534BA" w:rsidRPr="00345ACB" w:rsidRDefault="007534BA" w:rsidP="007534BA">
      <w:pPr>
        <w:tabs>
          <w:tab w:val="left" w:pos="-2790"/>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 xml:space="preserve">এখানে </w:t>
      </w:r>
      <w:r w:rsidRPr="00345ACB">
        <w:rPr>
          <w:rFonts w:ascii="KFGQPC Uthmanic Script HAFS" w:cs="KFGQPC Uthmanic Script HAFS" w:hint="cs"/>
          <w:color w:val="008000"/>
          <w:sz w:val="24"/>
          <w:szCs w:val="24"/>
          <w:rtl/>
        </w:rPr>
        <w:t>ٱعۡبُدُواْ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لَكُم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غَيۡرُهُۥ</w:t>
      </w:r>
      <w:r w:rsidRPr="00345ACB">
        <w:rPr>
          <w:rFonts w:ascii="Kalpurush" w:eastAsia="Nikosh" w:hAnsi="Kalpurush" w:cs="Kalpurush" w:hint="cs"/>
          <w:sz w:val="24"/>
          <w:szCs w:val="24"/>
          <w:cs/>
          <w:lang w:bidi="bn-BD"/>
        </w:rPr>
        <w:t xml:space="preserve"> ‘লা ইলাহা ইল্লাল্লাহ’ এর অর্থেই। এমনিভাবে নিম্নোক্ত আল্লাহর বাণীও একই অর্থ প্রমাণ করে, </w:t>
      </w:r>
    </w:p>
    <w:p w:rsidR="007534BA" w:rsidRPr="000E68D6" w:rsidRDefault="007534BA" w:rsidP="007534BA">
      <w:pPr>
        <w:tabs>
          <w:tab w:val="left" w:pos="-2790"/>
        </w:tabs>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وَمَآ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أَرۡسَلۡنَا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قَبۡلِكَ</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رَّسُولٍ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نُوحِيٓ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إِلَيۡهِ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أَنَّهُۥ</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أَنَا۠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فَٱعۡبُدُونِ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٢٥</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الانبياء</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٢٥</w:t>
      </w:r>
      <w:r w:rsidRPr="00345ACB">
        <w:rPr>
          <w:rFonts w:ascii="KFGQPC Uthman Taha Naskh" w:cs="KFGQPC Uthman Taha Naskh"/>
          <w:color w:val="008000"/>
          <w:sz w:val="24"/>
          <w:szCs w:val="24"/>
          <w:rtl/>
        </w:rPr>
        <w:t xml:space="preserve">]  </w:t>
      </w:r>
    </w:p>
    <w:p w:rsidR="007534BA" w:rsidRPr="00345ACB" w:rsidRDefault="007534BA" w:rsidP="007534BA">
      <w:pPr>
        <w:tabs>
          <w:tab w:val="left" w:pos="-2790"/>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আর তোমার পূর্বে এমন</w:t>
      </w:r>
      <w:r>
        <w:rPr>
          <w:rFonts w:ascii="Kalpurush" w:eastAsia="Nikosh" w:hAnsi="Kalpurush" w:cs="Kalpurush"/>
          <w:sz w:val="24"/>
          <w:szCs w:val="24"/>
          <w:cs/>
          <w:lang w:bidi="bn-BD"/>
        </w:rPr>
        <w:t xml:space="preserve"> কোনো </w:t>
      </w:r>
      <w:r w:rsidRPr="00345ACB">
        <w:rPr>
          <w:rFonts w:ascii="Kalpurush" w:eastAsia="Nikosh" w:hAnsi="Kalpurush" w:cs="Kalpurush"/>
          <w:sz w:val="24"/>
          <w:szCs w:val="24"/>
          <w:cs/>
          <w:lang w:bidi="bn-BD"/>
        </w:rPr>
        <w:t>রাসূল আমি পাঠাই</w:t>
      </w:r>
      <w:r>
        <w:rPr>
          <w:rFonts w:ascii="Kalpurush" w:eastAsia="Nikosh" w:hAnsi="Kalpurush" w:cs="Kalpurush" w:hint="cs"/>
          <w:sz w:val="24"/>
          <w:szCs w:val="24"/>
          <w:cs/>
          <w:lang w:bidi="bn-BD"/>
        </w:rPr>
        <w:t xml:space="preserve"> </w:t>
      </w:r>
      <w:r w:rsidRPr="00345ACB">
        <w:rPr>
          <w:rFonts w:ascii="Kalpurush" w:eastAsia="Nikosh" w:hAnsi="Kalpurush" w:cs="Kalpurush"/>
          <w:sz w:val="24"/>
          <w:szCs w:val="24"/>
          <w:cs/>
          <w:lang w:bidi="bn-BD"/>
        </w:rPr>
        <w:t xml:space="preserve">নি যার প্রতি আমি </w:t>
      </w:r>
      <w:r>
        <w:rPr>
          <w:rFonts w:ascii="Kalpurush" w:eastAsia="Nikosh" w:hAnsi="Kalpurush" w:cs="Kalpurush" w:hint="cs"/>
          <w:sz w:val="24"/>
          <w:szCs w:val="24"/>
          <w:cs/>
          <w:lang w:bidi="bn-BD"/>
        </w:rPr>
        <w:t>এ</w:t>
      </w:r>
      <w:r w:rsidRPr="00345ACB">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অ</w:t>
      </w:r>
      <w:r w:rsidRPr="00345ACB">
        <w:rPr>
          <w:rFonts w:ascii="Kalpurush" w:eastAsia="Nikosh" w:hAnsi="Kalpurush" w:cs="Kalpurush"/>
          <w:sz w:val="24"/>
          <w:szCs w:val="24"/>
          <w:cs/>
          <w:lang w:bidi="bn-BD"/>
        </w:rPr>
        <w:t>হী নাযিল করি</w:t>
      </w:r>
      <w:r>
        <w:rPr>
          <w:rFonts w:ascii="Kalpurush" w:eastAsia="Nikosh" w:hAnsi="Kalpurush" w:cs="Kalpurush" w:hint="cs"/>
          <w:sz w:val="24"/>
          <w:szCs w:val="24"/>
          <w:cs/>
          <w:lang w:bidi="bn-BD"/>
        </w:rPr>
        <w:t xml:space="preserve"> </w:t>
      </w:r>
      <w:r w:rsidRPr="00345ACB">
        <w:rPr>
          <w:rFonts w:ascii="Kalpurush" w:eastAsia="Nikosh" w:hAnsi="Kalpurush" w:cs="Kalpurush"/>
          <w:sz w:val="24"/>
          <w:szCs w:val="24"/>
          <w:cs/>
          <w:lang w:bidi="bn-BD"/>
        </w:rPr>
        <w:t>নি যে</w:t>
      </w:r>
      <w:r w:rsidRPr="00345ACB">
        <w:rPr>
          <w:rFonts w:ascii="Kalpurush" w:eastAsia="Nikosh" w:hAnsi="Kalpurush" w:cs="Kalpurush"/>
          <w:sz w:val="24"/>
          <w:szCs w:val="24"/>
          <w:lang w:bidi="bn-BD"/>
        </w:rPr>
        <w:t>, ‘</w:t>
      </w:r>
      <w:r w:rsidRPr="00345ACB">
        <w:rPr>
          <w:rFonts w:ascii="Kalpurush" w:eastAsia="Nikosh" w:hAnsi="Kalpurush" w:cs="Kalpurush"/>
          <w:sz w:val="24"/>
          <w:szCs w:val="24"/>
          <w:cs/>
          <w:lang w:bidi="bn-BD"/>
        </w:rPr>
        <w:t>আমি ছাড়া</w:t>
      </w:r>
      <w:r>
        <w:rPr>
          <w:rFonts w:ascii="Kalpurush" w:eastAsia="Nikosh" w:hAnsi="Kalpurush" w:cs="Kalpurush"/>
          <w:sz w:val="24"/>
          <w:szCs w:val="24"/>
          <w:cs/>
          <w:lang w:bidi="bn-BD"/>
        </w:rPr>
        <w:t xml:space="preserve"> কোনো </w:t>
      </w:r>
      <w:r w:rsidRPr="00345ACB">
        <w:rPr>
          <w:rFonts w:ascii="Kalpurush" w:eastAsia="Nikosh" w:hAnsi="Kalpurush" w:cs="Kalpurush"/>
          <w:sz w:val="24"/>
          <w:szCs w:val="24"/>
          <w:cs/>
          <w:lang w:bidi="bn-BD"/>
        </w:rPr>
        <w:t>(সত্য) ইলাহ নেই</w:t>
      </w:r>
      <w:r w:rsidRPr="00622BBF">
        <w:rPr>
          <w:rFonts w:ascii="Kalpurush" w:eastAsia="Nikosh" w:hAnsi="Kalpurush" w:cs="SolaimanLipi" w:hint="cs"/>
          <w:sz w:val="24"/>
          <w:szCs w:val="24"/>
          <w:cs/>
          <w:lang w:bidi="hi-IN"/>
        </w:rPr>
        <w:t>।</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সুতরাং তোমরা আমার ইবাদাত কর</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C56E10">
        <w:rPr>
          <w:rFonts w:ascii="Kalpurush" w:eastAsia="Nikosh" w:hAnsi="Kalpurush" w:cs="Kalpurush" w:hint="cs"/>
          <w:sz w:val="24"/>
          <w:szCs w:val="24"/>
          <w:u w:val="words"/>
          <w:lang w:bidi="bn-BD"/>
        </w:rPr>
        <w:t xml:space="preserve"> </w:t>
      </w:r>
      <w:r w:rsidRPr="00007C34">
        <w:rPr>
          <w:rFonts w:ascii="Kalpurush" w:eastAsia="Nikosh" w:hAnsi="Kalpurush" w:cs="Kalpurush"/>
          <w:sz w:val="24"/>
          <w:szCs w:val="24"/>
          <w:lang w:bidi="bn-BD"/>
        </w:rPr>
        <w:t>[</w:t>
      </w:r>
      <w:r w:rsidRPr="00007C34">
        <w:rPr>
          <w:rFonts w:ascii="Kalpurush" w:eastAsia="Nikosh" w:hAnsi="Kalpurush" w:cs="Kalpurush"/>
          <w:sz w:val="24"/>
          <w:szCs w:val="24"/>
          <w:cs/>
          <w:lang w:bidi="bn-BD"/>
        </w:rPr>
        <w:t xml:space="preserve">সূরা </w:t>
      </w:r>
      <w:r w:rsidRPr="00345ACB">
        <w:rPr>
          <w:rFonts w:ascii="Kalpurush" w:eastAsia="Nikosh" w:hAnsi="Kalpurush" w:cs="Kalpurush" w:hint="cs"/>
          <w:sz w:val="24"/>
          <w:szCs w:val="24"/>
          <w:cs/>
          <w:lang w:bidi="bn-BD"/>
        </w:rPr>
        <w:t>আল</w:t>
      </w:r>
      <w:r w:rsidRPr="00345ACB">
        <w:rPr>
          <w:rFonts w:ascii="Kalpurush" w:eastAsia="Nikosh" w:hAnsi="Kalpurush" w:cs="Kalpurush"/>
          <w:sz w:val="24"/>
          <w:szCs w:val="24"/>
          <w:cs/>
          <w:lang w:bidi="bn-BD"/>
        </w:rPr>
        <w:t>-</w:t>
      </w:r>
      <w:r w:rsidRPr="00345ACB">
        <w:rPr>
          <w:rFonts w:ascii="Kalpurush" w:eastAsia="Nikosh" w:hAnsi="Kalpurush" w:cs="Kalpurush" w:hint="cs"/>
          <w:sz w:val="24"/>
          <w:szCs w:val="24"/>
          <w:cs/>
          <w:lang w:bidi="bn-BD"/>
        </w:rPr>
        <w:t>আম্বিয়া</w:t>
      </w:r>
      <w:r>
        <w:rPr>
          <w:rFonts w:ascii="Kalpurush" w:eastAsia="Nikosh" w:hAnsi="Kalpurush" w:cs="Kalpurush" w:hint="cs"/>
          <w:sz w:val="24"/>
          <w:szCs w:val="24"/>
          <w:cs/>
          <w:lang w:bidi="bn-BD"/>
        </w:rPr>
        <w:t>, আয়াত</w:t>
      </w:r>
      <w:r w:rsidRPr="00345ACB">
        <w:rPr>
          <w:rFonts w:ascii="Kalpurush" w:eastAsia="Nikosh" w:hAnsi="Kalpurush" w:cs="Kalpurush" w:hint="cs"/>
          <w:sz w:val="24"/>
          <w:szCs w:val="24"/>
          <w:cs/>
          <w:lang w:bidi="bn-BD"/>
        </w:rPr>
        <w:t>: ২৫]</w:t>
      </w:r>
    </w:p>
    <w:p w:rsidR="007534BA" w:rsidRPr="00345ACB" w:rsidRDefault="007534BA" w:rsidP="007534BA">
      <w:pPr>
        <w:tabs>
          <w:tab w:val="left" w:pos="-2790"/>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সকল আম্বিয়া আলাইহিমুস সালাম তাদের উম্মতকে ‘লা ইলাহা ইল্লাল্লাহ’ এ কালেমার দিকে আহ্বান করেছেন। তারা প্রধানত</w:t>
      </w:r>
      <w:r>
        <w:rPr>
          <w:rFonts w:ascii="Kalpurush" w:eastAsia="Nikosh" w:hAnsi="Kalpurush" w:cs="Kalpurush" w:hint="cs"/>
          <w:sz w:val="24"/>
          <w:szCs w:val="24"/>
          <w:cs/>
          <w:lang w:bidi="bn-BD"/>
        </w:rPr>
        <w:t xml:space="preserve"> দু</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 xml:space="preserve">টি </w:t>
      </w:r>
      <w:r w:rsidRPr="00345ACB">
        <w:rPr>
          <w:rFonts w:ascii="Kalpurush" w:eastAsia="Nikosh" w:hAnsi="Kalpurush" w:cs="Kalpurush" w:hint="cs"/>
          <w:sz w:val="24"/>
          <w:szCs w:val="24"/>
          <w:cs/>
          <w:lang w:bidi="bn-BD"/>
        </w:rPr>
        <w:t>বিষয় উম্মতকে বুঝিয়েছেন ও তাদেরকে এ পথে আহ্বান করেছেন,</w:t>
      </w:r>
    </w:p>
    <w:p w:rsidR="007534BA" w:rsidRPr="00345ACB" w:rsidRDefault="007534BA" w:rsidP="007534BA">
      <w:pPr>
        <w:tabs>
          <w:tab w:val="left" w:pos="-2790"/>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b/>
          <w:bCs/>
          <w:sz w:val="24"/>
          <w:szCs w:val="24"/>
          <w:cs/>
          <w:lang w:bidi="bn-BD"/>
        </w:rPr>
        <w:lastRenderedPageBreak/>
        <w:t>প্রথমত:</w:t>
      </w:r>
      <w:r w:rsidRPr="00345ACB">
        <w:rPr>
          <w:rFonts w:ascii="Kalpurush" w:eastAsia="Nikosh" w:hAnsi="Kalpurush" w:cs="Kalpurush" w:hint="cs"/>
          <w:sz w:val="24"/>
          <w:szCs w:val="24"/>
          <w:cs/>
          <w:lang w:bidi="bn-BD"/>
        </w:rPr>
        <w:t xml:space="preserve"> একমাত্র এক আল্লাহর ইবাদত করা।</w:t>
      </w:r>
      <w:r>
        <w:rPr>
          <w:rFonts w:ascii="Kalpurush" w:eastAsia="Nikosh" w:hAnsi="Kalpurush" w:cs="Kalpurush" w:hint="cs"/>
          <w:sz w:val="24"/>
          <w:szCs w:val="24"/>
          <w:cs/>
          <w:lang w:bidi="bn-BD"/>
        </w:rPr>
        <w:t xml:space="preserve"> এটি </w:t>
      </w:r>
      <w:r w:rsidRPr="00345ACB">
        <w:rPr>
          <w:rFonts w:ascii="Kalpurush" w:eastAsia="Nikosh" w:hAnsi="Kalpurush" w:cs="Kalpurush" w:hint="cs"/>
          <w:sz w:val="24"/>
          <w:szCs w:val="24"/>
          <w:cs/>
          <w:lang w:bidi="bn-BD"/>
        </w:rPr>
        <w:t xml:space="preserve">এ আয়াতে </w:t>
      </w:r>
      <w:r w:rsidRPr="00345ACB">
        <w:rPr>
          <w:rFonts w:ascii="KFGQPC Uthmanic Script HAFS" w:cs="KFGQPC Uthmanic Script HAFS" w:hint="cs"/>
          <w:color w:val="008000"/>
          <w:sz w:val="24"/>
          <w:szCs w:val="24"/>
          <w:rtl/>
        </w:rPr>
        <w:t>لِنَعۡبُدَ</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وَحۡدَهُۥ</w:t>
      </w:r>
      <w:r w:rsidRPr="00345ACB">
        <w:rPr>
          <w:rFonts w:ascii="KFGQPC Uthmanic Script HAFS" w:cs="KFGQPC Uthmanic Script HAFS"/>
          <w:color w:val="008000"/>
          <w:sz w:val="24"/>
          <w:szCs w:val="24"/>
          <w:rtl/>
        </w:rPr>
        <w:t xml:space="preserve"> </w:t>
      </w:r>
      <w:r w:rsidRPr="000E68D6">
        <w:rPr>
          <w:rFonts w:ascii="KFGQPC Uthmanic Script HAFS" w:cs="Kalpurush" w:hint="cs"/>
          <w:color w:val="008000"/>
          <w:sz w:val="24"/>
          <w:szCs w:val="24"/>
          <w:cs/>
          <w:lang w:bidi="bn-BD"/>
        </w:rPr>
        <w:t xml:space="preserve"> </w:t>
      </w:r>
      <w:r w:rsidRPr="00345ACB">
        <w:rPr>
          <w:rFonts w:ascii="Kalpurush" w:eastAsia="Nikosh" w:hAnsi="Kalpurush" w:cs="Kalpurush" w:hint="cs"/>
          <w:sz w:val="24"/>
          <w:szCs w:val="24"/>
          <w:cs/>
          <w:lang w:bidi="bn-BD"/>
        </w:rPr>
        <w:t>ইসবাত রুকন বা একচ্ছত্র আল্লাহর ইবাদত সাব্যস্ত করণ</w:t>
      </w:r>
      <w:r w:rsidRPr="00622BBF">
        <w:rPr>
          <w:rFonts w:ascii="Kalpurush" w:eastAsia="Nikosh" w:hAnsi="Kalpurush" w:cs="SolaimanLipi" w:hint="cs"/>
          <w:sz w:val="24"/>
          <w:szCs w:val="24"/>
          <w:cs/>
          <w:lang w:bidi="hi-IN"/>
        </w:rPr>
        <w:t xml:space="preserve">। </w:t>
      </w:r>
    </w:p>
    <w:p w:rsidR="007534BA" w:rsidRDefault="007534BA" w:rsidP="007534BA">
      <w:pPr>
        <w:tabs>
          <w:tab w:val="left" w:pos="-2790"/>
        </w:tabs>
        <w:bidi w:val="0"/>
        <w:spacing w:after="0" w:line="240" w:lineRule="auto"/>
        <w:jc w:val="both"/>
        <w:rPr>
          <w:rFonts w:ascii="Kalpurush" w:eastAsia="Nikosh" w:hAnsi="Kalpurush" w:cs="SolaimanLipi"/>
          <w:szCs w:val="24"/>
          <w:lang w:bidi="bn-BD"/>
        </w:rPr>
      </w:pPr>
      <w:r w:rsidRPr="00345ACB">
        <w:rPr>
          <w:rFonts w:ascii="Kalpurush" w:eastAsia="Nikosh" w:hAnsi="Kalpurush" w:cs="Kalpurush" w:hint="cs"/>
          <w:b/>
          <w:bCs/>
          <w:sz w:val="24"/>
          <w:szCs w:val="24"/>
          <w:cs/>
          <w:lang w:bidi="bn-BD"/>
        </w:rPr>
        <w:t>দ্বিতীয়ত:</w:t>
      </w:r>
      <w:r w:rsidRPr="00345ACB">
        <w:rPr>
          <w:rFonts w:ascii="Kalpurush" w:eastAsia="Nikosh" w:hAnsi="Kalpurush" w:cs="Kalpurush" w:hint="cs"/>
          <w:sz w:val="24"/>
          <w:szCs w:val="24"/>
          <w:cs/>
          <w:lang w:bidi="bn-BD"/>
        </w:rPr>
        <w:t xml:space="preserve"> নাফী রুকন তথা আল্লাহর সাথে সব ধরণের শির্ক মুক্ত রাখা।</w:t>
      </w:r>
      <w:r>
        <w:rPr>
          <w:rFonts w:ascii="Kalpurush" w:eastAsia="Nikosh" w:hAnsi="Kalpurush" w:cs="Kalpurush" w:hint="cs"/>
          <w:sz w:val="24"/>
          <w:szCs w:val="24"/>
          <w:cs/>
          <w:lang w:bidi="bn-BD"/>
        </w:rPr>
        <w:t xml:space="preserve"> এটি </w:t>
      </w:r>
      <w:r w:rsidRPr="00345ACB">
        <w:rPr>
          <w:rFonts w:ascii="Kalpurush" w:eastAsia="Nikosh" w:hAnsi="Kalpurush" w:cs="Kalpurush" w:hint="cs"/>
          <w:sz w:val="24"/>
          <w:szCs w:val="24"/>
          <w:cs/>
          <w:lang w:bidi="bn-BD"/>
        </w:rPr>
        <w:t xml:space="preserve">তাদের এ কথা থেকে স্পষ্ট বুঝা যায়, </w:t>
      </w:r>
      <w:r w:rsidRPr="00345ACB">
        <w:rPr>
          <w:rFonts w:ascii="KFGQPC Uthmanic Script HAFS" w:cs="KFGQPC Uthmanic Script HAFS" w:hint="cs"/>
          <w:color w:val="008000"/>
          <w:sz w:val="24"/>
          <w:szCs w:val="24"/>
          <w:rtl/>
        </w:rPr>
        <w:t>وَنَذَرَ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كَانَ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يَعۡبُدُ</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ءَابَآؤُنَا</w:t>
      </w:r>
      <w:r w:rsidRPr="000E68D6">
        <w:rPr>
          <w:rFonts w:ascii="KFGQPC Uthmanic Script HAFS" w:cs="Kalpurush" w:hint="cs"/>
          <w:color w:val="008000"/>
          <w:sz w:val="24"/>
          <w:szCs w:val="24"/>
          <w:cs/>
          <w:lang w:bidi="bn-BD"/>
        </w:rPr>
        <w:t xml:space="preserve"> </w:t>
      </w:r>
      <w:r w:rsidRPr="00007C34">
        <w:rPr>
          <w:rFonts w:ascii="KFGQPC Uthmanic Script HAFS" w:cs="Kalpurush"/>
          <w:color w:val="000000" w:themeColor="text1"/>
          <w:sz w:val="24"/>
          <w:szCs w:val="24"/>
          <w:cs/>
          <w:lang w:bidi="bn-BD"/>
        </w:rPr>
        <w:t>“</w:t>
      </w:r>
      <w:r w:rsidRPr="005F04B8">
        <w:rPr>
          <w:rFonts w:ascii="Kalpurush" w:eastAsia="Nikosh" w:hAnsi="Kalpurush" w:cs="Kalpurush"/>
          <w:szCs w:val="24"/>
          <w:cs/>
          <w:lang w:bidi="bn-BD"/>
        </w:rPr>
        <w:t>এবং ত্যাগ করি আমাদের পিতৃপুরুষগণ যার ইবাদাত করত</w:t>
      </w:r>
      <w:r>
        <w:rPr>
          <w:rFonts w:ascii="Kalpurush" w:eastAsia="Nikosh" w:hAnsi="Kalpurush" w:cs="Kalpurush" w:hint="cs"/>
          <w:szCs w:val="24"/>
          <w:cs/>
          <w:lang w:bidi="bn-BD"/>
        </w:rPr>
        <w:t>”</w:t>
      </w:r>
      <w:r w:rsidRPr="00622BBF">
        <w:rPr>
          <w:rFonts w:ascii="Kalpurush" w:eastAsia="Nikosh" w:hAnsi="Kalpurush" w:cs="SolaimanLipi" w:hint="cs"/>
          <w:szCs w:val="24"/>
          <w:cs/>
          <w:lang w:bidi="hi-IN"/>
        </w:rPr>
        <w:t>।</w:t>
      </w:r>
    </w:p>
    <w:p w:rsidR="006216F4" w:rsidRPr="000E68D6" w:rsidRDefault="006216F4" w:rsidP="006216F4">
      <w:pPr>
        <w:tabs>
          <w:tab w:val="left" w:pos="-2790"/>
        </w:tabs>
        <w:bidi w:val="0"/>
        <w:spacing w:after="0" w:line="240" w:lineRule="auto"/>
        <w:jc w:val="both"/>
        <w:rPr>
          <w:rFonts w:ascii="KFGQPC Uthmanic Script HAFS" w:cs="Kalpurush"/>
          <w:color w:val="008000"/>
          <w:sz w:val="24"/>
          <w:szCs w:val="24"/>
          <w:cs/>
          <w:lang w:bidi="bn-BD"/>
        </w:rPr>
      </w:pPr>
      <w:r w:rsidRPr="00345ACB">
        <w:rPr>
          <w:rFonts w:ascii="Kalpurush" w:eastAsia="Nikosh" w:hAnsi="Kalpurush" w:cs="Kalpurush" w:hint="cs"/>
          <w:sz w:val="24"/>
          <w:szCs w:val="24"/>
          <w:cs/>
          <w:lang w:bidi="bn-BD"/>
        </w:rPr>
        <w:t>৪- সহীহ মুসলিমে</w:t>
      </w:r>
      <w:r>
        <w:rPr>
          <w:rFonts w:ascii="Kalpurush" w:eastAsia="Nikosh" w:hAnsi="Kalpurush" w:cs="Kalpurush" w:hint="cs"/>
          <w:sz w:val="24"/>
          <w:szCs w:val="24"/>
          <w:cs/>
          <w:lang w:bidi="bn-BD"/>
        </w:rPr>
        <w:t xml:space="preserve"> </w:t>
      </w:r>
      <w:r>
        <w:rPr>
          <w:rStyle w:val="rvts15"/>
          <w:rFonts w:ascii="Kalpurush" w:hAnsi="Kalpurush" w:cs="Kalpurush" w:hint="cs"/>
          <w:sz w:val="24"/>
          <w:szCs w:val="24"/>
          <w:cs/>
          <w:lang w:bidi="bn-BD"/>
        </w:rPr>
        <w:t>নবী</w:t>
      </w:r>
      <w:r>
        <w:rPr>
          <w:rStyle w:val="rvts15"/>
          <w:rFonts w:ascii="Kalpurush" w:hAnsi="Kalpurush" w:cs="Kalpurush"/>
          <w:sz w:val="24"/>
          <w:szCs w:val="24"/>
          <w:cs/>
          <w:lang w:bidi="bn-IN"/>
        </w:rPr>
        <w:t xml:space="preserve"> </w:t>
      </w:r>
      <w:r w:rsidRPr="00345ACB">
        <w:rPr>
          <w:rStyle w:val="rvts15"/>
          <w:rFonts w:ascii="Kalpurush" w:hAnsi="Kalpurush" w:cs="Kalpurush"/>
          <w:sz w:val="24"/>
          <w:szCs w:val="24"/>
          <w:cs/>
          <w:lang w:bidi="bn-IN"/>
        </w:rPr>
        <w:t>সাল্লাল্লাহু আলাইহি ওয়াসাল্লাম</w:t>
      </w:r>
      <w:r>
        <w:rPr>
          <w:rStyle w:val="rvts15"/>
          <w:rFonts w:ascii="Kalpurush" w:hAnsi="Kalpurush" w:cs="Kalpurush" w:hint="cs"/>
          <w:sz w:val="24"/>
          <w:szCs w:val="24"/>
          <w:cs/>
          <w:lang w:bidi="bn-BD"/>
        </w:rPr>
        <w:t xml:space="preserve"> বলেছেন</w:t>
      </w:r>
      <w:r w:rsidRPr="00345ACB">
        <w:rPr>
          <w:rFonts w:ascii="Kalpurush" w:eastAsia="Nikosh" w:hAnsi="Kalpurush" w:cs="Kalpurush" w:hint="cs"/>
          <w:sz w:val="24"/>
          <w:szCs w:val="24"/>
          <w:cs/>
          <w:lang w:bidi="bn-BD"/>
        </w:rPr>
        <w:t>,</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rtl/>
          <w:lang w:bidi="ar-EG"/>
        </w:rPr>
      </w:pPr>
      <w:r>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مَنْ قَالَ لَا إِلَهَ إِلَّا اللهُ، وَكَفَرَ بِمَا يُعْبَدُ مَنْ دُونِ اللهِ، حَرُمَ مَالُهُ، وَدَمُهُ، وَحِسَابُهُ عَلَى اللهِ</w:t>
      </w:r>
      <w:r>
        <w:rPr>
          <w:rFonts w:ascii="Traditional Arabic" w:hAnsi="Traditional Arabic" w:cs="KFGQPC Uthman Taha Naskh" w:hint="cs"/>
          <w:color w:val="0000CC"/>
          <w:sz w:val="24"/>
          <w:szCs w:val="24"/>
          <w:rtl/>
          <w:lang w:bidi="ar-EG"/>
        </w:rPr>
        <w:t>»</w:t>
      </w:r>
    </w:p>
    <w:p w:rsidR="007534BA" w:rsidRPr="000E68D6" w:rsidRDefault="007534BA" w:rsidP="00CC7253">
      <w:pPr>
        <w:tabs>
          <w:tab w:val="left" w:pos="-2790"/>
        </w:tabs>
        <w:bidi w:val="0"/>
        <w:spacing w:after="0" w:line="240" w:lineRule="auto"/>
        <w:jc w:val="both"/>
        <w:rPr>
          <w:rFonts w:ascii="KFGQPC Uthman Taha Naskh" w:cs="Kalpurush"/>
          <w:color w:val="008000"/>
          <w:sz w:val="24"/>
          <w:szCs w:val="24"/>
          <w:cs/>
          <w:lang w:bidi="bn-BD"/>
        </w:rPr>
      </w:pPr>
      <w:r w:rsidRPr="00345ACB">
        <w:rPr>
          <w:rStyle w:val="rvts15"/>
          <w:rFonts w:ascii="Kalpurush" w:hAnsi="Kalpurush" w:cs="Kalpurush" w:hint="cs"/>
          <w:sz w:val="24"/>
          <w:szCs w:val="24"/>
          <w:cs/>
          <w:lang w:bidi="bn-BD"/>
        </w:rPr>
        <w:t>“</w:t>
      </w:r>
      <w:r w:rsidRPr="00345ACB">
        <w:rPr>
          <w:rStyle w:val="rvts15"/>
          <w:rFonts w:ascii="Kalpurush" w:hAnsi="Kalpurush" w:cs="Kalpurush"/>
          <w:sz w:val="24"/>
          <w:szCs w:val="24"/>
          <w:cs/>
          <w:lang w:bidi="bn-IN"/>
        </w:rPr>
        <w:t>যে ব্যক্তি</w:t>
      </w:r>
      <w:r w:rsidRPr="00345ACB">
        <w:rPr>
          <w:rStyle w:val="rvts15"/>
          <w:rFonts w:ascii="Kalpurush" w:hAnsi="Kalpurush" w:cs="Kalpurush"/>
          <w:sz w:val="24"/>
          <w:szCs w:val="24"/>
        </w:rPr>
        <w:t xml:space="preserve"> </w:t>
      </w:r>
      <w:r w:rsidRPr="00345ACB">
        <w:rPr>
          <w:rStyle w:val="rvts15"/>
          <w:rFonts w:ascii="Kalpurush" w:hAnsi="Kalpurush" w:cs="Kalpurush"/>
          <w:sz w:val="24"/>
          <w:szCs w:val="24"/>
          <w:cs/>
          <w:lang w:bidi="bn-IN"/>
        </w:rPr>
        <w:t>আল্লাহ ছাড়া</w:t>
      </w:r>
      <w:r>
        <w:rPr>
          <w:rStyle w:val="rvts15"/>
          <w:rFonts w:ascii="Kalpurush" w:hAnsi="Kalpurush" w:cs="Kalpurush"/>
          <w:sz w:val="24"/>
          <w:szCs w:val="24"/>
          <w:cs/>
          <w:lang w:bidi="bn-IN"/>
        </w:rPr>
        <w:t xml:space="preserve"> কোনো </w:t>
      </w:r>
      <w:r w:rsidRPr="00345ACB">
        <w:rPr>
          <w:rStyle w:val="rvts15"/>
          <w:rFonts w:ascii="Kalpurush" w:hAnsi="Kalpurush" w:cs="Kalpurush"/>
          <w:sz w:val="24"/>
          <w:szCs w:val="24"/>
          <w:cs/>
          <w:lang w:bidi="bn-IN"/>
        </w:rPr>
        <w:t>ইলাহ নেই</w:t>
      </w:r>
      <w:r w:rsidRPr="00345ACB">
        <w:rPr>
          <w:rStyle w:val="rvts15"/>
          <w:rFonts w:ascii="Kalpurush" w:hAnsi="Kalpurush" w:cs="Kalpurush"/>
          <w:sz w:val="24"/>
          <w:szCs w:val="24"/>
        </w:rPr>
        <w:t xml:space="preserve">, </w:t>
      </w:r>
      <w:r w:rsidRPr="00345ACB">
        <w:rPr>
          <w:rStyle w:val="rvts15"/>
          <w:rFonts w:ascii="Kalpurush" w:hAnsi="Kalpurush" w:cs="Kalpurush"/>
          <w:sz w:val="24"/>
          <w:szCs w:val="24"/>
          <w:cs/>
          <w:lang w:bidi="bn-IN"/>
        </w:rPr>
        <w:t>এ কথা</w:t>
      </w:r>
      <w:r w:rsidRPr="00345ACB">
        <w:rPr>
          <w:rStyle w:val="rvts15"/>
          <w:rFonts w:ascii="Kalpurush" w:hAnsi="Kalpurush" w:cs="Kalpurush"/>
          <w:sz w:val="24"/>
          <w:szCs w:val="24"/>
        </w:rPr>
        <w:t xml:space="preserve"> </w:t>
      </w:r>
      <w:r w:rsidR="00CC7253">
        <w:rPr>
          <w:rStyle w:val="rvts15"/>
          <w:rFonts w:ascii="Kalpurush" w:hAnsi="Kalpurush" w:cs="Kalpurush" w:hint="cs"/>
          <w:sz w:val="24"/>
          <w:szCs w:val="24"/>
          <w:cs/>
          <w:lang w:bidi="bn-BD"/>
        </w:rPr>
        <w:t>বলে</w:t>
      </w:r>
      <w:r w:rsidRPr="00345ACB">
        <w:rPr>
          <w:rStyle w:val="rvts15"/>
          <w:rFonts w:ascii="Kalpurush" w:hAnsi="Kalpurush" w:cs="Kalpurush"/>
          <w:sz w:val="24"/>
          <w:szCs w:val="24"/>
          <w:cs/>
          <w:lang w:bidi="bn-IN"/>
        </w:rPr>
        <w:t xml:space="preserve"> এবং আল্লাহ ছাড়া অন্যান্য উপাস্যকে অস্বীকার করে</w:t>
      </w:r>
      <w:r w:rsidRPr="00345ACB">
        <w:rPr>
          <w:rStyle w:val="rvts15"/>
          <w:rFonts w:ascii="Kalpurush" w:hAnsi="Kalpurush" w:cs="Kalpurush"/>
          <w:sz w:val="24"/>
          <w:szCs w:val="24"/>
        </w:rPr>
        <w:t xml:space="preserve">, </w:t>
      </w:r>
      <w:r w:rsidRPr="00345ACB">
        <w:rPr>
          <w:rStyle w:val="rvts15"/>
          <w:rFonts w:ascii="Kalpurush" w:hAnsi="Kalpurush" w:cs="Kalpurush"/>
          <w:sz w:val="24"/>
          <w:szCs w:val="24"/>
          <w:cs/>
          <w:lang w:bidi="bn-IN"/>
        </w:rPr>
        <w:t>তবে তার জান</w:t>
      </w:r>
      <w:r w:rsidR="00CC7253">
        <w:rPr>
          <w:rStyle w:val="rvts15"/>
          <w:rFonts w:ascii="Kalpurush" w:hAnsi="Kalpurush" w:cs="Kalpurush" w:hint="cs"/>
          <w:sz w:val="24"/>
          <w:szCs w:val="24"/>
          <w:cs/>
          <w:lang w:bidi="bn-BD"/>
        </w:rPr>
        <w:t>-</w:t>
      </w:r>
      <w:r w:rsidRPr="00345ACB">
        <w:rPr>
          <w:rStyle w:val="rvts15"/>
          <w:rFonts w:ascii="Kalpurush" w:hAnsi="Kalpurush" w:cs="Kalpurush"/>
          <w:sz w:val="24"/>
          <w:szCs w:val="24"/>
          <w:cs/>
          <w:lang w:bidi="bn-IN"/>
        </w:rPr>
        <w:t>মাল</w:t>
      </w:r>
      <w:r w:rsidRPr="00345ACB">
        <w:rPr>
          <w:rStyle w:val="rvts15"/>
          <w:rFonts w:ascii="Kalpurush" w:hAnsi="Kalpurush" w:cs="Kalpurush"/>
          <w:sz w:val="24"/>
          <w:szCs w:val="24"/>
        </w:rPr>
        <w:t xml:space="preserve"> </w:t>
      </w:r>
      <w:r w:rsidRPr="00345ACB">
        <w:rPr>
          <w:rStyle w:val="rvts15"/>
          <w:rFonts w:ascii="Kalpurush" w:hAnsi="Kalpurush" w:cs="Kalpurush"/>
          <w:sz w:val="24"/>
          <w:szCs w:val="24"/>
          <w:cs/>
          <w:lang w:bidi="bn-IN"/>
        </w:rPr>
        <w:t>নিরাপদ। আর তার হিসাব-নিকাশ আল্লাহর কাছে</w:t>
      </w:r>
      <w:r w:rsidRPr="00345ACB">
        <w:rPr>
          <w:rStyle w:val="rvts15"/>
          <w:rFonts w:ascii="Kalpurush" w:hAnsi="Kalpurush" w:cs="Kalpurush" w:hint="cs"/>
          <w:sz w:val="24"/>
          <w:szCs w:val="24"/>
          <w:cs/>
          <w:lang w:bidi="bn-BD"/>
        </w:rPr>
        <w:t>”</w:t>
      </w:r>
      <w:r w:rsidRPr="00622BBF">
        <w:rPr>
          <w:rStyle w:val="rvts15"/>
          <w:rFonts w:ascii="Kalpurush" w:hAnsi="Kalpurush" w:cs="SolaimanLipi" w:hint="cs"/>
          <w:sz w:val="24"/>
          <w:szCs w:val="24"/>
          <w:cs/>
          <w:lang w:bidi="hi-IN"/>
        </w:rPr>
        <w:t>।</w:t>
      </w:r>
      <w:r w:rsidRPr="00345ACB">
        <w:rPr>
          <w:rStyle w:val="FootnoteReference"/>
          <w:rFonts w:ascii="Kalpurush" w:hAnsi="Kalpurush" w:cs="Kalpurush"/>
          <w:sz w:val="24"/>
          <w:szCs w:val="24"/>
          <w:cs/>
          <w:lang w:bidi="bn-IN"/>
        </w:rPr>
        <w:footnoteReference w:id="1"/>
      </w:r>
      <w:r w:rsidRPr="000E68D6">
        <w:rPr>
          <w:rFonts w:ascii="KFGQPC Uthman Taha Naskh" w:cs="Kalpurush"/>
          <w:color w:val="008000"/>
          <w:sz w:val="24"/>
          <w:szCs w:val="24"/>
          <w:cs/>
          <w:lang w:bidi="bn-BD"/>
        </w:rPr>
        <w:t xml:space="preserve"> </w:t>
      </w:r>
    </w:p>
    <w:p w:rsidR="007534BA" w:rsidRDefault="007534BA" w:rsidP="007534BA">
      <w:pPr>
        <w:tabs>
          <w:tab w:val="left" w:pos="-2790"/>
        </w:tabs>
        <w:bidi w:val="0"/>
        <w:spacing w:after="0" w:line="240" w:lineRule="auto"/>
        <w:jc w:val="both"/>
        <w:rPr>
          <w:rStyle w:val="rvts15"/>
          <w:rFonts w:ascii="Kalpurush" w:hAnsi="Kalpurush" w:cs="Kalpurush"/>
          <w:sz w:val="24"/>
          <w:szCs w:val="24"/>
          <w:lang w:bidi="bn-BD"/>
        </w:rPr>
      </w:pPr>
      <w:r w:rsidRPr="00345ACB">
        <w:rPr>
          <w:rStyle w:val="rvts15"/>
          <w:rFonts w:ascii="Kalpurush" w:hAnsi="Kalpurush" w:cs="Kalpurush" w:hint="cs"/>
          <w:sz w:val="24"/>
          <w:szCs w:val="24"/>
          <w:cs/>
          <w:lang w:bidi="bn-IN"/>
        </w:rPr>
        <w:t>অন্য বর্ণনায় এসেছে,</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rtl/>
          <w:lang w:bidi="ar-EG"/>
        </w:rPr>
      </w:pPr>
      <w:r w:rsidRPr="00345ACB">
        <w:rPr>
          <w:rFonts w:ascii="Traditional Arabic" w:hAnsi="Traditional Arabic" w:cs="KFGQPC Uthman Taha Naskh"/>
          <w:color w:val="0000CC"/>
          <w:sz w:val="24"/>
          <w:szCs w:val="24"/>
          <w:rtl/>
          <w:lang w:bidi="ar-EG"/>
        </w:rPr>
        <w:t>«مَنْ وَحَّدَ اللَّهَ وَكَفَرَ بِمَا يُعْبَدُ مِنْ دُونِهِ، حَرُمَ مَالُهُ وَدَمُهُ، وَحِسَابُهُ عَلَى اللَّهِ».</w:t>
      </w:r>
    </w:p>
    <w:p w:rsidR="007534BA" w:rsidRPr="00345ACB" w:rsidRDefault="007534BA" w:rsidP="006216F4">
      <w:pPr>
        <w:tabs>
          <w:tab w:val="left" w:pos="-2790"/>
        </w:tabs>
        <w:bidi w:val="0"/>
        <w:spacing w:after="0" w:line="240" w:lineRule="auto"/>
        <w:jc w:val="both"/>
        <w:rPr>
          <w:rStyle w:val="rvts15"/>
          <w:rFonts w:ascii="Kalpurush" w:hAnsi="Kalpurush" w:cs="Kalpurush"/>
          <w:sz w:val="24"/>
          <w:szCs w:val="24"/>
          <w:cs/>
          <w:lang w:bidi="bn-BD"/>
        </w:rPr>
      </w:pPr>
      <w:r w:rsidRPr="00345ACB">
        <w:rPr>
          <w:rStyle w:val="rvts15"/>
          <w:rFonts w:ascii="Kalpurush" w:hAnsi="Kalpurush" w:cs="Kalpurush" w:hint="cs"/>
          <w:sz w:val="24"/>
          <w:szCs w:val="24"/>
          <w:cs/>
          <w:lang w:bidi="bn-BD"/>
        </w:rPr>
        <w:t>“</w:t>
      </w:r>
      <w:r w:rsidRPr="00345ACB">
        <w:rPr>
          <w:rStyle w:val="rvts15"/>
          <w:rFonts w:ascii="Kalpurush" w:hAnsi="Kalpurush" w:cs="Kalpurush"/>
          <w:sz w:val="24"/>
          <w:szCs w:val="24"/>
          <w:cs/>
          <w:lang w:bidi="bn-IN"/>
        </w:rPr>
        <w:t>যে ব্যক্তি</w:t>
      </w:r>
      <w:r w:rsidRPr="00345ACB">
        <w:rPr>
          <w:rStyle w:val="rvts15"/>
          <w:rFonts w:ascii="Kalpurush" w:hAnsi="Kalpurush" w:cs="Kalpurush"/>
          <w:sz w:val="24"/>
          <w:szCs w:val="24"/>
        </w:rPr>
        <w:t xml:space="preserve"> </w:t>
      </w:r>
      <w:r w:rsidRPr="00345ACB">
        <w:rPr>
          <w:rStyle w:val="rvts15"/>
          <w:rFonts w:ascii="Kalpurush" w:hAnsi="Kalpurush" w:cs="Kalpurush"/>
          <w:sz w:val="24"/>
          <w:szCs w:val="24"/>
          <w:cs/>
          <w:lang w:bidi="bn-IN"/>
        </w:rPr>
        <w:t>আল্লা</w:t>
      </w:r>
      <w:r w:rsidRPr="00345ACB">
        <w:rPr>
          <w:rStyle w:val="rvts15"/>
          <w:rFonts w:ascii="Kalpurush" w:hAnsi="Kalpurush" w:cs="Kalpurush" w:hint="cs"/>
          <w:sz w:val="24"/>
          <w:szCs w:val="24"/>
          <w:cs/>
          <w:lang w:bidi="bn-BD"/>
        </w:rPr>
        <w:t xml:space="preserve">হকে এক ও অদ্বিতীয় বলে </w:t>
      </w:r>
      <w:r w:rsidRPr="00345ACB">
        <w:rPr>
          <w:rStyle w:val="rvts15"/>
          <w:rFonts w:ascii="Kalpurush" w:hAnsi="Kalpurush" w:cs="Kalpurush"/>
          <w:sz w:val="24"/>
          <w:szCs w:val="24"/>
          <w:cs/>
          <w:lang w:bidi="bn-IN"/>
        </w:rPr>
        <w:t xml:space="preserve">স্বীকার করে এবং আল্লাহ </w:t>
      </w:r>
      <w:r w:rsidRPr="00345ACB">
        <w:rPr>
          <w:rStyle w:val="rvts15"/>
          <w:rFonts w:ascii="Kalpurush" w:hAnsi="Kalpurush" w:cs="Kalpurush" w:hint="cs"/>
          <w:sz w:val="24"/>
          <w:szCs w:val="24"/>
          <w:cs/>
          <w:lang w:bidi="bn-BD"/>
        </w:rPr>
        <w:t>ব্যতীত</w:t>
      </w:r>
      <w:r w:rsidRPr="00345ACB">
        <w:rPr>
          <w:rStyle w:val="rvts15"/>
          <w:rFonts w:ascii="Kalpurush" w:hAnsi="Kalpurush" w:cs="Kalpurush"/>
          <w:sz w:val="24"/>
          <w:szCs w:val="24"/>
          <w:cs/>
          <w:lang w:bidi="bn-IN"/>
        </w:rPr>
        <w:t xml:space="preserve"> অন্যান্য উপাস্যকে অস্বীকার করে</w:t>
      </w:r>
      <w:r w:rsidRPr="00345ACB">
        <w:rPr>
          <w:rStyle w:val="rvts15"/>
          <w:rFonts w:ascii="Kalpurush" w:hAnsi="Kalpurush" w:cs="Kalpurush"/>
          <w:sz w:val="24"/>
          <w:szCs w:val="24"/>
        </w:rPr>
        <w:t xml:space="preserve">, </w:t>
      </w:r>
      <w:r w:rsidRPr="00345ACB">
        <w:rPr>
          <w:rStyle w:val="rvts15"/>
          <w:rFonts w:ascii="Kalpurush" w:hAnsi="Kalpurush" w:cs="Kalpurush"/>
          <w:sz w:val="24"/>
          <w:szCs w:val="24"/>
          <w:cs/>
          <w:lang w:bidi="bn-IN"/>
        </w:rPr>
        <w:t>তবে তার জানমাল</w:t>
      </w:r>
      <w:r w:rsidRPr="00345ACB">
        <w:rPr>
          <w:rStyle w:val="rvts15"/>
          <w:rFonts w:ascii="Kalpurush" w:hAnsi="Kalpurush" w:cs="Kalpurush"/>
          <w:sz w:val="24"/>
          <w:szCs w:val="24"/>
        </w:rPr>
        <w:t xml:space="preserve"> </w:t>
      </w:r>
      <w:r w:rsidRPr="00345ACB">
        <w:rPr>
          <w:rStyle w:val="rvts15"/>
          <w:rFonts w:ascii="Kalpurush" w:hAnsi="Kalpurush" w:cs="Kalpurush"/>
          <w:sz w:val="24"/>
          <w:szCs w:val="24"/>
          <w:cs/>
          <w:lang w:bidi="bn-IN"/>
        </w:rPr>
        <w:t>নিরাপদ। আর তার হিসাব-নিকাশ আল্লাহর কাছে</w:t>
      </w:r>
      <w:r w:rsidRPr="00345ACB">
        <w:rPr>
          <w:rStyle w:val="rvts15"/>
          <w:rFonts w:ascii="Kalpurush" w:hAnsi="Kalpurush" w:cs="Kalpurush" w:hint="cs"/>
          <w:sz w:val="24"/>
          <w:szCs w:val="24"/>
          <w:cs/>
          <w:lang w:bidi="bn-BD"/>
        </w:rPr>
        <w:t>”</w:t>
      </w:r>
      <w:r w:rsidRPr="00622BBF">
        <w:rPr>
          <w:rStyle w:val="rvts15"/>
          <w:rFonts w:ascii="Kalpurush" w:hAnsi="Kalpurush" w:cs="SolaimanLipi" w:hint="cs"/>
          <w:sz w:val="24"/>
          <w:szCs w:val="24"/>
          <w:cs/>
          <w:lang w:bidi="hi-IN"/>
        </w:rPr>
        <w:t>।</w:t>
      </w:r>
      <w:r w:rsidRPr="00345ACB">
        <w:rPr>
          <w:rStyle w:val="FootnoteReference"/>
          <w:rFonts w:ascii="Kalpurush" w:hAnsi="Kalpurush" w:cs="Kalpurush"/>
          <w:sz w:val="24"/>
          <w:szCs w:val="24"/>
          <w:cs/>
          <w:lang w:bidi="bn-IN"/>
        </w:rPr>
        <w:footnoteReference w:id="2"/>
      </w:r>
    </w:p>
    <w:p w:rsidR="007534BA" w:rsidRPr="00345ACB" w:rsidRDefault="007534BA" w:rsidP="00CC7253">
      <w:pPr>
        <w:tabs>
          <w:tab w:val="left" w:pos="-2790"/>
        </w:tabs>
        <w:bidi w:val="0"/>
        <w:spacing w:after="0" w:line="240" w:lineRule="auto"/>
        <w:jc w:val="both"/>
        <w:rPr>
          <w:rStyle w:val="rvts15"/>
          <w:rFonts w:ascii="Kalpurush" w:hAnsi="Kalpurush" w:cs="Kalpurush"/>
          <w:sz w:val="24"/>
          <w:szCs w:val="24"/>
          <w:cs/>
          <w:lang w:bidi="bn-BD"/>
        </w:rPr>
      </w:pPr>
      <w:r w:rsidRPr="00345ACB">
        <w:rPr>
          <w:rStyle w:val="rvts15"/>
          <w:rFonts w:ascii="Kalpurush" w:hAnsi="Kalpurush" w:cs="Kalpurush" w:hint="cs"/>
          <w:sz w:val="24"/>
          <w:szCs w:val="24"/>
          <w:cs/>
          <w:lang w:bidi="bn-BD"/>
        </w:rPr>
        <w:t xml:space="preserve">এ হাদীসে </w:t>
      </w:r>
      <w:r w:rsidR="00CC7253">
        <w:rPr>
          <w:rStyle w:val="rvts15"/>
          <w:rFonts w:ascii="Kalpurush" w:hAnsi="Kalpurush" w:cs="Kalpurush" w:hint="cs"/>
          <w:sz w:val="24"/>
          <w:szCs w:val="24"/>
          <w:cs/>
          <w:lang w:bidi="bn-BD"/>
        </w:rPr>
        <w:t>নেতিবাচক</w:t>
      </w:r>
      <w:r w:rsidR="00CC7253" w:rsidRPr="00345ACB">
        <w:rPr>
          <w:rStyle w:val="rvts15"/>
          <w:rFonts w:ascii="Kalpurush" w:hAnsi="Kalpurush" w:cs="Kalpurush" w:hint="cs"/>
          <w:sz w:val="24"/>
          <w:szCs w:val="24"/>
          <w:cs/>
          <w:lang w:bidi="bn-BD"/>
        </w:rPr>
        <w:t xml:space="preserve"> </w:t>
      </w:r>
      <w:r w:rsidRPr="00345ACB">
        <w:rPr>
          <w:rStyle w:val="rvts15"/>
          <w:rFonts w:ascii="Kalpurush" w:hAnsi="Kalpurush" w:cs="Kalpurush" w:hint="cs"/>
          <w:sz w:val="24"/>
          <w:szCs w:val="24"/>
          <w:cs/>
          <w:lang w:bidi="bn-BD"/>
        </w:rPr>
        <w:t xml:space="preserve">রুকন তথা আল্লাহ ব্যতীত অন্য কারো ইবাদত না </w:t>
      </w:r>
      <w:r w:rsidR="00CC7253" w:rsidRPr="00345ACB">
        <w:rPr>
          <w:rStyle w:val="rvts15"/>
          <w:rFonts w:ascii="Kalpurush" w:hAnsi="Kalpurush" w:cs="Kalpurush" w:hint="cs"/>
          <w:sz w:val="24"/>
          <w:szCs w:val="24"/>
          <w:cs/>
          <w:lang w:bidi="bn-BD"/>
        </w:rPr>
        <w:t>করা</w:t>
      </w:r>
      <w:r w:rsidR="00CC7253">
        <w:rPr>
          <w:rStyle w:val="rvts15"/>
          <w:rFonts w:ascii="Kalpurush" w:hAnsi="Kalpurush" w:cs="Kalpurush" w:hint="cs"/>
          <w:sz w:val="24"/>
          <w:szCs w:val="24"/>
          <w:cs/>
          <w:lang w:bidi="bn-BD"/>
        </w:rPr>
        <w:t>র প্রতি</w:t>
      </w:r>
      <w:r w:rsidR="00CC7253" w:rsidRPr="00345ACB">
        <w:rPr>
          <w:rStyle w:val="rvts15"/>
          <w:rFonts w:ascii="Kalpurush" w:hAnsi="Kalpurush" w:cs="Kalpurush" w:hint="cs"/>
          <w:sz w:val="24"/>
          <w:szCs w:val="24"/>
          <w:cs/>
          <w:lang w:bidi="bn-BD"/>
        </w:rPr>
        <w:t xml:space="preserve"> </w:t>
      </w:r>
      <w:r w:rsidRPr="00345ACB">
        <w:rPr>
          <w:rStyle w:val="rvts15"/>
          <w:rFonts w:ascii="Kalpurush" w:hAnsi="Kalpurush" w:cs="Kalpurush" w:hint="cs"/>
          <w:sz w:val="24"/>
          <w:szCs w:val="24"/>
          <w:cs/>
          <w:lang w:bidi="bn-BD"/>
        </w:rPr>
        <w:t>তাগিদ</w:t>
      </w:r>
      <w:r>
        <w:rPr>
          <w:rStyle w:val="rvts15"/>
          <w:rFonts w:ascii="Kalpurush" w:hAnsi="Kalpurush" w:cs="Kalpurush" w:hint="cs"/>
          <w:sz w:val="24"/>
          <w:szCs w:val="24"/>
          <w:cs/>
          <w:lang w:bidi="bn-BD"/>
        </w:rPr>
        <w:t xml:space="preserve"> দেওয়া </w:t>
      </w:r>
      <w:r w:rsidRPr="00345ACB">
        <w:rPr>
          <w:rStyle w:val="rvts15"/>
          <w:rFonts w:ascii="Kalpurush" w:hAnsi="Kalpurush" w:cs="Kalpurush" w:hint="cs"/>
          <w:sz w:val="24"/>
          <w:szCs w:val="24"/>
          <w:cs/>
          <w:lang w:bidi="bn-BD"/>
        </w:rPr>
        <w:t xml:space="preserve">হয়েছে।  </w:t>
      </w:r>
    </w:p>
    <w:p w:rsidR="007534BA" w:rsidRPr="00345ACB" w:rsidRDefault="007534BA" w:rsidP="007534BA">
      <w:pPr>
        <w:tabs>
          <w:tab w:val="left" w:pos="-2790"/>
        </w:tabs>
        <w:bidi w:val="0"/>
        <w:spacing w:after="0" w:line="240" w:lineRule="auto"/>
        <w:jc w:val="both"/>
        <w:rPr>
          <w:rStyle w:val="rvts15"/>
          <w:rFonts w:ascii="Kalpurush" w:hAnsi="Kalpurush" w:cs="Kalpurush"/>
          <w:b/>
          <w:bCs/>
          <w:color w:val="C00000"/>
          <w:sz w:val="24"/>
          <w:szCs w:val="24"/>
          <w:cs/>
          <w:lang w:bidi="bn-BD"/>
        </w:rPr>
      </w:pPr>
      <w:r w:rsidRPr="00345ACB">
        <w:rPr>
          <w:rStyle w:val="rvts15"/>
          <w:rFonts w:ascii="Kalpurush" w:hAnsi="Kalpurush" w:cs="Kalpurush" w:hint="cs"/>
          <w:b/>
          <w:bCs/>
          <w:color w:val="C00000"/>
          <w:sz w:val="24"/>
          <w:szCs w:val="24"/>
          <w:cs/>
          <w:lang w:bidi="bn-BD"/>
        </w:rPr>
        <w:t>তৃতীয়ত: কালেমা শাহাদাহ ‘লা ইলাহা ইল্লাল্লাহ’ এর হা</w:t>
      </w:r>
      <w:r>
        <w:rPr>
          <w:rStyle w:val="rvts15"/>
          <w:rFonts w:ascii="Kalpurush" w:hAnsi="Kalpurush" w:cs="Kalpurush" w:hint="cs"/>
          <w:b/>
          <w:bCs/>
          <w:color w:val="C00000"/>
          <w:sz w:val="24"/>
          <w:szCs w:val="24"/>
          <w:cs/>
          <w:lang w:bidi="bn-BD"/>
        </w:rPr>
        <w:t>কী</w:t>
      </w:r>
      <w:r w:rsidRPr="00345ACB">
        <w:rPr>
          <w:rStyle w:val="rvts15"/>
          <w:rFonts w:ascii="Kalpurush" w:hAnsi="Kalpurush" w:cs="Kalpurush" w:hint="cs"/>
          <w:b/>
          <w:bCs/>
          <w:color w:val="C00000"/>
          <w:sz w:val="24"/>
          <w:szCs w:val="24"/>
          <w:cs/>
          <w:lang w:bidi="bn-BD"/>
        </w:rPr>
        <w:t xml:space="preserve">কত ও অর্থ: </w:t>
      </w:r>
    </w:p>
    <w:p w:rsidR="007534BA" w:rsidRPr="00345ACB" w:rsidRDefault="007534BA" w:rsidP="007534BA">
      <w:pPr>
        <w:tabs>
          <w:tab w:val="left" w:pos="-2790"/>
        </w:tabs>
        <w:bidi w:val="0"/>
        <w:spacing w:after="0" w:line="240" w:lineRule="auto"/>
        <w:jc w:val="both"/>
        <w:rPr>
          <w:rStyle w:val="rvts15"/>
          <w:rFonts w:ascii="Kalpurush" w:hAnsi="Kalpurush" w:cs="Kalpurush"/>
          <w:sz w:val="24"/>
          <w:szCs w:val="24"/>
          <w:cs/>
          <w:lang w:bidi="bn-BD"/>
        </w:rPr>
      </w:pPr>
      <w:r w:rsidRPr="00345ACB">
        <w:rPr>
          <w:rStyle w:val="rvts15"/>
          <w:rFonts w:ascii="Kalpurush" w:hAnsi="Kalpurush" w:cs="Kalpurush" w:hint="cs"/>
          <w:sz w:val="24"/>
          <w:szCs w:val="24"/>
          <w:cs/>
          <w:lang w:bidi="bn-IN"/>
        </w:rPr>
        <w:t>কালেমা শাহাদা</w:t>
      </w:r>
      <w:r w:rsidRPr="00345ACB">
        <w:rPr>
          <w:rStyle w:val="rvts15"/>
          <w:rFonts w:ascii="Kalpurush" w:hAnsi="Kalpurush" w:cs="Kalpurush" w:hint="cs"/>
          <w:sz w:val="24"/>
          <w:szCs w:val="24"/>
          <w:cs/>
          <w:lang w:bidi="bn-BD"/>
        </w:rPr>
        <w:t>হর</w:t>
      </w:r>
      <w:r w:rsidRPr="00345ACB">
        <w:rPr>
          <w:rStyle w:val="rvts15"/>
          <w:rFonts w:ascii="Kalpurush" w:hAnsi="Kalpurush" w:cs="Kalpurush" w:hint="cs"/>
          <w:sz w:val="24"/>
          <w:szCs w:val="24"/>
          <w:cs/>
          <w:lang w:bidi="bn-IN"/>
        </w:rPr>
        <w:t xml:space="preserve"> হা</w:t>
      </w:r>
      <w:r>
        <w:rPr>
          <w:rStyle w:val="rvts15"/>
          <w:rFonts w:ascii="Kalpurush" w:hAnsi="Kalpurush" w:cs="Kalpurush" w:hint="cs"/>
          <w:sz w:val="24"/>
          <w:szCs w:val="24"/>
          <w:cs/>
          <w:lang w:bidi="bn-BD"/>
        </w:rPr>
        <w:t>কী</w:t>
      </w:r>
      <w:r w:rsidRPr="00345ACB">
        <w:rPr>
          <w:rStyle w:val="rvts15"/>
          <w:rFonts w:ascii="Kalpurush" w:hAnsi="Kalpurush" w:cs="Kalpurush" w:hint="cs"/>
          <w:sz w:val="24"/>
          <w:szCs w:val="24"/>
          <w:cs/>
          <w:lang w:bidi="bn-IN"/>
        </w:rPr>
        <w:t xml:space="preserve">কত ও অর্থ পরস্পর </w:t>
      </w:r>
      <w:r w:rsidRPr="00345ACB">
        <w:rPr>
          <w:rStyle w:val="rvts15"/>
          <w:rFonts w:ascii="Kalpurush" w:hAnsi="Kalpurush" w:cs="Kalpurush" w:hint="cs"/>
          <w:sz w:val="24"/>
          <w:szCs w:val="24"/>
          <w:cs/>
          <w:lang w:bidi="bn-BD"/>
        </w:rPr>
        <w:t>সম্বন্ধযুক্ত ও সম্পূরক। নিম্নে এ সম্পর্কে বিস্তারিত আলোচনা করা হলো:</w:t>
      </w:r>
    </w:p>
    <w:p w:rsidR="007534BA" w:rsidRPr="00345ACB" w:rsidRDefault="007534BA" w:rsidP="007534BA">
      <w:pPr>
        <w:tabs>
          <w:tab w:val="left" w:pos="-2790"/>
        </w:tabs>
        <w:bidi w:val="0"/>
        <w:spacing w:after="0" w:line="240" w:lineRule="auto"/>
        <w:jc w:val="both"/>
        <w:rPr>
          <w:rStyle w:val="rvts15"/>
          <w:rFonts w:ascii="Kalpurush" w:hAnsi="Kalpurush" w:cs="Kalpurush"/>
          <w:sz w:val="24"/>
          <w:szCs w:val="24"/>
          <w:lang w:bidi="bn-BD"/>
        </w:rPr>
      </w:pPr>
      <w:r w:rsidRPr="00345ACB">
        <w:rPr>
          <w:rStyle w:val="rvts15"/>
          <w:rFonts w:ascii="Kalpurush" w:hAnsi="Kalpurush" w:cs="Kalpurush" w:hint="cs"/>
          <w:b/>
          <w:bCs/>
          <w:sz w:val="24"/>
          <w:szCs w:val="24"/>
          <w:cs/>
          <w:lang w:bidi="bn-BD"/>
        </w:rPr>
        <w:lastRenderedPageBreak/>
        <w:t>ক- ইবাদতের ক্ষেত্রে আল্লাহ তা</w:t>
      </w:r>
      <w:r w:rsidRPr="00345ACB">
        <w:rPr>
          <w:rStyle w:val="rvts15"/>
          <w:rFonts w:ascii="Kalpurush" w:hAnsi="Kalpurush" w:cs="Kalpurush" w:hint="cs"/>
          <w:b/>
          <w:bCs/>
          <w:sz w:val="24"/>
          <w:szCs w:val="24"/>
          <w:lang w:bidi="bn-BD"/>
        </w:rPr>
        <w:t>‘</w:t>
      </w:r>
      <w:r w:rsidRPr="00345ACB">
        <w:rPr>
          <w:rStyle w:val="rvts15"/>
          <w:rFonts w:ascii="Kalpurush" w:hAnsi="Kalpurush" w:cs="Kalpurush" w:hint="cs"/>
          <w:b/>
          <w:bCs/>
          <w:sz w:val="24"/>
          <w:szCs w:val="24"/>
          <w:cs/>
          <w:lang w:bidi="bn-BD"/>
        </w:rPr>
        <w:t>আলা</w:t>
      </w:r>
      <w:r>
        <w:rPr>
          <w:rStyle w:val="rvts15"/>
          <w:rFonts w:ascii="Kalpurush" w:hAnsi="Kalpurush" w:cs="Kalpurush" w:hint="cs"/>
          <w:b/>
          <w:bCs/>
          <w:sz w:val="24"/>
          <w:szCs w:val="24"/>
          <w:cs/>
          <w:lang w:bidi="bn-BD"/>
        </w:rPr>
        <w:t>র</w:t>
      </w:r>
      <w:r w:rsidRPr="00345ACB">
        <w:rPr>
          <w:rStyle w:val="rvts15"/>
          <w:rFonts w:ascii="Kalpurush" w:hAnsi="Kalpurush" w:cs="Kalpurush" w:hint="cs"/>
          <w:b/>
          <w:bCs/>
          <w:sz w:val="24"/>
          <w:szCs w:val="24"/>
          <w:cs/>
          <w:lang w:bidi="bn-BD"/>
        </w:rPr>
        <w:t xml:space="preserve"> একত্ব:</w:t>
      </w:r>
      <w:r w:rsidRPr="00345ACB">
        <w:rPr>
          <w:rStyle w:val="rvts15"/>
          <w:rFonts w:ascii="Kalpurush" w:hAnsi="Kalpurush" w:cs="Kalpurush" w:hint="cs"/>
          <w:sz w:val="24"/>
          <w:szCs w:val="24"/>
          <w:cs/>
          <w:lang w:bidi="bn-BD"/>
        </w:rPr>
        <w:t xml:space="preserve"> একমাত্র তা</w:t>
      </w:r>
      <w:r>
        <w:rPr>
          <w:rStyle w:val="rvts15"/>
          <w:rFonts w:ascii="Kalpurush" w:hAnsi="Kalpurush" w:cs="Kalpurush" w:hint="cs"/>
          <w:sz w:val="24"/>
          <w:szCs w:val="24"/>
          <w:cs/>
          <w:lang w:bidi="bn-BD"/>
        </w:rPr>
        <w:t>ঁর</w:t>
      </w:r>
      <w:r w:rsidRPr="00345ACB">
        <w:rPr>
          <w:rStyle w:val="rvts15"/>
          <w:rFonts w:ascii="Kalpurush" w:hAnsi="Kalpurush" w:cs="Kalpurush" w:hint="cs"/>
          <w:sz w:val="24"/>
          <w:szCs w:val="24"/>
          <w:cs/>
          <w:lang w:bidi="bn-BD"/>
        </w:rPr>
        <w:t>ই ইবাদত করা, তা</w:t>
      </w:r>
      <w:r>
        <w:rPr>
          <w:rStyle w:val="rvts15"/>
          <w:rFonts w:ascii="Kalpurush" w:hAnsi="Kalpurush" w:cs="Kalpurush" w:hint="cs"/>
          <w:sz w:val="24"/>
          <w:szCs w:val="24"/>
          <w:cs/>
          <w:lang w:bidi="bn-BD"/>
        </w:rPr>
        <w:t>ঁর</w:t>
      </w:r>
      <w:r w:rsidRPr="00345ACB">
        <w:rPr>
          <w:rStyle w:val="rvts15"/>
          <w:rFonts w:ascii="Kalpurush" w:hAnsi="Kalpurush" w:cs="Kalpurush" w:hint="cs"/>
          <w:sz w:val="24"/>
          <w:szCs w:val="24"/>
          <w:cs/>
          <w:lang w:bidi="bn-BD"/>
        </w:rPr>
        <w:t xml:space="preserve"> নৈকট্য ও সান্নিধ্য তালাশ করা এবং শুধু তা</w:t>
      </w:r>
      <w:r>
        <w:rPr>
          <w:rStyle w:val="rvts15"/>
          <w:rFonts w:ascii="Kalpurush" w:hAnsi="Kalpurush" w:cs="Kalpurush" w:hint="cs"/>
          <w:sz w:val="24"/>
          <w:szCs w:val="24"/>
          <w:cs/>
          <w:lang w:bidi="bn-BD"/>
        </w:rPr>
        <w:t>ঁর</w:t>
      </w:r>
      <w:r w:rsidRPr="00345ACB">
        <w:rPr>
          <w:rStyle w:val="rvts15"/>
          <w:rFonts w:ascii="Kalpurush" w:hAnsi="Kalpurush" w:cs="Kalpurush" w:hint="cs"/>
          <w:sz w:val="24"/>
          <w:szCs w:val="24"/>
          <w:cs/>
          <w:lang w:bidi="bn-BD"/>
        </w:rPr>
        <w:t>ই কাছে প্রার্থনা করা। এ সম্পর্কে অসংখ্য আয়াত ও হাদীস রয়েছে</w:t>
      </w:r>
      <w:r w:rsidRPr="00622BBF">
        <w:rPr>
          <w:rStyle w:val="rvts15"/>
          <w:rFonts w:ascii="Kalpurush" w:hAnsi="Kalpurush" w:cs="SolaimanLipi" w:hint="cs"/>
          <w:sz w:val="24"/>
          <w:szCs w:val="24"/>
          <w:cs/>
          <w:lang w:bidi="hi-IN"/>
        </w:rPr>
        <w:t>।</w:t>
      </w:r>
      <w:r w:rsidRPr="00345ACB">
        <w:rPr>
          <w:rStyle w:val="rvts15"/>
          <w:rFonts w:ascii="Kalpurush" w:hAnsi="Kalpurush" w:cs="Kalpurush" w:hint="cs"/>
          <w:sz w:val="24"/>
          <w:szCs w:val="24"/>
          <w:cs/>
          <w:lang w:bidi="bn-BD"/>
        </w:rPr>
        <w:t xml:space="preserve"> তন্মধ্যে কয়েকটি হলো: </w:t>
      </w:r>
    </w:p>
    <w:p w:rsidR="007534BA" w:rsidRPr="000E68D6" w:rsidRDefault="007534BA" w:rsidP="007534BA">
      <w:pPr>
        <w:tabs>
          <w:tab w:val="left" w:pos="-2790"/>
        </w:tabs>
        <w:bidi w:val="0"/>
        <w:spacing w:after="0" w:line="240" w:lineRule="auto"/>
        <w:jc w:val="both"/>
        <w:rPr>
          <w:rFonts w:ascii="KFGQPC Uthman Taha Naskh" w:cs="Kalpurush"/>
          <w:color w:val="008000"/>
          <w:sz w:val="24"/>
          <w:szCs w:val="24"/>
          <w:cs/>
          <w:lang w:bidi="bn-BD"/>
        </w:rPr>
      </w:pPr>
      <w:r>
        <w:rPr>
          <w:rStyle w:val="rvts15"/>
          <w:rFonts w:ascii="Kalpurush" w:hAnsi="Kalpurush" w:cs="Kalpurush" w:hint="cs"/>
          <w:sz w:val="24"/>
          <w:szCs w:val="24"/>
          <w:cs/>
          <w:lang w:bidi="bn-BD"/>
        </w:rPr>
        <w:t xml:space="preserve">১- </w:t>
      </w:r>
      <w:r w:rsidRPr="00345ACB">
        <w:rPr>
          <w:rStyle w:val="rvts15"/>
          <w:rFonts w:ascii="Kalpurush" w:hAnsi="Kalpurush" w:cs="Kalpurush" w:hint="cs"/>
          <w:sz w:val="24"/>
          <w:szCs w:val="24"/>
          <w:cs/>
          <w:lang w:bidi="bn-BD"/>
        </w:rPr>
        <w:t>আল্লাহ তা</w:t>
      </w:r>
      <w:r w:rsidRPr="00345ACB">
        <w:rPr>
          <w:rStyle w:val="rvts15"/>
          <w:rFonts w:ascii="Kalpurush" w:hAnsi="Kalpurush" w:cs="Kalpurush" w:hint="cs"/>
          <w:sz w:val="24"/>
          <w:szCs w:val="24"/>
          <w:lang w:bidi="bn-BD"/>
        </w:rPr>
        <w:t>‘</w:t>
      </w:r>
      <w:r w:rsidR="00586B5D">
        <w:rPr>
          <w:rStyle w:val="rvts15"/>
          <w:rFonts w:ascii="Kalpurush" w:hAnsi="Kalpurush" w:cs="Kalpurush" w:hint="cs"/>
          <w:sz w:val="24"/>
          <w:szCs w:val="24"/>
          <w:cs/>
          <w:lang w:bidi="bn-BD"/>
        </w:rPr>
        <w:t xml:space="preserve">আলা </w:t>
      </w:r>
      <w:r w:rsidRPr="00345ACB">
        <w:rPr>
          <w:rStyle w:val="rvts15"/>
          <w:rFonts w:ascii="Kalpurush" w:hAnsi="Kalpurush" w:cs="Kalpurush" w:hint="cs"/>
          <w:sz w:val="24"/>
          <w:szCs w:val="24"/>
          <w:cs/>
          <w:lang w:bidi="bn-BD"/>
        </w:rPr>
        <w:t>বলেছেন</w:t>
      </w:r>
      <w:r w:rsidRPr="00345ACB">
        <w:rPr>
          <w:rStyle w:val="rvts15"/>
          <w:rFonts w:ascii="Kalpurush" w:hAnsi="Kalpurush" w:cs="Kalpurush" w:hint="cs"/>
          <w:sz w:val="24"/>
          <w:szCs w:val="24"/>
          <w:lang w:bidi="bn-BD"/>
        </w:rPr>
        <w:t xml:space="preserve">, </w:t>
      </w:r>
      <w:r w:rsidRPr="00345ACB">
        <w:rPr>
          <w:rStyle w:val="rvts15"/>
          <w:rFonts w:ascii="Kalpurush" w:hAnsi="Kalpurush" w:cs="Kalpurush" w:hint="cs"/>
          <w:sz w:val="24"/>
          <w:szCs w:val="24"/>
          <w:cs/>
          <w:lang w:bidi="bn-BD"/>
        </w:rPr>
        <w:t xml:space="preserve"> </w:t>
      </w:r>
    </w:p>
    <w:p w:rsidR="007534BA" w:rsidRPr="000E68D6" w:rsidRDefault="007534BA" w:rsidP="007534BA">
      <w:pPr>
        <w:tabs>
          <w:tab w:val="left" w:pos="-2790"/>
        </w:tabs>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قُلۡ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إِنَّمَآ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أَدۡعُواْ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رَبِّي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أُشۡرِكُ</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بِهِۦٓ</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أَحَدٗا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٢٠</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الجن</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٢٠</w:t>
      </w:r>
      <w:r w:rsidRPr="00345ACB">
        <w:rPr>
          <w:rFonts w:ascii="KFGQPC Uthman Taha Naskh" w:cs="KFGQPC Uthman Taha Naskh"/>
          <w:color w:val="008000"/>
          <w:sz w:val="24"/>
          <w:szCs w:val="24"/>
          <w:rtl/>
        </w:rPr>
        <w:t xml:space="preserve">]  </w:t>
      </w:r>
    </w:p>
    <w:p w:rsidR="007534BA" w:rsidRPr="00345ACB" w:rsidRDefault="007534BA" w:rsidP="007534BA">
      <w:pPr>
        <w:tabs>
          <w:tab w:val="left" w:pos="-2790"/>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ব</w:t>
      </w:r>
      <w:r>
        <w:rPr>
          <w:rFonts w:ascii="Kalpurush" w:eastAsia="Nikosh" w:hAnsi="Kalpurush" w:cs="Kalpurush" w:hint="cs"/>
          <w:sz w:val="24"/>
          <w:szCs w:val="24"/>
          <w:cs/>
          <w:lang w:bidi="bn-BD"/>
        </w:rPr>
        <w:t>লুন</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নিশ্চয় আমি আমার রবকে ডাকি এবং তার সাথে কাউকে শরীক করি না</w:t>
      </w:r>
      <w:r w:rsidRPr="00345ACB">
        <w:rPr>
          <w:rFonts w:ascii="Kalpurush" w:eastAsia="Nikosh" w:hAnsi="Kalpurush" w:cs="Kalpurush"/>
          <w:sz w:val="24"/>
          <w:szCs w:val="24"/>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w:t>
      </w:r>
      <w:r w:rsidRPr="00345ACB">
        <w:rPr>
          <w:rFonts w:ascii="Kalpurush" w:eastAsia="Nikosh" w:hAnsi="Kalpurush" w:cs="Kalpurush"/>
          <w:sz w:val="24"/>
          <w:szCs w:val="24"/>
          <w:cs/>
          <w:lang w:bidi="bn-BD"/>
        </w:rPr>
        <w:t xml:space="preserve"> </w:t>
      </w:r>
      <w:r w:rsidRPr="00345ACB">
        <w:rPr>
          <w:rFonts w:ascii="Kalpurush" w:eastAsia="Nikosh" w:hAnsi="Kalpurush" w:cs="Kalpurush" w:hint="cs"/>
          <w:sz w:val="24"/>
          <w:szCs w:val="24"/>
          <w:cs/>
          <w:lang w:bidi="bn-BD"/>
        </w:rPr>
        <w:t>আ</w:t>
      </w:r>
      <w:r>
        <w:rPr>
          <w:rFonts w:ascii="Kalpurush" w:eastAsia="Nikosh" w:hAnsi="Kalpurush" w:cs="Kalpurush" w:hint="cs"/>
          <w:sz w:val="24"/>
          <w:szCs w:val="24"/>
          <w:cs/>
          <w:lang w:bidi="bn-BD"/>
        </w:rPr>
        <w:t>ল</w:t>
      </w:r>
      <w:r w:rsidRPr="00345ACB">
        <w:rPr>
          <w:rFonts w:ascii="Kalpurush" w:eastAsia="Nikosh" w:hAnsi="Kalpurush" w:cs="Kalpurush"/>
          <w:sz w:val="24"/>
          <w:szCs w:val="24"/>
          <w:cs/>
          <w:lang w:bidi="bn-BD"/>
        </w:rPr>
        <w:t>-</w:t>
      </w:r>
      <w:r w:rsidRPr="00345ACB">
        <w:rPr>
          <w:rFonts w:ascii="Kalpurush" w:eastAsia="Nikosh" w:hAnsi="Kalpurush" w:cs="Kalpurush" w:hint="cs"/>
          <w:sz w:val="24"/>
          <w:szCs w:val="24"/>
          <w:cs/>
          <w:lang w:bidi="bn-BD"/>
        </w:rPr>
        <w:t>জি</w:t>
      </w:r>
      <w:r>
        <w:rPr>
          <w:rFonts w:ascii="Kalpurush" w:eastAsia="Nikosh" w:hAnsi="Kalpurush" w:cs="Kalpurush" w:hint="cs"/>
          <w:sz w:val="24"/>
          <w:szCs w:val="24"/>
          <w:cs/>
          <w:lang w:bidi="bn-BD"/>
        </w:rPr>
        <w:t>ন্ন</w:t>
      </w:r>
      <w:r w:rsidRPr="00345ACB">
        <w:rPr>
          <w:rFonts w:ascii="Kalpurush" w:eastAsia="Nikosh" w:hAnsi="Kalpurush" w:cs="Kalpurush" w:hint="cs"/>
          <w:sz w:val="24"/>
          <w:szCs w:val="24"/>
          <w:cs/>
          <w:lang w:bidi="bn-BD"/>
        </w:rPr>
        <w:t>, আয়াত: ২০]</w:t>
      </w:r>
    </w:p>
    <w:p w:rsidR="007534BA" w:rsidRPr="000E68D6" w:rsidRDefault="007534BA" w:rsidP="007534BA">
      <w:pPr>
        <w:tabs>
          <w:tab w:val="left" w:pos="-2790"/>
        </w:tabs>
        <w:bidi w:val="0"/>
        <w:spacing w:after="0" w:line="240" w:lineRule="auto"/>
        <w:jc w:val="both"/>
        <w:rPr>
          <w:rFonts w:ascii="KFGQPC Uthman Taha Naskh" w:cs="Kalpurush"/>
          <w:color w:val="008000"/>
          <w:sz w:val="24"/>
          <w:szCs w:val="24"/>
          <w:cs/>
          <w:lang w:bidi="bn-BD"/>
        </w:rPr>
      </w:pPr>
      <w:r>
        <w:rPr>
          <w:rFonts w:ascii="Kalpurush" w:eastAsia="Nikosh" w:hAnsi="Kalpurush" w:cs="Kalpurush" w:hint="cs"/>
          <w:sz w:val="24"/>
          <w:szCs w:val="24"/>
          <w:cs/>
          <w:lang w:bidi="bn-BD"/>
        </w:rPr>
        <w:t xml:space="preserve">২- </w:t>
      </w:r>
      <w:r w:rsidRPr="00345ACB">
        <w:rPr>
          <w:rFonts w:ascii="Kalpurush" w:eastAsia="Nikosh" w:hAnsi="Kalpurush" w:cs="Kalpurush" w:hint="cs"/>
          <w:sz w:val="24"/>
          <w:szCs w:val="24"/>
          <w:cs/>
          <w:lang w:bidi="bn-BD"/>
        </w:rPr>
        <w:t>আল্লাহ তা</w:t>
      </w:r>
      <w:r w:rsidRPr="00345ACB">
        <w:rPr>
          <w:rFonts w:ascii="Kalpurush" w:eastAsia="Nikosh" w:hAnsi="Kalpurush" w:cs="Kalpurush" w:hint="cs"/>
          <w:sz w:val="24"/>
          <w:szCs w:val="24"/>
          <w:lang w:bidi="bn-BD"/>
        </w:rPr>
        <w:t>‘</w:t>
      </w:r>
      <w:r w:rsidRPr="00345ACB">
        <w:rPr>
          <w:rFonts w:ascii="Kalpurush" w:eastAsia="Nikosh" w:hAnsi="Kalpurush" w:cs="Kalpurush" w:hint="cs"/>
          <w:sz w:val="24"/>
          <w:szCs w:val="24"/>
          <w:cs/>
          <w:lang w:bidi="bn-BD"/>
        </w:rPr>
        <w:t>আলা  আরো বলেছেন</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 xml:space="preserve">  </w:t>
      </w:r>
    </w:p>
    <w:p w:rsidR="007534BA" w:rsidRPr="000E68D6" w:rsidRDefault="007534BA" w:rsidP="007534BA">
      <w:pPr>
        <w:tabs>
          <w:tab w:val="left" w:pos="-2790"/>
        </w:tabs>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قُل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لَّوۡ</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كَانَ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مَعَهُۥٓ</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ءَالِهَةٞ</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كَمَا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يَقُولُونَ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إِذٗا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لَّٱبۡتَغَوۡاْ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إِلَىٰ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ذِي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ٱلۡعَرۡشِ</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سَبِيلٗا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٤٢</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الاسراء</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٤٢</w:t>
      </w:r>
      <w:r w:rsidRPr="00345ACB">
        <w:rPr>
          <w:rFonts w:ascii="KFGQPC Uthman Taha Naskh" w:cs="KFGQPC Uthman Taha Naskh"/>
          <w:color w:val="008000"/>
          <w:sz w:val="24"/>
          <w:szCs w:val="24"/>
          <w:rtl/>
        </w:rPr>
        <w:t xml:space="preserve">]  </w:t>
      </w:r>
    </w:p>
    <w:p w:rsidR="007534BA" w:rsidRPr="00345ACB" w:rsidRDefault="007534BA" w:rsidP="007534BA">
      <w:pPr>
        <w:tabs>
          <w:tab w:val="left" w:pos="-2790"/>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ব</w:t>
      </w:r>
      <w:r>
        <w:rPr>
          <w:rFonts w:ascii="Kalpurush" w:eastAsia="Nikosh" w:hAnsi="Kalpurush" w:cs="Kalpurush" w:hint="cs"/>
          <w:sz w:val="24"/>
          <w:szCs w:val="24"/>
          <w:cs/>
          <w:lang w:bidi="bn-BD"/>
        </w:rPr>
        <w:t>লুন</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তাঁর সাথে যদি আরো উপাস্য থাকত</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যেমন তারা বলে</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 xml:space="preserve">তবে তারা </w:t>
      </w:r>
      <w:r>
        <w:rPr>
          <w:rFonts w:ascii="Kalpurush" w:eastAsia="Nikosh" w:hAnsi="Kalpurush" w:cs="Kalpurush" w:hint="cs"/>
          <w:sz w:val="24"/>
          <w:szCs w:val="24"/>
          <w:cs/>
          <w:lang w:bidi="bn-BD"/>
        </w:rPr>
        <w:t>‘আ</w:t>
      </w:r>
      <w:r w:rsidRPr="00345ACB">
        <w:rPr>
          <w:rFonts w:ascii="Kalpurush" w:eastAsia="Nikosh" w:hAnsi="Kalpurush" w:cs="Kalpurush"/>
          <w:sz w:val="24"/>
          <w:szCs w:val="24"/>
          <w:cs/>
          <w:lang w:bidi="bn-BD"/>
        </w:rPr>
        <w:t>রশের অধিপতি পর্যন্ত পৌঁছার পথ তালাশ করত</w:t>
      </w:r>
      <w:r w:rsidRPr="00345ACB">
        <w:rPr>
          <w:rFonts w:ascii="Kalpurush" w:eastAsia="Nikosh" w:hAnsi="Kalpurush" w:cs="Kalpurush"/>
          <w:sz w:val="24"/>
          <w:szCs w:val="24"/>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w:t>
      </w:r>
      <w:r w:rsidRPr="00345ACB">
        <w:rPr>
          <w:rFonts w:ascii="Kalpurush" w:eastAsia="Nikosh" w:hAnsi="Kalpurush" w:cs="Kalpurush"/>
          <w:sz w:val="24"/>
          <w:szCs w:val="24"/>
          <w:cs/>
          <w:lang w:bidi="bn-BD"/>
        </w:rPr>
        <w:t xml:space="preserve"> </w:t>
      </w:r>
      <w:r w:rsidRPr="00345ACB">
        <w:rPr>
          <w:rFonts w:ascii="Kalpurush" w:eastAsia="Nikosh" w:hAnsi="Kalpurush" w:cs="Kalpurush" w:hint="cs"/>
          <w:sz w:val="24"/>
          <w:szCs w:val="24"/>
          <w:cs/>
          <w:lang w:bidi="bn-BD"/>
        </w:rPr>
        <w:t>আল</w:t>
      </w:r>
      <w:r w:rsidRPr="00345ACB">
        <w:rPr>
          <w:rFonts w:ascii="Kalpurush" w:eastAsia="Nikosh" w:hAnsi="Kalpurush" w:cs="Kalpurush"/>
          <w:sz w:val="24"/>
          <w:szCs w:val="24"/>
          <w:cs/>
          <w:lang w:bidi="bn-BD"/>
        </w:rPr>
        <w:t>-</w:t>
      </w:r>
      <w:r w:rsidRPr="00345ACB">
        <w:rPr>
          <w:rFonts w:ascii="Kalpurush" w:eastAsia="Nikosh" w:hAnsi="Kalpurush" w:cs="Kalpurush" w:hint="cs"/>
          <w:sz w:val="24"/>
          <w:szCs w:val="24"/>
          <w:cs/>
          <w:lang w:bidi="bn-BD"/>
        </w:rPr>
        <w:t>ইসরা, আয়াত: ৪২]</w:t>
      </w:r>
    </w:p>
    <w:p w:rsidR="007534BA" w:rsidRPr="000E68D6" w:rsidRDefault="007534BA" w:rsidP="007534BA">
      <w:pPr>
        <w:tabs>
          <w:tab w:val="left" w:pos="-2790"/>
        </w:tabs>
        <w:bidi w:val="0"/>
        <w:spacing w:after="0" w:line="240" w:lineRule="auto"/>
        <w:jc w:val="both"/>
        <w:rPr>
          <w:rFonts w:ascii="KFGQPC Uthman Taha Naskh" w:cs="Kalpurush"/>
          <w:color w:val="008000"/>
          <w:sz w:val="24"/>
          <w:szCs w:val="24"/>
          <w:cs/>
          <w:lang w:bidi="bn-BD"/>
        </w:rPr>
      </w:pPr>
      <w:r>
        <w:rPr>
          <w:rFonts w:ascii="Kalpurush" w:eastAsia="Nikosh" w:hAnsi="Kalpurush" w:cs="Kalpurush" w:hint="cs"/>
          <w:sz w:val="24"/>
          <w:szCs w:val="24"/>
          <w:cs/>
          <w:lang w:bidi="bn-BD"/>
        </w:rPr>
        <w:t xml:space="preserve">৩- </w:t>
      </w:r>
      <w:r w:rsidRPr="00345ACB">
        <w:rPr>
          <w:rFonts w:ascii="Kalpurush" w:eastAsia="Nikosh" w:hAnsi="Kalpurush" w:cs="Kalpurush" w:hint="cs"/>
          <w:sz w:val="24"/>
          <w:szCs w:val="24"/>
          <w:cs/>
          <w:lang w:bidi="bn-BD"/>
        </w:rPr>
        <w:t>আল্লাহ তা</w:t>
      </w:r>
      <w:r w:rsidRPr="00345ACB">
        <w:rPr>
          <w:rFonts w:ascii="Kalpurush" w:eastAsia="Nikosh" w:hAnsi="Kalpurush" w:cs="Kalpurush" w:hint="cs"/>
          <w:sz w:val="24"/>
          <w:szCs w:val="24"/>
          <w:lang w:bidi="bn-BD"/>
        </w:rPr>
        <w:t>‘</w:t>
      </w:r>
      <w:r w:rsidRPr="00345ACB">
        <w:rPr>
          <w:rFonts w:ascii="Kalpurush" w:eastAsia="Nikosh" w:hAnsi="Kalpurush" w:cs="Kalpurush" w:hint="cs"/>
          <w:sz w:val="24"/>
          <w:szCs w:val="24"/>
          <w:cs/>
          <w:lang w:bidi="bn-BD"/>
        </w:rPr>
        <w:t>আলা আরো বলেছেন</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 xml:space="preserve"> </w:t>
      </w:r>
    </w:p>
    <w:p w:rsidR="007534BA" w:rsidRPr="000E68D6" w:rsidRDefault="007534BA" w:rsidP="007534BA">
      <w:pPr>
        <w:tabs>
          <w:tab w:val="left" w:pos="-2790"/>
        </w:tabs>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أُوْلَٰٓئِكَ</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ٱلَّذِينَ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يَدۡعُونَ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يَبۡتَغُونَ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إِلَىٰ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رَبِّهِمُ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ٱلۡوَسِيلَةَ</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أَيُّهُمۡ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أَقۡرَبُ</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وَيَرۡجُونَ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رَحۡمَتَهُۥ</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وَيَخَافُونَ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عَذَابَهُۥٓۚ</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عَذَابَ</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رَبِّكَ</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كَانَ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مَحۡذُورٗا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٥٧</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الاسراء</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٥٧</w:t>
      </w:r>
      <w:r w:rsidRPr="00345ACB">
        <w:rPr>
          <w:rFonts w:ascii="KFGQPC Uthman Taha Naskh" w:cs="KFGQPC Uthman Taha Naskh"/>
          <w:color w:val="008000"/>
          <w:sz w:val="24"/>
          <w:szCs w:val="24"/>
          <w:rtl/>
        </w:rPr>
        <w:t xml:space="preserve">]  </w:t>
      </w:r>
    </w:p>
    <w:p w:rsidR="007534BA" w:rsidRPr="00345ACB" w:rsidRDefault="007534BA" w:rsidP="00CC7253">
      <w:pPr>
        <w:tabs>
          <w:tab w:val="left" w:pos="-2790"/>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তারা যাদেরকে ডাকে</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তারা নিজেরাই তো তাদের রবের কাছে নৈকট্যের মাধ্যমে অনুসন্ধান করে যে</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তাদের মধ্যে কে তাঁর নিকটতর</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 xml:space="preserve">আর তারা তাঁর রহমতের আশা করে এবং তাঁর </w:t>
      </w:r>
      <w:r w:rsidR="006216F4">
        <w:rPr>
          <w:rFonts w:ascii="Kalpurush" w:eastAsia="Nikosh" w:hAnsi="Kalpurush" w:cs="Kalpurush" w:hint="cs"/>
          <w:sz w:val="24"/>
          <w:szCs w:val="24"/>
          <w:cs/>
          <w:lang w:bidi="bn-BD"/>
        </w:rPr>
        <w:t>‘আ</w:t>
      </w:r>
      <w:r w:rsidR="006216F4" w:rsidRPr="00345ACB">
        <w:rPr>
          <w:rFonts w:ascii="Kalpurush" w:eastAsia="Nikosh" w:hAnsi="Kalpurush" w:cs="Kalpurush"/>
          <w:sz w:val="24"/>
          <w:szCs w:val="24"/>
          <w:cs/>
          <w:lang w:bidi="bn-BD"/>
        </w:rPr>
        <w:t xml:space="preserve">যাবকে </w:t>
      </w:r>
      <w:r w:rsidRPr="00345ACB">
        <w:rPr>
          <w:rFonts w:ascii="Kalpurush" w:eastAsia="Nikosh" w:hAnsi="Kalpurush" w:cs="Kalpurush"/>
          <w:sz w:val="24"/>
          <w:szCs w:val="24"/>
          <w:cs/>
          <w:lang w:bidi="bn-BD"/>
        </w:rPr>
        <w:t>ভয় করে। নিশ্চয় তোমার রবের</w:t>
      </w:r>
      <w:r w:rsidR="00814997" w:rsidRPr="00814997">
        <w:rPr>
          <w:rFonts w:ascii="Kalpurush" w:eastAsia="Nikosh" w:hAnsi="Kalpurush" w:cs="Kalpurush"/>
          <w:sz w:val="24"/>
          <w:szCs w:val="24"/>
          <w:u w:val="single"/>
          <w:cs/>
          <w:lang w:bidi="bn-BD"/>
        </w:rPr>
        <w:t xml:space="preserve"> </w:t>
      </w:r>
      <w:r w:rsidR="006216F4">
        <w:rPr>
          <w:rFonts w:ascii="Kalpurush" w:eastAsia="Nikosh" w:hAnsi="Kalpurush" w:cs="Kalpurush" w:hint="cs"/>
          <w:sz w:val="24"/>
          <w:szCs w:val="24"/>
          <w:cs/>
          <w:lang w:bidi="bn-BD"/>
        </w:rPr>
        <w:t>‘আ</w:t>
      </w:r>
      <w:r w:rsidR="006216F4" w:rsidRPr="00345ACB">
        <w:rPr>
          <w:rFonts w:ascii="Kalpurush" w:eastAsia="Nikosh" w:hAnsi="Kalpurush" w:cs="Kalpurush"/>
          <w:sz w:val="24"/>
          <w:szCs w:val="24"/>
          <w:cs/>
          <w:lang w:bidi="bn-BD"/>
        </w:rPr>
        <w:t xml:space="preserve">যাব </w:t>
      </w:r>
      <w:r w:rsidRPr="00345ACB">
        <w:rPr>
          <w:rFonts w:ascii="Kalpurush" w:eastAsia="Nikosh" w:hAnsi="Kalpurush" w:cs="Kalpurush"/>
          <w:sz w:val="24"/>
          <w:szCs w:val="24"/>
          <w:cs/>
          <w:lang w:bidi="bn-BD"/>
        </w:rPr>
        <w:t>ভীতিকর</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w:t>
      </w:r>
      <w:r w:rsidRPr="00345ACB">
        <w:rPr>
          <w:rFonts w:ascii="Kalpurush" w:eastAsia="Nikosh" w:hAnsi="Kalpurush" w:cs="Kalpurush"/>
          <w:sz w:val="24"/>
          <w:szCs w:val="24"/>
          <w:cs/>
          <w:lang w:bidi="bn-BD"/>
        </w:rPr>
        <w:t xml:space="preserve"> </w:t>
      </w:r>
      <w:r w:rsidRPr="00345ACB">
        <w:rPr>
          <w:rFonts w:ascii="Kalpurush" w:eastAsia="Nikosh" w:hAnsi="Kalpurush" w:cs="Kalpurush" w:hint="cs"/>
          <w:sz w:val="24"/>
          <w:szCs w:val="24"/>
          <w:cs/>
          <w:lang w:bidi="bn-BD"/>
        </w:rPr>
        <w:t>আল</w:t>
      </w:r>
      <w:r w:rsidRPr="00345ACB">
        <w:rPr>
          <w:rFonts w:ascii="Kalpurush" w:eastAsia="Nikosh" w:hAnsi="Kalpurush" w:cs="Kalpurush"/>
          <w:sz w:val="24"/>
          <w:szCs w:val="24"/>
          <w:cs/>
          <w:lang w:bidi="bn-BD"/>
        </w:rPr>
        <w:t>-</w:t>
      </w:r>
      <w:r w:rsidRPr="00345ACB">
        <w:rPr>
          <w:rFonts w:ascii="Kalpurush" w:eastAsia="Nikosh" w:hAnsi="Kalpurush" w:cs="Kalpurush" w:hint="cs"/>
          <w:sz w:val="24"/>
          <w:szCs w:val="24"/>
          <w:cs/>
          <w:lang w:bidi="bn-BD"/>
        </w:rPr>
        <w:t>ইসরা, আয়াত: ৫৭]</w:t>
      </w:r>
    </w:p>
    <w:p w:rsidR="007534BA" w:rsidRPr="000E68D6" w:rsidRDefault="007534BA" w:rsidP="007534BA">
      <w:pPr>
        <w:tabs>
          <w:tab w:val="left" w:pos="-2790"/>
        </w:tabs>
        <w:bidi w:val="0"/>
        <w:spacing w:after="0" w:line="240" w:lineRule="auto"/>
        <w:jc w:val="both"/>
        <w:rPr>
          <w:rFonts w:ascii="KFGQPC Uthman Taha Naskh" w:cs="Kalpurush"/>
          <w:color w:val="008000"/>
          <w:sz w:val="24"/>
          <w:szCs w:val="24"/>
          <w:cs/>
          <w:lang w:bidi="bn-BD"/>
        </w:rPr>
      </w:pPr>
      <w:r>
        <w:rPr>
          <w:rFonts w:ascii="Kalpurush" w:eastAsia="Nikosh" w:hAnsi="Kalpurush" w:cs="Kalpurush" w:hint="cs"/>
          <w:sz w:val="24"/>
          <w:szCs w:val="24"/>
          <w:cs/>
          <w:lang w:bidi="bn-BD"/>
        </w:rPr>
        <w:t xml:space="preserve">৪- </w:t>
      </w:r>
      <w:r w:rsidRPr="00345ACB">
        <w:rPr>
          <w:rFonts w:ascii="Kalpurush" w:eastAsia="Nikosh" w:hAnsi="Kalpurush" w:cs="Kalpurush" w:hint="cs"/>
          <w:sz w:val="24"/>
          <w:szCs w:val="24"/>
          <w:cs/>
          <w:lang w:bidi="bn-BD"/>
        </w:rPr>
        <w:t>আল্লাহ তা</w:t>
      </w:r>
      <w:r w:rsidRPr="00345ACB">
        <w:rPr>
          <w:rFonts w:ascii="Kalpurush" w:eastAsia="Nikosh" w:hAnsi="Kalpurush" w:cs="Kalpurush" w:hint="cs"/>
          <w:sz w:val="24"/>
          <w:szCs w:val="24"/>
          <w:lang w:bidi="bn-BD"/>
        </w:rPr>
        <w:t>‘</w:t>
      </w:r>
      <w:r w:rsidRPr="00345ACB">
        <w:rPr>
          <w:rFonts w:ascii="Kalpurush" w:eastAsia="Nikosh" w:hAnsi="Kalpurush" w:cs="Kalpurush" w:hint="cs"/>
          <w:sz w:val="24"/>
          <w:szCs w:val="24"/>
          <w:cs/>
          <w:lang w:bidi="bn-BD"/>
        </w:rPr>
        <w:t xml:space="preserve">আলা </w:t>
      </w:r>
      <w:r>
        <w:rPr>
          <w:rFonts w:ascii="Kalpurush" w:eastAsia="Nikosh" w:hAnsi="Kalpurush" w:cs="Kalpurush" w:hint="cs"/>
          <w:sz w:val="24"/>
          <w:szCs w:val="24"/>
          <w:cs/>
          <w:lang w:bidi="bn-BD"/>
        </w:rPr>
        <w:t>আরো</w:t>
      </w:r>
      <w:r w:rsidRPr="00345ACB">
        <w:rPr>
          <w:rFonts w:ascii="Kalpurush" w:eastAsia="Nikosh" w:hAnsi="Kalpurush" w:cs="Kalpurush" w:hint="cs"/>
          <w:sz w:val="24"/>
          <w:szCs w:val="24"/>
          <w:cs/>
          <w:lang w:bidi="bn-BD"/>
        </w:rPr>
        <w:t xml:space="preserve"> বলেছেন</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 xml:space="preserve"> </w:t>
      </w:r>
    </w:p>
    <w:p w:rsidR="007534BA" w:rsidRPr="000E68D6" w:rsidRDefault="007534BA" w:rsidP="007534BA">
      <w:pPr>
        <w:tabs>
          <w:tab w:val="left" w:pos="-2790"/>
        </w:tabs>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وَمِنۡ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ءَايَٰتِهِ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ٱلَّيۡلُ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وَٱلنَّهَارُ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وَٱلشَّمۡسُ</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وَٱلۡقَمَرُۚ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تَسۡجُدُواْ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لِلشَّمۡسِ</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لِلۡقَمَرِ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وَٱسۡجُدُواْۤ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ٱلَّذِي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خَلَقَهُنَّ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كُنتُمۡ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إِيَّاهُ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تَعۡبُدُونَ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٣٧</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فصلت</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٣٧</w:t>
      </w:r>
      <w:r w:rsidRPr="00345ACB">
        <w:rPr>
          <w:rFonts w:ascii="KFGQPC Uthman Taha Naskh" w:cs="KFGQPC Uthman Taha Naskh"/>
          <w:color w:val="008000"/>
          <w:sz w:val="24"/>
          <w:szCs w:val="24"/>
          <w:rtl/>
        </w:rPr>
        <w:t xml:space="preserve">]  </w:t>
      </w:r>
    </w:p>
    <w:p w:rsidR="007534BA" w:rsidRPr="000E68D6" w:rsidRDefault="007534BA" w:rsidP="00CC7253">
      <w:pPr>
        <w:tabs>
          <w:tab w:val="left" w:pos="-2790"/>
        </w:tabs>
        <w:bidi w:val="0"/>
        <w:spacing w:after="0" w:line="240" w:lineRule="auto"/>
        <w:jc w:val="both"/>
        <w:rPr>
          <w:rFonts w:ascii="KFGQPC Uthman Taha Naskh" w:cs="Kalpurush"/>
          <w:color w:val="008000"/>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আর তাঁর নিদর্শনসমূহের মধ্যে রয়েছে রাত ও দিন</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সূর্য ও চাঁদ</w:t>
      </w:r>
      <w:r w:rsidRPr="00622BBF">
        <w:rPr>
          <w:rFonts w:ascii="Kalpurush" w:eastAsia="Nikosh" w:hAnsi="Kalpurush" w:cs="SolaimanLipi"/>
          <w:sz w:val="24"/>
          <w:szCs w:val="24"/>
          <w:cs/>
          <w:lang w:bidi="hi-IN"/>
        </w:rPr>
        <w:t xml:space="preserve">। </w:t>
      </w:r>
      <w:r w:rsidRPr="000E68D6">
        <w:rPr>
          <w:rFonts w:ascii="Kalpurush" w:eastAsia="Nikosh" w:hAnsi="Kalpurush" w:cs="Kalpurush"/>
          <w:sz w:val="24"/>
          <w:szCs w:val="24"/>
          <w:cs/>
          <w:lang w:bidi="bn-IN"/>
        </w:rPr>
        <w:t xml:space="preserve">তোমরা না সূর্যকে </w:t>
      </w:r>
      <w:r>
        <w:rPr>
          <w:rFonts w:ascii="Kalpurush" w:eastAsia="Nikosh" w:hAnsi="Kalpurush" w:cs="Kalpurush" w:hint="cs"/>
          <w:sz w:val="24"/>
          <w:szCs w:val="24"/>
          <w:cs/>
          <w:lang w:bidi="bn-BD"/>
        </w:rPr>
        <w:t>সা</w:t>
      </w:r>
      <w:r w:rsidRPr="00345ACB">
        <w:rPr>
          <w:rFonts w:ascii="Kalpurush" w:eastAsia="Nikosh" w:hAnsi="Kalpurush" w:cs="Kalpurush"/>
          <w:sz w:val="24"/>
          <w:szCs w:val="24"/>
          <w:cs/>
          <w:lang w:bidi="bn-BD"/>
        </w:rPr>
        <w:t>জদা</w:t>
      </w:r>
      <w:r>
        <w:rPr>
          <w:rFonts w:ascii="Kalpurush" w:eastAsia="Nikosh" w:hAnsi="Kalpurush" w:cs="Kalpurush" w:hint="cs"/>
          <w:sz w:val="24"/>
          <w:szCs w:val="24"/>
          <w:cs/>
          <w:lang w:bidi="bn-BD"/>
        </w:rPr>
        <w:t>হ</w:t>
      </w:r>
      <w:r w:rsidRPr="00345ACB">
        <w:rPr>
          <w:rFonts w:ascii="Kalpurush" w:eastAsia="Nikosh" w:hAnsi="Kalpurush" w:cs="Kalpurush"/>
          <w:sz w:val="24"/>
          <w:szCs w:val="24"/>
          <w:cs/>
          <w:lang w:bidi="bn-BD"/>
        </w:rPr>
        <w:t xml:space="preserve"> করবে</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 xml:space="preserve">না চাঁদকে। আর তোমরা আল্লাহকে </w:t>
      </w:r>
      <w:r>
        <w:rPr>
          <w:rFonts w:ascii="Kalpurush" w:eastAsia="Nikosh" w:hAnsi="Kalpurush" w:cs="Kalpurush" w:hint="cs"/>
          <w:sz w:val="24"/>
          <w:szCs w:val="24"/>
          <w:cs/>
          <w:lang w:bidi="bn-BD"/>
        </w:rPr>
        <w:t>সা</w:t>
      </w:r>
      <w:r w:rsidRPr="00345ACB">
        <w:rPr>
          <w:rFonts w:ascii="Kalpurush" w:eastAsia="Nikosh" w:hAnsi="Kalpurush" w:cs="Kalpurush"/>
          <w:sz w:val="24"/>
          <w:szCs w:val="24"/>
          <w:cs/>
          <w:lang w:bidi="bn-BD"/>
        </w:rPr>
        <w:t>জদা</w:t>
      </w:r>
      <w:r>
        <w:rPr>
          <w:rFonts w:ascii="Kalpurush" w:eastAsia="Nikosh" w:hAnsi="Kalpurush" w:cs="Kalpurush" w:hint="cs"/>
          <w:sz w:val="24"/>
          <w:szCs w:val="24"/>
          <w:cs/>
          <w:lang w:bidi="bn-BD"/>
        </w:rPr>
        <w:t>হ</w:t>
      </w:r>
      <w:r w:rsidRPr="00345ACB">
        <w:rPr>
          <w:rFonts w:ascii="Kalpurush" w:eastAsia="Nikosh" w:hAnsi="Kalpurush" w:cs="Kalpurush"/>
          <w:sz w:val="24"/>
          <w:szCs w:val="24"/>
          <w:cs/>
          <w:lang w:bidi="bn-BD"/>
        </w:rPr>
        <w:t xml:space="preserve"> কর যিনি </w:t>
      </w:r>
      <w:r w:rsidRPr="00345ACB">
        <w:rPr>
          <w:rFonts w:ascii="Kalpurush" w:eastAsia="Nikosh" w:hAnsi="Kalpurush" w:cs="Kalpurush"/>
          <w:sz w:val="24"/>
          <w:szCs w:val="24"/>
          <w:cs/>
          <w:lang w:bidi="bn-BD"/>
        </w:rPr>
        <w:lastRenderedPageBreak/>
        <w:t>এগুলো সৃষ্টি করেছেন</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যদি তোমরা কেবল তাঁরই ইবাদাত কর</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w:t>
      </w:r>
      <w:r w:rsidRPr="00345ACB">
        <w:rPr>
          <w:rFonts w:ascii="Kalpurush" w:eastAsia="Nikosh" w:hAnsi="Kalpurush" w:cs="Kalpurush"/>
          <w:sz w:val="24"/>
          <w:szCs w:val="24"/>
          <w:cs/>
          <w:lang w:bidi="bn-BD"/>
        </w:rPr>
        <w:t xml:space="preserve"> </w:t>
      </w:r>
      <w:r w:rsidR="00CC7253">
        <w:rPr>
          <w:rFonts w:ascii="Kalpurush" w:eastAsia="Nikosh" w:hAnsi="Kalpurush" w:cs="Kalpurush" w:hint="cs"/>
          <w:sz w:val="24"/>
          <w:szCs w:val="24"/>
          <w:cs/>
          <w:lang w:bidi="bn-BD"/>
        </w:rPr>
        <w:t>ফুসসিলাত</w:t>
      </w:r>
      <w:r w:rsidRPr="00345ACB">
        <w:rPr>
          <w:rFonts w:ascii="Kalpurush" w:eastAsia="Nikosh" w:hAnsi="Kalpurush" w:cs="Kalpurush" w:hint="cs"/>
          <w:sz w:val="24"/>
          <w:szCs w:val="24"/>
          <w:cs/>
          <w:lang w:bidi="bn-BD"/>
        </w:rPr>
        <w:t xml:space="preserve">, আয়াত: ৩৭] </w:t>
      </w:r>
    </w:p>
    <w:p w:rsidR="007534BA" w:rsidRPr="00345ACB" w:rsidRDefault="007534BA" w:rsidP="007534BA">
      <w:pPr>
        <w:tabs>
          <w:tab w:val="left" w:pos="-2790"/>
        </w:tabs>
        <w:bidi w:val="0"/>
        <w:spacing w:after="0" w:line="240" w:lineRule="auto"/>
        <w:jc w:val="both"/>
        <w:rPr>
          <w:rFonts w:ascii="Kalpurush" w:eastAsia="Nikosh" w:hAnsi="Kalpurush" w:cs="Kalpurush"/>
          <w:sz w:val="24"/>
          <w:szCs w:val="24"/>
          <w:cs/>
          <w:lang w:bidi="bn-BD"/>
        </w:rPr>
      </w:pPr>
      <w:r>
        <w:rPr>
          <w:rFonts w:ascii="Kalpurush" w:eastAsia="Nikosh" w:hAnsi="Kalpurush" w:cs="Kalpurush" w:hint="cs"/>
          <w:sz w:val="24"/>
          <w:szCs w:val="24"/>
          <w:cs/>
          <w:lang w:bidi="bn-BD"/>
        </w:rPr>
        <w:t xml:space="preserve">৫- </w:t>
      </w:r>
      <w:r w:rsidRPr="00345ACB">
        <w:rPr>
          <w:rFonts w:ascii="Kalpurush" w:eastAsia="Nikosh" w:hAnsi="Kalpurush" w:cs="Kalpurush" w:hint="cs"/>
          <w:sz w:val="24"/>
          <w:szCs w:val="24"/>
          <w:cs/>
          <w:lang w:bidi="bn-BD"/>
        </w:rPr>
        <w:t xml:space="preserve">আল্লাহর বাণী, </w:t>
      </w:r>
    </w:p>
    <w:p w:rsidR="007534BA" w:rsidRPr="000E68D6" w:rsidRDefault="007534BA" w:rsidP="007534BA">
      <w:pPr>
        <w:tabs>
          <w:tab w:val="left" w:pos="-2790"/>
        </w:tabs>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قُلۡ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صَلَاتِي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وَنُسُكِي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وَمَحۡيَايَ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وَمَمَاتِي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رَبِّ</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ٱلۡعَٰلَمِينَ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١٦٢</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الانعام</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١٦٢</w:t>
      </w:r>
      <w:r w:rsidRPr="00345ACB">
        <w:rPr>
          <w:rFonts w:ascii="KFGQPC Uthman Taha Naskh" w:cs="KFGQPC Uthman Taha Naskh"/>
          <w:color w:val="008000"/>
          <w:sz w:val="24"/>
          <w:szCs w:val="24"/>
          <w:rtl/>
        </w:rPr>
        <w:t xml:space="preserve">]  </w:t>
      </w:r>
    </w:p>
    <w:p w:rsidR="007534BA" w:rsidRPr="00345ACB" w:rsidRDefault="007534BA" w:rsidP="007534BA">
      <w:pPr>
        <w:tabs>
          <w:tab w:val="left" w:pos="-2790"/>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ব</w:t>
      </w:r>
      <w:r>
        <w:rPr>
          <w:rFonts w:ascii="Kalpurush" w:eastAsia="Nikosh" w:hAnsi="Kalpurush" w:cs="Kalpurush" w:hint="cs"/>
          <w:sz w:val="24"/>
          <w:szCs w:val="24"/>
          <w:cs/>
          <w:lang w:bidi="bn-BD"/>
        </w:rPr>
        <w:t>লুন</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নিশ্চয় আমার সালাত</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আমার কুরবানী</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আমার জীবন ও আমার মৃত্যু আল্লাহর জন্য</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যিনি সকল সৃষ্টির রব</w:t>
      </w:r>
      <w:r w:rsidRPr="00345ACB">
        <w:rPr>
          <w:rFonts w:ascii="Kalpurush" w:eastAsia="Nikosh" w:hAnsi="Kalpurush" w:cs="Kalpurush"/>
          <w:sz w:val="24"/>
          <w:szCs w:val="24"/>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w:t>
      </w:r>
      <w:r w:rsidRPr="00345ACB">
        <w:rPr>
          <w:rFonts w:ascii="Kalpurush" w:eastAsia="Nikosh" w:hAnsi="Kalpurush" w:cs="Kalpurush"/>
          <w:sz w:val="24"/>
          <w:szCs w:val="24"/>
          <w:cs/>
          <w:lang w:bidi="bn-BD"/>
        </w:rPr>
        <w:t xml:space="preserve"> </w:t>
      </w:r>
      <w:r w:rsidRPr="00345ACB">
        <w:rPr>
          <w:rFonts w:ascii="Kalpurush" w:eastAsia="Nikosh" w:hAnsi="Kalpurush" w:cs="Kalpurush" w:hint="cs"/>
          <w:sz w:val="24"/>
          <w:szCs w:val="24"/>
          <w:cs/>
          <w:lang w:bidi="bn-BD"/>
        </w:rPr>
        <w:t>আল</w:t>
      </w:r>
      <w:r w:rsidRPr="00345ACB">
        <w:rPr>
          <w:rFonts w:ascii="Kalpurush" w:eastAsia="Nikosh" w:hAnsi="Kalpurush" w:cs="Kalpurush"/>
          <w:sz w:val="24"/>
          <w:szCs w:val="24"/>
          <w:cs/>
          <w:lang w:bidi="bn-BD"/>
        </w:rPr>
        <w:t>-</w:t>
      </w:r>
      <w:r w:rsidRPr="00345ACB">
        <w:rPr>
          <w:rFonts w:ascii="Kalpurush" w:eastAsia="Nikosh" w:hAnsi="Kalpurush" w:cs="Kalpurush" w:hint="cs"/>
          <w:sz w:val="24"/>
          <w:szCs w:val="24"/>
          <w:cs/>
          <w:lang w:bidi="bn-BD"/>
        </w:rPr>
        <w:t xml:space="preserve">আন‘আম, আয়াত: ১৬২] </w:t>
      </w:r>
    </w:p>
    <w:p w:rsidR="007534BA" w:rsidRPr="00345ACB" w:rsidRDefault="007534BA" w:rsidP="007534BA">
      <w:pPr>
        <w:tabs>
          <w:tab w:val="left" w:pos="-2790"/>
        </w:tabs>
        <w:bidi w:val="0"/>
        <w:spacing w:after="0" w:line="240" w:lineRule="auto"/>
        <w:jc w:val="both"/>
        <w:rPr>
          <w:rFonts w:ascii="Kalpurush" w:eastAsia="Nikosh" w:hAnsi="Kalpurush" w:cs="Kalpurush"/>
          <w:sz w:val="24"/>
          <w:szCs w:val="24"/>
          <w:cs/>
          <w:lang w:bidi="bn-BD"/>
        </w:rPr>
      </w:pPr>
      <w:r>
        <w:rPr>
          <w:rFonts w:ascii="Kalpurush" w:eastAsia="Nikosh" w:hAnsi="Kalpurush" w:cs="Kalpurush" w:hint="cs"/>
          <w:sz w:val="24"/>
          <w:szCs w:val="24"/>
          <w:cs/>
          <w:lang w:bidi="bn-BD"/>
        </w:rPr>
        <w:t xml:space="preserve">৬- </w:t>
      </w:r>
      <w:r w:rsidRPr="00345ACB">
        <w:rPr>
          <w:rFonts w:ascii="Kalpurush" w:eastAsia="Nikosh" w:hAnsi="Kalpurush" w:cs="Kalpurush" w:hint="cs"/>
          <w:sz w:val="24"/>
          <w:szCs w:val="24"/>
          <w:cs/>
          <w:lang w:bidi="bn-BD"/>
        </w:rPr>
        <w:t>আল্লাহ তা</w:t>
      </w:r>
      <w:r w:rsidRPr="00345ACB">
        <w:rPr>
          <w:rFonts w:ascii="Kalpurush" w:eastAsia="Nikosh" w:hAnsi="Kalpurush" w:cs="Kalpurush" w:hint="cs"/>
          <w:sz w:val="24"/>
          <w:szCs w:val="24"/>
          <w:lang w:bidi="bn-BD"/>
        </w:rPr>
        <w:t>‘</w:t>
      </w:r>
      <w:r w:rsidRPr="00345ACB">
        <w:rPr>
          <w:rFonts w:ascii="Kalpurush" w:eastAsia="Nikosh" w:hAnsi="Kalpurush" w:cs="Kalpurush" w:hint="cs"/>
          <w:sz w:val="24"/>
          <w:szCs w:val="24"/>
          <w:cs/>
          <w:lang w:bidi="bn-BD"/>
        </w:rPr>
        <w:t xml:space="preserve">আলা </w:t>
      </w:r>
      <w:r>
        <w:rPr>
          <w:rFonts w:ascii="Kalpurush" w:eastAsia="Nikosh" w:hAnsi="Kalpurush" w:cs="Kalpurush" w:hint="cs"/>
          <w:sz w:val="24"/>
          <w:szCs w:val="24"/>
          <w:cs/>
          <w:lang w:bidi="bn-BD"/>
        </w:rPr>
        <w:t>আরো</w:t>
      </w:r>
      <w:r w:rsidRPr="00345ACB">
        <w:rPr>
          <w:rFonts w:ascii="Kalpurush" w:eastAsia="Nikosh" w:hAnsi="Kalpurush" w:cs="Kalpurush" w:hint="cs"/>
          <w:sz w:val="24"/>
          <w:szCs w:val="24"/>
          <w:cs/>
          <w:lang w:bidi="bn-BD"/>
        </w:rPr>
        <w:t xml:space="preserve"> বলেছেন</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 xml:space="preserve"> </w:t>
      </w:r>
    </w:p>
    <w:p w:rsidR="007534BA" w:rsidRPr="000E68D6" w:rsidRDefault="007534BA" w:rsidP="007534BA">
      <w:pPr>
        <w:tabs>
          <w:tab w:val="left" w:pos="-2790"/>
        </w:tabs>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Pr>
          <w:rFonts w:ascii="KFGQPC Uthmanic Script HAFS" w:hint="cs"/>
          <w:color w:val="008000"/>
          <w:sz w:val="24"/>
          <w:szCs w:val="30"/>
          <w:cs/>
          <w:lang w:bidi="bn-BD"/>
        </w:rPr>
        <w:t>-</w:t>
      </w:r>
      <w:r w:rsidRPr="00345ACB">
        <w:rPr>
          <w:rFonts w:ascii="KFGQPC Uthmanic Script HAFS" w:cs="KFGQPC Uthmanic Script HAFS" w:hint="cs"/>
          <w:color w:val="008000"/>
          <w:sz w:val="24"/>
          <w:szCs w:val="24"/>
          <w:rtl/>
        </w:rPr>
        <w:t>وَمَن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يُسۡلِمۡ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وَجۡهَهُۥٓ</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إِلَى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وَهُوَ</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مُحۡسِنٞ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فَقَدِ</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ٱسۡتَمۡسَكَ</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بِٱلۡعُرۡوَةِ</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ٱلۡوُثۡقَىٰۗ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وَإِلَى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عَٰقِبَةُ</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ٱلۡأُمُورِ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٢٢</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لقمان</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٢٢</w:t>
      </w:r>
      <w:r w:rsidRPr="00345ACB">
        <w:rPr>
          <w:rFonts w:ascii="KFGQPC Uthman Taha Naskh" w:cs="KFGQPC Uthman Taha Naskh"/>
          <w:color w:val="008000"/>
          <w:sz w:val="24"/>
          <w:szCs w:val="24"/>
          <w:rtl/>
        </w:rPr>
        <w:t xml:space="preserve">]  </w:t>
      </w:r>
    </w:p>
    <w:p w:rsidR="007534BA" w:rsidRPr="00345ACB" w:rsidRDefault="007534BA" w:rsidP="00CC7253">
      <w:pPr>
        <w:tabs>
          <w:tab w:val="left" w:pos="-2790"/>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আর যে ব্যক্তি একনিষ্ঠ ও বিশুদ্ধচিত্তে আল্লাহর কাছে নিজকে সমর্পণ করে</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 xml:space="preserve">সে তো শক্ত রশি </w:t>
      </w:r>
      <w:r w:rsidRPr="00345ACB">
        <w:rPr>
          <w:rFonts w:ascii="Kalpurush" w:eastAsia="Nikosh" w:hAnsi="Kalpurush" w:cs="Kalpurush" w:hint="cs"/>
          <w:sz w:val="24"/>
          <w:szCs w:val="24"/>
          <w:cs/>
          <w:lang w:bidi="bn-BD"/>
        </w:rPr>
        <w:t>আঁকড়ে</w:t>
      </w:r>
      <w:r w:rsidRPr="00345ACB">
        <w:rPr>
          <w:rFonts w:ascii="Kalpurush" w:eastAsia="Nikosh" w:hAnsi="Kalpurush" w:cs="Kalpurush"/>
          <w:sz w:val="24"/>
          <w:szCs w:val="24"/>
          <w:cs/>
          <w:lang w:bidi="bn-BD"/>
        </w:rPr>
        <w:t xml:space="preserve"> ধরে। আর সকল বিষয়ের পরিণাম আল্লাহরই কাছে</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 xml:space="preserve">। </w:t>
      </w:r>
      <w:r w:rsidRPr="00345ACB">
        <w:rPr>
          <w:rFonts w:ascii="Kalpurush" w:eastAsia="Nikosh" w:hAnsi="Kalpurush" w:cs="Kalpurush" w:hint="cs"/>
          <w:sz w:val="24"/>
          <w:szCs w:val="24"/>
          <w:cs/>
          <w:lang w:bidi="bn-BD"/>
        </w:rPr>
        <w:t>[সূরা</w:t>
      </w:r>
      <w:r w:rsidRPr="00345ACB">
        <w:rPr>
          <w:rFonts w:ascii="Kalpurush" w:eastAsia="Nikosh" w:hAnsi="Kalpurush" w:cs="Kalpurush"/>
          <w:sz w:val="24"/>
          <w:szCs w:val="24"/>
          <w:cs/>
          <w:lang w:bidi="bn-BD"/>
        </w:rPr>
        <w:t xml:space="preserve"> </w:t>
      </w:r>
      <w:r w:rsidR="00CC7253">
        <w:rPr>
          <w:rFonts w:ascii="Kalpurush" w:eastAsia="Nikosh" w:hAnsi="Kalpurush" w:cs="Kalpurush" w:hint="cs"/>
          <w:sz w:val="24"/>
          <w:szCs w:val="24"/>
          <w:cs/>
          <w:lang w:bidi="bn-BD"/>
        </w:rPr>
        <w:t>লু</w:t>
      </w:r>
      <w:r w:rsidR="00CC7253" w:rsidRPr="00345ACB">
        <w:rPr>
          <w:rFonts w:ascii="Kalpurush" w:eastAsia="Nikosh" w:hAnsi="Kalpurush" w:cs="Kalpurush" w:hint="cs"/>
          <w:sz w:val="24"/>
          <w:szCs w:val="24"/>
          <w:cs/>
          <w:lang w:bidi="bn-BD"/>
        </w:rPr>
        <w:t>কমান</w:t>
      </w:r>
      <w:r w:rsidRPr="00345ACB">
        <w:rPr>
          <w:rFonts w:ascii="Kalpurush" w:eastAsia="Nikosh" w:hAnsi="Kalpurush" w:cs="Kalpurush" w:hint="cs"/>
          <w:sz w:val="24"/>
          <w:szCs w:val="24"/>
          <w:cs/>
          <w:lang w:bidi="bn-BD"/>
        </w:rPr>
        <w:t>, আয়াত: ২২]</w:t>
      </w:r>
    </w:p>
    <w:p w:rsidR="007534BA" w:rsidRPr="00345ACB" w:rsidRDefault="007534BA" w:rsidP="007534BA">
      <w:pPr>
        <w:tabs>
          <w:tab w:val="left" w:pos="-2790"/>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b/>
          <w:bCs/>
          <w:sz w:val="24"/>
          <w:szCs w:val="24"/>
          <w:cs/>
          <w:lang w:bidi="bn-BD"/>
        </w:rPr>
        <w:t>খ- যাবতীয় শির্ক থেকে আল্লাহকে মুক্ত রাখা:</w:t>
      </w:r>
      <w:r w:rsidR="00814997">
        <w:rPr>
          <w:rFonts w:ascii="Kalpurush" w:eastAsia="Nikosh" w:hAnsi="Kalpurush" w:cs="Kalpurush" w:hint="cs"/>
          <w:sz w:val="24"/>
          <w:szCs w:val="24"/>
          <w:cs/>
          <w:lang w:bidi="bn-BD"/>
        </w:rPr>
        <w:t xml:space="preserve"> বান্দা </w:t>
      </w:r>
      <w:r w:rsidRPr="00345ACB">
        <w:rPr>
          <w:rFonts w:ascii="Kalpurush" w:eastAsia="Nikosh" w:hAnsi="Kalpurush" w:cs="Kalpurush" w:hint="cs"/>
          <w:sz w:val="24"/>
          <w:szCs w:val="24"/>
          <w:cs/>
          <w:lang w:bidi="bn-BD"/>
        </w:rPr>
        <w:t>আল্লাহ ব্যতীত অন্য কাউকে অলী তথা অভিভাবক হিসেবে গ্রহণ করবে না। যারা আল্লাহর শত্রু তাদেরকেও অভিভাবক হিসেবে গ্রহণ করবে না। এ ব্যাপারে</w:t>
      </w:r>
      <w:r w:rsidR="006216F4">
        <w:rPr>
          <w:rFonts w:ascii="Kalpurush" w:eastAsia="Nikosh" w:hAnsi="Kalpurush" w:cs="Kalpurush" w:hint="cs"/>
          <w:sz w:val="24"/>
          <w:szCs w:val="24"/>
          <w:cs/>
          <w:lang w:bidi="bn-BD"/>
        </w:rPr>
        <w:t xml:space="preserve"> দলীল </w:t>
      </w:r>
      <w:r w:rsidRPr="00345ACB">
        <w:rPr>
          <w:rFonts w:ascii="Kalpurush" w:eastAsia="Nikosh" w:hAnsi="Kalpurush" w:cs="Kalpurush" w:hint="cs"/>
          <w:sz w:val="24"/>
          <w:szCs w:val="24"/>
          <w:cs/>
          <w:lang w:bidi="bn-BD"/>
        </w:rPr>
        <w:t xml:space="preserve">হলো নিম্নোক্ত আয়াতসমূহ: </w:t>
      </w:r>
    </w:p>
    <w:p w:rsidR="007534BA" w:rsidRPr="000E68D6" w:rsidRDefault="007534BA" w:rsidP="007534BA">
      <w:pPr>
        <w:tabs>
          <w:tab w:val="left" w:pos="-2790"/>
        </w:tabs>
        <w:bidi w:val="0"/>
        <w:spacing w:after="0" w:line="240" w:lineRule="auto"/>
        <w:jc w:val="both"/>
        <w:rPr>
          <w:rFonts w:ascii="KFGQPC Uthman Taha Naskh" w:cs="Kalpurush"/>
          <w:color w:val="008000"/>
          <w:sz w:val="24"/>
          <w:szCs w:val="24"/>
          <w:cs/>
          <w:lang w:bidi="bn-BD"/>
        </w:rPr>
      </w:pPr>
      <w:r>
        <w:rPr>
          <w:rFonts w:ascii="Kalpurush" w:eastAsia="Nikosh" w:hAnsi="Kalpurush" w:cs="Kalpurush" w:hint="cs"/>
          <w:sz w:val="24"/>
          <w:szCs w:val="24"/>
          <w:cs/>
          <w:lang w:bidi="bn-BD"/>
        </w:rPr>
        <w:t xml:space="preserve">১- </w:t>
      </w:r>
      <w:r w:rsidRPr="00345ACB">
        <w:rPr>
          <w:rFonts w:ascii="Kalpurush" w:eastAsia="Nikosh" w:hAnsi="Kalpurush" w:cs="Kalpurush" w:hint="cs"/>
          <w:sz w:val="24"/>
          <w:szCs w:val="24"/>
          <w:cs/>
          <w:lang w:bidi="bn-BD"/>
        </w:rPr>
        <w:t>আল্লাহ তা</w:t>
      </w:r>
      <w:r w:rsidRPr="00345ACB">
        <w:rPr>
          <w:rFonts w:ascii="Kalpurush" w:eastAsia="Nikosh" w:hAnsi="Kalpurush" w:cs="Kalpurush" w:hint="cs"/>
          <w:sz w:val="24"/>
          <w:szCs w:val="24"/>
          <w:lang w:bidi="bn-BD"/>
        </w:rPr>
        <w:t>‘</w:t>
      </w:r>
      <w:r w:rsidRPr="00345ACB">
        <w:rPr>
          <w:rFonts w:ascii="Kalpurush" w:eastAsia="Nikosh" w:hAnsi="Kalpurush" w:cs="Kalpurush" w:hint="cs"/>
          <w:sz w:val="24"/>
          <w:szCs w:val="24"/>
          <w:cs/>
          <w:lang w:bidi="bn-BD"/>
        </w:rPr>
        <w:t>আলা বলেছেন</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 xml:space="preserve"> </w:t>
      </w:r>
    </w:p>
    <w:p w:rsidR="007534BA" w:rsidRPr="000E68D6" w:rsidRDefault="007534BA" w:rsidP="007534BA">
      <w:pPr>
        <w:tabs>
          <w:tab w:val="left" w:pos="-2790"/>
        </w:tabs>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وَإِذۡ</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قَالَ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إِبۡرَٰهِيمُ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لِأَبِيهِ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وَقَوۡمِهِۦٓ</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إِنَّنِي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بَرَآءٞ</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تَعۡبُدُونَ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٢٦</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ٱلَّذِي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فَطَرَنِي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فَإِنَّهُۥ</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سَيَهۡدِينِ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٢٧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وَجَعَلَهَا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كَلِمَةَۢ</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بَاقِيَةٗ</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عَقِبِهِۦ</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لَعَلَّهُمۡ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يَرۡجِعُونَ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٢٨</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الزخرف</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٢٦،</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٢٨</w:t>
      </w:r>
      <w:r w:rsidRPr="00345ACB">
        <w:rPr>
          <w:rFonts w:ascii="KFGQPC Uthman Taha Naskh" w:cs="KFGQPC Uthman Taha Naskh"/>
          <w:color w:val="008000"/>
          <w:sz w:val="24"/>
          <w:szCs w:val="24"/>
          <w:rtl/>
        </w:rPr>
        <w:t xml:space="preserve">]  </w:t>
      </w:r>
    </w:p>
    <w:p w:rsidR="007534BA" w:rsidRPr="00345ACB" w:rsidRDefault="007534BA" w:rsidP="007534BA">
      <w:pPr>
        <w:tabs>
          <w:tab w:val="left" w:pos="-2790"/>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আর স্মরণ কর</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যখন ইবরাহীম স্বীয় পিতা ও তার কওমকে বলেছিল</w:t>
      </w:r>
      <w:r w:rsidRPr="00345ACB">
        <w:rPr>
          <w:rFonts w:ascii="Kalpurush" w:eastAsia="Nikosh" w:hAnsi="Kalpurush" w:cs="Kalpurush"/>
          <w:sz w:val="24"/>
          <w:szCs w:val="24"/>
          <w:lang w:bidi="bn-BD"/>
        </w:rPr>
        <w:t>, ‘</w:t>
      </w:r>
      <w:r w:rsidRPr="00345ACB">
        <w:rPr>
          <w:rFonts w:ascii="Kalpurush" w:eastAsia="Nikosh" w:hAnsi="Kalpurush" w:cs="Kalpurush"/>
          <w:sz w:val="24"/>
          <w:szCs w:val="24"/>
          <w:cs/>
          <w:lang w:bidi="bn-BD"/>
        </w:rPr>
        <w:t>তোমরা যেগুলোর ইবাদাত কর</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নিশ্চয় আমি তাদের থেকে সম্পর্কমুক্ত</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w:t>
      </w:r>
      <w:r w:rsidRPr="00345ACB">
        <w:rPr>
          <w:rFonts w:ascii="Kalpurush" w:eastAsia="Nikosh" w:hAnsi="Kalpurush" w:cs="Kalpurush"/>
          <w:sz w:val="24"/>
          <w:szCs w:val="24"/>
          <w:cs/>
          <w:lang w:bidi="bn-BD"/>
        </w:rPr>
        <w:t>তবে (তিনি ছাড়া) যিনি আমাকে সৃষ্টি করেছেন।</w:t>
      </w:r>
      <w:r>
        <w:rPr>
          <w:rFonts w:ascii="Kalpurush" w:eastAsia="Nikosh" w:hAnsi="Kalpurush" w:cs="Kalpurush"/>
          <w:sz w:val="24"/>
          <w:szCs w:val="24"/>
          <w:cs/>
          <w:lang w:bidi="bn-BD"/>
        </w:rPr>
        <w:t xml:space="preserve"> অতঃপর </w:t>
      </w:r>
      <w:r w:rsidRPr="00345ACB">
        <w:rPr>
          <w:rFonts w:ascii="Kalpurush" w:eastAsia="Nikosh" w:hAnsi="Kalpurush" w:cs="Kalpurush"/>
          <w:sz w:val="24"/>
          <w:szCs w:val="24"/>
          <w:cs/>
          <w:lang w:bidi="bn-BD"/>
        </w:rPr>
        <w:t>নিশ্চয় তিনি আমাকে শীঘ্রই হিদায়াত দিবেন।</w:t>
      </w:r>
      <w:r w:rsidRPr="00345ACB">
        <w:rPr>
          <w:rFonts w:ascii="Kalpurush" w:eastAsia="Nikosh" w:hAnsi="Kalpurush" w:cs="Kalpurush" w:hint="cs"/>
          <w:sz w:val="24"/>
          <w:szCs w:val="24"/>
          <w:lang w:bidi="bn-BD"/>
        </w:rPr>
        <w:t xml:space="preserve"> </w:t>
      </w:r>
      <w:r w:rsidRPr="00345ACB">
        <w:rPr>
          <w:rFonts w:ascii="Kalpurush" w:eastAsia="Nikosh" w:hAnsi="Kalpurush" w:cs="Kalpurush"/>
          <w:sz w:val="24"/>
          <w:szCs w:val="24"/>
          <w:cs/>
          <w:lang w:bidi="bn-BD"/>
        </w:rPr>
        <w:t>আর এটিকে সে তার উত্তরসূরীদের মধ্যে এক চিরন্তন বাণী বানিয়ে রেখে গেল</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যাতে তারা প্রত্যাবর্তন করতে পারে</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w:t>
      </w:r>
      <w:r w:rsidRPr="00345ACB">
        <w:rPr>
          <w:rFonts w:ascii="Kalpurush" w:eastAsia="Nikosh" w:hAnsi="Kalpurush" w:cs="Kalpurush"/>
          <w:sz w:val="24"/>
          <w:szCs w:val="24"/>
          <w:cs/>
          <w:lang w:bidi="bn-BD"/>
        </w:rPr>
        <w:t xml:space="preserve"> </w:t>
      </w:r>
      <w:r w:rsidRPr="00345ACB">
        <w:rPr>
          <w:rFonts w:ascii="Kalpurush" w:eastAsia="Nikosh" w:hAnsi="Kalpurush" w:cs="Kalpurush" w:hint="cs"/>
          <w:sz w:val="24"/>
          <w:szCs w:val="24"/>
          <w:cs/>
          <w:lang w:bidi="bn-BD"/>
        </w:rPr>
        <w:t>আ</w:t>
      </w:r>
      <w:r>
        <w:rPr>
          <w:rFonts w:ascii="Kalpurush" w:eastAsia="Nikosh" w:hAnsi="Kalpurush" w:cs="Kalpurush" w:hint="cs"/>
          <w:sz w:val="24"/>
          <w:szCs w:val="24"/>
          <w:cs/>
          <w:lang w:bidi="bn-BD"/>
        </w:rPr>
        <w:t>য</w:t>
      </w:r>
      <w:r w:rsidRPr="00345ACB">
        <w:rPr>
          <w:rFonts w:ascii="Kalpurush" w:eastAsia="Nikosh" w:hAnsi="Kalpurush" w:cs="Kalpurush"/>
          <w:sz w:val="24"/>
          <w:szCs w:val="24"/>
          <w:cs/>
          <w:lang w:bidi="bn-BD"/>
        </w:rPr>
        <w:t>-</w:t>
      </w:r>
      <w:r w:rsidRPr="00345ACB">
        <w:rPr>
          <w:rFonts w:ascii="Kalpurush" w:eastAsia="Nikosh" w:hAnsi="Kalpurush" w:cs="Kalpurush" w:hint="cs"/>
          <w:sz w:val="24"/>
          <w:szCs w:val="24"/>
          <w:cs/>
          <w:lang w:bidi="bn-BD"/>
        </w:rPr>
        <w:t xml:space="preserve">যুখরুফ, আয়াত: ২৬-২৮] </w:t>
      </w:r>
    </w:p>
    <w:p w:rsidR="007534BA" w:rsidRPr="000E68D6" w:rsidRDefault="007534BA" w:rsidP="007534BA">
      <w:pPr>
        <w:tabs>
          <w:tab w:val="left" w:pos="-2790"/>
        </w:tabs>
        <w:bidi w:val="0"/>
        <w:spacing w:after="0" w:line="240" w:lineRule="auto"/>
        <w:jc w:val="both"/>
        <w:rPr>
          <w:rFonts w:ascii="KFGQPC Uthman Taha Naskh" w:cs="Kalpurush"/>
          <w:color w:val="008000"/>
          <w:sz w:val="24"/>
          <w:szCs w:val="24"/>
          <w:cs/>
          <w:lang w:bidi="bn-BD"/>
        </w:rPr>
      </w:pPr>
      <w:r>
        <w:rPr>
          <w:rFonts w:ascii="Kalpurush" w:eastAsia="Nikosh" w:hAnsi="Kalpurush" w:cs="Kalpurush" w:hint="cs"/>
          <w:sz w:val="24"/>
          <w:szCs w:val="24"/>
          <w:cs/>
          <w:lang w:bidi="bn-BD"/>
        </w:rPr>
        <w:lastRenderedPageBreak/>
        <w:t xml:space="preserve">২- </w:t>
      </w:r>
      <w:r w:rsidRPr="00345ACB">
        <w:rPr>
          <w:rFonts w:ascii="Kalpurush" w:eastAsia="Nikosh" w:hAnsi="Kalpurush" w:cs="Kalpurush" w:hint="cs"/>
          <w:sz w:val="24"/>
          <w:szCs w:val="24"/>
          <w:cs/>
          <w:lang w:bidi="bn-BD"/>
        </w:rPr>
        <w:t>আল্লাহ তা</w:t>
      </w:r>
      <w:r w:rsidRPr="00345ACB">
        <w:rPr>
          <w:rFonts w:ascii="Kalpurush" w:eastAsia="Nikosh" w:hAnsi="Kalpurush" w:cs="Kalpurush" w:hint="cs"/>
          <w:sz w:val="24"/>
          <w:szCs w:val="24"/>
          <w:lang w:bidi="bn-BD"/>
        </w:rPr>
        <w:t>‘</w:t>
      </w:r>
      <w:r w:rsidRPr="00345ACB">
        <w:rPr>
          <w:rFonts w:ascii="Kalpurush" w:eastAsia="Nikosh" w:hAnsi="Kalpurush" w:cs="Kalpurush" w:hint="cs"/>
          <w:sz w:val="24"/>
          <w:szCs w:val="24"/>
          <w:cs/>
          <w:lang w:bidi="bn-BD"/>
        </w:rPr>
        <w:t>আলা ইবরাহীম আলাই</w:t>
      </w:r>
      <w:r>
        <w:rPr>
          <w:rFonts w:ascii="Kalpurush" w:eastAsia="Nikosh" w:hAnsi="Kalpurush" w:cs="Kalpurush" w:hint="cs"/>
          <w:sz w:val="24"/>
          <w:szCs w:val="24"/>
          <w:cs/>
          <w:lang w:bidi="bn-BD"/>
        </w:rPr>
        <w:t>হিস</w:t>
      </w:r>
      <w:r w:rsidRPr="00345ACB">
        <w:rPr>
          <w:rFonts w:ascii="Kalpurush" w:eastAsia="Nikosh" w:hAnsi="Kalpurush" w:cs="Kalpurush" w:hint="cs"/>
          <w:sz w:val="24"/>
          <w:szCs w:val="24"/>
          <w:cs/>
          <w:lang w:bidi="bn-BD"/>
        </w:rPr>
        <w:t xml:space="preserve"> সালামের ভাষায় বলেছেন</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 xml:space="preserve"> </w:t>
      </w:r>
    </w:p>
    <w:p w:rsidR="007534BA" w:rsidRPr="000E68D6" w:rsidRDefault="007534BA" w:rsidP="007534BA">
      <w:pPr>
        <w:tabs>
          <w:tab w:val="left" w:pos="-2790"/>
        </w:tabs>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قَالَ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أَفَرَءَيۡتُم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كُنتُمۡ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تَعۡبُدُونَ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٧٥</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أَنتُمۡ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وَءَابَآؤُكُمُ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ٱلۡأَقۡدَمُونَ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٧٦</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فَإِنَّهُمۡ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عَدُوّٞ</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رَبَّ</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ٱلۡعَٰلَمِينَ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٧٧</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الشعراء</w:t>
      </w:r>
      <w:r w:rsidRPr="00345ACB">
        <w:rPr>
          <w:rFonts w:ascii="KFGQPC Uthman Taha Naskh" w:cs="KFGQPC Uthman Taha Naskh"/>
          <w:color w:val="008000"/>
          <w:sz w:val="24"/>
          <w:szCs w:val="24"/>
          <w:rtl/>
        </w:rPr>
        <w:t xml:space="preserve"> : </w:t>
      </w:r>
      <w:r w:rsidRPr="00345ACB">
        <w:rPr>
          <w:rFonts w:ascii="KFGQPC Uthman Taha Naskh" w:cs="KFGQPC Uthman Taha Naskh" w:hint="cs"/>
          <w:color w:val="008000"/>
          <w:sz w:val="24"/>
          <w:szCs w:val="24"/>
          <w:rtl/>
        </w:rPr>
        <w:t>٧٥،</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٧٧</w:t>
      </w:r>
      <w:r w:rsidRPr="00345ACB">
        <w:rPr>
          <w:rFonts w:ascii="KFGQPC Uthman Taha Naskh" w:cs="KFGQPC Uthman Taha Naskh"/>
          <w:color w:val="008000"/>
          <w:sz w:val="24"/>
          <w:szCs w:val="24"/>
          <w:rtl/>
        </w:rPr>
        <w:t xml:space="preserve">]  </w:t>
      </w:r>
    </w:p>
    <w:p w:rsidR="007534BA" w:rsidRPr="00345ACB" w:rsidRDefault="007534BA" w:rsidP="007534BA">
      <w:pPr>
        <w:tabs>
          <w:tab w:val="left" w:pos="-2790"/>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w w:val="94"/>
          <w:sz w:val="24"/>
          <w:szCs w:val="24"/>
          <w:cs/>
          <w:lang w:bidi="bn-BD"/>
        </w:rPr>
        <w:t>“</w:t>
      </w:r>
      <w:r w:rsidRPr="00345ACB">
        <w:rPr>
          <w:rFonts w:ascii="Kalpurush" w:eastAsia="Nikosh" w:hAnsi="Kalpurush" w:cs="Kalpurush"/>
          <w:w w:val="94"/>
          <w:sz w:val="24"/>
          <w:szCs w:val="24"/>
          <w:cs/>
          <w:lang w:bidi="bn-BD"/>
        </w:rPr>
        <w:t>ইবরাহীম বলল</w:t>
      </w:r>
      <w:r w:rsidRPr="00345ACB">
        <w:rPr>
          <w:rFonts w:ascii="Kalpurush" w:eastAsia="Nikosh" w:hAnsi="Kalpurush" w:cs="Kalpurush"/>
          <w:w w:val="94"/>
          <w:sz w:val="24"/>
          <w:szCs w:val="24"/>
          <w:lang w:bidi="bn-BD"/>
        </w:rPr>
        <w:t xml:space="preserve">, </w:t>
      </w:r>
      <w:r w:rsidRPr="00345ACB">
        <w:rPr>
          <w:rFonts w:ascii="Kalpurush" w:eastAsia="Nikosh" w:hAnsi="Kalpurush" w:cs="Kalpurush"/>
          <w:w w:val="94"/>
          <w:sz w:val="24"/>
          <w:szCs w:val="24"/>
          <w:cs/>
          <w:lang w:bidi="bn-BD"/>
        </w:rPr>
        <w:t>তোমরা কি তাদের সম্পর্কে ভেবে দেখেছ</w:t>
      </w:r>
      <w:r w:rsidRPr="00345ACB">
        <w:rPr>
          <w:rFonts w:ascii="Kalpurush" w:eastAsia="Nikosh" w:hAnsi="Kalpurush" w:cs="Kalpurush"/>
          <w:w w:val="94"/>
          <w:sz w:val="24"/>
          <w:szCs w:val="24"/>
          <w:lang w:bidi="bn-BD"/>
        </w:rPr>
        <w:t xml:space="preserve">, </w:t>
      </w:r>
      <w:r w:rsidRPr="00345ACB">
        <w:rPr>
          <w:rFonts w:ascii="Kalpurush" w:eastAsia="Nikosh" w:hAnsi="Kalpurush" w:cs="Kalpurush"/>
          <w:w w:val="94"/>
          <w:sz w:val="24"/>
          <w:szCs w:val="24"/>
          <w:cs/>
          <w:lang w:bidi="bn-BD"/>
        </w:rPr>
        <w:t>তোমরা যাদের পূজা কর</w:t>
      </w:r>
      <w:r w:rsidRPr="00622BBF">
        <w:rPr>
          <w:rFonts w:ascii="Kalpurush" w:eastAsia="Nikosh" w:hAnsi="Kalpurush" w:cs="SolaimanLipi"/>
          <w:w w:val="94"/>
          <w:sz w:val="24"/>
          <w:szCs w:val="24"/>
          <w:cs/>
          <w:lang w:bidi="hi-IN"/>
        </w:rPr>
        <w:t>।</w:t>
      </w:r>
      <w:r w:rsidRPr="00345ACB">
        <w:rPr>
          <w:rFonts w:ascii="Kalpurush" w:eastAsia="Nikosh" w:hAnsi="Kalpurush" w:cs="Kalpurush" w:hint="cs"/>
          <w:w w:val="94"/>
          <w:sz w:val="24"/>
          <w:szCs w:val="24"/>
          <w:cs/>
          <w:lang w:bidi="bn-BD"/>
        </w:rPr>
        <w:t xml:space="preserve"> </w:t>
      </w:r>
      <w:r w:rsidRPr="00345ACB">
        <w:rPr>
          <w:rFonts w:ascii="Kalpurush" w:eastAsia="Nikosh" w:hAnsi="Kalpurush" w:cs="Kalpurush"/>
          <w:sz w:val="24"/>
          <w:szCs w:val="24"/>
          <w:cs/>
          <w:lang w:bidi="bn-BD"/>
        </w:rPr>
        <w:t>তোমরা এবং তোমাদের অতীত পিতৃপুরুষেরা</w:t>
      </w:r>
      <w:r w:rsidRPr="00345ACB">
        <w:rPr>
          <w:rFonts w:ascii="Kalpurush" w:eastAsia="Nikosh" w:hAnsi="Kalpurush" w:cs="Kalpurush"/>
          <w:sz w:val="24"/>
          <w:szCs w:val="24"/>
          <w:lang w:bidi="bn-BD"/>
        </w:rPr>
        <w:t>?</w:t>
      </w:r>
      <w:r w:rsidRPr="00345ACB">
        <w:rPr>
          <w:rFonts w:ascii="Kalpurush" w:eastAsia="Nikosh" w:hAnsi="Kalpurush" w:cs="Kalpurush" w:hint="cs"/>
          <w:sz w:val="24"/>
          <w:szCs w:val="24"/>
          <w:lang w:bidi="bn-BD"/>
        </w:rPr>
        <w:t xml:space="preserve"> </w:t>
      </w:r>
      <w:r w:rsidRPr="00345ACB">
        <w:rPr>
          <w:rFonts w:ascii="Kalpurush" w:eastAsia="Nikosh" w:hAnsi="Kalpurush" w:cs="Kalpurush"/>
          <w:sz w:val="24"/>
          <w:szCs w:val="24"/>
          <w:cs/>
          <w:lang w:bidi="bn-BD"/>
        </w:rPr>
        <w:t>সকল সৃষ্টির রব ছাড়া অবশ্যই তারা আমার শত্রু</w:t>
      </w:r>
      <w:r w:rsidRPr="00345ACB">
        <w:rPr>
          <w:rFonts w:ascii="Kalpurush" w:eastAsia="Nikosh" w:hAnsi="Kalpurush" w:cs="Kalpurush"/>
          <w:sz w:val="24"/>
          <w:szCs w:val="24"/>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w:t>
      </w:r>
      <w:r w:rsidRPr="00345ACB">
        <w:rPr>
          <w:rFonts w:ascii="Kalpurush" w:eastAsia="Nikosh" w:hAnsi="Kalpurush" w:cs="Kalpurush"/>
          <w:sz w:val="24"/>
          <w:szCs w:val="24"/>
          <w:cs/>
          <w:lang w:bidi="bn-BD"/>
        </w:rPr>
        <w:t xml:space="preserve"> </w:t>
      </w:r>
      <w:r w:rsidRPr="00345ACB">
        <w:rPr>
          <w:rFonts w:ascii="Kalpurush" w:eastAsia="Nikosh" w:hAnsi="Kalpurush" w:cs="Kalpurush" w:hint="cs"/>
          <w:sz w:val="24"/>
          <w:szCs w:val="24"/>
          <w:cs/>
          <w:lang w:bidi="bn-BD"/>
        </w:rPr>
        <w:t>আশ</w:t>
      </w:r>
      <w:r w:rsidRPr="00345ACB">
        <w:rPr>
          <w:rFonts w:ascii="Kalpurush" w:eastAsia="Nikosh" w:hAnsi="Kalpurush" w:cs="Kalpurush"/>
          <w:sz w:val="24"/>
          <w:szCs w:val="24"/>
          <w:cs/>
          <w:lang w:bidi="bn-BD"/>
        </w:rPr>
        <w:t>-</w:t>
      </w:r>
      <w:r w:rsidRPr="00345ACB">
        <w:rPr>
          <w:rFonts w:ascii="Kalpurush" w:eastAsia="Nikosh" w:hAnsi="Kalpurush" w:cs="Kalpurush" w:hint="cs"/>
          <w:sz w:val="24"/>
          <w:szCs w:val="24"/>
          <w:cs/>
          <w:lang w:bidi="bn-BD"/>
        </w:rPr>
        <w:t xml:space="preserve">শু‘আরা, আয়াত: ৭৫-৭৭] </w:t>
      </w:r>
    </w:p>
    <w:p w:rsidR="007534BA" w:rsidRPr="00345ACB" w:rsidRDefault="007534BA" w:rsidP="007534BA">
      <w:pPr>
        <w:tabs>
          <w:tab w:val="left" w:pos="-2790"/>
        </w:tabs>
        <w:bidi w:val="0"/>
        <w:spacing w:after="0" w:line="240" w:lineRule="auto"/>
        <w:jc w:val="both"/>
        <w:rPr>
          <w:rFonts w:ascii="Kalpurush" w:eastAsia="Nikosh" w:hAnsi="Kalpurush" w:cs="Kalpurush"/>
          <w:sz w:val="24"/>
          <w:szCs w:val="24"/>
          <w:cs/>
          <w:lang w:bidi="bn-BD"/>
        </w:rPr>
      </w:pPr>
      <w:r>
        <w:rPr>
          <w:rFonts w:ascii="Kalpurush" w:eastAsia="Nikosh" w:hAnsi="Kalpurush" w:cs="Kalpurush" w:hint="cs"/>
          <w:sz w:val="24"/>
          <w:szCs w:val="24"/>
          <w:cs/>
          <w:lang w:bidi="bn-BD"/>
        </w:rPr>
        <w:t xml:space="preserve">৩- </w:t>
      </w:r>
      <w:r w:rsidRPr="00345ACB">
        <w:rPr>
          <w:rFonts w:ascii="Kalpurush" w:eastAsia="Nikosh" w:hAnsi="Kalpurush" w:cs="Kalpurush" w:hint="cs"/>
          <w:sz w:val="24"/>
          <w:szCs w:val="24"/>
          <w:cs/>
          <w:lang w:bidi="bn-BD"/>
        </w:rPr>
        <w:t>আল্লাহ তা</w:t>
      </w:r>
      <w:r w:rsidRPr="00345ACB">
        <w:rPr>
          <w:rFonts w:ascii="Kalpurush" w:eastAsia="Nikosh" w:hAnsi="Kalpurush" w:cs="Kalpurush" w:hint="cs"/>
          <w:sz w:val="24"/>
          <w:szCs w:val="24"/>
          <w:lang w:bidi="bn-BD"/>
        </w:rPr>
        <w:t>‘</w:t>
      </w:r>
      <w:r w:rsidRPr="00345ACB">
        <w:rPr>
          <w:rFonts w:ascii="Kalpurush" w:eastAsia="Nikosh" w:hAnsi="Kalpurush" w:cs="Kalpurush" w:hint="cs"/>
          <w:sz w:val="24"/>
          <w:szCs w:val="24"/>
          <w:cs/>
          <w:lang w:bidi="bn-BD"/>
        </w:rPr>
        <w:t>আলা  আরো বলেছেন</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 xml:space="preserve"> </w:t>
      </w:r>
    </w:p>
    <w:p w:rsidR="007534BA" w:rsidRPr="000E68D6" w:rsidRDefault="007534BA" w:rsidP="007534BA">
      <w:pPr>
        <w:tabs>
          <w:tab w:val="left" w:pos="-2790"/>
        </w:tabs>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قُلۡ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يَٰٓأَيُّهَا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ٱلۡكَٰفِرُونَ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١</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أَعۡبُدُ</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تَعۡبُدُونَ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٢</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أَنتُمۡ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عَٰبِدُونَ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أَعۡبُدُ</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٣</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أَنَا۠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عَابِدٞ</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عَبَدتُّمۡ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٤</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أَنتُمۡ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عَٰبِدُونَ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أَعۡبُدُ</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٥</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لَكُمۡ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دِينُكُمۡ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وَلِيَ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دِينِ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٦</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الكافرون</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١،</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٧</w:t>
      </w:r>
      <w:r w:rsidRPr="00345ACB">
        <w:rPr>
          <w:rFonts w:ascii="KFGQPC Uthman Taha Naskh" w:cs="KFGQPC Uthman Taha Naskh"/>
          <w:color w:val="008000"/>
          <w:sz w:val="24"/>
          <w:szCs w:val="24"/>
          <w:rtl/>
        </w:rPr>
        <w:t xml:space="preserve">]  </w:t>
      </w:r>
    </w:p>
    <w:p w:rsidR="007534BA" w:rsidRPr="00345ACB" w:rsidRDefault="007534BA" w:rsidP="007534BA">
      <w:pPr>
        <w:tabs>
          <w:tab w:val="left" w:pos="-2790"/>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eastAsia="zh-CN" w:bidi="bn-BD"/>
        </w:rPr>
        <w:t>“</w:t>
      </w:r>
      <w:r w:rsidRPr="00345ACB">
        <w:rPr>
          <w:rFonts w:ascii="Kalpurush" w:eastAsia="Nikosh" w:hAnsi="Kalpurush" w:cs="Kalpurush"/>
          <w:sz w:val="24"/>
          <w:szCs w:val="24"/>
          <w:cs/>
          <w:lang w:eastAsia="zh-CN" w:bidi="bn-BD"/>
        </w:rPr>
        <w:t>ব</w:t>
      </w:r>
      <w:r>
        <w:rPr>
          <w:rFonts w:ascii="Kalpurush" w:eastAsia="Nikosh" w:hAnsi="Kalpurush" w:cs="Kalpurush" w:hint="cs"/>
          <w:sz w:val="24"/>
          <w:szCs w:val="24"/>
          <w:cs/>
          <w:lang w:eastAsia="zh-CN" w:bidi="bn-BD"/>
        </w:rPr>
        <w:t>লুন</w:t>
      </w:r>
      <w:r w:rsidRPr="00345ACB">
        <w:rPr>
          <w:rFonts w:ascii="Kalpurush" w:eastAsia="Nikosh" w:hAnsi="Kalpurush" w:cs="Kalpurush"/>
          <w:sz w:val="24"/>
          <w:szCs w:val="24"/>
          <w:lang w:eastAsia="zh-CN" w:bidi="bn-BD"/>
        </w:rPr>
        <w:t xml:space="preserve">, </w:t>
      </w:r>
      <w:r w:rsidRPr="00345ACB">
        <w:rPr>
          <w:rFonts w:ascii="Kalpurush" w:eastAsia="Nikosh" w:hAnsi="Kalpurush" w:cs="Kalpurush"/>
          <w:sz w:val="24"/>
          <w:szCs w:val="24"/>
          <w:cs/>
          <w:lang w:eastAsia="zh-CN" w:bidi="bn-BD"/>
        </w:rPr>
        <w:t>হে কাফির</w:t>
      </w:r>
      <w:r>
        <w:rPr>
          <w:rFonts w:ascii="Kalpurush" w:eastAsia="Nikosh" w:hAnsi="Kalpurush" w:cs="Kalpurush" w:hint="cs"/>
          <w:sz w:val="24"/>
          <w:szCs w:val="24"/>
          <w:cs/>
          <w:lang w:eastAsia="zh-CN" w:bidi="bn-BD"/>
        </w:rPr>
        <w:t>গণ</w:t>
      </w:r>
      <w:r w:rsidRPr="00345ACB">
        <w:rPr>
          <w:rFonts w:ascii="Kalpurush" w:eastAsia="Nikosh" w:hAnsi="Kalpurush" w:cs="Kalpurush"/>
          <w:sz w:val="24"/>
          <w:szCs w:val="24"/>
          <w:lang w:eastAsia="zh-CN" w:bidi="bn-BD"/>
        </w:rPr>
        <w:t>,</w:t>
      </w:r>
      <w:r w:rsidRPr="00345ACB">
        <w:rPr>
          <w:rFonts w:ascii="Kalpurush" w:eastAsia="Nikosh" w:hAnsi="Kalpurush" w:cs="Kalpurush" w:hint="cs"/>
          <w:sz w:val="24"/>
          <w:szCs w:val="24"/>
          <w:lang w:eastAsia="zh-CN" w:bidi="bn-BD"/>
        </w:rPr>
        <w:t xml:space="preserve"> </w:t>
      </w:r>
      <w:r w:rsidRPr="00345ACB">
        <w:rPr>
          <w:rFonts w:ascii="Kalpurush" w:eastAsia="Nikosh" w:hAnsi="Kalpurush" w:cs="Kalpurush"/>
          <w:sz w:val="24"/>
          <w:szCs w:val="24"/>
          <w:cs/>
          <w:lang w:eastAsia="zh-CN" w:bidi="bn-BD"/>
        </w:rPr>
        <w:t xml:space="preserve">তোমরা যার </w:t>
      </w:r>
      <w:r w:rsidRPr="00345ACB">
        <w:rPr>
          <w:rFonts w:ascii="Kalpurush" w:eastAsia="Nikosh" w:hAnsi="Kalpurush" w:cs="Kalpurush"/>
          <w:sz w:val="24"/>
          <w:szCs w:val="24"/>
          <w:lang w:eastAsia="zh-CN" w:bidi="bn-BD"/>
        </w:rPr>
        <w:t>‘</w:t>
      </w:r>
      <w:r w:rsidRPr="00345ACB">
        <w:rPr>
          <w:rFonts w:ascii="Kalpurush" w:eastAsia="Nikosh" w:hAnsi="Kalpurush" w:cs="Kalpurush"/>
          <w:sz w:val="24"/>
          <w:szCs w:val="24"/>
          <w:cs/>
          <w:lang w:eastAsia="zh-CN" w:bidi="bn-BD"/>
        </w:rPr>
        <w:t xml:space="preserve">ইবাদাত কর আমি তার </w:t>
      </w:r>
      <w:r w:rsidRPr="00345ACB">
        <w:rPr>
          <w:rFonts w:ascii="Kalpurush" w:eastAsia="Nikosh" w:hAnsi="Kalpurush" w:cs="Kalpurush"/>
          <w:sz w:val="24"/>
          <w:szCs w:val="24"/>
          <w:lang w:eastAsia="zh-CN" w:bidi="bn-BD"/>
        </w:rPr>
        <w:t>‘</w:t>
      </w:r>
      <w:r w:rsidRPr="00345ACB">
        <w:rPr>
          <w:rFonts w:ascii="Kalpurush" w:eastAsia="Nikosh" w:hAnsi="Kalpurush" w:cs="Kalpurush"/>
          <w:sz w:val="24"/>
          <w:szCs w:val="24"/>
          <w:cs/>
          <w:lang w:eastAsia="zh-CN" w:bidi="bn-BD"/>
        </w:rPr>
        <w:t>ইবাদাত করি না</w:t>
      </w:r>
      <w:r>
        <w:rPr>
          <w:rFonts w:ascii="Kalpurush" w:eastAsia="Nikosh" w:hAnsi="Kalpurush" w:cs="Kalpurush" w:hint="cs"/>
          <w:sz w:val="24"/>
          <w:szCs w:val="24"/>
          <w:cs/>
          <w:lang w:eastAsia="zh-CN" w:bidi="bn-BD"/>
        </w:rPr>
        <w:t xml:space="preserve"> </w:t>
      </w:r>
      <w:r w:rsidRPr="00345ACB">
        <w:rPr>
          <w:rFonts w:ascii="Kalpurush" w:eastAsia="Nikosh" w:hAnsi="Kalpurush" w:cs="Kalpurush"/>
          <w:sz w:val="24"/>
          <w:szCs w:val="24"/>
          <w:cs/>
          <w:lang w:eastAsia="zh-CN" w:bidi="bn-BD"/>
        </w:rPr>
        <w:t>এবং আমি যার ইবাদাত করি তোমরা তা</w:t>
      </w:r>
      <w:r>
        <w:rPr>
          <w:rFonts w:ascii="Kalpurush" w:eastAsia="Nikosh" w:hAnsi="Kalpurush" w:cs="Kalpurush" w:hint="cs"/>
          <w:sz w:val="24"/>
          <w:szCs w:val="24"/>
          <w:cs/>
          <w:lang w:eastAsia="zh-CN" w:bidi="bn-BD"/>
        </w:rPr>
        <w:t>ঁর</w:t>
      </w:r>
      <w:r w:rsidRPr="00345ACB">
        <w:rPr>
          <w:rFonts w:ascii="Kalpurush" w:eastAsia="Nikosh" w:hAnsi="Kalpurush" w:cs="Kalpurush"/>
          <w:sz w:val="24"/>
          <w:szCs w:val="24"/>
          <w:cs/>
          <w:lang w:eastAsia="zh-CN" w:bidi="bn-BD"/>
        </w:rPr>
        <w:t xml:space="preserve"> ইবাদাতকারী নও</w:t>
      </w:r>
      <w:r w:rsidRPr="00622BBF">
        <w:rPr>
          <w:rFonts w:ascii="Kalpurush" w:eastAsia="Nikosh" w:hAnsi="Kalpurush" w:cs="SolaimanLipi"/>
          <w:sz w:val="24"/>
          <w:szCs w:val="24"/>
          <w:cs/>
          <w:lang w:eastAsia="zh-CN" w:bidi="hi-IN"/>
        </w:rPr>
        <w:t>।</w:t>
      </w:r>
      <w:r w:rsidRPr="00345ACB">
        <w:rPr>
          <w:rFonts w:ascii="Kalpurush" w:eastAsia="Nikosh" w:hAnsi="Kalpurush" w:cs="Kalpurush" w:hint="cs"/>
          <w:sz w:val="24"/>
          <w:szCs w:val="24"/>
          <w:cs/>
          <w:lang w:eastAsia="zh-CN" w:bidi="bn-BD"/>
        </w:rPr>
        <w:t xml:space="preserve"> </w:t>
      </w:r>
      <w:r w:rsidRPr="00345ACB">
        <w:rPr>
          <w:rFonts w:ascii="Kalpurush" w:eastAsia="Nikosh" w:hAnsi="Kalpurush" w:cs="Kalpurush"/>
          <w:sz w:val="24"/>
          <w:szCs w:val="24"/>
          <w:cs/>
          <w:lang w:eastAsia="zh-CN" w:bidi="bn-BD"/>
        </w:rPr>
        <w:t>আর তোমরা যার ইবাদত করছ আমি তার ইবাদাতকারী হব না</w:t>
      </w:r>
      <w:r w:rsidRPr="00622BBF">
        <w:rPr>
          <w:rFonts w:ascii="Kalpurush" w:eastAsia="Nikosh" w:hAnsi="Kalpurush" w:cs="SolaimanLipi"/>
          <w:sz w:val="24"/>
          <w:szCs w:val="24"/>
          <w:cs/>
          <w:lang w:eastAsia="zh-CN" w:bidi="hi-IN"/>
        </w:rPr>
        <w:t>।</w:t>
      </w:r>
      <w:r w:rsidRPr="00345ACB">
        <w:rPr>
          <w:rFonts w:ascii="Kalpurush" w:eastAsia="Nikosh" w:hAnsi="Kalpurush" w:cs="Kalpurush" w:hint="cs"/>
          <w:sz w:val="24"/>
          <w:szCs w:val="24"/>
          <w:cs/>
          <w:lang w:eastAsia="zh-CN" w:bidi="bn-BD"/>
        </w:rPr>
        <w:t xml:space="preserve"> </w:t>
      </w:r>
      <w:r w:rsidRPr="00345ACB">
        <w:rPr>
          <w:rFonts w:ascii="Kalpurush" w:eastAsia="Nikosh" w:hAnsi="Kalpurush" w:cs="Kalpurush"/>
          <w:sz w:val="24"/>
          <w:szCs w:val="24"/>
          <w:cs/>
          <w:lang w:eastAsia="zh-CN" w:bidi="bn-BD"/>
        </w:rPr>
        <w:t>আর আমি যার ইবাদাত করি তোমরা তা</w:t>
      </w:r>
      <w:r>
        <w:rPr>
          <w:rFonts w:ascii="Kalpurush" w:eastAsia="Nikosh" w:hAnsi="Kalpurush" w:cs="Kalpurush" w:hint="cs"/>
          <w:sz w:val="24"/>
          <w:szCs w:val="24"/>
          <w:cs/>
          <w:lang w:eastAsia="zh-CN" w:bidi="bn-BD"/>
        </w:rPr>
        <w:t>ঁর</w:t>
      </w:r>
      <w:r w:rsidRPr="00345ACB">
        <w:rPr>
          <w:rFonts w:ascii="Kalpurush" w:eastAsia="Nikosh" w:hAnsi="Kalpurush" w:cs="Kalpurush"/>
          <w:sz w:val="24"/>
          <w:szCs w:val="24"/>
          <w:cs/>
          <w:lang w:eastAsia="zh-CN" w:bidi="bn-BD"/>
        </w:rPr>
        <w:t xml:space="preserve"> ইবাদাতকারী হবে না</w:t>
      </w:r>
      <w:r w:rsidRPr="00622BBF">
        <w:rPr>
          <w:rFonts w:ascii="Kalpurush" w:eastAsia="Nikosh" w:hAnsi="Kalpurush" w:cs="SolaimanLipi"/>
          <w:sz w:val="24"/>
          <w:szCs w:val="24"/>
          <w:cs/>
          <w:lang w:eastAsia="zh-CN" w:bidi="hi-IN"/>
        </w:rPr>
        <w:t>।</w:t>
      </w:r>
      <w:r w:rsidRPr="00345ACB">
        <w:rPr>
          <w:rFonts w:ascii="Kalpurush" w:eastAsia="Nikosh" w:hAnsi="Kalpurush" w:cs="Kalpurush" w:hint="cs"/>
          <w:sz w:val="24"/>
          <w:szCs w:val="24"/>
          <w:cs/>
          <w:lang w:eastAsia="zh-CN" w:bidi="bn-BD"/>
        </w:rPr>
        <w:t xml:space="preserve"> </w:t>
      </w:r>
      <w:r w:rsidRPr="00345ACB">
        <w:rPr>
          <w:rFonts w:ascii="Kalpurush" w:eastAsia="Nikosh" w:hAnsi="Kalpurush" w:cs="Kalpurush"/>
          <w:sz w:val="24"/>
          <w:szCs w:val="24"/>
          <w:cs/>
          <w:lang w:eastAsia="zh-CN" w:bidi="bn-BD"/>
        </w:rPr>
        <w:t>তোমাদের জন্য তোমাদের দীন আর আমার জন্য আমার দীন</w:t>
      </w:r>
      <w:r w:rsidRPr="00345ACB">
        <w:rPr>
          <w:rFonts w:ascii="Kalpurush" w:eastAsia="Nikosh" w:hAnsi="Kalpurush" w:cs="Kalpurush" w:hint="cs"/>
          <w:sz w:val="24"/>
          <w:szCs w:val="24"/>
          <w:cs/>
          <w:lang w:eastAsia="zh-CN" w:bidi="bn-BD"/>
        </w:rPr>
        <w:t>”</w:t>
      </w:r>
      <w:r w:rsidRPr="00622BBF">
        <w:rPr>
          <w:rFonts w:ascii="Kalpurush" w:eastAsia="Nikosh" w:hAnsi="Kalpurush" w:cs="SolaimanLipi"/>
          <w:sz w:val="24"/>
          <w:szCs w:val="24"/>
          <w:cs/>
          <w:lang w:eastAsia="zh-CN" w:bidi="hi-IN"/>
        </w:rPr>
        <w:t>।</w:t>
      </w:r>
      <w:r w:rsidRPr="00345ACB">
        <w:rPr>
          <w:rFonts w:ascii="Kalpurush" w:eastAsia="Nikosh" w:hAnsi="Kalpurush" w:cs="Kalpurush" w:hint="cs"/>
          <w:sz w:val="24"/>
          <w:szCs w:val="24"/>
          <w:lang w:eastAsia="zh-CN" w:bidi="bn-BD"/>
        </w:rPr>
        <w:t xml:space="preserve"> </w:t>
      </w:r>
      <w:r w:rsidRPr="00345ACB">
        <w:rPr>
          <w:rFonts w:ascii="Kalpurush" w:eastAsia="Nikosh" w:hAnsi="Kalpurush" w:cs="Kalpurush" w:hint="cs"/>
          <w:sz w:val="24"/>
          <w:szCs w:val="24"/>
          <w:cs/>
          <w:lang w:eastAsia="zh-CN" w:bidi="bn-BD"/>
        </w:rPr>
        <w:t>[</w:t>
      </w:r>
      <w:r w:rsidRPr="00345ACB">
        <w:rPr>
          <w:rFonts w:ascii="Kalpurush" w:eastAsia="Nikosh" w:hAnsi="Kalpurush" w:cs="Kalpurush"/>
          <w:sz w:val="24"/>
          <w:szCs w:val="24"/>
          <w:cs/>
          <w:lang w:bidi="bn-BD"/>
        </w:rPr>
        <w:t>সূরা</w:t>
      </w:r>
      <w:r>
        <w:rPr>
          <w:rFonts w:ascii="Kalpurush" w:eastAsia="Nikosh" w:hAnsi="Kalpurush" w:cs="Kalpurush" w:hint="cs"/>
          <w:sz w:val="24"/>
          <w:szCs w:val="24"/>
          <w:cs/>
          <w:lang w:bidi="bn-BD"/>
        </w:rPr>
        <w:t xml:space="preserve"> আল-</w:t>
      </w:r>
      <w:r w:rsidRPr="00345ACB">
        <w:rPr>
          <w:rFonts w:ascii="Kalpurush" w:eastAsia="Nikosh" w:hAnsi="Kalpurush" w:cs="Kalpurush" w:hint="cs"/>
          <w:sz w:val="24"/>
          <w:szCs w:val="24"/>
          <w:cs/>
          <w:lang w:bidi="bn-BD"/>
        </w:rPr>
        <w:t>কা</w:t>
      </w:r>
      <w:r w:rsidRPr="00345ACB">
        <w:rPr>
          <w:rFonts w:ascii="Kalpurush" w:eastAsia="Nikosh" w:hAnsi="Kalpurush" w:cs="Kalpurush"/>
          <w:sz w:val="24"/>
          <w:szCs w:val="24"/>
          <w:cs/>
          <w:lang w:bidi="bn-BD"/>
        </w:rPr>
        <w:t>ফিরূন</w:t>
      </w:r>
      <w:r w:rsidRPr="00345ACB">
        <w:rPr>
          <w:rFonts w:ascii="Kalpurush" w:eastAsia="Nikosh" w:hAnsi="Kalpurush" w:cs="Kalpurush" w:hint="cs"/>
          <w:sz w:val="24"/>
          <w:szCs w:val="24"/>
          <w:cs/>
          <w:lang w:bidi="bn-BD"/>
        </w:rPr>
        <w:t>, আয়াত: ১-৭]</w:t>
      </w:r>
    </w:p>
    <w:p w:rsidR="007534BA" w:rsidRPr="000E68D6" w:rsidRDefault="007534BA" w:rsidP="007534BA">
      <w:pPr>
        <w:tabs>
          <w:tab w:val="left" w:pos="-2790"/>
        </w:tabs>
        <w:bidi w:val="0"/>
        <w:spacing w:after="0" w:line="240" w:lineRule="auto"/>
        <w:jc w:val="both"/>
        <w:rPr>
          <w:rFonts w:ascii="KFGQPC Uthman Taha Naskh" w:cs="Kalpurush"/>
          <w:color w:val="008000"/>
          <w:sz w:val="24"/>
          <w:szCs w:val="24"/>
          <w:cs/>
          <w:lang w:bidi="bn-BD"/>
        </w:rPr>
      </w:pPr>
      <w:r>
        <w:rPr>
          <w:rFonts w:ascii="Kalpurush" w:eastAsia="Nikosh" w:hAnsi="Kalpurush" w:cs="Kalpurush" w:hint="cs"/>
          <w:sz w:val="24"/>
          <w:szCs w:val="24"/>
          <w:cs/>
          <w:lang w:bidi="bn-BD"/>
        </w:rPr>
        <w:t xml:space="preserve">৪- </w:t>
      </w:r>
      <w:r w:rsidRPr="00345ACB">
        <w:rPr>
          <w:rFonts w:ascii="Kalpurush" w:eastAsia="Nikosh" w:hAnsi="Kalpurush" w:cs="Kalpurush" w:hint="cs"/>
          <w:sz w:val="24"/>
          <w:szCs w:val="24"/>
          <w:cs/>
          <w:lang w:bidi="bn-BD"/>
        </w:rPr>
        <w:t>আল্লাহ তা</w:t>
      </w:r>
      <w:r w:rsidRPr="00345ACB">
        <w:rPr>
          <w:rFonts w:ascii="Kalpurush" w:eastAsia="Nikosh" w:hAnsi="Kalpurush" w:cs="Kalpurush" w:hint="cs"/>
          <w:sz w:val="24"/>
          <w:szCs w:val="24"/>
          <w:lang w:bidi="bn-BD"/>
        </w:rPr>
        <w:t>‘</w:t>
      </w:r>
      <w:r w:rsidRPr="00345ACB">
        <w:rPr>
          <w:rFonts w:ascii="Kalpurush" w:eastAsia="Nikosh" w:hAnsi="Kalpurush" w:cs="Kalpurush" w:hint="cs"/>
          <w:sz w:val="24"/>
          <w:szCs w:val="24"/>
          <w:cs/>
          <w:lang w:bidi="bn-BD"/>
        </w:rPr>
        <w:t>আলা বলেছেন</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 xml:space="preserve">  </w:t>
      </w:r>
    </w:p>
    <w:p w:rsidR="007534BA" w:rsidRPr="000E68D6" w:rsidRDefault="007534BA" w:rsidP="007534BA">
      <w:pPr>
        <w:tabs>
          <w:tab w:val="left" w:pos="-2790"/>
        </w:tabs>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تَجِدُ</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قَوۡمٗا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يُؤۡمِنُونَ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وَٱلۡيَوۡمِ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ٱلۡأٓخِرِ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يُوَآدُّونَ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حَآدَّ</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وَرَسُولَهُۥ</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وَلَوۡ</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كَانُوٓاْ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ءَابَآءَهُمۡ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أَوۡ</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أَبۡنَآءَهُمۡ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أَوۡ</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إِخۡوَٰنَهُمۡ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أَوۡ</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عَشِيرَتَهُمۡۚ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أُوْلَٰٓئِكَ</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كَتَبَ</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قُلُوبِهِمُ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ٱلۡإِيمَٰنَ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وَأَيَّدَهُم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بِرُوحٖ</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وَيُدۡخِلُهُمۡ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جَنَّٰتٖ</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تَجۡرِي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تَحۡتِهَا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ٱلۡأَنۡهَٰرُ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خَٰلِدِينَ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فِيهَاۚ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رَضِيَ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عَنۡهُمۡ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وَرَضُواْ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عَنۡهُۚ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أُوْلَٰٓئِكَ</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حِزۡبُ</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حِزۡبَ</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ٱلۡمُفۡلِحُونَ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٢٢</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المجادلة</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٢٢</w:t>
      </w:r>
      <w:r w:rsidRPr="00345ACB">
        <w:rPr>
          <w:rFonts w:ascii="KFGQPC Uthman Taha Naskh" w:cs="KFGQPC Uthman Taha Naskh"/>
          <w:color w:val="008000"/>
          <w:sz w:val="24"/>
          <w:szCs w:val="24"/>
          <w:rtl/>
        </w:rPr>
        <w:t xml:space="preserve">]  </w:t>
      </w:r>
    </w:p>
    <w:p w:rsidR="007534BA" w:rsidRPr="00345ACB" w:rsidRDefault="007534BA" w:rsidP="00CC7253">
      <w:pPr>
        <w:tabs>
          <w:tab w:val="left" w:pos="-2790"/>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তুমি পাবে না এমন জাতিকে যারা আল্লাহ ও পরকালের প্রতি ঈমান আনে</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 xml:space="preserve">বন্ধুত্ব করতে তার সাথে যে আল্লাহ ও তাঁর রাসূলের </w:t>
      </w:r>
      <w:r w:rsidR="00CC7253" w:rsidRPr="00345ACB">
        <w:rPr>
          <w:rFonts w:ascii="Kalpurush" w:eastAsia="Nikosh" w:hAnsi="Kalpurush" w:cs="Kalpurush"/>
          <w:sz w:val="24"/>
          <w:szCs w:val="24"/>
          <w:cs/>
          <w:lang w:bidi="bn-BD"/>
        </w:rPr>
        <w:t>বিরো</w:t>
      </w:r>
      <w:r w:rsidR="00CC7253">
        <w:rPr>
          <w:rFonts w:ascii="Kalpurush" w:eastAsia="Nikosh" w:hAnsi="Kalpurush" w:cs="Kalpurush" w:hint="cs"/>
          <w:sz w:val="24"/>
          <w:szCs w:val="24"/>
          <w:cs/>
          <w:lang w:bidi="bn-BD"/>
        </w:rPr>
        <w:t>ধি</w:t>
      </w:r>
      <w:r w:rsidR="00CC7253" w:rsidRPr="00345ACB">
        <w:rPr>
          <w:rFonts w:ascii="Kalpurush" w:eastAsia="Nikosh" w:hAnsi="Kalpurush" w:cs="Kalpurush"/>
          <w:sz w:val="24"/>
          <w:szCs w:val="24"/>
          <w:cs/>
          <w:lang w:bidi="bn-BD"/>
        </w:rPr>
        <w:t xml:space="preserve">তা </w:t>
      </w:r>
      <w:r w:rsidRPr="00345ACB">
        <w:rPr>
          <w:rFonts w:ascii="Kalpurush" w:eastAsia="Nikosh" w:hAnsi="Kalpurush" w:cs="Kalpurush"/>
          <w:sz w:val="24"/>
          <w:szCs w:val="24"/>
          <w:cs/>
          <w:lang w:bidi="bn-BD"/>
        </w:rPr>
        <w:t>করে</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যদিও তারা তাদের পিতা</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পুত্র</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ভাই</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অথবা জ্ঞাতি-গোষ্ঠী হয়। এরাই</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যাদের অন্তরে আল্লাহ ঈমান লিখে দিয়েছেন এবং তাঁর পক্ষ থেকে রূহ দ্বারা তাদের শক্তিশালী করেছেন। তিনি তাদের প্রবেশ করাবেন এমন জান্নাতসমূহে যার নি</w:t>
      </w:r>
      <w:r>
        <w:rPr>
          <w:rFonts w:ascii="Kalpurush" w:eastAsia="Nikosh" w:hAnsi="Kalpurush" w:cs="Kalpurush" w:hint="cs"/>
          <w:sz w:val="24"/>
          <w:szCs w:val="24"/>
          <w:cs/>
          <w:lang w:bidi="bn-BD"/>
        </w:rPr>
        <w:t>চ</w:t>
      </w:r>
      <w:r w:rsidRPr="00345ACB">
        <w:rPr>
          <w:rFonts w:ascii="Kalpurush" w:eastAsia="Nikosh" w:hAnsi="Kalpurush" w:cs="Kalpurush"/>
          <w:sz w:val="24"/>
          <w:szCs w:val="24"/>
          <w:cs/>
          <w:lang w:bidi="bn-BD"/>
        </w:rPr>
        <w:t xml:space="preserve"> দিয়ে </w:t>
      </w:r>
      <w:r w:rsidRPr="00345ACB">
        <w:rPr>
          <w:rFonts w:ascii="Kalpurush" w:eastAsia="Nikosh" w:hAnsi="Kalpurush" w:cs="Kalpurush"/>
          <w:sz w:val="24"/>
          <w:szCs w:val="24"/>
          <w:cs/>
          <w:lang w:bidi="bn-BD"/>
        </w:rPr>
        <w:lastRenderedPageBreak/>
        <w:t>ঝর্ণাধারাসমূহ প্রবাহিত হয়। সেখানে তারা স্থায়ী হবে। আল্লাহ তাদের প্রতি সন্তুষ্ট হয়েছেন এবং তারাও আল্লাহর প্রতি সন্তুষ্ট হয়েছে। এরাই আল্লাহর দল। জেনে রাখ</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নিশ্চয় আল্লাহর দলই সফলকাম</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w:t>
      </w:r>
      <w:r w:rsidRPr="00345ACB">
        <w:rPr>
          <w:rFonts w:ascii="Kalpurush" w:eastAsia="Nikosh" w:hAnsi="Kalpurush" w:cs="Kalpurush"/>
          <w:sz w:val="24"/>
          <w:szCs w:val="24"/>
          <w:cs/>
          <w:lang w:bidi="bn-BD"/>
        </w:rPr>
        <w:t xml:space="preserve"> </w:t>
      </w:r>
      <w:r w:rsidRPr="00345ACB">
        <w:rPr>
          <w:rFonts w:ascii="Kalpurush" w:eastAsia="Nikosh" w:hAnsi="Kalpurush" w:cs="Kalpurush" w:hint="cs"/>
          <w:sz w:val="24"/>
          <w:szCs w:val="24"/>
          <w:cs/>
          <w:lang w:bidi="bn-BD"/>
        </w:rPr>
        <w:t>আ</w:t>
      </w:r>
      <w:r>
        <w:rPr>
          <w:rFonts w:ascii="Kalpurush" w:eastAsia="Nikosh" w:hAnsi="Kalpurush" w:cs="Kalpurush" w:hint="cs"/>
          <w:sz w:val="24"/>
          <w:szCs w:val="24"/>
          <w:cs/>
          <w:lang w:bidi="bn-BD"/>
        </w:rPr>
        <w:t>ল</w:t>
      </w:r>
      <w:r w:rsidRPr="00345ACB">
        <w:rPr>
          <w:rFonts w:ascii="Kalpurush" w:eastAsia="Nikosh" w:hAnsi="Kalpurush" w:cs="Kalpurush"/>
          <w:sz w:val="24"/>
          <w:szCs w:val="24"/>
          <w:cs/>
          <w:lang w:bidi="bn-BD"/>
        </w:rPr>
        <w:t>-</w:t>
      </w:r>
      <w:r w:rsidRPr="00345ACB">
        <w:rPr>
          <w:rFonts w:ascii="Kalpurush" w:eastAsia="Nikosh" w:hAnsi="Kalpurush" w:cs="Kalpurush" w:hint="cs"/>
          <w:sz w:val="24"/>
          <w:szCs w:val="24"/>
          <w:cs/>
          <w:lang w:bidi="bn-BD"/>
        </w:rPr>
        <w:t>মুজাদালা, আয়াত: ২২]</w:t>
      </w:r>
    </w:p>
    <w:p w:rsidR="007534BA" w:rsidRPr="00345ACB" w:rsidRDefault="007534BA" w:rsidP="007534BA">
      <w:pPr>
        <w:tabs>
          <w:tab w:val="left" w:pos="-2790"/>
        </w:tabs>
        <w:bidi w:val="0"/>
        <w:spacing w:after="0" w:line="240" w:lineRule="auto"/>
        <w:jc w:val="both"/>
        <w:rPr>
          <w:rFonts w:ascii="Kalpurush" w:eastAsia="Nikosh" w:hAnsi="Kalpurush" w:cs="Kalpurush"/>
          <w:sz w:val="24"/>
          <w:szCs w:val="24"/>
          <w:cs/>
          <w:lang w:bidi="bn-BD"/>
        </w:rPr>
      </w:pPr>
      <w:r>
        <w:rPr>
          <w:rFonts w:ascii="Kalpurush" w:eastAsia="Nikosh" w:hAnsi="Kalpurush" w:cs="Kalpurush" w:hint="cs"/>
          <w:sz w:val="24"/>
          <w:szCs w:val="24"/>
          <w:cs/>
          <w:lang w:bidi="bn-BD"/>
        </w:rPr>
        <w:t xml:space="preserve">৫- </w:t>
      </w:r>
      <w:r w:rsidRPr="00345ACB">
        <w:rPr>
          <w:rFonts w:ascii="Kalpurush" w:eastAsia="Nikosh" w:hAnsi="Kalpurush" w:cs="Kalpurush" w:hint="cs"/>
          <w:sz w:val="24"/>
          <w:szCs w:val="24"/>
          <w:cs/>
          <w:lang w:bidi="bn-BD"/>
        </w:rPr>
        <w:t>আল্লাহ তা</w:t>
      </w:r>
      <w:r w:rsidRPr="00345ACB">
        <w:rPr>
          <w:rFonts w:ascii="Kalpurush" w:eastAsia="Nikosh" w:hAnsi="Kalpurush" w:cs="Kalpurush" w:hint="cs"/>
          <w:sz w:val="24"/>
          <w:szCs w:val="24"/>
          <w:lang w:bidi="bn-BD"/>
        </w:rPr>
        <w:t>‘</w:t>
      </w:r>
      <w:r w:rsidRPr="00345ACB">
        <w:rPr>
          <w:rFonts w:ascii="Kalpurush" w:eastAsia="Nikosh" w:hAnsi="Kalpurush" w:cs="Kalpurush" w:hint="cs"/>
          <w:sz w:val="24"/>
          <w:szCs w:val="24"/>
          <w:cs/>
          <w:lang w:bidi="bn-BD"/>
        </w:rPr>
        <w:t>আলা আরো বলেছেন</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 xml:space="preserve"> </w:t>
      </w:r>
    </w:p>
    <w:p w:rsidR="007534BA" w:rsidRPr="000E68D6" w:rsidRDefault="007534BA" w:rsidP="007534BA">
      <w:pPr>
        <w:tabs>
          <w:tab w:val="left" w:pos="-2790"/>
        </w:tabs>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يَٰٓأَيُّهَا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ٱلَّذِينَ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ءَامَنُواْ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تَتَّخِذُواْ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ٱلۡكَٰفِرِينَ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أَوۡلِيَآءَ</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دُونِ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ٱلۡمُؤۡمِنِينَۚ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أَتُرِيدُونَ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تَجۡعَلُواْ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عَلَيۡكُمۡ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سُلۡطَٰنٗا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مُّبِينًا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١٤٤</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النساء</w:t>
      </w:r>
      <w:r w:rsidRPr="00345ACB">
        <w:rPr>
          <w:rFonts w:ascii="KFGQPC Uthman Taha Naskh" w:cs="KFGQPC Uthman Taha Naskh"/>
          <w:color w:val="008000"/>
          <w:sz w:val="24"/>
          <w:szCs w:val="24"/>
          <w:rtl/>
        </w:rPr>
        <w:t xml:space="preserve"> : </w:t>
      </w:r>
      <w:r w:rsidRPr="00345ACB">
        <w:rPr>
          <w:rFonts w:ascii="KFGQPC Uthman Taha Naskh" w:cs="KFGQPC Uthman Taha Naskh" w:hint="cs"/>
          <w:color w:val="008000"/>
          <w:sz w:val="24"/>
          <w:szCs w:val="24"/>
          <w:rtl/>
        </w:rPr>
        <w:t>١٤٤</w:t>
      </w:r>
      <w:r w:rsidRPr="00345ACB">
        <w:rPr>
          <w:rFonts w:ascii="KFGQPC Uthman Taha Naskh" w:cs="KFGQPC Uthman Taha Naskh"/>
          <w:color w:val="008000"/>
          <w:sz w:val="24"/>
          <w:szCs w:val="24"/>
          <w:rtl/>
        </w:rPr>
        <w:t xml:space="preserve">]  </w:t>
      </w:r>
    </w:p>
    <w:p w:rsidR="007534BA" w:rsidRDefault="007534BA" w:rsidP="007534BA">
      <w:pPr>
        <w:tabs>
          <w:tab w:val="left" w:pos="-2790"/>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 xml:space="preserve">হে </w:t>
      </w:r>
      <w:r>
        <w:rPr>
          <w:rFonts w:ascii="Kalpurush" w:eastAsia="Nikosh" w:hAnsi="Kalpurush" w:cs="Kalpurush" w:hint="cs"/>
          <w:sz w:val="24"/>
          <w:szCs w:val="24"/>
          <w:cs/>
          <w:lang w:bidi="bn-BD"/>
        </w:rPr>
        <w:t>মু</w:t>
      </w:r>
      <w:r w:rsidRPr="00345ACB">
        <w:rPr>
          <w:rFonts w:ascii="Kalpurush" w:eastAsia="Nikosh" w:hAnsi="Kalpurush" w:cs="Kalpurush"/>
          <w:sz w:val="24"/>
          <w:szCs w:val="24"/>
          <w:cs/>
          <w:lang w:bidi="bn-BD"/>
        </w:rPr>
        <w:t>মিনগণ</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তোমরা</w:t>
      </w:r>
      <w:r>
        <w:rPr>
          <w:rFonts w:ascii="Kalpurush" w:eastAsia="Nikosh" w:hAnsi="Kalpurush" w:cs="Kalpurush"/>
          <w:sz w:val="24"/>
          <w:szCs w:val="24"/>
          <w:cs/>
          <w:lang w:bidi="bn-BD"/>
        </w:rPr>
        <w:t xml:space="preserve"> মুমিনগণ </w:t>
      </w:r>
      <w:r w:rsidRPr="00345ACB">
        <w:rPr>
          <w:rFonts w:ascii="Kalpurush" w:eastAsia="Nikosh" w:hAnsi="Kalpurush" w:cs="Kalpurush"/>
          <w:sz w:val="24"/>
          <w:szCs w:val="24"/>
          <w:cs/>
          <w:lang w:bidi="bn-BD"/>
        </w:rPr>
        <w:t>ছাড়া কাফিরদেরকে বন্ধুরূপে গ্রহণ করো না। তোমরা কি আল্লাহর জন্য তোমাদের বিপক্ষে</w:t>
      </w:r>
      <w:r>
        <w:rPr>
          <w:rFonts w:ascii="Kalpurush" w:eastAsia="Nikosh" w:hAnsi="Kalpurush" w:cs="Kalpurush"/>
          <w:sz w:val="24"/>
          <w:szCs w:val="24"/>
          <w:cs/>
          <w:lang w:bidi="bn-BD"/>
        </w:rPr>
        <w:t xml:space="preserve"> কোনো </w:t>
      </w:r>
      <w:r w:rsidRPr="00345ACB">
        <w:rPr>
          <w:rFonts w:ascii="Kalpurush" w:eastAsia="Nikosh" w:hAnsi="Kalpurush" w:cs="Kalpurush"/>
          <w:sz w:val="24"/>
          <w:szCs w:val="24"/>
          <w:cs/>
          <w:lang w:bidi="bn-BD"/>
        </w:rPr>
        <w:t>স্পষ্ট দলীল সাব্যস্ত করতে চাও</w:t>
      </w:r>
      <w:r w:rsidRPr="00345ACB">
        <w:rPr>
          <w:rFonts w:ascii="Kalpurush" w:eastAsia="Nikosh" w:hAnsi="Kalpurush" w:cs="Kalpurush"/>
          <w:sz w:val="24"/>
          <w:szCs w:val="24"/>
          <w:lang w:bidi="bn-BD"/>
        </w:rPr>
        <w:t>?”</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[সূরা</w:t>
      </w:r>
      <w:r>
        <w:rPr>
          <w:rFonts w:ascii="Kalpurush" w:eastAsia="Nikosh" w:hAnsi="Kalpurush" w:cs="Kalpurush"/>
          <w:sz w:val="24"/>
          <w:szCs w:val="24"/>
          <w:cs/>
          <w:lang w:bidi="bn-BD"/>
        </w:rPr>
        <w:t xml:space="preserve"> আন-নিসা</w:t>
      </w:r>
      <w:r>
        <w:rPr>
          <w:rFonts w:ascii="Kalpurush" w:eastAsia="Nikosh" w:hAnsi="Kalpurush" w:cs="Kalpurush"/>
          <w:sz w:val="24"/>
          <w:szCs w:val="24"/>
          <w:lang w:bidi="bn-BD"/>
        </w:rPr>
        <w:t xml:space="preserve">, </w:t>
      </w:r>
      <w:r w:rsidRPr="00345ACB">
        <w:rPr>
          <w:rFonts w:ascii="Kalpurush" w:eastAsia="Nikosh" w:hAnsi="Kalpurush" w:cs="Kalpurush" w:hint="cs"/>
          <w:sz w:val="24"/>
          <w:szCs w:val="24"/>
          <w:cs/>
          <w:lang w:bidi="bn-BD"/>
        </w:rPr>
        <w:t xml:space="preserve">আয়াত: ১৪৪] </w:t>
      </w:r>
    </w:p>
    <w:p w:rsidR="007534BA" w:rsidRPr="00345ACB" w:rsidRDefault="007534BA" w:rsidP="007534BA">
      <w:pPr>
        <w:tabs>
          <w:tab w:val="left" w:pos="-2790"/>
        </w:tabs>
        <w:bidi w:val="0"/>
        <w:spacing w:after="0" w:line="240" w:lineRule="auto"/>
        <w:jc w:val="both"/>
        <w:rPr>
          <w:rFonts w:ascii="Kalpurush" w:eastAsia="Nikosh" w:hAnsi="Kalpurush" w:cs="Kalpurush"/>
          <w:sz w:val="24"/>
          <w:szCs w:val="24"/>
          <w:cs/>
          <w:lang w:bidi="bn-BD"/>
        </w:rPr>
      </w:pPr>
      <w:r>
        <w:rPr>
          <w:rFonts w:ascii="Kalpurush" w:eastAsia="Nikosh" w:hAnsi="Kalpurush" w:cs="Kalpurush" w:hint="cs"/>
          <w:sz w:val="24"/>
          <w:szCs w:val="24"/>
          <w:cs/>
          <w:lang w:bidi="bn-BD"/>
        </w:rPr>
        <w:t>৬- আল্লাহ তা</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আলা আরো বলেছেন</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 xml:space="preserve"> </w:t>
      </w:r>
    </w:p>
    <w:p w:rsidR="007534BA" w:rsidRPr="000E68D6" w:rsidRDefault="007534BA" w:rsidP="007534BA">
      <w:pPr>
        <w:tabs>
          <w:tab w:val="left" w:pos="-2790"/>
        </w:tabs>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يَٰٓأَيُّهَا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ٱلَّذِينَ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ءَامَنُواْ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تَتَّخِذُواْ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ٱلۡيَهُودَ</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وَٱلنَّصَٰرَىٰٓ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أَوۡلِيَآءَۘ</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بَعۡضُهُمۡ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أَوۡلِيَآءُ</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بَعۡضٖۚ</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يَتَوَلَّهُم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مِّنكُمۡ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فَإِنَّهُۥ</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يَهۡدِي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ٱلۡقَوۡمَ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ٱلظَّٰلِمِينَ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٥١</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المائ‍دة</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٥١</w:t>
      </w:r>
      <w:r w:rsidRPr="00345ACB">
        <w:rPr>
          <w:rFonts w:ascii="KFGQPC Uthman Taha Naskh" w:cs="KFGQPC Uthman Taha Naskh"/>
          <w:color w:val="008000"/>
          <w:sz w:val="24"/>
          <w:szCs w:val="24"/>
          <w:rtl/>
        </w:rPr>
        <w:t xml:space="preserve">]  </w:t>
      </w:r>
    </w:p>
    <w:p w:rsidR="007534BA" w:rsidRPr="00345ACB" w:rsidRDefault="007534BA" w:rsidP="007534BA">
      <w:pPr>
        <w:tabs>
          <w:tab w:val="left" w:pos="-2790"/>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হে মুমিনগণ</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ইয়াহূদী ও নাসারাদেরকে তোমরা বন্ধুরূপে গ্রহণ করো না। তারা একে অপরের বন্ধু। আর তোমাদের মধ্যে যে তাদের সাথে বন্ধুত্ব করবে</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সে নিশ্চয় তাদেরই একজন। নিশ্চয় আল্লাহ যালিম কওমকে হিদায়াত দেন না</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 আল</w:t>
      </w:r>
      <w:r w:rsidRPr="00345ACB">
        <w:rPr>
          <w:rFonts w:ascii="Kalpurush" w:eastAsia="Nikosh" w:hAnsi="Kalpurush" w:cs="Kalpurush"/>
          <w:sz w:val="24"/>
          <w:szCs w:val="24"/>
          <w:cs/>
          <w:lang w:bidi="bn-BD"/>
        </w:rPr>
        <w:t>-</w:t>
      </w:r>
      <w:r w:rsidRPr="00345ACB">
        <w:rPr>
          <w:rFonts w:ascii="Kalpurush" w:eastAsia="Nikosh" w:hAnsi="Kalpurush" w:cs="Kalpurush" w:hint="cs"/>
          <w:sz w:val="24"/>
          <w:szCs w:val="24"/>
          <w:cs/>
          <w:lang w:bidi="bn-BD"/>
        </w:rPr>
        <w:t xml:space="preserve">মায়েদা, আয়াত: ৫১] </w:t>
      </w:r>
    </w:p>
    <w:p w:rsidR="007534BA" w:rsidRPr="00345ACB" w:rsidRDefault="007534BA" w:rsidP="007534BA">
      <w:pPr>
        <w:tabs>
          <w:tab w:val="left" w:pos="-2790"/>
        </w:tabs>
        <w:bidi w:val="0"/>
        <w:spacing w:after="0" w:line="240" w:lineRule="auto"/>
        <w:jc w:val="both"/>
        <w:rPr>
          <w:rFonts w:ascii="Kalpurush" w:eastAsia="Nikosh" w:hAnsi="Kalpurush" w:cs="Kalpurush"/>
          <w:b/>
          <w:bCs/>
          <w:color w:val="C00000"/>
          <w:sz w:val="24"/>
          <w:szCs w:val="24"/>
          <w:cs/>
          <w:lang w:bidi="bn-BD"/>
        </w:rPr>
      </w:pPr>
      <w:r w:rsidRPr="00345ACB">
        <w:rPr>
          <w:rFonts w:ascii="Kalpurush" w:eastAsia="Nikosh" w:hAnsi="Kalpurush" w:cs="Kalpurush" w:hint="cs"/>
          <w:b/>
          <w:bCs/>
          <w:color w:val="C00000"/>
          <w:sz w:val="24"/>
          <w:szCs w:val="24"/>
          <w:cs/>
          <w:lang w:bidi="bn-BD"/>
        </w:rPr>
        <w:t>গ- আল্লাহ ব্যতীত অন্য কাউকে হা</w:t>
      </w:r>
      <w:r>
        <w:rPr>
          <w:rFonts w:ascii="Kalpurush" w:eastAsia="Nikosh" w:hAnsi="Kalpurush" w:cs="Kalpurush" w:hint="cs"/>
          <w:b/>
          <w:bCs/>
          <w:color w:val="C00000"/>
          <w:sz w:val="24"/>
          <w:szCs w:val="24"/>
          <w:cs/>
          <w:lang w:bidi="bn-BD"/>
        </w:rPr>
        <w:t>কে</w:t>
      </w:r>
      <w:r w:rsidRPr="00345ACB">
        <w:rPr>
          <w:rFonts w:ascii="Kalpurush" w:eastAsia="Nikosh" w:hAnsi="Kalpurush" w:cs="Kalpurush" w:hint="cs"/>
          <w:b/>
          <w:bCs/>
          <w:color w:val="C00000"/>
          <w:sz w:val="24"/>
          <w:szCs w:val="24"/>
          <w:cs/>
          <w:lang w:bidi="bn-BD"/>
        </w:rPr>
        <w:t xml:space="preserve">ম বা বিধানদাতা হিসেবে গ্রহণ না করা: </w:t>
      </w:r>
    </w:p>
    <w:p w:rsidR="007534BA" w:rsidRPr="00345ACB" w:rsidRDefault="006216F4" w:rsidP="00CC2043">
      <w:pPr>
        <w:tabs>
          <w:tab w:val="left" w:pos="-2790"/>
        </w:tabs>
        <w:bidi w:val="0"/>
        <w:spacing w:after="0" w:line="240" w:lineRule="auto"/>
        <w:jc w:val="both"/>
        <w:rPr>
          <w:rFonts w:ascii="Kalpurush" w:eastAsia="Nikosh" w:hAnsi="Kalpurush" w:cs="Kalpurush"/>
          <w:w w:val="95"/>
          <w:sz w:val="24"/>
          <w:szCs w:val="24"/>
          <w:cs/>
          <w:lang w:bidi="bn-BD"/>
        </w:rPr>
      </w:pPr>
      <w:r w:rsidRPr="00345ACB">
        <w:rPr>
          <w:rFonts w:ascii="Kalpurush" w:eastAsia="Nikosh" w:hAnsi="Kalpurush" w:cs="Kalpurush" w:hint="cs"/>
          <w:w w:val="95"/>
          <w:sz w:val="24"/>
          <w:szCs w:val="24"/>
          <w:cs/>
          <w:lang w:bidi="bn-BD"/>
        </w:rPr>
        <w:t>বা</w:t>
      </w:r>
      <w:r>
        <w:rPr>
          <w:rFonts w:ascii="Kalpurush" w:eastAsia="Nikosh" w:hAnsi="Kalpurush" w:cs="Kalpurush" w:hint="cs"/>
          <w:w w:val="95"/>
          <w:sz w:val="24"/>
          <w:szCs w:val="24"/>
          <w:cs/>
          <w:lang w:bidi="bn-BD"/>
        </w:rPr>
        <w:t>ন্দা</w:t>
      </w:r>
      <w:r w:rsidRPr="00345ACB">
        <w:rPr>
          <w:rFonts w:ascii="Kalpurush" w:eastAsia="Nikosh" w:hAnsi="Kalpurush" w:cs="Kalpurush" w:hint="cs"/>
          <w:w w:val="95"/>
          <w:sz w:val="24"/>
          <w:szCs w:val="24"/>
          <w:cs/>
          <w:lang w:bidi="bn-BD"/>
        </w:rPr>
        <w:t xml:space="preserve"> </w:t>
      </w:r>
      <w:r w:rsidR="00CC2043">
        <w:rPr>
          <w:rFonts w:ascii="Kalpurush" w:eastAsia="Nikosh" w:hAnsi="Kalpurush" w:cs="Kalpurush" w:hint="cs"/>
          <w:w w:val="95"/>
          <w:sz w:val="24"/>
          <w:szCs w:val="24"/>
          <w:cs/>
          <w:lang w:bidi="bn-BD"/>
        </w:rPr>
        <w:t xml:space="preserve">কর্তৃক </w:t>
      </w:r>
      <w:r w:rsidR="007534BA" w:rsidRPr="00345ACB">
        <w:rPr>
          <w:rFonts w:ascii="Kalpurush" w:eastAsia="Nikosh" w:hAnsi="Kalpurush" w:cs="Kalpurush" w:hint="cs"/>
          <w:w w:val="95"/>
          <w:sz w:val="24"/>
          <w:szCs w:val="24"/>
          <w:cs/>
          <w:lang w:bidi="bn-BD"/>
        </w:rPr>
        <w:t xml:space="preserve">আল্লাহ ছাড়া অন্য কাউকে </w:t>
      </w:r>
      <w:r w:rsidR="00CC2043">
        <w:rPr>
          <w:rFonts w:ascii="Kalpurush" w:eastAsia="Nikosh" w:hAnsi="Kalpurush" w:cs="Kalpurush" w:hint="cs"/>
          <w:w w:val="95"/>
          <w:sz w:val="24"/>
          <w:szCs w:val="24"/>
          <w:cs/>
          <w:lang w:bidi="bn-BD"/>
        </w:rPr>
        <w:t xml:space="preserve">এমনভাবে </w:t>
      </w:r>
      <w:r w:rsidR="007534BA" w:rsidRPr="00345ACB">
        <w:rPr>
          <w:rFonts w:ascii="Kalpurush" w:eastAsia="Nikosh" w:hAnsi="Kalpurush" w:cs="Kalpurush" w:hint="cs"/>
          <w:w w:val="95"/>
          <w:sz w:val="24"/>
          <w:szCs w:val="24"/>
          <w:cs/>
          <w:lang w:bidi="bn-BD"/>
        </w:rPr>
        <w:t>আইনদাতা</w:t>
      </w:r>
      <w:r w:rsidR="00CC2043">
        <w:rPr>
          <w:rFonts w:ascii="Kalpurush" w:eastAsia="Nikosh" w:hAnsi="Kalpurush" w:cs="Kalpurush" w:hint="cs"/>
          <w:w w:val="95"/>
          <w:sz w:val="24"/>
          <w:szCs w:val="24"/>
          <w:cs/>
          <w:lang w:bidi="bn-BD"/>
        </w:rPr>
        <w:t xml:space="preserve"> ও বিধানদাতা</w:t>
      </w:r>
      <w:r w:rsidR="007534BA" w:rsidRPr="00345ACB">
        <w:rPr>
          <w:rFonts w:ascii="Kalpurush" w:eastAsia="Nikosh" w:hAnsi="Kalpurush" w:cs="Kalpurush" w:hint="cs"/>
          <w:w w:val="95"/>
          <w:sz w:val="24"/>
          <w:szCs w:val="24"/>
          <w:cs/>
          <w:lang w:bidi="bn-BD"/>
        </w:rPr>
        <w:t xml:space="preserve"> হিসেবে মেনে </w:t>
      </w:r>
      <w:r w:rsidR="007534BA">
        <w:rPr>
          <w:rFonts w:ascii="Kalpurush" w:eastAsia="Nikosh" w:hAnsi="Kalpurush" w:cs="Kalpurush" w:hint="cs"/>
          <w:w w:val="95"/>
          <w:sz w:val="24"/>
          <w:szCs w:val="24"/>
          <w:cs/>
          <w:lang w:bidi="bn-BD"/>
        </w:rPr>
        <w:t>নেও</w:t>
      </w:r>
      <w:r w:rsidR="007534BA" w:rsidRPr="00345ACB">
        <w:rPr>
          <w:rFonts w:ascii="Kalpurush" w:eastAsia="Nikosh" w:hAnsi="Kalpurush" w:cs="Kalpurush" w:hint="cs"/>
          <w:w w:val="95"/>
          <w:sz w:val="24"/>
          <w:szCs w:val="24"/>
          <w:cs/>
          <w:lang w:bidi="bn-BD"/>
        </w:rPr>
        <w:t>য়া</w:t>
      </w:r>
      <w:r w:rsidR="00CC2043">
        <w:rPr>
          <w:rFonts w:ascii="Kalpurush" w:eastAsia="Nikosh" w:hAnsi="Kalpurush" w:cs="Kalpurush" w:hint="cs"/>
          <w:w w:val="95"/>
          <w:sz w:val="24"/>
          <w:szCs w:val="24"/>
          <w:cs/>
          <w:lang w:bidi="bn-BD"/>
        </w:rPr>
        <w:t xml:space="preserve"> যাবে না, যার </w:t>
      </w:r>
      <w:r w:rsidR="007534BA" w:rsidRPr="00345ACB">
        <w:rPr>
          <w:rFonts w:ascii="Kalpurush" w:eastAsia="Nikosh" w:hAnsi="Kalpurush" w:cs="Kalpurush" w:hint="cs"/>
          <w:w w:val="95"/>
          <w:sz w:val="24"/>
          <w:szCs w:val="24"/>
          <w:cs/>
          <w:lang w:bidi="bn-BD"/>
        </w:rPr>
        <w:t xml:space="preserve"> হালাল </w:t>
      </w:r>
      <w:r w:rsidR="00CC2043">
        <w:rPr>
          <w:rFonts w:ascii="Kalpurush" w:eastAsia="Nikosh" w:hAnsi="Kalpurush" w:cs="Kalpurush" w:hint="cs"/>
          <w:w w:val="95"/>
          <w:sz w:val="24"/>
          <w:szCs w:val="24"/>
          <w:cs/>
          <w:lang w:bidi="bn-BD"/>
        </w:rPr>
        <w:t xml:space="preserve">করা বিষয় সে </w:t>
      </w:r>
      <w:r w:rsidR="007534BA" w:rsidRPr="00345ACB">
        <w:rPr>
          <w:rFonts w:ascii="Kalpurush" w:eastAsia="Nikosh" w:hAnsi="Kalpurush" w:cs="Kalpurush" w:hint="cs"/>
          <w:w w:val="95"/>
          <w:sz w:val="24"/>
          <w:szCs w:val="24"/>
          <w:cs/>
          <w:lang w:bidi="bn-BD"/>
        </w:rPr>
        <w:t xml:space="preserve">গ্রহণ করবে এবং </w:t>
      </w:r>
      <w:r w:rsidR="00CC2043">
        <w:rPr>
          <w:rFonts w:ascii="Kalpurush" w:eastAsia="Nikosh" w:hAnsi="Kalpurush" w:cs="Kalpurush" w:hint="cs"/>
          <w:w w:val="95"/>
          <w:sz w:val="24"/>
          <w:szCs w:val="24"/>
          <w:cs/>
          <w:lang w:bidi="bn-BD"/>
        </w:rPr>
        <w:t xml:space="preserve">তার </w:t>
      </w:r>
      <w:r w:rsidR="007534BA" w:rsidRPr="00345ACB">
        <w:rPr>
          <w:rFonts w:ascii="Kalpurush" w:eastAsia="Nikosh" w:hAnsi="Kalpurush" w:cs="Kalpurush" w:hint="cs"/>
          <w:w w:val="95"/>
          <w:sz w:val="24"/>
          <w:szCs w:val="24"/>
          <w:cs/>
          <w:lang w:bidi="bn-BD"/>
        </w:rPr>
        <w:t>হারাম</w:t>
      </w:r>
      <w:r w:rsidR="00CC2043">
        <w:rPr>
          <w:rFonts w:ascii="Kalpurush" w:eastAsia="Nikosh" w:hAnsi="Kalpurush" w:cs="Kalpurush" w:hint="cs"/>
          <w:w w:val="95"/>
          <w:sz w:val="24"/>
          <w:szCs w:val="24"/>
          <w:cs/>
          <w:lang w:bidi="bn-BD"/>
        </w:rPr>
        <w:t xml:space="preserve"> করা বিষয়</w:t>
      </w:r>
      <w:r w:rsidR="007534BA" w:rsidRPr="00345ACB">
        <w:rPr>
          <w:rFonts w:ascii="Kalpurush" w:eastAsia="Nikosh" w:hAnsi="Kalpurush" w:cs="Kalpurush" w:hint="cs"/>
          <w:w w:val="95"/>
          <w:sz w:val="24"/>
          <w:szCs w:val="24"/>
          <w:cs/>
          <w:lang w:bidi="bn-BD"/>
        </w:rPr>
        <w:t xml:space="preserve"> </w:t>
      </w:r>
      <w:r w:rsidR="00CC2043">
        <w:rPr>
          <w:rFonts w:ascii="Kalpurush" w:eastAsia="Nikosh" w:hAnsi="Kalpurush" w:cs="Kalpurush" w:hint="cs"/>
          <w:w w:val="95"/>
          <w:sz w:val="24"/>
          <w:szCs w:val="24"/>
          <w:cs/>
          <w:lang w:bidi="bn-BD"/>
        </w:rPr>
        <w:t xml:space="preserve">সে </w:t>
      </w:r>
      <w:r w:rsidR="007534BA" w:rsidRPr="00345ACB">
        <w:rPr>
          <w:rFonts w:ascii="Kalpurush" w:eastAsia="Nikosh" w:hAnsi="Kalpurush" w:cs="Kalpurush" w:hint="cs"/>
          <w:w w:val="95"/>
          <w:sz w:val="24"/>
          <w:szCs w:val="24"/>
          <w:cs/>
          <w:lang w:bidi="bn-BD"/>
        </w:rPr>
        <w:t>বর্জন করবে।</w:t>
      </w:r>
      <w:r w:rsidR="00CC2043">
        <w:rPr>
          <w:rFonts w:ascii="Kalpurush" w:eastAsia="Nikosh" w:hAnsi="Kalpurush" w:cs="Kalpurush" w:hint="cs"/>
          <w:w w:val="95"/>
          <w:sz w:val="24"/>
          <w:szCs w:val="24"/>
          <w:cs/>
          <w:lang w:bidi="bn-BD"/>
        </w:rPr>
        <w:t xml:space="preserve"> বরং কেবলমাত্র </w:t>
      </w:r>
      <w:r w:rsidR="007534BA" w:rsidRPr="00345ACB">
        <w:rPr>
          <w:rFonts w:ascii="Kalpurush" w:eastAsia="Nikosh" w:hAnsi="Kalpurush" w:cs="Kalpurush" w:hint="cs"/>
          <w:w w:val="95"/>
          <w:sz w:val="24"/>
          <w:szCs w:val="24"/>
          <w:cs/>
          <w:lang w:bidi="bn-BD"/>
        </w:rPr>
        <w:t>আল্লাহ যা হালাল করেছেন তাই বান্দাহর জন্য হালাল</w:t>
      </w:r>
      <w:r w:rsidR="007534BA" w:rsidRPr="00622BBF">
        <w:rPr>
          <w:rFonts w:ascii="Kalpurush" w:eastAsia="Nikosh" w:hAnsi="Kalpurush" w:cs="SolaimanLipi" w:hint="cs"/>
          <w:w w:val="95"/>
          <w:sz w:val="24"/>
          <w:szCs w:val="24"/>
          <w:cs/>
          <w:lang w:bidi="hi-IN"/>
        </w:rPr>
        <w:t>।</w:t>
      </w:r>
      <w:r w:rsidR="007534BA" w:rsidRPr="00345ACB">
        <w:rPr>
          <w:rFonts w:ascii="Kalpurush" w:eastAsia="Nikosh" w:hAnsi="Kalpurush" w:cs="Kalpurush" w:hint="cs"/>
          <w:w w:val="95"/>
          <w:sz w:val="24"/>
          <w:szCs w:val="24"/>
          <w:cs/>
          <w:lang w:bidi="bn-BD"/>
        </w:rPr>
        <w:t xml:space="preserve"> আর তিনি যা হারাম করেছেন তাই বান্দাহর জন্য হারাম। কুরআন ও হাদীসে এ সম্পর্কে অসংখ্য</w:t>
      </w:r>
      <w:r>
        <w:rPr>
          <w:rFonts w:ascii="Kalpurush" w:eastAsia="Nikosh" w:hAnsi="Kalpurush" w:cs="Kalpurush" w:hint="cs"/>
          <w:w w:val="95"/>
          <w:sz w:val="24"/>
          <w:szCs w:val="24"/>
          <w:cs/>
          <w:lang w:bidi="bn-BD"/>
        </w:rPr>
        <w:t xml:space="preserve"> দলীল </w:t>
      </w:r>
      <w:r w:rsidR="007534BA" w:rsidRPr="00345ACB">
        <w:rPr>
          <w:rFonts w:ascii="Kalpurush" w:eastAsia="Nikosh" w:hAnsi="Kalpurush" w:cs="Kalpurush" w:hint="cs"/>
          <w:w w:val="95"/>
          <w:sz w:val="24"/>
          <w:szCs w:val="24"/>
          <w:cs/>
          <w:lang w:bidi="bn-BD"/>
        </w:rPr>
        <w:t xml:space="preserve">রয়েছে। তন্মধ্যে কয়েকটি হলো: </w:t>
      </w:r>
    </w:p>
    <w:p w:rsidR="007534BA" w:rsidRPr="000E68D6" w:rsidRDefault="007534BA" w:rsidP="007534BA">
      <w:pPr>
        <w:tabs>
          <w:tab w:val="left" w:pos="-2790"/>
        </w:tabs>
        <w:bidi w:val="0"/>
        <w:spacing w:after="0" w:line="240" w:lineRule="auto"/>
        <w:jc w:val="both"/>
        <w:rPr>
          <w:rFonts w:ascii="KFGQPC Uthman Taha Naskh" w:cs="Kalpurush"/>
          <w:color w:val="008000"/>
          <w:sz w:val="24"/>
          <w:szCs w:val="24"/>
          <w:cs/>
          <w:lang w:bidi="bn-BD"/>
        </w:rPr>
      </w:pPr>
      <w:r>
        <w:rPr>
          <w:rFonts w:ascii="Kalpurush" w:eastAsia="Nikosh" w:hAnsi="Kalpurush" w:cs="Kalpurush" w:hint="cs"/>
          <w:sz w:val="24"/>
          <w:szCs w:val="24"/>
          <w:cs/>
          <w:lang w:bidi="bn-BD"/>
        </w:rPr>
        <w:t xml:space="preserve">১- </w:t>
      </w:r>
      <w:r w:rsidRPr="00345ACB">
        <w:rPr>
          <w:rFonts w:ascii="Kalpurush" w:eastAsia="Nikosh" w:hAnsi="Kalpurush" w:cs="Kalpurush" w:hint="cs"/>
          <w:sz w:val="24"/>
          <w:szCs w:val="24"/>
          <w:cs/>
          <w:lang w:bidi="bn-BD"/>
        </w:rPr>
        <w:t>আল্লাহ তা</w:t>
      </w:r>
      <w:r w:rsidRPr="00345ACB">
        <w:rPr>
          <w:rFonts w:ascii="Kalpurush" w:eastAsia="Nikosh" w:hAnsi="Kalpurush" w:cs="Kalpurush" w:hint="cs"/>
          <w:sz w:val="24"/>
          <w:szCs w:val="24"/>
          <w:lang w:bidi="bn-BD"/>
        </w:rPr>
        <w:t>‘</w:t>
      </w:r>
      <w:r w:rsidRPr="00345ACB">
        <w:rPr>
          <w:rFonts w:ascii="Kalpurush" w:eastAsia="Nikosh" w:hAnsi="Kalpurush" w:cs="Kalpurush" w:hint="cs"/>
          <w:sz w:val="24"/>
          <w:szCs w:val="24"/>
          <w:cs/>
          <w:lang w:bidi="bn-BD"/>
        </w:rPr>
        <w:t>আলা বলেছেন</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 xml:space="preserve"> </w:t>
      </w:r>
    </w:p>
    <w:p w:rsidR="007534BA" w:rsidRPr="000E68D6" w:rsidRDefault="007534BA" w:rsidP="007534BA">
      <w:pPr>
        <w:tabs>
          <w:tab w:val="left" w:pos="-2790"/>
        </w:tabs>
        <w:spacing w:after="0" w:line="240" w:lineRule="auto"/>
        <w:jc w:val="both"/>
        <w:rPr>
          <w:rFonts w:ascii="KFGQPC Uthman Taha Naskh" w:cs="Kalpurush"/>
          <w:color w:val="008000"/>
          <w:sz w:val="24"/>
          <w:szCs w:val="24"/>
          <w:cs/>
          <w:lang w:bidi="bn-BD"/>
        </w:rPr>
      </w:pPr>
      <w:r w:rsidRPr="00345ACB">
        <w:rPr>
          <w:rFonts w:ascii="Kalpurush" w:eastAsia="Nikosh" w:hAnsi="Kalpurush" w:cs="Kalpurush" w:hint="cs"/>
          <w:sz w:val="24"/>
          <w:szCs w:val="24"/>
          <w:cs/>
          <w:lang w:bidi="bn-BD"/>
        </w:rPr>
        <w:lastRenderedPageBreak/>
        <w:t xml:space="preserve"> </w:t>
      </w: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أَفَغَيۡرَ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أَبۡتَغِي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حَكَمٗا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وَهُوَ</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ٱلَّذِيٓ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أَنزَلَ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إِلَيۡكُمُ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ٱلۡكِتَٰبَ</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مُفَصَّلٗاۚ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وَٱلَّذِينَ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ءَاتَيۡنَٰهُمُ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ٱلۡكِتَٰبَ</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يَعۡلَمُونَ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أَنَّهُۥ</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مُنَزَّلٞ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رَّبِّكَ</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بِٱلۡحَقِّۖ</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تَكُونَنَّ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ٱلۡمُمۡتَرِينَ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١١٤</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الانعام</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١١٤</w:t>
      </w:r>
      <w:r w:rsidRPr="00345ACB">
        <w:rPr>
          <w:rFonts w:ascii="KFGQPC Uthman Taha Naskh" w:cs="KFGQPC Uthman Taha Naskh"/>
          <w:color w:val="008000"/>
          <w:sz w:val="24"/>
          <w:szCs w:val="24"/>
          <w:rtl/>
        </w:rPr>
        <w:t xml:space="preserve">]  </w:t>
      </w:r>
    </w:p>
    <w:p w:rsidR="006216F4" w:rsidRDefault="007534BA" w:rsidP="00007C34">
      <w:pPr>
        <w:tabs>
          <w:tab w:val="left" w:pos="-2790"/>
        </w:tabs>
        <w:bidi w:val="0"/>
        <w:spacing w:after="0" w:line="240" w:lineRule="auto"/>
        <w:jc w:val="both"/>
        <w:rPr>
          <w:rFonts w:ascii="Kalpurush" w:eastAsia="Nikosh" w:hAnsi="Kalpurush" w:cs="Kalpurush"/>
          <w:sz w:val="24"/>
          <w:szCs w:val="24"/>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আমি কি আল্লাহ ছাড়া অন্য কাউকে বিচারক হিসেবে তালাশ করব</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অথচ তিনিই তোমাদের নিকট বিস্তারিত কিতাব নাযিল করেছেন। আর যাদেরকে আমি কিতাব দিয়েছিলাম তারা জানত যে</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 xml:space="preserve">তা তোমার রবের পক্ষ থেকে যথাযথভাবে নাযিলকৃত। </w:t>
      </w:r>
      <w:r w:rsidRPr="00345ACB">
        <w:rPr>
          <w:rFonts w:ascii="Kalpurush" w:eastAsia="Nikosh" w:hAnsi="Kalpurush" w:cs="Kalpurush"/>
          <w:w w:val="95"/>
          <w:sz w:val="24"/>
          <w:szCs w:val="24"/>
          <w:cs/>
          <w:lang w:bidi="bn-BD"/>
        </w:rPr>
        <w:t>সুতরাং তুমি কখনো সন্দেহকারীদের</w:t>
      </w:r>
      <w:r w:rsidRPr="00345ACB">
        <w:rPr>
          <w:rFonts w:ascii="Kalpurush" w:eastAsia="Nikosh" w:hAnsi="Kalpurush" w:cs="Kalpurush"/>
          <w:sz w:val="24"/>
          <w:szCs w:val="24"/>
          <w:cs/>
          <w:lang w:bidi="bn-BD"/>
        </w:rPr>
        <w:t xml:space="preserve"> অন্তর্ভুক্ত হয়ো না।</w:t>
      </w:r>
      <w:r w:rsidRPr="00345ACB">
        <w:rPr>
          <w:rFonts w:ascii="Kalpurush" w:eastAsia="Nikosh" w:hAnsi="Kalpurush" w:cs="Kalpurush" w:hint="cs"/>
          <w:sz w:val="24"/>
          <w:szCs w:val="24"/>
          <w:cs/>
          <w:lang w:bidi="bn-BD"/>
        </w:rPr>
        <w:t xml:space="preserve"> [সূরা</w:t>
      </w:r>
      <w:r w:rsidRPr="00345ACB">
        <w:rPr>
          <w:rFonts w:ascii="Kalpurush" w:eastAsia="Nikosh" w:hAnsi="Kalpurush" w:cs="Kalpurush"/>
          <w:sz w:val="24"/>
          <w:szCs w:val="24"/>
          <w:cs/>
          <w:lang w:bidi="bn-BD"/>
        </w:rPr>
        <w:t xml:space="preserve"> </w:t>
      </w:r>
      <w:r w:rsidRPr="00345ACB">
        <w:rPr>
          <w:rFonts w:ascii="Kalpurush" w:eastAsia="Nikosh" w:hAnsi="Kalpurush" w:cs="Kalpurush" w:hint="cs"/>
          <w:sz w:val="24"/>
          <w:szCs w:val="24"/>
          <w:cs/>
          <w:lang w:bidi="bn-BD"/>
        </w:rPr>
        <w:t>আল</w:t>
      </w:r>
      <w:r w:rsidRPr="00345ACB">
        <w:rPr>
          <w:rFonts w:ascii="Kalpurush" w:eastAsia="Nikosh" w:hAnsi="Kalpurush" w:cs="Kalpurush"/>
          <w:sz w:val="24"/>
          <w:szCs w:val="24"/>
          <w:cs/>
          <w:lang w:bidi="bn-BD"/>
        </w:rPr>
        <w:t>-</w:t>
      </w:r>
      <w:r w:rsidRPr="00345ACB">
        <w:rPr>
          <w:rFonts w:ascii="Kalpurush" w:eastAsia="Nikosh" w:hAnsi="Kalpurush" w:cs="Kalpurush" w:hint="cs"/>
          <w:sz w:val="24"/>
          <w:szCs w:val="24"/>
          <w:cs/>
          <w:lang w:bidi="bn-BD"/>
        </w:rPr>
        <w:t xml:space="preserve">আন‘আম, আয়াত: ১১৪] </w:t>
      </w:r>
    </w:p>
    <w:p w:rsidR="006216F4" w:rsidRDefault="007534BA" w:rsidP="00007C34">
      <w:pPr>
        <w:tabs>
          <w:tab w:val="left" w:pos="-2790"/>
        </w:tabs>
        <w:bidi w:val="0"/>
        <w:spacing w:after="0" w:line="240" w:lineRule="auto"/>
        <w:jc w:val="both"/>
        <w:rPr>
          <w:rFonts w:ascii="Kalpurush" w:eastAsia="Nikosh" w:hAnsi="Kalpurush" w:cs="Kalpurush"/>
          <w:sz w:val="24"/>
          <w:szCs w:val="24"/>
          <w:lang w:bidi="bn-BD"/>
        </w:rPr>
      </w:pPr>
      <w:r>
        <w:rPr>
          <w:rFonts w:ascii="Kalpurush" w:eastAsia="Nikosh" w:hAnsi="Kalpurush" w:cs="Kalpurush" w:hint="cs"/>
          <w:sz w:val="24"/>
          <w:szCs w:val="24"/>
          <w:cs/>
          <w:lang w:bidi="bn-BD"/>
        </w:rPr>
        <w:t>২- আল্লাহ তা</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আলা বলেছেন</w:t>
      </w:r>
      <w:r>
        <w:rPr>
          <w:rFonts w:ascii="Kalpurush" w:eastAsia="Nikosh" w:hAnsi="Kalpurush" w:cs="Kalpurush" w:hint="cs"/>
          <w:sz w:val="24"/>
          <w:szCs w:val="24"/>
          <w:lang w:bidi="bn-BD"/>
        </w:rPr>
        <w:t>,</w:t>
      </w:r>
    </w:p>
    <w:p w:rsidR="007534BA" w:rsidRPr="000E68D6" w:rsidRDefault="007534BA" w:rsidP="006216F4">
      <w:pPr>
        <w:tabs>
          <w:tab w:val="left" w:pos="-2790"/>
        </w:tabs>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ٱتَّخَذُوٓاْ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أَحۡبَارَهُمۡ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وَرُهۡبَٰنَهُمۡ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أَرۡبَابٗا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دُونِ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وَٱلۡمَسِيحَ</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ٱبۡنَ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مَرۡيَمَ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أُمِرُوٓاْ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لِيَعۡبُدُوٓاْ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إِلَٰهٗا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وَٰحِدٗاۖ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هُوَۚسُبۡحَٰنَهُۥ</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عَمَّا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يُشۡرِكُونَ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٣١</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التوبة</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٣١</w:t>
      </w:r>
      <w:r w:rsidRPr="00345ACB">
        <w:rPr>
          <w:rFonts w:ascii="KFGQPC Uthman Taha Naskh" w:cs="KFGQPC Uthman Taha Naskh"/>
          <w:color w:val="008000"/>
          <w:sz w:val="24"/>
          <w:szCs w:val="24"/>
          <w:rtl/>
        </w:rPr>
        <w:t xml:space="preserve">]  </w:t>
      </w:r>
    </w:p>
    <w:p w:rsidR="007534BA" w:rsidRDefault="007534BA" w:rsidP="00330CC6">
      <w:pPr>
        <w:tabs>
          <w:tab w:val="left" w:pos="-2790"/>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 xml:space="preserve">তারা আল্লাহকে ছেড়ে তাদের </w:t>
      </w:r>
      <w:r w:rsidR="00330CC6" w:rsidRPr="00345ACB">
        <w:rPr>
          <w:rFonts w:ascii="Kalpurush" w:eastAsia="Nikosh" w:hAnsi="Kalpurush" w:cs="Kalpurush"/>
          <w:sz w:val="24"/>
          <w:szCs w:val="24"/>
          <w:cs/>
          <w:lang w:bidi="bn-BD"/>
        </w:rPr>
        <w:t>প</w:t>
      </w:r>
      <w:r w:rsidR="00330CC6">
        <w:rPr>
          <w:rFonts w:ascii="Kalpurush" w:eastAsia="Nikosh" w:hAnsi="Kalpurush" w:cs="Kalpurush" w:hint="cs"/>
          <w:sz w:val="24"/>
          <w:szCs w:val="24"/>
          <w:cs/>
          <w:lang w:bidi="bn-BD"/>
        </w:rPr>
        <w:t>ণ্ডি</w:t>
      </w:r>
      <w:r w:rsidR="00330CC6" w:rsidRPr="00345ACB">
        <w:rPr>
          <w:rFonts w:ascii="Kalpurush" w:eastAsia="Nikosh" w:hAnsi="Kalpurush" w:cs="Kalpurush"/>
          <w:sz w:val="24"/>
          <w:szCs w:val="24"/>
          <w:cs/>
          <w:lang w:bidi="bn-BD"/>
        </w:rPr>
        <w:t xml:space="preserve">ত </w:t>
      </w:r>
      <w:r w:rsidRPr="00345ACB">
        <w:rPr>
          <w:rFonts w:ascii="Kalpurush" w:eastAsia="Nikosh" w:hAnsi="Kalpurush" w:cs="Kalpurush"/>
          <w:sz w:val="24"/>
          <w:szCs w:val="24"/>
          <w:cs/>
          <w:lang w:bidi="bn-BD"/>
        </w:rPr>
        <w:t>ও সংসার-বিরাগীদের</w:t>
      </w:r>
      <w:r w:rsidRPr="00345ACB">
        <w:rPr>
          <w:rStyle w:val="FootnoteReference"/>
          <w:rFonts w:ascii="SutonnyMJ" w:hAnsi="SutonnyMJ"/>
          <w:sz w:val="24"/>
          <w:szCs w:val="24"/>
        </w:rPr>
        <w:footnoteReference w:id="3"/>
      </w:r>
      <w:r w:rsidRPr="00345ACB">
        <w:rPr>
          <w:rFonts w:ascii="Kalpurush" w:eastAsia="Nikosh" w:hAnsi="Kalpurush" w:cs="Kalpurush"/>
          <w:sz w:val="24"/>
          <w:szCs w:val="24"/>
          <w:cs/>
          <w:lang w:bidi="bn-BD"/>
        </w:rPr>
        <w:t xml:space="preserve"> রব হিসেবে গ্রহণ করেছে এবং মারইয়ামপুত্র মাসীহকেও। অথচ তারা এক ইলাহের ইবাদত করার জন্যই আদিষ্ট হয়েছে</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তিনি ছাড়া</w:t>
      </w:r>
      <w:r>
        <w:rPr>
          <w:rFonts w:ascii="Kalpurush" w:eastAsia="Nikosh" w:hAnsi="Kalpurush" w:cs="Kalpurush"/>
          <w:sz w:val="24"/>
          <w:szCs w:val="24"/>
          <w:cs/>
          <w:lang w:bidi="bn-BD"/>
        </w:rPr>
        <w:t xml:space="preserve"> কোনো </w:t>
      </w:r>
      <w:r w:rsidRPr="00345ACB">
        <w:rPr>
          <w:rFonts w:ascii="Kalpurush" w:eastAsia="Nikosh" w:hAnsi="Kalpurush" w:cs="Kalpurush"/>
          <w:sz w:val="24"/>
          <w:szCs w:val="24"/>
          <w:cs/>
          <w:lang w:bidi="bn-BD"/>
        </w:rPr>
        <w:t>(</w:t>
      </w:r>
      <w:r>
        <w:rPr>
          <w:rFonts w:ascii="Kalpurush" w:eastAsia="Nikosh" w:hAnsi="Kalpurush" w:cs="Kalpurush" w:hint="cs"/>
          <w:sz w:val="24"/>
          <w:szCs w:val="24"/>
          <w:cs/>
          <w:lang w:bidi="bn-BD"/>
        </w:rPr>
        <w:t>সত্য</w:t>
      </w:r>
      <w:r w:rsidRPr="00345ACB">
        <w:rPr>
          <w:rFonts w:ascii="Kalpurush" w:eastAsia="Nikosh" w:hAnsi="Kalpurush" w:cs="Kalpurush"/>
          <w:sz w:val="24"/>
          <w:szCs w:val="24"/>
          <w:cs/>
          <w:lang w:bidi="bn-BD"/>
        </w:rPr>
        <w:t>) ইলাহ নেই। তারা যে শরীক করে তিনি তা থেকে পবিত্র</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w:t>
      </w:r>
      <w:r w:rsidRPr="00345ACB">
        <w:rPr>
          <w:rFonts w:ascii="Kalpurush" w:eastAsia="Nikosh" w:hAnsi="Kalpurush" w:cs="Kalpurush"/>
          <w:sz w:val="24"/>
          <w:szCs w:val="24"/>
          <w:cs/>
          <w:lang w:bidi="bn-BD"/>
        </w:rPr>
        <w:t>সূরা আ</w:t>
      </w:r>
      <w:r>
        <w:rPr>
          <w:rFonts w:ascii="Kalpurush" w:eastAsia="Nikosh" w:hAnsi="Kalpurush" w:cs="Kalpurush" w:hint="cs"/>
          <w:sz w:val="24"/>
          <w:szCs w:val="24"/>
          <w:cs/>
          <w:lang w:bidi="bn-BD"/>
        </w:rPr>
        <w:t>ত</w:t>
      </w:r>
      <w:r w:rsidRPr="00345ACB">
        <w:rPr>
          <w:rFonts w:ascii="Kalpurush" w:eastAsia="Nikosh" w:hAnsi="Kalpurush" w:cs="Kalpurush"/>
          <w:sz w:val="24"/>
          <w:szCs w:val="24"/>
          <w:cs/>
          <w:lang w:bidi="bn-BD"/>
        </w:rPr>
        <w:t>-তাওবা</w:t>
      </w:r>
      <w:r>
        <w:rPr>
          <w:rFonts w:ascii="Kalpurush" w:eastAsia="Nikosh" w:hAnsi="Kalpurush" w:cs="Kalpurush" w:hint="cs"/>
          <w:sz w:val="24"/>
          <w:szCs w:val="24"/>
          <w:cs/>
          <w:lang w:bidi="bn-BD"/>
        </w:rPr>
        <w:t>হ</w:t>
      </w:r>
      <w:r w:rsidRPr="00345ACB">
        <w:rPr>
          <w:rFonts w:ascii="Kalpurush" w:eastAsia="Nikosh" w:hAnsi="Kalpurush" w:cs="Kalpurush" w:hint="cs"/>
          <w:sz w:val="24"/>
          <w:szCs w:val="24"/>
          <w:cs/>
          <w:lang w:bidi="bn-BD"/>
        </w:rPr>
        <w:t>, আয়াত: ৩১]</w:t>
      </w:r>
    </w:p>
    <w:p w:rsidR="007534BA" w:rsidRPr="000E68D6" w:rsidRDefault="007534BA" w:rsidP="007534BA">
      <w:pPr>
        <w:tabs>
          <w:tab w:val="left" w:pos="-2790"/>
        </w:tabs>
        <w:bidi w:val="0"/>
        <w:spacing w:after="0" w:line="240" w:lineRule="auto"/>
        <w:jc w:val="both"/>
        <w:rPr>
          <w:rFonts w:ascii="KFGQPC Uthman Taha Naskh" w:cs="Kalpurush"/>
          <w:color w:val="008000"/>
          <w:sz w:val="24"/>
          <w:szCs w:val="24"/>
          <w:cs/>
          <w:lang w:bidi="bn-BD"/>
        </w:rPr>
      </w:pPr>
      <w:r>
        <w:rPr>
          <w:rFonts w:ascii="Kalpurush" w:eastAsia="Nikosh" w:hAnsi="Kalpurush" w:cs="Kalpurush" w:hint="cs"/>
          <w:sz w:val="24"/>
          <w:szCs w:val="24"/>
          <w:cs/>
          <w:lang w:bidi="bn-BD"/>
        </w:rPr>
        <w:t>৩- আল্লাহ তা</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আলা আরো বলেছেন</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 xml:space="preserve"> </w:t>
      </w:r>
      <w:r w:rsidRPr="00345ACB">
        <w:rPr>
          <w:rFonts w:ascii="Kalpurush" w:eastAsia="Nikosh" w:hAnsi="Kalpurush" w:cs="Kalpurush" w:hint="cs"/>
          <w:sz w:val="24"/>
          <w:szCs w:val="24"/>
          <w:cs/>
          <w:lang w:bidi="bn-BD"/>
        </w:rPr>
        <w:t xml:space="preserve"> </w:t>
      </w:r>
    </w:p>
    <w:p w:rsidR="007534BA" w:rsidRPr="000E68D6" w:rsidRDefault="007534BA" w:rsidP="007534BA">
      <w:pPr>
        <w:tabs>
          <w:tab w:val="left" w:pos="-2790"/>
        </w:tabs>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أَمۡ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شُرَكَٰٓؤُاْ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شَرَعُواْ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ٱلدِّينِ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يَأۡذَنۢ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وَلَوۡلَا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كَلِمَةُ</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ٱلۡفَصۡلِ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لَقُضِيَ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بَيۡنَهُمۡۗ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وَإِنَّ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ٱلظَّٰلِمِينَ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عَذَابٌ</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أَلِيمٞ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٢١</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الشورى</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٢١</w:t>
      </w:r>
      <w:r w:rsidRPr="00345ACB">
        <w:rPr>
          <w:rFonts w:ascii="KFGQPC Uthman Taha Naskh" w:cs="KFGQPC Uthman Taha Naskh"/>
          <w:color w:val="008000"/>
          <w:sz w:val="24"/>
          <w:szCs w:val="24"/>
          <w:rtl/>
        </w:rPr>
        <w:t xml:space="preserve">]  </w:t>
      </w:r>
    </w:p>
    <w:p w:rsidR="007534BA" w:rsidRDefault="007534BA" w:rsidP="006216F4">
      <w:pPr>
        <w:tabs>
          <w:tab w:val="left" w:pos="-2790"/>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তাদের জন্য কি এমন কিছু শরীক আছে</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যারা তাদের জন্য দীনের বিধান দিয়েছে</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যার অনুমতি আল্লাহ দেন</w:t>
      </w:r>
      <w:r>
        <w:rPr>
          <w:rFonts w:ascii="Kalpurush" w:eastAsia="Nikosh" w:hAnsi="Kalpurush" w:cs="Kalpurush" w:hint="cs"/>
          <w:sz w:val="24"/>
          <w:szCs w:val="24"/>
          <w:cs/>
          <w:lang w:bidi="bn-BD"/>
        </w:rPr>
        <w:t xml:space="preserve"> </w:t>
      </w:r>
      <w:r w:rsidRPr="00345ACB">
        <w:rPr>
          <w:rFonts w:ascii="Kalpurush" w:eastAsia="Nikosh" w:hAnsi="Kalpurush" w:cs="Kalpurush"/>
          <w:sz w:val="24"/>
          <w:szCs w:val="24"/>
          <w:cs/>
          <w:lang w:bidi="bn-BD"/>
        </w:rPr>
        <w:t>নি</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 xml:space="preserve">আর ফয়সালার ঘোষণা না থাকলে তাদের ব্যাপারে সিদ্ধান্ত হয়েই যেত। আর নিশ্চয় যালিমদের জন্য রয়েছে যন্ত্রণাদায়ক </w:t>
      </w:r>
      <w:r w:rsidR="006216F4">
        <w:rPr>
          <w:rFonts w:ascii="Kalpurush" w:eastAsia="Nikosh" w:hAnsi="Kalpurush" w:cs="Kalpurush" w:hint="cs"/>
          <w:sz w:val="24"/>
          <w:szCs w:val="24"/>
          <w:cs/>
          <w:lang w:bidi="bn-BD"/>
        </w:rPr>
        <w:t>‘আ</w:t>
      </w:r>
      <w:r w:rsidR="006216F4" w:rsidRPr="00345ACB">
        <w:rPr>
          <w:rFonts w:ascii="Kalpurush" w:eastAsia="Nikosh" w:hAnsi="Kalpurush" w:cs="Kalpurush"/>
          <w:sz w:val="24"/>
          <w:szCs w:val="24"/>
          <w:cs/>
          <w:lang w:bidi="bn-BD"/>
        </w:rPr>
        <w:t>যাব</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w:t>
      </w:r>
      <w:r>
        <w:rPr>
          <w:rFonts w:ascii="Kalpurush" w:eastAsia="Nikosh" w:hAnsi="Kalpurush" w:cs="Kalpurush"/>
          <w:sz w:val="24"/>
          <w:szCs w:val="24"/>
          <w:cs/>
          <w:lang w:bidi="bn-BD"/>
        </w:rPr>
        <w:t xml:space="preserve"> আশ-শূরা</w:t>
      </w:r>
      <w:r>
        <w:rPr>
          <w:rFonts w:ascii="Kalpurush" w:eastAsia="Nikosh" w:hAnsi="Kalpurush" w:cs="Kalpurush"/>
          <w:sz w:val="24"/>
          <w:szCs w:val="24"/>
          <w:lang w:bidi="bn-BD"/>
        </w:rPr>
        <w:t xml:space="preserve">, </w:t>
      </w:r>
      <w:r w:rsidRPr="00345ACB">
        <w:rPr>
          <w:rFonts w:ascii="Kalpurush" w:eastAsia="Nikosh" w:hAnsi="Kalpurush" w:cs="Kalpurush" w:hint="cs"/>
          <w:sz w:val="24"/>
          <w:szCs w:val="24"/>
          <w:cs/>
          <w:lang w:bidi="bn-BD"/>
        </w:rPr>
        <w:t>আয়াত: ২১]</w:t>
      </w:r>
    </w:p>
    <w:p w:rsidR="007534BA" w:rsidRPr="000E68D6" w:rsidRDefault="007534BA" w:rsidP="007534BA">
      <w:pPr>
        <w:tabs>
          <w:tab w:val="left" w:pos="-2790"/>
        </w:tabs>
        <w:bidi w:val="0"/>
        <w:spacing w:after="0" w:line="240" w:lineRule="auto"/>
        <w:jc w:val="both"/>
        <w:rPr>
          <w:rFonts w:ascii="KFGQPC Uthman Taha Naskh" w:cs="Kalpurush"/>
          <w:color w:val="008000"/>
          <w:sz w:val="24"/>
          <w:szCs w:val="24"/>
          <w:cs/>
          <w:lang w:bidi="bn-BD"/>
        </w:rPr>
      </w:pPr>
      <w:r>
        <w:rPr>
          <w:rFonts w:ascii="Kalpurush" w:eastAsia="Nikosh" w:hAnsi="Kalpurush" w:cs="Kalpurush" w:hint="cs"/>
          <w:sz w:val="24"/>
          <w:szCs w:val="24"/>
          <w:cs/>
          <w:lang w:bidi="bn-BD"/>
        </w:rPr>
        <w:t>৪- আল্লাহ তা</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আলার বাণী</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 xml:space="preserve"> </w:t>
      </w:r>
    </w:p>
    <w:p w:rsidR="007534BA" w:rsidRPr="000E68D6" w:rsidRDefault="007534BA" w:rsidP="007534BA">
      <w:pPr>
        <w:tabs>
          <w:tab w:val="left" w:pos="-2790"/>
        </w:tabs>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lastRenderedPageBreak/>
        <w:t>﴿</w:t>
      </w:r>
      <w:r w:rsidRPr="00345ACB">
        <w:rPr>
          <w:rFonts w:ascii="KFGQPC Uthmanic Script HAFS" w:cs="KFGQPC Uthmanic Script HAFS" w:hint="cs"/>
          <w:color w:val="008000"/>
          <w:sz w:val="24"/>
          <w:szCs w:val="24"/>
          <w:rtl/>
        </w:rPr>
        <w:t>أَلَمۡ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تَرَ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إِلَى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ٱلَّذِينَ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يَزۡعُمُونَ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أَنَّهُمۡ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ءَامَنُواْ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أُنزِلَ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إِلَيۡكَ</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أُنزِلَ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قَبۡلِكَ</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يُرِيدُونَ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يَتَحَاكَمُوٓاْ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إِلَى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ٱلطَّٰغُوتِ</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وَقَدۡ</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أُمِرُوٓاْ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يَكۡفُرُواْ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بِهِۦۖ</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وَيُرِيدُ</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ٱلشَّيۡطَٰنُ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يُضِلَّهُمۡ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ضَلَٰلَۢا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بَعِيدٗا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٦٠</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وَإِذَا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قِيلَ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تَعَالَوۡاْ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إِلَىٰ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أَنزَلَ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وَإِلَى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ٱلرَّسُولِ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رَأَيۡتَ</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ٱلۡمُنَٰفِقِينَ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يَصُدُّونَ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عَنكَ</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صُدُودٗا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٦١</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فَكَيۡفَ</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إِذَآ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أَصَٰبَتۡهُم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مُّصِيبَةُۢ</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قَدَّمَتۡ</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أَيۡدِيهِمۡ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ثُمَّ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جَآءُوكَ</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يَحۡلِفُونَ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أَرَدۡنَآ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إِحۡسَٰنٗا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وَتَوۡفِيقًا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٦٢</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أُوْلَٰٓئِكَ</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ٱلَّذِينَ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يَعۡلَمُ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قُلُوبِهِمۡ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فَأَعۡرِضۡ</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عَنۡهُمۡ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وَعِظۡهُمۡ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وَقُل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أَنفُسِهِمۡ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قَوۡلَۢا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بَلِيغٗا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٦٣</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أَرۡسَلۡنَا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رَّسُولٍ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لِيُطَاعَ</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بِإِذۡنِ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وَلَوۡ</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أَنَّهُمۡ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إِذ</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ظَّلَمُوٓاْ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أَنفُسَهُمۡ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جَآءُوكَ</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فَٱسۡتَغۡفَرُواْ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وَٱسۡتَغۡفَرَ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ٱلرَّسُولُ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لَوَجَدُواْ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تَوَّابٗا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رَّحِيمٗا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٦٤</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وَرَبِّكَ</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يُؤۡمِنُونَ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حَتَّىٰ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يُحَكِّمُوكَ</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فِيمَا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شَجَرَ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بَيۡنَهُمۡ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ثُمَّ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يَجِدُواْ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أَنفُسِهِمۡ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حَرَجٗا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قَضَيۡتَ</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وَيُسَلِّمُواْ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تَسۡلِيمٗا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٦٥</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النساء</w:t>
      </w:r>
      <w:r w:rsidRPr="00345ACB">
        <w:rPr>
          <w:rFonts w:ascii="KFGQPC Uthman Taha Naskh" w:cs="KFGQPC Uthman Taha Naskh"/>
          <w:color w:val="008000"/>
          <w:sz w:val="24"/>
          <w:szCs w:val="24"/>
          <w:rtl/>
        </w:rPr>
        <w:t xml:space="preserve"> : </w:t>
      </w:r>
      <w:r w:rsidRPr="00345ACB">
        <w:rPr>
          <w:rFonts w:ascii="KFGQPC Uthman Taha Naskh" w:cs="KFGQPC Uthman Taha Naskh" w:hint="cs"/>
          <w:color w:val="008000"/>
          <w:sz w:val="24"/>
          <w:szCs w:val="24"/>
          <w:rtl/>
        </w:rPr>
        <w:t>٦٠،</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٦٥</w:t>
      </w:r>
      <w:r w:rsidRPr="00345ACB">
        <w:rPr>
          <w:rFonts w:ascii="KFGQPC Uthman Taha Naskh" w:cs="KFGQPC Uthman Taha Naskh"/>
          <w:color w:val="008000"/>
          <w:sz w:val="24"/>
          <w:szCs w:val="24"/>
          <w:rtl/>
        </w:rPr>
        <w:t xml:space="preserve">]  </w:t>
      </w:r>
    </w:p>
    <w:p w:rsidR="007534BA" w:rsidRDefault="007534BA" w:rsidP="007534BA">
      <w:pPr>
        <w:tabs>
          <w:tab w:val="left" w:pos="-2790"/>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তুমি কি তাদেরকে দেখ</w:t>
      </w:r>
      <w:r>
        <w:rPr>
          <w:rFonts w:ascii="Kalpurush" w:eastAsia="Nikosh" w:hAnsi="Kalpurush" w:cs="Kalpurush" w:hint="cs"/>
          <w:sz w:val="24"/>
          <w:szCs w:val="24"/>
          <w:cs/>
          <w:lang w:bidi="bn-BD"/>
        </w:rPr>
        <w:t xml:space="preserve"> </w:t>
      </w:r>
      <w:r w:rsidRPr="00345ACB">
        <w:rPr>
          <w:rFonts w:ascii="Kalpurush" w:eastAsia="Nikosh" w:hAnsi="Kalpurush" w:cs="Kalpurush"/>
          <w:sz w:val="24"/>
          <w:szCs w:val="24"/>
          <w:cs/>
          <w:lang w:bidi="bn-BD"/>
        </w:rPr>
        <w:t>নি</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যারা দাবী করে যে</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 xml:space="preserve">নিশ্চয় তারা ঈমান এনেছে তার </w:t>
      </w:r>
      <w:r>
        <w:rPr>
          <w:rFonts w:ascii="Kalpurush" w:eastAsia="Nikosh" w:hAnsi="Kalpurush" w:cs="Kalpurush" w:hint="cs"/>
          <w:sz w:val="24"/>
          <w:szCs w:val="24"/>
          <w:cs/>
          <w:lang w:bidi="bn-BD"/>
        </w:rPr>
        <w:t>ও</w:t>
      </w:r>
      <w:r w:rsidRPr="00345ACB">
        <w:rPr>
          <w:rFonts w:ascii="Kalpurush" w:eastAsia="Nikosh" w:hAnsi="Kalpurush" w:cs="Kalpurush"/>
          <w:sz w:val="24"/>
          <w:szCs w:val="24"/>
          <w:cs/>
          <w:lang w:bidi="bn-BD"/>
        </w:rPr>
        <w:t>পর</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যা নাযিল করা হয়েছে তোমার প্রতি এবং যা নাযিল করা হয়েছে তোমার পূর্বে। তারা তাগূতের কাছে বিচার নিয়ে যেতে চায় অথচ তাদেরকে নির্দেশ</w:t>
      </w:r>
      <w:r>
        <w:rPr>
          <w:rFonts w:ascii="Kalpurush" w:eastAsia="Nikosh" w:hAnsi="Kalpurush" w:cs="Kalpurush"/>
          <w:sz w:val="24"/>
          <w:szCs w:val="24"/>
          <w:cs/>
          <w:lang w:bidi="bn-BD"/>
        </w:rPr>
        <w:t xml:space="preserve"> দেওয়া </w:t>
      </w:r>
      <w:r w:rsidRPr="00345ACB">
        <w:rPr>
          <w:rFonts w:ascii="Kalpurush" w:eastAsia="Nikosh" w:hAnsi="Kalpurush" w:cs="Kalpurush"/>
          <w:sz w:val="24"/>
          <w:szCs w:val="24"/>
          <w:cs/>
          <w:lang w:bidi="bn-BD"/>
        </w:rPr>
        <w:t>হয়েছে তাকে অস্বীকার করতে। আর শয়তান চায় তাদেরকে ঘোর বিভ্রান্তিতে বিভ্রান্ত করতে।</w:t>
      </w:r>
      <w:r w:rsidRPr="00345ACB">
        <w:rPr>
          <w:rFonts w:ascii="Kalpurush" w:eastAsia="Nikosh" w:hAnsi="Kalpurush" w:cs="Kalpurush" w:hint="cs"/>
          <w:sz w:val="24"/>
          <w:szCs w:val="24"/>
          <w:cs/>
          <w:lang w:bidi="bn-BD"/>
        </w:rPr>
        <w:t xml:space="preserve"> </w:t>
      </w:r>
      <w:r w:rsidRPr="00345ACB">
        <w:rPr>
          <w:rFonts w:ascii="Kalpurush" w:eastAsia="Nikosh" w:hAnsi="Kalpurush" w:cs="Kalpurush"/>
          <w:sz w:val="24"/>
          <w:szCs w:val="24"/>
          <w:cs/>
          <w:lang w:bidi="bn-BD"/>
        </w:rPr>
        <w:t>আর যখন তাদেরকে বলা হয়</w:t>
      </w:r>
      <w:r w:rsidRPr="00345ACB">
        <w:rPr>
          <w:rFonts w:ascii="Kalpurush" w:eastAsia="Nikosh" w:hAnsi="Kalpurush" w:cs="Kalpurush"/>
          <w:sz w:val="24"/>
          <w:szCs w:val="24"/>
          <w:lang w:bidi="bn-BD"/>
        </w:rPr>
        <w:t>, ‘</w:t>
      </w:r>
      <w:r w:rsidRPr="00345ACB">
        <w:rPr>
          <w:rFonts w:ascii="Kalpurush" w:eastAsia="Nikosh" w:hAnsi="Kalpurush" w:cs="Kalpurush"/>
          <w:sz w:val="24"/>
          <w:szCs w:val="24"/>
          <w:cs/>
          <w:lang w:bidi="bn-BD"/>
        </w:rPr>
        <w:t>তোমরা আ</w:t>
      </w:r>
      <w:r>
        <w:rPr>
          <w:rFonts w:ascii="Kalpurush" w:eastAsia="Nikosh" w:hAnsi="Kalpurush" w:cs="Kalpurush" w:hint="cs"/>
          <w:sz w:val="24"/>
          <w:szCs w:val="24"/>
          <w:cs/>
          <w:lang w:bidi="bn-BD"/>
        </w:rPr>
        <w:t>সো</w:t>
      </w:r>
      <w:r w:rsidRPr="00345ACB">
        <w:rPr>
          <w:rFonts w:ascii="Kalpurush" w:eastAsia="Nikosh" w:hAnsi="Kalpurush" w:cs="Kalpurush"/>
          <w:sz w:val="24"/>
          <w:szCs w:val="24"/>
          <w:cs/>
          <w:lang w:bidi="bn-BD"/>
        </w:rPr>
        <w:t xml:space="preserve"> যা আল্লাহ নাযিল করেছেন তার দিকে এবং রাসূলের দিকে</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তখন মুনাফিকদেরকে দেখবে তোমার কাছ থেকে সম্পূর্ণরূপে ফিরে যাচ্ছে।</w:t>
      </w:r>
      <w:r w:rsidRPr="00345ACB">
        <w:rPr>
          <w:rFonts w:ascii="Kalpurush" w:eastAsia="Nikosh" w:hAnsi="Kalpurush" w:cs="Kalpurush" w:hint="cs"/>
          <w:sz w:val="24"/>
          <w:szCs w:val="24"/>
          <w:cs/>
          <w:lang w:bidi="bn-BD"/>
        </w:rPr>
        <w:t xml:space="preserve"> </w:t>
      </w:r>
      <w:r w:rsidRPr="00345ACB">
        <w:rPr>
          <w:rFonts w:ascii="Kalpurush" w:eastAsia="Nikosh" w:hAnsi="Kalpurush" w:cs="Kalpurush"/>
          <w:sz w:val="24"/>
          <w:szCs w:val="24"/>
          <w:cs/>
          <w:lang w:bidi="bn-BD"/>
        </w:rPr>
        <w:t>সুতরাং তখন কেমন হবে</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যখন তাদের</w:t>
      </w:r>
      <w:r>
        <w:rPr>
          <w:rFonts w:ascii="Kalpurush" w:eastAsia="Nikosh" w:hAnsi="Kalpurush" w:cs="Kalpurush"/>
          <w:sz w:val="24"/>
          <w:szCs w:val="24"/>
          <w:cs/>
          <w:lang w:bidi="bn-BD"/>
        </w:rPr>
        <w:t xml:space="preserve"> ওপর  কোনো </w:t>
      </w:r>
      <w:r w:rsidRPr="00345ACB">
        <w:rPr>
          <w:rFonts w:ascii="Kalpurush" w:eastAsia="Nikosh" w:hAnsi="Kalpurush" w:cs="Kalpurush"/>
          <w:sz w:val="24"/>
          <w:szCs w:val="24"/>
          <w:cs/>
          <w:lang w:bidi="bn-BD"/>
        </w:rPr>
        <w:t>মুসীবত আসবে</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সেই কারণে যা তাদের হাত পূর্বেই প্রেরণ করেছে</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তারপর তারা আল্লাহর নামে শপথ করা অবস্থায় তোমার কাছে আসবে যে</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আমরা কল্যাণ ও সম্প্রীতি ভিন্ন অন্য কিছু চাই</w:t>
      </w:r>
      <w:r>
        <w:rPr>
          <w:rFonts w:ascii="Kalpurush" w:eastAsia="Nikosh" w:hAnsi="Kalpurush" w:cs="Kalpurush" w:hint="cs"/>
          <w:sz w:val="24"/>
          <w:szCs w:val="24"/>
          <w:cs/>
          <w:lang w:bidi="bn-BD"/>
        </w:rPr>
        <w:t xml:space="preserve"> </w:t>
      </w:r>
      <w:r w:rsidRPr="00345ACB">
        <w:rPr>
          <w:rFonts w:ascii="Kalpurush" w:eastAsia="Nikosh" w:hAnsi="Kalpurush" w:cs="Kalpurush"/>
          <w:sz w:val="24"/>
          <w:szCs w:val="24"/>
          <w:cs/>
          <w:lang w:bidi="bn-BD"/>
        </w:rPr>
        <w:t>নি।</w:t>
      </w:r>
      <w:r w:rsidRPr="00345ACB">
        <w:rPr>
          <w:rFonts w:ascii="Kalpurush" w:eastAsia="Nikosh" w:hAnsi="Kalpurush" w:cs="Kalpurush" w:hint="cs"/>
          <w:sz w:val="24"/>
          <w:szCs w:val="24"/>
          <w:cs/>
          <w:lang w:bidi="bn-BD"/>
        </w:rPr>
        <w:t xml:space="preserve"> </w:t>
      </w:r>
      <w:r w:rsidRPr="00345ACB">
        <w:rPr>
          <w:rFonts w:ascii="Kalpurush" w:eastAsia="Nikosh" w:hAnsi="Kalpurush" w:cs="Kalpurush"/>
          <w:sz w:val="24"/>
          <w:szCs w:val="24"/>
          <w:cs/>
          <w:lang w:bidi="bn-BD"/>
        </w:rPr>
        <w:t>ওরা হ</w:t>
      </w:r>
      <w:r>
        <w:rPr>
          <w:rFonts w:ascii="Kalpurush" w:eastAsia="Nikosh" w:hAnsi="Kalpurush" w:cs="Kalpurush" w:hint="cs"/>
          <w:sz w:val="24"/>
          <w:szCs w:val="24"/>
          <w:cs/>
          <w:lang w:bidi="bn-BD"/>
        </w:rPr>
        <w:t>লো</w:t>
      </w:r>
      <w:r w:rsidRPr="00345ACB">
        <w:rPr>
          <w:rFonts w:ascii="Kalpurush" w:eastAsia="Nikosh" w:hAnsi="Kalpurush" w:cs="Kalpurush"/>
          <w:sz w:val="24"/>
          <w:szCs w:val="24"/>
          <w:cs/>
          <w:lang w:bidi="bn-BD"/>
        </w:rPr>
        <w:t xml:space="preserve"> সেসব লোক</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 xml:space="preserve">যাদের অন্তরে </w:t>
      </w:r>
      <w:r>
        <w:rPr>
          <w:rFonts w:ascii="Kalpurush" w:eastAsia="Nikosh" w:hAnsi="Kalpurush" w:cs="Kalpurush" w:hint="cs"/>
          <w:sz w:val="24"/>
          <w:szCs w:val="24"/>
          <w:cs/>
          <w:lang w:bidi="bn-BD"/>
        </w:rPr>
        <w:t>কী</w:t>
      </w:r>
      <w:r w:rsidRPr="00345ACB">
        <w:rPr>
          <w:rFonts w:ascii="Kalpurush" w:eastAsia="Nikosh" w:hAnsi="Kalpurush" w:cs="Kalpurush"/>
          <w:sz w:val="24"/>
          <w:szCs w:val="24"/>
          <w:cs/>
          <w:lang w:bidi="bn-BD"/>
        </w:rPr>
        <w:t xml:space="preserve"> আছে আল্লাহ তা জানেন। সুতরাং তুমি তাদের থেকে মুখ ফিরিয়ে নাও এবং তাদেরকে সদুপদেশ দাও</w:t>
      </w:r>
      <w:r w:rsidRPr="00622BBF">
        <w:rPr>
          <w:rFonts w:ascii="Kalpurush" w:eastAsia="Nikosh" w:hAnsi="Kalpurush" w:cs="SolaimanLipi"/>
          <w:sz w:val="24"/>
          <w:szCs w:val="24"/>
          <w:cs/>
          <w:lang w:bidi="hi-IN"/>
        </w:rPr>
        <w:t xml:space="preserve">। </w:t>
      </w:r>
      <w:r w:rsidRPr="00345ACB">
        <w:rPr>
          <w:rFonts w:ascii="Kalpurush" w:eastAsia="Nikosh" w:hAnsi="Kalpurush" w:cs="Kalpurush"/>
          <w:sz w:val="24"/>
          <w:szCs w:val="24"/>
          <w:cs/>
          <w:lang w:bidi="bn-BD"/>
        </w:rPr>
        <w:t>আর তাদেরকে তাদের নিজদের ব্যাপারে মর্মস্পর্শী কথা বল।</w:t>
      </w:r>
      <w:r w:rsidRPr="00345ACB">
        <w:rPr>
          <w:rFonts w:ascii="Kalpurush" w:eastAsia="Nikosh" w:hAnsi="Kalpurush" w:cs="Kalpurush" w:hint="cs"/>
          <w:sz w:val="24"/>
          <w:szCs w:val="24"/>
          <w:cs/>
          <w:lang w:bidi="bn-BD"/>
        </w:rPr>
        <w:t xml:space="preserve"> </w:t>
      </w:r>
      <w:r w:rsidRPr="00345ACB">
        <w:rPr>
          <w:rFonts w:ascii="Kalpurush" w:eastAsia="Nikosh" w:hAnsi="Kalpurush" w:cs="Kalpurush"/>
          <w:sz w:val="24"/>
          <w:szCs w:val="24"/>
          <w:cs/>
          <w:lang w:bidi="bn-BD"/>
        </w:rPr>
        <w:t>আর আমি যে</w:t>
      </w:r>
      <w:r>
        <w:rPr>
          <w:rFonts w:ascii="Kalpurush" w:eastAsia="Nikosh" w:hAnsi="Kalpurush" w:cs="Kalpurush"/>
          <w:sz w:val="24"/>
          <w:szCs w:val="24"/>
          <w:cs/>
          <w:lang w:bidi="bn-BD"/>
        </w:rPr>
        <w:t xml:space="preserve"> কোনো </w:t>
      </w:r>
      <w:r w:rsidRPr="00345ACB">
        <w:rPr>
          <w:rFonts w:ascii="Kalpurush" w:eastAsia="Nikosh" w:hAnsi="Kalpurush" w:cs="Kalpurush"/>
          <w:sz w:val="24"/>
          <w:szCs w:val="24"/>
          <w:cs/>
          <w:lang w:bidi="bn-BD"/>
        </w:rPr>
        <w:t>রাসূল প্রেরণ করেছি তা কেবল এ জন্য</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 xml:space="preserve">যেন আল্লাহর অনুমতিক্রমে তাদের আনুগত্য করা হয়। আর যদি তারা- যখন নিজদের প্রতি যুলম করেছিল </w:t>
      </w:r>
      <w:r w:rsidRPr="00345ACB">
        <w:rPr>
          <w:rFonts w:ascii="Kalpurush" w:eastAsia="Nikosh" w:hAnsi="Kalpurush" w:cs="Kalpurush"/>
          <w:sz w:val="24"/>
          <w:szCs w:val="24"/>
          <w:cs/>
          <w:lang w:bidi="bn-BD"/>
        </w:rPr>
        <w:lastRenderedPageBreak/>
        <w:t>তখন তোমার কাছে আসত</w:t>
      </w:r>
      <w:r>
        <w:rPr>
          <w:rFonts w:ascii="Kalpurush" w:eastAsia="Nikosh" w:hAnsi="Kalpurush" w:cs="Kalpurush"/>
          <w:sz w:val="24"/>
          <w:szCs w:val="24"/>
          <w:cs/>
          <w:lang w:bidi="bn-BD"/>
        </w:rPr>
        <w:t xml:space="preserve"> অতঃপর </w:t>
      </w:r>
      <w:r w:rsidRPr="00345ACB">
        <w:rPr>
          <w:rFonts w:ascii="Kalpurush" w:eastAsia="Nikosh" w:hAnsi="Kalpurush" w:cs="Kalpurush"/>
          <w:sz w:val="24"/>
          <w:szCs w:val="24"/>
          <w:cs/>
          <w:lang w:bidi="bn-BD"/>
        </w:rPr>
        <w:t>আল্লাহর কাছে ক্ষমা চাইত এবং রাসূলও তাদের জন্য ক্ষমা চাইত তাহলে অবশ্যই তারা আল্লাহকে তাওবা কবূলকারী</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দয়ালু পেত।</w:t>
      </w:r>
      <w:r w:rsidRPr="00345ACB">
        <w:rPr>
          <w:rFonts w:ascii="Kalpurush" w:eastAsia="Nikosh" w:hAnsi="Kalpurush" w:cs="Kalpurush" w:hint="cs"/>
          <w:sz w:val="24"/>
          <w:szCs w:val="24"/>
          <w:cs/>
          <w:lang w:bidi="bn-BD"/>
        </w:rPr>
        <w:t xml:space="preserve"> </w:t>
      </w:r>
      <w:r w:rsidR="00D82A70">
        <w:rPr>
          <w:rFonts w:ascii="Kalpurush" w:eastAsia="Nikosh" w:hAnsi="Kalpurush" w:cs="Kalpurush"/>
          <w:sz w:val="24"/>
          <w:szCs w:val="24"/>
          <w:cs/>
          <w:lang w:bidi="bn-BD"/>
        </w:rPr>
        <w:t>অতএব</w:t>
      </w:r>
      <w:r w:rsidR="006216F4">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 xml:space="preserve"> তোমার রবের কসম</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তারা</w:t>
      </w:r>
      <w:r>
        <w:rPr>
          <w:rFonts w:ascii="Kalpurush" w:eastAsia="Nikosh" w:hAnsi="Kalpurush" w:cs="Kalpurush"/>
          <w:sz w:val="24"/>
          <w:szCs w:val="24"/>
          <w:cs/>
          <w:lang w:bidi="bn-BD"/>
        </w:rPr>
        <w:t xml:space="preserve"> মুমিন </w:t>
      </w:r>
      <w:r w:rsidRPr="00345ACB">
        <w:rPr>
          <w:rFonts w:ascii="Kalpurush" w:eastAsia="Nikosh" w:hAnsi="Kalpurush" w:cs="Kalpurush"/>
          <w:sz w:val="24"/>
          <w:szCs w:val="24"/>
          <w:cs/>
          <w:lang w:bidi="bn-BD"/>
        </w:rPr>
        <w:t>হবে না যতক্ষণ না তাদের মধ্যে সৃষ্ট বিবাদের ব্যাপারে তোমাকে বিচারক নির্ধারণ করে</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তারপর তুমি যে ফয়সালা দেবে সে ব্যাপারে নিজদের অন্তরে</w:t>
      </w:r>
      <w:r>
        <w:rPr>
          <w:rFonts w:ascii="Kalpurush" w:eastAsia="Nikosh" w:hAnsi="Kalpurush" w:cs="Kalpurush"/>
          <w:sz w:val="24"/>
          <w:szCs w:val="24"/>
          <w:cs/>
          <w:lang w:bidi="bn-BD"/>
        </w:rPr>
        <w:t xml:space="preserve"> কোনো </w:t>
      </w:r>
      <w:r w:rsidRPr="00345ACB">
        <w:rPr>
          <w:rFonts w:ascii="Kalpurush" w:eastAsia="Nikosh" w:hAnsi="Kalpurush" w:cs="Kalpurush"/>
          <w:sz w:val="24"/>
          <w:szCs w:val="24"/>
          <w:cs/>
          <w:lang w:bidi="bn-BD"/>
        </w:rPr>
        <w:t>দ্বিধা অনুভব না করে এবং পূর্ণ সম্মতিতে মেনে নেয়</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w:t>
      </w:r>
      <w:r>
        <w:rPr>
          <w:rFonts w:ascii="Kalpurush" w:eastAsia="Nikosh" w:hAnsi="Kalpurush" w:cs="Kalpurush"/>
          <w:sz w:val="24"/>
          <w:szCs w:val="24"/>
          <w:cs/>
          <w:lang w:bidi="bn-BD"/>
        </w:rPr>
        <w:t xml:space="preserve"> আন-নিসা</w:t>
      </w:r>
      <w:r>
        <w:rPr>
          <w:rFonts w:ascii="Kalpurush" w:eastAsia="Nikosh" w:hAnsi="Kalpurush" w:cs="Kalpurush"/>
          <w:sz w:val="24"/>
          <w:szCs w:val="24"/>
          <w:lang w:bidi="bn-BD"/>
        </w:rPr>
        <w:t xml:space="preserve">, </w:t>
      </w:r>
      <w:r w:rsidRPr="00345ACB">
        <w:rPr>
          <w:rFonts w:ascii="Kalpurush" w:eastAsia="Nikosh" w:hAnsi="Kalpurush" w:cs="Kalpurush" w:hint="cs"/>
          <w:sz w:val="24"/>
          <w:szCs w:val="24"/>
          <w:cs/>
          <w:lang w:bidi="bn-BD"/>
        </w:rPr>
        <w:t>আয়াত: ৬০-৬৫]</w:t>
      </w:r>
    </w:p>
    <w:p w:rsidR="007534BA" w:rsidRPr="000E68D6" w:rsidRDefault="007534BA" w:rsidP="007534BA">
      <w:pPr>
        <w:tabs>
          <w:tab w:val="left" w:pos="-2790"/>
        </w:tabs>
        <w:bidi w:val="0"/>
        <w:spacing w:after="0" w:line="240" w:lineRule="auto"/>
        <w:jc w:val="both"/>
        <w:rPr>
          <w:rFonts w:ascii="KFGQPC Uthman Taha Naskh" w:cs="Kalpurush"/>
          <w:color w:val="008000"/>
          <w:sz w:val="24"/>
          <w:szCs w:val="24"/>
          <w:cs/>
          <w:lang w:bidi="bn-BD"/>
        </w:rPr>
      </w:pPr>
      <w:r>
        <w:rPr>
          <w:rFonts w:ascii="Kalpurush" w:eastAsia="Nikosh" w:hAnsi="Kalpurush" w:cs="Kalpurush" w:hint="cs"/>
          <w:sz w:val="24"/>
          <w:szCs w:val="24"/>
          <w:cs/>
          <w:lang w:bidi="bn-BD"/>
        </w:rPr>
        <w:t>৫- আল্লাহ তা</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আলা বলেছেন</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 xml:space="preserve"> </w:t>
      </w:r>
    </w:p>
    <w:p w:rsidR="007534BA" w:rsidRPr="000E68D6" w:rsidRDefault="007534BA" w:rsidP="007534BA">
      <w:pPr>
        <w:tabs>
          <w:tab w:val="left" w:pos="-2790"/>
        </w:tabs>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إِنَّآ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أَنزَلۡنَا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ٱلتَّوۡرَىٰةَ</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فِيهَا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هُدٗى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وَنُورٞۚ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يَحۡكُمُ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بِهَا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ٱلنَّبِيُّونَ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ٱلَّذِينَ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أَسۡلَمُواْ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لِلَّذِينَ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هَادُواْ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وَٱلرَّبَّٰنِيُّونَ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وَٱلۡأَحۡبَارُ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ٱسۡتُحۡفِظُواْ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كِتَٰبِ</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وَكَانُواْ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عَلَيۡهِ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شُهَدَآءَۚ</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تَخۡشَوُاْ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ٱلنَّاسَ</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وَٱخۡشَوۡنِ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تَشۡتَرُواْ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بِ‍َٔايَٰتِي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ثَمَنٗا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قَلِيلٗاۚ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يَحۡكُم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أَنزَلَ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فَأُوْلَٰٓئِكَ</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ٱلۡكَٰفِرُونَ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٤٤</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المائ‍دة</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٤٤</w:t>
      </w:r>
      <w:r w:rsidRPr="00345ACB">
        <w:rPr>
          <w:rFonts w:ascii="KFGQPC Uthman Taha Naskh" w:cs="KFGQPC Uthman Taha Naskh"/>
          <w:color w:val="008000"/>
          <w:sz w:val="24"/>
          <w:szCs w:val="24"/>
          <w:rtl/>
        </w:rPr>
        <w:t xml:space="preserve">]  </w:t>
      </w:r>
    </w:p>
    <w:p w:rsidR="007534BA" w:rsidRPr="00345ACB" w:rsidRDefault="007534BA" w:rsidP="006216F4">
      <w:pPr>
        <w:tabs>
          <w:tab w:val="left" w:pos="-2790"/>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 xml:space="preserve">নিশ্চয় </w:t>
      </w:r>
      <w:r w:rsidR="006216F4" w:rsidRPr="00345ACB">
        <w:rPr>
          <w:rFonts w:ascii="Kalpurush" w:eastAsia="Nikosh" w:hAnsi="Kalpurush" w:cs="Kalpurush"/>
          <w:sz w:val="24"/>
          <w:szCs w:val="24"/>
          <w:cs/>
          <w:lang w:bidi="bn-BD"/>
        </w:rPr>
        <w:t>আ</w:t>
      </w:r>
      <w:r w:rsidR="006216F4">
        <w:rPr>
          <w:rFonts w:ascii="Kalpurush" w:eastAsia="Nikosh" w:hAnsi="Kalpurush" w:cs="Kalpurush" w:hint="cs"/>
          <w:sz w:val="24"/>
          <w:szCs w:val="24"/>
          <w:cs/>
          <w:lang w:bidi="bn-BD"/>
        </w:rPr>
        <w:t>মরা</w:t>
      </w:r>
      <w:r w:rsidR="006216F4" w:rsidRPr="00345ACB">
        <w:rPr>
          <w:rFonts w:ascii="Kalpurush" w:eastAsia="Nikosh" w:hAnsi="Kalpurush" w:cs="Kalpurush"/>
          <w:sz w:val="24"/>
          <w:szCs w:val="24"/>
          <w:cs/>
          <w:lang w:bidi="bn-BD"/>
        </w:rPr>
        <w:t xml:space="preserve"> </w:t>
      </w:r>
      <w:r w:rsidRPr="00345ACB">
        <w:rPr>
          <w:rFonts w:ascii="Kalpurush" w:eastAsia="Nikosh" w:hAnsi="Kalpurush" w:cs="Kalpurush"/>
          <w:sz w:val="24"/>
          <w:szCs w:val="24"/>
          <w:cs/>
          <w:lang w:bidi="bn-BD"/>
        </w:rPr>
        <w:t>তাওরাত নাযিল করেছি</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তাতে ছিল হিদায়াত ও আলো</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এর মাধ্যমে ইয়াহূদীদের জন্য ফয়সালা প্রদান করত অনুগত নবীগণ এবং রব</w:t>
      </w:r>
      <w:r w:rsidR="00330CC6">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বানী ও ধর্মবিদগণ। কারণ</w:t>
      </w:r>
      <w:r w:rsidR="006216F4">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 xml:space="preserve"> তাদেরকে আল্লাহর কিতাবের রক্ষক করা হয়েছিল এবং তারা ছিল এর</w:t>
      </w:r>
      <w:r>
        <w:rPr>
          <w:rFonts w:ascii="Kalpurush" w:eastAsia="Nikosh" w:hAnsi="Kalpurush" w:cs="Kalpurush"/>
          <w:sz w:val="24"/>
          <w:szCs w:val="24"/>
          <w:cs/>
          <w:lang w:bidi="bn-BD"/>
        </w:rPr>
        <w:t xml:space="preserve"> ওপর </w:t>
      </w:r>
      <w:r w:rsidRPr="00345ACB">
        <w:rPr>
          <w:rFonts w:ascii="Kalpurush" w:eastAsia="Nikosh" w:hAnsi="Kalpurush" w:cs="Kalpurush"/>
          <w:sz w:val="24"/>
          <w:szCs w:val="24"/>
          <w:cs/>
          <w:lang w:bidi="bn-BD"/>
        </w:rPr>
        <w:t>সাক্ষী। সুতরাং তোমরা মানুষকে ভয় করো না</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আমাকে ভয় কর এবং আমার আয়াতসমূহের বিনিময়ে সামান্য মূল্য ক্রয় করো না। আর যারা আল্লাহ যা নাযিল করেছেন</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তার মাধ্যমে ফয়সালা করে না</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তারাই কাফির</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w:t>
      </w:r>
      <w:r w:rsidRPr="00345ACB">
        <w:rPr>
          <w:rFonts w:ascii="Kalpurush" w:eastAsia="Nikosh" w:hAnsi="Kalpurush" w:cs="Kalpurush"/>
          <w:sz w:val="24"/>
          <w:szCs w:val="24"/>
          <w:cs/>
          <w:lang w:bidi="bn-BD"/>
        </w:rPr>
        <w:t xml:space="preserve"> </w:t>
      </w:r>
      <w:r w:rsidRPr="00345ACB">
        <w:rPr>
          <w:rFonts w:ascii="Kalpurush" w:eastAsia="Nikosh" w:hAnsi="Kalpurush" w:cs="Kalpurush" w:hint="cs"/>
          <w:sz w:val="24"/>
          <w:szCs w:val="24"/>
          <w:cs/>
          <w:lang w:bidi="bn-BD"/>
        </w:rPr>
        <w:t>আল</w:t>
      </w:r>
      <w:r w:rsidRPr="00345ACB">
        <w:rPr>
          <w:rFonts w:ascii="Kalpurush" w:eastAsia="Nikosh" w:hAnsi="Kalpurush" w:cs="Kalpurush"/>
          <w:sz w:val="24"/>
          <w:szCs w:val="24"/>
          <w:cs/>
          <w:lang w:bidi="bn-BD"/>
        </w:rPr>
        <w:t>-</w:t>
      </w:r>
      <w:r w:rsidRPr="00345ACB">
        <w:rPr>
          <w:rFonts w:ascii="Kalpurush" w:eastAsia="Nikosh" w:hAnsi="Kalpurush" w:cs="Kalpurush" w:hint="cs"/>
          <w:sz w:val="24"/>
          <w:szCs w:val="24"/>
          <w:cs/>
          <w:lang w:bidi="bn-BD"/>
        </w:rPr>
        <w:t xml:space="preserve">মায়েদা, আয়াত: ৪৪] </w:t>
      </w:r>
    </w:p>
    <w:p w:rsidR="007534BA" w:rsidRPr="00345ACB" w:rsidRDefault="007534BA" w:rsidP="007534BA">
      <w:pPr>
        <w:tabs>
          <w:tab w:val="left" w:pos="-2790"/>
        </w:tabs>
        <w:bidi w:val="0"/>
        <w:spacing w:after="0" w:line="240" w:lineRule="auto"/>
        <w:jc w:val="both"/>
        <w:rPr>
          <w:rFonts w:ascii="Kalpurush" w:eastAsia="Nikosh" w:hAnsi="Kalpurush" w:cs="Kalpurush"/>
          <w:b/>
          <w:bCs/>
          <w:color w:val="C00000"/>
          <w:sz w:val="24"/>
          <w:szCs w:val="24"/>
          <w:cs/>
          <w:lang w:bidi="bn-BD"/>
        </w:rPr>
      </w:pPr>
      <w:r w:rsidRPr="00345ACB">
        <w:rPr>
          <w:rFonts w:ascii="Kalpurush" w:eastAsia="Nikosh" w:hAnsi="Kalpurush" w:cs="Kalpurush" w:hint="cs"/>
          <w:b/>
          <w:bCs/>
          <w:color w:val="C00000"/>
          <w:sz w:val="24"/>
          <w:szCs w:val="24"/>
          <w:cs/>
          <w:lang w:bidi="bn-BD"/>
        </w:rPr>
        <w:t>চতুর্থত: কালেমা ‘লা ইলাহা ইল্লাল্লাহু’ এর শর্তাবলী:</w:t>
      </w:r>
    </w:p>
    <w:p w:rsidR="007534BA" w:rsidRPr="00345ACB" w:rsidRDefault="007534BA" w:rsidP="007534BA">
      <w:pPr>
        <w:tabs>
          <w:tab w:val="left" w:pos="-2790"/>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ab/>
        <w:t xml:space="preserve">কালেমা শাহাদাহ ‘লা ইলাহা ইল্লাল্লাহু’ এর কতিপয় শর্ত রয়েছে, যা জানা ও সে অনুযায়ী আমল করা প্রত্যেকটি </w:t>
      </w:r>
      <w:r>
        <w:rPr>
          <w:rFonts w:ascii="Kalpurush" w:eastAsia="Nikosh" w:hAnsi="Kalpurush" w:cs="Kalpurush" w:hint="cs"/>
          <w:sz w:val="24"/>
          <w:szCs w:val="24"/>
          <w:cs/>
          <w:lang w:bidi="bn-BD"/>
        </w:rPr>
        <w:t>মুসলিমে</w:t>
      </w:r>
      <w:r w:rsidRPr="00345ACB">
        <w:rPr>
          <w:rFonts w:ascii="Kalpurush" w:eastAsia="Nikosh" w:hAnsi="Kalpurush" w:cs="Kalpurush" w:hint="cs"/>
          <w:sz w:val="24"/>
          <w:szCs w:val="24"/>
          <w:cs/>
          <w:lang w:bidi="bn-BD"/>
        </w:rPr>
        <w:t>র</w:t>
      </w:r>
      <w:r>
        <w:rPr>
          <w:rFonts w:ascii="Kalpurush" w:eastAsia="Nikosh" w:hAnsi="Kalpurush" w:cs="Kalpurush" w:hint="cs"/>
          <w:sz w:val="24"/>
          <w:szCs w:val="24"/>
          <w:cs/>
          <w:lang w:bidi="bn-BD"/>
        </w:rPr>
        <w:t xml:space="preserve"> ওপর </w:t>
      </w:r>
      <w:r w:rsidRPr="00345ACB">
        <w:rPr>
          <w:rFonts w:ascii="Kalpurush" w:eastAsia="Nikosh" w:hAnsi="Kalpurush" w:cs="Kalpurush" w:hint="cs"/>
          <w:sz w:val="24"/>
          <w:szCs w:val="24"/>
          <w:cs/>
          <w:lang w:bidi="bn-BD"/>
        </w:rPr>
        <w:t>ফরয</w:t>
      </w:r>
      <w:r w:rsidRPr="00622BBF">
        <w:rPr>
          <w:rFonts w:ascii="Kalpurush" w:eastAsia="Nikosh" w:hAnsi="Kalpurush" w:cs="SolaimanLipi" w:hint="cs"/>
          <w:sz w:val="24"/>
          <w:szCs w:val="24"/>
          <w:cs/>
          <w:lang w:bidi="hi-IN"/>
        </w:rPr>
        <w:t xml:space="preserve">। </w:t>
      </w:r>
      <w:r w:rsidRPr="00345ACB">
        <w:rPr>
          <w:rFonts w:ascii="Kalpurush" w:eastAsia="Nikosh" w:hAnsi="Kalpurush" w:cs="Kalpurush" w:hint="cs"/>
          <w:sz w:val="24"/>
          <w:szCs w:val="24"/>
          <w:cs/>
          <w:lang w:bidi="bn-BD"/>
        </w:rPr>
        <w:t>কুরআন ও সুন্নাহ পরিসংখ্যান ও গবেষণা করে এসব শর্ত বের করা হয়েছে।</w:t>
      </w:r>
      <w:r w:rsidRPr="000E68D6">
        <w:rPr>
          <w:rFonts w:ascii="Kalpurush" w:eastAsia="Nikosh" w:hAnsi="Kalpurush" w:cs="Kalpurush" w:hint="cs"/>
          <w:sz w:val="24"/>
          <w:szCs w:val="24"/>
          <w:cs/>
          <w:lang w:bidi="bn-IN"/>
        </w:rPr>
        <w:t xml:space="preserve">  </w:t>
      </w:r>
    </w:p>
    <w:p w:rsidR="007534BA" w:rsidRPr="00345ACB" w:rsidRDefault="007534BA" w:rsidP="007534BA">
      <w:pPr>
        <w:tabs>
          <w:tab w:val="left" w:pos="-2790"/>
        </w:tabs>
        <w:bidi w:val="0"/>
        <w:spacing w:after="0" w:line="240" w:lineRule="auto"/>
        <w:jc w:val="both"/>
        <w:rPr>
          <w:rFonts w:ascii="Kalpurush" w:eastAsia="Nikosh" w:hAnsi="Kalpurush" w:cs="Kalpurush"/>
          <w:b/>
          <w:bCs/>
          <w:sz w:val="24"/>
          <w:szCs w:val="24"/>
          <w:cs/>
          <w:lang w:bidi="bn-BD"/>
        </w:rPr>
      </w:pPr>
      <w:r w:rsidRPr="00345ACB">
        <w:rPr>
          <w:rFonts w:ascii="Kalpurush" w:eastAsia="Nikosh" w:hAnsi="Kalpurush" w:cs="Kalpurush" w:hint="cs"/>
          <w:b/>
          <w:bCs/>
          <w:sz w:val="24"/>
          <w:szCs w:val="24"/>
          <w:cs/>
          <w:lang w:bidi="bn-BD"/>
        </w:rPr>
        <w:t>১- ইলম বা জ্ঞান:</w:t>
      </w:r>
    </w:p>
    <w:p w:rsidR="007534BA" w:rsidRPr="000E68D6" w:rsidRDefault="007534BA" w:rsidP="00330CC6">
      <w:pPr>
        <w:tabs>
          <w:tab w:val="left" w:pos="-2790"/>
        </w:tabs>
        <w:bidi w:val="0"/>
        <w:spacing w:after="0" w:line="240" w:lineRule="auto"/>
        <w:jc w:val="both"/>
        <w:rPr>
          <w:rFonts w:ascii="KFGQPC Uthman Taha Naskh" w:cs="Kalpurush"/>
          <w:sz w:val="24"/>
          <w:szCs w:val="24"/>
          <w:cs/>
          <w:lang w:bidi="bn-BD"/>
        </w:rPr>
      </w:pPr>
      <w:r w:rsidRPr="00345ACB">
        <w:rPr>
          <w:rFonts w:ascii="Kalpurush" w:eastAsia="Nikosh" w:hAnsi="Kalpurush" w:cs="Kalpurush" w:hint="cs"/>
          <w:sz w:val="24"/>
          <w:szCs w:val="24"/>
          <w:cs/>
          <w:lang w:bidi="bn-BD"/>
        </w:rPr>
        <w:tab/>
        <w:t>কালেমা শাহাদার প্রথম শর্ত হলো</w:t>
      </w:r>
      <w:r w:rsidR="00330CC6">
        <w:rPr>
          <w:rFonts w:ascii="Kalpurush" w:eastAsia="Nikosh" w:hAnsi="Kalpurush" w:cs="Kalpurush" w:hint="cs"/>
          <w:sz w:val="24"/>
          <w:szCs w:val="24"/>
          <w:cs/>
          <w:lang w:bidi="bn-BD"/>
        </w:rPr>
        <w:t>,</w:t>
      </w:r>
      <w:r w:rsidRPr="00345ACB">
        <w:rPr>
          <w:rFonts w:ascii="Kalpurush" w:eastAsia="Nikosh" w:hAnsi="Kalpurush" w:cs="Kalpurush" w:hint="cs"/>
          <w:sz w:val="24"/>
          <w:szCs w:val="24"/>
          <w:cs/>
          <w:lang w:bidi="bn-BD"/>
        </w:rPr>
        <w:t xml:space="preserve"> ইলম বা জ্ঞান। এ</w:t>
      </w:r>
      <w:r>
        <w:rPr>
          <w:rFonts w:ascii="Kalpurush" w:eastAsia="Nikosh" w:hAnsi="Kalpurush" w:cs="Kalpurush" w:hint="cs"/>
          <w:sz w:val="24"/>
          <w:szCs w:val="24"/>
          <w:cs/>
          <w:lang w:bidi="bn-BD"/>
        </w:rPr>
        <w:t>র</w:t>
      </w:r>
      <w:r w:rsidR="006216F4">
        <w:rPr>
          <w:rFonts w:ascii="Kalpurush" w:eastAsia="Nikosh" w:hAnsi="Kalpurush" w:cs="Kalpurush" w:hint="cs"/>
          <w:sz w:val="24"/>
          <w:szCs w:val="24"/>
          <w:cs/>
          <w:lang w:bidi="bn-BD"/>
        </w:rPr>
        <w:t xml:space="preserve"> দলীল </w:t>
      </w:r>
      <w:r w:rsidRPr="00345ACB">
        <w:rPr>
          <w:rFonts w:ascii="Kalpurush" w:eastAsia="Nikosh" w:hAnsi="Kalpurush" w:cs="Kalpurush" w:hint="cs"/>
          <w:sz w:val="24"/>
          <w:szCs w:val="24"/>
          <w:cs/>
          <w:lang w:bidi="bn-BD"/>
        </w:rPr>
        <w:t>আল্লাহ তা</w:t>
      </w:r>
      <w:r w:rsidRPr="00345ACB">
        <w:rPr>
          <w:rFonts w:ascii="Kalpurush" w:eastAsia="Nikosh" w:hAnsi="Kalpurush" w:cs="Kalpurush" w:hint="cs"/>
          <w:sz w:val="24"/>
          <w:szCs w:val="24"/>
          <w:lang w:bidi="bn-BD"/>
        </w:rPr>
        <w:t>‘</w:t>
      </w:r>
      <w:r w:rsidRPr="00345ACB">
        <w:rPr>
          <w:rFonts w:ascii="Kalpurush" w:eastAsia="Nikosh" w:hAnsi="Kalpurush" w:cs="Kalpurush" w:hint="cs"/>
          <w:sz w:val="24"/>
          <w:szCs w:val="24"/>
          <w:cs/>
          <w:lang w:bidi="bn-BD"/>
        </w:rPr>
        <w:t>আলা</w:t>
      </w:r>
      <w:r>
        <w:rPr>
          <w:rFonts w:ascii="Kalpurush" w:eastAsia="Nikosh" w:hAnsi="Kalpurush" w:cs="Kalpurush" w:hint="cs"/>
          <w:sz w:val="24"/>
          <w:szCs w:val="24"/>
          <w:cs/>
          <w:lang w:bidi="bn-BD"/>
        </w:rPr>
        <w:t>র বাণী</w:t>
      </w:r>
      <w:r w:rsidRPr="00345ACB">
        <w:rPr>
          <w:rFonts w:ascii="Kalpurush" w:eastAsia="Nikosh" w:hAnsi="Kalpurush" w:cs="Kalpurush" w:hint="cs"/>
          <w:sz w:val="24"/>
          <w:szCs w:val="24"/>
          <w:lang w:bidi="bn-BD"/>
        </w:rPr>
        <w:t>,</w:t>
      </w:r>
      <w:r w:rsidRPr="00345ACB">
        <w:rPr>
          <w:rFonts w:ascii="Kalpurush" w:eastAsia="Nikosh" w:hAnsi="Kalpurush" w:cs="Kalpurush" w:hint="cs"/>
          <w:sz w:val="24"/>
          <w:szCs w:val="24"/>
          <w:cs/>
          <w:lang w:bidi="bn-BD"/>
        </w:rPr>
        <w:t xml:space="preserve">   </w:t>
      </w:r>
    </w:p>
    <w:p w:rsidR="007534BA" w:rsidRPr="000E68D6" w:rsidRDefault="007534BA" w:rsidP="007534BA">
      <w:pPr>
        <w:tabs>
          <w:tab w:val="left" w:pos="-2790"/>
        </w:tabs>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lastRenderedPageBreak/>
        <w:t>﴿</w:t>
      </w:r>
      <w:r w:rsidRPr="00345ACB">
        <w:rPr>
          <w:rFonts w:ascii="KFGQPC Uthmanic Script HAFS" w:cs="KFGQPC Uthmanic Script HAFS" w:hint="cs"/>
          <w:color w:val="008000"/>
          <w:sz w:val="24"/>
          <w:szCs w:val="24"/>
          <w:rtl/>
        </w:rPr>
        <w:t>فَٱعۡلَمۡ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أَنَّهُۥ</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محمد</w:t>
      </w:r>
      <w:r w:rsidRPr="00345ACB">
        <w:rPr>
          <w:rFonts w:ascii="KFGQPC Uthman Taha Naskh" w:cs="KFGQPC Uthman Taha Naskh"/>
          <w:color w:val="008000"/>
          <w:sz w:val="24"/>
          <w:szCs w:val="24"/>
          <w:rtl/>
        </w:rPr>
        <w:t xml:space="preserve"> : </w:t>
      </w:r>
      <w:r w:rsidRPr="00345ACB">
        <w:rPr>
          <w:rFonts w:ascii="KFGQPC Uthman Taha Naskh" w:cs="KFGQPC Uthman Taha Naskh" w:hint="cs"/>
          <w:color w:val="008000"/>
          <w:sz w:val="24"/>
          <w:szCs w:val="24"/>
          <w:rtl/>
        </w:rPr>
        <w:t>١٩</w:t>
      </w:r>
      <w:r w:rsidRPr="00345ACB">
        <w:rPr>
          <w:rFonts w:ascii="KFGQPC Uthman Taha Naskh" w:cs="KFGQPC Uthman Taha Naskh"/>
          <w:color w:val="008000"/>
          <w:sz w:val="24"/>
          <w:szCs w:val="24"/>
          <w:rtl/>
        </w:rPr>
        <w:t xml:space="preserve">]  </w:t>
      </w:r>
    </w:p>
    <w:p w:rsidR="007534BA" w:rsidRPr="00345ACB" w:rsidRDefault="007534BA" w:rsidP="007534BA">
      <w:pPr>
        <w:tabs>
          <w:tab w:val="left" w:pos="-2790"/>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w:t>
      </w:r>
      <w:r w:rsidR="00D82A70">
        <w:rPr>
          <w:rFonts w:ascii="Kalpurush" w:eastAsia="Nikosh" w:hAnsi="Kalpurush" w:cs="Kalpurush"/>
          <w:sz w:val="24"/>
          <w:szCs w:val="24"/>
          <w:cs/>
          <w:lang w:bidi="bn-BD"/>
        </w:rPr>
        <w:t>অতএব</w:t>
      </w:r>
      <w:r w:rsidRPr="00345ACB">
        <w:rPr>
          <w:rFonts w:ascii="Kalpurush" w:eastAsia="Nikosh" w:hAnsi="Kalpurush" w:cs="Kalpurush"/>
          <w:sz w:val="24"/>
          <w:szCs w:val="24"/>
          <w:cs/>
          <w:lang w:bidi="bn-BD"/>
        </w:rPr>
        <w:t xml:space="preserve"> জেনে রা</w:t>
      </w:r>
      <w:r w:rsidRPr="00345ACB">
        <w:rPr>
          <w:rFonts w:ascii="Kalpurush" w:eastAsia="Nikosh" w:hAnsi="Kalpurush" w:cs="Kalpurush" w:hint="cs"/>
          <w:sz w:val="24"/>
          <w:szCs w:val="24"/>
          <w:cs/>
          <w:lang w:bidi="bn-BD"/>
        </w:rPr>
        <w:t>খো</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নিঃসন্দেহে আল্লাহ ছাড়া কো</w:t>
      </w:r>
      <w:r w:rsidRPr="00345ACB">
        <w:rPr>
          <w:rFonts w:ascii="Kalpurush" w:eastAsia="Nikosh" w:hAnsi="Kalpurush" w:cs="Kalpurush" w:hint="cs"/>
          <w:sz w:val="24"/>
          <w:szCs w:val="24"/>
          <w:cs/>
          <w:lang w:bidi="bn-BD"/>
        </w:rPr>
        <w:t>নো</w:t>
      </w:r>
      <w:r w:rsidRPr="00345ACB">
        <w:rPr>
          <w:rFonts w:ascii="Kalpurush" w:eastAsia="Nikosh" w:hAnsi="Kalpurush" w:cs="Kalpurush"/>
          <w:sz w:val="24"/>
          <w:szCs w:val="24"/>
          <w:cs/>
          <w:lang w:bidi="bn-BD"/>
        </w:rPr>
        <w:t xml:space="preserve"> (সত্য) ইলাহ</w:t>
      </w:r>
      <w:r w:rsidR="00330CC6">
        <w:rPr>
          <w:rFonts w:ascii="Kalpurush" w:eastAsia="Nikosh" w:hAnsi="Kalpurush" w:cs="Kalpurush" w:hint="cs"/>
          <w:sz w:val="24"/>
          <w:szCs w:val="24"/>
          <w:cs/>
          <w:lang w:bidi="bn-BD"/>
        </w:rPr>
        <w:t xml:space="preserve"> নেই</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w:t>
      </w:r>
      <w:r w:rsidRPr="00345ACB">
        <w:rPr>
          <w:rFonts w:ascii="Kalpurush" w:eastAsia="Nikosh" w:hAnsi="Kalpurush" w:cs="Kalpurush"/>
          <w:sz w:val="24"/>
          <w:szCs w:val="24"/>
          <w:cs/>
          <w:lang w:bidi="bn-BD"/>
        </w:rPr>
        <w:t xml:space="preserve"> </w:t>
      </w:r>
      <w:r w:rsidRPr="00345ACB">
        <w:rPr>
          <w:rFonts w:ascii="Kalpurush" w:eastAsia="Nikosh" w:hAnsi="Kalpurush" w:cs="Kalpurush" w:hint="cs"/>
          <w:sz w:val="24"/>
          <w:szCs w:val="24"/>
          <w:cs/>
          <w:lang w:bidi="bn-BD"/>
        </w:rPr>
        <w:t xml:space="preserve">মুহাম্মাদ, আয়াত: ১৯] </w:t>
      </w:r>
    </w:p>
    <w:p w:rsidR="007534BA" w:rsidRPr="00345ACB" w:rsidRDefault="007534BA" w:rsidP="007534BA">
      <w:pPr>
        <w:tabs>
          <w:tab w:val="left" w:pos="-2790"/>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সহীহ মুসলিম</w:t>
      </w:r>
      <w:r w:rsidR="00330CC6">
        <w:rPr>
          <w:rFonts w:ascii="Kalpurush" w:eastAsia="Nikosh" w:hAnsi="Kalpurush" w:cs="Kalpurush" w:hint="cs"/>
          <w:sz w:val="24"/>
          <w:szCs w:val="24"/>
          <w:cs/>
          <w:lang w:bidi="bn-BD"/>
        </w:rPr>
        <w:t>ে</w:t>
      </w:r>
      <w:r w:rsidRPr="00345ACB">
        <w:rPr>
          <w:rFonts w:ascii="Kalpurush" w:eastAsia="Nikosh" w:hAnsi="Kalpurush" w:cs="Kalpurush" w:hint="cs"/>
          <w:sz w:val="24"/>
          <w:szCs w:val="24"/>
          <w:cs/>
          <w:lang w:bidi="bn-BD"/>
        </w:rPr>
        <w:t xml:space="preserve"> </w:t>
      </w:r>
      <w:r w:rsidRPr="00345ACB">
        <w:rPr>
          <w:rStyle w:val="rvts15"/>
          <w:rFonts w:ascii="Kalpurush" w:hAnsi="Kalpurush" w:cs="Kalpurush"/>
          <w:sz w:val="24"/>
          <w:szCs w:val="24"/>
          <w:cs/>
          <w:lang w:bidi="bn-IN"/>
        </w:rPr>
        <w:t xml:space="preserve">উসমান রাদিয়াল্লাহু </w:t>
      </w:r>
      <w:r w:rsidRPr="00345ACB">
        <w:rPr>
          <w:rStyle w:val="rvts15"/>
          <w:rFonts w:ascii="Kalpurush" w:hAnsi="Kalpurush" w:cs="Kalpurush"/>
          <w:sz w:val="24"/>
          <w:szCs w:val="24"/>
          <w:lang w:bidi="bn-IN"/>
        </w:rPr>
        <w:t>‘</w:t>
      </w:r>
      <w:r w:rsidRPr="00345ACB">
        <w:rPr>
          <w:rStyle w:val="rvts15"/>
          <w:rFonts w:ascii="Kalpurush" w:hAnsi="Kalpurush" w:cs="Kalpurush"/>
          <w:sz w:val="24"/>
          <w:szCs w:val="24"/>
          <w:cs/>
          <w:lang w:bidi="bn-IN"/>
        </w:rPr>
        <w:t xml:space="preserve">আনহু থেকে </w:t>
      </w:r>
      <w:r w:rsidRPr="00345ACB">
        <w:rPr>
          <w:rStyle w:val="rvts15"/>
          <w:rFonts w:ascii="Kalpurush" w:hAnsi="Kalpurush" w:cs="Kalpurush" w:hint="cs"/>
          <w:sz w:val="24"/>
          <w:szCs w:val="24"/>
          <w:cs/>
          <w:lang w:bidi="bn-BD"/>
        </w:rPr>
        <w:t>বর্ণিত</w:t>
      </w:r>
      <w:r w:rsidRPr="00345ACB">
        <w:rPr>
          <w:rStyle w:val="rvts15"/>
          <w:rFonts w:ascii="Kalpurush" w:hAnsi="Kalpurush" w:cs="Kalpurush"/>
          <w:sz w:val="24"/>
          <w:szCs w:val="24"/>
        </w:rPr>
        <w:t>,</w:t>
      </w:r>
      <w:r>
        <w:rPr>
          <w:rStyle w:val="rvts15"/>
          <w:rFonts w:ascii="Kalpurush" w:hAnsi="Kalpurush" w:cs="Kalpurush"/>
          <w:sz w:val="24"/>
          <w:szCs w:val="24"/>
          <w:cs/>
          <w:lang w:bidi="bn-IN"/>
        </w:rPr>
        <w:t xml:space="preserve"> রাসূলুল্লাহ্ </w:t>
      </w:r>
      <w:r w:rsidRPr="00345ACB">
        <w:rPr>
          <w:rStyle w:val="rvts15"/>
          <w:rFonts w:ascii="Kalpurush" w:hAnsi="Kalpurush" w:cs="Kalpurush"/>
          <w:sz w:val="24"/>
          <w:szCs w:val="24"/>
          <w:cs/>
          <w:lang w:bidi="bn-IN"/>
        </w:rPr>
        <w:t>সাল্লাল্লাহু আলাইহি ওয়াসাল্লাম বলেছেন</w:t>
      </w:r>
      <w:r w:rsidRPr="00345ACB">
        <w:rPr>
          <w:rStyle w:val="rvts15"/>
          <w:rFonts w:ascii="Kalpurush" w:hAnsi="Kalpurush" w:cs="Kalpurush"/>
          <w:sz w:val="24"/>
          <w:szCs w:val="24"/>
        </w:rPr>
        <w:t>,</w:t>
      </w:r>
    </w:p>
    <w:p w:rsidR="007534BA" w:rsidRPr="00345ACB" w:rsidRDefault="007534BA" w:rsidP="007534BA">
      <w:pPr>
        <w:tabs>
          <w:tab w:val="left" w:pos="-2790"/>
        </w:tabs>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«مَنْ مَاتَ وَهُوَ يَعْلَمُ أَنَّهُ لَا إِلَهَ إِلَّا اللهُ، دَخَلَ الْجَنَّةَ»</w:t>
      </w:r>
    </w:p>
    <w:p w:rsidR="007534BA" w:rsidRPr="00345ACB" w:rsidRDefault="007534BA" w:rsidP="00330CC6">
      <w:pPr>
        <w:tabs>
          <w:tab w:val="left" w:pos="-2790"/>
        </w:tabs>
        <w:bidi w:val="0"/>
        <w:spacing w:after="0" w:line="240" w:lineRule="auto"/>
        <w:jc w:val="both"/>
        <w:rPr>
          <w:rStyle w:val="rvts15"/>
          <w:rFonts w:ascii="Kalpurush" w:hAnsi="Kalpurush" w:cs="Kalpurush"/>
          <w:sz w:val="24"/>
          <w:szCs w:val="24"/>
          <w:cs/>
          <w:lang w:bidi="bn-BD"/>
        </w:rPr>
      </w:pPr>
      <w:r w:rsidRPr="00345ACB">
        <w:rPr>
          <w:rStyle w:val="rvts15"/>
          <w:rFonts w:ascii="Kalpurush" w:hAnsi="Kalpurush" w:cs="Kalpurush" w:hint="cs"/>
          <w:sz w:val="24"/>
          <w:szCs w:val="24"/>
          <w:cs/>
          <w:lang w:bidi="bn-BD"/>
        </w:rPr>
        <w:t>“</w:t>
      </w:r>
      <w:r w:rsidRPr="00345ACB">
        <w:rPr>
          <w:rStyle w:val="rvts15"/>
          <w:rFonts w:ascii="Kalpurush" w:hAnsi="Kalpurush" w:cs="Kalpurush"/>
          <w:sz w:val="24"/>
          <w:szCs w:val="24"/>
          <w:cs/>
          <w:lang w:bidi="bn-IN"/>
        </w:rPr>
        <w:t>যে</w:t>
      </w:r>
      <w:r w:rsidRPr="00345ACB">
        <w:rPr>
          <w:rStyle w:val="rvts15"/>
          <w:rFonts w:ascii="Kalpurush" w:hAnsi="Kalpurush" w:cs="Kalpurush"/>
          <w:sz w:val="24"/>
          <w:szCs w:val="24"/>
        </w:rPr>
        <w:t xml:space="preserve"> </w:t>
      </w:r>
      <w:r w:rsidRPr="00345ACB">
        <w:rPr>
          <w:rStyle w:val="rvts15"/>
          <w:rFonts w:ascii="Kalpurush" w:hAnsi="Kalpurush" w:cs="Kalpurush"/>
          <w:sz w:val="24"/>
          <w:szCs w:val="24"/>
          <w:cs/>
          <w:lang w:bidi="bn-IN"/>
        </w:rPr>
        <w:t xml:space="preserve">ব্যক্তি </w:t>
      </w:r>
      <w:r w:rsidRPr="00345ACB">
        <w:rPr>
          <w:rStyle w:val="rvts15"/>
          <w:rFonts w:ascii="Kalpurush" w:hAnsi="Kalpurush" w:cs="Kalpurush" w:hint="cs"/>
          <w:sz w:val="24"/>
          <w:szCs w:val="24"/>
          <w:cs/>
          <w:lang w:bidi="bn-BD"/>
        </w:rPr>
        <w:t>‘</w:t>
      </w:r>
      <w:r w:rsidRPr="00345ACB">
        <w:rPr>
          <w:rStyle w:val="rvts15"/>
          <w:rFonts w:ascii="Kalpurush" w:hAnsi="Kalpurush" w:cs="Kalpurush"/>
          <w:sz w:val="24"/>
          <w:szCs w:val="24"/>
          <w:cs/>
          <w:lang w:bidi="bn-IN"/>
        </w:rPr>
        <w:t>লা</w:t>
      </w:r>
      <w:r w:rsidRPr="00345ACB">
        <w:rPr>
          <w:rStyle w:val="rvts15"/>
          <w:rFonts w:ascii="Kalpurush" w:hAnsi="Kalpurush" w:cs="Kalpurush" w:hint="cs"/>
          <w:sz w:val="24"/>
          <w:szCs w:val="24"/>
          <w:cs/>
          <w:lang w:bidi="bn-BD"/>
        </w:rPr>
        <w:t xml:space="preserve"> </w:t>
      </w:r>
      <w:r w:rsidRPr="00345ACB">
        <w:rPr>
          <w:rStyle w:val="rvts15"/>
          <w:rFonts w:ascii="Kalpurush" w:hAnsi="Kalpurush" w:cs="Kalpurush"/>
          <w:sz w:val="24"/>
          <w:szCs w:val="24"/>
          <w:cs/>
          <w:lang w:bidi="bn-IN"/>
        </w:rPr>
        <w:t>ইলাহা ইল্লাল্লাহ</w:t>
      </w:r>
      <w:r w:rsidRPr="00345ACB">
        <w:rPr>
          <w:rStyle w:val="rvts15"/>
          <w:rFonts w:ascii="Kalpurush" w:hAnsi="Kalpurush" w:cs="Kalpurush" w:hint="cs"/>
          <w:sz w:val="24"/>
          <w:szCs w:val="24"/>
          <w:cs/>
          <w:lang w:bidi="bn-BD"/>
        </w:rPr>
        <w:t xml:space="preserve">’ </w:t>
      </w:r>
      <w:r w:rsidRPr="00345ACB">
        <w:rPr>
          <w:rStyle w:val="rvts15"/>
          <w:rFonts w:ascii="Kalpurush" w:hAnsi="Kalpurush" w:cs="Kalpurush"/>
          <w:sz w:val="24"/>
          <w:szCs w:val="24"/>
          <w:cs/>
          <w:lang w:bidi="bn-IN"/>
        </w:rPr>
        <w:t xml:space="preserve">এর নিশ্চিত </w:t>
      </w:r>
      <w:r w:rsidR="00330CC6">
        <w:rPr>
          <w:rStyle w:val="rvts15"/>
          <w:rFonts w:ascii="Kalpurush" w:hAnsi="Kalpurush" w:cs="Kalpurush" w:hint="cs"/>
          <w:sz w:val="24"/>
          <w:szCs w:val="24"/>
          <w:cs/>
          <w:lang w:bidi="bn-BD"/>
        </w:rPr>
        <w:t>জ্ঞান</w:t>
      </w:r>
      <w:r w:rsidR="00330CC6" w:rsidRPr="00345ACB">
        <w:rPr>
          <w:rStyle w:val="rvts15"/>
          <w:rFonts w:ascii="Kalpurush" w:hAnsi="Kalpurush" w:cs="Kalpurush"/>
          <w:sz w:val="24"/>
          <w:szCs w:val="24"/>
          <w:cs/>
          <w:lang w:bidi="bn-IN"/>
        </w:rPr>
        <w:t xml:space="preserve"> </w:t>
      </w:r>
      <w:r w:rsidRPr="00345ACB">
        <w:rPr>
          <w:rStyle w:val="rvts15"/>
          <w:rFonts w:ascii="Kalpurush" w:hAnsi="Kalpurush" w:cs="Kalpurush"/>
          <w:sz w:val="24"/>
          <w:szCs w:val="24"/>
          <w:cs/>
          <w:lang w:bidi="bn-IN"/>
        </w:rPr>
        <w:t xml:space="preserve">নিয়ে </w:t>
      </w:r>
      <w:r w:rsidRPr="00345ACB">
        <w:rPr>
          <w:rStyle w:val="rvts15"/>
          <w:rFonts w:ascii="Kalpurush" w:hAnsi="Kalpurush" w:cs="Kalpurush" w:hint="cs"/>
          <w:sz w:val="24"/>
          <w:szCs w:val="24"/>
          <w:cs/>
          <w:lang w:bidi="bn-BD"/>
        </w:rPr>
        <w:t>মারা যাবে</w:t>
      </w:r>
      <w:r w:rsidRPr="00345ACB">
        <w:rPr>
          <w:rStyle w:val="rvts15"/>
          <w:rFonts w:ascii="Kalpurush" w:hAnsi="Kalpurush" w:cs="Kalpurush"/>
          <w:sz w:val="24"/>
          <w:szCs w:val="24"/>
        </w:rPr>
        <w:t xml:space="preserve">, </w:t>
      </w:r>
      <w:r w:rsidRPr="00345ACB">
        <w:rPr>
          <w:rStyle w:val="rvts15"/>
          <w:rFonts w:ascii="Kalpurush" w:hAnsi="Kalpurush" w:cs="Kalpurush"/>
          <w:sz w:val="24"/>
          <w:szCs w:val="24"/>
          <w:cs/>
          <w:lang w:bidi="bn-IN"/>
        </w:rPr>
        <w:t>সে জান্নাতে</w:t>
      </w:r>
      <w:r w:rsidRPr="00345ACB">
        <w:rPr>
          <w:rStyle w:val="rvts15"/>
          <w:rFonts w:ascii="Kalpurush" w:hAnsi="Kalpurush" w:cs="Kalpurush"/>
          <w:sz w:val="24"/>
          <w:szCs w:val="24"/>
        </w:rPr>
        <w:t xml:space="preserve"> </w:t>
      </w:r>
      <w:r w:rsidRPr="00345ACB">
        <w:rPr>
          <w:rStyle w:val="rvts15"/>
          <w:rFonts w:ascii="Kalpurush" w:hAnsi="Kalpurush" w:cs="Kalpurush"/>
          <w:sz w:val="24"/>
          <w:szCs w:val="24"/>
          <w:cs/>
          <w:lang w:bidi="bn-IN"/>
        </w:rPr>
        <w:t>প্রবেশ করবে</w:t>
      </w:r>
      <w:r w:rsidRPr="00345ACB">
        <w:rPr>
          <w:rStyle w:val="rvts15"/>
          <w:rFonts w:ascii="Kalpurush" w:hAnsi="Kalpurush" w:cs="Kalpurush" w:hint="cs"/>
          <w:sz w:val="24"/>
          <w:szCs w:val="24"/>
          <w:cs/>
          <w:lang w:bidi="bn-BD"/>
        </w:rPr>
        <w:t>”</w:t>
      </w:r>
      <w:r w:rsidRPr="00622BBF">
        <w:rPr>
          <w:rStyle w:val="rvts15"/>
          <w:rFonts w:ascii="Kalpurush" w:hAnsi="Kalpurush" w:cs="SolaimanLipi"/>
          <w:sz w:val="24"/>
          <w:szCs w:val="24"/>
          <w:cs/>
          <w:lang w:bidi="hi-IN"/>
        </w:rPr>
        <w:t>।</w:t>
      </w:r>
      <w:r w:rsidRPr="00345ACB">
        <w:rPr>
          <w:rStyle w:val="FootnoteReference"/>
          <w:rFonts w:ascii="Kalpurush" w:hAnsi="Kalpurush" w:cs="Kalpurush"/>
          <w:sz w:val="24"/>
          <w:szCs w:val="24"/>
          <w:cs/>
          <w:lang w:bidi="bn-IN"/>
        </w:rPr>
        <w:footnoteReference w:id="4"/>
      </w:r>
    </w:p>
    <w:p w:rsidR="007534BA" w:rsidRPr="00345ACB" w:rsidRDefault="007534BA" w:rsidP="00330CC6">
      <w:pPr>
        <w:tabs>
          <w:tab w:val="left" w:pos="-2790"/>
        </w:tabs>
        <w:bidi w:val="0"/>
        <w:spacing w:after="0" w:line="240" w:lineRule="auto"/>
        <w:jc w:val="both"/>
        <w:rPr>
          <w:rStyle w:val="rvts15"/>
          <w:sz w:val="24"/>
          <w:szCs w:val="24"/>
          <w:rtl/>
          <w:cs/>
        </w:rPr>
      </w:pPr>
      <w:r w:rsidRPr="00345ACB">
        <w:rPr>
          <w:rStyle w:val="rvts15"/>
          <w:rFonts w:ascii="Kalpurush" w:hAnsi="Kalpurush" w:cs="Kalpurush" w:hint="cs"/>
          <w:sz w:val="24"/>
          <w:szCs w:val="24"/>
          <w:cs/>
          <w:lang w:bidi="bn-BD"/>
        </w:rPr>
        <w:t xml:space="preserve">এখানে </w:t>
      </w:r>
      <w:r w:rsidR="00330CC6">
        <w:rPr>
          <w:rStyle w:val="rvts15"/>
          <w:rFonts w:ascii="Kalpurush" w:hAnsi="Kalpurush" w:cs="Kalpurush" w:hint="cs"/>
          <w:sz w:val="24"/>
          <w:szCs w:val="24"/>
          <w:cs/>
          <w:lang w:bidi="bn-BD"/>
        </w:rPr>
        <w:t>‘</w:t>
      </w:r>
      <w:r w:rsidRPr="00345ACB">
        <w:rPr>
          <w:rStyle w:val="rvts15"/>
          <w:rFonts w:ascii="Kalpurush" w:hAnsi="Kalpurush" w:cs="Kalpurush" w:hint="cs"/>
          <w:sz w:val="24"/>
          <w:szCs w:val="24"/>
          <w:cs/>
          <w:lang w:bidi="bn-BD"/>
        </w:rPr>
        <w:t>ইলম</w:t>
      </w:r>
      <w:r w:rsidR="00330CC6">
        <w:rPr>
          <w:rStyle w:val="rvts15"/>
          <w:rFonts w:ascii="Kalpurush" w:hAnsi="Kalpurush" w:cs="Kalpurush" w:hint="cs"/>
          <w:sz w:val="24"/>
          <w:szCs w:val="24"/>
          <w:cs/>
          <w:lang w:bidi="bn-BD"/>
        </w:rPr>
        <w:t>’ বা জ্ঞান</w:t>
      </w:r>
      <w:r w:rsidRPr="00345ACB">
        <w:rPr>
          <w:rStyle w:val="rvts15"/>
          <w:rFonts w:ascii="Kalpurush" w:hAnsi="Kalpurush" w:cs="Kalpurush" w:hint="cs"/>
          <w:sz w:val="24"/>
          <w:szCs w:val="24"/>
          <w:cs/>
          <w:lang w:bidi="bn-BD"/>
        </w:rPr>
        <w:t xml:space="preserve"> দ্বারা কালেমা শাহাদার</w:t>
      </w:r>
      <w:r>
        <w:rPr>
          <w:rStyle w:val="rvts15"/>
          <w:rFonts w:ascii="Kalpurush" w:hAnsi="Kalpurush" w:cs="Kalpurush" w:hint="cs"/>
          <w:sz w:val="24"/>
          <w:szCs w:val="24"/>
          <w:cs/>
          <w:lang w:bidi="bn-BD"/>
        </w:rPr>
        <w:t xml:space="preserve"> দু</w:t>
      </w:r>
      <w:r>
        <w:rPr>
          <w:rStyle w:val="rvts15"/>
          <w:rFonts w:ascii="Kalpurush" w:hAnsi="Kalpurush" w:cs="Kalpurush" w:hint="cs"/>
          <w:sz w:val="24"/>
          <w:szCs w:val="24"/>
          <w:lang w:bidi="bn-BD"/>
        </w:rPr>
        <w:t>’</w:t>
      </w:r>
      <w:r>
        <w:rPr>
          <w:rStyle w:val="rvts15"/>
          <w:rFonts w:ascii="Kalpurush" w:hAnsi="Kalpurush" w:cs="Kalpurush" w:hint="cs"/>
          <w:sz w:val="24"/>
          <w:szCs w:val="24"/>
          <w:cs/>
          <w:lang w:bidi="bn-BD"/>
        </w:rPr>
        <w:t xml:space="preserve">টি </w:t>
      </w:r>
      <w:r w:rsidRPr="00345ACB">
        <w:rPr>
          <w:rStyle w:val="rvts15"/>
          <w:rFonts w:ascii="Kalpurush" w:hAnsi="Kalpurush" w:cs="Kalpurush" w:hint="cs"/>
          <w:sz w:val="24"/>
          <w:szCs w:val="24"/>
          <w:cs/>
          <w:lang w:bidi="bn-BD"/>
        </w:rPr>
        <w:t>অংশ ‘লা ইলাহা ইল্লাল্লাহ’ ও মুহাম্মাদুর রাসূলুল্লাহ’ এর প্রকৃত ইলমকে বুঝানো হয়েছে। এ ইলম অনুযায়ী আমল করার জন্য যা কিছু অত্যাবশ্যকীয় করে সব কিছুই এখানে উদ্দেশ্য। আর ইলমের বিপরীত হলো জাহল বা অজ্ঞতা, অজানা ও নির্বুদ্ধিতা। এ উম্মতের মুশরিকরা (ইসলাম গ্রহণের পরেও যারা শির্কে লিপ্ত) ইলমের প্রকৃত অর্থ না জানার কারণেই তারা ‘লা ইলাহা ইল্লাল্লাহ’ এর বিপরীত কাজ করে। তারা ‘ইলাহ’ শব্দের হা</w:t>
      </w:r>
      <w:r>
        <w:rPr>
          <w:rStyle w:val="rvts15"/>
          <w:rFonts w:ascii="Kalpurush" w:hAnsi="Kalpurush" w:cs="Kalpurush" w:hint="cs"/>
          <w:sz w:val="24"/>
          <w:szCs w:val="24"/>
          <w:cs/>
          <w:lang w:bidi="bn-BD"/>
        </w:rPr>
        <w:t>কী</w:t>
      </w:r>
      <w:r w:rsidRPr="00345ACB">
        <w:rPr>
          <w:rStyle w:val="rvts15"/>
          <w:rFonts w:ascii="Kalpurush" w:hAnsi="Kalpurush" w:cs="Kalpurush" w:hint="cs"/>
          <w:sz w:val="24"/>
          <w:szCs w:val="24"/>
          <w:cs/>
          <w:lang w:bidi="bn-BD"/>
        </w:rPr>
        <w:t>কী অর্থ, ‘ইসবাত’ ও ‘নফি’ এর মর্ম সম্পর্কে অজ্ঞ</w:t>
      </w:r>
      <w:r w:rsidRPr="00622BBF">
        <w:rPr>
          <w:rStyle w:val="rvts15"/>
          <w:rFonts w:ascii="Kalpurush" w:hAnsi="Kalpurush" w:cs="SolaimanLipi" w:hint="cs"/>
          <w:sz w:val="24"/>
          <w:szCs w:val="24"/>
          <w:cs/>
          <w:lang w:bidi="hi-IN"/>
        </w:rPr>
        <w:t xml:space="preserve">। </w:t>
      </w:r>
      <w:r w:rsidRPr="00345ACB">
        <w:rPr>
          <w:rStyle w:val="rvts15"/>
          <w:rFonts w:ascii="Kalpurush" w:hAnsi="Kalpurush" w:cs="Kalpurush" w:hint="cs"/>
          <w:sz w:val="24"/>
          <w:szCs w:val="24"/>
          <w:cs/>
          <w:lang w:bidi="bn-BD"/>
        </w:rPr>
        <w:t>ফলে তারা ‘লা ইলাহা ইল্লাল্লাহ’ এর প্রকৃত অর্থ না খুঁজে এর শাব্দিক অর্থকে বুঝিয়ে ইচ্ছাকৃত এ কালেমার অপব্যাখ্যা দিয়ে থাকে। অথচ</w:t>
      </w:r>
      <w:r>
        <w:rPr>
          <w:rStyle w:val="rvts15"/>
          <w:rFonts w:ascii="Kalpurush" w:hAnsi="Kalpurush" w:cs="Kalpurush" w:hint="cs"/>
          <w:sz w:val="24"/>
          <w:szCs w:val="24"/>
          <w:cs/>
          <w:lang w:bidi="bn-BD"/>
        </w:rPr>
        <w:t xml:space="preserve"> </w:t>
      </w:r>
      <w:r w:rsidRPr="00345ACB">
        <w:rPr>
          <w:rStyle w:val="rvts15"/>
          <w:rFonts w:ascii="Kalpurush" w:hAnsi="Kalpurush" w:cs="Kalpurush" w:hint="cs"/>
          <w:sz w:val="24"/>
          <w:szCs w:val="24"/>
          <w:cs/>
          <w:lang w:bidi="bn-BD"/>
        </w:rPr>
        <w:t>মুশরিকরাও</w:t>
      </w:r>
      <w:r w:rsidR="00330CC6">
        <w:rPr>
          <w:rStyle w:val="rvts15"/>
          <w:rFonts w:ascii="Kalpurush" w:hAnsi="Kalpurush" w:cs="Kalpurush" w:hint="cs"/>
          <w:sz w:val="24"/>
          <w:szCs w:val="24"/>
          <w:cs/>
          <w:lang w:bidi="bn-BD"/>
        </w:rPr>
        <w:t xml:space="preserve"> এর প্রকৃত অর্থ</w:t>
      </w:r>
      <w:r w:rsidRPr="00345ACB">
        <w:rPr>
          <w:rStyle w:val="rvts15"/>
          <w:rFonts w:ascii="Kalpurush" w:hAnsi="Kalpurush" w:cs="Kalpurush" w:hint="cs"/>
          <w:sz w:val="24"/>
          <w:szCs w:val="24"/>
          <w:cs/>
          <w:lang w:bidi="bn-BD"/>
        </w:rPr>
        <w:t xml:space="preserve"> জানত। যেমন তারা বলত: </w:t>
      </w:r>
    </w:p>
    <w:p w:rsidR="007534BA" w:rsidRPr="000E68D6" w:rsidRDefault="007534BA" w:rsidP="007534BA">
      <w:pPr>
        <w:tabs>
          <w:tab w:val="left" w:pos="-2790"/>
        </w:tabs>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أَجَعَلَ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ٱلۡأٓلِهَةَ</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إِلَٰهٗا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وَٰحِدًاۖ</w:t>
      </w:r>
      <w:r w:rsidRPr="00345ACB">
        <w:rPr>
          <w:rFonts w:ascii="KFGQPC Uthmanic Script HAFS" w:cs="KFGQPC Uthmanic Script HAFS"/>
          <w:color w:val="008000"/>
          <w:sz w:val="24"/>
          <w:szCs w:val="24"/>
          <w:rtl/>
        </w:rPr>
        <w:t xml:space="preserve"> </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ص</w:t>
      </w:r>
      <w:r w:rsidRPr="00345ACB">
        <w:rPr>
          <w:rFonts w:ascii="KFGQPC Uthman Taha Naskh" w:cs="KFGQPC Uthman Taha Naskh"/>
          <w:color w:val="008000"/>
          <w:sz w:val="24"/>
          <w:szCs w:val="24"/>
          <w:rtl/>
        </w:rPr>
        <w:t xml:space="preserve"> : </w:t>
      </w:r>
      <w:r w:rsidRPr="00345ACB">
        <w:rPr>
          <w:rFonts w:ascii="KFGQPC Uthman Taha Naskh" w:cs="KFGQPC Uthman Taha Naskh" w:hint="cs"/>
          <w:color w:val="008000"/>
          <w:sz w:val="24"/>
          <w:szCs w:val="24"/>
          <w:rtl/>
        </w:rPr>
        <w:t>٥</w:t>
      </w:r>
      <w:r w:rsidRPr="00345ACB">
        <w:rPr>
          <w:rFonts w:ascii="KFGQPC Uthman Taha Naskh" w:cs="KFGQPC Uthman Taha Naskh"/>
          <w:color w:val="008000"/>
          <w:sz w:val="24"/>
          <w:szCs w:val="24"/>
          <w:rtl/>
        </w:rPr>
        <w:t xml:space="preserve">]  </w:t>
      </w:r>
    </w:p>
    <w:p w:rsidR="007534BA" w:rsidRPr="00345ACB" w:rsidRDefault="007534BA" w:rsidP="00330CC6">
      <w:pPr>
        <w:tabs>
          <w:tab w:val="left" w:pos="-2790"/>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সে কি সকল উপাস্যকে এক ইলাহ বানিয়ে নিয়েছে</w:t>
      </w:r>
      <w:r>
        <w:rPr>
          <w:rFonts w:ascii="Kalpurush" w:eastAsia="Nikosh" w:hAnsi="Kalpurush" w:cs="Kalpurush" w:hint="cs"/>
          <w:sz w:val="24"/>
          <w:szCs w:val="24"/>
          <w:cs/>
          <w:lang w:bidi="bn-BD"/>
        </w:rPr>
        <w:t>”</w:t>
      </w:r>
      <w:r w:rsidRPr="00345ACB">
        <w:rPr>
          <w:rFonts w:ascii="Kalpurush" w:eastAsia="Nikosh" w:hAnsi="Kalpurush" w:cs="Kalpurush"/>
          <w:sz w:val="24"/>
          <w:szCs w:val="24"/>
          <w:lang w:bidi="bn-BD"/>
        </w:rPr>
        <w:t>?</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[সূরা</w:t>
      </w:r>
      <w:r w:rsidRPr="00345ACB">
        <w:rPr>
          <w:rFonts w:ascii="Kalpurush" w:eastAsia="Nikosh" w:hAnsi="Kalpurush" w:cs="Kalpurush"/>
          <w:sz w:val="24"/>
          <w:szCs w:val="24"/>
          <w:cs/>
          <w:lang w:bidi="bn-BD"/>
        </w:rPr>
        <w:t xml:space="preserve"> </w:t>
      </w:r>
      <w:r w:rsidR="00330CC6">
        <w:rPr>
          <w:rFonts w:ascii="Kalpurush" w:eastAsia="Nikosh" w:hAnsi="Kalpurush" w:cs="Kalpurush" w:hint="cs"/>
          <w:sz w:val="24"/>
          <w:szCs w:val="24"/>
          <w:cs/>
          <w:lang w:bidi="bn-BD"/>
        </w:rPr>
        <w:t>সদ</w:t>
      </w:r>
      <w:r w:rsidRPr="00345ACB">
        <w:rPr>
          <w:rFonts w:ascii="Kalpurush" w:eastAsia="Nikosh" w:hAnsi="Kalpurush" w:cs="Kalpurush" w:hint="cs"/>
          <w:sz w:val="24"/>
          <w:szCs w:val="24"/>
          <w:cs/>
          <w:lang w:bidi="bn-BD"/>
        </w:rPr>
        <w:t xml:space="preserve">, আয়াত: ৫] </w:t>
      </w:r>
    </w:p>
    <w:p w:rsidR="007534BA" w:rsidRPr="000E68D6" w:rsidRDefault="007534BA" w:rsidP="007534BA">
      <w:pPr>
        <w:tabs>
          <w:tab w:val="left" w:pos="-2790"/>
        </w:tabs>
        <w:bidi w:val="0"/>
        <w:spacing w:after="0" w:line="240" w:lineRule="auto"/>
        <w:jc w:val="both"/>
        <w:rPr>
          <w:rFonts w:ascii="KFGQPC Uthman Taha Naskh" w:cs="Kalpurush"/>
          <w:color w:val="008000"/>
          <w:sz w:val="24"/>
          <w:szCs w:val="24"/>
          <w:cs/>
          <w:lang w:bidi="bn-BD"/>
        </w:rPr>
      </w:pPr>
      <w:r w:rsidRPr="00345ACB">
        <w:rPr>
          <w:rFonts w:ascii="Kalpurush" w:eastAsia="Nikosh" w:hAnsi="Kalpurush" w:cs="Kalpurush" w:hint="cs"/>
          <w:sz w:val="24"/>
          <w:szCs w:val="24"/>
          <w:cs/>
          <w:lang w:bidi="bn-BD"/>
        </w:rPr>
        <w:t xml:space="preserve">তারা আরো বলতো, </w:t>
      </w:r>
    </w:p>
    <w:p w:rsidR="007534BA" w:rsidRPr="000E68D6" w:rsidRDefault="007534BA" w:rsidP="007534BA">
      <w:pPr>
        <w:tabs>
          <w:tab w:val="left" w:pos="-2790"/>
        </w:tabs>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أَنِ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ٱمۡشُواْ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وَٱصۡبِرُواْ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عَلَىٰٓ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ءَالِهَتِكُمۡۖ</w:t>
      </w:r>
      <w:r w:rsidRPr="00345ACB">
        <w:rPr>
          <w:rFonts w:ascii="KFGQPC Uthmanic Script HAFS" w:cs="KFGQPC Uthmanic Script HAFS"/>
          <w:color w:val="008000"/>
          <w:sz w:val="24"/>
          <w:szCs w:val="24"/>
          <w:rtl/>
        </w:rPr>
        <w:t xml:space="preserve"> </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ص</w:t>
      </w:r>
      <w:r w:rsidRPr="00345ACB">
        <w:rPr>
          <w:rFonts w:ascii="KFGQPC Uthman Taha Naskh" w:cs="KFGQPC Uthman Taha Naskh"/>
          <w:color w:val="008000"/>
          <w:sz w:val="24"/>
          <w:szCs w:val="24"/>
          <w:rtl/>
        </w:rPr>
        <w:t xml:space="preserve"> : </w:t>
      </w:r>
      <w:r w:rsidRPr="00345ACB">
        <w:rPr>
          <w:rFonts w:ascii="KFGQPC Uthman Taha Naskh" w:cs="KFGQPC Uthman Taha Naskh" w:hint="cs"/>
          <w:color w:val="008000"/>
          <w:sz w:val="24"/>
          <w:szCs w:val="24"/>
          <w:rtl/>
        </w:rPr>
        <w:t>٦</w:t>
      </w:r>
      <w:r w:rsidRPr="00345ACB">
        <w:rPr>
          <w:rFonts w:ascii="KFGQPC Uthman Taha Naskh" w:cs="KFGQPC Uthman Taha Naskh"/>
          <w:color w:val="008000"/>
          <w:sz w:val="24"/>
          <w:szCs w:val="24"/>
          <w:rtl/>
        </w:rPr>
        <w:t xml:space="preserve">]  </w:t>
      </w:r>
    </w:p>
    <w:p w:rsidR="007534BA" w:rsidRPr="00345ACB" w:rsidRDefault="007534BA" w:rsidP="006216F4">
      <w:pPr>
        <w:tabs>
          <w:tab w:val="left" w:pos="-2790"/>
          <w:tab w:val="left" w:pos="3855"/>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lastRenderedPageBreak/>
        <w:t>“</w:t>
      </w:r>
      <w:r w:rsidRPr="00345ACB">
        <w:rPr>
          <w:rFonts w:ascii="Kalpurush" w:eastAsia="Nikosh" w:hAnsi="Kalpurush" w:cs="Kalpurush"/>
          <w:sz w:val="24"/>
          <w:szCs w:val="24"/>
          <w:cs/>
          <w:lang w:bidi="bn-BD"/>
        </w:rPr>
        <w:t>যাও এবং তোমাদের উপাস্যগুলোর</w:t>
      </w:r>
      <w:r>
        <w:rPr>
          <w:rFonts w:ascii="Kalpurush" w:eastAsia="Nikosh" w:hAnsi="Kalpurush" w:cs="Kalpurush"/>
          <w:sz w:val="24"/>
          <w:szCs w:val="24"/>
          <w:cs/>
          <w:lang w:bidi="bn-BD"/>
        </w:rPr>
        <w:t xml:space="preserve"> ওপর </w:t>
      </w:r>
      <w:r w:rsidRPr="00345ACB">
        <w:rPr>
          <w:rFonts w:ascii="Kalpurush" w:eastAsia="Nikosh" w:hAnsi="Kalpurush" w:cs="Kalpurush"/>
          <w:sz w:val="24"/>
          <w:szCs w:val="24"/>
          <w:cs/>
          <w:lang w:bidi="bn-BD"/>
        </w:rPr>
        <w:t>অবিচল থাক</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w:t>
      </w:r>
      <w:r w:rsidRPr="00345ACB">
        <w:rPr>
          <w:rFonts w:ascii="Kalpurush" w:eastAsia="Nikosh" w:hAnsi="Kalpurush" w:cs="Kalpurush"/>
          <w:sz w:val="24"/>
          <w:szCs w:val="24"/>
          <w:cs/>
          <w:lang w:bidi="bn-BD"/>
        </w:rPr>
        <w:t xml:space="preserve"> </w:t>
      </w:r>
      <w:r w:rsidR="006216F4">
        <w:rPr>
          <w:rFonts w:ascii="Kalpurush" w:eastAsia="Nikosh" w:hAnsi="Kalpurush" w:cs="Kalpurush" w:hint="cs"/>
          <w:sz w:val="24"/>
          <w:szCs w:val="24"/>
          <w:cs/>
          <w:lang w:bidi="bn-BD"/>
        </w:rPr>
        <w:t>সা</w:t>
      </w:r>
      <w:r w:rsidR="006216F4" w:rsidRPr="00345ACB">
        <w:rPr>
          <w:rFonts w:ascii="Kalpurush" w:eastAsia="Nikosh" w:hAnsi="Kalpurush" w:cs="Kalpurush" w:hint="cs"/>
          <w:sz w:val="24"/>
          <w:szCs w:val="24"/>
          <w:cs/>
          <w:lang w:bidi="bn-BD"/>
        </w:rPr>
        <w:t>দ</w:t>
      </w:r>
      <w:r w:rsidRPr="00345ACB">
        <w:rPr>
          <w:rFonts w:ascii="Kalpurush" w:eastAsia="Nikosh" w:hAnsi="Kalpurush" w:cs="Kalpurush" w:hint="cs"/>
          <w:sz w:val="24"/>
          <w:szCs w:val="24"/>
          <w:cs/>
          <w:lang w:bidi="bn-BD"/>
        </w:rPr>
        <w:t xml:space="preserve">, আয়াত: ৬] </w:t>
      </w:r>
    </w:p>
    <w:p w:rsidR="007534BA" w:rsidRPr="00345ACB" w:rsidRDefault="007534BA" w:rsidP="007534BA">
      <w:pPr>
        <w:tabs>
          <w:tab w:val="left" w:pos="-2790"/>
        </w:tabs>
        <w:bidi w:val="0"/>
        <w:spacing w:after="0" w:line="240" w:lineRule="auto"/>
        <w:jc w:val="both"/>
        <w:rPr>
          <w:rFonts w:ascii="Kalpurush" w:eastAsia="Nikosh" w:hAnsi="Kalpurush" w:cs="Kalpurush"/>
          <w:b/>
          <w:bCs/>
          <w:sz w:val="24"/>
          <w:szCs w:val="24"/>
          <w:cs/>
          <w:lang w:bidi="bn-BD"/>
        </w:rPr>
      </w:pPr>
      <w:r w:rsidRPr="00345ACB">
        <w:rPr>
          <w:rFonts w:ascii="Kalpurush" w:eastAsia="Nikosh" w:hAnsi="Kalpurush" w:cs="Kalpurush" w:hint="cs"/>
          <w:b/>
          <w:bCs/>
          <w:sz w:val="24"/>
          <w:szCs w:val="24"/>
          <w:cs/>
          <w:lang w:bidi="bn-BD"/>
        </w:rPr>
        <w:t>২- ইয়া</w:t>
      </w:r>
      <w:r>
        <w:rPr>
          <w:rFonts w:ascii="Kalpurush" w:eastAsia="Nikosh" w:hAnsi="Kalpurush" w:cs="Kalpurush" w:hint="cs"/>
          <w:b/>
          <w:bCs/>
          <w:sz w:val="24"/>
          <w:szCs w:val="24"/>
          <w:cs/>
          <w:lang w:bidi="bn-BD"/>
        </w:rPr>
        <w:t>কী</w:t>
      </w:r>
      <w:r w:rsidRPr="00345ACB">
        <w:rPr>
          <w:rFonts w:ascii="Kalpurush" w:eastAsia="Nikosh" w:hAnsi="Kalpurush" w:cs="Kalpurush" w:hint="cs"/>
          <w:b/>
          <w:bCs/>
          <w:sz w:val="24"/>
          <w:szCs w:val="24"/>
          <w:cs/>
          <w:lang w:bidi="bn-BD"/>
        </w:rPr>
        <w:t xml:space="preserve">ন: </w:t>
      </w:r>
    </w:p>
    <w:p w:rsidR="007534BA" w:rsidRPr="00345ACB" w:rsidRDefault="007534BA" w:rsidP="006216F4">
      <w:pPr>
        <w:tabs>
          <w:tab w:val="left" w:pos="-2790"/>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ইয়া</w:t>
      </w:r>
      <w:r>
        <w:rPr>
          <w:rFonts w:ascii="Kalpurush" w:eastAsia="Nikosh" w:hAnsi="Kalpurush" w:cs="Kalpurush" w:hint="cs"/>
          <w:sz w:val="24"/>
          <w:szCs w:val="24"/>
          <w:cs/>
          <w:lang w:bidi="bn-BD"/>
        </w:rPr>
        <w:t>কী</w:t>
      </w:r>
      <w:r w:rsidRPr="00345ACB">
        <w:rPr>
          <w:rFonts w:ascii="Kalpurush" w:eastAsia="Nikosh" w:hAnsi="Kalpurush" w:cs="Kalpurush" w:hint="cs"/>
          <w:sz w:val="24"/>
          <w:szCs w:val="24"/>
          <w:cs/>
          <w:lang w:bidi="bn-BD"/>
        </w:rPr>
        <w:t>ন হলো সন্দেহ, সংশয়, দ্বিধা ও দোদুল্যমান</w:t>
      </w:r>
      <w:r>
        <w:rPr>
          <w:rFonts w:ascii="Kalpurush" w:eastAsia="Nikosh" w:hAnsi="Kalpurush" w:cs="Kalpurush" w:hint="cs"/>
          <w:sz w:val="24"/>
          <w:szCs w:val="24"/>
          <w:cs/>
          <w:lang w:bidi="bn-BD"/>
        </w:rPr>
        <w:t xml:space="preserve"> কোনো </w:t>
      </w:r>
      <w:r w:rsidRPr="00345ACB">
        <w:rPr>
          <w:rFonts w:ascii="Kalpurush" w:eastAsia="Nikosh" w:hAnsi="Kalpurush" w:cs="Kalpurush" w:hint="cs"/>
          <w:sz w:val="24"/>
          <w:szCs w:val="24"/>
          <w:cs/>
          <w:lang w:bidi="bn-BD"/>
        </w:rPr>
        <w:t>একটাকে গ্রহণ না করে মাঝামাঝি স্থানে বিরত থাকা বা নিছক সন্দেহ-সংশয় ইত্যাদির বিপরীত। ‘লা ইলাহা ইল্লাল্লাহ’ ও মুহাম্মাদুর রাসূলুল্লাহ’ এর প্রকৃত অর্থ হলো</w:t>
      </w:r>
      <w:r w:rsidR="00330CC6">
        <w:rPr>
          <w:rFonts w:ascii="Kalpurush" w:eastAsia="Nikosh" w:hAnsi="Kalpurush" w:cs="Kalpurush" w:hint="cs"/>
          <w:sz w:val="24"/>
          <w:szCs w:val="24"/>
          <w:cs/>
          <w:lang w:bidi="bn-BD"/>
        </w:rPr>
        <w:t>,</w:t>
      </w:r>
      <w:r w:rsidRPr="00345ACB">
        <w:rPr>
          <w:rFonts w:ascii="Kalpurush" w:eastAsia="Nikosh" w:hAnsi="Kalpurush" w:cs="Kalpurush" w:hint="cs"/>
          <w:sz w:val="24"/>
          <w:szCs w:val="24"/>
          <w:cs/>
          <w:lang w:bidi="bn-BD"/>
        </w:rPr>
        <w:t xml:space="preserve"> নিঃসন্দেহে দৃঢ়তার সাথে মনে প্রাণে এ কালেমার প্রতি </w:t>
      </w:r>
      <w:r w:rsidR="00330CC6">
        <w:rPr>
          <w:rFonts w:ascii="Kalpurush" w:eastAsia="Nikosh" w:hAnsi="Kalpurush" w:cs="Kalpurush" w:hint="cs"/>
          <w:sz w:val="24"/>
          <w:szCs w:val="24"/>
          <w:cs/>
          <w:lang w:bidi="bn-BD"/>
        </w:rPr>
        <w:t xml:space="preserve">দৃঢ় </w:t>
      </w:r>
      <w:r w:rsidRPr="00345ACB">
        <w:rPr>
          <w:rFonts w:ascii="Kalpurush" w:eastAsia="Nikosh" w:hAnsi="Kalpurush" w:cs="Kalpurush" w:hint="cs"/>
          <w:sz w:val="24"/>
          <w:szCs w:val="24"/>
          <w:cs/>
          <w:lang w:bidi="bn-BD"/>
        </w:rPr>
        <w:t>বিশ্বাস স্থাপনা করা এবং একমাত্র আল্লাহকে প্রকৃত ইলাহ হিসেবে,</w:t>
      </w:r>
      <w:r w:rsidR="006216F4">
        <w:rPr>
          <w:rFonts w:ascii="Kalpurush" w:eastAsia="Nikosh" w:hAnsi="Kalpurush" w:cs="Kalpurush" w:hint="cs"/>
          <w:sz w:val="24"/>
          <w:szCs w:val="24"/>
          <w:cs/>
          <w:lang w:bidi="bn-BD"/>
        </w:rPr>
        <w:t xml:space="preserve">  মুহাম্মাদ </w:t>
      </w:r>
      <w:r w:rsidRPr="00345ACB">
        <w:rPr>
          <w:rFonts w:ascii="Kalpurush" w:eastAsia="Nikosh" w:hAnsi="Kalpurush" w:cs="Kalpurush" w:hint="cs"/>
          <w:sz w:val="24"/>
          <w:szCs w:val="24"/>
          <w:cs/>
          <w:lang w:bidi="bn-BD"/>
        </w:rPr>
        <w:t>সাল্লাল্লাহু আলাইহি ওয়াসাল্লামকে সত্য নবী হিসেবে</w:t>
      </w:r>
      <w:r w:rsidR="0062210D">
        <w:rPr>
          <w:rFonts w:ascii="Kalpurush" w:eastAsia="Nikosh" w:hAnsi="Kalpurush" w:cs="Kalpurush" w:hint="cs"/>
          <w:sz w:val="24"/>
          <w:szCs w:val="24"/>
          <w:cs/>
          <w:lang w:bidi="bn-BD"/>
        </w:rPr>
        <w:t xml:space="preserve"> মেনে নেওয়া</w:t>
      </w:r>
      <w:r w:rsidRPr="00345ACB">
        <w:rPr>
          <w:rFonts w:ascii="Kalpurush" w:eastAsia="Nikosh" w:hAnsi="Kalpurush" w:cs="Kalpurush" w:hint="cs"/>
          <w:sz w:val="24"/>
          <w:szCs w:val="24"/>
          <w:cs/>
          <w:lang w:bidi="bn-BD"/>
        </w:rPr>
        <w:t>, আল্লাহ ব্যতীত অন্যান্য সব ইলাহকে অস্বীকার করা এবং</w:t>
      </w:r>
      <w:r w:rsidR="006216F4">
        <w:rPr>
          <w:rFonts w:ascii="Kalpurush" w:eastAsia="Nikosh" w:hAnsi="Kalpurush" w:cs="Kalpurush" w:hint="cs"/>
          <w:sz w:val="24"/>
          <w:szCs w:val="24"/>
          <w:cs/>
          <w:lang w:bidi="bn-BD"/>
        </w:rPr>
        <w:t xml:space="preserve"> মুহাম্মাদ </w:t>
      </w:r>
      <w:r w:rsidRPr="00345ACB">
        <w:rPr>
          <w:rFonts w:ascii="Kalpurush" w:eastAsia="Nikosh" w:hAnsi="Kalpurush" w:cs="Kalpurush" w:hint="cs"/>
          <w:sz w:val="24"/>
          <w:szCs w:val="24"/>
          <w:cs/>
          <w:lang w:bidi="bn-BD"/>
        </w:rPr>
        <w:t>সাল্লাল্লাহু আলাইহি ওয়াসাল্লামের পর যারা নবী দাবী করে তাদের দাবীকে প্রত্যাখ্যান করা।</w:t>
      </w:r>
      <w:r>
        <w:rPr>
          <w:rFonts w:ascii="Kalpurush" w:eastAsia="Nikosh" w:hAnsi="Kalpurush" w:cs="Kalpurush" w:hint="cs"/>
          <w:sz w:val="24"/>
          <w:szCs w:val="24"/>
          <w:cs/>
          <w:lang w:bidi="bn-BD"/>
        </w:rPr>
        <w:t xml:space="preserve"> কোনো </w:t>
      </w:r>
      <w:r w:rsidRPr="00345ACB">
        <w:rPr>
          <w:rFonts w:ascii="Kalpurush" w:eastAsia="Nikosh" w:hAnsi="Kalpurush" w:cs="Kalpurush" w:hint="cs"/>
          <w:sz w:val="24"/>
          <w:szCs w:val="24"/>
          <w:cs/>
          <w:lang w:bidi="bn-BD"/>
        </w:rPr>
        <w:t xml:space="preserve">ব্যক্তি যদি কালেমা ‘লা ইলাহা ইল্লাল্লাহ’ ও </w:t>
      </w:r>
      <w:r>
        <w:rPr>
          <w:rFonts w:ascii="Kalpurush" w:eastAsia="Nikosh" w:hAnsi="Kalpurush" w:cs="Kalpurush" w:hint="cs"/>
          <w:sz w:val="24"/>
          <w:szCs w:val="24"/>
          <w:cs/>
          <w:lang w:bidi="bn-BD"/>
        </w:rPr>
        <w:t>‘</w:t>
      </w:r>
      <w:r w:rsidRPr="00345ACB">
        <w:rPr>
          <w:rFonts w:ascii="Kalpurush" w:eastAsia="Nikosh" w:hAnsi="Kalpurush" w:cs="Kalpurush" w:hint="cs"/>
          <w:sz w:val="24"/>
          <w:szCs w:val="24"/>
          <w:cs/>
          <w:lang w:bidi="bn-BD"/>
        </w:rPr>
        <w:t xml:space="preserve">মুহাম্মাদুর </w:t>
      </w:r>
      <w:r>
        <w:rPr>
          <w:rFonts w:ascii="Kalpurush" w:eastAsia="Nikosh" w:hAnsi="Kalpurush" w:cs="Kalpurush" w:hint="cs"/>
          <w:sz w:val="24"/>
          <w:szCs w:val="24"/>
          <w:cs/>
          <w:lang w:bidi="bn-BD"/>
        </w:rPr>
        <w:t>রাসূলুল্লাহ্’</w:t>
      </w:r>
      <w:r w:rsidRPr="00345ACB">
        <w:rPr>
          <w:rFonts w:ascii="Kalpurush" w:eastAsia="Nikosh" w:hAnsi="Kalpurush" w:cs="Kalpurush" w:hint="cs"/>
          <w:sz w:val="24"/>
          <w:szCs w:val="24"/>
          <w:cs/>
          <w:lang w:bidi="bn-BD"/>
        </w:rPr>
        <w:t xml:space="preserve"> এর অর্থ ও চাহিদার ব্যাপারে সন্দেহ পোষণ করে বা আল্লাহ ব্যতীত অন্য কারো ইবাদতকে প্রত্যাখ্যান করতে অস্বীকার করে বা অন্যের ইবাদত থেকে বিরত না থাকে; তবে এ দু’টি কালেমা তার</w:t>
      </w:r>
      <w:r>
        <w:rPr>
          <w:rFonts w:ascii="Kalpurush" w:eastAsia="Nikosh" w:hAnsi="Kalpurush" w:cs="Kalpurush" w:hint="cs"/>
          <w:sz w:val="24"/>
          <w:szCs w:val="24"/>
          <w:cs/>
          <w:lang w:bidi="bn-BD"/>
        </w:rPr>
        <w:t xml:space="preserve"> কোনো </w:t>
      </w:r>
      <w:r w:rsidRPr="00345ACB">
        <w:rPr>
          <w:rFonts w:ascii="Kalpurush" w:eastAsia="Nikosh" w:hAnsi="Kalpurush" w:cs="Kalpurush" w:hint="cs"/>
          <w:sz w:val="24"/>
          <w:szCs w:val="24"/>
          <w:cs/>
          <w:lang w:bidi="bn-BD"/>
        </w:rPr>
        <w:t>উপকারে আসবে না। এ শর্তের</w:t>
      </w:r>
      <w:r w:rsidR="006216F4">
        <w:rPr>
          <w:rFonts w:ascii="Kalpurush" w:eastAsia="Nikosh" w:hAnsi="Kalpurush" w:cs="Kalpurush" w:hint="cs"/>
          <w:sz w:val="24"/>
          <w:szCs w:val="24"/>
          <w:cs/>
          <w:lang w:bidi="bn-BD"/>
        </w:rPr>
        <w:t xml:space="preserve"> দলীল </w:t>
      </w:r>
      <w:r w:rsidRPr="00345ACB">
        <w:rPr>
          <w:rFonts w:ascii="Kalpurush" w:eastAsia="Nikosh" w:hAnsi="Kalpurush" w:cs="Kalpurush" w:hint="cs"/>
          <w:sz w:val="24"/>
          <w:szCs w:val="24"/>
          <w:cs/>
          <w:lang w:bidi="bn-BD"/>
        </w:rPr>
        <w:t>হলো</w:t>
      </w:r>
      <w:r w:rsidR="0062210D">
        <w:rPr>
          <w:rFonts w:ascii="Kalpurush" w:eastAsia="Nikosh" w:hAnsi="Kalpurush" w:cs="Kalpurush" w:hint="cs"/>
          <w:sz w:val="24"/>
          <w:szCs w:val="24"/>
          <w:cs/>
          <w:lang w:bidi="bn-BD"/>
        </w:rPr>
        <w:t>,</w:t>
      </w:r>
      <w:r w:rsidRPr="00345ACB">
        <w:rPr>
          <w:rFonts w:ascii="Kalpurush" w:eastAsia="Nikosh" w:hAnsi="Kalpurush" w:cs="Kalpurush" w:hint="cs"/>
          <w:sz w:val="24"/>
          <w:szCs w:val="24"/>
          <w:cs/>
          <w:lang w:bidi="bn-BD"/>
        </w:rPr>
        <w:t xml:space="preserve"> </w:t>
      </w:r>
      <w:r>
        <w:rPr>
          <w:rStyle w:val="rvts15"/>
          <w:rFonts w:ascii="Kalpurush" w:hAnsi="Kalpurush" w:cs="Kalpurush"/>
          <w:sz w:val="24"/>
          <w:szCs w:val="24"/>
          <w:cs/>
          <w:lang w:bidi="bn-IN"/>
        </w:rPr>
        <w:t xml:space="preserve">আবু </w:t>
      </w:r>
      <w:r w:rsidRPr="00345ACB">
        <w:rPr>
          <w:rStyle w:val="rvts15"/>
          <w:rFonts w:ascii="Kalpurush" w:hAnsi="Kalpurush" w:cs="Kalpurush"/>
          <w:sz w:val="24"/>
          <w:szCs w:val="24"/>
          <w:cs/>
          <w:lang w:bidi="bn-IN"/>
        </w:rPr>
        <w:t xml:space="preserve"> হুরায়রা রাদিয়াল্লাহু </w:t>
      </w:r>
      <w:r w:rsidRPr="00345ACB">
        <w:rPr>
          <w:rStyle w:val="rvts15"/>
          <w:rFonts w:ascii="Kalpurush" w:hAnsi="Kalpurush" w:cs="Kalpurush"/>
          <w:sz w:val="24"/>
          <w:szCs w:val="24"/>
          <w:lang w:bidi="bn-IN"/>
        </w:rPr>
        <w:t>‘</w:t>
      </w:r>
      <w:r w:rsidRPr="00345ACB">
        <w:rPr>
          <w:rStyle w:val="rvts15"/>
          <w:rFonts w:ascii="Kalpurush" w:hAnsi="Kalpurush" w:cs="Kalpurush"/>
          <w:sz w:val="24"/>
          <w:szCs w:val="24"/>
          <w:cs/>
          <w:lang w:bidi="bn-IN"/>
        </w:rPr>
        <w:t xml:space="preserve">আনহু থেকে </w:t>
      </w:r>
      <w:r w:rsidRPr="00345ACB">
        <w:rPr>
          <w:rStyle w:val="rvts15"/>
          <w:rFonts w:ascii="Kalpurush" w:hAnsi="Kalpurush" w:cs="Kalpurush" w:hint="cs"/>
          <w:sz w:val="24"/>
          <w:szCs w:val="24"/>
          <w:cs/>
          <w:lang w:bidi="bn-BD"/>
        </w:rPr>
        <w:t xml:space="preserve">বর্ণিত, </w:t>
      </w:r>
      <w:r>
        <w:rPr>
          <w:rStyle w:val="rvts15"/>
          <w:rFonts w:ascii="Kalpurush" w:hAnsi="Kalpurush" w:cs="Kalpurush" w:hint="cs"/>
          <w:sz w:val="24"/>
          <w:szCs w:val="24"/>
          <w:cs/>
          <w:lang w:bidi="bn-BD"/>
        </w:rPr>
        <w:t xml:space="preserve">নবী </w:t>
      </w:r>
      <w:r>
        <w:rPr>
          <w:rStyle w:val="rvts15"/>
          <w:rFonts w:ascii="Kalpurush" w:hAnsi="Kalpurush" w:cs="Kalpurush"/>
          <w:sz w:val="24"/>
          <w:szCs w:val="24"/>
          <w:cs/>
          <w:lang w:bidi="bn-BD"/>
        </w:rPr>
        <w:t>সাল্লাল্লাহু আলাইহি ওয়াসাল্লাম</w:t>
      </w:r>
      <w:r>
        <w:rPr>
          <w:rStyle w:val="rvts15"/>
          <w:rFonts w:ascii="Kalpurush" w:hAnsi="Kalpurush" w:cs="Kalpurush"/>
          <w:sz w:val="24"/>
          <w:szCs w:val="24"/>
          <w:lang w:bidi="bn-BD"/>
        </w:rPr>
        <w:t xml:space="preserve"> </w:t>
      </w:r>
      <w:r>
        <w:rPr>
          <w:rStyle w:val="rvts15"/>
          <w:rFonts w:ascii="Kalpurush" w:hAnsi="Kalpurush" w:cs="Kalpurush"/>
          <w:sz w:val="24"/>
          <w:szCs w:val="24"/>
          <w:cs/>
          <w:lang w:bidi="bn-BD"/>
        </w:rPr>
        <w:t>শাহাদাতাইন</w:t>
      </w:r>
      <w:r>
        <w:rPr>
          <w:rStyle w:val="rvts15"/>
          <w:rFonts w:ascii="Kalpurush" w:hAnsi="Kalpurush" w:cs="Kalpurush"/>
          <w:sz w:val="24"/>
          <w:szCs w:val="24"/>
          <w:lang w:bidi="bn-BD"/>
        </w:rPr>
        <w:t xml:space="preserve"> </w:t>
      </w:r>
      <w:r>
        <w:rPr>
          <w:rStyle w:val="rvts15"/>
          <w:rFonts w:ascii="Kalpurush" w:hAnsi="Kalpurush" w:cs="Kalpurush"/>
          <w:sz w:val="24"/>
          <w:szCs w:val="24"/>
          <w:cs/>
          <w:lang w:bidi="bn-BD"/>
        </w:rPr>
        <w:t>সম্পর্কে</w:t>
      </w:r>
      <w:r w:rsidRPr="00345ACB">
        <w:rPr>
          <w:rStyle w:val="rvts15"/>
          <w:rFonts w:ascii="Kalpurush" w:hAnsi="Kalpurush" w:cs="Kalpurush" w:hint="cs"/>
          <w:sz w:val="24"/>
          <w:szCs w:val="24"/>
          <w:cs/>
          <w:lang w:bidi="bn-BD"/>
        </w:rPr>
        <w:t xml:space="preserve"> বলে</w:t>
      </w:r>
      <w:r>
        <w:rPr>
          <w:rStyle w:val="rvts15"/>
          <w:rFonts w:ascii="Kalpurush" w:hAnsi="Kalpurush" w:cs="Kalpurush" w:hint="cs"/>
          <w:sz w:val="24"/>
          <w:szCs w:val="24"/>
          <w:cs/>
          <w:lang w:bidi="bn-BD"/>
        </w:rPr>
        <w:t>ছেন</w:t>
      </w:r>
      <w:r w:rsidRPr="00345ACB">
        <w:rPr>
          <w:rStyle w:val="rvts15"/>
          <w:rFonts w:ascii="Kalpurush" w:hAnsi="Kalpurush" w:cs="Kalpurush" w:hint="cs"/>
          <w:sz w:val="24"/>
          <w:szCs w:val="24"/>
          <w:cs/>
          <w:lang w:bidi="bn-BD"/>
        </w:rPr>
        <w:t xml:space="preserve">, </w:t>
      </w:r>
      <w:r>
        <w:rPr>
          <w:rFonts w:ascii="Kalpurush" w:eastAsia="Nikosh" w:hAnsi="Kalpurush" w:cs="Kalpurush" w:hint="cs"/>
          <w:sz w:val="24"/>
          <w:szCs w:val="24"/>
          <w:cs/>
          <w:lang w:bidi="bn-BD"/>
        </w:rPr>
        <w:t xml:space="preserve"> </w:t>
      </w:r>
    </w:p>
    <w:p w:rsidR="007534BA" w:rsidRPr="00345ACB" w:rsidRDefault="007534BA" w:rsidP="007534BA">
      <w:pPr>
        <w:tabs>
          <w:tab w:val="left" w:pos="-2790"/>
        </w:tabs>
        <w:spacing w:after="0" w:line="240" w:lineRule="auto"/>
        <w:jc w:val="both"/>
        <w:rPr>
          <w:rFonts w:ascii="Traditional Arabic" w:hAnsi="Traditional Arabic" w:cs="KFGQPC Uthman Taha Naskh"/>
          <w:color w:val="0000CC"/>
          <w:sz w:val="24"/>
          <w:szCs w:val="24"/>
          <w:rtl/>
          <w:lang w:bidi="ar-EG"/>
        </w:rPr>
      </w:pPr>
      <w:r>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لَا يَلْقَى اللهَ بِهِمَا عَبْدٌ غَيْرَ شَاكٍّ فِيهِمَا، إِلَّا دَخَلَ الْجَنَّةَ»</w:t>
      </w:r>
    </w:p>
    <w:p w:rsidR="007534BA" w:rsidRDefault="007534BA" w:rsidP="0062210D">
      <w:pPr>
        <w:tabs>
          <w:tab w:val="left" w:pos="-2790"/>
          <w:tab w:val="left" w:pos="3855"/>
        </w:tabs>
        <w:bidi w:val="0"/>
        <w:spacing w:after="0" w:line="240" w:lineRule="auto"/>
        <w:jc w:val="both"/>
        <w:rPr>
          <w:rFonts w:ascii="Kalpurush" w:eastAsia="Nikosh" w:hAnsi="Kalpurush" w:cs="Kalpurush"/>
          <w:sz w:val="24"/>
          <w:szCs w:val="24"/>
          <w:lang w:bidi="bn-BD"/>
        </w:rPr>
      </w:pPr>
      <w:r>
        <w:rPr>
          <w:rStyle w:val="rvts15"/>
          <w:rFonts w:ascii="Kalpurush" w:hAnsi="Kalpurush" w:cs="Kalpurush" w:hint="cs"/>
          <w:sz w:val="24"/>
          <w:szCs w:val="24"/>
          <w:cs/>
          <w:lang w:bidi="bn-BD"/>
        </w:rPr>
        <w:t>“</w:t>
      </w:r>
      <w:r w:rsidRPr="00345ACB">
        <w:rPr>
          <w:rStyle w:val="rvts15"/>
          <w:rFonts w:ascii="Kalpurush" w:hAnsi="Kalpurush" w:cs="Kalpurush"/>
          <w:sz w:val="24"/>
          <w:szCs w:val="24"/>
          <w:cs/>
          <w:lang w:bidi="bn-IN"/>
        </w:rPr>
        <w:t xml:space="preserve">যে </w:t>
      </w:r>
      <w:r w:rsidR="0062210D">
        <w:rPr>
          <w:rStyle w:val="rvts15"/>
          <w:rFonts w:ascii="Kalpurush" w:hAnsi="Kalpurush" w:cs="Kalpurush" w:hint="cs"/>
          <w:sz w:val="24"/>
          <w:szCs w:val="24"/>
          <w:cs/>
          <w:lang w:bidi="bn-BD"/>
        </w:rPr>
        <w:t xml:space="preserve">কোনো বান্দা </w:t>
      </w:r>
      <w:r w:rsidRPr="00345ACB">
        <w:rPr>
          <w:rStyle w:val="rvts15"/>
          <w:rFonts w:ascii="Kalpurush" w:hAnsi="Kalpurush" w:cs="Kalpurush"/>
          <w:sz w:val="24"/>
          <w:szCs w:val="24"/>
          <w:cs/>
          <w:lang w:bidi="bn-IN"/>
        </w:rPr>
        <w:t>এ</w:t>
      </w:r>
      <w:r>
        <w:rPr>
          <w:rStyle w:val="rvts15"/>
          <w:rFonts w:ascii="Kalpurush" w:hAnsi="Kalpurush" w:cs="Kalpurush"/>
          <w:sz w:val="24"/>
          <w:szCs w:val="24"/>
          <w:cs/>
          <w:lang w:bidi="bn-IN"/>
        </w:rPr>
        <w:t xml:space="preserve"> দু</w:t>
      </w:r>
      <w:r>
        <w:rPr>
          <w:rStyle w:val="rvts15"/>
          <w:rFonts w:ascii="Kalpurush" w:hAnsi="Kalpurush" w:cs="Kalpurush"/>
          <w:sz w:val="24"/>
          <w:szCs w:val="24"/>
          <w:lang w:bidi="bn-IN"/>
        </w:rPr>
        <w:t>’</w:t>
      </w:r>
      <w:r>
        <w:rPr>
          <w:rStyle w:val="rvts15"/>
          <w:rFonts w:ascii="Kalpurush" w:hAnsi="Kalpurush" w:cs="Kalpurush"/>
          <w:sz w:val="24"/>
          <w:szCs w:val="24"/>
          <w:cs/>
          <w:lang w:bidi="bn-IN"/>
        </w:rPr>
        <w:t xml:space="preserve">টি </w:t>
      </w:r>
      <w:r w:rsidRPr="00345ACB">
        <w:rPr>
          <w:rStyle w:val="rvts15"/>
          <w:rFonts w:ascii="Kalpurush" w:hAnsi="Kalpurush" w:cs="Kalpurush"/>
          <w:sz w:val="24"/>
          <w:szCs w:val="24"/>
          <w:cs/>
          <w:lang w:bidi="bn-IN"/>
        </w:rPr>
        <w:t>বিষয়ের</w:t>
      </w:r>
      <w:r w:rsidRPr="00345ACB">
        <w:rPr>
          <w:rStyle w:val="rvts15"/>
          <w:rFonts w:ascii="Kalpurush" w:hAnsi="Kalpurush" w:cs="Kalpurush"/>
          <w:sz w:val="24"/>
          <w:szCs w:val="24"/>
          <w:lang w:bidi="bn-IN"/>
        </w:rPr>
        <w:t xml:space="preserve"> </w:t>
      </w:r>
      <w:r w:rsidRPr="00345ACB">
        <w:rPr>
          <w:rStyle w:val="rvts15"/>
          <w:rFonts w:ascii="Kalpurush" w:hAnsi="Kalpurush" w:cs="Kalpurush"/>
          <w:sz w:val="24"/>
          <w:szCs w:val="24"/>
          <w:cs/>
          <w:lang w:bidi="bn-IN"/>
        </w:rPr>
        <w:t xml:space="preserve">প্রতি সন্দেহাতীত </w:t>
      </w:r>
      <w:r w:rsidR="0062210D">
        <w:rPr>
          <w:rStyle w:val="rvts15"/>
          <w:rFonts w:ascii="Kalpurush" w:hAnsi="Kalpurush" w:cs="Kalpurush" w:hint="cs"/>
          <w:sz w:val="24"/>
          <w:szCs w:val="24"/>
          <w:cs/>
          <w:lang w:bidi="bn-BD"/>
        </w:rPr>
        <w:t xml:space="preserve">দৃঢ় </w:t>
      </w:r>
      <w:r w:rsidRPr="00345ACB">
        <w:rPr>
          <w:rStyle w:val="rvts15"/>
          <w:rFonts w:ascii="Kalpurush" w:hAnsi="Kalpurush" w:cs="Kalpurush"/>
          <w:sz w:val="24"/>
          <w:szCs w:val="24"/>
          <w:cs/>
          <w:lang w:bidi="bn-IN"/>
        </w:rPr>
        <w:t>বিশ্বাস রেখে আল্লাহর সঙ্গে সাক্ষাৎ করবে</w:t>
      </w:r>
      <w:r w:rsidRPr="00345ACB">
        <w:rPr>
          <w:rStyle w:val="rvts15"/>
          <w:rFonts w:ascii="Kalpurush" w:hAnsi="Kalpurush" w:cs="Kalpurush"/>
          <w:sz w:val="24"/>
          <w:szCs w:val="24"/>
          <w:lang w:bidi="bn-IN"/>
        </w:rPr>
        <w:t>,</w:t>
      </w:r>
      <w:r w:rsidRPr="00345ACB">
        <w:rPr>
          <w:rStyle w:val="rvts15"/>
          <w:rFonts w:ascii="Kalpurush" w:hAnsi="Kalpurush" w:cs="Kalpurush" w:hint="cs"/>
          <w:sz w:val="24"/>
          <w:szCs w:val="24"/>
          <w:cs/>
          <w:lang w:bidi="bn-IN"/>
        </w:rPr>
        <w:t xml:space="preserve"> </w:t>
      </w:r>
      <w:r w:rsidRPr="00345ACB">
        <w:rPr>
          <w:rStyle w:val="rvts15"/>
          <w:rFonts w:ascii="Kalpurush" w:hAnsi="Kalpurush" w:cs="Kalpurush"/>
          <w:sz w:val="24"/>
          <w:szCs w:val="24"/>
          <w:cs/>
          <w:lang w:bidi="bn-IN"/>
        </w:rPr>
        <w:t xml:space="preserve">সে জান্নাতে </w:t>
      </w:r>
      <w:r w:rsidR="0062210D">
        <w:rPr>
          <w:rStyle w:val="rvts15"/>
          <w:rFonts w:ascii="Kalpurush" w:hAnsi="Kalpurush" w:cs="Kalpurush" w:hint="cs"/>
          <w:sz w:val="24"/>
          <w:szCs w:val="24"/>
          <w:cs/>
          <w:lang w:bidi="bn-BD"/>
        </w:rPr>
        <w:t>প্রবেশ কর</w:t>
      </w:r>
      <w:r w:rsidRPr="00345ACB">
        <w:rPr>
          <w:rStyle w:val="rvts15"/>
          <w:rFonts w:ascii="Kalpurush" w:hAnsi="Kalpurush" w:cs="Kalpurush"/>
          <w:sz w:val="24"/>
          <w:szCs w:val="24"/>
          <w:cs/>
          <w:lang w:bidi="bn-IN"/>
        </w:rPr>
        <w:t>বে</w:t>
      </w:r>
      <w:r w:rsidRPr="00345ACB">
        <w:rPr>
          <w:rStyle w:val="rvts15"/>
          <w:rFonts w:ascii="Kalpurush" w:hAnsi="Kalpurush" w:cs="Kalpurush" w:hint="cs"/>
          <w:sz w:val="24"/>
          <w:szCs w:val="24"/>
          <w:cs/>
          <w:lang w:bidi="bn-IN"/>
        </w:rPr>
        <w:t>”</w:t>
      </w:r>
      <w:r w:rsidRPr="00622BBF">
        <w:rPr>
          <w:rStyle w:val="rvts15"/>
          <w:rFonts w:ascii="Kalpurush" w:hAnsi="Kalpurush" w:cs="SolaimanLipi"/>
          <w:sz w:val="24"/>
          <w:szCs w:val="24"/>
          <w:cs/>
          <w:lang w:bidi="hi-IN"/>
        </w:rPr>
        <w:t>।</w:t>
      </w:r>
      <w:r w:rsidRPr="00345ACB">
        <w:rPr>
          <w:rStyle w:val="FootnoteReference"/>
          <w:rFonts w:ascii="Kalpurush" w:eastAsia="Nikosh" w:hAnsi="Kalpurush" w:cs="Kalpurush"/>
          <w:sz w:val="24"/>
          <w:szCs w:val="24"/>
          <w:cs/>
          <w:lang w:bidi="bn-BD"/>
        </w:rPr>
        <w:footnoteReference w:id="5"/>
      </w:r>
    </w:p>
    <w:p w:rsidR="007534BA" w:rsidRPr="00345ACB" w:rsidRDefault="007534BA" w:rsidP="007534BA">
      <w:pPr>
        <w:tabs>
          <w:tab w:val="left" w:pos="-2790"/>
          <w:tab w:val="left" w:pos="3855"/>
        </w:tabs>
        <w:bidi w:val="0"/>
        <w:spacing w:after="0" w:line="240" w:lineRule="auto"/>
        <w:jc w:val="both"/>
        <w:rPr>
          <w:rFonts w:ascii="Kalpurush" w:eastAsia="Nikosh" w:hAnsi="Kalpurush" w:cs="Kalpurush"/>
          <w:sz w:val="24"/>
          <w:szCs w:val="24"/>
          <w:cs/>
          <w:lang w:bidi="bn-BD"/>
        </w:rPr>
      </w:pPr>
      <w:r>
        <w:rPr>
          <w:rStyle w:val="rvts15"/>
          <w:rFonts w:ascii="Kalpurush" w:hAnsi="Kalpurush" w:cs="Kalpurush"/>
          <w:sz w:val="24"/>
          <w:szCs w:val="24"/>
          <w:cs/>
          <w:lang w:bidi="bn-IN"/>
        </w:rPr>
        <w:t>আবু</w:t>
      </w:r>
      <w:r w:rsidRPr="00345ACB">
        <w:rPr>
          <w:rStyle w:val="rvts15"/>
          <w:rFonts w:ascii="Kalpurush" w:hAnsi="Kalpurush" w:cs="Kalpurush"/>
          <w:sz w:val="24"/>
          <w:szCs w:val="24"/>
          <w:cs/>
          <w:lang w:bidi="bn-IN"/>
        </w:rPr>
        <w:t xml:space="preserve"> হুরায়রা রাদিয়াল্লাহু </w:t>
      </w:r>
      <w:r w:rsidRPr="00345ACB">
        <w:rPr>
          <w:rStyle w:val="rvts15"/>
          <w:rFonts w:ascii="Kalpurush" w:hAnsi="Kalpurush" w:cs="Kalpurush"/>
          <w:sz w:val="24"/>
          <w:szCs w:val="24"/>
          <w:lang w:bidi="bn-IN"/>
        </w:rPr>
        <w:t>‘</w:t>
      </w:r>
      <w:r w:rsidRPr="00345ACB">
        <w:rPr>
          <w:rStyle w:val="rvts15"/>
          <w:rFonts w:ascii="Kalpurush" w:hAnsi="Kalpurush" w:cs="Kalpurush"/>
          <w:sz w:val="24"/>
          <w:szCs w:val="24"/>
          <w:cs/>
          <w:lang w:bidi="bn-IN"/>
        </w:rPr>
        <w:t xml:space="preserve">আনহু থেকে </w:t>
      </w:r>
      <w:r w:rsidRPr="00345ACB">
        <w:rPr>
          <w:rStyle w:val="rvts15"/>
          <w:rFonts w:ascii="Kalpurush" w:hAnsi="Kalpurush" w:cs="Kalpurush" w:hint="cs"/>
          <w:sz w:val="24"/>
          <w:szCs w:val="24"/>
          <w:cs/>
          <w:lang w:bidi="bn-IN"/>
        </w:rPr>
        <w:t>বর্ণিত</w:t>
      </w:r>
      <w:r w:rsidRPr="00345ACB">
        <w:rPr>
          <w:rStyle w:val="rvts15"/>
          <w:rFonts w:ascii="Kalpurush" w:hAnsi="Kalpurush" w:cs="Kalpurush"/>
          <w:sz w:val="24"/>
          <w:szCs w:val="24"/>
          <w:lang w:bidi="bn-IN"/>
        </w:rPr>
        <w:t xml:space="preserve">, </w:t>
      </w:r>
      <w:r w:rsidRPr="00345ACB">
        <w:rPr>
          <w:rStyle w:val="rvts15"/>
          <w:rFonts w:ascii="Kalpurush" w:hAnsi="Kalpurush" w:cs="Kalpurush"/>
          <w:sz w:val="24"/>
          <w:szCs w:val="24"/>
          <w:cs/>
          <w:lang w:bidi="bn-IN"/>
        </w:rPr>
        <w:t>তিনি বলেন</w:t>
      </w:r>
      <w:r w:rsidRPr="00345ACB">
        <w:rPr>
          <w:rStyle w:val="rvts15"/>
          <w:rFonts w:ascii="Kalpurush" w:hAnsi="Kalpurush" w:cs="Kalpurush" w:hint="cs"/>
          <w:sz w:val="24"/>
          <w:szCs w:val="24"/>
          <w:cs/>
          <w:lang w:bidi="bn-IN"/>
        </w:rPr>
        <w:t>,</w:t>
      </w:r>
    </w:p>
    <w:p w:rsidR="007534BA" w:rsidRPr="00345ACB" w:rsidRDefault="00007C34" w:rsidP="007534BA">
      <w:pPr>
        <w:tabs>
          <w:tab w:val="left" w:pos="-2790"/>
        </w:tabs>
        <w:spacing w:after="0" w:line="240" w:lineRule="auto"/>
        <w:jc w:val="both"/>
        <w:rPr>
          <w:rFonts w:ascii="Traditional Arabic" w:hAnsi="Traditional Arabic" w:cs="KFGQPC Uthman Taha Naskh"/>
          <w:color w:val="0000CC"/>
          <w:sz w:val="24"/>
          <w:szCs w:val="24"/>
          <w:cs/>
          <w:lang w:bidi="bn-BD"/>
        </w:rPr>
      </w:pPr>
      <w:r>
        <w:rPr>
          <w:rFonts w:ascii="Traditional Arabic" w:hAnsi="Traditional Arabic" w:cs="KFGQPC Uthman Taha Naskh" w:hint="cs"/>
          <w:color w:val="0000CC"/>
          <w:sz w:val="24"/>
          <w:szCs w:val="24"/>
          <w:rtl/>
          <w:lang w:bidi="ar-EG"/>
        </w:rPr>
        <w:t>«</w:t>
      </w:r>
      <w:r w:rsidR="007534BA" w:rsidRPr="00345ACB">
        <w:rPr>
          <w:rFonts w:ascii="Traditional Arabic" w:hAnsi="Traditional Arabic" w:cs="KFGQPC Uthman Taha Naskh"/>
          <w:color w:val="0000CC"/>
          <w:sz w:val="24"/>
          <w:szCs w:val="24"/>
          <w:rtl/>
          <w:lang w:bidi="ar-EG"/>
        </w:rPr>
        <w:t>مَنْ لَقِيتَ مِنْ وَرَاءِ هَذَا الْحَائِطَ يَشْهَدُ أَنْ لَا إِلَهَ إِلَّا اللهُ مُسْتَيْقِنًا بِهَا قَلْبُهُ، فَبَشِّرْهُ بِالْجَنَّةِ»</w:t>
      </w:r>
    </w:p>
    <w:p w:rsidR="007534BA" w:rsidRPr="00345ACB" w:rsidRDefault="007534BA" w:rsidP="00007C34">
      <w:pPr>
        <w:tabs>
          <w:tab w:val="left" w:pos="-2790"/>
          <w:tab w:val="left" w:pos="3855"/>
        </w:tabs>
        <w:bidi w:val="0"/>
        <w:spacing w:after="0" w:line="240" w:lineRule="auto"/>
        <w:jc w:val="both"/>
        <w:rPr>
          <w:rStyle w:val="rvts15"/>
          <w:rFonts w:ascii="Kalpurush" w:hAnsi="Kalpurush" w:cs="Kalpurush"/>
          <w:sz w:val="24"/>
          <w:szCs w:val="24"/>
          <w:cs/>
          <w:lang w:bidi="bn-BD"/>
        </w:rPr>
      </w:pPr>
      <w:r w:rsidRPr="00345ACB">
        <w:rPr>
          <w:rStyle w:val="rvts15"/>
          <w:rFonts w:ascii="Kalpurush" w:hAnsi="Kalpurush" w:cs="Kalpurush" w:hint="cs"/>
          <w:sz w:val="24"/>
          <w:szCs w:val="24"/>
          <w:cs/>
          <w:lang w:bidi="bn-IN"/>
        </w:rPr>
        <w:lastRenderedPageBreak/>
        <w:t>“</w:t>
      </w:r>
      <w:r w:rsidR="00061747">
        <w:rPr>
          <w:rStyle w:val="rvts15"/>
          <w:rFonts w:ascii="Kalpurush" w:hAnsi="Kalpurush" w:cs="Kalpurush" w:hint="cs"/>
          <w:sz w:val="24"/>
          <w:szCs w:val="24"/>
          <w:cs/>
          <w:lang w:bidi="bn-BD"/>
        </w:rPr>
        <w:t xml:space="preserve">এ দেওয়ালের পেছনে </w:t>
      </w:r>
      <w:r w:rsidRPr="00345ACB">
        <w:rPr>
          <w:rStyle w:val="rvts15"/>
          <w:rFonts w:ascii="Kalpurush" w:hAnsi="Kalpurush" w:cs="Kalpurush"/>
          <w:sz w:val="24"/>
          <w:szCs w:val="24"/>
          <w:cs/>
          <w:lang w:bidi="bn-IN"/>
        </w:rPr>
        <w:t xml:space="preserve">যার সাথে </w:t>
      </w:r>
      <w:r>
        <w:rPr>
          <w:rStyle w:val="rvts15"/>
          <w:rFonts w:ascii="Kalpurush" w:hAnsi="Kalpurush" w:cs="Kalpurush" w:hint="cs"/>
          <w:sz w:val="24"/>
          <w:szCs w:val="24"/>
          <w:cs/>
          <w:lang w:bidi="bn-BD"/>
        </w:rPr>
        <w:t>তো</w:t>
      </w:r>
      <w:r w:rsidRPr="00345ACB">
        <w:rPr>
          <w:rStyle w:val="rvts15"/>
          <w:rFonts w:ascii="Kalpurush" w:hAnsi="Kalpurush" w:cs="Kalpurush"/>
          <w:sz w:val="24"/>
          <w:szCs w:val="24"/>
          <w:cs/>
          <w:lang w:bidi="bn-IN"/>
        </w:rPr>
        <w:t>মার সাক্ষাৎ হয়</w:t>
      </w:r>
      <w:r w:rsidRPr="00345ACB">
        <w:rPr>
          <w:rStyle w:val="rvts15"/>
          <w:rFonts w:ascii="Kalpurush" w:hAnsi="Kalpurush" w:cs="Kalpurush"/>
          <w:sz w:val="24"/>
          <w:szCs w:val="24"/>
          <w:lang w:bidi="bn-IN"/>
        </w:rPr>
        <w:t xml:space="preserve">, </w:t>
      </w:r>
      <w:r w:rsidR="00061747">
        <w:rPr>
          <w:rStyle w:val="rvts15"/>
          <w:rFonts w:ascii="Kalpurush" w:hAnsi="Kalpurush" w:cs="Kalpurush" w:hint="cs"/>
          <w:sz w:val="24"/>
          <w:szCs w:val="24"/>
          <w:cs/>
          <w:lang w:bidi="bn-BD"/>
        </w:rPr>
        <w:t xml:space="preserve">যে </w:t>
      </w:r>
      <w:r w:rsidRPr="00345ACB">
        <w:rPr>
          <w:rStyle w:val="rvts15"/>
          <w:rFonts w:ascii="Kalpurush" w:hAnsi="Kalpurush" w:cs="Kalpurush"/>
          <w:sz w:val="24"/>
          <w:szCs w:val="24"/>
          <w:cs/>
          <w:lang w:bidi="bn-IN"/>
        </w:rPr>
        <w:t xml:space="preserve">আন্তরিক </w:t>
      </w:r>
      <w:r w:rsidR="00061747">
        <w:rPr>
          <w:rStyle w:val="rvts15"/>
          <w:rFonts w:ascii="Kalpurush" w:hAnsi="Kalpurush" w:cs="Kalpurush" w:hint="cs"/>
          <w:sz w:val="24"/>
          <w:szCs w:val="24"/>
          <w:cs/>
          <w:lang w:bidi="bn-BD"/>
        </w:rPr>
        <w:t xml:space="preserve">দৃঢ় </w:t>
      </w:r>
      <w:r w:rsidRPr="00345ACB">
        <w:rPr>
          <w:rStyle w:val="rvts15"/>
          <w:rFonts w:ascii="Kalpurush" w:hAnsi="Kalpurush" w:cs="Kalpurush"/>
          <w:sz w:val="24"/>
          <w:szCs w:val="24"/>
          <w:cs/>
          <w:lang w:bidi="bn-IN"/>
        </w:rPr>
        <w:t xml:space="preserve">বিশ্বাসে </w:t>
      </w:r>
      <w:r w:rsidR="00061747">
        <w:rPr>
          <w:rStyle w:val="rvts15"/>
          <w:rFonts w:ascii="Kalpurush" w:hAnsi="Kalpurush" w:cs="Kalpurush" w:hint="cs"/>
          <w:sz w:val="24"/>
          <w:szCs w:val="24"/>
          <w:cs/>
          <w:lang w:bidi="bn-BD"/>
        </w:rPr>
        <w:t xml:space="preserve">এ </w:t>
      </w:r>
      <w:r w:rsidRPr="00345ACB">
        <w:rPr>
          <w:rStyle w:val="rvts15"/>
          <w:rFonts w:ascii="Kalpurush" w:hAnsi="Kalpurush" w:cs="Kalpurush"/>
          <w:sz w:val="24"/>
          <w:szCs w:val="24"/>
          <w:cs/>
          <w:lang w:bidi="bn-IN"/>
        </w:rPr>
        <w:t>সাক্ষ্য দেয় যে</w:t>
      </w:r>
      <w:r w:rsidRPr="00345ACB">
        <w:rPr>
          <w:rStyle w:val="rvts15"/>
          <w:rFonts w:ascii="Kalpurush" w:hAnsi="Kalpurush" w:cs="Kalpurush"/>
          <w:sz w:val="24"/>
          <w:szCs w:val="24"/>
          <w:lang w:bidi="bn-IN"/>
        </w:rPr>
        <w:t xml:space="preserve">, </w:t>
      </w:r>
      <w:r w:rsidRPr="00345ACB">
        <w:rPr>
          <w:rStyle w:val="rvts15"/>
          <w:rFonts w:ascii="Kalpurush" w:hAnsi="Kalpurush" w:cs="Kalpurush"/>
          <w:sz w:val="24"/>
          <w:szCs w:val="24"/>
          <w:cs/>
          <w:lang w:bidi="bn-IN"/>
        </w:rPr>
        <w:t>আল্লাহ ছাড়া</w:t>
      </w:r>
      <w:r w:rsidR="00061747">
        <w:rPr>
          <w:rStyle w:val="rvts15"/>
          <w:rFonts w:ascii="Kalpurush" w:hAnsi="Kalpurush" w:cs="Kalpurush" w:hint="cs"/>
          <w:sz w:val="24"/>
          <w:szCs w:val="24"/>
          <w:cs/>
          <w:lang w:bidi="bn-BD"/>
        </w:rPr>
        <w:t xml:space="preserve"> কোনো হক্ব</w:t>
      </w:r>
      <w:r w:rsidRPr="00345ACB">
        <w:rPr>
          <w:rStyle w:val="rvts15"/>
          <w:rFonts w:ascii="Kalpurush" w:hAnsi="Kalpurush" w:cs="Kalpurush"/>
          <w:sz w:val="24"/>
          <w:szCs w:val="24"/>
          <w:cs/>
          <w:lang w:bidi="bn-IN"/>
        </w:rPr>
        <w:t xml:space="preserve"> ইলাহ নেই</w:t>
      </w:r>
      <w:r w:rsidRPr="00345ACB">
        <w:rPr>
          <w:rStyle w:val="rvts15"/>
          <w:rFonts w:ascii="Kalpurush" w:hAnsi="Kalpurush" w:cs="Kalpurush"/>
          <w:sz w:val="24"/>
          <w:szCs w:val="24"/>
          <w:lang w:bidi="bn-IN"/>
        </w:rPr>
        <w:t xml:space="preserve">, </w:t>
      </w:r>
      <w:r w:rsidRPr="00345ACB">
        <w:rPr>
          <w:rStyle w:val="rvts15"/>
          <w:rFonts w:ascii="Kalpurush" w:hAnsi="Kalpurush" w:cs="Kalpurush"/>
          <w:sz w:val="24"/>
          <w:szCs w:val="24"/>
          <w:cs/>
          <w:lang w:bidi="bn-IN"/>
        </w:rPr>
        <w:t xml:space="preserve">তাকে </w:t>
      </w:r>
      <w:r>
        <w:rPr>
          <w:rStyle w:val="rvts15"/>
          <w:rFonts w:ascii="Kalpurush" w:hAnsi="Kalpurush" w:cs="Kalpurush" w:hint="cs"/>
          <w:sz w:val="24"/>
          <w:szCs w:val="24"/>
          <w:cs/>
          <w:lang w:bidi="bn-BD"/>
        </w:rPr>
        <w:t>তুমি</w:t>
      </w:r>
      <w:r w:rsidRPr="00345ACB">
        <w:rPr>
          <w:rStyle w:val="rvts15"/>
          <w:rFonts w:ascii="Kalpurush" w:hAnsi="Kalpurush" w:cs="Kalpurush"/>
          <w:sz w:val="24"/>
          <w:szCs w:val="24"/>
          <w:cs/>
          <w:lang w:bidi="bn-IN"/>
        </w:rPr>
        <w:t xml:space="preserve"> জান্নাতের সুসংবাদ </w:t>
      </w:r>
      <w:r>
        <w:rPr>
          <w:rStyle w:val="rvts15"/>
          <w:rFonts w:ascii="Kalpurush" w:hAnsi="Kalpurush" w:cs="Kalpurush" w:hint="cs"/>
          <w:sz w:val="24"/>
          <w:szCs w:val="24"/>
          <w:cs/>
          <w:lang w:bidi="bn-BD"/>
        </w:rPr>
        <w:t>দাও</w:t>
      </w:r>
      <w:r w:rsidRPr="00345ACB">
        <w:rPr>
          <w:rStyle w:val="rvts15"/>
          <w:rFonts w:ascii="Kalpurush" w:hAnsi="Kalpurush" w:cs="Kalpurush" w:hint="cs"/>
          <w:sz w:val="24"/>
          <w:szCs w:val="24"/>
          <w:cs/>
          <w:lang w:bidi="bn-IN"/>
        </w:rPr>
        <w:t>”</w:t>
      </w:r>
      <w:r w:rsidRPr="00622BBF">
        <w:rPr>
          <w:rStyle w:val="rvts15"/>
          <w:rFonts w:ascii="Kalpurush" w:hAnsi="Kalpurush" w:cs="SolaimanLipi"/>
          <w:sz w:val="24"/>
          <w:szCs w:val="24"/>
          <w:cs/>
          <w:lang w:bidi="hi-IN"/>
        </w:rPr>
        <w:t>।</w:t>
      </w:r>
      <w:r w:rsidRPr="00345ACB">
        <w:rPr>
          <w:rStyle w:val="FootnoteReference"/>
          <w:rFonts w:ascii="Kalpurush" w:hAnsi="Kalpurush" w:cs="Kalpurush"/>
          <w:sz w:val="24"/>
          <w:szCs w:val="24"/>
          <w:cs/>
          <w:lang w:bidi="bn-IN"/>
        </w:rPr>
        <w:footnoteReference w:id="6"/>
      </w:r>
      <w:r w:rsidRPr="00345ACB">
        <w:rPr>
          <w:rStyle w:val="rvts15"/>
          <w:rFonts w:ascii="Kalpurush" w:hAnsi="Kalpurush" w:cs="Kalpurush" w:hint="cs"/>
          <w:sz w:val="24"/>
          <w:szCs w:val="24"/>
          <w:cs/>
          <w:lang w:bidi="bn-BD"/>
        </w:rPr>
        <w:t xml:space="preserve"> </w:t>
      </w:r>
    </w:p>
    <w:p w:rsidR="007534BA" w:rsidRPr="00345ACB" w:rsidRDefault="00061747" w:rsidP="007534BA">
      <w:pPr>
        <w:tabs>
          <w:tab w:val="left" w:pos="-2790"/>
          <w:tab w:val="left" w:pos="3855"/>
        </w:tabs>
        <w:bidi w:val="0"/>
        <w:spacing w:after="0" w:line="240" w:lineRule="auto"/>
        <w:jc w:val="both"/>
        <w:rPr>
          <w:rFonts w:ascii="Kalpurush" w:eastAsia="Nikosh" w:hAnsi="Kalpurush" w:cs="Kalpurush"/>
          <w:sz w:val="24"/>
          <w:szCs w:val="24"/>
          <w:cs/>
          <w:lang w:bidi="bn-BD"/>
        </w:rPr>
      </w:pPr>
      <w:r>
        <w:rPr>
          <w:rStyle w:val="rvts15"/>
          <w:rFonts w:ascii="Kalpurush" w:hAnsi="Kalpurush" w:cs="Kalpurush" w:hint="cs"/>
          <w:sz w:val="24"/>
          <w:szCs w:val="24"/>
          <w:cs/>
          <w:lang w:bidi="bn-BD"/>
        </w:rPr>
        <w:t xml:space="preserve">তাছাড়া </w:t>
      </w:r>
      <w:r w:rsidR="007534BA" w:rsidRPr="00345ACB">
        <w:rPr>
          <w:rStyle w:val="rvts15"/>
          <w:rFonts w:ascii="Kalpurush" w:hAnsi="Kalpurush" w:cs="Kalpurush" w:hint="cs"/>
          <w:sz w:val="24"/>
          <w:szCs w:val="24"/>
          <w:cs/>
          <w:lang w:bidi="bn-BD"/>
        </w:rPr>
        <w:t>আল্লাহ তা</w:t>
      </w:r>
      <w:r w:rsidR="007534BA" w:rsidRPr="00345ACB">
        <w:rPr>
          <w:rStyle w:val="rvts15"/>
          <w:rFonts w:ascii="Kalpurush" w:hAnsi="Kalpurush" w:cs="Kalpurush" w:hint="cs"/>
          <w:sz w:val="24"/>
          <w:szCs w:val="24"/>
          <w:lang w:bidi="bn-BD"/>
        </w:rPr>
        <w:t>‘</w:t>
      </w:r>
      <w:r w:rsidR="007534BA" w:rsidRPr="00345ACB">
        <w:rPr>
          <w:rStyle w:val="rvts15"/>
          <w:rFonts w:ascii="Kalpurush" w:hAnsi="Kalpurush" w:cs="Kalpurush" w:hint="cs"/>
          <w:sz w:val="24"/>
          <w:szCs w:val="24"/>
          <w:cs/>
          <w:lang w:bidi="bn-BD"/>
        </w:rPr>
        <w:t xml:space="preserve">আলা </w:t>
      </w:r>
      <w:r w:rsidR="007534BA">
        <w:rPr>
          <w:rStyle w:val="rvts15"/>
          <w:rFonts w:ascii="Kalpurush" w:hAnsi="Kalpurush" w:cs="Kalpurush" w:hint="cs"/>
          <w:sz w:val="24"/>
          <w:szCs w:val="24"/>
          <w:cs/>
          <w:lang w:bidi="bn-BD"/>
        </w:rPr>
        <w:t>মু</w:t>
      </w:r>
      <w:r w:rsidR="007534BA" w:rsidRPr="00345ACB">
        <w:rPr>
          <w:rStyle w:val="rvts15"/>
          <w:rFonts w:ascii="Kalpurush" w:hAnsi="Kalpurush" w:cs="Kalpurush" w:hint="cs"/>
          <w:sz w:val="24"/>
          <w:szCs w:val="24"/>
          <w:cs/>
          <w:lang w:bidi="bn-BD"/>
        </w:rPr>
        <w:t>মিনদের প্রশংসা করে বলেছেন</w:t>
      </w:r>
      <w:r w:rsidR="007534BA" w:rsidRPr="00345ACB">
        <w:rPr>
          <w:rStyle w:val="rvts15"/>
          <w:rFonts w:ascii="Kalpurush" w:hAnsi="Kalpurush" w:cs="Kalpurush" w:hint="cs"/>
          <w:sz w:val="24"/>
          <w:szCs w:val="24"/>
          <w:lang w:bidi="bn-BD"/>
        </w:rPr>
        <w:t xml:space="preserve">, </w:t>
      </w:r>
    </w:p>
    <w:p w:rsidR="007534BA" w:rsidRPr="000E68D6" w:rsidRDefault="007534BA" w:rsidP="007534BA">
      <w:pPr>
        <w:tabs>
          <w:tab w:val="left" w:pos="-2790"/>
          <w:tab w:val="left" w:pos="3855"/>
        </w:tabs>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إِنَّمَا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ٱلۡمُؤۡمِنُونَ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ٱلَّذِينَ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ءَامَنُواْ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وَرَسُولِهِۦ</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ثُمَّ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يَرۡتَابُواْ</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الحجرات</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١٥</w:t>
      </w:r>
      <w:r w:rsidRPr="00345ACB">
        <w:rPr>
          <w:rFonts w:ascii="KFGQPC Uthman Taha Naskh" w:cs="KFGQPC Uthman Taha Naskh"/>
          <w:color w:val="008000"/>
          <w:sz w:val="24"/>
          <w:szCs w:val="24"/>
          <w:rtl/>
        </w:rPr>
        <w:t xml:space="preserve">]  </w:t>
      </w:r>
    </w:p>
    <w:p w:rsidR="007534BA" w:rsidRPr="00345ACB" w:rsidRDefault="007534BA" w:rsidP="007534BA">
      <w:pPr>
        <w:tabs>
          <w:tab w:val="left" w:pos="-2790"/>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w:t>
      </w:r>
      <w:r>
        <w:rPr>
          <w:rFonts w:ascii="Kalpurush" w:eastAsia="Nikosh" w:hAnsi="Kalpurush" w:cs="Kalpurush" w:hint="cs"/>
          <w:sz w:val="24"/>
          <w:szCs w:val="24"/>
          <w:cs/>
          <w:lang w:bidi="bn-BD"/>
        </w:rPr>
        <w:t>মু</w:t>
      </w:r>
      <w:r w:rsidRPr="00345ACB">
        <w:rPr>
          <w:rFonts w:ascii="Kalpurush" w:eastAsia="Nikosh" w:hAnsi="Kalpurush" w:cs="Kalpurush"/>
          <w:sz w:val="24"/>
          <w:szCs w:val="24"/>
          <w:cs/>
          <w:lang w:bidi="bn-BD"/>
        </w:rPr>
        <w:t>মিন কেবল তারাই যারা আল্লাহ ও তাঁর রাসূলের প্রতি ঈমান এনেছে</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তারপর সন্দেহ পোষণ করে</w:t>
      </w:r>
      <w:r>
        <w:rPr>
          <w:rFonts w:ascii="Kalpurush" w:eastAsia="Nikosh" w:hAnsi="Kalpurush" w:cs="Kalpurush" w:hint="cs"/>
          <w:sz w:val="24"/>
          <w:szCs w:val="24"/>
          <w:cs/>
          <w:lang w:bidi="bn-BD"/>
        </w:rPr>
        <w:t xml:space="preserve"> </w:t>
      </w:r>
      <w:r w:rsidRPr="00345ACB">
        <w:rPr>
          <w:rFonts w:ascii="Kalpurush" w:eastAsia="Nikosh" w:hAnsi="Kalpurush" w:cs="Kalpurush"/>
          <w:sz w:val="24"/>
          <w:szCs w:val="24"/>
          <w:cs/>
          <w:lang w:bidi="bn-BD"/>
        </w:rPr>
        <w:t>নি।</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w:t>
      </w:r>
      <w:r w:rsidRPr="00345ACB">
        <w:rPr>
          <w:rFonts w:ascii="Kalpurush" w:eastAsia="Nikosh" w:hAnsi="Kalpurush" w:cs="Kalpurush"/>
          <w:sz w:val="24"/>
          <w:szCs w:val="24"/>
          <w:cs/>
          <w:lang w:bidi="bn-BD"/>
        </w:rPr>
        <w:t xml:space="preserve"> </w:t>
      </w:r>
      <w:r w:rsidRPr="00345ACB">
        <w:rPr>
          <w:rFonts w:ascii="Kalpurush" w:eastAsia="Nikosh" w:hAnsi="Kalpurush" w:cs="Kalpurush" w:hint="cs"/>
          <w:sz w:val="24"/>
          <w:szCs w:val="24"/>
          <w:cs/>
          <w:lang w:bidi="bn-BD"/>
        </w:rPr>
        <w:t>আল</w:t>
      </w:r>
      <w:r w:rsidRPr="00345ACB">
        <w:rPr>
          <w:rFonts w:ascii="Kalpurush" w:eastAsia="Nikosh" w:hAnsi="Kalpurush" w:cs="Kalpurush"/>
          <w:sz w:val="24"/>
          <w:szCs w:val="24"/>
          <w:cs/>
          <w:lang w:bidi="bn-BD"/>
        </w:rPr>
        <w:t>-</w:t>
      </w:r>
      <w:r w:rsidRPr="00345ACB">
        <w:rPr>
          <w:rFonts w:ascii="Kalpurush" w:eastAsia="Nikosh" w:hAnsi="Kalpurush" w:cs="Kalpurush" w:hint="cs"/>
          <w:sz w:val="24"/>
          <w:szCs w:val="24"/>
          <w:cs/>
          <w:lang w:bidi="bn-BD"/>
        </w:rPr>
        <w:t xml:space="preserve">হুজুরাত, আয়াত: ১৫] </w:t>
      </w:r>
    </w:p>
    <w:p w:rsidR="007534BA" w:rsidRPr="00345ACB" w:rsidRDefault="007534BA" w:rsidP="007534BA">
      <w:pPr>
        <w:tabs>
          <w:tab w:val="left" w:pos="-2790"/>
        </w:tabs>
        <w:bidi w:val="0"/>
        <w:spacing w:after="0" w:line="240" w:lineRule="auto"/>
        <w:jc w:val="both"/>
        <w:rPr>
          <w:rFonts w:ascii="Kalpurush" w:eastAsia="Nikosh" w:hAnsi="Kalpurush" w:cs="Kalpurush"/>
          <w:sz w:val="24"/>
          <w:szCs w:val="24"/>
          <w:lang w:bidi="bn-BD"/>
        </w:rPr>
      </w:pPr>
      <w:r w:rsidRPr="00345ACB">
        <w:rPr>
          <w:rFonts w:ascii="Kalpurush" w:eastAsia="Nikosh" w:hAnsi="Kalpurush" w:cs="Kalpurush" w:hint="cs"/>
          <w:sz w:val="24"/>
          <w:szCs w:val="24"/>
          <w:cs/>
          <w:lang w:bidi="bn-BD"/>
        </w:rPr>
        <w:t>পক্ষান্তরে আল্লাহ তা</w:t>
      </w:r>
      <w:r w:rsidRPr="00345ACB">
        <w:rPr>
          <w:rFonts w:ascii="Kalpurush" w:eastAsia="Nikosh" w:hAnsi="Kalpurush" w:cs="Kalpurush" w:hint="cs"/>
          <w:sz w:val="24"/>
          <w:szCs w:val="24"/>
          <w:lang w:bidi="bn-BD"/>
        </w:rPr>
        <w:t>‘</w:t>
      </w:r>
      <w:r w:rsidRPr="00345ACB">
        <w:rPr>
          <w:rFonts w:ascii="Kalpurush" w:eastAsia="Nikosh" w:hAnsi="Kalpurush" w:cs="Kalpurush" w:hint="cs"/>
          <w:sz w:val="24"/>
          <w:szCs w:val="24"/>
          <w:cs/>
          <w:lang w:bidi="bn-BD"/>
        </w:rPr>
        <w:t>আলা মুনাফিকদের নিন্দা করে বলেছেন</w:t>
      </w:r>
      <w:r w:rsidRPr="00345ACB">
        <w:rPr>
          <w:rFonts w:ascii="Kalpurush" w:eastAsia="Nikosh" w:hAnsi="Kalpurush" w:cs="Kalpurush" w:hint="cs"/>
          <w:sz w:val="24"/>
          <w:szCs w:val="24"/>
          <w:lang w:bidi="bn-BD"/>
        </w:rPr>
        <w:t>,</w:t>
      </w:r>
    </w:p>
    <w:p w:rsidR="007534BA" w:rsidRPr="000E68D6" w:rsidRDefault="007534BA" w:rsidP="007534BA">
      <w:pPr>
        <w:tabs>
          <w:tab w:val="left" w:pos="-2790"/>
        </w:tabs>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وَٱرۡتَابَتۡ</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قُلُوبُهُمۡ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رَيۡبِهِمۡ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يَتَرَدَّدُونَ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٤٥</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التوبة</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٤٥</w:t>
      </w:r>
      <w:r w:rsidRPr="00345ACB">
        <w:rPr>
          <w:rFonts w:ascii="KFGQPC Uthman Taha Naskh" w:cs="KFGQPC Uthman Taha Naskh"/>
          <w:color w:val="008000"/>
          <w:sz w:val="24"/>
          <w:szCs w:val="24"/>
          <w:rtl/>
        </w:rPr>
        <w:t xml:space="preserve">]  </w:t>
      </w:r>
    </w:p>
    <w:p w:rsidR="007534BA" w:rsidRDefault="007534BA" w:rsidP="007534BA">
      <w:pPr>
        <w:tabs>
          <w:tab w:val="left" w:pos="-2790"/>
        </w:tabs>
        <w:bidi w:val="0"/>
        <w:spacing w:after="0" w:line="240" w:lineRule="auto"/>
        <w:jc w:val="both"/>
        <w:rPr>
          <w:rFonts w:ascii="Kalpurush" w:eastAsia="Nikosh" w:hAnsi="Kalpurush" w:cs="Kalpurush"/>
          <w:sz w:val="24"/>
          <w:szCs w:val="24"/>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আর তাদের অন্তরসমূহ সংশয়গ্রস্ত হয়ে গেছে। সুতরাং তারা তাদের সংশয়েই ঘুরপাক খেতে থাকে</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w:t>
      </w:r>
      <w:r w:rsidRPr="00345ACB">
        <w:rPr>
          <w:rFonts w:ascii="Kalpurush" w:eastAsia="Nikosh" w:hAnsi="Kalpurush" w:cs="Kalpurush"/>
          <w:sz w:val="24"/>
          <w:szCs w:val="24"/>
          <w:cs/>
          <w:lang w:bidi="bn-BD"/>
        </w:rPr>
        <w:t xml:space="preserve"> </w:t>
      </w:r>
      <w:r w:rsidRPr="00345ACB">
        <w:rPr>
          <w:rFonts w:ascii="Kalpurush" w:eastAsia="Nikosh" w:hAnsi="Kalpurush" w:cs="Kalpurush" w:hint="cs"/>
          <w:sz w:val="24"/>
          <w:szCs w:val="24"/>
          <w:cs/>
          <w:lang w:bidi="bn-BD"/>
        </w:rPr>
        <w:t>আ</w:t>
      </w:r>
      <w:r>
        <w:rPr>
          <w:rFonts w:ascii="Kalpurush" w:eastAsia="Nikosh" w:hAnsi="Kalpurush" w:cs="Kalpurush" w:hint="cs"/>
          <w:sz w:val="24"/>
          <w:szCs w:val="24"/>
          <w:cs/>
          <w:lang w:bidi="bn-BD"/>
        </w:rPr>
        <w:t>ত</w:t>
      </w:r>
      <w:r w:rsidRPr="00345ACB">
        <w:rPr>
          <w:rFonts w:ascii="Kalpurush" w:eastAsia="Nikosh" w:hAnsi="Kalpurush" w:cs="Kalpurush"/>
          <w:sz w:val="24"/>
          <w:szCs w:val="24"/>
          <w:cs/>
          <w:lang w:bidi="bn-BD"/>
        </w:rPr>
        <w:t>-</w:t>
      </w:r>
      <w:r w:rsidRPr="00345ACB">
        <w:rPr>
          <w:rFonts w:ascii="Kalpurush" w:eastAsia="Nikosh" w:hAnsi="Kalpurush" w:cs="Kalpurush" w:hint="cs"/>
          <w:sz w:val="24"/>
          <w:szCs w:val="24"/>
          <w:cs/>
          <w:lang w:bidi="bn-BD"/>
        </w:rPr>
        <w:t>তাও</w:t>
      </w:r>
      <w:r>
        <w:rPr>
          <w:rFonts w:ascii="Kalpurush" w:eastAsia="Nikosh" w:hAnsi="Kalpurush" w:cs="Kalpurush" w:hint="cs"/>
          <w:sz w:val="24"/>
          <w:szCs w:val="24"/>
          <w:cs/>
          <w:lang w:bidi="bn-BD"/>
        </w:rPr>
        <w:t>বাহ</w:t>
      </w:r>
      <w:r w:rsidRPr="00345ACB">
        <w:rPr>
          <w:rFonts w:ascii="Kalpurush" w:eastAsia="Nikosh" w:hAnsi="Kalpurush" w:cs="Kalpurush" w:hint="cs"/>
          <w:sz w:val="24"/>
          <w:szCs w:val="24"/>
          <w:cs/>
          <w:lang w:bidi="bn-BD"/>
        </w:rPr>
        <w:t>, আয়াত: ৪৫]</w:t>
      </w:r>
    </w:p>
    <w:p w:rsidR="007534BA" w:rsidRPr="000E68D6" w:rsidRDefault="007534BA" w:rsidP="007534BA">
      <w:pPr>
        <w:tabs>
          <w:tab w:val="left" w:pos="-2790"/>
        </w:tabs>
        <w:bidi w:val="0"/>
        <w:spacing w:after="0" w:line="240" w:lineRule="auto"/>
        <w:jc w:val="both"/>
        <w:rPr>
          <w:rFonts w:ascii="KFGQPC Uthman Taha Naskh" w:cs="Kalpurush"/>
          <w:color w:val="008000"/>
          <w:sz w:val="24"/>
          <w:szCs w:val="24"/>
          <w:cs/>
          <w:lang w:bidi="bn-BD"/>
        </w:rPr>
      </w:pPr>
      <w:r w:rsidRPr="00345ACB">
        <w:rPr>
          <w:rFonts w:ascii="Kalpurush" w:eastAsia="Nikosh" w:hAnsi="Kalpurush" w:cs="Kalpurush" w:hint="cs"/>
          <w:sz w:val="24"/>
          <w:szCs w:val="24"/>
          <w:cs/>
          <w:lang w:bidi="bn-BD"/>
        </w:rPr>
        <w:t>আব্দুল্লাহ ইবন মাস</w:t>
      </w:r>
      <w:r w:rsidRPr="00345ACB">
        <w:rPr>
          <w:rFonts w:ascii="Kalpurush" w:eastAsia="Nikosh" w:hAnsi="Kalpurush" w:cs="Kalpurush"/>
          <w:sz w:val="24"/>
          <w:szCs w:val="24"/>
          <w:lang w:bidi="bn-BD"/>
        </w:rPr>
        <w:t>’</w:t>
      </w:r>
      <w:r w:rsidRPr="00345ACB">
        <w:rPr>
          <w:rFonts w:ascii="Kalpurush" w:eastAsia="Nikosh" w:hAnsi="Kalpurush" w:cs="Kalpurush" w:hint="cs"/>
          <w:sz w:val="24"/>
          <w:szCs w:val="24"/>
          <w:cs/>
          <w:lang w:bidi="bn-BD"/>
        </w:rPr>
        <w:t xml:space="preserve">উদ রাদিয়াল্লাহু </w:t>
      </w:r>
      <w:r w:rsidRPr="00345ACB">
        <w:rPr>
          <w:rFonts w:ascii="Kalpurush" w:eastAsia="Nikosh" w:hAnsi="Kalpurush" w:cs="Kalpurush"/>
          <w:sz w:val="24"/>
          <w:szCs w:val="24"/>
          <w:lang w:bidi="bn-BD"/>
        </w:rPr>
        <w:t>‘</w:t>
      </w:r>
      <w:r w:rsidRPr="00345ACB">
        <w:rPr>
          <w:rFonts w:ascii="Kalpurush" w:eastAsia="Nikosh" w:hAnsi="Kalpurush" w:cs="Kalpurush" w:hint="cs"/>
          <w:sz w:val="24"/>
          <w:szCs w:val="24"/>
          <w:cs/>
          <w:lang w:bidi="bn-BD"/>
        </w:rPr>
        <w:t xml:space="preserve">আনহু বলেন, </w:t>
      </w:r>
    </w:p>
    <w:p w:rsidR="007534BA" w:rsidRPr="00345ACB" w:rsidRDefault="007534BA" w:rsidP="007534BA">
      <w:pPr>
        <w:tabs>
          <w:tab w:val="left" w:pos="-2790"/>
        </w:tabs>
        <w:spacing w:after="0" w:line="240" w:lineRule="auto"/>
        <w:jc w:val="both"/>
        <w:rPr>
          <w:rFonts w:ascii="Traditional Arabic" w:hAnsi="Traditional Arabic" w:cs="KFGQPC Uthman Taha Naskh"/>
          <w:color w:val="0000CC"/>
          <w:sz w:val="24"/>
          <w:szCs w:val="24"/>
          <w:rtl/>
          <w:lang w:bidi="ar-EG"/>
        </w:rPr>
      </w:pPr>
      <w:r>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الصَّبْرُ نِصْفُ الْإِيمَانِ: وَالْيَقِينُ الْإِيمَانُ</w:t>
      </w:r>
      <w:r>
        <w:rPr>
          <w:rFonts w:ascii="Traditional Arabic" w:hAnsi="Traditional Arabic" w:cs="KFGQPC Uthman Taha Naskh" w:hint="cs"/>
          <w:color w:val="0000CC"/>
          <w:sz w:val="24"/>
          <w:szCs w:val="24"/>
          <w:rtl/>
          <w:lang w:bidi="ar-EG"/>
        </w:rPr>
        <w:t>»</w:t>
      </w:r>
    </w:p>
    <w:p w:rsidR="007534BA" w:rsidRPr="00345ACB" w:rsidRDefault="007534BA" w:rsidP="007534BA">
      <w:pPr>
        <w:tabs>
          <w:tab w:val="left" w:pos="-2790"/>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“সবর (ধৈর্য) হলো ঈমানের অর্ধেক আর ইয়াকীন হলো পূর্ণাঙ্গ ঈমান</w:t>
      </w:r>
      <w:r>
        <w:rPr>
          <w:rFonts w:ascii="Kalpurush" w:eastAsia="Nikosh" w:hAnsi="Kalpurush" w:cs="Kalpurush" w:hint="cs"/>
          <w:sz w:val="24"/>
          <w:szCs w:val="24"/>
          <w:cs/>
          <w:lang w:bidi="bn-BD"/>
        </w:rPr>
        <w:t>”</w:t>
      </w:r>
      <w:r w:rsidRPr="00622BBF">
        <w:rPr>
          <w:rFonts w:ascii="Kalpurush" w:eastAsia="Nikosh" w:hAnsi="Kalpurush" w:cs="SolaimanLipi" w:hint="cs"/>
          <w:sz w:val="24"/>
          <w:szCs w:val="24"/>
          <w:cs/>
          <w:lang w:bidi="hi-IN"/>
        </w:rPr>
        <w:t>।</w:t>
      </w:r>
      <w:r w:rsidRPr="00345ACB">
        <w:rPr>
          <w:rStyle w:val="FootnoteReference"/>
          <w:rFonts w:ascii="Kalpurush" w:eastAsia="Nikosh" w:hAnsi="Kalpurush" w:cs="Kalpurush"/>
          <w:sz w:val="24"/>
          <w:szCs w:val="24"/>
          <w:cs/>
          <w:lang w:bidi="bn-BD"/>
        </w:rPr>
        <w:footnoteReference w:id="7"/>
      </w:r>
    </w:p>
    <w:p w:rsidR="0034393E" w:rsidRPr="0034393E" w:rsidRDefault="00061747" w:rsidP="0034393E">
      <w:pPr>
        <w:tabs>
          <w:tab w:val="left" w:pos="-2790"/>
        </w:tabs>
        <w:bidi w:val="0"/>
        <w:spacing w:after="0" w:line="240" w:lineRule="auto"/>
        <w:jc w:val="both"/>
        <w:rPr>
          <w:rFonts w:ascii="Kalpurush" w:eastAsia="Nikosh" w:hAnsi="Kalpurush" w:cs="Kalpurush"/>
          <w:sz w:val="24"/>
          <w:szCs w:val="24"/>
          <w:cs/>
          <w:lang w:bidi="bn-BD"/>
        </w:rPr>
      </w:pPr>
      <w:r>
        <w:rPr>
          <w:rFonts w:ascii="Kalpurush" w:eastAsia="Nikosh" w:hAnsi="Kalpurush" w:cs="Kalpurush" w:hint="cs"/>
          <w:sz w:val="24"/>
          <w:szCs w:val="24"/>
          <w:cs/>
          <w:lang w:bidi="bn-BD"/>
        </w:rPr>
        <w:t xml:space="preserve">তাই </w:t>
      </w:r>
      <w:r w:rsidR="007534BA" w:rsidRPr="00345ACB">
        <w:rPr>
          <w:rFonts w:ascii="Kalpurush" w:eastAsia="Nikosh" w:hAnsi="Kalpurush" w:cs="Kalpurush" w:hint="cs"/>
          <w:sz w:val="24"/>
          <w:szCs w:val="24"/>
          <w:cs/>
          <w:lang w:bidi="bn-BD"/>
        </w:rPr>
        <w:t>সন্দেহাতীতভাবে বলা যায়, যে ব্যক্তি শাহাদাতাইনের প্রকৃত অর্থ</w:t>
      </w:r>
      <w:r>
        <w:rPr>
          <w:rFonts w:ascii="Kalpurush" w:eastAsia="Nikosh" w:hAnsi="Kalpurush" w:cs="Kalpurush" w:hint="cs"/>
          <w:sz w:val="24"/>
          <w:szCs w:val="24"/>
          <w:cs/>
          <w:lang w:bidi="bn-BD"/>
        </w:rPr>
        <w:t>ে</w:t>
      </w:r>
      <w:r w:rsidR="007534BA" w:rsidRPr="00345ACB">
        <w:rPr>
          <w:rFonts w:ascii="Kalpurush" w:eastAsia="Nikosh" w:hAnsi="Kalpurush" w:cs="Kalpurush" w:hint="cs"/>
          <w:sz w:val="24"/>
          <w:szCs w:val="24"/>
          <w:cs/>
          <w:lang w:bidi="bn-BD"/>
        </w:rPr>
        <w:t xml:space="preserve"> </w:t>
      </w:r>
      <w:r>
        <w:rPr>
          <w:rFonts w:ascii="Kalpurush" w:eastAsia="Nikosh" w:hAnsi="Kalpurush" w:cs="Kalpurush" w:hint="cs"/>
          <w:sz w:val="24"/>
          <w:szCs w:val="24"/>
          <w:cs/>
          <w:lang w:bidi="bn-BD"/>
        </w:rPr>
        <w:t xml:space="preserve">দৃঢ় </w:t>
      </w:r>
      <w:r w:rsidR="007534BA" w:rsidRPr="00345ACB">
        <w:rPr>
          <w:rFonts w:ascii="Kalpurush" w:eastAsia="Nikosh" w:hAnsi="Kalpurush" w:cs="Kalpurush" w:hint="cs"/>
          <w:sz w:val="24"/>
          <w:szCs w:val="24"/>
          <w:cs/>
          <w:lang w:bidi="bn-BD"/>
        </w:rPr>
        <w:t>বিশ্বাস করবে, তার সমস্ত অঙ্গ প্রত্যঙ্গ থেকে একমাত্র রাব্বুল আলামীনের ইবাদত ও</w:t>
      </w:r>
      <w:r w:rsidR="006216F4">
        <w:rPr>
          <w:rFonts w:ascii="Kalpurush" w:eastAsia="Nikosh" w:hAnsi="Kalpurush" w:cs="Kalpurush" w:hint="cs"/>
          <w:sz w:val="24"/>
          <w:szCs w:val="24"/>
          <w:cs/>
          <w:lang w:bidi="bn-BD"/>
        </w:rPr>
        <w:t xml:space="preserve">  মুহাম্মাদ </w:t>
      </w:r>
      <w:r w:rsidR="007534BA" w:rsidRPr="00345ACB">
        <w:rPr>
          <w:rFonts w:ascii="Kalpurush" w:eastAsia="Nikosh" w:hAnsi="Kalpurush" w:cs="Kalpurush" w:hint="cs"/>
          <w:sz w:val="24"/>
          <w:szCs w:val="24"/>
          <w:cs/>
          <w:lang w:bidi="bn-BD"/>
        </w:rPr>
        <w:t xml:space="preserve">সাল্লাল্লাহু আলাইহি ওয়াসাল্লামের আনুগত্যই প্রকাশ পাবে। </w:t>
      </w:r>
    </w:p>
    <w:p w:rsidR="007534BA" w:rsidRPr="00345ACB" w:rsidRDefault="007534BA" w:rsidP="007534BA">
      <w:pPr>
        <w:tabs>
          <w:tab w:val="left" w:pos="-2790"/>
        </w:tabs>
        <w:bidi w:val="0"/>
        <w:spacing w:after="0" w:line="240" w:lineRule="auto"/>
        <w:jc w:val="both"/>
        <w:rPr>
          <w:rFonts w:ascii="Kalpurush" w:eastAsia="Nikosh" w:hAnsi="Kalpurush" w:cs="Kalpurush"/>
          <w:b/>
          <w:bCs/>
          <w:sz w:val="24"/>
          <w:szCs w:val="24"/>
          <w:cs/>
          <w:lang w:bidi="bn-BD"/>
        </w:rPr>
      </w:pPr>
      <w:r w:rsidRPr="00345ACB">
        <w:rPr>
          <w:rFonts w:ascii="Kalpurush" w:eastAsia="Nikosh" w:hAnsi="Kalpurush" w:cs="Kalpurush" w:hint="cs"/>
          <w:b/>
          <w:bCs/>
          <w:sz w:val="24"/>
          <w:szCs w:val="24"/>
          <w:cs/>
          <w:lang w:bidi="bn-BD"/>
        </w:rPr>
        <w:t>৩- কবুল</w:t>
      </w:r>
      <w:r w:rsidR="00061747">
        <w:rPr>
          <w:rFonts w:ascii="Kalpurush" w:eastAsia="Nikosh" w:hAnsi="Kalpurush" w:cs="Kalpurush" w:hint="cs"/>
          <w:b/>
          <w:bCs/>
          <w:sz w:val="24"/>
          <w:szCs w:val="24"/>
          <w:cs/>
          <w:lang w:bidi="bn-BD"/>
        </w:rPr>
        <w:t xml:space="preserve"> করা (গ্রহণ করা) যা</w:t>
      </w:r>
      <w:r w:rsidRPr="00345ACB">
        <w:rPr>
          <w:rFonts w:ascii="Kalpurush" w:eastAsia="Nikosh" w:hAnsi="Kalpurush" w:cs="Kalpurush" w:hint="cs"/>
          <w:b/>
          <w:bCs/>
          <w:sz w:val="24"/>
          <w:szCs w:val="24"/>
          <w:cs/>
          <w:lang w:bidi="bn-BD"/>
        </w:rPr>
        <w:t xml:space="preserve"> প্রত্যাখানের বিপরীত </w:t>
      </w:r>
    </w:p>
    <w:p w:rsidR="007534BA" w:rsidRPr="00345ACB" w:rsidRDefault="007534BA" w:rsidP="006216F4">
      <w:pPr>
        <w:tabs>
          <w:tab w:val="left" w:pos="-2790"/>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অর্থাৎ অনেক মানুষ কালেমা শাহাদাতের অর্থ জানে ও বুঝে এবং এর চাহিদাও ইয়াকীনের সাথে বিশ্বাস করে; কিন্তু অহংকার ও হিংসার কারণে তা প্রত্যাখ্যান করে।</w:t>
      </w:r>
      <w:r>
        <w:rPr>
          <w:rFonts w:ascii="Kalpurush" w:eastAsia="Nikosh" w:hAnsi="Kalpurush" w:cs="Kalpurush" w:hint="cs"/>
          <w:sz w:val="24"/>
          <w:szCs w:val="24"/>
          <w:cs/>
          <w:lang w:bidi="bn-BD"/>
        </w:rPr>
        <w:t xml:space="preserve"> এটি </w:t>
      </w:r>
      <w:r w:rsidRPr="00345ACB">
        <w:rPr>
          <w:rFonts w:ascii="Kalpurush" w:eastAsia="Nikosh" w:hAnsi="Kalpurush" w:cs="Kalpurush" w:hint="cs"/>
          <w:sz w:val="24"/>
          <w:szCs w:val="24"/>
          <w:cs/>
          <w:lang w:bidi="bn-BD"/>
        </w:rPr>
        <w:t xml:space="preserve">ইয়াহূদী ও </w:t>
      </w:r>
      <w:r>
        <w:rPr>
          <w:rFonts w:ascii="Kalpurush" w:eastAsia="Nikosh" w:hAnsi="Kalpurush" w:cs="Kalpurush" w:hint="cs"/>
          <w:sz w:val="24"/>
          <w:szCs w:val="24"/>
          <w:cs/>
          <w:lang w:bidi="bn-BD"/>
        </w:rPr>
        <w:t>খ্রি</w:t>
      </w:r>
      <w:r w:rsidRPr="00345ACB">
        <w:rPr>
          <w:rFonts w:ascii="Kalpurush" w:eastAsia="Nikosh" w:hAnsi="Kalpurush" w:cs="Kalpurush" w:hint="cs"/>
          <w:sz w:val="24"/>
          <w:szCs w:val="24"/>
          <w:cs/>
          <w:lang w:bidi="bn-BD"/>
        </w:rPr>
        <w:t xml:space="preserve">স্টান আলেমদের অবস্থা। কেননা তারা এক </w:t>
      </w:r>
      <w:r w:rsidRPr="00345ACB">
        <w:rPr>
          <w:rFonts w:ascii="Kalpurush" w:eastAsia="Nikosh" w:hAnsi="Kalpurush" w:cs="Kalpurush" w:hint="cs"/>
          <w:sz w:val="24"/>
          <w:szCs w:val="24"/>
          <w:cs/>
          <w:lang w:bidi="bn-BD"/>
        </w:rPr>
        <w:lastRenderedPageBreak/>
        <w:t>আল্লাহকে ইলাহ হিসেবে সাক্ষী দেন এবং</w:t>
      </w:r>
      <w:r w:rsidR="006216F4">
        <w:rPr>
          <w:rFonts w:ascii="Kalpurush" w:eastAsia="Nikosh" w:hAnsi="Kalpurush" w:cs="Kalpurush" w:hint="cs"/>
          <w:sz w:val="24"/>
          <w:szCs w:val="24"/>
          <w:cs/>
          <w:lang w:bidi="bn-BD"/>
        </w:rPr>
        <w:t xml:space="preserve">  মুহাম্মাদ </w:t>
      </w:r>
      <w:r w:rsidRPr="00345ACB">
        <w:rPr>
          <w:rFonts w:ascii="Kalpurush" w:eastAsia="Nikosh" w:hAnsi="Kalpurush" w:cs="Kalpurush" w:hint="cs"/>
          <w:sz w:val="24"/>
          <w:szCs w:val="24"/>
          <w:cs/>
          <w:lang w:bidi="bn-BD"/>
        </w:rPr>
        <w:t xml:space="preserve">সাল্লাল্লাহু আলাইহি ওয়াসাল্লামকে নবী হিসেবে জানেন, যেমনিভাবে তারা নিজেদের সন্তানদেরকে চিনে, তা </w:t>
      </w:r>
      <w:r w:rsidR="006216F4">
        <w:rPr>
          <w:rFonts w:ascii="Kalpurush" w:eastAsia="Nikosh" w:hAnsi="Kalpurush" w:cs="Kalpurush" w:hint="cs"/>
          <w:sz w:val="24"/>
          <w:szCs w:val="24"/>
          <w:cs/>
          <w:lang w:bidi="bn-BD"/>
        </w:rPr>
        <w:t>স</w:t>
      </w:r>
      <w:r w:rsidR="006216F4" w:rsidRPr="00345ACB">
        <w:rPr>
          <w:rFonts w:ascii="Kalpurush" w:eastAsia="Nikosh" w:hAnsi="Kalpurush" w:cs="Kalpurush" w:hint="cs"/>
          <w:sz w:val="24"/>
          <w:szCs w:val="24"/>
          <w:cs/>
          <w:lang w:bidi="bn-BD"/>
        </w:rPr>
        <w:t xml:space="preserve">ত্বেও </w:t>
      </w:r>
      <w:r w:rsidRPr="00345ACB">
        <w:rPr>
          <w:rFonts w:ascii="Kalpurush" w:eastAsia="Nikosh" w:hAnsi="Kalpurush" w:cs="Kalpurush" w:hint="cs"/>
          <w:sz w:val="24"/>
          <w:szCs w:val="24"/>
          <w:cs/>
          <w:lang w:bidi="bn-BD"/>
        </w:rPr>
        <w:t>তারা এ সত্যকে গ্রহণ করে না। আল্লাহ তা</w:t>
      </w:r>
      <w:r w:rsidRPr="00345ACB">
        <w:rPr>
          <w:rFonts w:ascii="Kalpurush" w:eastAsia="Nikosh" w:hAnsi="Kalpurush" w:cs="Kalpurush" w:hint="cs"/>
          <w:sz w:val="24"/>
          <w:szCs w:val="24"/>
          <w:lang w:bidi="bn-BD"/>
        </w:rPr>
        <w:t>‘</w:t>
      </w:r>
      <w:r w:rsidRPr="00345ACB">
        <w:rPr>
          <w:rFonts w:ascii="Kalpurush" w:eastAsia="Nikosh" w:hAnsi="Kalpurush" w:cs="Kalpurush" w:hint="cs"/>
          <w:sz w:val="24"/>
          <w:szCs w:val="24"/>
          <w:cs/>
          <w:lang w:bidi="bn-BD"/>
        </w:rPr>
        <w:t>আলা তাদের সম্পর্কে বলেছেন</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 xml:space="preserve"> </w:t>
      </w:r>
    </w:p>
    <w:p w:rsidR="007534BA" w:rsidRPr="000E68D6" w:rsidRDefault="007534BA" w:rsidP="007534BA">
      <w:pPr>
        <w:tabs>
          <w:tab w:val="left" w:pos="-2790"/>
        </w:tabs>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حَسَدٗا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عِندِ</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أَنفُسِهِم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بَعۡدِ</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تَبَيَّنَ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ٱلۡحَقُّۖ</w:t>
      </w:r>
      <w:r w:rsidRPr="00345ACB">
        <w:rPr>
          <w:rFonts w:ascii="KFGQPC Uthmanic Script HAFS" w:cs="KFGQPC Uthmanic Script HAFS"/>
          <w:color w:val="008000"/>
          <w:sz w:val="24"/>
          <w:szCs w:val="24"/>
          <w:rtl/>
        </w:rPr>
        <w:t xml:space="preserve"> </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البقرة</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١٠٩</w:t>
      </w:r>
      <w:r w:rsidRPr="00345ACB">
        <w:rPr>
          <w:rFonts w:ascii="KFGQPC Uthman Taha Naskh" w:cs="KFGQPC Uthman Taha Naskh"/>
          <w:color w:val="008000"/>
          <w:sz w:val="24"/>
          <w:szCs w:val="24"/>
          <w:rtl/>
        </w:rPr>
        <w:t xml:space="preserve">]  </w:t>
      </w:r>
    </w:p>
    <w:p w:rsidR="007534BA" w:rsidRPr="00345ACB" w:rsidRDefault="007534BA" w:rsidP="007534BA">
      <w:pPr>
        <w:tabs>
          <w:tab w:val="left" w:pos="-2790"/>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সত্য স্পষ্ট হওয়ার পর তাদের পক্ষ থেকে হিংসাবশত</w:t>
      </w:r>
      <w:r w:rsidR="00814997">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 xml:space="preserve"> (তারা এরূপ করে থাকে)</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w:t>
      </w:r>
      <w:r w:rsidRPr="00345ACB">
        <w:rPr>
          <w:rFonts w:ascii="Kalpurush" w:eastAsia="Nikosh" w:hAnsi="Kalpurush" w:cs="Kalpurush"/>
          <w:sz w:val="24"/>
          <w:szCs w:val="24"/>
          <w:cs/>
          <w:lang w:bidi="bn-BD"/>
        </w:rPr>
        <w:t>সূরা আল-বাকারা</w:t>
      </w:r>
      <w:r>
        <w:rPr>
          <w:rFonts w:ascii="Kalpurush" w:eastAsia="Nikosh" w:hAnsi="Kalpurush" w:cs="Kalpurush" w:hint="cs"/>
          <w:sz w:val="24"/>
          <w:szCs w:val="24"/>
          <w:cs/>
          <w:lang w:bidi="bn-BD"/>
        </w:rPr>
        <w:t>হ</w:t>
      </w:r>
      <w:r w:rsidRPr="00345ACB">
        <w:rPr>
          <w:rFonts w:ascii="Kalpurush" w:eastAsia="Nikosh" w:hAnsi="Kalpurush" w:cs="Kalpurush" w:hint="cs"/>
          <w:sz w:val="24"/>
          <w:szCs w:val="24"/>
          <w:cs/>
          <w:lang w:bidi="bn-BD"/>
        </w:rPr>
        <w:t>, আয়াত: ১০৯]</w:t>
      </w:r>
    </w:p>
    <w:p w:rsidR="007534BA" w:rsidRPr="000E68D6" w:rsidRDefault="007534BA" w:rsidP="007534BA">
      <w:pPr>
        <w:tabs>
          <w:tab w:val="left" w:pos="-2790"/>
        </w:tabs>
        <w:bidi w:val="0"/>
        <w:spacing w:after="0" w:line="240" w:lineRule="auto"/>
        <w:jc w:val="both"/>
        <w:rPr>
          <w:rFonts w:ascii="KFGQPC Uthman Taha Naskh" w:cs="Kalpurush"/>
          <w:color w:val="008000"/>
          <w:sz w:val="24"/>
          <w:szCs w:val="24"/>
          <w:cs/>
          <w:lang w:bidi="bn-BD"/>
        </w:rPr>
      </w:pPr>
      <w:r w:rsidRPr="00345ACB">
        <w:rPr>
          <w:rFonts w:ascii="Kalpurush" w:eastAsia="Nikosh" w:hAnsi="Kalpurush" w:cs="Kalpurush" w:hint="cs"/>
          <w:sz w:val="24"/>
          <w:szCs w:val="24"/>
          <w:cs/>
          <w:lang w:bidi="bn-BD"/>
        </w:rPr>
        <w:t xml:space="preserve"> এমনিভাবে মুশরিকরাও কালেমা ‘লা ইলাহা ইল্লাল্লাহ’ এর অর্থ জানত এবং</w:t>
      </w:r>
      <w:r w:rsidR="006216F4">
        <w:rPr>
          <w:rFonts w:ascii="Kalpurush" w:eastAsia="Nikosh" w:hAnsi="Kalpurush" w:cs="Kalpurush" w:hint="cs"/>
          <w:sz w:val="24"/>
          <w:szCs w:val="24"/>
          <w:cs/>
          <w:lang w:bidi="bn-BD"/>
        </w:rPr>
        <w:t xml:space="preserve">  মুহাম্মাদ </w:t>
      </w:r>
      <w:r w:rsidRPr="00345ACB">
        <w:rPr>
          <w:rFonts w:ascii="Kalpurush" w:eastAsia="Nikosh" w:hAnsi="Kalpurush" w:cs="Kalpurush" w:hint="cs"/>
          <w:sz w:val="24"/>
          <w:szCs w:val="24"/>
          <w:cs/>
          <w:lang w:bidi="bn-BD"/>
        </w:rPr>
        <w:t>সাল্লাল্লাহু আলাইহি ওয়াসাল্লামকে সত্য নবী হিসেবে স্বীকার করত; কিন্তু তারা অহংকারের বশবর্তী হয়ে তা প্রত্যাখান করেছে। আল্লাহ তা</w:t>
      </w:r>
      <w:r w:rsidRPr="00345ACB">
        <w:rPr>
          <w:rFonts w:ascii="Kalpurush" w:eastAsia="Nikosh" w:hAnsi="Kalpurush" w:cs="Kalpurush" w:hint="cs"/>
          <w:sz w:val="24"/>
          <w:szCs w:val="24"/>
          <w:lang w:bidi="bn-BD"/>
        </w:rPr>
        <w:t>‘</w:t>
      </w:r>
      <w:r w:rsidRPr="00345ACB">
        <w:rPr>
          <w:rFonts w:ascii="Kalpurush" w:eastAsia="Nikosh" w:hAnsi="Kalpurush" w:cs="Kalpurush" w:hint="cs"/>
          <w:sz w:val="24"/>
          <w:szCs w:val="24"/>
          <w:cs/>
          <w:lang w:bidi="bn-BD"/>
        </w:rPr>
        <w:t>আলা তাদের অবস্থা সম্পর্কে বলেছেন</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 xml:space="preserve"> </w:t>
      </w:r>
    </w:p>
    <w:p w:rsidR="007534BA" w:rsidRPr="000E68D6" w:rsidRDefault="007534BA" w:rsidP="007534BA">
      <w:pPr>
        <w:tabs>
          <w:tab w:val="left" w:pos="-2790"/>
        </w:tabs>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إِنَّهُمۡ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كَانُوٓاْ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إِذَا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قِيلَ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يَسۡتَكۡبِرُونَ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٣٥</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الصافات</w:t>
      </w:r>
      <w:r w:rsidRPr="00345ACB">
        <w:rPr>
          <w:rFonts w:ascii="KFGQPC Uthman Taha Naskh" w:cs="KFGQPC Uthman Taha Naskh"/>
          <w:color w:val="008000"/>
          <w:sz w:val="24"/>
          <w:szCs w:val="24"/>
          <w:rtl/>
        </w:rPr>
        <w:t xml:space="preserve"> : </w:t>
      </w:r>
      <w:r w:rsidRPr="00345ACB">
        <w:rPr>
          <w:rFonts w:ascii="KFGQPC Uthman Taha Naskh" w:cs="KFGQPC Uthman Taha Naskh" w:hint="cs"/>
          <w:color w:val="008000"/>
          <w:sz w:val="24"/>
          <w:szCs w:val="24"/>
          <w:rtl/>
        </w:rPr>
        <w:t>٣٥</w:t>
      </w:r>
      <w:r w:rsidRPr="00345ACB">
        <w:rPr>
          <w:rFonts w:ascii="KFGQPC Uthman Taha Naskh" w:cs="KFGQPC Uthman Taha Naskh"/>
          <w:color w:val="008000"/>
          <w:sz w:val="24"/>
          <w:szCs w:val="24"/>
          <w:rtl/>
        </w:rPr>
        <w:t xml:space="preserve">]  </w:t>
      </w:r>
    </w:p>
    <w:p w:rsidR="007534BA" w:rsidRPr="00345ACB" w:rsidRDefault="007534BA" w:rsidP="007534BA">
      <w:pPr>
        <w:tabs>
          <w:tab w:val="left" w:pos="-2790"/>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তাদেরকে যখন বলা হত</w:t>
      </w:r>
      <w:r w:rsidRPr="00345ACB">
        <w:rPr>
          <w:rFonts w:ascii="Kalpurush" w:eastAsia="Nikosh" w:hAnsi="Kalpurush" w:cs="Kalpurush"/>
          <w:sz w:val="24"/>
          <w:szCs w:val="24"/>
          <w:lang w:bidi="bn-BD"/>
        </w:rPr>
        <w:t>, ‘</w:t>
      </w:r>
      <w:r w:rsidRPr="00345ACB">
        <w:rPr>
          <w:rFonts w:ascii="Kalpurush" w:eastAsia="Nikosh" w:hAnsi="Kalpurush" w:cs="Kalpurush"/>
          <w:sz w:val="24"/>
          <w:szCs w:val="24"/>
          <w:cs/>
          <w:lang w:bidi="bn-BD"/>
        </w:rPr>
        <w:t>আল্লাহ ছাড়</w:t>
      </w:r>
      <w:r>
        <w:rPr>
          <w:rFonts w:ascii="Kalpurush" w:eastAsia="Nikosh" w:hAnsi="Kalpurush" w:cs="Kalpurush"/>
          <w:sz w:val="24"/>
          <w:szCs w:val="24"/>
          <w:cs/>
          <w:lang w:bidi="bn-BD"/>
        </w:rPr>
        <w:t xml:space="preserve"> কোনো </w:t>
      </w:r>
      <w:r w:rsidRPr="00345ACB">
        <w:rPr>
          <w:rFonts w:ascii="Kalpurush" w:eastAsia="Nikosh" w:hAnsi="Kalpurush" w:cs="Kalpurush"/>
          <w:sz w:val="24"/>
          <w:szCs w:val="24"/>
          <w:cs/>
          <w:lang w:bidi="bn-BD"/>
        </w:rPr>
        <w:t>(সত্য) ইলাহ নেই</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তখন নিশ্চয় তারা অহঙ্কার করত</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 </w:t>
      </w:r>
      <w:r w:rsidRPr="00345ACB">
        <w:rPr>
          <w:rFonts w:ascii="Kalpurush" w:eastAsia="Nikosh" w:hAnsi="Kalpurush" w:cs="Kalpurush"/>
          <w:sz w:val="24"/>
          <w:szCs w:val="24"/>
          <w:cs/>
          <w:lang w:bidi="bn-BD"/>
        </w:rPr>
        <w:t>আ</w:t>
      </w:r>
      <w:r>
        <w:rPr>
          <w:rFonts w:ascii="Kalpurush" w:eastAsia="Nikosh" w:hAnsi="Kalpurush" w:cs="Kalpurush" w:hint="cs"/>
          <w:sz w:val="24"/>
          <w:szCs w:val="24"/>
          <w:cs/>
          <w:lang w:bidi="bn-BD"/>
        </w:rPr>
        <w:t>স</w:t>
      </w:r>
      <w:r w:rsidRPr="00345ACB">
        <w:rPr>
          <w:rFonts w:ascii="Kalpurush" w:eastAsia="Nikosh" w:hAnsi="Kalpurush" w:cs="Kalpurush"/>
          <w:sz w:val="24"/>
          <w:szCs w:val="24"/>
          <w:cs/>
          <w:lang w:bidi="bn-BD"/>
        </w:rPr>
        <w:t>-সাফ</w:t>
      </w:r>
      <w:r w:rsidRPr="00345ACB">
        <w:rPr>
          <w:rFonts w:ascii="Kalpurush" w:eastAsia="Nikosh" w:hAnsi="Kalpurush" w:cs="Kalpurush" w:hint="cs"/>
          <w:sz w:val="24"/>
          <w:szCs w:val="24"/>
          <w:cs/>
          <w:lang w:bidi="bn-BD"/>
        </w:rPr>
        <w:t xml:space="preserve">ফাত, আয়াত: ৩৫] </w:t>
      </w:r>
    </w:p>
    <w:p w:rsidR="007534BA" w:rsidRPr="000E68D6" w:rsidRDefault="007534BA" w:rsidP="007534BA">
      <w:pPr>
        <w:tabs>
          <w:tab w:val="left" w:pos="-2790"/>
        </w:tabs>
        <w:bidi w:val="0"/>
        <w:spacing w:after="0" w:line="240" w:lineRule="auto"/>
        <w:jc w:val="both"/>
        <w:rPr>
          <w:rFonts w:ascii="KFGQPC Uthman Taha Naskh" w:cs="Kalpurush"/>
          <w:color w:val="008000"/>
          <w:sz w:val="24"/>
          <w:szCs w:val="24"/>
          <w:cs/>
          <w:lang w:bidi="bn-BD"/>
        </w:rPr>
      </w:pPr>
      <w:r w:rsidRPr="00345ACB">
        <w:rPr>
          <w:rFonts w:ascii="Kalpurush" w:eastAsia="Nikosh" w:hAnsi="Kalpurush" w:cs="Kalpurush" w:hint="cs"/>
          <w:sz w:val="24"/>
          <w:szCs w:val="24"/>
          <w:cs/>
          <w:lang w:bidi="bn-BD"/>
        </w:rPr>
        <w:t>আল্লাহ তা</w:t>
      </w:r>
      <w:r w:rsidRPr="00345ACB">
        <w:rPr>
          <w:rFonts w:ascii="Kalpurush" w:eastAsia="Nikosh" w:hAnsi="Kalpurush" w:cs="Kalpurush" w:hint="cs"/>
          <w:sz w:val="24"/>
          <w:szCs w:val="24"/>
          <w:lang w:bidi="bn-BD"/>
        </w:rPr>
        <w:t>‘</w:t>
      </w:r>
      <w:r w:rsidRPr="00345ACB">
        <w:rPr>
          <w:rFonts w:ascii="Kalpurush" w:eastAsia="Nikosh" w:hAnsi="Kalpurush" w:cs="Kalpurush" w:hint="cs"/>
          <w:sz w:val="24"/>
          <w:szCs w:val="24"/>
          <w:cs/>
          <w:lang w:bidi="bn-BD"/>
        </w:rPr>
        <w:t>আলা আরো বলেছেন</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 xml:space="preserve"> </w:t>
      </w:r>
    </w:p>
    <w:p w:rsidR="007534BA" w:rsidRPr="000E68D6" w:rsidRDefault="007534BA" w:rsidP="007534BA">
      <w:pPr>
        <w:tabs>
          <w:tab w:val="left" w:pos="-2790"/>
        </w:tabs>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فَإِنَّهُمۡ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يُكَذِّبُونَكَ</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وَلَٰكِنَّ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ٱلظَّٰلِمِينَ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بِ‍َٔايَٰتِ</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يَجۡحَدُونَ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٣٣</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الانعام</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٣٣</w:t>
      </w:r>
      <w:r w:rsidRPr="00345ACB">
        <w:rPr>
          <w:rFonts w:ascii="KFGQPC Uthman Taha Naskh" w:cs="KFGQPC Uthman Taha Naskh"/>
          <w:color w:val="008000"/>
          <w:sz w:val="24"/>
          <w:szCs w:val="24"/>
          <w:rtl/>
        </w:rPr>
        <w:t xml:space="preserve">]  </w:t>
      </w:r>
    </w:p>
    <w:p w:rsidR="007534BA" w:rsidRPr="00345ACB" w:rsidRDefault="007534BA" w:rsidP="007534BA">
      <w:pPr>
        <w:tabs>
          <w:tab w:val="left" w:pos="-2790"/>
          <w:tab w:val="left" w:pos="8026"/>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কিন্তু তারা তো তোমাকে অস্বীকার করে না</w:t>
      </w:r>
      <w:r>
        <w:rPr>
          <w:rFonts w:ascii="Kalpurush" w:eastAsia="Nikosh" w:hAnsi="Kalpurush" w:cs="Kalpurush" w:hint="cs"/>
          <w:sz w:val="24"/>
          <w:szCs w:val="24"/>
          <w:cs/>
          <w:lang w:bidi="bn-BD"/>
        </w:rPr>
        <w:t>;</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বরং যালিমরা আল্লাহর আয়াতসমূহকে অস্বীকার করে</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w:t>
      </w:r>
      <w:r w:rsidRPr="00345ACB">
        <w:rPr>
          <w:rFonts w:ascii="Kalpurush" w:eastAsia="Nikosh" w:hAnsi="Kalpurush" w:cs="Kalpurush"/>
          <w:sz w:val="24"/>
          <w:szCs w:val="24"/>
          <w:cs/>
          <w:lang w:bidi="bn-BD"/>
        </w:rPr>
        <w:t xml:space="preserve"> </w:t>
      </w:r>
      <w:r w:rsidRPr="00345ACB">
        <w:rPr>
          <w:rFonts w:ascii="Kalpurush" w:eastAsia="Nikosh" w:hAnsi="Kalpurush" w:cs="Kalpurush" w:hint="cs"/>
          <w:sz w:val="24"/>
          <w:szCs w:val="24"/>
          <w:cs/>
          <w:lang w:bidi="bn-BD"/>
        </w:rPr>
        <w:t>আল</w:t>
      </w:r>
      <w:r w:rsidRPr="00345ACB">
        <w:rPr>
          <w:rFonts w:ascii="Kalpurush" w:eastAsia="Nikosh" w:hAnsi="Kalpurush" w:cs="Kalpurush"/>
          <w:sz w:val="24"/>
          <w:szCs w:val="24"/>
          <w:cs/>
          <w:lang w:bidi="bn-BD"/>
        </w:rPr>
        <w:t>-</w:t>
      </w:r>
      <w:r w:rsidRPr="00345ACB">
        <w:rPr>
          <w:rFonts w:ascii="Kalpurush" w:eastAsia="Nikosh" w:hAnsi="Kalpurush" w:cs="Kalpurush" w:hint="cs"/>
          <w:sz w:val="24"/>
          <w:szCs w:val="24"/>
          <w:cs/>
          <w:lang w:bidi="bn-BD"/>
        </w:rPr>
        <w:t xml:space="preserve">আন‘আম, আয়াত: ৩৩] </w:t>
      </w:r>
    </w:p>
    <w:p w:rsidR="007534BA" w:rsidRPr="00345ACB" w:rsidRDefault="007534BA" w:rsidP="00437FC2">
      <w:pPr>
        <w:tabs>
          <w:tab w:val="left" w:pos="-2790"/>
          <w:tab w:val="left" w:pos="8026"/>
        </w:tabs>
        <w:bidi w:val="0"/>
        <w:spacing w:after="0" w:line="240" w:lineRule="auto"/>
        <w:jc w:val="both"/>
        <w:rPr>
          <w:rFonts w:ascii="Kalpurush" w:eastAsia="Nikosh" w:hAnsi="Kalpurush" w:cs="Kalpurush"/>
          <w:b/>
          <w:bCs/>
          <w:sz w:val="24"/>
          <w:szCs w:val="24"/>
          <w:cs/>
          <w:lang w:bidi="bn-BD"/>
        </w:rPr>
      </w:pPr>
      <w:r w:rsidRPr="00345ACB">
        <w:rPr>
          <w:rFonts w:ascii="Kalpurush" w:eastAsia="Nikosh" w:hAnsi="Kalpurush" w:cs="Kalpurush" w:hint="cs"/>
          <w:b/>
          <w:bCs/>
          <w:sz w:val="24"/>
          <w:szCs w:val="24"/>
          <w:cs/>
          <w:lang w:bidi="bn-BD"/>
        </w:rPr>
        <w:t xml:space="preserve">৪- আল-ইনকিয়াদ </w:t>
      </w:r>
      <w:r w:rsidR="00437FC2">
        <w:rPr>
          <w:rFonts w:ascii="Kalpurush" w:eastAsia="Nikosh" w:hAnsi="Kalpurush" w:cs="Kalpurush" w:hint="cs"/>
          <w:b/>
          <w:bCs/>
          <w:sz w:val="24"/>
          <w:szCs w:val="24"/>
          <w:cs/>
          <w:lang w:bidi="bn-BD"/>
        </w:rPr>
        <w:t xml:space="preserve">তথা </w:t>
      </w:r>
      <w:r w:rsidRPr="00345ACB">
        <w:rPr>
          <w:rFonts w:ascii="Kalpurush" w:eastAsia="Nikosh" w:hAnsi="Kalpurush" w:cs="Kalpurush" w:hint="cs"/>
          <w:b/>
          <w:bCs/>
          <w:sz w:val="24"/>
          <w:szCs w:val="24"/>
          <w:cs/>
          <w:lang w:bidi="bn-BD"/>
        </w:rPr>
        <w:t xml:space="preserve"> </w:t>
      </w:r>
      <w:r w:rsidR="00437FC2">
        <w:rPr>
          <w:rFonts w:ascii="Kalpurush" w:eastAsia="Nikosh" w:hAnsi="Kalpurush" w:cs="Kalpurush" w:hint="cs"/>
          <w:b/>
          <w:bCs/>
          <w:sz w:val="24"/>
          <w:szCs w:val="24"/>
          <w:cs/>
          <w:lang w:bidi="bn-BD"/>
        </w:rPr>
        <w:t xml:space="preserve"> বশ্যতা স্বীকার বা মেনে নেওয়া</w:t>
      </w:r>
      <w:r w:rsidRPr="00345ACB">
        <w:rPr>
          <w:rFonts w:ascii="Kalpurush" w:eastAsia="Nikosh" w:hAnsi="Kalpurush" w:cs="Kalpurush" w:hint="cs"/>
          <w:b/>
          <w:bCs/>
          <w:sz w:val="24"/>
          <w:szCs w:val="24"/>
          <w:cs/>
          <w:lang w:bidi="bn-BD"/>
        </w:rPr>
        <w:t>:</w:t>
      </w:r>
    </w:p>
    <w:p w:rsidR="007534BA" w:rsidRPr="00345ACB" w:rsidRDefault="007534BA" w:rsidP="00007C34">
      <w:pPr>
        <w:tabs>
          <w:tab w:val="left" w:pos="-2790"/>
          <w:tab w:val="left" w:pos="8026"/>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কবুল</w:t>
      </w:r>
      <w:r w:rsidR="00437FC2">
        <w:rPr>
          <w:rFonts w:ascii="Kalpurush" w:eastAsia="Nikosh" w:hAnsi="Kalpurush" w:cs="Kalpurush" w:hint="cs"/>
          <w:sz w:val="24"/>
          <w:szCs w:val="24"/>
          <w:cs/>
          <w:lang w:bidi="bn-BD"/>
        </w:rPr>
        <w:t xml:space="preserve"> (গ্রহণ করা)</w:t>
      </w:r>
      <w:r w:rsidRPr="00345ACB">
        <w:rPr>
          <w:rFonts w:ascii="Kalpurush" w:eastAsia="Nikosh" w:hAnsi="Kalpurush" w:cs="Kalpurush" w:hint="cs"/>
          <w:sz w:val="24"/>
          <w:szCs w:val="24"/>
          <w:cs/>
          <w:lang w:bidi="bn-BD"/>
        </w:rPr>
        <w:t xml:space="preserve"> ও ইনকিয়াদ </w:t>
      </w:r>
      <w:r w:rsidR="00437FC2">
        <w:rPr>
          <w:rFonts w:ascii="Kalpurush" w:eastAsia="Nikosh" w:hAnsi="Kalpurush" w:cs="Kalpurush" w:hint="cs"/>
          <w:sz w:val="24"/>
          <w:szCs w:val="24"/>
          <w:cs/>
          <w:lang w:bidi="bn-BD"/>
        </w:rPr>
        <w:t>(</w:t>
      </w:r>
      <w:r w:rsidRPr="00345ACB">
        <w:rPr>
          <w:rFonts w:ascii="Kalpurush" w:eastAsia="Nikosh" w:hAnsi="Kalpurush" w:cs="Kalpurush" w:hint="cs"/>
          <w:sz w:val="24"/>
          <w:szCs w:val="24"/>
          <w:cs/>
          <w:lang w:bidi="bn-BD"/>
        </w:rPr>
        <w:t>বশ্যতা</w:t>
      </w:r>
      <w:r w:rsidR="00437FC2">
        <w:rPr>
          <w:rFonts w:ascii="Kalpurush" w:eastAsia="Nikosh" w:hAnsi="Kalpurush" w:cs="Kalpurush" w:hint="cs"/>
          <w:sz w:val="24"/>
          <w:szCs w:val="24"/>
          <w:cs/>
          <w:lang w:bidi="bn-BD"/>
        </w:rPr>
        <w:t xml:space="preserve"> স্বীকার করা) এতদুভয়ে</w:t>
      </w:r>
      <w:r w:rsidRPr="00345ACB">
        <w:rPr>
          <w:rFonts w:ascii="Kalpurush" w:eastAsia="Nikosh" w:hAnsi="Kalpurush" w:cs="Kalpurush" w:hint="cs"/>
          <w:sz w:val="24"/>
          <w:szCs w:val="24"/>
          <w:cs/>
          <w:lang w:bidi="bn-BD"/>
        </w:rPr>
        <w:t>র মধ্যে পার্থক্য হলো, ইনকিয়াদ মানে কর্মের মাধ্যমে</w:t>
      </w:r>
      <w:r>
        <w:rPr>
          <w:rFonts w:ascii="Kalpurush" w:eastAsia="Nikosh" w:hAnsi="Kalpurush" w:cs="Kalpurush" w:hint="cs"/>
          <w:sz w:val="24"/>
          <w:szCs w:val="24"/>
          <w:cs/>
          <w:lang w:bidi="bn-BD"/>
        </w:rPr>
        <w:t xml:space="preserve"> কোনো </w:t>
      </w:r>
      <w:r w:rsidRPr="00345ACB">
        <w:rPr>
          <w:rFonts w:ascii="Kalpurush" w:eastAsia="Nikosh" w:hAnsi="Kalpurush" w:cs="Kalpurush" w:hint="cs"/>
          <w:sz w:val="24"/>
          <w:szCs w:val="24"/>
          <w:cs/>
          <w:lang w:bidi="bn-BD"/>
        </w:rPr>
        <w:t>কিছু</w:t>
      </w:r>
      <w:r w:rsidR="00437FC2">
        <w:rPr>
          <w:rFonts w:ascii="Kalpurush" w:eastAsia="Nikosh" w:hAnsi="Kalpurush" w:cs="Kalpurush" w:hint="cs"/>
          <w:sz w:val="24"/>
          <w:szCs w:val="24"/>
          <w:cs/>
          <w:lang w:bidi="bn-BD"/>
        </w:rPr>
        <w:t xml:space="preserve">র মেনে নেওয়া প্রকাশ </w:t>
      </w:r>
      <w:r w:rsidRPr="00345ACB">
        <w:rPr>
          <w:rFonts w:ascii="Kalpurush" w:eastAsia="Nikosh" w:hAnsi="Kalpurush" w:cs="Kalpurush" w:hint="cs"/>
          <w:sz w:val="24"/>
          <w:szCs w:val="24"/>
          <w:cs/>
          <w:lang w:bidi="bn-BD"/>
        </w:rPr>
        <w:t>করা। আর কবুল হলো</w:t>
      </w:r>
      <w:r w:rsidR="00437FC2">
        <w:rPr>
          <w:rFonts w:ascii="Kalpurush" w:eastAsia="Nikosh" w:hAnsi="Kalpurush" w:cs="Kalpurush" w:hint="cs"/>
          <w:sz w:val="24"/>
          <w:szCs w:val="24"/>
          <w:cs/>
          <w:lang w:bidi="bn-BD"/>
        </w:rPr>
        <w:t>,</w:t>
      </w:r>
      <w:r w:rsidRPr="00345ACB">
        <w:rPr>
          <w:rFonts w:ascii="Kalpurush" w:eastAsia="Nikosh" w:hAnsi="Kalpurush" w:cs="Kalpurush" w:hint="cs"/>
          <w:sz w:val="24"/>
          <w:szCs w:val="24"/>
          <w:cs/>
          <w:lang w:bidi="bn-BD"/>
        </w:rPr>
        <w:t xml:space="preserve"> কথা ও বিশ্বাসের মাধ্যমে</w:t>
      </w:r>
      <w:r>
        <w:rPr>
          <w:rFonts w:ascii="Kalpurush" w:eastAsia="Nikosh" w:hAnsi="Kalpurush" w:cs="Kalpurush" w:hint="cs"/>
          <w:sz w:val="24"/>
          <w:szCs w:val="24"/>
          <w:cs/>
          <w:lang w:bidi="bn-BD"/>
        </w:rPr>
        <w:t xml:space="preserve"> কোনো </w:t>
      </w:r>
      <w:r w:rsidRPr="00345ACB">
        <w:rPr>
          <w:rFonts w:ascii="Kalpurush" w:eastAsia="Nikosh" w:hAnsi="Kalpurush" w:cs="Kalpurush" w:hint="cs"/>
          <w:sz w:val="24"/>
          <w:szCs w:val="24"/>
          <w:cs/>
          <w:lang w:bidi="bn-BD"/>
        </w:rPr>
        <w:t xml:space="preserve">কিছুকে সঠিক বলে </w:t>
      </w:r>
      <w:r w:rsidR="00437FC2">
        <w:rPr>
          <w:rFonts w:ascii="Kalpurush" w:eastAsia="Nikosh" w:hAnsi="Kalpurush" w:cs="Kalpurush" w:hint="cs"/>
          <w:sz w:val="24"/>
          <w:szCs w:val="24"/>
          <w:cs/>
          <w:lang w:bidi="bn-BD"/>
        </w:rPr>
        <w:t xml:space="preserve">গ্রহণ </w:t>
      </w:r>
      <w:r w:rsidRPr="00345ACB">
        <w:rPr>
          <w:rFonts w:ascii="Kalpurush" w:eastAsia="Nikosh" w:hAnsi="Kalpurush" w:cs="Kalpurush" w:hint="cs"/>
          <w:sz w:val="24"/>
          <w:szCs w:val="24"/>
          <w:cs/>
          <w:lang w:bidi="bn-BD"/>
        </w:rPr>
        <w:t xml:space="preserve">করা এবং তা প্রকাশ করা। উভয়টিই  অত্যাবশকীয়। </w:t>
      </w:r>
      <w:r w:rsidR="00437FC2">
        <w:rPr>
          <w:rFonts w:ascii="Kalpurush" w:eastAsia="Nikosh" w:hAnsi="Kalpurush" w:cs="Kalpurush" w:hint="cs"/>
          <w:sz w:val="24"/>
          <w:szCs w:val="24"/>
          <w:cs/>
          <w:lang w:bidi="bn-BD"/>
        </w:rPr>
        <w:t xml:space="preserve">তন্মধ্যে </w:t>
      </w:r>
      <w:r w:rsidRPr="00345ACB">
        <w:rPr>
          <w:rFonts w:ascii="Kalpurush" w:eastAsia="Nikosh" w:hAnsi="Kalpurush" w:cs="Kalpurush" w:hint="cs"/>
          <w:sz w:val="24"/>
          <w:szCs w:val="24"/>
          <w:cs/>
          <w:lang w:bidi="bn-BD"/>
        </w:rPr>
        <w:t xml:space="preserve">ইনকিয়াদ হলো </w:t>
      </w:r>
      <w:r w:rsidR="00437FC2">
        <w:rPr>
          <w:rFonts w:ascii="Kalpurush" w:eastAsia="Nikosh" w:hAnsi="Kalpurush" w:cs="Kalpurush" w:hint="cs"/>
          <w:sz w:val="24"/>
          <w:szCs w:val="24"/>
          <w:cs/>
          <w:lang w:bidi="bn-BD"/>
        </w:rPr>
        <w:t>কায়মনোবাক্যে মেনে নেওয়া</w:t>
      </w:r>
      <w:r w:rsidRPr="00345ACB">
        <w:rPr>
          <w:rFonts w:ascii="Kalpurush" w:eastAsia="Nikosh" w:hAnsi="Kalpurush" w:cs="Kalpurush" w:hint="cs"/>
          <w:sz w:val="24"/>
          <w:szCs w:val="24"/>
          <w:cs/>
          <w:lang w:bidi="bn-BD"/>
        </w:rPr>
        <w:t xml:space="preserve">, বশ্যতা স্বীকার করা, আনুগত্য করা এবং আল্লাহর </w:t>
      </w:r>
      <w:r w:rsidRPr="00345ACB">
        <w:rPr>
          <w:rFonts w:ascii="Kalpurush" w:eastAsia="Nikosh" w:hAnsi="Kalpurush" w:cs="Kalpurush" w:hint="cs"/>
          <w:sz w:val="24"/>
          <w:szCs w:val="24"/>
          <w:cs/>
          <w:lang w:bidi="bn-BD"/>
        </w:rPr>
        <w:lastRenderedPageBreak/>
        <w:t>বিধানের অমান্য না করা ও যেভাবে বিধান এসেছে ঠিক সেভাবে অনুসরণ করা। আল্লাহ তা</w:t>
      </w:r>
      <w:r w:rsidRPr="00345ACB">
        <w:rPr>
          <w:rFonts w:ascii="Kalpurush" w:eastAsia="Nikosh" w:hAnsi="Kalpurush" w:cs="Kalpurush" w:hint="cs"/>
          <w:sz w:val="24"/>
          <w:szCs w:val="24"/>
          <w:lang w:bidi="bn-BD"/>
        </w:rPr>
        <w:t>‘</w:t>
      </w:r>
      <w:r w:rsidR="00586B5D">
        <w:rPr>
          <w:rFonts w:ascii="Kalpurush" w:eastAsia="Nikosh" w:hAnsi="Kalpurush" w:cs="Kalpurush" w:hint="cs"/>
          <w:sz w:val="24"/>
          <w:szCs w:val="24"/>
          <w:cs/>
          <w:lang w:bidi="bn-BD"/>
        </w:rPr>
        <w:t>আলা</w:t>
      </w:r>
      <w:r w:rsidRPr="00345ACB">
        <w:rPr>
          <w:rFonts w:ascii="Kalpurush" w:eastAsia="Nikosh" w:hAnsi="Kalpurush" w:cs="Kalpurush" w:hint="cs"/>
          <w:sz w:val="24"/>
          <w:szCs w:val="24"/>
          <w:cs/>
          <w:lang w:bidi="bn-BD"/>
        </w:rPr>
        <w:t xml:space="preserve"> বলেছেন</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 xml:space="preserve">   </w:t>
      </w:r>
    </w:p>
    <w:p w:rsidR="007534BA" w:rsidRPr="000E68D6" w:rsidRDefault="007534BA" w:rsidP="007534BA">
      <w:pPr>
        <w:tabs>
          <w:tab w:val="left" w:pos="-2790"/>
        </w:tabs>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وَأَنِيبُوٓاْ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إِلَىٰ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رَبِّكُمۡ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وَأَسۡلِمُواْ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لَهُ</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الزمر</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٥٣</w:t>
      </w:r>
      <w:r w:rsidRPr="00345ACB">
        <w:rPr>
          <w:rFonts w:ascii="KFGQPC Uthman Taha Naskh" w:cs="KFGQPC Uthman Taha Naskh"/>
          <w:color w:val="008000"/>
          <w:sz w:val="24"/>
          <w:szCs w:val="24"/>
          <w:rtl/>
        </w:rPr>
        <w:t xml:space="preserve">] </w:t>
      </w:r>
    </w:p>
    <w:p w:rsidR="007534BA" w:rsidRPr="00345ACB" w:rsidRDefault="007534BA" w:rsidP="00437FC2">
      <w:pPr>
        <w:tabs>
          <w:tab w:val="left" w:pos="-2790"/>
          <w:tab w:val="left" w:pos="5871"/>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আর তোমরা তোমাদের রবের অভিমুখী হও এবং</w:t>
      </w:r>
      <w:r w:rsidR="00437FC2">
        <w:rPr>
          <w:rFonts w:ascii="Kalpurush" w:eastAsia="Nikosh" w:hAnsi="Kalpurush" w:cs="Kalpurush" w:hint="cs"/>
          <w:sz w:val="24"/>
          <w:szCs w:val="24"/>
          <w:cs/>
          <w:lang w:bidi="bn-BD"/>
        </w:rPr>
        <w:t xml:space="preserve"> </w:t>
      </w:r>
      <w:r>
        <w:rPr>
          <w:rFonts w:ascii="Kalpurush" w:eastAsia="Nikosh" w:hAnsi="Kalpurush" w:cs="Kalpurush" w:hint="cs"/>
          <w:sz w:val="24"/>
          <w:szCs w:val="24"/>
          <w:cs/>
          <w:lang w:bidi="bn-BD"/>
        </w:rPr>
        <w:t>তাঁ</w:t>
      </w:r>
      <w:r w:rsidRPr="00345ACB">
        <w:rPr>
          <w:rFonts w:ascii="Kalpurush" w:eastAsia="Nikosh" w:hAnsi="Kalpurush" w:cs="Kalpurush"/>
          <w:sz w:val="24"/>
          <w:szCs w:val="24"/>
          <w:cs/>
          <w:lang w:bidi="bn-BD"/>
        </w:rPr>
        <w:t xml:space="preserve">র কাছে </w:t>
      </w:r>
      <w:r w:rsidR="00437FC2">
        <w:rPr>
          <w:rFonts w:ascii="Kalpurush" w:eastAsia="Nikosh" w:hAnsi="Kalpurush" w:cs="Kalpurush" w:hint="cs"/>
          <w:sz w:val="24"/>
          <w:szCs w:val="24"/>
          <w:cs/>
          <w:lang w:bidi="bn-BD"/>
        </w:rPr>
        <w:t xml:space="preserve">নিজকে </w:t>
      </w:r>
      <w:r w:rsidR="00437FC2" w:rsidRPr="00345ACB">
        <w:rPr>
          <w:rFonts w:ascii="Kalpurush" w:eastAsia="Nikosh" w:hAnsi="Kalpurush" w:cs="Kalpurush"/>
          <w:sz w:val="24"/>
          <w:szCs w:val="24"/>
          <w:cs/>
          <w:lang w:bidi="bn-BD"/>
        </w:rPr>
        <w:t xml:space="preserve">সমর্পণ </w:t>
      </w:r>
      <w:r w:rsidRPr="00345ACB">
        <w:rPr>
          <w:rFonts w:ascii="Kalpurush" w:eastAsia="Nikosh" w:hAnsi="Kalpurush" w:cs="Kalpurush"/>
          <w:sz w:val="24"/>
          <w:szCs w:val="24"/>
          <w:cs/>
          <w:lang w:bidi="bn-BD"/>
        </w:rPr>
        <w:t>কর।</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w:t>
      </w:r>
      <w:r w:rsidRPr="00345ACB">
        <w:rPr>
          <w:rFonts w:ascii="Kalpurush" w:eastAsia="Nikosh" w:hAnsi="Kalpurush" w:cs="Kalpurush"/>
          <w:sz w:val="24"/>
          <w:szCs w:val="24"/>
          <w:cs/>
          <w:lang w:bidi="bn-BD"/>
        </w:rPr>
        <w:t xml:space="preserve"> </w:t>
      </w:r>
      <w:r w:rsidRPr="00345ACB">
        <w:rPr>
          <w:rFonts w:ascii="Kalpurush" w:eastAsia="Nikosh" w:hAnsi="Kalpurush" w:cs="Kalpurush" w:hint="cs"/>
          <w:sz w:val="24"/>
          <w:szCs w:val="24"/>
          <w:cs/>
          <w:lang w:bidi="bn-BD"/>
        </w:rPr>
        <w:t>আ</w:t>
      </w:r>
      <w:r>
        <w:rPr>
          <w:rFonts w:ascii="Kalpurush" w:eastAsia="Nikosh" w:hAnsi="Kalpurush" w:cs="Kalpurush" w:hint="cs"/>
          <w:sz w:val="24"/>
          <w:szCs w:val="24"/>
          <w:cs/>
          <w:lang w:bidi="bn-BD"/>
        </w:rPr>
        <w:t>য</w:t>
      </w:r>
      <w:r w:rsidRPr="00345ACB">
        <w:rPr>
          <w:rFonts w:ascii="Kalpurush" w:eastAsia="Nikosh" w:hAnsi="Kalpurush" w:cs="Kalpurush"/>
          <w:sz w:val="24"/>
          <w:szCs w:val="24"/>
          <w:cs/>
          <w:lang w:bidi="bn-BD"/>
        </w:rPr>
        <w:t>-</w:t>
      </w:r>
      <w:r w:rsidRPr="00345ACB">
        <w:rPr>
          <w:rFonts w:ascii="Kalpurush" w:eastAsia="Nikosh" w:hAnsi="Kalpurush" w:cs="Kalpurush" w:hint="cs"/>
          <w:sz w:val="24"/>
          <w:szCs w:val="24"/>
          <w:cs/>
          <w:lang w:bidi="bn-BD"/>
        </w:rPr>
        <w:t xml:space="preserve">যুমার, আয়াত: ৫৩] </w:t>
      </w:r>
    </w:p>
    <w:p w:rsidR="007534BA" w:rsidRPr="00345ACB" w:rsidRDefault="007534BA" w:rsidP="007534BA">
      <w:pPr>
        <w:tabs>
          <w:tab w:val="left" w:pos="-2790"/>
          <w:tab w:val="left" w:pos="5871"/>
        </w:tabs>
        <w:bidi w:val="0"/>
        <w:spacing w:after="0" w:line="240" w:lineRule="auto"/>
        <w:jc w:val="both"/>
        <w:rPr>
          <w:rFonts w:ascii="Kalpurush" w:hAnsi="Kalpurush" w:cs="Kalpurush"/>
          <w:color w:val="008000"/>
          <w:sz w:val="24"/>
          <w:szCs w:val="24"/>
          <w:cs/>
          <w:lang w:bidi="bn-BD"/>
        </w:rPr>
      </w:pPr>
      <w:r w:rsidRPr="00345ACB">
        <w:rPr>
          <w:rFonts w:ascii="Kalpurush" w:eastAsia="Nikosh" w:hAnsi="Kalpurush" w:cs="Kalpurush"/>
          <w:sz w:val="24"/>
          <w:szCs w:val="24"/>
          <w:cs/>
          <w:lang w:bidi="bn-BD"/>
        </w:rPr>
        <w:t>আল্লাহ তা</w:t>
      </w:r>
      <w:r w:rsidRPr="00345ACB">
        <w:rPr>
          <w:rFonts w:ascii="Kalpurush" w:eastAsia="Nikosh" w:hAnsi="Kalpurush" w:cs="Kalpurush"/>
          <w:sz w:val="24"/>
          <w:szCs w:val="24"/>
          <w:lang w:bidi="bn-BD"/>
        </w:rPr>
        <w:t>‘</w:t>
      </w:r>
      <w:r w:rsidRPr="00345ACB">
        <w:rPr>
          <w:rFonts w:ascii="Kalpurush" w:eastAsia="Nikosh" w:hAnsi="Kalpurush" w:cs="Kalpurush"/>
          <w:sz w:val="24"/>
          <w:szCs w:val="24"/>
          <w:cs/>
          <w:lang w:bidi="bn-BD"/>
        </w:rPr>
        <w:t>আলা আরো বলেছেন</w:t>
      </w:r>
      <w:r w:rsidRPr="00345ACB">
        <w:rPr>
          <w:rFonts w:ascii="Kalpurush" w:eastAsia="Nikosh" w:hAnsi="Kalpurush" w:cs="Kalpurush"/>
          <w:sz w:val="24"/>
          <w:szCs w:val="24"/>
          <w:lang w:bidi="bn-BD"/>
        </w:rPr>
        <w:t>,</w:t>
      </w:r>
    </w:p>
    <w:p w:rsidR="007534BA" w:rsidRPr="000E68D6" w:rsidRDefault="007534BA" w:rsidP="007534BA">
      <w:pPr>
        <w:tabs>
          <w:tab w:val="left" w:pos="-2790"/>
        </w:tabs>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وَمَنۡ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أَحۡسَنُ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دِينٗا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أَسۡلَمَ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وَجۡهَهُۥ</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وَهُوَ</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مُحۡسِنٞ</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النساء</w:t>
      </w:r>
      <w:r w:rsidRPr="00345ACB">
        <w:rPr>
          <w:rFonts w:ascii="KFGQPC Uthman Taha Naskh" w:cs="KFGQPC Uthman Taha Naskh"/>
          <w:color w:val="008000"/>
          <w:sz w:val="24"/>
          <w:szCs w:val="24"/>
          <w:rtl/>
        </w:rPr>
        <w:t xml:space="preserve"> : </w:t>
      </w:r>
      <w:r w:rsidRPr="00345ACB">
        <w:rPr>
          <w:rFonts w:ascii="KFGQPC Uthman Taha Naskh" w:cs="KFGQPC Uthman Taha Naskh" w:hint="cs"/>
          <w:color w:val="008000"/>
          <w:sz w:val="24"/>
          <w:szCs w:val="24"/>
          <w:rtl/>
        </w:rPr>
        <w:t>١٢٥</w:t>
      </w:r>
      <w:r w:rsidRPr="00345ACB">
        <w:rPr>
          <w:rFonts w:ascii="KFGQPC Uthman Taha Naskh" w:cs="KFGQPC Uthman Taha Naskh"/>
          <w:color w:val="008000"/>
          <w:sz w:val="24"/>
          <w:szCs w:val="24"/>
          <w:rtl/>
        </w:rPr>
        <w:t xml:space="preserve">]  </w:t>
      </w:r>
    </w:p>
    <w:p w:rsidR="007534BA" w:rsidRPr="000E68D6" w:rsidRDefault="007534BA" w:rsidP="007534BA">
      <w:pPr>
        <w:tabs>
          <w:tab w:val="left" w:pos="-2790"/>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আর দীনের ব্যাপারে তার তুলনায় কে উত্তম</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যে সৎকর্মপরায়ণ অবস্থায় আল্লাহর কাছে নিজকে পূর্ণ সমর্পণ করল</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w:t>
      </w:r>
      <w:r>
        <w:rPr>
          <w:rFonts w:ascii="Kalpurush" w:eastAsia="Nikosh" w:hAnsi="Kalpurush" w:cs="Kalpurush"/>
          <w:sz w:val="24"/>
          <w:szCs w:val="24"/>
          <w:cs/>
          <w:lang w:bidi="bn-BD"/>
        </w:rPr>
        <w:t xml:space="preserve"> আন-নিসা</w:t>
      </w:r>
      <w:r>
        <w:rPr>
          <w:rFonts w:ascii="Kalpurush" w:eastAsia="Nikosh" w:hAnsi="Kalpurush" w:cs="Kalpurush"/>
          <w:sz w:val="24"/>
          <w:szCs w:val="24"/>
          <w:lang w:bidi="bn-BD"/>
        </w:rPr>
        <w:t xml:space="preserve">, </w:t>
      </w:r>
      <w:r w:rsidRPr="00345ACB">
        <w:rPr>
          <w:rFonts w:ascii="Kalpurush" w:eastAsia="Nikosh" w:hAnsi="Kalpurush" w:cs="Kalpurush" w:hint="cs"/>
          <w:sz w:val="24"/>
          <w:szCs w:val="24"/>
          <w:cs/>
          <w:lang w:bidi="bn-BD"/>
        </w:rPr>
        <w:t xml:space="preserve">আয়াত: ১২৫] </w:t>
      </w:r>
    </w:p>
    <w:p w:rsidR="007534BA" w:rsidRPr="000E68D6" w:rsidRDefault="007534BA" w:rsidP="007534BA">
      <w:pPr>
        <w:tabs>
          <w:tab w:val="left" w:pos="-2790"/>
        </w:tabs>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وَمَن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يُسۡلِمۡ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وَجۡهَهُۥٓ</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إِلَى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وَهُوَ</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مُحۡسِنٞ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فَقَدِ</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ٱسۡتَمۡسَكَ</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بِٱلۡعُرۡوَةِ</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ٱلۡوُثۡقَىٰۗ</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لقمان</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٢٢</w:t>
      </w:r>
      <w:r w:rsidRPr="00345ACB">
        <w:rPr>
          <w:rFonts w:ascii="KFGQPC Uthman Taha Naskh" w:cs="KFGQPC Uthman Taha Naskh"/>
          <w:color w:val="008000"/>
          <w:sz w:val="24"/>
          <w:szCs w:val="24"/>
          <w:rtl/>
        </w:rPr>
        <w:t xml:space="preserve">]  </w:t>
      </w:r>
    </w:p>
    <w:p w:rsidR="007534BA" w:rsidRPr="00345ACB" w:rsidRDefault="007534BA" w:rsidP="00814997">
      <w:pPr>
        <w:tabs>
          <w:tab w:val="left" w:pos="-2790"/>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আর যে ব্যক্তি একনিষ্ঠ ও বিশুদ্ধচিত্তে আল্লাহর কাছে নিজকে সমর্পণ করে</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 xml:space="preserve">সে তো শক্ত রশি </w:t>
      </w:r>
      <w:r w:rsidRPr="00345ACB">
        <w:rPr>
          <w:rFonts w:ascii="Kalpurush" w:eastAsia="Nikosh" w:hAnsi="Kalpurush" w:cs="Kalpurush" w:hint="cs"/>
          <w:sz w:val="24"/>
          <w:szCs w:val="24"/>
          <w:cs/>
          <w:lang w:bidi="bn-BD"/>
        </w:rPr>
        <w:t>আঁকড়ে</w:t>
      </w:r>
      <w:r w:rsidRPr="00345ACB">
        <w:rPr>
          <w:rFonts w:ascii="Kalpurush" w:eastAsia="Nikosh" w:hAnsi="Kalpurush" w:cs="Kalpurush"/>
          <w:sz w:val="24"/>
          <w:szCs w:val="24"/>
          <w:cs/>
          <w:lang w:bidi="bn-BD"/>
        </w:rPr>
        <w:t xml:space="preserve"> ধরে।</w:t>
      </w:r>
      <w:r w:rsidRPr="00345ACB">
        <w:rPr>
          <w:rFonts w:ascii="Kalpurush" w:eastAsia="Nikosh" w:hAnsi="Kalpurush" w:cs="Kalpurush" w:hint="cs"/>
          <w:sz w:val="24"/>
          <w:szCs w:val="24"/>
          <w:cs/>
          <w:lang w:bidi="bn-BD"/>
        </w:rPr>
        <w:t>”</w:t>
      </w:r>
      <w:r w:rsidRPr="000E68D6">
        <w:rPr>
          <w:rFonts w:ascii="Kalpurush" w:eastAsia="Nikosh" w:hAnsi="Kalpurush" w:cs="Kalpurush" w:hint="cs"/>
          <w:sz w:val="24"/>
          <w:szCs w:val="24"/>
          <w:cs/>
          <w:lang w:bidi="bn-BD"/>
        </w:rPr>
        <w:t xml:space="preserve"> </w:t>
      </w:r>
      <w:r w:rsidRPr="00345ACB">
        <w:rPr>
          <w:rFonts w:ascii="Kalpurush" w:eastAsia="Nikosh" w:hAnsi="Kalpurush" w:cs="Kalpurush" w:hint="cs"/>
          <w:sz w:val="24"/>
          <w:szCs w:val="24"/>
          <w:cs/>
          <w:lang w:bidi="bn-BD"/>
        </w:rPr>
        <w:t>[সূরা</w:t>
      </w:r>
      <w:r w:rsidRPr="00345ACB">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লো</w:t>
      </w:r>
      <w:r w:rsidRPr="00345ACB">
        <w:rPr>
          <w:rFonts w:ascii="Kalpurush" w:eastAsia="Nikosh" w:hAnsi="Kalpurush" w:cs="Kalpurush" w:hint="cs"/>
          <w:sz w:val="24"/>
          <w:szCs w:val="24"/>
          <w:cs/>
          <w:lang w:bidi="bn-BD"/>
        </w:rPr>
        <w:t>কমান, আয়াত: ২২]</w:t>
      </w:r>
    </w:p>
    <w:p w:rsidR="007534BA" w:rsidRPr="00345ACB" w:rsidRDefault="007534BA" w:rsidP="007534BA">
      <w:pPr>
        <w:tabs>
          <w:tab w:val="left" w:pos="-2790"/>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একমাত্র মহান আল্লাহর ইবাদতই হলো ইনকিয়াদের প্রকৃত অর্থ। আর নবী সাল্লাল্লাহু আলাইহি ওয়াসাল্লামের ইনকিয়াদ হলো, তাঁর সুন্নতের অনুসরণ করা, তিনি যা নিয়ে এসেছেন তা কবুল করা</w:t>
      </w:r>
      <w:r w:rsidR="00437FC2">
        <w:rPr>
          <w:rFonts w:ascii="Kalpurush" w:eastAsia="Nikosh" w:hAnsi="Kalpurush" w:cs="Kalpurush" w:hint="cs"/>
          <w:sz w:val="24"/>
          <w:szCs w:val="24"/>
          <w:cs/>
          <w:lang w:bidi="bn-BD"/>
        </w:rPr>
        <w:t>,</w:t>
      </w:r>
      <w:r w:rsidRPr="00345ACB">
        <w:rPr>
          <w:rFonts w:ascii="Kalpurush" w:eastAsia="Nikosh" w:hAnsi="Kalpurush" w:cs="Kalpurush" w:hint="cs"/>
          <w:sz w:val="24"/>
          <w:szCs w:val="24"/>
          <w:cs/>
          <w:lang w:bidi="bn-BD"/>
        </w:rPr>
        <w:t xml:space="preserve"> অনুসরণ করা এবং তাঁর বিচারে সন্তুষ্ট থাকা। আল্লাহ তা</w:t>
      </w:r>
      <w:r w:rsidRPr="00345ACB">
        <w:rPr>
          <w:rFonts w:ascii="Kalpurush" w:eastAsia="Nikosh" w:hAnsi="Kalpurush" w:cs="Kalpurush" w:hint="cs"/>
          <w:sz w:val="24"/>
          <w:szCs w:val="24"/>
          <w:lang w:bidi="bn-BD"/>
        </w:rPr>
        <w:t>‘</w:t>
      </w:r>
      <w:r w:rsidRPr="00345ACB">
        <w:rPr>
          <w:rFonts w:ascii="Kalpurush" w:eastAsia="Nikosh" w:hAnsi="Kalpurush" w:cs="Kalpurush" w:hint="cs"/>
          <w:sz w:val="24"/>
          <w:szCs w:val="24"/>
          <w:cs/>
          <w:lang w:bidi="bn-BD"/>
        </w:rPr>
        <w:t>আলা এ সম্পর্কে বলেছেন</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 xml:space="preserve">  </w:t>
      </w:r>
    </w:p>
    <w:p w:rsidR="007534BA" w:rsidRPr="000E68D6" w:rsidRDefault="007534BA" w:rsidP="007534BA">
      <w:pPr>
        <w:tabs>
          <w:tab w:val="left" w:pos="-2790"/>
        </w:tabs>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فَلَا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وَرَبِّكَ</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يُؤۡمِنُونَ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حَتَّىٰ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يُحَكِّمُوكَ</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فِيمَا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شَجَرَ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بَيۡنَهُمۡ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ثُمَّ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يَجِدُواْ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أَنفُسِهِمۡ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حَرَجٗا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قَضَيۡتَ</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وَيُسَلِّمُواْ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تَسۡلِيمٗا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٦٥</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النساء</w:t>
      </w:r>
      <w:r w:rsidRPr="00345ACB">
        <w:rPr>
          <w:rFonts w:ascii="KFGQPC Uthman Taha Naskh" w:cs="KFGQPC Uthman Taha Naskh"/>
          <w:color w:val="008000"/>
          <w:sz w:val="24"/>
          <w:szCs w:val="24"/>
          <w:rtl/>
        </w:rPr>
        <w:t xml:space="preserve"> : </w:t>
      </w:r>
      <w:r w:rsidRPr="00345ACB">
        <w:rPr>
          <w:rFonts w:ascii="KFGQPC Uthman Taha Naskh" w:cs="KFGQPC Uthman Taha Naskh" w:hint="cs"/>
          <w:color w:val="008000"/>
          <w:sz w:val="24"/>
          <w:szCs w:val="24"/>
          <w:rtl/>
        </w:rPr>
        <w:t>٦٥</w:t>
      </w:r>
      <w:r w:rsidRPr="00345ACB">
        <w:rPr>
          <w:rFonts w:ascii="KFGQPC Uthman Taha Naskh" w:cs="KFGQPC Uthman Taha Naskh"/>
          <w:color w:val="008000"/>
          <w:sz w:val="24"/>
          <w:szCs w:val="24"/>
          <w:rtl/>
        </w:rPr>
        <w:t xml:space="preserve">]  </w:t>
      </w:r>
    </w:p>
    <w:p w:rsidR="007534BA" w:rsidRPr="00345ACB" w:rsidRDefault="007534BA" w:rsidP="007534BA">
      <w:pPr>
        <w:tabs>
          <w:tab w:val="left" w:pos="-2790"/>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অতএব</w:t>
      </w:r>
      <w:r w:rsidR="00814997">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 xml:space="preserve"> তোমার রবের কসম</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তারা</w:t>
      </w:r>
      <w:r>
        <w:rPr>
          <w:rFonts w:ascii="Kalpurush" w:eastAsia="Nikosh" w:hAnsi="Kalpurush" w:cs="Kalpurush"/>
          <w:sz w:val="24"/>
          <w:szCs w:val="24"/>
          <w:cs/>
          <w:lang w:bidi="bn-BD"/>
        </w:rPr>
        <w:t xml:space="preserve"> মুমিন </w:t>
      </w:r>
      <w:r w:rsidRPr="00345ACB">
        <w:rPr>
          <w:rFonts w:ascii="Kalpurush" w:eastAsia="Nikosh" w:hAnsi="Kalpurush" w:cs="Kalpurush"/>
          <w:sz w:val="24"/>
          <w:szCs w:val="24"/>
          <w:cs/>
          <w:lang w:bidi="bn-BD"/>
        </w:rPr>
        <w:t>হবে না যতক্ষণ না তাদের মধ্যে সৃষ্ট বিবাদের ব্যাপারে তোমাকে বিচারক নির্ধারণ করে</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তারপর তুমি যে ফয়সালা দেবে সে ব্যাপারে নিজদের অন্তরে</w:t>
      </w:r>
      <w:r>
        <w:rPr>
          <w:rFonts w:ascii="Kalpurush" w:eastAsia="Nikosh" w:hAnsi="Kalpurush" w:cs="Kalpurush"/>
          <w:sz w:val="24"/>
          <w:szCs w:val="24"/>
          <w:cs/>
          <w:lang w:bidi="bn-BD"/>
        </w:rPr>
        <w:t xml:space="preserve"> কোনো </w:t>
      </w:r>
      <w:r w:rsidRPr="00345ACB">
        <w:rPr>
          <w:rFonts w:ascii="Kalpurush" w:eastAsia="Nikosh" w:hAnsi="Kalpurush" w:cs="Kalpurush"/>
          <w:sz w:val="24"/>
          <w:szCs w:val="24"/>
          <w:cs/>
          <w:lang w:bidi="bn-BD"/>
        </w:rPr>
        <w:t>দ্বিধা অনুভব না করে এবং পূর্ণ সম্মতিতে মেনে নেয়</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w:t>
      </w:r>
      <w:r>
        <w:rPr>
          <w:rFonts w:ascii="Kalpurush" w:eastAsia="Nikosh" w:hAnsi="Kalpurush" w:cs="Kalpurush"/>
          <w:sz w:val="24"/>
          <w:szCs w:val="24"/>
          <w:cs/>
          <w:lang w:bidi="bn-BD"/>
        </w:rPr>
        <w:t xml:space="preserve"> আন-নিসা</w:t>
      </w:r>
      <w:r>
        <w:rPr>
          <w:rFonts w:ascii="Kalpurush" w:eastAsia="Nikosh" w:hAnsi="Kalpurush" w:cs="Kalpurush"/>
          <w:sz w:val="24"/>
          <w:szCs w:val="24"/>
          <w:lang w:bidi="bn-BD"/>
        </w:rPr>
        <w:t xml:space="preserve">, </w:t>
      </w:r>
      <w:r w:rsidRPr="00345ACB">
        <w:rPr>
          <w:rFonts w:ascii="Kalpurush" w:eastAsia="Nikosh" w:hAnsi="Kalpurush" w:cs="Kalpurush" w:hint="cs"/>
          <w:sz w:val="24"/>
          <w:szCs w:val="24"/>
          <w:cs/>
          <w:lang w:bidi="bn-BD"/>
        </w:rPr>
        <w:t xml:space="preserve">আয়াত: ৬৫] </w:t>
      </w:r>
    </w:p>
    <w:p w:rsidR="007534BA" w:rsidRPr="00345ACB" w:rsidRDefault="007534BA" w:rsidP="00437FC2">
      <w:pPr>
        <w:tabs>
          <w:tab w:val="left" w:pos="-2790"/>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এ আয়াতে তাদের ঈমানের সঠিকতার জন্য রাসূ</w:t>
      </w:r>
      <w:r>
        <w:rPr>
          <w:rFonts w:ascii="Kalpurush" w:eastAsia="Nikosh" w:hAnsi="Kalpurush" w:cs="Kalpurush" w:hint="cs"/>
          <w:sz w:val="24"/>
          <w:szCs w:val="24"/>
          <w:cs/>
          <w:lang w:bidi="bn-BD"/>
        </w:rPr>
        <w:t>লুল্লাহ্</w:t>
      </w:r>
      <w:r w:rsidRPr="00345ACB">
        <w:rPr>
          <w:rFonts w:ascii="Kalpurush" w:eastAsia="Nikosh" w:hAnsi="Kalpurush" w:cs="Kalpurush" w:hint="cs"/>
          <w:sz w:val="24"/>
          <w:szCs w:val="24"/>
          <w:cs/>
          <w:lang w:bidi="bn-BD"/>
        </w:rPr>
        <w:t xml:space="preserve"> সাল্লাল্লাহু আলাইহি ওয়াসাল্লামের ফয়সালাকে পূর্ণ সম্মতিতে মেনে</w:t>
      </w:r>
      <w:r>
        <w:rPr>
          <w:rFonts w:ascii="Kalpurush" w:eastAsia="Nikosh" w:hAnsi="Kalpurush" w:cs="Kalpurush" w:hint="cs"/>
          <w:sz w:val="24"/>
          <w:szCs w:val="24"/>
          <w:cs/>
          <w:lang w:bidi="bn-BD"/>
        </w:rPr>
        <w:t xml:space="preserve"> নেওয়া </w:t>
      </w:r>
      <w:r w:rsidRPr="00345ACB">
        <w:rPr>
          <w:rFonts w:ascii="Kalpurush" w:eastAsia="Nikosh" w:hAnsi="Kalpurush" w:cs="Kalpurush" w:hint="cs"/>
          <w:sz w:val="24"/>
          <w:szCs w:val="24"/>
          <w:cs/>
          <w:lang w:bidi="bn-BD"/>
        </w:rPr>
        <w:t xml:space="preserve">শর্ত করা হয়েছে। অতএব, তিনি মহান আল্লাহর পক্ষ থেকে যেসব বিধান নিয়ে এসেছেন </w:t>
      </w:r>
      <w:r w:rsidRPr="00345ACB">
        <w:rPr>
          <w:rFonts w:ascii="Kalpurush" w:eastAsia="Nikosh" w:hAnsi="Kalpurush" w:cs="Kalpurush" w:hint="cs"/>
          <w:sz w:val="24"/>
          <w:szCs w:val="24"/>
          <w:cs/>
          <w:lang w:bidi="bn-BD"/>
        </w:rPr>
        <w:lastRenderedPageBreak/>
        <w:t xml:space="preserve">সেগুলোতে </w:t>
      </w:r>
      <w:r w:rsidR="00437FC2">
        <w:rPr>
          <w:rFonts w:ascii="Kalpurush" w:eastAsia="Nikosh" w:hAnsi="Kalpurush" w:cs="Kalpurush" w:hint="cs"/>
          <w:sz w:val="24"/>
          <w:szCs w:val="24"/>
          <w:cs/>
          <w:lang w:bidi="bn-BD"/>
        </w:rPr>
        <w:t xml:space="preserve">নিজেকে পূর্ণ </w:t>
      </w:r>
      <w:r w:rsidRPr="00345ACB">
        <w:rPr>
          <w:rFonts w:ascii="Kalpurush" w:eastAsia="Nikosh" w:hAnsi="Kalpurush" w:cs="Kalpurush" w:hint="cs"/>
          <w:sz w:val="24"/>
          <w:szCs w:val="24"/>
          <w:cs/>
          <w:lang w:bidi="bn-BD"/>
        </w:rPr>
        <w:t xml:space="preserve">সমর্পণ করা ও পূর্ণ সম্মতিতে </w:t>
      </w:r>
      <w:r w:rsidR="00437FC2">
        <w:rPr>
          <w:rFonts w:ascii="Kalpurush" w:eastAsia="Nikosh" w:hAnsi="Kalpurush" w:cs="Kalpurush" w:hint="cs"/>
          <w:sz w:val="24"/>
          <w:szCs w:val="24"/>
          <w:cs/>
          <w:lang w:bidi="bn-BD"/>
        </w:rPr>
        <w:t xml:space="preserve">সেগুলোর </w:t>
      </w:r>
      <w:r w:rsidRPr="00345ACB">
        <w:rPr>
          <w:rFonts w:ascii="Kalpurush" w:eastAsia="Nikosh" w:hAnsi="Kalpurush" w:cs="Kalpurush" w:hint="cs"/>
          <w:sz w:val="24"/>
          <w:szCs w:val="24"/>
          <w:cs/>
          <w:lang w:bidi="bn-BD"/>
        </w:rPr>
        <w:t>অনুসরণ করা</w:t>
      </w:r>
      <w:r w:rsidR="00437FC2">
        <w:rPr>
          <w:rFonts w:ascii="Kalpurush" w:eastAsia="Nikosh" w:hAnsi="Kalpurush" w:cs="Kalpurush" w:hint="cs"/>
          <w:sz w:val="24"/>
          <w:szCs w:val="24"/>
          <w:cs/>
          <w:lang w:bidi="bn-BD"/>
        </w:rPr>
        <w:t xml:space="preserve"> অপরিহার্য</w:t>
      </w:r>
      <w:r w:rsidRPr="00007C34">
        <w:rPr>
          <w:rFonts w:ascii="SolaimanLipi" w:eastAsia="Nikosh" w:hAnsi="SolaimanLipi" w:cs="SolaimanLipi"/>
          <w:sz w:val="24"/>
          <w:szCs w:val="24"/>
          <w:cs/>
          <w:lang w:bidi="hi-IN"/>
        </w:rPr>
        <w:t xml:space="preserve">। </w:t>
      </w:r>
    </w:p>
    <w:p w:rsidR="007534BA" w:rsidRPr="00345ACB" w:rsidRDefault="007534BA" w:rsidP="007534BA">
      <w:pPr>
        <w:tabs>
          <w:tab w:val="left" w:pos="-2790"/>
        </w:tabs>
        <w:bidi w:val="0"/>
        <w:spacing w:after="0" w:line="240" w:lineRule="auto"/>
        <w:jc w:val="both"/>
        <w:rPr>
          <w:rFonts w:ascii="Kalpurush" w:eastAsia="Nikosh" w:hAnsi="Kalpurush" w:cs="Kalpurush"/>
          <w:b/>
          <w:bCs/>
          <w:sz w:val="24"/>
          <w:szCs w:val="24"/>
          <w:cs/>
          <w:lang w:bidi="bn-BD"/>
        </w:rPr>
      </w:pPr>
      <w:r w:rsidRPr="00345ACB">
        <w:rPr>
          <w:rFonts w:ascii="Kalpurush" w:eastAsia="Nikosh" w:hAnsi="Kalpurush" w:cs="Kalpurush" w:hint="cs"/>
          <w:b/>
          <w:bCs/>
          <w:sz w:val="24"/>
          <w:szCs w:val="24"/>
          <w:cs/>
          <w:lang w:bidi="bn-BD"/>
        </w:rPr>
        <w:t>৫- সত্যবা</w:t>
      </w:r>
      <w:r w:rsidR="00437FC2">
        <w:rPr>
          <w:rFonts w:ascii="Kalpurush" w:eastAsia="Nikosh" w:hAnsi="Kalpurush" w:cs="Kalpurush" w:hint="cs"/>
          <w:b/>
          <w:bCs/>
          <w:sz w:val="24"/>
          <w:szCs w:val="24"/>
          <w:cs/>
          <w:lang w:bidi="bn-BD"/>
        </w:rPr>
        <w:t>দি</w:t>
      </w:r>
      <w:r w:rsidRPr="00345ACB">
        <w:rPr>
          <w:rFonts w:ascii="Kalpurush" w:eastAsia="Nikosh" w:hAnsi="Kalpurush" w:cs="Kalpurush" w:hint="cs"/>
          <w:b/>
          <w:bCs/>
          <w:sz w:val="24"/>
          <w:szCs w:val="24"/>
          <w:cs/>
          <w:lang w:bidi="bn-BD"/>
        </w:rPr>
        <w:t xml:space="preserve">তা </w:t>
      </w:r>
    </w:p>
    <w:p w:rsidR="007534BA" w:rsidRPr="00345ACB" w:rsidRDefault="007534BA" w:rsidP="007534BA">
      <w:pPr>
        <w:tabs>
          <w:tab w:val="left" w:pos="-2790"/>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এর বিপরীত হলো মিথ্যাবা</w:t>
      </w:r>
      <w:r w:rsidR="00437FC2">
        <w:rPr>
          <w:rFonts w:ascii="Kalpurush" w:eastAsia="Nikosh" w:hAnsi="Kalpurush" w:cs="Kalpurush" w:hint="cs"/>
          <w:sz w:val="24"/>
          <w:szCs w:val="24"/>
          <w:cs/>
          <w:lang w:bidi="bn-BD"/>
        </w:rPr>
        <w:t>দি</w:t>
      </w:r>
      <w:r w:rsidRPr="00345ACB">
        <w:rPr>
          <w:rFonts w:ascii="Kalpurush" w:eastAsia="Nikosh" w:hAnsi="Kalpurush" w:cs="Kalpurush" w:hint="cs"/>
          <w:sz w:val="24"/>
          <w:szCs w:val="24"/>
          <w:cs/>
          <w:lang w:bidi="bn-BD"/>
        </w:rPr>
        <w:t xml:space="preserve">তা। ঈমানের এ শর্ত সম্পর্কে </w:t>
      </w:r>
      <w:r>
        <w:rPr>
          <w:rFonts w:ascii="Kalpurush" w:eastAsia="Nikosh" w:hAnsi="Kalpurush" w:cs="Kalpurush" w:hint="cs"/>
          <w:sz w:val="24"/>
          <w:szCs w:val="24"/>
          <w:cs/>
          <w:lang w:bidi="bn-BD"/>
        </w:rPr>
        <w:t xml:space="preserve">সহীহ </w:t>
      </w:r>
      <w:r w:rsidRPr="00345ACB">
        <w:rPr>
          <w:rFonts w:ascii="Kalpurush" w:eastAsia="Nikosh" w:hAnsi="Kalpurush" w:cs="Kalpurush" w:hint="cs"/>
          <w:sz w:val="24"/>
          <w:szCs w:val="24"/>
          <w:cs/>
          <w:lang w:bidi="bn-BD"/>
        </w:rPr>
        <w:t>হাদীসে এসেছে,</w:t>
      </w:r>
      <w:r w:rsidR="00437FC2">
        <w:rPr>
          <w:rFonts w:ascii="Kalpurush" w:eastAsia="Nikosh" w:hAnsi="Kalpurush" w:cs="Kalpurush" w:hint="cs"/>
          <w:sz w:val="24"/>
          <w:szCs w:val="24"/>
          <w:cs/>
          <w:lang w:bidi="bn-BD"/>
        </w:rPr>
        <w:t xml:space="preserve"> </w:t>
      </w:r>
      <w:r>
        <w:rPr>
          <w:rFonts w:ascii="Kalpurush" w:eastAsia="Nikosh" w:hAnsi="Kalpurush" w:cs="Kalpurush" w:hint="cs"/>
          <w:sz w:val="24"/>
          <w:szCs w:val="24"/>
          <w:cs/>
          <w:lang w:bidi="bn-BD"/>
        </w:rPr>
        <w:t xml:space="preserve">রাসূলুল্লাহ্ </w:t>
      </w:r>
      <w:r w:rsidRPr="00345ACB">
        <w:rPr>
          <w:rFonts w:ascii="Kalpurush" w:eastAsia="Nikosh" w:hAnsi="Kalpurush" w:cs="Kalpurush" w:hint="cs"/>
          <w:sz w:val="24"/>
          <w:szCs w:val="24"/>
          <w:cs/>
          <w:lang w:bidi="bn-BD"/>
        </w:rPr>
        <w:t>সাল্লাল্লাহু আলাইহি ওয়াসাল্লাম বলেছেন,</w:t>
      </w:r>
    </w:p>
    <w:p w:rsidR="007534BA" w:rsidRPr="00345ACB" w:rsidRDefault="007534BA" w:rsidP="007534BA">
      <w:pPr>
        <w:tabs>
          <w:tab w:val="left" w:pos="-2790"/>
        </w:tabs>
        <w:spacing w:after="0" w:line="240" w:lineRule="auto"/>
        <w:jc w:val="both"/>
        <w:rPr>
          <w:rFonts w:ascii="Traditional Arabic" w:hAnsi="Traditional Arabic" w:cs="KFGQPC Uthman Taha Naskh"/>
          <w:color w:val="0000CC"/>
          <w:sz w:val="24"/>
          <w:szCs w:val="24"/>
          <w:cs/>
          <w:lang w:bidi="bn-BD"/>
        </w:rPr>
      </w:pPr>
      <w:r>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مَنْ مَاتَ وَهُوَ يَشْهَدُ أَنْ لَا إِلَهَ إِلَّا اللهُ، وَأَنَّ مُحَمَّدًا رَسُولُ اللهِ صَادِقًا مِنْ قَلْبِهِ، دَخَلَ الْجَنَّةَ</w:t>
      </w:r>
      <w:r>
        <w:rPr>
          <w:rFonts w:ascii="Traditional Arabic" w:hAnsi="Traditional Arabic" w:cs="KFGQPC Uthman Taha Naskh" w:hint="cs"/>
          <w:color w:val="0000CC"/>
          <w:sz w:val="24"/>
          <w:szCs w:val="24"/>
          <w:rtl/>
          <w:lang w:bidi="ar-EG"/>
        </w:rPr>
        <w:t>»</w:t>
      </w:r>
    </w:p>
    <w:p w:rsidR="007534BA" w:rsidRPr="00345ACB" w:rsidRDefault="007534BA" w:rsidP="00437FC2">
      <w:pPr>
        <w:tabs>
          <w:tab w:val="left" w:pos="-2790"/>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 xml:space="preserve">“যে ব্যক্তি </w:t>
      </w:r>
      <w:r w:rsidR="00437FC2">
        <w:rPr>
          <w:rFonts w:ascii="Kalpurush" w:eastAsia="Nikosh" w:hAnsi="Kalpurush" w:cs="Kalpurush" w:hint="cs"/>
          <w:sz w:val="24"/>
          <w:szCs w:val="24"/>
          <w:cs/>
          <w:lang w:bidi="bn-BD"/>
        </w:rPr>
        <w:t xml:space="preserve">অন্তরের সত্যবাদিতার </w:t>
      </w:r>
      <w:r w:rsidRPr="00345ACB">
        <w:rPr>
          <w:rFonts w:ascii="Kalpurush" w:eastAsia="Nikosh" w:hAnsi="Kalpurush" w:cs="Kalpurush" w:hint="cs"/>
          <w:sz w:val="24"/>
          <w:szCs w:val="24"/>
          <w:cs/>
          <w:lang w:bidi="bn-BD"/>
        </w:rPr>
        <w:t>সাথে ‘লা ইলাহা ইল্লাল্লাহ’ আল্লাহ ব্যতীত</w:t>
      </w:r>
      <w:r>
        <w:rPr>
          <w:rFonts w:ascii="Kalpurush" w:eastAsia="Nikosh" w:hAnsi="Kalpurush" w:cs="Kalpurush" w:hint="cs"/>
          <w:sz w:val="24"/>
          <w:szCs w:val="24"/>
          <w:cs/>
          <w:lang w:bidi="bn-BD"/>
        </w:rPr>
        <w:t xml:space="preserve"> কোনো </w:t>
      </w:r>
      <w:r w:rsidRPr="00345ACB">
        <w:rPr>
          <w:rFonts w:ascii="Kalpurush" w:eastAsia="Nikosh" w:hAnsi="Kalpurush" w:cs="Kalpurush" w:hint="cs"/>
          <w:sz w:val="24"/>
          <w:szCs w:val="24"/>
          <w:cs/>
          <w:lang w:bidi="bn-BD"/>
        </w:rPr>
        <w:t>ইলাহ নেই এবং</w:t>
      </w:r>
      <w:r w:rsidR="006216F4">
        <w:rPr>
          <w:rFonts w:ascii="Kalpurush" w:eastAsia="Nikosh" w:hAnsi="Kalpurush" w:cs="Kalpurush" w:hint="cs"/>
          <w:sz w:val="24"/>
          <w:szCs w:val="24"/>
          <w:cs/>
          <w:lang w:bidi="bn-BD"/>
        </w:rPr>
        <w:t xml:space="preserve">  মুহাম্মাদ </w:t>
      </w:r>
      <w:r w:rsidRPr="00345ACB">
        <w:rPr>
          <w:rFonts w:ascii="Kalpurush" w:eastAsia="Nikosh" w:hAnsi="Kalpurush" w:cs="Kalpurush" w:hint="cs"/>
          <w:sz w:val="24"/>
          <w:szCs w:val="24"/>
          <w:cs/>
          <w:lang w:bidi="bn-BD"/>
        </w:rPr>
        <w:t>সাল্লাল্লাহু আলাইহি ওয়াসাল্লাম আল্লাহর রাসূল সাক্ষ্য দিবে, এ অবস্থায় মারা গেলে জান্নাতে প্রবেশ করবে”</w:t>
      </w:r>
      <w:r w:rsidRPr="00622BBF">
        <w:rPr>
          <w:rFonts w:ascii="Kalpurush" w:eastAsia="Nikosh" w:hAnsi="Kalpurush" w:cs="SolaimanLipi" w:hint="cs"/>
          <w:sz w:val="24"/>
          <w:szCs w:val="24"/>
          <w:cs/>
          <w:lang w:bidi="hi-IN"/>
        </w:rPr>
        <w:t>।</w:t>
      </w:r>
      <w:r w:rsidRPr="00345ACB">
        <w:rPr>
          <w:rStyle w:val="FootnoteReference"/>
          <w:rFonts w:ascii="Kalpurush" w:eastAsia="Nikosh" w:hAnsi="Kalpurush" w:cs="Kalpurush"/>
          <w:sz w:val="24"/>
          <w:szCs w:val="24"/>
          <w:cs/>
          <w:lang w:bidi="bn-BD"/>
        </w:rPr>
        <w:footnoteReference w:id="8"/>
      </w:r>
    </w:p>
    <w:p w:rsidR="007534BA" w:rsidRPr="000E68D6" w:rsidRDefault="007534BA" w:rsidP="007534BA">
      <w:pPr>
        <w:tabs>
          <w:tab w:val="left" w:pos="-2790"/>
        </w:tabs>
        <w:bidi w:val="0"/>
        <w:spacing w:after="0" w:line="240" w:lineRule="auto"/>
        <w:jc w:val="both"/>
        <w:rPr>
          <w:rFonts w:ascii="Kalpurush" w:eastAsia="Nikosh" w:hAnsi="Kalpurush" w:cs="Kalpurush"/>
          <w:color w:val="FF0000"/>
          <w:sz w:val="24"/>
          <w:szCs w:val="24"/>
          <w:cs/>
          <w:lang w:bidi="bn-BD"/>
        </w:rPr>
      </w:pPr>
      <w:r w:rsidRPr="00345ACB">
        <w:rPr>
          <w:rFonts w:ascii="Kalpurush" w:eastAsia="Nikosh" w:hAnsi="Kalpurush" w:cs="Kalpurush" w:hint="cs"/>
          <w:sz w:val="24"/>
          <w:szCs w:val="24"/>
          <w:cs/>
          <w:lang w:bidi="bn-BD"/>
        </w:rPr>
        <w:t>পক্ষান্তরে কেউ যদি মুখে এ সাক্ষ্য দিল; কিন্তু অন্তরে এর মর্ম অস্বীকার করল তাহলে তার এ সাক্ষ্য</w:t>
      </w:r>
      <w:r>
        <w:rPr>
          <w:rFonts w:ascii="Kalpurush" w:eastAsia="Nikosh" w:hAnsi="Kalpurush" w:cs="Kalpurush" w:hint="cs"/>
          <w:sz w:val="24"/>
          <w:szCs w:val="24"/>
          <w:cs/>
          <w:lang w:bidi="bn-BD"/>
        </w:rPr>
        <w:t xml:space="preserve"> কোনো </w:t>
      </w:r>
      <w:r w:rsidRPr="00345ACB">
        <w:rPr>
          <w:rFonts w:ascii="Kalpurush" w:eastAsia="Nikosh" w:hAnsi="Kalpurush" w:cs="Kalpurush" w:hint="cs"/>
          <w:sz w:val="24"/>
          <w:szCs w:val="24"/>
          <w:cs/>
          <w:lang w:bidi="bn-BD"/>
        </w:rPr>
        <w:t>কাজে আসবে না এবং সে নাজাতপ্রাপ্তও হবে না। যেমন আল্লাহ তা</w:t>
      </w:r>
      <w:r w:rsidRPr="00345ACB">
        <w:rPr>
          <w:rFonts w:ascii="Kalpurush" w:eastAsia="Nikosh" w:hAnsi="Kalpurush" w:cs="Kalpurush" w:hint="cs"/>
          <w:sz w:val="24"/>
          <w:szCs w:val="24"/>
          <w:lang w:bidi="bn-BD"/>
        </w:rPr>
        <w:t>‘</w:t>
      </w:r>
      <w:r w:rsidRPr="00345ACB">
        <w:rPr>
          <w:rFonts w:ascii="Kalpurush" w:eastAsia="Nikosh" w:hAnsi="Kalpurush" w:cs="Kalpurush" w:hint="cs"/>
          <w:sz w:val="24"/>
          <w:szCs w:val="24"/>
          <w:cs/>
          <w:lang w:bidi="bn-BD"/>
        </w:rPr>
        <w:t>আলা মুনাফিকদের মৌখিক সাক্ষ্যের ব্যাপারে বলেছেন</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 xml:space="preserve"> </w:t>
      </w:r>
      <w:r w:rsidRPr="000E68D6">
        <w:rPr>
          <w:rFonts w:ascii="Traditional Arabic" w:hAnsi="Traditional Arabic" w:cs="Kalpurush" w:hint="cs"/>
          <w:b/>
          <w:bCs/>
          <w:color w:val="000000"/>
          <w:sz w:val="24"/>
          <w:szCs w:val="24"/>
          <w:cs/>
          <w:lang w:bidi="bn-BD"/>
        </w:rPr>
        <w:t xml:space="preserve"> </w:t>
      </w:r>
    </w:p>
    <w:p w:rsidR="007534BA" w:rsidRPr="000E68D6" w:rsidRDefault="007534BA" w:rsidP="007534BA">
      <w:pPr>
        <w:tabs>
          <w:tab w:val="left" w:pos="-2790"/>
        </w:tabs>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نَشۡهَدُ</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إِنَّكَ</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لَرَسُولُ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يَعۡلَمُ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إِنَّكَ</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لَرَسُولُهُۥ</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يَشۡهَدُ</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ٱلۡمُنَٰفِقِينَ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لَكَٰذِبُونَ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١</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المنافقون</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١</w:t>
      </w:r>
      <w:r w:rsidRPr="00345ACB">
        <w:rPr>
          <w:rFonts w:ascii="KFGQPC Uthman Taha Naskh" w:cs="KFGQPC Uthman Taha Naskh"/>
          <w:color w:val="008000"/>
          <w:sz w:val="24"/>
          <w:szCs w:val="24"/>
          <w:rtl/>
        </w:rPr>
        <w:t xml:space="preserve">]  </w:t>
      </w:r>
    </w:p>
    <w:p w:rsidR="007534BA" w:rsidRPr="00345ACB" w:rsidRDefault="007534BA" w:rsidP="007534BA">
      <w:pPr>
        <w:tabs>
          <w:tab w:val="left" w:pos="-2790"/>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আমরা সাক্ষ্য দিচ্ছি যে</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নিশ্চয় আপনি আল্লাহর রাসূল এবং আল্লাহ জানেন যে</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অবশ্যই তুমি তাঁর রাসূল। আর আল্লাহ সাক্ষ্য দিচ্ছেন যে</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অবশ্যই মুনাফিকরা মিথ্যাবাদী</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w:t>
      </w:r>
      <w:r>
        <w:rPr>
          <w:rFonts w:ascii="Kalpurush" w:eastAsia="Nikosh" w:hAnsi="Kalpurush" w:cs="Kalpurush"/>
          <w:sz w:val="24"/>
          <w:szCs w:val="24"/>
          <w:cs/>
          <w:lang w:bidi="bn-BD"/>
        </w:rPr>
        <w:t xml:space="preserve"> আল-</w:t>
      </w:r>
      <w:r w:rsidRPr="00345ACB">
        <w:rPr>
          <w:rFonts w:ascii="Kalpurush" w:eastAsia="Nikosh" w:hAnsi="Kalpurush" w:cs="Kalpurush" w:hint="cs"/>
          <w:sz w:val="24"/>
          <w:szCs w:val="24"/>
          <w:cs/>
          <w:lang w:bidi="bn-BD"/>
        </w:rPr>
        <w:t>মুনাফিকূন, আয়াত: ১]</w:t>
      </w:r>
    </w:p>
    <w:p w:rsidR="007534BA" w:rsidRPr="000E68D6" w:rsidRDefault="007534BA" w:rsidP="007534BA">
      <w:pPr>
        <w:tabs>
          <w:tab w:val="left" w:pos="-2790"/>
        </w:tabs>
        <w:bidi w:val="0"/>
        <w:spacing w:after="0" w:line="240" w:lineRule="auto"/>
        <w:jc w:val="both"/>
        <w:rPr>
          <w:rFonts w:ascii="KFGQPC Uthman Taha Naskh" w:cs="Kalpurush"/>
          <w:color w:val="008000"/>
          <w:sz w:val="24"/>
          <w:szCs w:val="24"/>
          <w:cs/>
          <w:lang w:bidi="bn-BD"/>
        </w:rPr>
      </w:pPr>
      <w:r w:rsidRPr="00345ACB">
        <w:rPr>
          <w:rFonts w:ascii="Kalpurush" w:eastAsia="Nikosh" w:hAnsi="Kalpurush" w:cs="Kalpurush" w:hint="cs"/>
          <w:sz w:val="24"/>
          <w:szCs w:val="24"/>
          <w:cs/>
          <w:lang w:bidi="bn-BD"/>
        </w:rPr>
        <w:t>মুনাফিক ও কাফিরদের মিথ্যা সাক্ষ্যের ব্যাপারে আল্লাহ তা</w:t>
      </w:r>
      <w:r w:rsidRPr="00345ACB">
        <w:rPr>
          <w:rFonts w:ascii="Kalpurush" w:eastAsia="Nikosh" w:hAnsi="Kalpurush" w:cs="Kalpurush" w:hint="cs"/>
          <w:sz w:val="24"/>
          <w:szCs w:val="24"/>
          <w:lang w:bidi="bn-BD"/>
        </w:rPr>
        <w:t>‘</w:t>
      </w:r>
      <w:r w:rsidR="00586B5D">
        <w:rPr>
          <w:rFonts w:ascii="Kalpurush" w:eastAsia="Nikosh" w:hAnsi="Kalpurush" w:cs="Kalpurush" w:hint="cs"/>
          <w:sz w:val="24"/>
          <w:szCs w:val="24"/>
          <w:cs/>
          <w:lang w:bidi="bn-BD"/>
        </w:rPr>
        <w:t xml:space="preserve">আলা </w:t>
      </w:r>
      <w:r w:rsidRPr="00345ACB">
        <w:rPr>
          <w:rFonts w:ascii="Kalpurush" w:eastAsia="Nikosh" w:hAnsi="Kalpurush" w:cs="Kalpurush" w:hint="cs"/>
          <w:sz w:val="24"/>
          <w:szCs w:val="24"/>
          <w:cs/>
          <w:lang w:bidi="bn-BD"/>
        </w:rPr>
        <w:t>বলেছেন</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 xml:space="preserve">   </w:t>
      </w:r>
    </w:p>
    <w:p w:rsidR="007534BA" w:rsidRPr="000E68D6" w:rsidRDefault="007534BA" w:rsidP="007534BA">
      <w:pPr>
        <w:tabs>
          <w:tab w:val="left" w:pos="-2790"/>
        </w:tabs>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وَمِنَ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ٱلنَّاسِ</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يَقُولُ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ءَامَنَّا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وَبِٱلۡيَوۡمِ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ٱلۡأٓخِرِ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بِمُؤۡمِنِينَ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٨</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البقرة</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٨</w:t>
      </w:r>
      <w:r w:rsidRPr="00345ACB">
        <w:rPr>
          <w:rFonts w:ascii="KFGQPC Uthman Taha Naskh" w:cs="KFGQPC Uthman Taha Naskh"/>
          <w:color w:val="008000"/>
          <w:sz w:val="24"/>
          <w:szCs w:val="24"/>
          <w:rtl/>
        </w:rPr>
        <w:t xml:space="preserve">]  </w:t>
      </w:r>
    </w:p>
    <w:p w:rsidR="007534BA" w:rsidRPr="00345ACB" w:rsidRDefault="007534BA" w:rsidP="00814997">
      <w:pPr>
        <w:tabs>
          <w:tab w:val="left" w:pos="-2790"/>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w w:val="95"/>
          <w:sz w:val="24"/>
          <w:szCs w:val="24"/>
          <w:cs/>
          <w:lang w:bidi="bn-BD"/>
        </w:rPr>
        <w:t>“</w:t>
      </w:r>
      <w:r w:rsidRPr="00345ACB">
        <w:rPr>
          <w:rFonts w:ascii="Kalpurush" w:eastAsia="Nikosh" w:hAnsi="Kalpurush" w:cs="Kalpurush"/>
          <w:w w:val="95"/>
          <w:sz w:val="24"/>
          <w:szCs w:val="24"/>
          <w:cs/>
          <w:lang w:bidi="bn-BD"/>
        </w:rPr>
        <w:t>আর মানুষের মধ্যে কিছু এমন আছে</w:t>
      </w:r>
      <w:r w:rsidRPr="00345ACB">
        <w:rPr>
          <w:rFonts w:ascii="Kalpurush" w:eastAsia="Nikosh" w:hAnsi="Kalpurush" w:cs="Kalpurush"/>
          <w:w w:val="95"/>
          <w:sz w:val="24"/>
          <w:szCs w:val="24"/>
          <w:lang w:bidi="bn-BD"/>
        </w:rPr>
        <w:t xml:space="preserve">, </w:t>
      </w:r>
      <w:r w:rsidRPr="00345ACB">
        <w:rPr>
          <w:rFonts w:ascii="Kalpurush" w:eastAsia="Nikosh" w:hAnsi="Kalpurush" w:cs="Kalpurush"/>
          <w:w w:val="95"/>
          <w:sz w:val="24"/>
          <w:szCs w:val="24"/>
          <w:cs/>
          <w:lang w:bidi="bn-BD"/>
        </w:rPr>
        <w:t>যারা বলে</w:t>
      </w:r>
      <w:r w:rsidRPr="00345ACB">
        <w:rPr>
          <w:rFonts w:ascii="Kalpurush" w:eastAsia="Nikosh" w:hAnsi="Kalpurush" w:cs="Kalpurush"/>
          <w:w w:val="95"/>
          <w:sz w:val="24"/>
          <w:szCs w:val="24"/>
          <w:lang w:bidi="bn-BD"/>
        </w:rPr>
        <w:t>, ‘</w:t>
      </w:r>
      <w:r w:rsidRPr="00345ACB">
        <w:rPr>
          <w:rFonts w:ascii="Kalpurush" w:eastAsia="Nikosh" w:hAnsi="Kalpurush" w:cs="Kalpurush"/>
          <w:w w:val="95"/>
          <w:sz w:val="24"/>
          <w:szCs w:val="24"/>
          <w:cs/>
          <w:lang w:bidi="bn-BD"/>
        </w:rPr>
        <w:t>আমরা ঈমান এনেছি আল্লাহর প্রতি এবং শেষ দিনের প্রতি</w:t>
      </w:r>
      <w:r w:rsidRPr="00345ACB">
        <w:rPr>
          <w:rFonts w:ascii="Kalpurush" w:eastAsia="Nikosh" w:hAnsi="Kalpurush" w:cs="Kalpurush"/>
          <w:w w:val="95"/>
          <w:sz w:val="24"/>
          <w:szCs w:val="24"/>
          <w:lang w:bidi="bn-BD"/>
        </w:rPr>
        <w:t>’</w:t>
      </w:r>
      <w:r>
        <w:rPr>
          <w:rFonts w:ascii="Kalpurush" w:eastAsia="Nikosh" w:hAnsi="Kalpurush" w:cs="Kalpurush" w:hint="cs"/>
          <w:w w:val="95"/>
          <w:sz w:val="24"/>
          <w:szCs w:val="24"/>
          <w:lang w:bidi="bn-BD"/>
        </w:rPr>
        <w:t>;</w:t>
      </w:r>
      <w:r w:rsidRPr="00345ACB">
        <w:rPr>
          <w:rFonts w:ascii="Kalpurush" w:eastAsia="Nikosh" w:hAnsi="Kalpurush" w:cs="Kalpurush"/>
          <w:w w:val="95"/>
          <w:sz w:val="24"/>
          <w:szCs w:val="24"/>
          <w:lang w:bidi="bn-BD"/>
        </w:rPr>
        <w:t xml:space="preserve"> </w:t>
      </w:r>
      <w:r w:rsidRPr="00345ACB">
        <w:rPr>
          <w:rFonts w:ascii="Kalpurush" w:eastAsia="Nikosh" w:hAnsi="Kalpurush" w:cs="Kalpurush"/>
          <w:w w:val="95"/>
          <w:sz w:val="24"/>
          <w:szCs w:val="24"/>
          <w:cs/>
          <w:lang w:bidi="bn-BD"/>
        </w:rPr>
        <w:t>অথচ তারা</w:t>
      </w:r>
      <w:r>
        <w:rPr>
          <w:rFonts w:ascii="Kalpurush" w:eastAsia="Nikosh" w:hAnsi="Kalpurush" w:cs="Kalpurush"/>
          <w:w w:val="95"/>
          <w:sz w:val="24"/>
          <w:szCs w:val="24"/>
          <w:cs/>
          <w:lang w:bidi="bn-BD"/>
        </w:rPr>
        <w:t xml:space="preserve"> মুমিন </w:t>
      </w:r>
      <w:r w:rsidRPr="00345ACB">
        <w:rPr>
          <w:rFonts w:ascii="Kalpurush" w:eastAsia="Nikosh" w:hAnsi="Kalpurush" w:cs="Kalpurush"/>
          <w:w w:val="95"/>
          <w:sz w:val="24"/>
          <w:szCs w:val="24"/>
          <w:cs/>
          <w:lang w:bidi="bn-BD"/>
        </w:rPr>
        <w:t>নয়</w:t>
      </w:r>
      <w:r w:rsidRPr="00345ACB">
        <w:rPr>
          <w:rFonts w:ascii="Kalpurush" w:eastAsia="Nikosh" w:hAnsi="Kalpurush" w:cs="Kalpurush" w:hint="cs"/>
          <w:w w:val="95"/>
          <w:sz w:val="24"/>
          <w:szCs w:val="24"/>
          <w:cs/>
          <w:lang w:bidi="bn-BD"/>
        </w:rPr>
        <w:t>”</w:t>
      </w:r>
      <w:r w:rsidRPr="00622BBF">
        <w:rPr>
          <w:rFonts w:ascii="Kalpurush" w:eastAsia="Nikosh" w:hAnsi="Kalpurush" w:cs="SolaimanLipi"/>
          <w:w w:val="95"/>
          <w:sz w:val="24"/>
          <w:szCs w:val="24"/>
          <w:cs/>
          <w:lang w:bidi="hi-IN"/>
        </w:rPr>
        <w:t>।</w:t>
      </w:r>
      <w:r w:rsidRPr="00345ACB">
        <w:rPr>
          <w:rFonts w:ascii="Kalpurush" w:eastAsia="Nikosh" w:hAnsi="Kalpurush" w:cs="Kalpurush" w:hint="cs"/>
          <w:w w:val="95"/>
          <w:sz w:val="24"/>
          <w:szCs w:val="24"/>
          <w:cs/>
          <w:lang w:bidi="bn-BD"/>
        </w:rPr>
        <w:t xml:space="preserve"> [</w:t>
      </w:r>
      <w:r w:rsidRPr="00345ACB">
        <w:rPr>
          <w:rFonts w:ascii="Kalpurush" w:eastAsia="Nikosh" w:hAnsi="Kalpurush" w:cs="Kalpurush"/>
          <w:sz w:val="24"/>
          <w:szCs w:val="24"/>
          <w:cs/>
          <w:lang w:bidi="bn-BD"/>
        </w:rPr>
        <w:t>সূরা আল-বাকারা</w:t>
      </w:r>
      <w:r w:rsidRPr="00345ACB">
        <w:rPr>
          <w:rFonts w:ascii="Kalpurush" w:eastAsia="Nikosh" w:hAnsi="Kalpurush" w:cs="Kalpurush" w:hint="cs"/>
          <w:sz w:val="24"/>
          <w:szCs w:val="24"/>
          <w:cs/>
          <w:lang w:bidi="bn-BD"/>
        </w:rPr>
        <w:t xml:space="preserve">, আয়াত: ৮] </w:t>
      </w:r>
    </w:p>
    <w:p w:rsidR="007534BA" w:rsidRPr="00345ACB" w:rsidRDefault="007534BA" w:rsidP="007534BA">
      <w:pPr>
        <w:tabs>
          <w:tab w:val="left" w:pos="-2790"/>
        </w:tabs>
        <w:bidi w:val="0"/>
        <w:spacing w:after="0" w:line="240" w:lineRule="auto"/>
        <w:jc w:val="both"/>
        <w:rPr>
          <w:rFonts w:ascii="Kalpurush" w:eastAsia="Nikosh" w:hAnsi="Kalpurush" w:cs="Kalpurush"/>
          <w:b/>
          <w:bCs/>
          <w:sz w:val="24"/>
          <w:szCs w:val="24"/>
          <w:cs/>
          <w:lang w:bidi="bn-BD"/>
        </w:rPr>
      </w:pPr>
      <w:r w:rsidRPr="00345ACB">
        <w:rPr>
          <w:rFonts w:ascii="Kalpurush" w:eastAsia="Nikosh" w:hAnsi="Kalpurush" w:cs="Kalpurush" w:hint="cs"/>
          <w:b/>
          <w:bCs/>
          <w:sz w:val="24"/>
          <w:szCs w:val="24"/>
          <w:cs/>
          <w:lang w:bidi="bn-BD"/>
        </w:rPr>
        <w:lastRenderedPageBreak/>
        <w:t xml:space="preserve">৬- ইখলাস বা একনিষ্ঠতা </w:t>
      </w:r>
    </w:p>
    <w:p w:rsidR="007534BA" w:rsidRPr="000E68D6" w:rsidRDefault="007534BA" w:rsidP="007534BA">
      <w:pPr>
        <w:tabs>
          <w:tab w:val="left" w:pos="-2790"/>
        </w:tabs>
        <w:bidi w:val="0"/>
        <w:spacing w:after="0" w:line="240" w:lineRule="auto"/>
        <w:jc w:val="both"/>
        <w:rPr>
          <w:rFonts w:ascii="KFGQPC Uthman Taha Naskh" w:cs="Kalpurush"/>
          <w:color w:val="008000"/>
          <w:sz w:val="24"/>
          <w:szCs w:val="24"/>
          <w:cs/>
          <w:lang w:bidi="bn-BD"/>
        </w:rPr>
      </w:pPr>
      <w:r w:rsidRPr="00345ACB">
        <w:rPr>
          <w:rFonts w:ascii="Kalpurush" w:eastAsia="Nikosh" w:hAnsi="Kalpurush" w:cs="Kalpurush" w:hint="cs"/>
          <w:sz w:val="24"/>
          <w:szCs w:val="24"/>
          <w:cs/>
          <w:lang w:bidi="bn-BD"/>
        </w:rPr>
        <w:t>এর বিপরীত হলো শির্ক। আল্লাহ তা</w:t>
      </w:r>
      <w:r w:rsidRPr="00345ACB">
        <w:rPr>
          <w:rFonts w:ascii="Kalpurush" w:eastAsia="Nikosh" w:hAnsi="Kalpurush" w:cs="Kalpurush" w:hint="cs"/>
          <w:sz w:val="24"/>
          <w:szCs w:val="24"/>
          <w:lang w:bidi="bn-BD"/>
        </w:rPr>
        <w:t>‘</w:t>
      </w:r>
      <w:r w:rsidR="00586B5D">
        <w:rPr>
          <w:rFonts w:ascii="Kalpurush" w:eastAsia="Nikosh" w:hAnsi="Kalpurush" w:cs="Kalpurush" w:hint="cs"/>
          <w:sz w:val="24"/>
          <w:szCs w:val="24"/>
          <w:cs/>
          <w:lang w:bidi="bn-BD"/>
        </w:rPr>
        <w:t xml:space="preserve">আলা </w:t>
      </w:r>
      <w:r w:rsidRPr="00345ACB">
        <w:rPr>
          <w:rFonts w:ascii="Kalpurush" w:eastAsia="Nikosh" w:hAnsi="Kalpurush" w:cs="Kalpurush" w:hint="cs"/>
          <w:sz w:val="24"/>
          <w:szCs w:val="24"/>
          <w:cs/>
          <w:lang w:bidi="bn-BD"/>
        </w:rPr>
        <w:t>বলেছেন</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 xml:space="preserve"> </w:t>
      </w:r>
    </w:p>
    <w:p w:rsidR="007534BA" w:rsidRPr="000E68D6" w:rsidRDefault="007534BA" w:rsidP="007534BA">
      <w:pPr>
        <w:tabs>
          <w:tab w:val="left" w:pos="-2790"/>
        </w:tabs>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فَٱعۡبُدِ</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مُخۡلِصٗا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ٱلدِّينَ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٢</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ٱلدِّينُ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ٱلۡخَالِصُۚ</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الزمر</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٢،</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٣</w:t>
      </w:r>
      <w:r w:rsidRPr="00345ACB">
        <w:rPr>
          <w:rFonts w:ascii="KFGQPC Uthman Taha Naskh" w:cs="KFGQPC Uthman Taha Naskh"/>
          <w:color w:val="008000"/>
          <w:sz w:val="24"/>
          <w:szCs w:val="24"/>
          <w:rtl/>
        </w:rPr>
        <w:t xml:space="preserve">]  </w:t>
      </w:r>
    </w:p>
    <w:p w:rsidR="007534BA" w:rsidRPr="000E68D6" w:rsidRDefault="007534BA" w:rsidP="00814997">
      <w:pPr>
        <w:tabs>
          <w:tab w:val="left" w:pos="-2790"/>
        </w:tabs>
        <w:bidi w:val="0"/>
        <w:spacing w:after="0" w:line="240" w:lineRule="auto"/>
        <w:jc w:val="both"/>
        <w:rPr>
          <w:rFonts w:ascii="KFGQPC Uthman Taha Naskh" w:cs="Kalpurush"/>
          <w:color w:val="008000"/>
          <w:sz w:val="24"/>
          <w:szCs w:val="24"/>
          <w:cs/>
          <w:lang w:bidi="bn-BD"/>
        </w:rPr>
      </w:pPr>
      <w:r w:rsidRPr="00345ACB">
        <w:rPr>
          <w:rFonts w:ascii="Kalpurush" w:eastAsia="Nikosh" w:hAnsi="Kalpurush" w:cs="Kalpurush" w:hint="cs"/>
          <w:w w:val="95"/>
          <w:sz w:val="24"/>
          <w:szCs w:val="24"/>
          <w:cs/>
          <w:lang w:bidi="bn-BD"/>
        </w:rPr>
        <w:t>“</w:t>
      </w:r>
      <w:r w:rsidRPr="00345ACB">
        <w:rPr>
          <w:rFonts w:ascii="Kalpurush" w:eastAsia="Nikosh" w:hAnsi="Kalpurush" w:cs="Kalpurush"/>
          <w:w w:val="95"/>
          <w:sz w:val="24"/>
          <w:szCs w:val="24"/>
          <w:cs/>
          <w:lang w:bidi="bn-BD"/>
        </w:rPr>
        <w:t>অতএব</w:t>
      </w:r>
      <w:r>
        <w:rPr>
          <w:rFonts w:ascii="Kalpurush" w:eastAsia="Nikosh" w:hAnsi="Kalpurush" w:cs="Kalpurush" w:hint="cs"/>
          <w:w w:val="95"/>
          <w:sz w:val="24"/>
          <w:szCs w:val="24"/>
          <w:cs/>
          <w:lang w:bidi="bn-BD"/>
        </w:rPr>
        <w:t>,</w:t>
      </w:r>
      <w:r w:rsidRPr="00345ACB">
        <w:rPr>
          <w:rFonts w:ascii="Kalpurush" w:eastAsia="Nikosh" w:hAnsi="Kalpurush" w:cs="Kalpurush"/>
          <w:w w:val="95"/>
          <w:sz w:val="24"/>
          <w:szCs w:val="24"/>
          <w:cs/>
          <w:lang w:bidi="bn-BD"/>
        </w:rPr>
        <w:t xml:space="preserve"> আল্লাহর </w:t>
      </w:r>
      <w:r w:rsidRPr="00345ACB">
        <w:rPr>
          <w:rFonts w:ascii="Kalpurush" w:eastAsia="Nikosh" w:hAnsi="Kalpurush" w:cs="Kalpurush"/>
          <w:w w:val="95"/>
          <w:sz w:val="24"/>
          <w:szCs w:val="24"/>
          <w:lang w:bidi="bn-BD"/>
        </w:rPr>
        <w:t>‘</w:t>
      </w:r>
      <w:r w:rsidRPr="00345ACB">
        <w:rPr>
          <w:rFonts w:ascii="Kalpurush" w:eastAsia="Nikosh" w:hAnsi="Kalpurush" w:cs="Kalpurush"/>
          <w:w w:val="95"/>
          <w:sz w:val="24"/>
          <w:szCs w:val="24"/>
          <w:cs/>
          <w:lang w:bidi="bn-BD"/>
        </w:rPr>
        <w:t>ইবাদাত কর তাঁরই আনুগত্যে একনিষ্ঠ হয়ে।</w:t>
      </w:r>
      <w:r w:rsidRPr="00345ACB">
        <w:rPr>
          <w:rFonts w:ascii="Kalpurush" w:eastAsia="Nikosh" w:hAnsi="Kalpurush" w:cs="Kalpurush" w:hint="cs"/>
          <w:w w:val="95"/>
          <w:sz w:val="24"/>
          <w:szCs w:val="24"/>
          <w:cs/>
          <w:lang w:bidi="bn-BD"/>
        </w:rPr>
        <w:t xml:space="preserve"> </w:t>
      </w:r>
      <w:r w:rsidRPr="00345ACB">
        <w:rPr>
          <w:rFonts w:ascii="Kalpurush" w:eastAsia="Nikosh" w:hAnsi="Kalpurush" w:cs="Kalpurush"/>
          <w:sz w:val="24"/>
          <w:szCs w:val="24"/>
          <w:cs/>
          <w:lang w:bidi="bn-BD"/>
        </w:rPr>
        <w:t>জেনে রেখ</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আল্লাহর জন্যই বিশুদ্ধ ইবাদাত</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w:t>
      </w:r>
      <w:r>
        <w:rPr>
          <w:rFonts w:ascii="Kalpurush" w:eastAsia="Nikosh" w:hAnsi="Kalpurush" w:cs="Kalpurush"/>
          <w:sz w:val="24"/>
          <w:szCs w:val="24"/>
          <w:cs/>
          <w:lang w:bidi="bn-BD"/>
        </w:rPr>
        <w:t xml:space="preserve"> আয-যুমার</w:t>
      </w:r>
      <w:r>
        <w:rPr>
          <w:rFonts w:ascii="Kalpurush" w:eastAsia="Nikosh" w:hAnsi="Kalpurush" w:cs="Kalpurush"/>
          <w:sz w:val="24"/>
          <w:szCs w:val="24"/>
          <w:lang w:bidi="bn-BD"/>
        </w:rPr>
        <w:t xml:space="preserve">, </w:t>
      </w:r>
      <w:r w:rsidRPr="00345ACB">
        <w:rPr>
          <w:rFonts w:ascii="Kalpurush" w:eastAsia="Nikosh" w:hAnsi="Kalpurush" w:cs="Kalpurush" w:hint="cs"/>
          <w:sz w:val="24"/>
          <w:szCs w:val="24"/>
          <w:cs/>
          <w:lang w:bidi="bn-BD"/>
        </w:rPr>
        <w:t xml:space="preserve">আয়াত: ২-৩] </w:t>
      </w:r>
    </w:p>
    <w:p w:rsidR="007534BA" w:rsidRPr="00345ACB" w:rsidRDefault="007534BA" w:rsidP="007534BA">
      <w:pPr>
        <w:tabs>
          <w:tab w:val="left" w:pos="-2790"/>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আল্লাহ তা</w:t>
      </w:r>
      <w:r w:rsidRPr="00345ACB">
        <w:rPr>
          <w:rFonts w:ascii="Kalpurush" w:eastAsia="Nikosh" w:hAnsi="Kalpurush" w:cs="Kalpurush" w:hint="cs"/>
          <w:sz w:val="24"/>
          <w:szCs w:val="24"/>
          <w:lang w:bidi="bn-BD"/>
        </w:rPr>
        <w:t>‘</w:t>
      </w:r>
      <w:r w:rsidRPr="00345ACB">
        <w:rPr>
          <w:rFonts w:ascii="Kalpurush" w:eastAsia="Nikosh" w:hAnsi="Kalpurush" w:cs="Kalpurush" w:hint="cs"/>
          <w:sz w:val="24"/>
          <w:szCs w:val="24"/>
          <w:cs/>
          <w:lang w:bidi="bn-BD"/>
        </w:rPr>
        <w:t>আলা  আরো বলেছেন</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 xml:space="preserve"> </w:t>
      </w:r>
    </w:p>
    <w:p w:rsidR="007534BA" w:rsidRPr="000E68D6" w:rsidRDefault="007534BA" w:rsidP="007534BA">
      <w:pPr>
        <w:tabs>
          <w:tab w:val="left" w:pos="-2790"/>
        </w:tabs>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قُلۡ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إِنِّيٓ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أُمِرۡتُ</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أَعۡبُدَ</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مُخۡلِصٗا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ٱلدِّينَ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١١</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الزمر</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١١</w:t>
      </w:r>
      <w:r w:rsidRPr="00345ACB">
        <w:rPr>
          <w:rFonts w:ascii="KFGQPC Uthman Taha Naskh" w:cs="KFGQPC Uthman Taha Naskh"/>
          <w:color w:val="008000"/>
          <w:sz w:val="24"/>
          <w:szCs w:val="24"/>
          <w:rtl/>
        </w:rPr>
        <w:t xml:space="preserve">]  </w:t>
      </w:r>
    </w:p>
    <w:p w:rsidR="007534BA" w:rsidRPr="00345ACB" w:rsidRDefault="007534BA" w:rsidP="007534BA">
      <w:pPr>
        <w:tabs>
          <w:tab w:val="left" w:pos="-2790"/>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ব</w:t>
      </w:r>
      <w:r>
        <w:rPr>
          <w:rFonts w:ascii="Kalpurush" w:eastAsia="Nikosh" w:hAnsi="Kalpurush" w:cs="Kalpurush" w:hint="cs"/>
          <w:sz w:val="24"/>
          <w:szCs w:val="24"/>
          <w:cs/>
          <w:lang w:bidi="bn-BD"/>
        </w:rPr>
        <w:t>লুন</w:t>
      </w:r>
      <w:r w:rsidRPr="00345ACB">
        <w:rPr>
          <w:rFonts w:ascii="Kalpurush" w:eastAsia="Nikosh" w:hAnsi="Kalpurush" w:cs="Kalpurush"/>
          <w:sz w:val="24"/>
          <w:szCs w:val="24"/>
          <w:lang w:bidi="bn-BD"/>
        </w:rPr>
        <w:t>, ‘</w:t>
      </w:r>
      <w:r w:rsidRPr="00345ACB">
        <w:rPr>
          <w:rFonts w:ascii="Kalpurush" w:eastAsia="Nikosh" w:hAnsi="Kalpurush" w:cs="Kalpurush"/>
          <w:sz w:val="24"/>
          <w:szCs w:val="24"/>
          <w:cs/>
          <w:lang w:bidi="bn-BD"/>
        </w:rPr>
        <w:t>নিশ্চয় আমাকে নির্দেশ</w:t>
      </w:r>
      <w:r>
        <w:rPr>
          <w:rFonts w:ascii="Kalpurush" w:eastAsia="Nikosh" w:hAnsi="Kalpurush" w:cs="Kalpurush"/>
          <w:sz w:val="24"/>
          <w:szCs w:val="24"/>
          <w:cs/>
          <w:lang w:bidi="bn-BD"/>
        </w:rPr>
        <w:t xml:space="preserve"> দেওয়া </w:t>
      </w:r>
      <w:r w:rsidRPr="00345ACB">
        <w:rPr>
          <w:rFonts w:ascii="Kalpurush" w:eastAsia="Nikosh" w:hAnsi="Kalpurush" w:cs="Kalpurush"/>
          <w:sz w:val="24"/>
          <w:szCs w:val="24"/>
          <w:cs/>
          <w:lang w:bidi="bn-BD"/>
        </w:rPr>
        <w:t>হয়েছে আমি যেন আল্লাহর ইবাদাত করি তাঁর-ই জন্য আনুগত্যকে একনিষ্ঠ করে</w:t>
      </w:r>
      <w:r w:rsidRPr="00345ACB">
        <w:rPr>
          <w:rFonts w:ascii="Kalpurush" w:eastAsia="Nikosh" w:hAnsi="Kalpurush" w:cs="Kalpurush"/>
          <w:sz w:val="24"/>
          <w:szCs w:val="24"/>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w:t>
      </w:r>
      <w:r>
        <w:rPr>
          <w:rFonts w:ascii="Kalpurush" w:eastAsia="Nikosh" w:hAnsi="Kalpurush" w:cs="Kalpurush"/>
          <w:sz w:val="24"/>
          <w:szCs w:val="24"/>
          <w:cs/>
          <w:lang w:bidi="bn-BD"/>
        </w:rPr>
        <w:t xml:space="preserve"> আয-যুমার</w:t>
      </w:r>
      <w:r>
        <w:rPr>
          <w:rFonts w:ascii="Kalpurush" w:eastAsia="Nikosh" w:hAnsi="Kalpurush" w:cs="Kalpurush"/>
          <w:sz w:val="24"/>
          <w:szCs w:val="24"/>
          <w:lang w:bidi="bn-BD"/>
        </w:rPr>
        <w:t xml:space="preserve">, </w:t>
      </w:r>
      <w:r w:rsidRPr="00345ACB">
        <w:rPr>
          <w:rFonts w:ascii="Kalpurush" w:eastAsia="Nikosh" w:hAnsi="Kalpurush" w:cs="Kalpurush" w:hint="cs"/>
          <w:sz w:val="24"/>
          <w:szCs w:val="24"/>
          <w:cs/>
          <w:lang w:bidi="bn-BD"/>
        </w:rPr>
        <w:t xml:space="preserve">আয়াত: ১১] </w:t>
      </w:r>
    </w:p>
    <w:p w:rsidR="007534BA" w:rsidRPr="00345ACB" w:rsidRDefault="007534BA" w:rsidP="007534BA">
      <w:pPr>
        <w:tabs>
          <w:tab w:val="left" w:pos="-2790"/>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আল্লাহ তা</w:t>
      </w:r>
      <w:r w:rsidRPr="00345ACB">
        <w:rPr>
          <w:rFonts w:ascii="Kalpurush" w:eastAsia="Nikosh" w:hAnsi="Kalpurush" w:cs="Kalpurush" w:hint="cs"/>
          <w:sz w:val="24"/>
          <w:szCs w:val="24"/>
          <w:lang w:bidi="bn-BD"/>
        </w:rPr>
        <w:t>‘</w:t>
      </w:r>
      <w:r w:rsidRPr="00345ACB">
        <w:rPr>
          <w:rFonts w:ascii="Kalpurush" w:eastAsia="Nikosh" w:hAnsi="Kalpurush" w:cs="Kalpurush" w:hint="cs"/>
          <w:sz w:val="24"/>
          <w:szCs w:val="24"/>
          <w:cs/>
          <w:lang w:bidi="bn-BD"/>
        </w:rPr>
        <w:t>আলা আরো বলেছেন</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 xml:space="preserve"> </w:t>
      </w:r>
    </w:p>
    <w:p w:rsidR="007534BA" w:rsidRPr="000E68D6" w:rsidRDefault="007534BA" w:rsidP="007534BA">
      <w:pPr>
        <w:tabs>
          <w:tab w:val="left" w:pos="-2790"/>
        </w:tabs>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قُلِ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أَعۡبُدُ</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مُخۡلِصٗا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لَّهُۥ</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دِينِي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١٤</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الزمر</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١٤</w:t>
      </w:r>
      <w:r w:rsidRPr="00345ACB">
        <w:rPr>
          <w:rFonts w:ascii="KFGQPC Uthman Taha Naskh" w:cs="KFGQPC Uthman Taha Naskh"/>
          <w:color w:val="008000"/>
          <w:sz w:val="24"/>
          <w:szCs w:val="24"/>
          <w:rtl/>
        </w:rPr>
        <w:t xml:space="preserve">]  </w:t>
      </w:r>
    </w:p>
    <w:p w:rsidR="007534BA" w:rsidRPr="00345ACB" w:rsidRDefault="007534BA" w:rsidP="007534BA">
      <w:pPr>
        <w:tabs>
          <w:tab w:val="left" w:pos="-2790"/>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ব</w:t>
      </w:r>
      <w:r>
        <w:rPr>
          <w:rFonts w:ascii="Kalpurush" w:eastAsia="Nikosh" w:hAnsi="Kalpurush" w:cs="Kalpurush" w:hint="cs"/>
          <w:sz w:val="24"/>
          <w:szCs w:val="24"/>
          <w:cs/>
          <w:lang w:bidi="bn-BD"/>
        </w:rPr>
        <w:t>লুন</w:t>
      </w:r>
      <w:r w:rsidRPr="00345ACB">
        <w:rPr>
          <w:rFonts w:ascii="Kalpurush" w:eastAsia="Nikosh" w:hAnsi="Kalpurush" w:cs="Kalpurush"/>
          <w:sz w:val="24"/>
          <w:szCs w:val="24"/>
          <w:lang w:bidi="bn-BD"/>
        </w:rPr>
        <w:t>, ‘</w:t>
      </w:r>
      <w:r w:rsidRPr="00345ACB">
        <w:rPr>
          <w:rFonts w:ascii="Kalpurush" w:eastAsia="Nikosh" w:hAnsi="Kalpurush" w:cs="Kalpurush"/>
          <w:sz w:val="24"/>
          <w:szCs w:val="24"/>
          <w:cs/>
          <w:lang w:bidi="bn-BD"/>
        </w:rPr>
        <w:t>আমি আল্লাহর-ই ইবাদাত করি</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তাঁরই জন্য আমার আনুগত্য একনিষ্ঠ করে</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[সূরা</w:t>
      </w:r>
      <w:r>
        <w:rPr>
          <w:rFonts w:ascii="Kalpurush" w:eastAsia="Nikosh" w:hAnsi="Kalpurush" w:cs="Kalpurush" w:hint="cs"/>
          <w:sz w:val="24"/>
          <w:szCs w:val="24"/>
          <w:cs/>
          <w:lang w:bidi="bn-BD"/>
        </w:rPr>
        <w:t xml:space="preserve"> আয-যুমার</w:t>
      </w:r>
      <w:r>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আয়াত: ১৪]</w:t>
      </w:r>
    </w:p>
    <w:p w:rsidR="007534BA" w:rsidRPr="00345ACB" w:rsidRDefault="007534BA" w:rsidP="00814997">
      <w:pPr>
        <w:tabs>
          <w:tab w:val="left" w:pos="-2790"/>
        </w:tabs>
        <w:bidi w:val="0"/>
        <w:spacing w:after="0" w:line="240" w:lineRule="auto"/>
        <w:jc w:val="both"/>
        <w:rPr>
          <w:rFonts w:ascii="Kalpurush" w:eastAsia="Nikosh" w:hAnsi="Kalpurush" w:cs="Kalpurush"/>
          <w:sz w:val="24"/>
          <w:szCs w:val="24"/>
          <w:cs/>
          <w:lang w:bidi="bn-BD"/>
        </w:rPr>
      </w:pPr>
      <w:r>
        <w:rPr>
          <w:rStyle w:val="rvts21"/>
          <w:rFonts w:ascii="Kalpurush" w:hAnsi="Kalpurush" w:cs="Kalpurush"/>
          <w:sz w:val="24"/>
          <w:szCs w:val="24"/>
          <w:cs/>
          <w:lang w:bidi="bn-IN"/>
        </w:rPr>
        <w:t>আবু</w:t>
      </w:r>
      <w:r w:rsidRPr="00345ACB">
        <w:rPr>
          <w:rStyle w:val="rvts21"/>
          <w:rFonts w:ascii="Kalpurush" w:hAnsi="Kalpurush" w:cs="Kalpurush"/>
          <w:sz w:val="24"/>
          <w:szCs w:val="24"/>
          <w:cs/>
          <w:lang w:bidi="bn-IN"/>
        </w:rPr>
        <w:t xml:space="preserve"> হুরায়রা রাদিয়াল্লাহু </w:t>
      </w:r>
      <w:r w:rsidRPr="00345ACB">
        <w:rPr>
          <w:rStyle w:val="rvts21"/>
          <w:rFonts w:ascii="Kalpurush" w:hAnsi="Kalpurush" w:cs="Kalpurush"/>
          <w:sz w:val="24"/>
          <w:szCs w:val="24"/>
          <w:lang w:bidi="bn-IN"/>
        </w:rPr>
        <w:t>‘</w:t>
      </w:r>
      <w:r w:rsidRPr="00345ACB">
        <w:rPr>
          <w:rStyle w:val="rvts21"/>
          <w:rFonts w:ascii="Kalpurush" w:hAnsi="Kalpurush" w:cs="Kalpurush"/>
          <w:sz w:val="24"/>
          <w:szCs w:val="24"/>
          <w:cs/>
          <w:lang w:bidi="bn-IN"/>
        </w:rPr>
        <w:t>আনহু থেকে বর্ণিত</w:t>
      </w:r>
      <w:r w:rsidRPr="00345ACB">
        <w:rPr>
          <w:rStyle w:val="rvts21"/>
          <w:rFonts w:ascii="Kalpurush" w:hAnsi="Kalpurush" w:cs="Kalpurush"/>
          <w:sz w:val="24"/>
          <w:szCs w:val="24"/>
        </w:rPr>
        <w:t xml:space="preserve">, </w:t>
      </w:r>
      <w:r w:rsidRPr="00345ACB">
        <w:rPr>
          <w:rStyle w:val="rvts21"/>
          <w:rFonts w:ascii="Kalpurush" w:hAnsi="Kalpurush" w:cs="Kalpurush"/>
          <w:sz w:val="24"/>
          <w:szCs w:val="24"/>
          <w:cs/>
          <w:lang w:bidi="bn-IN"/>
        </w:rPr>
        <w:t>তিনি বলেন</w:t>
      </w:r>
      <w:r w:rsidRPr="00345ACB">
        <w:rPr>
          <w:rStyle w:val="rvts21"/>
          <w:rFonts w:ascii="Kalpurush" w:hAnsi="Kalpurush" w:cs="Kalpurush" w:hint="cs"/>
          <w:sz w:val="24"/>
          <w:szCs w:val="24"/>
          <w:cs/>
          <w:lang w:bidi="bn-BD"/>
        </w:rPr>
        <w:t>,</w:t>
      </w:r>
      <w:r>
        <w:rPr>
          <w:rStyle w:val="rvts21"/>
          <w:rFonts w:ascii="Kalpurush" w:hAnsi="Kalpurush" w:cs="Kalpurush" w:hint="cs"/>
          <w:sz w:val="24"/>
          <w:szCs w:val="24"/>
          <w:cs/>
          <w:lang w:bidi="bn-BD"/>
        </w:rPr>
        <w:t xml:space="preserve"> রাসূলুল্লাহ্ সাল্লাল্লাহু আলাইহি ওয়াসাল্লাম বলেছেন,</w:t>
      </w:r>
    </w:p>
    <w:p w:rsidR="007534BA" w:rsidRPr="00345ACB" w:rsidRDefault="007534BA" w:rsidP="007534BA">
      <w:pPr>
        <w:tabs>
          <w:tab w:val="left" w:pos="-2790"/>
        </w:tabs>
        <w:spacing w:after="0" w:line="240" w:lineRule="auto"/>
        <w:jc w:val="both"/>
        <w:rPr>
          <w:rFonts w:ascii="Traditional Arabic" w:hAnsi="Traditional Arabic" w:cs="KFGQPC Uthman Taha Naskh"/>
          <w:color w:val="0000CC"/>
          <w:sz w:val="24"/>
          <w:szCs w:val="24"/>
          <w:rtl/>
          <w:lang w:bidi="ar-EG"/>
        </w:rPr>
      </w:pPr>
      <w:r>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أَسْعَدُ النَّاسِ بِشَفَاعَتِي يَوْمَ القِيَامَةِ، مَنْ قَالَ لاَ إِلَهَ إِلَّا اللَّهُ، خَالِصًا مِنْ قَلْبِهِ، أَوْ نَفْسِهِ»</w:t>
      </w:r>
    </w:p>
    <w:p w:rsidR="007534BA" w:rsidRPr="00345ACB" w:rsidRDefault="007534BA" w:rsidP="007534BA">
      <w:pPr>
        <w:tabs>
          <w:tab w:val="left" w:pos="-2790"/>
        </w:tabs>
        <w:bidi w:val="0"/>
        <w:spacing w:after="0" w:line="240" w:lineRule="auto"/>
        <w:jc w:val="both"/>
        <w:rPr>
          <w:rStyle w:val="rvts21"/>
          <w:rFonts w:ascii="Kalpurush" w:hAnsi="Kalpurush" w:cs="Kalpurush"/>
          <w:sz w:val="24"/>
          <w:szCs w:val="24"/>
          <w:cs/>
          <w:lang w:bidi="bn-IN"/>
        </w:rPr>
      </w:pPr>
      <w:r w:rsidRPr="00345ACB">
        <w:rPr>
          <w:rStyle w:val="rvts21"/>
          <w:rFonts w:ascii="Kalpurush" w:hAnsi="Kalpurush" w:cs="Kalpurush" w:hint="cs"/>
          <w:sz w:val="24"/>
          <w:szCs w:val="24"/>
          <w:cs/>
          <w:lang w:bidi="bn-BD"/>
        </w:rPr>
        <w:t>“</w:t>
      </w:r>
      <w:r w:rsidRPr="00345ACB">
        <w:rPr>
          <w:rStyle w:val="rvts21"/>
          <w:rFonts w:ascii="Kalpurush" w:hAnsi="Kalpurush" w:cs="Kalpurush"/>
          <w:sz w:val="24"/>
          <w:szCs w:val="24"/>
          <w:cs/>
          <w:lang w:bidi="bn-IN"/>
        </w:rPr>
        <w:t>কিয়ামতের দিন আমার</w:t>
      </w:r>
      <w:r w:rsidRPr="00345ACB">
        <w:rPr>
          <w:rStyle w:val="rvts21"/>
          <w:rFonts w:ascii="Kalpurush" w:hAnsi="Kalpurush" w:cs="Kalpurush" w:hint="cs"/>
          <w:sz w:val="24"/>
          <w:szCs w:val="24"/>
          <w:cs/>
          <w:lang w:bidi="bn-BD"/>
        </w:rPr>
        <w:t xml:space="preserve"> শাফা</w:t>
      </w:r>
      <w:r w:rsidRPr="00345ACB">
        <w:rPr>
          <w:rStyle w:val="rvts21"/>
          <w:rFonts w:ascii="Kalpurush" w:hAnsi="Kalpurush" w:cs="Kalpurush"/>
          <w:sz w:val="24"/>
          <w:szCs w:val="24"/>
        </w:rPr>
        <w:t>‘</w:t>
      </w:r>
      <w:r w:rsidRPr="00345ACB">
        <w:rPr>
          <w:rStyle w:val="rvts21"/>
          <w:rFonts w:ascii="Kalpurush" w:hAnsi="Kalpurush" w:cs="Kalpurush"/>
          <w:sz w:val="24"/>
          <w:szCs w:val="24"/>
          <w:cs/>
          <w:lang w:bidi="bn-IN"/>
        </w:rPr>
        <w:t>আত লাভে সব</w:t>
      </w:r>
      <w:r>
        <w:rPr>
          <w:rStyle w:val="rvts21"/>
          <w:rFonts w:ascii="Kalpurush" w:hAnsi="Kalpurush" w:cs="Kalpurush" w:hint="cs"/>
          <w:sz w:val="24"/>
          <w:szCs w:val="24"/>
          <w:cs/>
          <w:lang w:bidi="bn-BD"/>
        </w:rPr>
        <w:t>চেয়ে</w:t>
      </w:r>
      <w:r w:rsidRPr="00345ACB">
        <w:rPr>
          <w:rStyle w:val="rvts21"/>
          <w:rFonts w:ascii="Kalpurush" w:hAnsi="Kalpurush" w:cs="Kalpurush"/>
          <w:sz w:val="24"/>
          <w:szCs w:val="24"/>
          <w:cs/>
          <w:lang w:bidi="bn-IN"/>
        </w:rPr>
        <w:t xml:space="preserve"> ভাগ্যবান হবে সেই ব্যক্তি যে খালিস</w:t>
      </w:r>
      <w:r w:rsidRPr="00345ACB">
        <w:rPr>
          <w:rStyle w:val="rvts21"/>
          <w:rFonts w:ascii="Kalpurush" w:hAnsi="Kalpurush" w:cs="Kalpurush"/>
          <w:sz w:val="24"/>
          <w:szCs w:val="24"/>
        </w:rPr>
        <w:t xml:space="preserve"> </w:t>
      </w:r>
      <w:r>
        <w:rPr>
          <w:rStyle w:val="rvts21"/>
          <w:rFonts w:ascii="Kalpurush" w:hAnsi="Kalpurush" w:cs="Kalpurush" w:hint="cs"/>
          <w:sz w:val="24"/>
          <w:szCs w:val="24"/>
          <w:cs/>
          <w:lang w:bidi="bn-BD"/>
        </w:rPr>
        <w:t>অন্তরে</w:t>
      </w:r>
      <w:r w:rsidRPr="00345ACB">
        <w:rPr>
          <w:rStyle w:val="rvts21"/>
          <w:rFonts w:ascii="Kalpurush" w:hAnsi="Kalpurush" w:cs="Kalpurush"/>
          <w:sz w:val="24"/>
          <w:szCs w:val="24"/>
          <w:cs/>
          <w:lang w:bidi="bn-IN"/>
        </w:rPr>
        <w:t xml:space="preserve"> </w:t>
      </w:r>
      <w:r w:rsidRPr="00345ACB">
        <w:rPr>
          <w:rStyle w:val="rvts21"/>
          <w:rFonts w:ascii="Kalpurush" w:hAnsi="Kalpurush" w:cs="Kalpurush" w:hint="cs"/>
          <w:sz w:val="24"/>
          <w:szCs w:val="24"/>
          <w:cs/>
          <w:lang w:bidi="bn-BD"/>
        </w:rPr>
        <w:t>‘</w:t>
      </w:r>
      <w:r w:rsidRPr="00345ACB">
        <w:rPr>
          <w:rStyle w:val="rvts21"/>
          <w:rFonts w:ascii="Kalpurush" w:hAnsi="Kalpurush" w:cs="Kalpurush"/>
          <w:sz w:val="24"/>
          <w:szCs w:val="24"/>
          <w:cs/>
          <w:lang w:bidi="bn-IN"/>
        </w:rPr>
        <w:t>লা ইলাহা ইল্লা</w:t>
      </w:r>
      <w:r w:rsidR="00D676C1">
        <w:rPr>
          <w:rStyle w:val="rvts21"/>
          <w:rFonts w:ascii="Kalpurush" w:hAnsi="Kalpurush" w:cs="Kalpurush" w:hint="cs"/>
          <w:sz w:val="24"/>
          <w:szCs w:val="24"/>
          <w:cs/>
          <w:lang w:bidi="bn-BD"/>
        </w:rPr>
        <w:t>ল্লা</w:t>
      </w:r>
      <w:r w:rsidRPr="00345ACB">
        <w:rPr>
          <w:rStyle w:val="rvts21"/>
          <w:rFonts w:ascii="Kalpurush" w:hAnsi="Kalpurush" w:cs="Kalpurush"/>
          <w:sz w:val="24"/>
          <w:szCs w:val="24"/>
          <w:cs/>
          <w:lang w:bidi="bn-IN"/>
        </w:rPr>
        <w:t>হ</w:t>
      </w:r>
      <w:r w:rsidRPr="00345ACB">
        <w:rPr>
          <w:rStyle w:val="rvts21"/>
          <w:rFonts w:ascii="Kalpurush" w:hAnsi="Kalpurush" w:cs="Kalpurush" w:hint="cs"/>
          <w:sz w:val="24"/>
          <w:szCs w:val="24"/>
          <w:cs/>
          <w:lang w:bidi="bn-BD"/>
        </w:rPr>
        <w:t>’</w:t>
      </w:r>
      <w:r w:rsidRPr="00345ACB">
        <w:rPr>
          <w:rStyle w:val="rvts21"/>
          <w:rFonts w:ascii="Kalpurush" w:hAnsi="Kalpurush" w:cs="Kalpurush"/>
          <w:sz w:val="24"/>
          <w:szCs w:val="24"/>
          <w:cs/>
          <w:lang w:bidi="bn-IN"/>
        </w:rPr>
        <w:t xml:space="preserve"> (পূর্ণ কালেমা </w:t>
      </w:r>
      <w:r w:rsidRPr="00007C34">
        <w:rPr>
          <w:rFonts w:ascii="Kalpurush" w:hAnsi="Kalpurush" w:cs="Kalpurush"/>
          <w:sz w:val="24"/>
          <w:szCs w:val="24"/>
          <w:cs/>
          <w:lang w:bidi="bn-BD"/>
        </w:rPr>
        <w:t>তাইয়্যিবাহ</w:t>
      </w:r>
      <w:r w:rsidRPr="00345ACB">
        <w:rPr>
          <w:rStyle w:val="rvts21"/>
          <w:rFonts w:ascii="Kalpurush" w:hAnsi="Kalpurush" w:cs="Kalpurush"/>
          <w:sz w:val="24"/>
          <w:szCs w:val="24"/>
          <w:cs/>
          <w:lang w:bidi="bn-IN"/>
        </w:rPr>
        <w:t>) বলে</w:t>
      </w:r>
      <w:r w:rsidRPr="00345ACB">
        <w:rPr>
          <w:rStyle w:val="rvts21"/>
          <w:rFonts w:ascii="Kalpurush" w:hAnsi="Kalpurush" w:cs="Kalpurush" w:hint="cs"/>
          <w:sz w:val="24"/>
          <w:szCs w:val="24"/>
          <w:cs/>
          <w:lang w:bidi="bn-BD"/>
        </w:rPr>
        <w:t>”</w:t>
      </w:r>
      <w:r w:rsidRPr="00622BBF">
        <w:rPr>
          <w:rStyle w:val="rvts21"/>
          <w:rFonts w:ascii="Kalpurush" w:hAnsi="Kalpurush" w:cs="SolaimanLipi"/>
          <w:sz w:val="24"/>
          <w:szCs w:val="24"/>
          <w:cs/>
          <w:lang w:bidi="hi-IN"/>
        </w:rPr>
        <w:t>।</w:t>
      </w:r>
      <w:r w:rsidRPr="00345ACB">
        <w:rPr>
          <w:rStyle w:val="FootnoteReference"/>
          <w:rFonts w:ascii="Kalpurush" w:hAnsi="Kalpurush" w:cs="Kalpurush"/>
          <w:sz w:val="24"/>
          <w:szCs w:val="24"/>
          <w:cs/>
          <w:lang w:bidi="bn-IN"/>
        </w:rPr>
        <w:footnoteReference w:id="9"/>
      </w:r>
    </w:p>
    <w:p w:rsidR="007534BA" w:rsidRPr="00345ACB" w:rsidRDefault="007534BA" w:rsidP="007534BA">
      <w:pPr>
        <w:tabs>
          <w:tab w:val="left" w:pos="-2790"/>
        </w:tabs>
        <w:bidi w:val="0"/>
        <w:spacing w:after="0" w:line="240" w:lineRule="auto"/>
        <w:jc w:val="both"/>
        <w:rPr>
          <w:rStyle w:val="rvts21"/>
          <w:rFonts w:ascii="Kalpurush" w:hAnsi="Kalpurush" w:cs="Kalpurush"/>
          <w:sz w:val="24"/>
          <w:szCs w:val="24"/>
          <w:cs/>
          <w:lang w:bidi="bn-BD"/>
        </w:rPr>
      </w:pPr>
      <w:r>
        <w:rPr>
          <w:rStyle w:val="rvts21"/>
          <w:rFonts w:ascii="Kalpurush" w:hAnsi="Kalpurush" w:cs="Kalpurush" w:hint="cs"/>
          <w:sz w:val="24"/>
          <w:szCs w:val="24"/>
          <w:cs/>
          <w:lang w:bidi="bn-BD"/>
        </w:rPr>
        <w:t xml:space="preserve">আর এটি </w:t>
      </w:r>
      <w:r w:rsidRPr="00345ACB">
        <w:rPr>
          <w:rStyle w:val="rvts21"/>
          <w:rFonts w:ascii="Kalpurush" w:hAnsi="Kalpurush" w:cs="Kalpurush" w:hint="cs"/>
          <w:sz w:val="24"/>
          <w:szCs w:val="24"/>
          <w:cs/>
          <w:lang w:bidi="bn-BD"/>
        </w:rPr>
        <w:t xml:space="preserve">‘ইতবান ইবন মালিক রাদিয়াল্লাহু </w:t>
      </w:r>
      <w:r w:rsidRPr="00345ACB">
        <w:rPr>
          <w:rStyle w:val="rvts21"/>
          <w:rFonts w:ascii="Kalpurush" w:hAnsi="Kalpurush" w:cs="Kalpurush"/>
          <w:sz w:val="24"/>
          <w:szCs w:val="24"/>
          <w:lang w:bidi="bn-BD"/>
        </w:rPr>
        <w:t>‘</w:t>
      </w:r>
      <w:r w:rsidRPr="00345ACB">
        <w:rPr>
          <w:rStyle w:val="rvts21"/>
          <w:rFonts w:ascii="Kalpurush" w:hAnsi="Kalpurush" w:cs="Kalpurush" w:hint="cs"/>
          <w:sz w:val="24"/>
          <w:szCs w:val="24"/>
          <w:cs/>
          <w:lang w:bidi="bn-BD"/>
        </w:rPr>
        <w:t>আনহু</w:t>
      </w:r>
      <w:r>
        <w:rPr>
          <w:rStyle w:val="rvts21"/>
          <w:rFonts w:ascii="Kalpurush" w:hAnsi="Kalpurush" w:cs="Kalpurush" w:hint="cs"/>
          <w:sz w:val="24"/>
          <w:szCs w:val="24"/>
          <w:cs/>
          <w:lang w:bidi="bn-BD"/>
        </w:rPr>
        <w:t>র</w:t>
      </w:r>
      <w:r w:rsidRPr="00345ACB">
        <w:rPr>
          <w:rStyle w:val="rvts21"/>
          <w:rFonts w:ascii="Kalpurush" w:hAnsi="Kalpurush" w:cs="Kalpurush" w:hint="cs"/>
          <w:sz w:val="24"/>
          <w:szCs w:val="24"/>
          <w:cs/>
          <w:lang w:bidi="bn-BD"/>
        </w:rPr>
        <w:t xml:space="preserve"> বর্ণিত দীর্ঘ হাদীসে</w:t>
      </w:r>
      <w:r>
        <w:rPr>
          <w:rStyle w:val="rvts21"/>
          <w:rFonts w:ascii="Kalpurush" w:hAnsi="Kalpurush" w:cs="Kalpurush" w:hint="cs"/>
          <w:sz w:val="24"/>
          <w:szCs w:val="24"/>
          <w:cs/>
          <w:lang w:bidi="bn-BD"/>
        </w:rPr>
        <w:t xml:space="preserve"> অর্থের পরিপূরক, </w:t>
      </w:r>
      <w:r>
        <w:rPr>
          <w:rStyle w:val="rvts21"/>
          <w:rFonts w:ascii="Kalpurush" w:hAnsi="Kalpurush" w:cs="Kalpurush"/>
          <w:sz w:val="24"/>
          <w:szCs w:val="24"/>
          <w:cs/>
          <w:lang w:bidi="bn-IN"/>
        </w:rPr>
        <w:t xml:space="preserve">রাসূলুল্লাহ্ </w:t>
      </w:r>
      <w:r w:rsidRPr="00345ACB">
        <w:rPr>
          <w:rStyle w:val="rvts21"/>
          <w:rFonts w:ascii="Kalpurush" w:hAnsi="Kalpurush" w:cs="Kalpurush"/>
          <w:sz w:val="24"/>
          <w:szCs w:val="24"/>
          <w:cs/>
          <w:lang w:bidi="bn-IN"/>
        </w:rPr>
        <w:t>সাল্</w:t>
      </w:r>
      <w:r>
        <w:rPr>
          <w:rStyle w:val="rvts21"/>
          <w:rFonts w:ascii="Kalpurush" w:hAnsi="Kalpurush" w:cs="Kalpurush"/>
          <w:sz w:val="24"/>
          <w:szCs w:val="24"/>
          <w:cs/>
          <w:lang w:bidi="bn-IN"/>
        </w:rPr>
        <w:t>লাল্লাহু আলাইহি ওয়াসাল্লাম ব</w:t>
      </w:r>
      <w:r>
        <w:rPr>
          <w:rStyle w:val="rvts21"/>
          <w:rFonts w:ascii="Kalpurush" w:hAnsi="Kalpurush" w:cs="Kalpurush" w:hint="cs"/>
          <w:sz w:val="24"/>
          <w:szCs w:val="24"/>
          <w:cs/>
          <w:lang w:bidi="bn-BD"/>
        </w:rPr>
        <w:t xml:space="preserve">লেছেন,  </w:t>
      </w:r>
      <w:r w:rsidRPr="00345ACB">
        <w:rPr>
          <w:rStyle w:val="rvts21"/>
          <w:rFonts w:ascii="Kalpurush" w:hAnsi="Kalpurush" w:cs="Kalpurush" w:hint="cs"/>
          <w:sz w:val="24"/>
          <w:szCs w:val="24"/>
          <w:cs/>
          <w:lang w:bidi="bn-BD"/>
        </w:rPr>
        <w:t xml:space="preserve"> </w:t>
      </w:r>
    </w:p>
    <w:p w:rsidR="007534BA" w:rsidRPr="00345ACB" w:rsidRDefault="007534BA" w:rsidP="007534BA">
      <w:pPr>
        <w:tabs>
          <w:tab w:val="left" w:pos="-2790"/>
        </w:tabs>
        <w:spacing w:after="0" w:line="240" w:lineRule="auto"/>
        <w:jc w:val="both"/>
        <w:rPr>
          <w:rFonts w:ascii="Traditional Arabic" w:hAnsi="Traditional Arabic" w:cs="KFGQPC Uthman Taha Naskh"/>
          <w:color w:val="0000CC"/>
          <w:sz w:val="24"/>
          <w:szCs w:val="24"/>
          <w:rtl/>
          <w:cs/>
        </w:rPr>
      </w:pPr>
      <w:r w:rsidRPr="00345ACB">
        <w:rPr>
          <w:rFonts w:ascii="Traditional Arabic" w:hAnsi="Traditional Arabic" w:cs="KFGQPC Uthman Taha Naskh"/>
          <w:color w:val="0000CC"/>
          <w:sz w:val="24"/>
          <w:szCs w:val="24"/>
          <w:rtl/>
          <w:lang w:bidi="ar-EG"/>
        </w:rPr>
        <w:t>«فَإِنَّ اللَّهَ قَدْ حَرَّمَ عَلَى النَّارِ مَنْ قَالَ: لاَ إِلَهَ إِلَّا اللَّهُ، يَبْتَغِي بِذَلِكَ وَجْهَ اللَّهِ</w:t>
      </w:r>
      <w:r>
        <w:rPr>
          <w:rFonts w:ascii="Traditional Arabic" w:hAnsi="Traditional Arabic" w:cs="KFGQPC Uthman Taha Naskh" w:hint="cs"/>
          <w:color w:val="0000CC"/>
          <w:sz w:val="24"/>
          <w:szCs w:val="24"/>
          <w:rtl/>
          <w:lang w:bidi="ar-EG"/>
        </w:rPr>
        <w:t>»</w:t>
      </w:r>
    </w:p>
    <w:p w:rsidR="007534BA" w:rsidRPr="00345ACB" w:rsidRDefault="00814997" w:rsidP="00D676C1">
      <w:pPr>
        <w:tabs>
          <w:tab w:val="left" w:pos="-2790"/>
        </w:tabs>
        <w:bidi w:val="0"/>
        <w:spacing w:after="0" w:line="240" w:lineRule="auto"/>
        <w:jc w:val="both"/>
        <w:rPr>
          <w:rStyle w:val="rvts21"/>
          <w:rFonts w:ascii="Kalpurush" w:hAnsi="Kalpurush" w:cs="Kalpurush"/>
          <w:sz w:val="24"/>
          <w:szCs w:val="24"/>
          <w:cs/>
          <w:lang w:bidi="bn-BD"/>
        </w:rPr>
      </w:pPr>
      <w:r>
        <w:rPr>
          <w:rStyle w:val="rvts21"/>
          <w:rFonts w:ascii="Kalpurush" w:hAnsi="Kalpurush" w:cs="Kalpurush" w:hint="cs"/>
          <w:sz w:val="24"/>
          <w:szCs w:val="24"/>
          <w:cs/>
          <w:lang w:bidi="bn-BD"/>
        </w:rPr>
        <w:lastRenderedPageBreak/>
        <w:t>“</w:t>
      </w:r>
      <w:r w:rsidR="007534BA" w:rsidRPr="00345ACB">
        <w:rPr>
          <w:rStyle w:val="rvts21"/>
          <w:rFonts w:ascii="Kalpurush" w:hAnsi="Kalpurush" w:cs="Kalpurush"/>
          <w:sz w:val="24"/>
          <w:szCs w:val="24"/>
          <w:cs/>
          <w:lang w:bidi="bn-IN"/>
        </w:rPr>
        <w:t>আল্লাহ তা</w:t>
      </w:r>
      <w:r w:rsidR="007534BA" w:rsidRPr="00345ACB">
        <w:rPr>
          <w:rStyle w:val="rvts21"/>
          <w:rFonts w:ascii="Kalpurush" w:hAnsi="Kalpurush" w:cs="Kalpurush"/>
          <w:sz w:val="24"/>
          <w:szCs w:val="24"/>
          <w:lang w:bidi="bn-IN"/>
        </w:rPr>
        <w:t>‘</w:t>
      </w:r>
      <w:r w:rsidR="007534BA" w:rsidRPr="00345ACB">
        <w:rPr>
          <w:rStyle w:val="rvts21"/>
          <w:rFonts w:ascii="Kalpurush" w:hAnsi="Kalpurush" w:cs="Kalpurush"/>
          <w:sz w:val="24"/>
          <w:szCs w:val="24"/>
          <w:cs/>
          <w:lang w:bidi="bn-IN"/>
        </w:rPr>
        <w:t>আলা</w:t>
      </w:r>
      <w:r w:rsidR="007534BA" w:rsidRPr="00345ACB">
        <w:rPr>
          <w:rStyle w:val="rvts21"/>
          <w:rFonts w:ascii="Kalpurush" w:hAnsi="Kalpurush" w:cs="Kalpurush"/>
          <w:color w:val="FF0000"/>
          <w:sz w:val="24"/>
          <w:szCs w:val="24"/>
          <w:cs/>
          <w:lang w:bidi="bn-IN"/>
        </w:rPr>
        <w:t xml:space="preserve"> </w:t>
      </w:r>
      <w:r w:rsidR="007534BA" w:rsidRPr="00345ACB">
        <w:rPr>
          <w:rStyle w:val="rvts21"/>
          <w:rFonts w:ascii="Kalpurush" w:hAnsi="Kalpurush" w:cs="Kalpurush"/>
          <w:sz w:val="24"/>
          <w:szCs w:val="24"/>
          <w:cs/>
          <w:lang w:bidi="bn-IN"/>
        </w:rPr>
        <w:t>তো এমন ব্যক্তি</w:t>
      </w:r>
      <w:r w:rsidR="00D676C1">
        <w:rPr>
          <w:rStyle w:val="rvts21"/>
          <w:rFonts w:ascii="Kalpurush" w:hAnsi="Kalpurush" w:cs="Kalpurush" w:hint="cs"/>
          <w:sz w:val="24"/>
          <w:szCs w:val="24"/>
          <w:cs/>
          <w:lang w:bidi="bn-BD"/>
        </w:rPr>
        <w:t>কে</w:t>
      </w:r>
      <w:r w:rsidR="007534BA" w:rsidRPr="00345ACB">
        <w:rPr>
          <w:rStyle w:val="rvts21"/>
          <w:rFonts w:ascii="Kalpurush" w:hAnsi="Kalpurush" w:cs="Kalpurush"/>
          <w:sz w:val="24"/>
          <w:szCs w:val="24"/>
          <w:cs/>
          <w:lang w:bidi="bn-IN"/>
        </w:rPr>
        <w:t xml:space="preserve"> জাহান্নাম</w:t>
      </w:r>
      <w:r w:rsidR="00D676C1">
        <w:rPr>
          <w:rStyle w:val="rvts21"/>
          <w:rFonts w:ascii="Kalpurush" w:hAnsi="Kalpurush" w:cs="Kalpurush" w:hint="cs"/>
          <w:sz w:val="24"/>
          <w:szCs w:val="24"/>
          <w:cs/>
          <w:lang w:bidi="bn-BD"/>
        </w:rPr>
        <w:t>ের ওপর</w:t>
      </w:r>
      <w:r w:rsidR="007534BA" w:rsidRPr="00345ACB">
        <w:rPr>
          <w:rStyle w:val="rvts21"/>
          <w:rFonts w:ascii="Kalpurush" w:hAnsi="Kalpurush" w:cs="Kalpurush"/>
          <w:sz w:val="24"/>
          <w:szCs w:val="24"/>
          <w:cs/>
          <w:lang w:bidi="bn-IN"/>
        </w:rPr>
        <w:t xml:space="preserve"> হারাম করে দিয়েছেন</w:t>
      </w:r>
      <w:r w:rsidR="007534BA" w:rsidRPr="00345ACB">
        <w:rPr>
          <w:rStyle w:val="rvts21"/>
          <w:rFonts w:ascii="Kalpurush" w:hAnsi="Kalpurush" w:cs="Kalpurush"/>
          <w:sz w:val="24"/>
          <w:szCs w:val="24"/>
        </w:rPr>
        <w:t xml:space="preserve">, </w:t>
      </w:r>
      <w:r w:rsidR="007534BA" w:rsidRPr="00345ACB">
        <w:rPr>
          <w:rStyle w:val="rvts21"/>
          <w:rFonts w:ascii="Kalpurush" w:hAnsi="Kalpurush" w:cs="Kalpurush"/>
          <w:sz w:val="24"/>
          <w:szCs w:val="24"/>
          <w:cs/>
          <w:lang w:bidi="bn-IN"/>
        </w:rPr>
        <w:t xml:space="preserve">যে আল্লাহর </w:t>
      </w:r>
      <w:r w:rsidR="00D676C1" w:rsidRPr="00345ACB">
        <w:rPr>
          <w:rStyle w:val="rvts21"/>
          <w:rFonts w:ascii="Kalpurush" w:hAnsi="Kalpurush" w:cs="Kalpurush"/>
          <w:sz w:val="24"/>
          <w:szCs w:val="24"/>
          <w:cs/>
          <w:lang w:bidi="bn-IN"/>
        </w:rPr>
        <w:t>স</w:t>
      </w:r>
      <w:r w:rsidR="00D676C1">
        <w:rPr>
          <w:rStyle w:val="rvts21"/>
          <w:rFonts w:ascii="Kalpurush" w:hAnsi="Kalpurush" w:cs="Kalpurush" w:hint="cs"/>
          <w:sz w:val="24"/>
          <w:szCs w:val="24"/>
          <w:cs/>
          <w:lang w:bidi="bn-BD"/>
        </w:rPr>
        <w:t>ন্তুষ্টি</w:t>
      </w:r>
      <w:r w:rsidR="00D676C1" w:rsidRPr="00345ACB">
        <w:rPr>
          <w:rStyle w:val="rvts21"/>
          <w:rFonts w:ascii="Kalpurush" w:hAnsi="Kalpurush" w:cs="Kalpurush"/>
          <w:sz w:val="24"/>
          <w:szCs w:val="24"/>
          <w:cs/>
          <w:lang w:bidi="bn-IN"/>
        </w:rPr>
        <w:t xml:space="preserve"> </w:t>
      </w:r>
      <w:r w:rsidR="007534BA" w:rsidRPr="00345ACB">
        <w:rPr>
          <w:rStyle w:val="rvts21"/>
          <w:rFonts w:ascii="Kalpurush" w:hAnsi="Kalpurush" w:cs="Kalpurush"/>
          <w:sz w:val="24"/>
          <w:szCs w:val="24"/>
          <w:cs/>
          <w:lang w:bidi="bn-IN"/>
        </w:rPr>
        <w:t xml:space="preserve">লাভের আশায় </w:t>
      </w:r>
      <w:r w:rsidR="007534BA" w:rsidRPr="00345ACB">
        <w:rPr>
          <w:rStyle w:val="rvts21"/>
          <w:rFonts w:ascii="Kalpurush" w:hAnsi="Kalpurush" w:cs="Kalpurush"/>
          <w:sz w:val="24"/>
          <w:szCs w:val="24"/>
        </w:rPr>
        <w:t>‘</w:t>
      </w:r>
      <w:r w:rsidR="007534BA" w:rsidRPr="00345ACB">
        <w:rPr>
          <w:rStyle w:val="rvts21"/>
          <w:rFonts w:ascii="Kalpurush" w:hAnsi="Kalpurush" w:cs="Kalpurush"/>
          <w:sz w:val="24"/>
          <w:szCs w:val="24"/>
          <w:cs/>
          <w:lang w:bidi="bn-IN"/>
        </w:rPr>
        <w:t>লা ইলাহা</w:t>
      </w:r>
      <w:r w:rsidR="007534BA" w:rsidRPr="00345ACB">
        <w:rPr>
          <w:rStyle w:val="rvts21"/>
          <w:rFonts w:ascii="Kalpurush" w:hAnsi="Kalpurush" w:cs="Kalpurush"/>
          <w:sz w:val="24"/>
          <w:szCs w:val="24"/>
        </w:rPr>
        <w:t xml:space="preserve"> </w:t>
      </w:r>
      <w:r w:rsidR="007534BA" w:rsidRPr="00345ACB">
        <w:rPr>
          <w:rStyle w:val="rvts21"/>
          <w:rFonts w:ascii="Kalpurush" w:hAnsi="Kalpurush" w:cs="Kalpurush"/>
          <w:sz w:val="24"/>
          <w:szCs w:val="24"/>
          <w:cs/>
          <w:lang w:bidi="bn-IN"/>
        </w:rPr>
        <w:t>ইল্লাল্লাহ</w:t>
      </w:r>
      <w:r w:rsidR="007534BA" w:rsidRPr="00345ACB">
        <w:rPr>
          <w:rStyle w:val="rvts21"/>
          <w:rFonts w:ascii="Kalpurush" w:hAnsi="Kalpurush" w:cs="Kalpurush"/>
          <w:sz w:val="24"/>
          <w:szCs w:val="24"/>
        </w:rPr>
        <w:t xml:space="preserve">’ </w:t>
      </w:r>
      <w:r w:rsidR="00D676C1">
        <w:rPr>
          <w:rStyle w:val="rvts21"/>
          <w:rFonts w:ascii="Kalpurush" w:hAnsi="Kalpurush" w:cs="Kalpurush" w:hint="cs"/>
          <w:sz w:val="24"/>
          <w:szCs w:val="24"/>
          <w:cs/>
          <w:lang w:bidi="bn-BD"/>
        </w:rPr>
        <w:t xml:space="preserve">(আল্লাহ ব্যতীত প্রকৃত কোনো উপাস্য নেই) </w:t>
      </w:r>
      <w:r w:rsidR="007534BA" w:rsidRPr="00345ACB">
        <w:rPr>
          <w:rStyle w:val="rvts21"/>
          <w:rFonts w:ascii="Kalpurush" w:hAnsi="Kalpurush" w:cs="Kalpurush"/>
          <w:sz w:val="24"/>
          <w:szCs w:val="24"/>
          <w:cs/>
          <w:lang w:bidi="bn-IN"/>
        </w:rPr>
        <w:t>বলে</w:t>
      </w:r>
      <w:r w:rsidR="007534BA" w:rsidRPr="00345ACB">
        <w:rPr>
          <w:rStyle w:val="rvts21"/>
          <w:rFonts w:ascii="Kalpurush" w:hAnsi="Kalpurush" w:cs="Kalpurush" w:hint="cs"/>
          <w:sz w:val="24"/>
          <w:szCs w:val="24"/>
          <w:cs/>
          <w:lang w:bidi="bn-BD"/>
        </w:rPr>
        <w:t>”</w:t>
      </w:r>
      <w:r w:rsidR="007534BA" w:rsidRPr="00622BBF">
        <w:rPr>
          <w:rStyle w:val="rvts21"/>
          <w:rFonts w:ascii="Kalpurush" w:hAnsi="Kalpurush" w:cs="SolaimanLipi"/>
          <w:sz w:val="24"/>
          <w:szCs w:val="24"/>
          <w:cs/>
          <w:lang w:bidi="hi-IN"/>
        </w:rPr>
        <w:t>।</w:t>
      </w:r>
      <w:r w:rsidR="007534BA" w:rsidRPr="00345ACB">
        <w:rPr>
          <w:rStyle w:val="FootnoteReference"/>
          <w:rFonts w:ascii="Kalpurush" w:hAnsi="Kalpurush" w:cs="Kalpurush"/>
          <w:sz w:val="24"/>
          <w:szCs w:val="24"/>
          <w:cs/>
          <w:lang w:bidi="bn-IN"/>
        </w:rPr>
        <w:footnoteReference w:id="10"/>
      </w:r>
    </w:p>
    <w:p w:rsidR="007534BA" w:rsidRPr="00345ACB" w:rsidRDefault="00E810EC" w:rsidP="00E810EC">
      <w:pPr>
        <w:tabs>
          <w:tab w:val="left" w:pos="-2790"/>
        </w:tabs>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অতএব</w:t>
      </w:r>
      <w:r w:rsidR="007534BA" w:rsidRPr="00345ACB">
        <w:rPr>
          <w:rFonts w:ascii="Kalpurush" w:hAnsi="Kalpurush" w:cs="Kalpurush" w:hint="cs"/>
          <w:sz w:val="24"/>
          <w:szCs w:val="24"/>
          <w:cs/>
          <w:lang w:bidi="bn-BD"/>
        </w:rPr>
        <w:t>, ইখলাস হলো সমস্ত ইবাদত একমাত্র আল্লাহর জন্যই করা। এতে অন্য কাউকে শ</w:t>
      </w:r>
      <w:r w:rsidR="007534BA">
        <w:rPr>
          <w:rFonts w:ascii="Kalpurush" w:hAnsi="Kalpurush" w:cs="Kalpurush" w:hint="cs"/>
          <w:sz w:val="24"/>
          <w:szCs w:val="24"/>
          <w:cs/>
          <w:lang w:bidi="bn-BD"/>
        </w:rPr>
        <w:t>রী</w:t>
      </w:r>
      <w:r w:rsidR="007534BA" w:rsidRPr="00345ACB">
        <w:rPr>
          <w:rFonts w:ascii="Kalpurush" w:hAnsi="Kalpurush" w:cs="Kalpurush" w:hint="cs"/>
          <w:sz w:val="24"/>
          <w:szCs w:val="24"/>
          <w:cs/>
          <w:lang w:bidi="bn-BD"/>
        </w:rPr>
        <w:t>ক না করা। এমনকি আল্লাহর নৈকট্যপ্রাপ্ত</w:t>
      </w:r>
      <w:r w:rsidR="007534BA">
        <w:rPr>
          <w:rFonts w:ascii="Kalpurush" w:hAnsi="Kalpurush" w:cs="Kalpurush" w:hint="cs"/>
          <w:sz w:val="24"/>
          <w:szCs w:val="24"/>
          <w:cs/>
          <w:lang w:bidi="bn-BD"/>
        </w:rPr>
        <w:t xml:space="preserve"> কোনো </w:t>
      </w:r>
      <w:r w:rsidR="007534BA" w:rsidRPr="00345ACB">
        <w:rPr>
          <w:rFonts w:ascii="Kalpurush" w:hAnsi="Kalpurush" w:cs="Kalpurush" w:hint="cs"/>
          <w:sz w:val="24"/>
          <w:szCs w:val="24"/>
          <w:cs/>
          <w:lang w:bidi="bn-BD"/>
        </w:rPr>
        <w:t>ফিরিশতা বা আল্লাহর প্রেরিত</w:t>
      </w:r>
      <w:r w:rsidR="007534BA">
        <w:rPr>
          <w:rFonts w:ascii="Kalpurush" w:hAnsi="Kalpurush" w:cs="Kalpurush" w:hint="cs"/>
          <w:sz w:val="24"/>
          <w:szCs w:val="24"/>
          <w:cs/>
          <w:lang w:bidi="bn-BD"/>
        </w:rPr>
        <w:t xml:space="preserve"> কোনো </w:t>
      </w:r>
      <w:r w:rsidR="007534BA" w:rsidRPr="00345ACB">
        <w:rPr>
          <w:rFonts w:ascii="Kalpurush" w:hAnsi="Kalpurush" w:cs="Kalpurush" w:hint="cs"/>
          <w:sz w:val="24"/>
          <w:szCs w:val="24"/>
          <w:cs/>
          <w:lang w:bidi="bn-BD"/>
        </w:rPr>
        <w:t xml:space="preserve">নবীকেও অংশিদার </w:t>
      </w:r>
      <w:r>
        <w:rPr>
          <w:rFonts w:ascii="Kalpurush" w:hAnsi="Kalpurush" w:cs="Kalpurush" w:hint="cs"/>
          <w:sz w:val="24"/>
          <w:szCs w:val="24"/>
          <w:cs/>
          <w:lang w:bidi="bn-BD"/>
        </w:rPr>
        <w:t xml:space="preserve">না </w:t>
      </w:r>
      <w:r w:rsidR="007534BA" w:rsidRPr="00345ACB">
        <w:rPr>
          <w:rFonts w:ascii="Kalpurush" w:hAnsi="Kalpurush" w:cs="Kalpurush" w:hint="cs"/>
          <w:sz w:val="24"/>
          <w:szCs w:val="24"/>
          <w:cs/>
          <w:lang w:bidi="bn-BD"/>
        </w:rPr>
        <w:t xml:space="preserve">করা </w:t>
      </w:r>
      <w:r w:rsidR="007534BA" w:rsidRPr="00007C34">
        <w:rPr>
          <w:rFonts w:ascii="SolaimanLipi" w:hAnsi="SolaimanLipi" w:cs="SolaimanLipi"/>
          <w:sz w:val="24"/>
          <w:szCs w:val="24"/>
          <w:cs/>
          <w:lang w:bidi="hi-IN"/>
        </w:rPr>
        <w:t xml:space="preserve">। </w:t>
      </w:r>
      <w:r w:rsidR="007534BA" w:rsidRPr="00BE0767">
        <w:rPr>
          <w:rFonts w:ascii="Kalpurush" w:hAnsi="Kalpurush" w:cs="Kalpurush" w:hint="cs"/>
          <w:sz w:val="24"/>
          <w:szCs w:val="24"/>
          <w:cs/>
          <w:lang w:bidi="bn-IN"/>
        </w:rPr>
        <w:t>এমনিভাবে</w:t>
      </w:r>
      <w:r w:rsidR="006216F4">
        <w:rPr>
          <w:rFonts w:ascii="Kalpurush" w:hAnsi="Kalpurush" w:cs="Kalpurush" w:hint="cs"/>
          <w:sz w:val="24"/>
          <w:szCs w:val="24"/>
          <w:cs/>
          <w:lang w:bidi="bn-BD"/>
        </w:rPr>
        <w:t xml:space="preserve"> মুহাম্মাদ </w:t>
      </w:r>
      <w:r w:rsidR="007534BA" w:rsidRPr="00345ACB">
        <w:rPr>
          <w:rFonts w:ascii="Kalpurush" w:hAnsi="Kalpurush" w:cs="Kalpurush" w:hint="cs"/>
          <w:sz w:val="24"/>
          <w:szCs w:val="24"/>
          <w:cs/>
          <w:lang w:bidi="bn-BD"/>
        </w:rPr>
        <w:t>সাল্লাল্লাহু আলাইহি ওয়াসাল্লামের সুন্নতের</w:t>
      </w:r>
      <w:r w:rsidR="007534BA">
        <w:rPr>
          <w:rFonts w:ascii="Kalpurush" w:hAnsi="Kalpurush" w:cs="Kalpurush" w:hint="cs"/>
          <w:sz w:val="24"/>
          <w:szCs w:val="24"/>
          <w:cs/>
          <w:lang w:bidi="bn-BD"/>
        </w:rPr>
        <w:t xml:space="preserve"> ওপর </w:t>
      </w:r>
      <w:r w:rsidR="007534BA" w:rsidRPr="00345ACB">
        <w:rPr>
          <w:rFonts w:ascii="Kalpurush" w:hAnsi="Kalpurush" w:cs="Kalpurush" w:hint="cs"/>
          <w:sz w:val="24"/>
          <w:szCs w:val="24"/>
          <w:cs/>
          <w:lang w:bidi="bn-BD"/>
        </w:rPr>
        <w:t xml:space="preserve">অনুসরণ ও অনুকরণেও ইখলাস থাকা। বিদ‘আত ও সুন্নতের </w:t>
      </w:r>
      <w:r w:rsidR="007534BA">
        <w:rPr>
          <w:rFonts w:ascii="Kalpurush" w:hAnsi="Kalpurush" w:cs="Kalpurush" w:hint="cs"/>
          <w:sz w:val="24"/>
          <w:szCs w:val="24"/>
          <w:cs/>
          <w:lang w:bidi="bn-BD"/>
        </w:rPr>
        <w:t>বিপরীত</w:t>
      </w:r>
      <w:r w:rsidR="007534BA" w:rsidRPr="00345ACB">
        <w:rPr>
          <w:rFonts w:ascii="Kalpurush" w:hAnsi="Kalpurush" w:cs="Kalpurush" w:hint="cs"/>
          <w:sz w:val="24"/>
          <w:szCs w:val="24"/>
          <w:cs/>
          <w:lang w:bidi="bn-BD"/>
        </w:rPr>
        <w:t xml:space="preserve"> সব ধরণের কাজ বর্জন করা। এছাড়া শাসকগোষ্ঠী শরী</w:t>
      </w:r>
      <w:r w:rsidR="007534BA" w:rsidRPr="00345ACB">
        <w:rPr>
          <w:rFonts w:ascii="Kalpurush" w:hAnsi="Kalpurush" w:cs="Kalpurush" w:hint="cs"/>
          <w:sz w:val="24"/>
          <w:szCs w:val="24"/>
          <w:lang w:bidi="bn-BD"/>
        </w:rPr>
        <w:t>‘</w:t>
      </w:r>
      <w:r w:rsidR="007534BA" w:rsidRPr="00345ACB">
        <w:rPr>
          <w:rFonts w:ascii="Kalpurush" w:hAnsi="Kalpurush" w:cs="Kalpurush" w:hint="cs"/>
          <w:sz w:val="24"/>
          <w:szCs w:val="24"/>
          <w:cs/>
          <w:lang w:bidi="bn-BD"/>
        </w:rPr>
        <w:t>আত বিরোধী যেসব আইন</w:t>
      </w:r>
      <w:r w:rsidR="007534BA">
        <w:rPr>
          <w:rFonts w:ascii="Kalpurush" w:hAnsi="Kalpurush" w:cs="Kalpurush" w:hint="cs"/>
          <w:sz w:val="24"/>
          <w:szCs w:val="24"/>
          <w:cs/>
          <w:lang w:bidi="bn-BD"/>
        </w:rPr>
        <w:t>-</w:t>
      </w:r>
      <w:r w:rsidR="007534BA" w:rsidRPr="00345ACB">
        <w:rPr>
          <w:rFonts w:ascii="Kalpurush" w:hAnsi="Kalpurush" w:cs="Kalpurush" w:hint="cs"/>
          <w:sz w:val="24"/>
          <w:szCs w:val="24"/>
          <w:cs/>
          <w:lang w:bidi="bn-BD"/>
        </w:rPr>
        <w:t>কানুন তৈরি করে সেগুলো বর্জন ও বিরোধিতা করা</w:t>
      </w:r>
      <w:r w:rsidR="007534BA" w:rsidRPr="00622BBF">
        <w:rPr>
          <w:rFonts w:ascii="Kalpurush" w:hAnsi="Kalpurush" w:cs="SolaimanLipi" w:hint="cs"/>
          <w:sz w:val="24"/>
          <w:szCs w:val="24"/>
          <w:cs/>
          <w:lang w:bidi="hi-IN"/>
        </w:rPr>
        <w:t xml:space="preserve">। </w:t>
      </w:r>
      <w:r w:rsidR="007534BA" w:rsidRPr="00345ACB">
        <w:rPr>
          <w:rFonts w:ascii="Kalpurush" w:hAnsi="Kalpurush" w:cs="Kalpurush" w:hint="cs"/>
          <w:sz w:val="24"/>
          <w:szCs w:val="24"/>
          <w:cs/>
          <w:lang w:bidi="bn-BD"/>
        </w:rPr>
        <w:t>কেননা কেউ এসব আইনের</w:t>
      </w:r>
      <w:r w:rsidR="007534BA">
        <w:rPr>
          <w:rFonts w:ascii="Kalpurush" w:hAnsi="Kalpurush" w:cs="Kalpurush" w:hint="cs"/>
          <w:sz w:val="24"/>
          <w:szCs w:val="24"/>
          <w:cs/>
          <w:lang w:bidi="bn-BD"/>
        </w:rPr>
        <w:t xml:space="preserve"> ওপর </w:t>
      </w:r>
      <w:r w:rsidR="007534BA" w:rsidRPr="00345ACB">
        <w:rPr>
          <w:rFonts w:ascii="Kalpurush" w:hAnsi="Kalpurush" w:cs="Kalpurush" w:hint="cs"/>
          <w:sz w:val="24"/>
          <w:szCs w:val="24"/>
          <w:cs/>
          <w:lang w:bidi="bn-BD"/>
        </w:rPr>
        <w:t>সন্তুষ্ট থাকলে বা সে</w:t>
      </w:r>
      <w:r>
        <w:rPr>
          <w:rFonts w:ascii="Kalpurush" w:hAnsi="Kalpurush" w:cs="Kalpurush" w:hint="cs"/>
          <w:sz w:val="24"/>
          <w:szCs w:val="24"/>
          <w:cs/>
          <w:lang w:bidi="bn-BD"/>
        </w:rPr>
        <w:t>টা</w:t>
      </w:r>
      <w:r w:rsidR="007534BA" w:rsidRPr="00345ACB">
        <w:rPr>
          <w:rFonts w:ascii="Kalpurush" w:hAnsi="Kalpurush" w:cs="Kalpurush" w:hint="cs"/>
          <w:sz w:val="24"/>
          <w:szCs w:val="24"/>
          <w:cs/>
          <w:lang w:bidi="bn-BD"/>
        </w:rPr>
        <w:t xml:space="preserve"> অনুযায়ী বিচারকার্য পরিচালনা কর</w:t>
      </w:r>
      <w:r>
        <w:rPr>
          <w:rFonts w:ascii="Kalpurush" w:hAnsi="Kalpurush" w:cs="Kalpurush" w:hint="cs"/>
          <w:sz w:val="24"/>
          <w:szCs w:val="24"/>
          <w:cs/>
          <w:lang w:bidi="bn-BD"/>
        </w:rPr>
        <w:t>ার পর তা মেনে নি</w:t>
      </w:r>
      <w:r w:rsidR="007534BA" w:rsidRPr="00345ACB">
        <w:rPr>
          <w:rFonts w:ascii="Kalpurush" w:hAnsi="Kalpurush" w:cs="Kalpurush" w:hint="cs"/>
          <w:sz w:val="24"/>
          <w:szCs w:val="24"/>
          <w:cs/>
          <w:lang w:bidi="bn-BD"/>
        </w:rPr>
        <w:t xml:space="preserve">লে সে </w:t>
      </w:r>
      <w:r w:rsidRPr="00345ACB">
        <w:rPr>
          <w:rFonts w:ascii="Kalpurush" w:hAnsi="Kalpurush" w:cs="Kalpurush" w:hint="cs"/>
          <w:sz w:val="24"/>
          <w:szCs w:val="24"/>
          <w:cs/>
          <w:lang w:bidi="bn-BD"/>
        </w:rPr>
        <w:t>মুখলি</w:t>
      </w:r>
      <w:r>
        <w:rPr>
          <w:rFonts w:ascii="Kalpurush" w:hAnsi="Kalpurush" w:cs="Kalpurush" w:hint="cs"/>
          <w:sz w:val="24"/>
          <w:szCs w:val="24"/>
          <w:cs/>
          <w:lang w:bidi="bn-BD"/>
        </w:rPr>
        <w:t>স ব্যক্তিদের</w:t>
      </w:r>
      <w:r w:rsidRPr="00345ACB">
        <w:rPr>
          <w:rFonts w:ascii="Kalpurush" w:hAnsi="Kalpurush" w:cs="Kalpurush" w:hint="cs"/>
          <w:sz w:val="24"/>
          <w:szCs w:val="24"/>
          <w:cs/>
          <w:lang w:bidi="bn-BD"/>
        </w:rPr>
        <w:t xml:space="preserve"> </w:t>
      </w:r>
      <w:r w:rsidR="007534BA" w:rsidRPr="00345ACB">
        <w:rPr>
          <w:rFonts w:ascii="Kalpurush" w:hAnsi="Kalpurush" w:cs="Kalpurush" w:hint="cs"/>
          <w:sz w:val="24"/>
          <w:szCs w:val="24"/>
          <w:cs/>
          <w:lang w:bidi="bn-BD"/>
        </w:rPr>
        <w:t xml:space="preserve">অন্তর্ভুক্ত হবে না। </w:t>
      </w:r>
    </w:p>
    <w:p w:rsidR="007534BA" w:rsidRPr="00345ACB" w:rsidRDefault="007534BA" w:rsidP="007534BA">
      <w:pPr>
        <w:tabs>
          <w:tab w:val="left" w:pos="-2790"/>
        </w:tabs>
        <w:bidi w:val="0"/>
        <w:spacing w:after="0" w:line="240" w:lineRule="auto"/>
        <w:jc w:val="both"/>
        <w:rPr>
          <w:rFonts w:ascii="Kalpurush" w:hAnsi="Kalpurush" w:cs="Kalpurush"/>
          <w:b/>
          <w:bCs/>
          <w:sz w:val="24"/>
          <w:szCs w:val="24"/>
          <w:cs/>
          <w:lang w:bidi="bn-BD"/>
        </w:rPr>
      </w:pPr>
      <w:r w:rsidRPr="00345ACB">
        <w:rPr>
          <w:rFonts w:ascii="Kalpurush" w:hAnsi="Kalpurush" w:cs="Kalpurush" w:hint="cs"/>
          <w:b/>
          <w:bCs/>
          <w:sz w:val="24"/>
          <w:szCs w:val="24"/>
          <w:cs/>
          <w:lang w:bidi="bn-BD"/>
        </w:rPr>
        <w:t xml:space="preserve">৭- ভালোবাসা </w:t>
      </w:r>
    </w:p>
    <w:p w:rsidR="007534BA" w:rsidRPr="00345ACB" w:rsidRDefault="007534BA" w:rsidP="00E810EC">
      <w:pPr>
        <w:tabs>
          <w:tab w:val="left" w:pos="-2790"/>
        </w:tabs>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 xml:space="preserve">এর বিপরীত হলো অপছন্দ করা, শত্রুতা পোষণ করা। অতএব, </w:t>
      </w:r>
      <w:r w:rsidR="00814997" w:rsidRPr="00345ACB">
        <w:rPr>
          <w:rFonts w:ascii="Kalpurush" w:hAnsi="Kalpurush" w:cs="Kalpurush" w:hint="cs"/>
          <w:sz w:val="24"/>
          <w:szCs w:val="24"/>
          <w:cs/>
          <w:lang w:bidi="bn-BD"/>
        </w:rPr>
        <w:t>বান্দা</w:t>
      </w:r>
      <w:r w:rsidR="00814997">
        <w:rPr>
          <w:rFonts w:ascii="Kalpurush" w:hAnsi="Kalpurush" w:cs="Kalpurush" w:hint="cs"/>
          <w:sz w:val="24"/>
          <w:szCs w:val="24"/>
          <w:cs/>
          <w:lang w:bidi="bn-BD"/>
        </w:rPr>
        <w:t xml:space="preserve">র </w:t>
      </w:r>
      <w:r>
        <w:rPr>
          <w:rFonts w:ascii="Kalpurush" w:hAnsi="Kalpurush" w:cs="Kalpurush" w:hint="cs"/>
          <w:sz w:val="24"/>
          <w:szCs w:val="24"/>
          <w:cs/>
          <w:lang w:bidi="bn-BD"/>
        </w:rPr>
        <w:t xml:space="preserve">ওপর </w:t>
      </w:r>
      <w:r w:rsidRPr="00345ACB">
        <w:rPr>
          <w:rFonts w:ascii="Kalpurush" w:hAnsi="Kalpurush" w:cs="Kalpurush" w:hint="cs"/>
          <w:sz w:val="24"/>
          <w:szCs w:val="24"/>
          <w:cs/>
          <w:lang w:bidi="bn-BD"/>
        </w:rPr>
        <w:t xml:space="preserve">ফরয হলো সে </w:t>
      </w:r>
      <w:r w:rsidR="00E810EC">
        <w:rPr>
          <w:rFonts w:ascii="Kalpurush" w:hAnsi="Kalpurush" w:cs="Kalpurush" w:hint="cs"/>
          <w:sz w:val="24"/>
          <w:szCs w:val="24"/>
          <w:cs/>
          <w:lang w:bidi="bn-BD"/>
        </w:rPr>
        <w:t xml:space="preserve">তার সকল </w:t>
      </w:r>
      <w:r w:rsidR="00E810EC" w:rsidRPr="00345ACB">
        <w:rPr>
          <w:rFonts w:ascii="Kalpurush" w:hAnsi="Kalpurush" w:cs="Kalpurush" w:hint="cs"/>
          <w:sz w:val="24"/>
          <w:szCs w:val="24"/>
          <w:cs/>
          <w:lang w:bidi="bn-BD"/>
        </w:rPr>
        <w:t>কা</w:t>
      </w:r>
      <w:r w:rsidR="00E810EC">
        <w:rPr>
          <w:rFonts w:ascii="Kalpurush" w:hAnsi="Kalpurush" w:cs="Kalpurush" w:hint="cs"/>
          <w:sz w:val="24"/>
          <w:szCs w:val="24"/>
          <w:cs/>
          <w:lang w:bidi="bn-BD"/>
        </w:rPr>
        <w:t>জ</w:t>
      </w:r>
      <w:r w:rsidRPr="00345ACB">
        <w:rPr>
          <w:rFonts w:ascii="Kalpurush" w:hAnsi="Kalpurush" w:cs="Kalpurush" w:hint="cs"/>
          <w:sz w:val="24"/>
          <w:szCs w:val="24"/>
          <w:cs/>
          <w:lang w:bidi="bn-BD"/>
        </w:rPr>
        <w:t>-কর্মে, কথা-বার্তায় আল্লাহ ও তাঁর রাসূলকে ভালোবাসবে</w:t>
      </w:r>
      <w:r w:rsidRPr="00622BBF">
        <w:rPr>
          <w:rFonts w:ascii="Kalpurush" w:hAnsi="Kalpurush" w:cs="SolaimanLipi" w:hint="cs"/>
          <w:sz w:val="24"/>
          <w:szCs w:val="24"/>
          <w:cs/>
          <w:lang w:bidi="hi-IN"/>
        </w:rPr>
        <w:t xml:space="preserve">। </w:t>
      </w:r>
      <w:r w:rsidRPr="00345ACB">
        <w:rPr>
          <w:rFonts w:ascii="Kalpurush" w:hAnsi="Kalpurush" w:cs="Kalpurush" w:hint="cs"/>
          <w:sz w:val="24"/>
          <w:szCs w:val="24"/>
          <w:cs/>
          <w:lang w:bidi="bn-BD"/>
        </w:rPr>
        <w:t xml:space="preserve">আল্লাহর অলী ও তাঁর অনুগত </w:t>
      </w:r>
      <w:r w:rsidR="00814997" w:rsidRPr="00345ACB">
        <w:rPr>
          <w:rFonts w:ascii="Kalpurush" w:hAnsi="Kalpurush" w:cs="Kalpurush" w:hint="cs"/>
          <w:sz w:val="24"/>
          <w:szCs w:val="24"/>
          <w:cs/>
          <w:lang w:bidi="bn-BD"/>
        </w:rPr>
        <w:t>বান্দা</w:t>
      </w:r>
      <w:r w:rsidR="00814997">
        <w:rPr>
          <w:rFonts w:ascii="Kalpurush" w:hAnsi="Kalpurush" w:cs="Kalpurush" w:hint="cs"/>
          <w:sz w:val="24"/>
          <w:szCs w:val="24"/>
          <w:cs/>
          <w:lang w:bidi="bn-BD"/>
        </w:rPr>
        <w:t>দে</w:t>
      </w:r>
      <w:r w:rsidR="00814997" w:rsidRPr="00345ACB">
        <w:rPr>
          <w:rFonts w:ascii="Kalpurush" w:hAnsi="Kalpurush" w:cs="Kalpurush" w:hint="cs"/>
          <w:sz w:val="24"/>
          <w:szCs w:val="24"/>
          <w:cs/>
          <w:lang w:bidi="bn-BD"/>
        </w:rPr>
        <w:t xml:space="preserve">রকেও </w:t>
      </w:r>
      <w:r w:rsidRPr="00345ACB">
        <w:rPr>
          <w:rFonts w:ascii="Kalpurush" w:hAnsi="Kalpurush" w:cs="Kalpurush" w:hint="cs"/>
          <w:sz w:val="24"/>
          <w:szCs w:val="24"/>
          <w:cs/>
          <w:lang w:bidi="bn-BD"/>
        </w:rPr>
        <w:t xml:space="preserve">সে </w:t>
      </w:r>
      <w:r w:rsidR="00814997" w:rsidRPr="00345ACB">
        <w:rPr>
          <w:rFonts w:ascii="Kalpurush" w:hAnsi="Kalpurush" w:cs="Kalpurush" w:hint="cs"/>
          <w:sz w:val="24"/>
          <w:szCs w:val="24"/>
          <w:cs/>
          <w:lang w:bidi="bn-BD"/>
        </w:rPr>
        <w:t>আল্লা</w:t>
      </w:r>
      <w:r w:rsidR="00814997">
        <w:rPr>
          <w:rFonts w:ascii="Kalpurush" w:hAnsi="Kalpurush" w:cs="Kalpurush" w:hint="cs"/>
          <w:sz w:val="24"/>
          <w:szCs w:val="24"/>
          <w:cs/>
          <w:lang w:bidi="bn-BD"/>
        </w:rPr>
        <w:t>হর</w:t>
      </w:r>
      <w:r w:rsidR="00814997" w:rsidRPr="00345ACB">
        <w:rPr>
          <w:rFonts w:ascii="Kalpurush" w:hAnsi="Kalpurush" w:cs="Kalpurush" w:hint="cs"/>
          <w:sz w:val="24"/>
          <w:szCs w:val="24"/>
          <w:cs/>
          <w:lang w:bidi="bn-BD"/>
        </w:rPr>
        <w:t xml:space="preserve"> </w:t>
      </w:r>
      <w:r w:rsidRPr="00345ACB">
        <w:rPr>
          <w:rFonts w:ascii="Kalpurush" w:hAnsi="Kalpurush" w:cs="Kalpurush" w:hint="cs"/>
          <w:sz w:val="24"/>
          <w:szCs w:val="24"/>
          <w:cs/>
          <w:lang w:bidi="bn-BD"/>
        </w:rPr>
        <w:t>ওয়াস্তে ভালোবাসবে। এ সব ভালোবাসা যখন সত্যিকার অর্থে হবে</w:t>
      </w:r>
      <w:r w:rsidR="00E810EC">
        <w:rPr>
          <w:rFonts w:ascii="Kalpurush" w:hAnsi="Kalpurush" w:cs="Kalpurush" w:hint="cs"/>
          <w:sz w:val="24"/>
          <w:szCs w:val="24"/>
          <w:cs/>
          <w:lang w:bidi="bn-BD"/>
        </w:rPr>
        <w:t>,</w:t>
      </w:r>
      <w:r w:rsidRPr="00345ACB">
        <w:rPr>
          <w:rFonts w:ascii="Kalpurush" w:hAnsi="Kalpurush" w:cs="Kalpurush" w:hint="cs"/>
          <w:sz w:val="24"/>
          <w:szCs w:val="24"/>
          <w:cs/>
          <w:lang w:bidi="bn-BD"/>
        </w:rPr>
        <w:t xml:space="preserve"> তখন </w:t>
      </w:r>
      <w:r w:rsidR="00E810EC">
        <w:rPr>
          <w:rFonts w:ascii="Kalpurush" w:hAnsi="Kalpurush" w:cs="Kalpurush" w:hint="cs"/>
          <w:sz w:val="24"/>
          <w:szCs w:val="24"/>
          <w:cs/>
          <w:lang w:bidi="bn-BD"/>
        </w:rPr>
        <w:t>সেটা</w:t>
      </w:r>
      <w:r w:rsidR="00E810EC" w:rsidRPr="00345ACB">
        <w:rPr>
          <w:rFonts w:ascii="Kalpurush" w:hAnsi="Kalpurush" w:cs="Kalpurush" w:hint="cs"/>
          <w:sz w:val="24"/>
          <w:szCs w:val="24"/>
          <w:cs/>
          <w:lang w:bidi="bn-BD"/>
        </w:rPr>
        <w:t xml:space="preserve">র </w:t>
      </w:r>
      <w:r w:rsidRPr="00345ACB">
        <w:rPr>
          <w:rFonts w:ascii="Kalpurush" w:hAnsi="Kalpurush" w:cs="Kalpurush" w:hint="cs"/>
          <w:sz w:val="24"/>
          <w:szCs w:val="24"/>
          <w:cs/>
          <w:lang w:bidi="bn-BD"/>
        </w:rPr>
        <w:t>প্রভাব তার বাহ্যিক দেহে পরিলক্ষিত হবে। তখন দেখা যাবে</w:t>
      </w:r>
      <w:r w:rsidR="00814997">
        <w:rPr>
          <w:rFonts w:ascii="Kalpurush" w:hAnsi="Kalpurush" w:cs="Kalpurush" w:hint="cs"/>
          <w:sz w:val="24"/>
          <w:szCs w:val="24"/>
          <w:cs/>
          <w:lang w:bidi="bn-BD"/>
        </w:rPr>
        <w:t xml:space="preserve"> বান্দা </w:t>
      </w:r>
      <w:r w:rsidRPr="00345ACB">
        <w:rPr>
          <w:rFonts w:ascii="Kalpurush" w:hAnsi="Kalpurush" w:cs="Kalpurush" w:hint="cs"/>
          <w:sz w:val="24"/>
          <w:szCs w:val="24"/>
          <w:cs/>
          <w:lang w:bidi="bn-BD"/>
        </w:rPr>
        <w:t>সত্যিকা</w:t>
      </w:r>
      <w:r w:rsidR="00E810EC">
        <w:rPr>
          <w:rFonts w:ascii="Kalpurush" w:hAnsi="Kalpurush" w:cs="Kalpurush" w:hint="cs"/>
          <w:sz w:val="24"/>
          <w:szCs w:val="24"/>
          <w:cs/>
          <w:lang w:bidi="bn-BD"/>
        </w:rPr>
        <w:t>র অর্থেই</w:t>
      </w:r>
      <w:r w:rsidRPr="00345ACB">
        <w:rPr>
          <w:rFonts w:ascii="Kalpurush" w:hAnsi="Kalpurush" w:cs="Kalpurush" w:hint="cs"/>
          <w:sz w:val="24"/>
          <w:szCs w:val="24"/>
          <w:cs/>
          <w:lang w:bidi="bn-BD"/>
        </w:rPr>
        <w:t xml:space="preserve"> আল্লাহ ও তাঁর রাসূলকে ভালোবাসে, আল্লাহ ও তাঁর রাসূলের অনুগত্য করে, যথাযথভাবে আল্লাহর ইবাদত করে, আল্লাহর অনুগত্যের মাঝে সে স্বাদ আস্বাদন করে, আল্লাহ ও তাঁর রাসূল যেসব কথা ও কাজ পছন্দ করে সেগুলো পালনের জন্য দ্রুত ঝাপিয়ে পড়ে, অন্যায় ও গুনাহের কাজের ব্যাপারে সতর্ক থাকে, সে নিজেকে ও পরিবারকে তা থেকে বিরত রাখে, এসব কাজকে ঘৃণা </w:t>
      </w:r>
      <w:r w:rsidRPr="00345ACB">
        <w:rPr>
          <w:rFonts w:ascii="Kalpurush" w:hAnsi="Kalpurush" w:cs="Kalpurush" w:hint="cs"/>
          <w:sz w:val="24"/>
          <w:szCs w:val="24"/>
          <w:cs/>
          <w:lang w:bidi="bn-BD"/>
        </w:rPr>
        <w:lastRenderedPageBreak/>
        <w:t xml:space="preserve">করে; যদিও এসব কাজ অন্তরের কাছে প্রিয় ও আনন্দদায়ক। কেননা সে জানে </w:t>
      </w:r>
      <w:r w:rsidR="00E810EC">
        <w:rPr>
          <w:rFonts w:ascii="Kalpurush" w:hAnsi="Kalpurush" w:cs="Kalpurush" w:hint="cs"/>
          <w:sz w:val="24"/>
          <w:szCs w:val="24"/>
          <w:cs/>
          <w:lang w:bidi="bn-BD"/>
        </w:rPr>
        <w:t>জাহান্নাম</w:t>
      </w:r>
      <w:r w:rsidRPr="00345ACB">
        <w:rPr>
          <w:rFonts w:ascii="Kalpurush" w:hAnsi="Kalpurush" w:cs="Kalpurush" w:hint="cs"/>
          <w:sz w:val="24"/>
          <w:szCs w:val="24"/>
          <w:cs/>
          <w:lang w:bidi="bn-BD"/>
        </w:rPr>
        <w:t xml:space="preserve"> </w:t>
      </w:r>
      <w:r w:rsidR="00E810EC">
        <w:rPr>
          <w:rFonts w:ascii="Kalpurush" w:hAnsi="Kalpurush" w:cs="Kalpurush" w:hint="cs"/>
          <w:sz w:val="24"/>
          <w:szCs w:val="24"/>
          <w:cs/>
          <w:lang w:bidi="bn-BD"/>
        </w:rPr>
        <w:t xml:space="preserve">প্রবৃত্তির চাহিদা অনুযায়ী বস্তু </w:t>
      </w:r>
      <w:r w:rsidRPr="00345ACB">
        <w:rPr>
          <w:rFonts w:ascii="Kalpurush" w:hAnsi="Kalpurush" w:cs="Kalpurush" w:hint="cs"/>
          <w:sz w:val="24"/>
          <w:szCs w:val="24"/>
          <w:cs/>
          <w:lang w:bidi="bn-BD"/>
        </w:rPr>
        <w:t xml:space="preserve">দিয়ে </w:t>
      </w:r>
      <w:r w:rsidR="00E810EC">
        <w:rPr>
          <w:rFonts w:ascii="Kalpurush" w:hAnsi="Kalpurush" w:cs="Kalpurush" w:hint="cs"/>
          <w:sz w:val="24"/>
          <w:szCs w:val="24"/>
          <w:cs/>
          <w:lang w:bidi="bn-BD"/>
        </w:rPr>
        <w:t>পরি</w:t>
      </w:r>
      <w:r w:rsidRPr="00345ACB">
        <w:rPr>
          <w:rFonts w:ascii="Kalpurush" w:hAnsi="Kalpurush" w:cs="Kalpurush" w:hint="cs"/>
          <w:sz w:val="24"/>
          <w:szCs w:val="24"/>
          <w:cs/>
          <w:lang w:bidi="bn-BD"/>
        </w:rPr>
        <w:t>বেষ্টিত আর জান্নাত কষ্ট ও মনের অপছন্দ জিনিস দিয়ে ঘিরে রাখা হয়েছে। যখনই</w:t>
      </w:r>
      <w:r w:rsidR="00814997">
        <w:rPr>
          <w:rFonts w:ascii="Kalpurush" w:hAnsi="Kalpurush" w:cs="Kalpurush" w:hint="cs"/>
          <w:sz w:val="24"/>
          <w:szCs w:val="24"/>
          <w:cs/>
          <w:lang w:bidi="bn-BD"/>
        </w:rPr>
        <w:t xml:space="preserve"> বান্দা </w:t>
      </w:r>
      <w:r w:rsidRPr="00345ACB">
        <w:rPr>
          <w:rFonts w:ascii="Kalpurush" w:hAnsi="Kalpurush" w:cs="Kalpurush" w:hint="cs"/>
          <w:sz w:val="24"/>
          <w:szCs w:val="24"/>
          <w:cs/>
          <w:lang w:bidi="bn-BD"/>
        </w:rPr>
        <w:t>এগুলো সত্যিকা</w:t>
      </w:r>
      <w:r w:rsidR="00E810EC">
        <w:rPr>
          <w:rFonts w:ascii="Kalpurush" w:hAnsi="Kalpurush" w:cs="Kalpurush" w:hint="cs"/>
          <w:sz w:val="24"/>
          <w:szCs w:val="24"/>
          <w:cs/>
          <w:lang w:bidi="bn-BD"/>
        </w:rPr>
        <w:t>রভাবে</w:t>
      </w:r>
      <w:r w:rsidRPr="00345ACB">
        <w:rPr>
          <w:rFonts w:ascii="Kalpurush" w:hAnsi="Kalpurush" w:cs="Kalpurush" w:hint="cs"/>
          <w:sz w:val="24"/>
          <w:szCs w:val="24"/>
          <w:cs/>
          <w:lang w:bidi="bn-BD"/>
        </w:rPr>
        <w:t xml:space="preserve"> পালন করতে পারবে তখনই তার প্রকৃত ভালোবাসা প্রমাণি</w:t>
      </w:r>
      <w:r w:rsidRPr="00007C34">
        <w:rPr>
          <w:rFonts w:ascii="Kalpurush" w:hAnsi="Kalpurush" w:cs="Kalpurush" w:hint="cs"/>
          <w:sz w:val="24"/>
          <w:szCs w:val="24"/>
          <w:cs/>
          <w:lang w:bidi="bn-BD"/>
        </w:rPr>
        <w:t>ত হবে। এ কারণেই যুন্নুন আল-মিসরি রহ. কে জিজ্ঞেস করা হয়েছিল, কখন বুঝব যে, আমি আল্লাহকে ভালোবাসি? তিনি বললেন, ‘যখন তুমি</w:t>
      </w:r>
      <w:r w:rsidR="00E810EC" w:rsidRPr="00007C34">
        <w:rPr>
          <w:rFonts w:ascii="Kalpurush" w:hAnsi="Kalpurush" w:cs="Kalpurush" w:hint="cs"/>
          <w:sz w:val="24"/>
          <w:szCs w:val="24"/>
          <w:cs/>
          <w:lang w:bidi="bn-BD"/>
        </w:rPr>
        <w:t xml:space="preserve"> দেখবে </w:t>
      </w:r>
      <w:r w:rsidR="00E810EC">
        <w:rPr>
          <w:rFonts w:ascii="Kalpurush" w:hAnsi="Kalpurush" w:cs="Kalpurush" w:hint="cs"/>
          <w:sz w:val="24"/>
          <w:szCs w:val="24"/>
          <w:cs/>
          <w:lang w:bidi="bn-BD"/>
        </w:rPr>
        <w:t>যে,</w:t>
      </w:r>
      <w:r w:rsidRPr="00345ACB">
        <w:rPr>
          <w:rFonts w:ascii="Kalpurush" w:hAnsi="Kalpurush" w:cs="Kalpurush" w:hint="cs"/>
          <w:sz w:val="24"/>
          <w:szCs w:val="24"/>
          <w:cs/>
          <w:lang w:bidi="bn-BD"/>
        </w:rPr>
        <w:t xml:space="preserve"> মনের অসন্তুষ্ট ও কষ্টকর আদেশ ধৈর্যের মাধ্যমে পালন করছ</w:t>
      </w:r>
      <w:r>
        <w:rPr>
          <w:rFonts w:ascii="Kalpurush" w:hAnsi="Kalpurush" w:cs="Kalpurush" w:hint="cs"/>
          <w:sz w:val="24"/>
          <w:szCs w:val="24"/>
          <w:cs/>
          <w:lang w:bidi="bn-BD"/>
        </w:rPr>
        <w:t>’</w:t>
      </w:r>
      <w:r w:rsidRPr="00622BBF">
        <w:rPr>
          <w:rFonts w:ascii="Kalpurush" w:hAnsi="Kalpurush" w:cs="SolaimanLipi" w:hint="cs"/>
          <w:sz w:val="24"/>
          <w:szCs w:val="24"/>
          <w:cs/>
          <w:lang w:bidi="hi-IN"/>
        </w:rPr>
        <w:t>।</w:t>
      </w:r>
      <w:r w:rsidRPr="00345ACB">
        <w:rPr>
          <w:rStyle w:val="FootnoteReference"/>
          <w:rFonts w:ascii="Kalpurush" w:hAnsi="Kalpurush" w:cs="Kalpurush"/>
          <w:sz w:val="24"/>
          <w:szCs w:val="24"/>
          <w:cs/>
          <w:lang w:bidi="bn-BD"/>
        </w:rPr>
        <w:footnoteReference w:id="11"/>
      </w:r>
    </w:p>
    <w:p w:rsidR="007534BA" w:rsidRPr="00345ACB" w:rsidRDefault="007534BA" w:rsidP="007534BA">
      <w:pPr>
        <w:tabs>
          <w:tab w:val="left" w:pos="-2790"/>
        </w:tabs>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কেউ কেউ বলেছেন, যে ব্যক্তি দাবী করে যে, সে আল্লাহকে ভালোবাসে অথচ তার কাজ-কর্ম, কথা-বার্তা সে দাবী অনুযায়ী হয় না তাহলে তার দাবী মিথ্যা। আল্লাহর ভালোবাসার জন্য তিনি তাঁর রাসূলের ভালোবাসাকে শর্ত করেছেন। আল্লাহ তা</w:t>
      </w:r>
      <w:r w:rsidRPr="00345ACB">
        <w:rPr>
          <w:rFonts w:ascii="Kalpurush" w:hAnsi="Kalpurush" w:cs="Kalpurush" w:hint="cs"/>
          <w:sz w:val="24"/>
          <w:szCs w:val="24"/>
          <w:lang w:bidi="bn-BD"/>
        </w:rPr>
        <w:t>‘</w:t>
      </w:r>
      <w:r w:rsidR="00586B5D">
        <w:rPr>
          <w:rFonts w:ascii="Kalpurush" w:hAnsi="Kalpurush" w:cs="Kalpurush" w:hint="cs"/>
          <w:sz w:val="24"/>
          <w:szCs w:val="24"/>
          <w:cs/>
          <w:lang w:bidi="bn-BD"/>
        </w:rPr>
        <w:t>আলা</w:t>
      </w:r>
      <w:r w:rsidRPr="00345ACB">
        <w:rPr>
          <w:rFonts w:ascii="Kalpurush" w:hAnsi="Kalpurush" w:cs="Kalpurush" w:hint="cs"/>
          <w:sz w:val="24"/>
          <w:szCs w:val="24"/>
          <w:cs/>
          <w:lang w:bidi="bn-BD"/>
        </w:rPr>
        <w:t xml:space="preserve"> বলেছেন</w:t>
      </w:r>
      <w:r w:rsidRPr="00345ACB">
        <w:rPr>
          <w:rFonts w:ascii="Kalpurush" w:hAnsi="Kalpurush" w:cs="Kalpurush" w:hint="cs"/>
          <w:sz w:val="24"/>
          <w:szCs w:val="24"/>
          <w:lang w:bidi="bn-BD"/>
        </w:rPr>
        <w:t xml:space="preserve">, </w:t>
      </w:r>
      <w:r w:rsidRPr="00345ACB">
        <w:rPr>
          <w:rFonts w:ascii="Kalpurush" w:hAnsi="Kalpurush" w:cs="Kalpurush" w:hint="cs"/>
          <w:sz w:val="24"/>
          <w:szCs w:val="24"/>
          <w:cs/>
          <w:lang w:bidi="bn-BD"/>
        </w:rPr>
        <w:t xml:space="preserve">  </w:t>
      </w:r>
    </w:p>
    <w:p w:rsidR="007534BA" w:rsidRPr="000E68D6" w:rsidRDefault="007534BA" w:rsidP="007534BA">
      <w:pPr>
        <w:tabs>
          <w:tab w:val="left" w:pos="-2790"/>
          <w:tab w:val="right" w:pos="9071"/>
        </w:tabs>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قُلۡ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كُنتُمۡ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تُحِبُّونَ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فَٱتَّبِعُونِي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يُحۡبِبۡكُمُ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وَيَغۡفِرۡ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لَكُمۡ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ذُنُوبَكُمۡۚ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غَفُورٞ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رَّحِيمٞ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٣١</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عمران</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٣١</w:t>
      </w:r>
      <w:r w:rsidRPr="00345ACB">
        <w:rPr>
          <w:rFonts w:ascii="KFGQPC Uthman Taha Naskh" w:cs="KFGQPC Uthman Taha Naskh"/>
          <w:color w:val="008000"/>
          <w:sz w:val="24"/>
          <w:szCs w:val="24"/>
          <w:rtl/>
        </w:rPr>
        <w:t xml:space="preserve">]  </w:t>
      </w:r>
      <w:r w:rsidRPr="00345ACB">
        <w:rPr>
          <w:rFonts w:ascii="KFGQPC Uthman Taha Naskh" w:cs="KFGQPC Uthman Taha Naskh"/>
          <w:color w:val="008000"/>
          <w:sz w:val="24"/>
          <w:szCs w:val="24"/>
          <w:rtl/>
        </w:rPr>
        <w:tab/>
      </w:r>
    </w:p>
    <w:p w:rsidR="007534BA" w:rsidRPr="00345ACB" w:rsidRDefault="007534BA" w:rsidP="00E810EC">
      <w:pPr>
        <w:tabs>
          <w:tab w:val="left" w:pos="-2790"/>
          <w:tab w:val="right" w:pos="9071"/>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ব</w:t>
      </w:r>
      <w:r>
        <w:rPr>
          <w:rFonts w:ascii="Kalpurush" w:eastAsia="Nikosh" w:hAnsi="Kalpurush" w:cs="Kalpurush" w:hint="cs"/>
          <w:sz w:val="24"/>
          <w:szCs w:val="24"/>
          <w:cs/>
          <w:lang w:bidi="bn-BD"/>
        </w:rPr>
        <w:t>লুন</w:t>
      </w:r>
      <w:r w:rsidRPr="00345ACB">
        <w:rPr>
          <w:rFonts w:ascii="Kalpurush" w:eastAsia="Nikosh" w:hAnsi="Kalpurush" w:cs="Kalpurush"/>
          <w:sz w:val="24"/>
          <w:szCs w:val="24"/>
          <w:lang w:bidi="bn-BD"/>
        </w:rPr>
        <w:t>, ‘</w:t>
      </w:r>
      <w:r w:rsidRPr="00345ACB">
        <w:rPr>
          <w:rFonts w:ascii="Kalpurush" w:eastAsia="Nikosh" w:hAnsi="Kalpurush" w:cs="Kalpurush"/>
          <w:sz w:val="24"/>
          <w:szCs w:val="24"/>
          <w:cs/>
          <w:lang w:bidi="bn-BD"/>
        </w:rPr>
        <w:t>যদি তোমরা আল্লাহকে ভালোবাস</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তাহলে আমার অনুসরণ কর</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 xml:space="preserve">আল্লাহ তোমাদেরকে ভালোবাসবেন এবং তোমাদের পাপসমূহ ক্ষমা করে </w:t>
      </w:r>
      <w:r w:rsidR="00E810EC">
        <w:rPr>
          <w:rFonts w:ascii="Kalpurush" w:eastAsia="Nikosh" w:hAnsi="Kalpurush" w:cs="Kalpurush" w:hint="cs"/>
          <w:sz w:val="24"/>
          <w:szCs w:val="24"/>
          <w:cs/>
          <w:lang w:bidi="bn-BD"/>
        </w:rPr>
        <w:t>দি</w:t>
      </w:r>
      <w:r w:rsidR="00E810EC" w:rsidRPr="00345ACB">
        <w:rPr>
          <w:rFonts w:ascii="Kalpurush" w:eastAsia="Nikosh" w:hAnsi="Kalpurush" w:cs="Kalpurush"/>
          <w:sz w:val="24"/>
          <w:szCs w:val="24"/>
          <w:cs/>
          <w:lang w:bidi="bn-BD"/>
        </w:rPr>
        <w:t xml:space="preserve">বেন। </w:t>
      </w:r>
      <w:r w:rsidRPr="00345ACB">
        <w:rPr>
          <w:rFonts w:ascii="Kalpurush" w:eastAsia="Nikosh" w:hAnsi="Kalpurush" w:cs="Kalpurush"/>
          <w:sz w:val="24"/>
          <w:szCs w:val="24"/>
          <w:cs/>
          <w:lang w:bidi="bn-BD"/>
        </w:rPr>
        <w:t>আর আল্লাহ অত্যন্ত ক্ষমাশীল</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পরম দয়ালু</w:t>
      </w:r>
      <w:r w:rsidRPr="00345ACB">
        <w:rPr>
          <w:rFonts w:ascii="Kalpurush" w:eastAsia="Nikosh" w:hAnsi="Kalpurush" w:cs="Kalpurush"/>
          <w:sz w:val="24"/>
          <w:szCs w:val="24"/>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 আলে ইমরান</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আয়াত: ৩১</w:t>
      </w:r>
    </w:p>
    <w:p w:rsidR="007534BA" w:rsidRPr="004D16EE" w:rsidRDefault="007534BA" w:rsidP="007534BA">
      <w:pPr>
        <w:tabs>
          <w:tab w:val="left" w:pos="-2790"/>
          <w:tab w:val="right" w:pos="9071"/>
        </w:tabs>
        <w:bidi w:val="0"/>
        <w:spacing w:after="0" w:line="240" w:lineRule="auto"/>
        <w:jc w:val="both"/>
        <w:rPr>
          <w:rFonts w:ascii="Kalpurush" w:eastAsia="Nikosh" w:hAnsi="Kalpurush" w:cs="Kalpurush"/>
          <w:b/>
          <w:bCs/>
          <w:sz w:val="24"/>
          <w:szCs w:val="24"/>
          <w:cs/>
          <w:lang w:bidi="bn-BD"/>
        </w:rPr>
      </w:pPr>
      <w:r w:rsidRPr="004D16EE">
        <w:rPr>
          <w:rFonts w:ascii="Kalpurush" w:eastAsia="Nikosh" w:hAnsi="Kalpurush" w:cs="Kalpurush"/>
          <w:b/>
          <w:bCs/>
          <w:sz w:val="24"/>
          <w:szCs w:val="24"/>
          <w:cs/>
          <w:lang w:bidi="bn-BD"/>
        </w:rPr>
        <w:t xml:space="preserve">৮- আল্লাহ ব্যতীত অন্য সবকিছুর ইবাদত অস্বীকার করা </w:t>
      </w:r>
    </w:p>
    <w:p w:rsidR="007534BA" w:rsidRPr="00345ACB" w:rsidRDefault="007534BA" w:rsidP="00E810EC">
      <w:pPr>
        <w:tabs>
          <w:tab w:val="left" w:pos="-2790"/>
          <w:tab w:val="right" w:pos="9071"/>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এ শর্তটি</w:t>
      </w:r>
      <w:r>
        <w:rPr>
          <w:rFonts w:ascii="Kalpurush" w:eastAsia="Nikosh" w:hAnsi="Kalpurush" w:cs="Kalpurush" w:hint="cs"/>
          <w:sz w:val="24"/>
          <w:szCs w:val="24"/>
          <w:cs/>
          <w:lang w:bidi="bn-BD"/>
        </w:rPr>
        <w:t xml:space="preserve"> রাসূলুল্লাহ্ সাল্লাল্লাহু আলাইহি ওয়াসাল্লামের </w:t>
      </w:r>
      <w:r w:rsidRPr="00345ACB">
        <w:rPr>
          <w:rFonts w:ascii="Kalpurush" w:eastAsia="Nikosh" w:hAnsi="Kalpurush" w:cs="Kalpurush" w:hint="cs"/>
          <w:sz w:val="24"/>
          <w:szCs w:val="24"/>
          <w:cs/>
          <w:lang w:bidi="bn-BD"/>
        </w:rPr>
        <w:t>নিম্নোক্ত হাদীসে পাওয়া যায়।</w:t>
      </w:r>
      <w:r w:rsidR="00E810EC">
        <w:rPr>
          <w:rFonts w:ascii="Kalpurush" w:eastAsia="Nikosh" w:hAnsi="Kalpurush" w:cs="Kalpurush" w:hint="cs"/>
          <w:sz w:val="24"/>
          <w:szCs w:val="24"/>
          <w:cs/>
          <w:lang w:bidi="bn-BD"/>
        </w:rPr>
        <w:t xml:space="preserve"> </w:t>
      </w:r>
      <w:r>
        <w:rPr>
          <w:rStyle w:val="rvts15"/>
          <w:rFonts w:ascii="Kalpurush" w:hAnsi="Kalpurush" w:cs="Kalpurush"/>
          <w:sz w:val="24"/>
          <w:szCs w:val="24"/>
          <w:cs/>
          <w:lang w:bidi="bn-IN"/>
        </w:rPr>
        <w:t xml:space="preserve">রাসূলুল্লাহ্ </w:t>
      </w:r>
      <w:r w:rsidRPr="00345ACB">
        <w:rPr>
          <w:rStyle w:val="rvts15"/>
          <w:rFonts w:ascii="Kalpurush" w:hAnsi="Kalpurush" w:cs="Kalpurush"/>
          <w:sz w:val="24"/>
          <w:szCs w:val="24"/>
          <w:cs/>
          <w:lang w:bidi="bn-IN"/>
        </w:rPr>
        <w:t>সাল্লাল্লাহু আলাইহি ওয়াসাল্লাম</w:t>
      </w:r>
      <w:r>
        <w:rPr>
          <w:rStyle w:val="rvts15"/>
          <w:rFonts w:ascii="Kalpurush" w:hAnsi="Kalpurush" w:cs="Kalpurush" w:hint="cs"/>
          <w:sz w:val="24"/>
          <w:szCs w:val="24"/>
          <w:cs/>
          <w:lang w:bidi="bn-BD"/>
        </w:rPr>
        <w:t xml:space="preserve"> বলেছেন, </w:t>
      </w:r>
      <w:r w:rsidRPr="00345ACB">
        <w:rPr>
          <w:rStyle w:val="rvts15"/>
          <w:rFonts w:ascii="Kalpurush" w:hAnsi="Kalpurush" w:cs="Kalpurush"/>
          <w:sz w:val="24"/>
          <w:szCs w:val="24"/>
        </w:rPr>
        <w:t xml:space="preserve"> </w:t>
      </w:r>
    </w:p>
    <w:p w:rsidR="007534BA" w:rsidRPr="00345ACB" w:rsidRDefault="007534BA" w:rsidP="007534BA">
      <w:pPr>
        <w:tabs>
          <w:tab w:val="left" w:pos="-2790"/>
        </w:tabs>
        <w:spacing w:after="0" w:line="240" w:lineRule="auto"/>
        <w:jc w:val="both"/>
        <w:rPr>
          <w:rFonts w:ascii="Traditional Arabic" w:hAnsi="Traditional Arabic" w:cs="KFGQPC Uthman Taha Naskh"/>
          <w:color w:val="0000CC"/>
          <w:sz w:val="24"/>
          <w:szCs w:val="24"/>
          <w:rtl/>
          <w:lang w:bidi="ar-EG"/>
        </w:rPr>
      </w:pPr>
      <w:r>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مَنْ قَالَ: لَا إِلَهَ إِلَّا اللهُ، وَكَفَرَ بِمَا يُعْبَدُ مَنْ دُونِ اللهِ، حَرُمَ مَالُهُ، وَدَمُهُ، وَحِسَابُهُ عَلَى اللهِ</w:t>
      </w:r>
      <w:r>
        <w:rPr>
          <w:rFonts w:ascii="Traditional Arabic" w:hAnsi="Traditional Arabic" w:cs="KFGQPC Uthman Taha Naskh" w:hint="cs"/>
          <w:color w:val="0000CC"/>
          <w:sz w:val="24"/>
          <w:szCs w:val="24"/>
          <w:rtl/>
          <w:lang w:bidi="ar-EG"/>
        </w:rPr>
        <w:t>»</w:t>
      </w:r>
    </w:p>
    <w:p w:rsidR="00007C34" w:rsidRPr="00B75CC5" w:rsidRDefault="007534BA" w:rsidP="00B75CC5">
      <w:pPr>
        <w:tabs>
          <w:tab w:val="left" w:pos="-2790"/>
          <w:tab w:val="right" w:pos="9071"/>
        </w:tabs>
        <w:bidi w:val="0"/>
        <w:spacing w:after="0" w:line="240" w:lineRule="auto"/>
        <w:jc w:val="both"/>
        <w:rPr>
          <w:rStyle w:val="rvts15"/>
          <w:rFonts w:ascii="Kalpurush" w:hAnsi="Kalpurush" w:cs="SolaimanLipi"/>
          <w:sz w:val="24"/>
          <w:szCs w:val="24"/>
          <w:cs/>
          <w:lang w:bidi="hi-IN"/>
        </w:rPr>
      </w:pPr>
      <w:r>
        <w:rPr>
          <w:rStyle w:val="rvts15"/>
          <w:rFonts w:ascii="Kalpurush" w:hAnsi="Kalpurush" w:cs="Kalpurush" w:hint="cs"/>
          <w:sz w:val="24"/>
          <w:szCs w:val="24"/>
          <w:cs/>
          <w:lang w:bidi="bn-BD"/>
        </w:rPr>
        <w:lastRenderedPageBreak/>
        <w:t>“</w:t>
      </w:r>
      <w:r w:rsidRPr="00345ACB">
        <w:rPr>
          <w:rStyle w:val="rvts15"/>
          <w:rFonts w:ascii="Kalpurush" w:hAnsi="Kalpurush" w:cs="Kalpurush"/>
          <w:sz w:val="24"/>
          <w:szCs w:val="24"/>
          <w:cs/>
          <w:lang w:bidi="bn-IN"/>
        </w:rPr>
        <w:t xml:space="preserve">যে </w:t>
      </w:r>
      <w:r w:rsidR="00E810EC">
        <w:rPr>
          <w:rStyle w:val="rvts15"/>
          <w:rFonts w:ascii="Kalpurush" w:hAnsi="Kalpurush" w:cs="Kalpurush" w:hint="cs"/>
          <w:sz w:val="24"/>
          <w:szCs w:val="24"/>
          <w:cs/>
          <w:lang w:bidi="bn-BD"/>
        </w:rPr>
        <w:t>ব্যক্তি ‘</w:t>
      </w:r>
      <w:r w:rsidR="00E810EC" w:rsidRPr="00345ACB">
        <w:rPr>
          <w:rStyle w:val="rvts15"/>
          <w:rFonts w:ascii="Kalpurush" w:hAnsi="Kalpurush" w:cs="Kalpurush"/>
          <w:sz w:val="24"/>
          <w:szCs w:val="24"/>
          <w:cs/>
          <w:lang w:bidi="bn-IN"/>
        </w:rPr>
        <w:t xml:space="preserve">আল্লাহ </w:t>
      </w:r>
      <w:r w:rsidRPr="00345ACB">
        <w:rPr>
          <w:rStyle w:val="rvts15"/>
          <w:rFonts w:ascii="Kalpurush" w:hAnsi="Kalpurush" w:cs="Kalpurush"/>
          <w:sz w:val="24"/>
          <w:szCs w:val="24"/>
          <w:cs/>
          <w:lang w:bidi="bn-IN"/>
        </w:rPr>
        <w:t>ছাড়া</w:t>
      </w:r>
      <w:r>
        <w:rPr>
          <w:rStyle w:val="rvts15"/>
          <w:rFonts w:ascii="Kalpurush" w:hAnsi="Kalpurush" w:cs="Kalpurush"/>
          <w:sz w:val="24"/>
          <w:szCs w:val="24"/>
          <w:cs/>
          <w:lang w:bidi="bn-IN"/>
        </w:rPr>
        <w:t xml:space="preserve"> কোনো </w:t>
      </w:r>
      <w:r w:rsidR="00E810EC">
        <w:rPr>
          <w:rStyle w:val="rvts15"/>
          <w:rFonts w:ascii="Kalpurush" w:hAnsi="Kalpurush" w:cs="Kalpurush" w:hint="cs"/>
          <w:sz w:val="24"/>
          <w:szCs w:val="24"/>
          <w:cs/>
          <w:lang w:bidi="bn-BD"/>
        </w:rPr>
        <w:t xml:space="preserve">হক্ব </w:t>
      </w:r>
      <w:r w:rsidRPr="00345ACB">
        <w:rPr>
          <w:rStyle w:val="rvts15"/>
          <w:rFonts w:ascii="Kalpurush" w:hAnsi="Kalpurush" w:cs="Kalpurush"/>
          <w:sz w:val="24"/>
          <w:szCs w:val="24"/>
          <w:cs/>
          <w:lang w:bidi="bn-IN"/>
        </w:rPr>
        <w:t>ইলাহ নেই</w:t>
      </w:r>
      <w:r w:rsidR="00E810EC">
        <w:rPr>
          <w:rStyle w:val="rvts15"/>
          <w:rFonts w:ascii="Kalpurush" w:hAnsi="Kalpurush" w:cs="Kalpurush" w:hint="cs"/>
          <w:sz w:val="24"/>
          <w:szCs w:val="24"/>
          <w:cs/>
          <w:lang w:bidi="bn-BD"/>
        </w:rPr>
        <w:t>’</w:t>
      </w:r>
      <w:r w:rsidRPr="00345ACB">
        <w:rPr>
          <w:rStyle w:val="rvts15"/>
          <w:rFonts w:ascii="Kalpurush" w:hAnsi="Kalpurush" w:cs="Kalpurush"/>
          <w:sz w:val="24"/>
          <w:szCs w:val="24"/>
        </w:rPr>
        <w:t xml:space="preserve">, </w:t>
      </w:r>
      <w:r w:rsidRPr="00345ACB">
        <w:rPr>
          <w:rStyle w:val="rvts15"/>
          <w:rFonts w:ascii="Kalpurush" w:hAnsi="Kalpurush" w:cs="Kalpurush"/>
          <w:sz w:val="24"/>
          <w:szCs w:val="24"/>
          <w:cs/>
          <w:lang w:bidi="bn-IN"/>
        </w:rPr>
        <w:t>এ কথা</w:t>
      </w:r>
      <w:r w:rsidRPr="00345ACB">
        <w:rPr>
          <w:rStyle w:val="rvts15"/>
          <w:rFonts w:ascii="Kalpurush" w:hAnsi="Kalpurush" w:cs="Kalpurush"/>
          <w:sz w:val="24"/>
          <w:szCs w:val="24"/>
        </w:rPr>
        <w:t xml:space="preserve"> </w:t>
      </w:r>
      <w:r w:rsidR="00E810EC">
        <w:rPr>
          <w:rStyle w:val="rvts15"/>
          <w:rFonts w:ascii="Kalpurush" w:hAnsi="Kalpurush" w:cs="Kalpurush" w:hint="cs"/>
          <w:sz w:val="24"/>
          <w:szCs w:val="24"/>
          <w:cs/>
          <w:lang w:bidi="bn-BD"/>
        </w:rPr>
        <w:t xml:space="preserve">বলবে </w:t>
      </w:r>
      <w:r w:rsidRPr="00345ACB">
        <w:rPr>
          <w:rStyle w:val="rvts15"/>
          <w:rFonts w:ascii="Kalpurush" w:hAnsi="Kalpurush" w:cs="Kalpurush"/>
          <w:sz w:val="24"/>
          <w:szCs w:val="24"/>
          <w:cs/>
          <w:lang w:bidi="bn-IN"/>
        </w:rPr>
        <w:t xml:space="preserve">এবং আল্লাহ ছাড়া অন্যান্য উপাস্যকে অস্বীকার </w:t>
      </w:r>
      <w:r w:rsidR="00E810EC" w:rsidRPr="00345ACB">
        <w:rPr>
          <w:rStyle w:val="rvts15"/>
          <w:rFonts w:ascii="Kalpurush" w:hAnsi="Kalpurush" w:cs="Kalpurush"/>
          <w:sz w:val="24"/>
          <w:szCs w:val="24"/>
          <w:cs/>
          <w:lang w:bidi="bn-IN"/>
        </w:rPr>
        <w:t>ক</w:t>
      </w:r>
      <w:r w:rsidR="00E810EC">
        <w:rPr>
          <w:rStyle w:val="rvts15"/>
          <w:rFonts w:ascii="Kalpurush" w:hAnsi="Kalpurush" w:cs="Kalpurush" w:hint="cs"/>
          <w:sz w:val="24"/>
          <w:szCs w:val="24"/>
          <w:cs/>
          <w:lang w:bidi="bn-BD"/>
        </w:rPr>
        <w:t>রবে</w:t>
      </w:r>
      <w:r w:rsidRPr="00345ACB">
        <w:rPr>
          <w:rStyle w:val="rvts15"/>
          <w:rFonts w:ascii="Kalpurush" w:hAnsi="Kalpurush" w:cs="Kalpurush"/>
          <w:sz w:val="24"/>
          <w:szCs w:val="24"/>
        </w:rPr>
        <w:t xml:space="preserve">, </w:t>
      </w:r>
      <w:r w:rsidRPr="00345ACB">
        <w:rPr>
          <w:rStyle w:val="rvts15"/>
          <w:rFonts w:ascii="Kalpurush" w:hAnsi="Kalpurush" w:cs="Kalpurush"/>
          <w:sz w:val="24"/>
          <w:szCs w:val="24"/>
          <w:cs/>
          <w:lang w:bidi="bn-IN"/>
        </w:rPr>
        <w:t>তবে তার জানমাল</w:t>
      </w:r>
      <w:r w:rsidRPr="00345ACB">
        <w:rPr>
          <w:rStyle w:val="rvts15"/>
          <w:rFonts w:ascii="Kalpurush" w:hAnsi="Kalpurush" w:cs="Kalpurush"/>
          <w:sz w:val="24"/>
          <w:szCs w:val="24"/>
        </w:rPr>
        <w:t xml:space="preserve"> </w:t>
      </w:r>
      <w:r w:rsidRPr="00345ACB">
        <w:rPr>
          <w:rStyle w:val="rvts15"/>
          <w:rFonts w:ascii="Kalpurush" w:hAnsi="Kalpurush" w:cs="Kalpurush"/>
          <w:sz w:val="24"/>
          <w:szCs w:val="24"/>
          <w:cs/>
          <w:lang w:bidi="bn-IN"/>
        </w:rPr>
        <w:t>নিরাপদ</w:t>
      </w:r>
      <w:r w:rsidR="00E810EC">
        <w:rPr>
          <w:rStyle w:val="rvts15"/>
          <w:rFonts w:ascii="Kalpurush" w:hAnsi="Kalpurush" w:cs="Kalpurush" w:hint="cs"/>
          <w:sz w:val="24"/>
          <w:szCs w:val="24"/>
          <w:cs/>
          <w:lang w:bidi="bn-BD"/>
        </w:rPr>
        <w:t xml:space="preserve"> হবে</w:t>
      </w:r>
      <w:r w:rsidRPr="00622BBF">
        <w:rPr>
          <w:rStyle w:val="rvts15"/>
          <w:rFonts w:ascii="Kalpurush" w:hAnsi="Kalpurush" w:cs="SolaimanLipi"/>
          <w:sz w:val="24"/>
          <w:szCs w:val="24"/>
          <w:cs/>
          <w:lang w:bidi="hi-IN"/>
        </w:rPr>
        <w:t xml:space="preserve">। </w:t>
      </w:r>
      <w:r w:rsidRPr="000E68D6">
        <w:rPr>
          <w:rStyle w:val="rvts15"/>
          <w:rFonts w:ascii="Kalpurush" w:hAnsi="Kalpurush" w:cs="Kalpurush"/>
          <w:sz w:val="24"/>
          <w:szCs w:val="24"/>
          <w:cs/>
          <w:lang w:bidi="bn-IN"/>
        </w:rPr>
        <w:t>আর তার হিসাব</w:t>
      </w:r>
      <w:r w:rsidRPr="00345ACB">
        <w:rPr>
          <w:rStyle w:val="rvts15"/>
          <w:rFonts w:ascii="Kalpurush" w:hAnsi="Kalpurush" w:cs="Kalpurush"/>
          <w:sz w:val="24"/>
          <w:szCs w:val="24"/>
          <w:cs/>
          <w:lang w:bidi="bn-IN"/>
        </w:rPr>
        <w:t>-নিকাশ আল্লাহর কাছে</w:t>
      </w:r>
      <w:r>
        <w:rPr>
          <w:rStyle w:val="rvts15"/>
          <w:rFonts w:ascii="Kalpurush" w:hAnsi="Kalpurush" w:cs="Kalpurush" w:hint="cs"/>
          <w:sz w:val="24"/>
          <w:szCs w:val="24"/>
          <w:cs/>
          <w:lang w:bidi="bn-BD"/>
        </w:rPr>
        <w:t>”</w:t>
      </w:r>
      <w:r w:rsidRPr="00622BBF">
        <w:rPr>
          <w:rStyle w:val="rvts15"/>
          <w:rFonts w:ascii="Kalpurush" w:hAnsi="Kalpurush" w:cs="SolaimanLipi"/>
          <w:sz w:val="24"/>
          <w:szCs w:val="24"/>
          <w:cs/>
          <w:lang w:bidi="hi-IN"/>
        </w:rPr>
        <w:t>।</w:t>
      </w:r>
      <w:r w:rsidRPr="00345ACB">
        <w:rPr>
          <w:rStyle w:val="FootnoteReference"/>
          <w:rFonts w:ascii="Kalpurush" w:hAnsi="Kalpurush" w:cs="Kalpurush"/>
          <w:sz w:val="24"/>
          <w:szCs w:val="24"/>
          <w:cs/>
          <w:lang w:bidi="bn-IN"/>
        </w:rPr>
        <w:footnoteReference w:id="12"/>
      </w:r>
      <w:r w:rsidR="009F47B3">
        <w:rPr>
          <w:rStyle w:val="FootnoteReference"/>
          <w:rFonts w:ascii="Kalpurush" w:hAnsi="Kalpurush" w:cs="SolaimanLipi"/>
          <w:sz w:val="24"/>
          <w:szCs w:val="24"/>
          <w:cs/>
          <w:lang w:bidi="hi-IN"/>
        </w:rPr>
        <w:footnoteReference w:id="13"/>
      </w:r>
    </w:p>
    <w:p w:rsidR="007534BA" w:rsidRPr="00345ACB" w:rsidRDefault="007534BA" w:rsidP="007534BA">
      <w:pPr>
        <w:tabs>
          <w:tab w:val="left" w:pos="-2790"/>
          <w:tab w:val="right" w:pos="9071"/>
        </w:tabs>
        <w:bidi w:val="0"/>
        <w:spacing w:after="0" w:line="240" w:lineRule="auto"/>
        <w:jc w:val="both"/>
        <w:rPr>
          <w:rStyle w:val="rvts15"/>
          <w:rFonts w:ascii="Kalpurush" w:hAnsi="Kalpurush" w:cs="Kalpurush"/>
          <w:b/>
          <w:bCs/>
          <w:color w:val="C00000"/>
          <w:sz w:val="24"/>
          <w:szCs w:val="24"/>
          <w:cs/>
          <w:lang w:bidi="bn-BD"/>
        </w:rPr>
      </w:pPr>
      <w:r w:rsidRPr="00345ACB">
        <w:rPr>
          <w:rStyle w:val="rvts15"/>
          <w:rFonts w:ascii="Kalpurush" w:hAnsi="Kalpurush" w:cs="Kalpurush" w:hint="cs"/>
          <w:b/>
          <w:bCs/>
          <w:color w:val="C00000"/>
          <w:sz w:val="24"/>
          <w:szCs w:val="24"/>
          <w:cs/>
          <w:lang w:bidi="bn-BD"/>
        </w:rPr>
        <w:t xml:space="preserve">পঞ্চমত: কালেমা শাহাদাতের বিপরীত </w:t>
      </w:r>
      <w:r>
        <w:rPr>
          <w:rStyle w:val="rvts15"/>
          <w:rFonts w:ascii="Kalpurush" w:hAnsi="Kalpurush" w:cs="Kalpurush" w:hint="cs"/>
          <w:b/>
          <w:bCs/>
          <w:color w:val="C00000"/>
          <w:sz w:val="24"/>
          <w:szCs w:val="24"/>
          <w:cs/>
          <w:lang w:bidi="bn-BD"/>
        </w:rPr>
        <w:t>কী</w:t>
      </w:r>
      <w:r w:rsidRPr="00345ACB">
        <w:rPr>
          <w:rStyle w:val="rvts15"/>
          <w:rFonts w:ascii="Kalpurush" w:hAnsi="Kalpurush" w:cs="Kalpurush" w:hint="cs"/>
          <w:b/>
          <w:bCs/>
          <w:color w:val="C00000"/>
          <w:sz w:val="24"/>
          <w:szCs w:val="24"/>
          <w:cs/>
          <w:lang w:bidi="bn-BD"/>
        </w:rPr>
        <w:t>?</w:t>
      </w:r>
    </w:p>
    <w:p w:rsidR="007534BA" w:rsidRPr="00345ACB" w:rsidRDefault="007534BA" w:rsidP="007534BA">
      <w:pPr>
        <w:tabs>
          <w:tab w:val="left" w:pos="-2790"/>
        </w:tabs>
        <w:bidi w:val="0"/>
        <w:spacing w:after="0" w:line="240" w:lineRule="auto"/>
        <w:jc w:val="both"/>
        <w:rPr>
          <w:rFonts w:ascii="Kalpurush" w:hAnsi="Kalpurush" w:cs="Kalpurush"/>
          <w:sz w:val="24"/>
          <w:szCs w:val="24"/>
          <w:rtl/>
          <w:cs/>
          <w:lang w:bidi="bn-BD"/>
        </w:rPr>
      </w:pPr>
      <w:r w:rsidRPr="00345ACB">
        <w:rPr>
          <w:rFonts w:ascii="Kalpurush" w:hAnsi="Kalpurush" w:cs="Kalpurush"/>
          <w:sz w:val="24"/>
          <w:szCs w:val="24"/>
          <w:cs/>
          <w:lang w:bidi="bn-BD"/>
        </w:rPr>
        <w:t>কালেমা</w:t>
      </w:r>
      <w:r w:rsidRPr="00345ACB">
        <w:rPr>
          <w:rFonts w:ascii="Kalpurush" w:hAnsi="Kalpurush" w:cs="Kalpurush"/>
          <w:sz w:val="24"/>
          <w:szCs w:val="24"/>
          <w:rtl/>
          <w:cs/>
        </w:rPr>
        <w:t xml:space="preserve"> </w:t>
      </w:r>
      <w:r w:rsidRPr="00345ACB">
        <w:rPr>
          <w:rFonts w:ascii="Kalpurush" w:hAnsi="Kalpurush" w:cs="Kalpurush"/>
          <w:sz w:val="24"/>
          <w:szCs w:val="24"/>
          <w:cs/>
          <w:lang w:bidi="bn-BD"/>
        </w:rPr>
        <w:t>শাহাদা</w:t>
      </w:r>
      <w:r w:rsidR="00814997">
        <w:rPr>
          <w:rFonts w:ascii="Kalpurush" w:hAnsi="Kalpurush" w:cs="Kalpurush" w:hint="cs"/>
          <w:sz w:val="24"/>
          <w:szCs w:val="24"/>
          <w:cs/>
          <w:lang w:bidi="bn-BD"/>
        </w:rPr>
        <w:t>হ</w:t>
      </w:r>
      <w:r w:rsidRPr="00345ACB">
        <w:rPr>
          <w:rFonts w:ascii="Kalpurush" w:hAnsi="Kalpurush" w:cs="Kalpurush"/>
          <w:sz w:val="24"/>
          <w:szCs w:val="24"/>
          <w:rtl/>
          <w:cs/>
        </w:rPr>
        <w:t xml:space="preserve"> </w:t>
      </w:r>
      <w:r w:rsidRPr="00345ACB">
        <w:rPr>
          <w:rFonts w:ascii="Kalpurush" w:hAnsi="Kalpurush" w:cs="Kalpurush"/>
          <w:sz w:val="24"/>
          <w:szCs w:val="24"/>
          <w:cs/>
          <w:lang w:bidi="bn-BD"/>
        </w:rPr>
        <w:t>‘লা</w:t>
      </w:r>
      <w:r w:rsidRPr="00345ACB">
        <w:rPr>
          <w:rFonts w:ascii="Kalpurush" w:hAnsi="Kalpurush" w:cs="Kalpurush"/>
          <w:sz w:val="24"/>
          <w:szCs w:val="24"/>
          <w:rtl/>
          <w:cs/>
        </w:rPr>
        <w:t xml:space="preserve"> </w:t>
      </w:r>
      <w:r w:rsidRPr="00345ACB">
        <w:rPr>
          <w:rFonts w:ascii="Kalpurush" w:hAnsi="Kalpurush" w:cs="Kalpurush"/>
          <w:sz w:val="24"/>
          <w:szCs w:val="24"/>
          <w:cs/>
          <w:lang w:bidi="bn-BD"/>
        </w:rPr>
        <w:t>ইলাহা</w:t>
      </w:r>
      <w:r w:rsidRPr="00345ACB">
        <w:rPr>
          <w:rFonts w:ascii="Kalpurush" w:hAnsi="Kalpurush" w:cs="Kalpurush"/>
          <w:sz w:val="24"/>
          <w:szCs w:val="24"/>
          <w:rtl/>
          <w:cs/>
        </w:rPr>
        <w:t xml:space="preserve"> </w:t>
      </w:r>
      <w:r w:rsidRPr="00345ACB">
        <w:rPr>
          <w:rFonts w:ascii="Kalpurush" w:hAnsi="Kalpurush" w:cs="Kalpurush"/>
          <w:sz w:val="24"/>
          <w:szCs w:val="24"/>
          <w:cs/>
          <w:lang w:bidi="bn-BD"/>
        </w:rPr>
        <w:t>ইল্লাল্লাহু’</w:t>
      </w:r>
      <w:r w:rsidRPr="00345ACB">
        <w:rPr>
          <w:rFonts w:ascii="Kalpurush" w:hAnsi="Kalpurush" w:cs="Kalpurush"/>
          <w:sz w:val="24"/>
          <w:szCs w:val="24"/>
          <w:rtl/>
          <w:cs/>
        </w:rPr>
        <w:t xml:space="preserve"> </w:t>
      </w:r>
      <w:r w:rsidRPr="00345ACB">
        <w:rPr>
          <w:rFonts w:ascii="Kalpurush" w:hAnsi="Kalpurush" w:cs="Kalpurush"/>
          <w:sz w:val="24"/>
          <w:szCs w:val="24"/>
          <w:cs/>
          <w:lang w:bidi="bn-BD"/>
        </w:rPr>
        <w:t>এর</w:t>
      </w:r>
      <w:r w:rsidRPr="00345ACB">
        <w:rPr>
          <w:rFonts w:ascii="Kalpurush" w:hAnsi="Kalpurush" w:cs="Kalpurush"/>
          <w:sz w:val="24"/>
          <w:szCs w:val="24"/>
          <w:rtl/>
          <w:cs/>
        </w:rPr>
        <w:t xml:space="preserve"> </w:t>
      </w:r>
      <w:r w:rsidRPr="00345ACB">
        <w:rPr>
          <w:rFonts w:ascii="Kalpurush" w:hAnsi="Kalpurush" w:cs="Kalpurush"/>
          <w:sz w:val="24"/>
          <w:szCs w:val="24"/>
          <w:cs/>
          <w:lang w:bidi="bn-BD"/>
        </w:rPr>
        <w:t>বিপরীত</w:t>
      </w:r>
      <w:r w:rsidRPr="00345ACB">
        <w:rPr>
          <w:rFonts w:ascii="Kalpurush" w:hAnsi="Kalpurush" w:cs="Kalpurush"/>
          <w:sz w:val="24"/>
          <w:szCs w:val="24"/>
          <w:rtl/>
          <w:cs/>
        </w:rPr>
        <w:t xml:space="preserve"> </w:t>
      </w:r>
      <w:r w:rsidRPr="00345ACB">
        <w:rPr>
          <w:rFonts w:ascii="Kalpurush" w:hAnsi="Kalpurush" w:cs="Kalpurush"/>
          <w:sz w:val="24"/>
          <w:szCs w:val="24"/>
          <w:cs/>
          <w:lang w:bidi="bn-BD"/>
        </w:rPr>
        <w:t>হচ্ছে</w:t>
      </w:r>
      <w:r w:rsidRPr="00345ACB">
        <w:rPr>
          <w:rFonts w:ascii="Kalpurush" w:hAnsi="Kalpurush" w:cs="Kalpurush"/>
          <w:sz w:val="24"/>
          <w:szCs w:val="24"/>
          <w:rtl/>
          <w:cs/>
        </w:rPr>
        <w:t xml:space="preserve"> </w:t>
      </w:r>
      <w:r w:rsidRPr="00345ACB">
        <w:rPr>
          <w:rFonts w:ascii="Kalpurush" w:hAnsi="Kalpurush" w:cs="Kalpurush"/>
          <w:sz w:val="24"/>
          <w:szCs w:val="24"/>
          <w:cs/>
          <w:lang w:bidi="bn-BD"/>
        </w:rPr>
        <w:t>আল্লাহকে</w:t>
      </w:r>
      <w:r w:rsidR="00814997">
        <w:rPr>
          <w:rFonts w:ascii="Kalpurush" w:hAnsi="Kalpurush" w:cs="Kalpurush" w:hint="cs"/>
          <w:sz w:val="24"/>
          <w:szCs w:val="24"/>
          <w:cs/>
          <w:lang w:bidi="bn-BD"/>
        </w:rPr>
        <w:t xml:space="preserve"> </w:t>
      </w:r>
      <w:r w:rsidRPr="00345ACB">
        <w:rPr>
          <w:rFonts w:ascii="Kalpurush" w:hAnsi="Kalpurush" w:cs="Kalpurush"/>
          <w:sz w:val="24"/>
          <w:szCs w:val="24"/>
          <w:cs/>
          <w:lang w:bidi="bn-BD"/>
        </w:rPr>
        <w:t>অস্বীকার</w:t>
      </w:r>
      <w:r w:rsidRPr="00345ACB">
        <w:rPr>
          <w:rFonts w:ascii="Kalpurush" w:hAnsi="Kalpurush" w:cs="Kalpurush"/>
          <w:sz w:val="24"/>
          <w:szCs w:val="24"/>
          <w:rtl/>
          <w:cs/>
        </w:rPr>
        <w:t xml:space="preserve"> </w:t>
      </w:r>
      <w:r w:rsidRPr="00345ACB">
        <w:rPr>
          <w:rFonts w:ascii="Kalpurush" w:hAnsi="Kalpurush" w:cs="Kalpurush"/>
          <w:sz w:val="24"/>
          <w:szCs w:val="24"/>
          <w:cs/>
          <w:lang w:bidi="bn-BD"/>
        </w:rPr>
        <w:t>করা</w:t>
      </w:r>
      <w:r w:rsidRPr="00345ACB">
        <w:rPr>
          <w:rFonts w:ascii="Kalpurush" w:hAnsi="Kalpurush" w:cs="Kalpurush"/>
          <w:sz w:val="24"/>
          <w:szCs w:val="24"/>
          <w:rtl/>
          <w:cs/>
        </w:rPr>
        <w:t xml:space="preserve"> </w:t>
      </w:r>
      <w:r w:rsidRPr="00345ACB">
        <w:rPr>
          <w:rFonts w:ascii="Kalpurush" w:hAnsi="Kalpurush" w:cs="Kalpurush"/>
          <w:sz w:val="24"/>
          <w:szCs w:val="24"/>
          <w:cs/>
          <w:lang w:bidi="bn-BD"/>
        </w:rPr>
        <w:t>ও</w:t>
      </w:r>
      <w:r w:rsidRPr="00345ACB">
        <w:rPr>
          <w:rFonts w:ascii="Kalpurush" w:hAnsi="Kalpurush" w:cs="Kalpurush"/>
          <w:sz w:val="24"/>
          <w:szCs w:val="24"/>
          <w:rtl/>
          <w:cs/>
        </w:rPr>
        <w:t xml:space="preserve"> </w:t>
      </w:r>
      <w:r w:rsidRPr="00345ACB">
        <w:rPr>
          <w:rFonts w:ascii="Kalpurush" w:hAnsi="Kalpurush" w:cs="Kalpurush"/>
          <w:sz w:val="24"/>
          <w:szCs w:val="24"/>
          <w:cs/>
          <w:lang w:bidi="bn-BD"/>
        </w:rPr>
        <w:t>তাঁর</w:t>
      </w:r>
      <w:r w:rsidRPr="00345ACB">
        <w:rPr>
          <w:rFonts w:ascii="Kalpurush" w:hAnsi="Kalpurush" w:cs="Kalpurush"/>
          <w:sz w:val="24"/>
          <w:szCs w:val="24"/>
          <w:rtl/>
          <w:cs/>
        </w:rPr>
        <w:t xml:space="preserve"> </w:t>
      </w:r>
      <w:r w:rsidRPr="00345ACB">
        <w:rPr>
          <w:rFonts w:ascii="Kalpurush" w:hAnsi="Kalpurush" w:cs="Kalpurush"/>
          <w:sz w:val="24"/>
          <w:szCs w:val="24"/>
          <w:cs/>
          <w:lang w:bidi="bn-BD"/>
        </w:rPr>
        <w:t>সাথে</w:t>
      </w:r>
      <w:r w:rsidRPr="00345ACB">
        <w:rPr>
          <w:rFonts w:ascii="Kalpurush" w:hAnsi="Kalpurush" w:cs="Kalpurush"/>
          <w:sz w:val="24"/>
          <w:szCs w:val="24"/>
          <w:rtl/>
          <w:cs/>
        </w:rPr>
        <w:t xml:space="preserve"> </w:t>
      </w:r>
      <w:r w:rsidRPr="00345ACB">
        <w:rPr>
          <w:rFonts w:ascii="Kalpurush" w:hAnsi="Kalpurush" w:cs="Kalpurush"/>
          <w:sz w:val="24"/>
          <w:szCs w:val="24"/>
          <w:cs/>
          <w:lang w:bidi="bn-BD"/>
        </w:rPr>
        <w:t>শির্ক</w:t>
      </w:r>
      <w:r w:rsidRPr="00345ACB">
        <w:rPr>
          <w:rFonts w:ascii="Kalpurush" w:hAnsi="Kalpurush" w:cs="Kalpurush"/>
          <w:sz w:val="24"/>
          <w:szCs w:val="24"/>
          <w:rtl/>
          <w:cs/>
        </w:rPr>
        <w:t xml:space="preserve"> </w:t>
      </w:r>
      <w:r w:rsidRPr="00345ACB">
        <w:rPr>
          <w:rFonts w:ascii="Kalpurush" w:hAnsi="Kalpurush" w:cs="Kalpurush"/>
          <w:sz w:val="24"/>
          <w:szCs w:val="24"/>
          <w:cs/>
          <w:lang w:bidi="bn-BD"/>
        </w:rPr>
        <w:t>করা</w:t>
      </w:r>
      <w:r w:rsidRPr="00622BBF">
        <w:rPr>
          <w:rFonts w:ascii="Kalpurush" w:hAnsi="Kalpurush" w:cs="SolaimanLipi"/>
          <w:sz w:val="24"/>
          <w:szCs w:val="24"/>
          <w:cs/>
          <w:lang w:bidi="hi-IN"/>
        </w:rPr>
        <w:t xml:space="preserve">। </w:t>
      </w:r>
      <w:r w:rsidRPr="00345ACB">
        <w:rPr>
          <w:rFonts w:ascii="Kalpurush" w:hAnsi="Kalpurush" w:cs="Kalpurush"/>
          <w:sz w:val="24"/>
          <w:szCs w:val="24"/>
          <w:cs/>
          <w:lang w:bidi="bn-BD"/>
        </w:rPr>
        <w:t>এ</w:t>
      </w:r>
      <w:r w:rsidRPr="00345ACB">
        <w:rPr>
          <w:rFonts w:ascii="Kalpurush" w:hAnsi="Kalpurush" w:cs="Kalpurush"/>
          <w:sz w:val="24"/>
          <w:szCs w:val="24"/>
          <w:rtl/>
          <w:cs/>
        </w:rPr>
        <w:t xml:space="preserve"> </w:t>
      </w:r>
      <w:r w:rsidRPr="00345ACB">
        <w:rPr>
          <w:rFonts w:ascii="Kalpurush" w:hAnsi="Kalpurush" w:cs="Kalpurush"/>
          <w:sz w:val="24"/>
          <w:szCs w:val="24"/>
          <w:cs/>
          <w:lang w:bidi="bn-BD"/>
        </w:rPr>
        <w:t>সবের</w:t>
      </w:r>
      <w:r w:rsidRPr="00345ACB">
        <w:rPr>
          <w:rFonts w:ascii="Kalpurush" w:hAnsi="Kalpurush" w:cs="Kalpurush"/>
          <w:sz w:val="24"/>
          <w:szCs w:val="24"/>
          <w:rtl/>
          <w:cs/>
        </w:rPr>
        <w:t xml:space="preserve"> </w:t>
      </w:r>
      <w:r w:rsidRPr="00345ACB">
        <w:rPr>
          <w:rFonts w:ascii="Kalpurush" w:hAnsi="Kalpurush" w:cs="Kalpurush"/>
          <w:sz w:val="24"/>
          <w:szCs w:val="24"/>
          <w:cs/>
          <w:lang w:bidi="bn-BD"/>
        </w:rPr>
        <w:t>অনেক</w:t>
      </w:r>
      <w:r w:rsidRPr="00345ACB">
        <w:rPr>
          <w:rFonts w:ascii="Kalpurush" w:hAnsi="Kalpurush" w:cs="Kalpurush"/>
          <w:sz w:val="24"/>
          <w:szCs w:val="24"/>
          <w:rtl/>
          <w:cs/>
        </w:rPr>
        <w:t xml:space="preserve"> </w:t>
      </w:r>
      <w:r w:rsidRPr="00345ACB">
        <w:rPr>
          <w:rFonts w:ascii="Kalpurush" w:hAnsi="Kalpurush" w:cs="Kalpurush"/>
          <w:sz w:val="24"/>
          <w:szCs w:val="24"/>
          <w:cs/>
          <w:lang w:bidi="bn-BD"/>
        </w:rPr>
        <w:t>ধরণ</w:t>
      </w:r>
      <w:r w:rsidRPr="00345ACB">
        <w:rPr>
          <w:rFonts w:ascii="Kalpurush" w:hAnsi="Kalpurush" w:cs="Kalpurush"/>
          <w:sz w:val="24"/>
          <w:szCs w:val="24"/>
          <w:rtl/>
          <w:cs/>
        </w:rPr>
        <w:t xml:space="preserve"> </w:t>
      </w:r>
      <w:r w:rsidRPr="00345ACB">
        <w:rPr>
          <w:rFonts w:ascii="Kalpurush" w:hAnsi="Kalpurush" w:cs="Kalpurush"/>
          <w:sz w:val="24"/>
          <w:szCs w:val="24"/>
          <w:cs/>
          <w:lang w:bidi="bn-BD"/>
        </w:rPr>
        <w:t>আ</w:t>
      </w:r>
      <w:r w:rsidRPr="00345ACB">
        <w:rPr>
          <w:rFonts w:ascii="Kalpurush" w:hAnsi="Kalpurush" w:cs="Kalpurush" w:hint="cs"/>
          <w:sz w:val="24"/>
          <w:szCs w:val="24"/>
          <w:cs/>
          <w:lang w:bidi="bn-BD"/>
        </w:rPr>
        <w:t>ছে।</w:t>
      </w:r>
      <w:r w:rsidRPr="00345ACB">
        <w:rPr>
          <w:rFonts w:ascii="Kalpurush" w:hAnsi="Kalpurush" w:cs="Kalpurush"/>
          <w:sz w:val="24"/>
          <w:szCs w:val="24"/>
          <w:rtl/>
          <w:cs/>
        </w:rPr>
        <w:t xml:space="preserve"> </w:t>
      </w:r>
      <w:r w:rsidRPr="00345ACB">
        <w:rPr>
          <w:rFonts w:ascii="Kalpurush" w:hAnsi="Kalpurush" w:cs="Kalpurush"/>
          <w:sz w:val="24"/>
          <w:szCs w:val="24"/>
          <w:cs/>
          <w:lang w:bidi="bn-BD"/>
        </w:rPr>
        <w:t>নিম্নে</w:t>
      </w:r>
      <w:r w:rsidRPr="00345ACB">
        <w:rPr>
          <w:rFonts w:ascii="Kalpurush" w:hAnsi="Kalpurush" w:cs="Kalpurush"/>
          <w:sz w:val="24"/>
          <w:szCs w:val="24"/>
          <w:rtl/>
          <w:cs/>
        </w:rPr>
        <w:t xml:space="preserve"> </w:t>
      </w:r>
      <w:r w:rsidRPr="00345ACB">
        <w:rPr>
          <w:rFonts w:ascii="Kalpurush" w:hAnsi="Kalpurush" w:cs="Kalpurush"/>
          <w:sz w:val="24"/>
          <w:szCs w:val="24"/>
          <w:cs/>
          <w:lang w:bidi="bn-BD"/>
        </w:rPr>
        <w:t>তা</w:t>
      </w:r>
      <w:r w:rsidRPr="00345ACB">
        <w:rPr>
          <w:rFonts w:ascii="Kalpurush" w:hAnsi="Kalpurush" w:cs="Kalpurush"/>
          <w:sz w:val="24"/>
          <w:szCs w:val="24"/>
          <w:rtl/>
          <w:cs/>
        </w:rPr>
        <w:t xml:space="preserve"> </w:t>
      </w:r>
      <w:r w:rsidRPr="00345ACB">
        <w:rPr>
          <w:rFonts w:ascii="Kalpurush" w:hAnsi="Kalpurush" w:cs="Kalpurush"/>
          <w:sz w:val="24"/>
          <w:szCs w:val="24"/>
          <w:cs/>
          <w:lang w:bidi="bn-BD"/>
        </w:rPr>
        <w:t>আলোচনা</w:t>
      </w:r>
      <w:r w:rsidRPr="00345ACB">
        <w:rPr>
          <w:rFonts w:ascii="Kalpurush" w:hAnsi="Kalpurush" w:cs="Kalpurush"/>
          <w:sz w:val="24"/>
          <w:szCs w:val="24"/>
          <w:rtl/>
          <w:cs/>
        </w:rPr>
        <w:t xml:space="preserve"> </w:t>
      </w:r>
      <w:r w:rsidRPr="00345ACB">
        <w:rPr>
          <w:rFonts w:ascii="Kalpurush" w:hAnsi="Kalpurush" w:cs="Kalpurush"/>
          <w:sz w:val="24"/>
          <w:szCs w:val="24"/>
          <w:cs/>
          <w:lang w:bidi="bn-BD"/>
        </w:rPr>
        <w:t>করা</w:t>
      </w:r>
      <w:r w:rsidRPr="00345ACB">
        <w:rPr>
          <w:rFonts w:ascii="Kalpurush" w:hAnsi="Kalpurush" w:cs="Kalpurush"/>
          <w:sz w:val="24"/>
          <w:szCs w:val="24"/>
          <w:rtl/>
          <w:cs/>
        </w:rPr>
        <w:t xml:space="preserve"> </w:t>
      </w:r>
      <w:r w:rsidRPr="00345ACB">
        <w:rPr>
          <w:rFonts w:ascii="Kalpurush" w:hAnsi="Kalpurush" w:cs="Kalpurush"/>
          <w:sz w:val="24"/>
          <w:szCs w:val="24"/>
          <w:cs/>
          <w:lang w:bidi="bn-BD"/>
        </w:rPr>
        <w:t>হলো</w:t>
      </w:r>
      <w:r>
        <w:rPr>
          <w:rFonts w:ascii="Kalpurush" w:hAnsi="Kalpurush" w:cs="Kalpurush" w:hint="cs"/>
          <w:sz w:val="24"/>
          <w:szCs w:val="24"/>
          <w:cs/>
          <w:lang w:bidi="bn-BD"/>
        </w:rPr>
        <w:t>:</w:t>
      </w:r>
    </w:p>
    <w:p w:rsidR="007534BA" w:rsidRDefault="007534BA" w:rsidP="00CA43BC">
      <w:pPr>
        <w:tabs>
          <w:tab w:val="left" w:pos="-2790"/>
        </w:tabs>
        <w:bidi w:val="0"/>
        <w:spacing w:after="0" w:line="240" w:lineRule="auto"/>
        <w:jc w:val="both"/>
        <w:rPr>
          <w:rFonts w:ascii="Kalpurush" w:hAnsi="Kalpurush" w:cs="Kalpurush"/>
          <w:sz w:val="24"/>
          <w:szCs w:val="24"/>
          <w:cs/>
          <w:lang w:bidi="bn-BD"/>
        </w:rPr>
      </w:pPr>
      <w:r w:rsidRPr="00345ACB">
        <w:rPr>
          <w:rFonts w:ascii="Kalpurush" w:hAnsi="Kalpurush" w:cs="Kalpurush"/>
          <w:b/>
          <w:bCs/>
          <w:color w:val="C00000"/>
          <w:sz w:val="24"/>
          <w:szCs w:val="24"/>
          <w:cs/>
          <w:lang w:bidi="bn-IN"/>
        </w:rPr>
        <w:t>প্রথম</w:t>
      </w:r>
      <w:r w:rsidRPr="00345ACB">
        <w:rPr>
          <w:rFonts w:ascii="Kalpurush" w:hAnsi="Kalpurush" w:cs="Kalpurush" w:hint="cs"/>
          <w:b/>
          <w:bCs/>
          <w:color w:val="C00000"/>
          <w:sz w:val="24"/>
          <w:szCs w:val="24"/>
          <w:cs/>
          <w:lang w:bidi="bn-BD"/>
        </w:rPr>
        <w:t>ত</w:t>
      </w:r>
      <w:r w:rsidRPr="00345ACB">
        <w:rPr>
          <w:rFonts w:ascii="Kalpurush" w:hAnsi="Kalpurush" w:cs="Kalpurush"/>
          <w:color w:val="C00000"/>
          <w:sz w:val="24"/>
          <w:szCs w:val="24"/>
          <w:rtl/>
          <w:cs/>
        </w:rPr>
        <w:t>:</w:t>
      </w:r>
      <w:r w:rsidRPr="00345ACB">
        <w:rPr>
          <w:rFonts w:ascii="Kalpurush" w:hAnsi="Kalpurush" w:cs="Kalpurush" w:hint="cs"/>
          <w:sz w:val="24"/>
          <w:szCs w:val="24"/>
          <w:cs/>
          <w:lang w:bidi="bn-BD"/>
        </w:rPr>
        <w:t xml:space="preserve"> </w:t>
      </w:r>
      <w:r w:rsidRPr="00345ACB">
        <w:rPr>
          <w:rFonts w:ascii="Kalpurush" w:hAnsi="Kalpurush" w:cs="Kalpurush"/>
          <w:sz w:val="24"/>
          <w:szCs w:val="24"/>
          <w:cs/>
          <w:lang w:bidi="bn-IN"/>
        </w:rPr>
        <w:t>আল্লাহ ব্যতীত অন্য কেউ সৃষ্টি করেছে বা রি</w:t>
      </w:r>
      <w:r>
        <w:rPr>
          <w:rFonts w:ascii="Kalpurush" w:hAnsi="Kalpurush" w:cs="Kalpurush" w:hint="cs"/>
          <w:sz w:val="24"/>
          <w:szCs w:val="24"/>
          <w:cs/>
          <w:lang w:bidi="bn-BD"/>
        </w:rPr>
        <w:t>যি</w:t>
      </w:r>
      <w:r w:rsidRPr="00345ACB">
        <w:rPr>
          <w:rFonts w:ascii="Kalpurush" w:hAnsi="Kalpurush" w:cs="Kalpurush"/>
          <w:sz w:val="24"/>
          <w:szCs w:val="24"/>
          <w:cs/>
          <w:lang w:bidi="bn-IN"/>
        </w:rPr>
        <w:t>ক দান করে বা জীবন</w:t>
      </w:r>
      <w:r>
        <w:rPr>
          <w:rFonts w:ascii="Kalpurush" w:hAnsi="Kalpurush" w:cs="Kalpurush" w:hint="cs"/>
          <w:sz w:val="24"/>
          <w:szCs w:val="24"/>
          <w:cs/>
          <w:lang w:bidi="bn-BD"/>
        </w:rPr>
        <w:t xml:space="preserve"> মৃত্যু দান করে বা মহাবিশ্ব পরিচালনা করে বা তাঁর সাথে এসব কাজে শরীক আছে ইত্যাদি দাবী করা</w:t>
      </w:r>
      <w:r w:rsidRPr="00345ACB">
        <w:rPr>
          <w:rFonts w:ascii="Kalpurush" w:hAnsi="Kalpurush" w:cs="Kalpurush" w:hint="cs"/>
          <w:sz w:val="24"/>
          <w:szCs w:val="24"/>
          <w:cs/>
          <w:lang w:bidi="bn-BD"/>
        </w:rPr>
        <w:t xml:space="preserve"> </w:t>
      </w:r>
      <w:r w:rsidRPr="00345ACB">
        <w:rPr>
          <w:rFonts w:ascii="Kalpurush" w:hAnsi="Kalpurush" w:cs="Kalpurush"/>
          <w:sz w:val="24"/>
          <w:szCs w:val="24"/>
          <w:cs/>
          <w:lang w:bidi="bn-BD"/>
        </w:rPr>
        <w:t>‘</w:t>
      </w:r>
      <w:r w:rsidRPr="00345ACB">
        <w:rPr>
          <w:rFonts w:ascii="Kalpurush" w:hAnsi="Kalpurush" w:cs="Kalpurush"/>
          <w:sz w:val="24"/>
          <w:szCs w:val="24"/>
          <w:cs/>
          <w:lang w:bidi="bn-IN"/>
        </w:rPr>
        <w:t>লা ইলাহা ইল্লাল্লা</w:t>
      </w:r>
      <w:r w:rsidR="00CA43BC">
        <w:rPr>
          <w:rFonts w:ascii="Kalpurush" w:hAnsi="Kalpurush" w:cs="Kalpurush" w:hint="cs"/>
          <w:sz w:val="24"/>
          <w:szCs w:val="24"/>
          <w:cs/>
          <w:lang w:bidi="bn-BD"/>
        </w:rPr>
        <w:t>হ</w:t>
      </w:r>
      <w:r w:rsidRPr="00345ACB">
        <w:rPr>
          <w:rFonts w:ascii="Kalpurush" w:hAnsi="Kalpurush" w:cs="Kalpurush"/>
          <w:sz w:val="24"/>
          <w:szCs w:val="24"/>
          <w:cs/>
          <w:lang w:bidi="bn-BD"/>
        </w:rPr>
        <w:t>’</w:t>
      </w:r>
      <w:r w:rsidRPr="00345ACB">
        <w:rPr>
          <w:rFonts w:ascii="Kalpurush" w:hAnsi="Kalpurush" w:cs="Kalpurush"/>
          <w:sz w:val="24"/>
          <w:szCs w:val="24"/>
          <w:cs/>
          <w:lang w:bidi="bn-IN"/>
        </w:rPr>
        <w:t xml:space="preserve"> এর বিপরীত কাজ। </w:t>
      </w:r>
    </w:p>
    <w:p w:rsidR="007534BA" w:rsidRPr="00345ACB" w:rsidRDefault="007534BA" w:rsidP="007534BA">
      <w:pPr>
        <w:tabs>
          <w:tab w:val="left" w:pos="-2790"/>
        </w:tabs>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১- </w:t>
      </w:r>
      <w:r w:rsidRPr="00345ACB">
        <w:rPr>
          <w:rFonts w:ascii="Kalpurush" w:hAnsi="Kalpurush" w:cs="Kalpurush"/>
          <w:sz w:val="24"/>
          <w:szCs w:val="24"/>
          <w:cs/>
          <w:lang w:bidi="bn-IN"/>
        </w:rPr>
        <w:t xml:space="preserve">এ সম্পর্কে </w:t>
      </w:r>
      <w:r w:rsidRPr="00345ACB">
        <w:rPr>
          <w:rFonts w:ascii="Kalpurush" w:hAnsi="Kalpurush" w:cs="Kalpurush"/>
          <w:sz w:val="24"/>
          <w:szCs w:val="24"/>
          <w:cs/>
          <w:lang w:bidi="bn-BD"/>
        </w:rPr>
        <w:t>আল্লাহ তা</w:t>
      </w:r>
      <w:r w:rsidRPr="00345ACB">
        <w:rPr>
          <w:rFonts w:ascii="Kalpurush" w:hAnsi="Kalpurush" w:cs="Kalpurush"/>
          <w:sz w:val="24"/>
          <w:szCs w:val="24"/>
          <w:lang w:bidi="bn-BD"/>
        </w:rPr>
        <w:t>‘</w:t>
      </w:r>
      <w:r w:rsidR="00586B5D">
        <w:rPr>
          <w:rFonts w:ascii="Kalpurush" w:hAnsi="Kalpurush" w:cs="Kalpurush"/>
          <w:sz w:val="24"/>
          <w:szCs w:val="24"/>
          <w:cs/>
          <w:lang w:bidi="bn-BD"/>
        </w:rPr>
        <w:t>আলা</w:t>
      </w:r>
      <w:r w:rsidRPr="00345ACB">
        <w:rPr>
          <w:rFonts w:ascii="Kalpurush" w:hAnsi="Kalpurush" w:cs="Kalpurush"/>
          <w:sz w:val="24"/>
          <w:szCs w:val="24"/>
          <w:cs/>
          <w:lang w:bidi="bn-BD"/>
        </w:rPr>
        <w:t xml:space="preserve"> বলেছেন</w:t>
      </w:r>
      <w:r w:rsidRPr="00345ACB">
        <w:rPr>
          <w:rFonts w:ascii="Kalpurush" w:hAnsi="Kalpurush" w:cs="Kalpurush"/>
          <w:sz w:val="24"/>
          <w:szCs w:val="24"/>
        </w:rPr>
        <w:t xml:space="preserve">, </w:t>
      </w:r>
      <w:r w:rsidRPr="00345ACB">
        <w:rPr>
          <w:rFonts w:ascii="Kalpurush" w:hAnsi="Kalpurush" w:cs="Kalpurush"/>
          <w:sz w:val="24"/>
          <w:szCs w:val="24"/>
          <w:rtl/>
          <w:cs/>
        </w:rPr>
        <w:t xml:space="preserve"> </w:t>
      </w:r>
    </w:p>
    <w:p w:rsidR="007534BA" w:rsidRPr="000E68D6" w:rsidRDefault="007534BA" w:rsidP="007534BA">
      <w:pPr>
        <w:tabs>
          <w:tab w:val="left" w:pos="-2790"/>
          <w:tab w:val="right" w:pos="9071"/>
        </w:tabs>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قُلِ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ٱدۡعُواْ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ٱلَّذِينَ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زَعَمۡتُم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دُونِ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يَمۡلِكُونَ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مِثۡقَالَ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ذَرَّةٖ</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ٱلسَّمَٰوَٰتِ</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ٱلۡأَرۡضِ</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فِيهِمَا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شِرۡكٖ</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لَهُۥ</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ظَهِيرٖ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٢٢</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سبا</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٢٢</w:t>
      </w:r>
      <w:r w:rsidRPr="00345ACB">
        <w:rPr>
          <w:rFonts w:ascii="KFGQPC Uthman Taha Naskh" w:cs="KFGQPC Uthman Taha Naskh"/>
          <w:color w:val="008000"/>
          <w:sz w:val="24"/>
          <w:szCs w:val="24"/>
          <w:rtl/>
        </w:rPr>
        <w:t xml:space="preserve">]  </w:t>
      </w:r>
    </w:p>
    <w:p w:rsidR="007534BA" w:rsidRPr="00345ACB" w:rsidRDefault="007534BA" w:rsidP="007534BA">
      <w:pPr>
        <w:tabs>
          <w:tab w:val="left" w:pos="-2790"/>
        </w:tabs>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w:t>
      </w:r>
      <w:r w:rsidRPr="00345ACB">
        <w:rPr>
          <w:rFonts w:ascii="Kalpurush" w:hAnsi="Kalpurush" w:cs="Kalpurush"/>
          <w:sz w:val="24"/>
          <w:szCs w:val="24"/>
          <w:cs/>
          <w:lang w:bidi="bn-BD"/>
        </w:rPr>
        <w:t>ব</w:t>
      </w:r>
      <w:r>
        <w:rPr>
          <w:rFonts w:ascii="Kalpurush" w:hAnsi="Kalpurush" w:cs="Kalpurush" w:hint="cs"/>
          <w:sz w:val="24"/>
          <w:szCs w:val="24"/>
          <w:cs/>
          <w:lang w:bidi="bn-BD"/>
        </w:rPr>
        <w:t>লুন</w:t>
      </w:r>
      <w:r w:rsidRPr="00345ACB">
        <w:rPr>
          <w:rFonts w:ascii="Kalpurush" w:hAnsi="Kalpurush" w:cs="Kalpurush"/>
          <w:sz w:val="24"/>
          <w:szCs w:val="24"/>
          <w:lang w:bidi="bn-BD"/>
        </w:rPr>
        <w:t>, ‘</w:t>
      </w:r>
      <w:r w:rsidRPr="00345ACB">
        <w:rPr>
          <w:rFonts w:ascii="Kalpurush" w:hAnsi="Kalpurush" w:cs="Kalpurush"/>
          <w:sz w:val="24"/>
          <w:szCs w:val="24"/>
          <w:cs/>
          <w:lang w:bidi="bn-BD"/>
        </w:rPr>
        <w:t>তোমরা আল্লাহ ছাড়া যাদেরকে ইলাহ মনে করতে তাদেরকে আহ</w:t>
      </w:r>
      <w:r>
        <w:rPr>
          <w:rFonts w:ascii="Kalpurush" w:hAnsi="Kalpurush" w:cs="Kalpurush" w:hint="cs"/>
          <w:sz w:val="24"/>
          <w:szCs w:val="24"/>
          <w:cs/>
          <w:lang w:bidi="bn-BD"/>
        </w:rPr>
        <w:t>্</w:t>
      </w:r>
      <w:r w:rsidRPr="00345ACB">
        <w:rPr>
          <w:rFonts w:ascii="Kalpurush" w:hAnsi="Kalpurush" w:cs="Kalpurush"/>
          <w:sz w:val="24"/>
          <w:szCs w:val="24"/>
          <w:cs/>
          <w:lang w:bidi="bn-BD"/>
        </w:rPr>
        <w:t>বান কর। তারা আসমানসমূহ ও জমিনের মধ্যে অণু পরিমাণ</w:t>
      </w:r>
      <w:r>
        <w:rPr>
          <w:rFonts w:ascii="Kalpurush" w:hAnsi="Kalpurush" w:cs="Kalpurush"/>
          <w:sz w:val="24"/>
          <w:szCs w:val="24"/>
          <w:cs/>
          <w:lang w:bidi="bn-BD"/>
        </w:rPr>
        <w:t xml:space="preserve"> কোনো </w:t>
      </w:r>
      <w:r w:rsidRPr="00345ACB">
        <w:rPr>
          <w:rFonts w:ascii="Kalpurush" w:hAnsi="Kalpurush" w:cs="Kalpurush"/>
          <w:sz w:val="24"/>
          <w:szCs w:val="24"/>
          <w:cs/>
          <w:lang w:bidi="bn-BD"/>
        </w:rPr>
        <w:t>কিছুর মালিক নয়। আর এ দু</w:t>
      </w:r>
      <w:r w:rsidRPr="00345ACB">
        <w:rPr>
          <w:rFonts w:ascii="Kalpurush" w:hAnsi="Kalpurush" w:cs="Kalpurush"/>
          <w:sz w:val="24"/>
          <w:szCs w:val="24"/>
          <w:lang w:bidi="bn-BD"/>
        </w:rPr>
        <w:t>’</w:t>
      </w:r>
      <w:r w:rsidRPr="00345ACB">
        <w:rPr>
          <w:rFonts w:ascii="Kalpurush" w:hAnsi="Kalpurush" w:cs="Kalpurush"/>
          <w:sz w:val="24"/>
          <w:szCs w:val="24"/>
          <w:cs/>
          <w:lang w:bidi="bn-BD"/>
        </w:rPr>
        <w:t>য়ের মধ্যে তাদের</w:t>
      </w:r>
      <w:r>
        <w:rPr>
          <w:rFonts w:ascii="Kalpurush" w:hAnsi="Kalpurush" w:cs="Kalpurush"/>
          <w:sz w:val="24"/>
          <w:szCs w:val="24"/>
          <w:cs/>
          <w:lang w:bidi="bn-BD"/>
        </w:rPr>
        <w:t xml:space="preserve"> কোনো </w:t>
      </w:r>
      <w:r w:rsidRPr="00345ACB">
        <w:rPr>
          <w:rFonts w:ascii="Kalpurush" w:hAnsi="Kalpurush" w:cs="Kalpurush"/>
          <w:sz w:val="24"/>
          <w:szCs w:val="24"/>
          <w:cs/>
          <w:lang w:bidi="bn-BD"/>
        </w:rPr>
        <w:t>অংশীদারিত্ব নেই এবং তাদের মধ্য থেকে কেউ তাঁর সাহায্যকারীও নয়</w:t>
      </w:r>
      <w:r w:rsidRPr="00345ACB">
        <w:rPr>
          <w:rFonts w:ascii="Kalpurush" w:hAnsi="Kalpurush" w:cs="Kalpurush" w:hint="cs"/>
          <w:sz w:val="24"/>
          <w:szCs w:val="24"/>
          <w:cs/>
          <w:lang w:bidi="bn-BD"/>
        </w:rPr>
        <w:t>”</w:t>
      </w:r>
      <w:r w:rsidRPr="00622BBF">
        <w:rPr>
          <w:rFonts w:ascii="Kalpurush" w:hAnsi="Kalpurush" w:cs="SolaimanLipi"/>
          <w:sz w:val="24"/>
          <w:szCs w:val="24"/>
          <w:cs/>
          <w:lang w:bidi="hi-IN"/>
        </w:rPr>
        <w:t>।</w:t>
      </w:r>
      <w:r w:rsidRPr="00622BBF">
        <w:rPr>
          <w:rFonts w:ascii="Kalpurush" w:hAnsi="Kalpurush" w:cs="SolaimanLipi"/>
          <w:sz w:val="24"/>
          <w:szCs w:val="24"/>
          <w:u w:val="words"/>
          <w:cs/>
          <w:lang w:bidi="hi-IN"/>
        </w:rPr>
        <w:t xml:space="preserve"> </w:t>
      </w:r>
      <w:r w:rsidRPr="00007C34">
        <w:rPr>
          <w:rFonts w:ascii="Kalpurush" w:hAnsi="Kalpurush" w:cs="Kalpurush"/>
          <w:sz w:val="24"/>
          <w:szCs w:val="24"/>
          <w:cs/>
          <w:lang w:bidi="hi-IN"/>
        </w:rPr>
        <w:t>[</w:t>
      </w:r>
      <w:r w:rsidRPr="00007C34">
        <w:rPr>
          <w:rFonts w:ascii="Kalpurush" w:hAnsi="Kalpurush" w:cs="Kalpurush"/>
          <w:sz w:val="24"/>
          <w:szCs w:val="24"/>
          <w:cs/>
          <w:lang w:bidi="bn-IN"/>
        </w:rPr>
        <w:t>সূরা</w:t>
      </w:r>
      <w:r w:rsidRPr="000E68D6">
        <w:rPr>
          <w:rFonts w:ascii="Kalpurush" w:hAnsi="Kalpurush" w:cs="Kalpurush"/>
          <w:sz w:val="24"/>
          <w:szCs w:val="24"/>
          <w:u w:val="words"/>
          <w:cs/>
          <w:lang w:bidi="bn-IN"/>
        </w:rPr>
        <w:t xml:space="preserve"> </w:t>
      </w:r>
      <w:r w:rsidRPr="00345ACB">
        <w:rPr>
          <w:rFonts w:ascii="Kalpurush" w:hAnsi="Kalpurush" w:cs="Kalpurush"/>
          <w:sz w:val="24"/>
          <w:szCs w:val="24"/>
          <w:cs/>
          <w:lang w:bidi="bn-BD"/>
        </w:rPr>
        <w:t>সাবা</w:t>
      </w:r>
      <w:r>
        <w:rPr>
          <w:rFonts w:ascii="Kalpurush" w:hAnsi="Kalpurush" w:cs="Kalpurush" w:hint="cs"/>
          <w:sz w:val="24"/>
          <w:szCs w:val="24"/>
          <w:cs/>
          <w:lang w:bidi="bn-BD"/>
        </w:rPr>
        <w:t>, আয়াত</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২২</w:t>
      </w:r>
      <w:r w:rsidRPr="00345ACB">
        <w:rPr>
          <w:rFonts w:ascii="Kalpurush" w:hAnsi="Kalpurush" w:cs="Kalpurush"/>
          <w:sz w:val="24"/>
          <w:szCs w:val="24"/>
          <w:lang w:bidi="bn-BD"/>
        </w:rPr>
        <w:t xml:space="preserve">] </w:t>
      </w:r>
    </w:p>
    <w:p w:rsidR="007534BA" w:rsidRPr="00345ACB" w:rsidRDefault="007534BA" w:rsidP="007534BA">
      <w:pPr>
        <w:tabs>
          <w:tab w:val="left" w:pos="-2790"/>
        </w:tabs>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২- </w:t>
      </w:r>
      <w:r w:rsidRPr="00345ACB">
        <w:rPr>
          <w:rFonts w:ascii="Kalpurush" w:hAnsi="Kalpurush" w:cs="Kalpurush"/>
          <w:sz w:val="24"/>
          <w:szCs w:val="24"/>
          <w:cs/>
          <w:lang w:bidi="bn-BD"/>
        </w:rPr>
        <w:t>আল্লাহ তা</w:t>
      </w:r>
      <w:r w:rsidRPr="00345ACB">
        <w:rPr>
          <w:rFonts w:ascii="Kalpurush" w:hAnsi="Kalpurush" w:cs="Kalpurush"/>
          <w:sz w:val="24"/>
          <w:szCs w:val="24"/>
          <w:lang w:bidi="bn-BD"/>
        </w:rPr>
        <w:t>‘</w:t>
      </w:r>
      <w:r w:rsidRPr="00345ACB">
        <w:rPr>
          <w:rFonts w:ascii="Kalpurush" w:hAnsi="Kalpurush" w:cs="Kalpurush"/>
          <w:sz w:val="24"/>
          <w:szCs w:val="24"/>
          <w:cs/>
          <w:lang w:bidi="bn-BD"/>
        </w:rPr>
        <w:t xml:space="preserve">আলা  </w:t>
      </w:r>
      <w:r w:rsidRPr="00345ACB">
        <w:rPr>
          <w:rFonts w:ascii="Kalpurush" w:hAnsi="Kalpurush" w:cs="Kalpurush"/>
          <w:sz w:val="24"/>
          <w:szCs w:val="24"/>
          <w:cs/>
          <w:lang w:bidi="bn-IN"/>
        </w:rPr>
        <w:t xml:space="preserve">আরো </w:t>
      </w:r>
      <w:r w:rsidRPr="00345ACB">
        <w:rPr>
          <w:rFonts w:ascii="Kalpurush" w:hAnsi="Kalpurush" w:cs="Kalpurush"/>
          <w:sz w:val="24"/>
          <w:szCs w:val="24"/>
          <w:cs/>
          <w:lang w:bidi="bn-BD"/>
        </w:rPr>
        <w:t>বলেছেন</w:t>
      </w:r>
      <w:r w:rsidRPr="00345ACB">
        <w:rPr>
          <w:rFonts w:ascii="Kalpurush" w:hAnsi="Kalpurush" w:cs="Kalpurush"/>
          <w:sz w:val="24"/>
          <w:szCs w:val="24"/>
        </w:rPr>
        <w:t>,</w:t>
      </w:r>
    </w:p>
    <w:p w:rsidR="007534BA" w:rsidRPr="000E68D6" w:rsidRDefault="007534BA" w:rsidP="007534BA">
      <w:pPr>
        <w:tabs>
          <w:tab w:val="left" w:pos="-2790"/>
          <w:tab w:val="right" w:pos="9071"/>
        </w:tabs>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ٱلۡحَمۡدُ</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ٱلَّذِي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خَلَقَ</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ٱلسَّمَٰوَٰتِ</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وَٱلۡأَرۡضَ</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وَجَعَلَ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ٱلظُّلُمَٰتِ</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وَٱلنُّورَۖ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ثُمَّ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ٱلَّذِينَ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كَفَرُواْ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بِرَبِّهِمۡ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يَعۡدِلُونَ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١</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الانعام</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١</w:t>
      </w:r>
      <w:r w:rsidRPr="00345ACB">
        <w:rPr>
          <w:rFonts w:ascii="KFGQPC Uthman Taha Naskh" w:cs="KFGQPC Uthman Taha Naskh"/>
          <w:color w:val="008000"/>
          <w:sz w:val="24"/>
          <w:szCs w:val="24"/>
          <w:rtl/>
        </w:rPr>
        <w:t xml:space="preserve">]  </w:t>
      </w:r>
    </w:p>
    <w:p w:rsidR="007534BA" w:rsidRPr="00345ACB" w:rsidRDefault="007534BA" w:rsidP="007534BA">
      <w:pPr>
        <w:tabs>
          <w:tab w:val="left" w:pos="-2790"/>
          <w:tab w:val="right" w:pos="9071"/>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lastRenderedPageBreak/>
        <w:t>“</w:t>
      </w:r>
      <w:r w:rsidRPr="00345ACB">
        <w:rPr>
          <w:rFonts w:ascii="Kalpurush" w:eastAsia="Nikosh" w:hAnsi="Kalpurush" w:cs="Kalpurush"/>
          <w:sz w:val="24"/>
          <w:szCs w:val="24"/>
          <w:cs/>
          <w:lang w:bidi="bn-BD"/>
        </w:rPr>
        <w:t>স</w:t>
      </w:r>
      <w:r>
        <w:rPr>
          <w:rFonts w:ascii="Kalpurush" w:eastAsia="Nikosh" w:hAnsi="Kalpurush" w:cs="Kalpurush" w:hint="cs"/>
          <w:sz w:val="24"/>
          <w:szCs w:val="24"/>
          <w:cs/>
          <w:lang w:bidi="bn-BD"/>
        </w:rPr>
        <w:t>কল</w:t>
      </w:r>
      <w:r w:rsidRPr="00345ACB">
        <w:rPr>
          <w:rFonts w:ascii="Kalpurush" w:eastAsia="Nikosh" w:hAnsi="Kalpurush" w:cs="Kalpurush"/>
          <w:sz w:val="24"/>
          <w:szCs w:val="24"/>
          <w:cs/>
          <w:lang w:bidi="bn-BD"/>
        </w:rPr>
        <w:t xml:space="preserve"> প্রশংসা আল্লাহর জন্য যিনি সৃষ্টি করেছেন আসমান ও জমিন এবং সৃষ্টি করেছেন অন্ধকার ও আলো। তারপর কাফিররা তাদের রবের সমতুল্য স্থির করে</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C56E10">
        <w:rPr>
          <w:rFonts w:ascii="Kalpurush" w:eastAsia="Nikosh" w:hAnsi="Kalpurush" w:cs="Kalpurush" w:hint="cs"/>
          <w:sz w:val="24"/>
          <w:szCs w:val="24"/>
          <w:u w:val="words"/>
          <w:cs/>
          <w:lang w:bidi="bn-BD"/>
        </w:rPr>
        <w:t xml:space="preserve"> </w:t>
      </w:r>
      <w:r w:rsidRPr="00007C34">
        <w:rPr>
          <w:rFonts w:ascii="Kalpurush" w:eastAsia="Nikosh" w:hAnsi="Kalpurush" w:cs="Kalpurush"/>
          <w:sz w:val="24"/>
          <w:szCs w:val="24"/>
          <w:cs/>
          <w:lang w:bidi="bn-BD"/>
        </w:rPr>
        <w:t>[সূরা</w:t>
      </w:r>
      <w:r w:rsidRPr="00C56E10">
        <w:rPr>
          <w:rFonts w:ascii="Kalpurush" w:eastAsia="Nikosh" w:hAnsi="Kalpurush" w:cs="Kalpurush" w:hint="cs"/>
          <w:sz w:val="24"/>
          <w:szCs w:val="24"/>
          <w:u w:val="words"/>
          <w:cs/>
          <w:lang w:bidi="bn-BD"/>
        </w:rPr>
        <w:t xml:space="preserve"> </w:t>
      </w:r>
      <w:r w:rsidRPr="00345ACB">
        <w:rPr>
          <w:rFonts w:ascii="Kalpurush" w:eastAsia="Nikosh" w:hAnsi="Kalpurush" w:cs="Kalpurush" w:hint="cs"/>
          <w:sz w:val="24"/>
          <w:szCs w:val="24"/>
          <w:cs/>
          <w:lang w:bidi="bn-BD"/>
        </w:rPr>
        <w:t>আল</w:t>
      </w:r>
      <w:r w:rsidRPr="00345ACB">
        <w:rPr>
          <w:rFonts w:ascii="Kalpurush" w:eastAsia="Nikosh" w:hAnsi="Kalpurush" w:cs="Kalpurush"/>
          <w:sz w:val="24"/>
          <w:szCs w:val="24"/>
          <w:cs/>
          <w:lang w:bidi="bn-BD"/>
        </w:rPr>
        <w:t>-</w:t>
      </w:r>
      <w:r>
        <w:rPr>
          <w:rFonts w:ascii="Kalpurush" w:eastAsia="Nikosh" w:hAnsi="Kalpurush" w:cs="Kalpurush" w:hint="cs"/>
          <w:sz w:val="24"/>
          <w:szCs w:val="24"/>
          <w:cs/>
          <w:lang w:bidi="bn-BD"/>
        </w:rPr>
        <w:t>আন‘</w:t>
      </w:r>
      <w:r w:rsidRPr="00345ACB">
        <w:rPr>
          <w:rFonts w:ascii="Kalpurush" w:eastAsia="Nikosh" w:hAnsi="Kalpurush" w:cs="Kalpurush" w:hint="cs"/>
          <w:sz w:val="24"/>
          <w:szCs w:val="24"/>
          <w:cs/>
          <w:lang w:bidi="bn-BD"/>
        </w:rPr>
        <w:t>আম</w:t>
      </w:r>
      <w:r>
        <w:rPr>
          <w:rFonts w:ascii="Kalpurush" w:eastAsia="Nikosh" w:hAnsi="Kalpurush" w:cs="Kalpurush" w:hint="cs"/>
          <w:sz w:val="24"/>
          <w:szCs w:val="24"/>
          <w:cs/>
          <w:lang w:bidi="bn-BD"/>
        </w:rPr>
        <w:t>, আয়াত</w:t>
      </w:r>
      <w:r w:rsidRPr="00345ACB">
        <w:rPr>
          <w:rFonts w:ascii="Kalpurush" w:eastAsia="Nikosh" w:hAnsi="Kalpurush" w:cs="Kalpurush" w:hint="cs"/>
          <w:sz w:val="24"/>
          <w:szCs w:val="24"/>
          <w:cs/>
          <w:lang w:bidi="bn-BD"/>
        </w:rPr>
        <w:t>: ১]</w:t>
      </w:r>
    </w:p>
    <w:p w:rsidR="007534BA" w:rsidRPr="000E68D6" w:rsidRDefault="007534BA" w:rsidP="007534BA">
      <w:pPr>
        <w:tabs>
          <w:tab w:val="left" w:pos="-2790"/>
          <w:tab w:val="right" w:pos="9071"/>
        </w:tabs>
        <w:bidi w:val="0"/>
        <w:spacing w:after="0" w:line="240" w:lineRule="auto"/>
        <w:jc w:val="both"/>
        <w:rPr>
          <w:rFonts w:ascii="KFGQPC Uthman Taha Naskh" w:cs="Kalpurush"/>
          <w:color w:val="008000"/>
          <w:sz w:val="24"/>
          <w:szCs w:val="24"/>
          <w:cs/>
          <w:lang w:bidi="bn-BD"/>
        </w:rPr>
      </w:pPr>
      <w:r>
        <w:rPr>
          <w:rStyle w:val="rvts15"/>
          <w:rFonts w:ascii="Kalpurush" w:hAnsi="Kalpurush" w:cs="Kalpurush" w:hint="cs"/>
          <w:sz w:val="24"/>
          <w:szCs w:val="24"/>
          <w:cs/>
          <w:lang w:bidi="bn-BD"/>
        </w:rPr>
        <w:t xml:space="preserve">৩- </w:t>
      </w:r>
      <w:r w:rsidRPr="00345ACB">
        <w:rPr>
          <w:rStyle w:val="rvts15"/>
          <w:rFonts w:ascii="Kalpurush" w:hAnsi="Kalpurush" w:cs="Kalpurush" w:hint="cs"/>
          <w:sz w:val="24"/>
          <w:szCs w:val="24"/>
          <w:cs/>
          <w:lang w:bidi="bn-BD"/>
        </w:rPr>
        <w:t>আল্লাহ তা</w:t>
      </w:r>
      <w:r w:rsidRPr="00345ACB">
        <w:rPr>
          <w:rStyle w:val="rvts15"/>
          <w:rFonts w:ascii="Kalpurush" w:hAnsi="Kalpurush" w:cs="Kalpurush" w:hint="cs"/>
          <w:sz w:val="24"/>
          <w:szCs w:val="24"/>
          <w:lang w:bidi="bn-BD"/>
        </w:rPr>
        <w:t>‘</w:t>
      </w:r>
      <w:r w:rsidRPr="00345ACB">
        <w:rPr>
          <w:rStyle w:val="rvts15"/>
          <w:rFonts w:ascii="Kalpurush" w:hAnsi="Kalpurush" w:cs="Kalpurush" w:hint="cs"/>
          <w:sz w:val="24"/>
          <w:szCs w:val="24"/>
          <w:cs/>
          <w:lang w:bidi="bn-BD"/>
        </w:rPr>
        <w:t>আলা আরো বলেছেন</w:t>
      </w:r>
      <w:r w:rsidRPr="00345ACB">
        <w:rPr>
          <w:rStyle w:val="rvts15"/>
          <w:rFonts w:ascii="Kalpurush" w:hAnsi="Kalpurush" w:cs="Kalpurush" w:hint="cs"/>
          <w:sz w:val="24"/>
          <w:szCs w:val="24"/>
          <w:lang w:bidi="bn-BD"/>
        </w:rPr>
        <w:t>,</w:t>
      </w:r>
    </w:p>
    <w:p w:rsidR="007534BA" w:rsidRPr="00007C34" w:rsidRDefault="007534BA" w:rsidP="007534BA">
      <w:pPr>
        <w:tabs>
          <w:tab w:val="left" w:pos="-2790"/>
          <w:tab w:val="right" w:pos="9071"/>
        </w:tabs>
        <w:spacing w:after="0" w:line="240" w:lineRule="auto"/>
        <w:jc w:val="both"/>
        <w:rPr>
          <w:rFonts w:ascii="KFGQPC Uthman Taha Naskh" w:cs="Kalpurush"/>
          <w:color w:val="008000"/>
          <w:sz w:val="24"/>
          <w:szCs w:val="30"/>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قُلۡ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رَّبُّ</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ٱلسَّمَٰوَٰتِ</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وَٱلۡأَرۡضِ</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قُلِ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قُلۡ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أَفَٱتَّخَذۡتُم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دُونِهِۦٓ</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أَوۡلِيَآءَ</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يَمۡلِكُونَ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لِأَنفُسِهِمۡ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نَفۡعٗا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ضَرّٗاۚ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قُلۡ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هَلۡ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يَسۡتَوِي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ٱلۡأَعۡمَىٰ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وَٱلۡبَصِيرُ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هَلۡ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تَسۡتَوِي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ٱلظُّلُمَٰتُ</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وَٱلنُّورُۗ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جَعَلُواْ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شُرَكَآءَ</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خَلَقُواْ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كَخَلۡقِهِۦ</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فَتَشَٰبَهَ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ٱلۡخَلۡقُ</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عَلَيۡهِمۡۚ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قُلِ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خَٰلِقُ</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كُلِّ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شَيۡءٖ</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وَهُوَ</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ٱلۡوَٰحِدُ</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ٱلۡقَهَّٰرُ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١٦</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الرعد</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١٦</w:t>
      </w:r>
      <w:r w:rsidRPr="00345ACB">
        <w:rPr>
          <w:rFonts w:ascii="KFGQPC Uthman Taha Naskh" w:cs="KFGQPC Uthman Taha Naskh"/>
          <w:color w:val="008000"/>
          <w:sz w:val="24"/>
          <w:szCs w:val="24"/>
          <w:rtl/>
        </w:rPr>
        <w:t xml:space="preserve">]  </w:t>
      </w:r>
    </w:p>
    <w:p w:rsidR="007534BA" w:rsidRPr="00345ACB" w:rsidRDefault="007534BA" w:rsidP="00133626">
      <w:pPr>
        <w:tabs>
          <w:tab w:val="left" w:pos="-2790"/>
        </w:tabs>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w:t>
      </w:r>
      <w:r w:rsidRPr="00345ACB">
        <w:rPr>
          <w:rFonts w:ascii="Kalpurush" w:hAnsi="Kalpurush" w:cs="Kalpurush"/>
          <w:sz w:val="24"/>
          <w:szCs w:val="24"/>
          <w:cs/>
          <w:lang w:bidi="bn-BD"/>
        </w:rPr>
        <w:t>ব</w:t>
      </w:r>
      <w:r>
        <w:rPr>
          <w:rFonts w:ascii="Kalpurush" w:hAnsi="Kalpurush" w:cs="Kalpurush" w:hint="cs"/>
          <w:sz w:val="24"/>
          <w:szCs w:val="24"/>
          <w:cs/>
          <w:lang w:bidi="bn-BD"/>
        </w:rPr>
        <w:t>লুন</w:t>
      </w:r>
      <w:r w:rsidRPr="00345ACB">
        <w:rPr>
          <w:rFonts w:ascii="Kalpurush" w:hAnsi="Kalpurush" w:cs="Kalpurush"/>
          <w:sz w:val="24"/>
          <w:szCs w:val="24"/>
        </w:rPr>
        <w:t>, ‘</w:t>
      </w:r>
      <w:r w:rsidRPr="00345ACB">
        <w:rPr>
          <w:rFonts w:ascii="Kalpurush" w:hAnsi="Kalpurush" w:cs="Kalpurush"/>
          <w:sz w:val="24"/>
          <w:szCs w:val="24"/>
          <w:cs/>
          <w:lang w:bidi="bn-BD"/>
        </w:rPr>
        <w:t>আসমানসমূহ ও জমিনের রব কে</w:t>
      </w:r>
      <w:r w:rsidRPr="00345ACB">
        <w:rPr>
          <w:rFonts w:ascii="Kalpurush" w:hAnsi="Kalpurush" w:cs="Kalpurush"/>
          <w:sz w:val="24"/>
          <w:szCs w:val="24"/>
        </w:rPr>
        <w:t xml:space="preserve">’? </w:t>
      </w:r>
      <w:r w:rsidRPr="00345ACB">
        <w:rPr>
          <w:rFonts w:ascii="Kalpurush" w:hAnsi="Kalpurush" w:cs="Kalpurush"/>
          <w:sz w:val="24"/>
          <w:szCs w:val="24"/>
          <w:cs/>
          <w:lang w:bidi="bn-BD"/>
        </w:rPr>
        <w:t>ব</w:t>
      </w:r>
      <w:r>
        <w:rPr>
          <w:rFonts w:ascii="Kalpurush" w:hAnsi="Kalpurush" w:cs="Kalpurush" w:hint="cs"/>
          <w:sz w:val="24"/>
          <w:szCs w:val="24"/>
          <w:cs/>
          <w:lang w:bidi="bn-BD"/>
        </w:rPr>
        <w:t>লুন</w:t>
      </w:r>
      <w:r w:rsidRPr="00345ACB">
        <w:rPr>
          <w:rFonts w:ascii="Kalpurush" w:hAnsi="Kalpurush" w:cs="Kalpurush"/>
          <w:sz w:val="24"/>
          <w:szCs w:val="24"/>
        </w:rPr>
        <w:t>, ‘</w:t>
      </w:r>
      <w:r w:rsidRPr="00345ACB">
        <w:rPr>
          <w:rFonts w:ascii="Kalpurush" w:hAnsi="Kalpurush" w:cs="Kalpurush"/>
          <w:sz w:val="24"/>
          <w:szCs w:val="24"/>
          <w:cs/>
          <w:lang w:bidi="bn-BD"/>
        </w:rPr>
        <w:t>আল্লাহ</w:t>
      </w:r>
      <w:r w:rsidRPr="00345ACB">
        <w:rPr>
          <w:rFonts w:ascii="Kalpurush" w:hAnsi="Kalpurush" w:cs="Kalpurush"/>
          <w:sz w:val="24"/>
          <w:szCs w:val="24"/>
        </w:rPr>
        <w:t>’</w:t>
      </w:r>
      <w:r w:rsidRPr="00622BBF">
        <w:rPr>
          <w:rFonts w:ascii="Kalpurush" w:hAnsi="Kalpurush" w:cs="SolaimanLipi"/>
          <w:sz w:val="24"/>
          <w:szCs w:val="24"/>
          <w:cs/>
          <w:lang w:bidi="hi-IN"/>
        </w:rPr>
        <w:t xml:space="preserve">। </w:t>
      </w:r>
      <w:r>
        <w:rPr>
          <w:rFonts w:ascii="Kalpurush" w:hAnsi="Kalpurush" w:cs="Kalpurush" w:hint="cs"/>
          <w:sz w:val="24"/>
          <w:szCs w:val="24"/>
          <w:cs/>
          <w:lang w:bidi="bn-BD"/>
        </w:rPr>
        <w:t>আপনি বলুন</w:t>
      </w:r>
      <w:r w:rsidRPr="00345ACB">
        <w:rPr>
          <w:rFonts w:ascii="Kalpurush" w:hAnsi="Kalpurush" w:cs="Kalpurush"/>
          <w:sz w:val="24"/>
          <w:szCs w:val="24"/>
        </w:rPr>
        <w:t>, ‘</w:t>
      </w:r>
      <w:r w:rsidRPr="00345ACB">
        <w:rPr>
          <w:rFonts w:ascii="Kalpurush" w:hAnsi="Kalpurush" w:cs="Kalpurush"/>
          <w:sz w:val="24"/>
          <w:szCs w:val="24"/>
          <w:cs/>
          <w:lang w:bidi="bn-BD"/>
        </w:rPr>
        <w:t>তোমরা কি তাঁকে ছাড়া এমন কিছুকে অভিভাবক হিসেবে গ্রহণ করেছ</w:t>
      </w:r>
      <w:r w:rsidRPr="00345ACB">
        <w:rPr>
          <w:rFonts w:ascii="Kalpurush" w:hAnsi="Kalpurush" w:cs="Kalpurush"/>
          <w:sz w:val="24"/>
          <w:szCs w:val="24"/>
        </w:rPr>
        <w:t xml:space="preserve">, </w:t>
      </w:r>
      <w:r w:rsidRPr="00345ACB">
        <w:rPr>
          <w:rFonts w:ascii="Kalpurush" w:hAnsi="Kalpurush" w:cs="Kalpurush"/>
          <w:sz w:val="24"/>
          <w:szCs w:val="24"/>
          <w:cs/>
          <w:lang w:bidi="bn-BD"/>
        </w:rPr>
        <w:t>যারা তাদের নিজদের</w:t>
      </w:r>
      <w:r>
        <w:rPr>
          <w:rFonts w:ascii="Kalpurush" w:hAnsi="Kalpurush" w:cs="Kalpurush"/>
          <w:sz w:val="24"/>
          <w:szCs w:val="24"/>
          <w:cs/>
          <w:lang w:bidi="bn-BD"/>
        </w:rPr>
        <w:t xml:space="preserve"> কোনো </w:t>
      </w:r>
      <w:r w:rsidRPr="00345ACB">
        <w:rPr>
          <w:rFonts w:ascii="Kalpurush" w:hAnsi="Kalpurush" w:cs="Kalpurush"/>
          <w:sz w:val="24"/>
          <w:szCs w:val="24"/>
          <w:cs/>
          <w:lang w:bidi="bn-BD"/>
        </w:rPr>
        <w:t xml:space="preserve">উপকার অথবা অপকারের মালিক </w:t>
      </w:r>
      <w:r w:rsidR="00133626">
        <w:rPr>
          <w:rFonts w:ascii="Kalpurush" w:hAnsi="Kalpurush" w:cs="Kalpurush" w:hint="cs"/>
          <w:sz w:val="24"/>
          <w:szCs w:val="24"/>
          <w:cs/>
          <w:lang w:bidi="bn-BD"/>
        </w:rPr>
        <w:t>নয়</w:t>
      </w:r>
      <w:r w:rsidRPr="00345ACB">
        <w:rPr>
          <w:rFonts w:ascii="Kalpurush" w:hAnsi="Kalpurush" w:cs="Kalpurush"/>
          <w:sz w:val="24"/>
          <w:szCs w:val="24"/>
        </w:rPr>
        <w:t xml:space="preserve">? </w:t>
      </w:r>
      <w:r w:rsidRPr="00345ACB">
        <w:rPr>
          <w:rFonts w:ascii="Kalpurush" w:hAnsi="Kalpurush" w:cs="Kalpurush"/>
          <w:sz w:val="24"/>
          <w:szCs w:val="24"/>
          <w:cs/>
          <w:lang w:bidi="bn-BD"/>
        </w:rPr>
        <w:t>ব</w:t>
      </w:r>
      <w:r>
        <w:rPr>
          <w:rFonts w:ascii="Kalpurush" w:hAnsi="Kalpurush" w:cs="Kalpurush" w:hint="cs"/>
          <w:sz w:val="24"/>
          <w:szCs w:val="24"/>
          <w:cs/>
          <w:lang w:bidi="bn-BD"/>
        </w:rPr>
        <w:t>লুন</w:t>
      </w:r>
      <w:r w:rsidRPr="00345ACB">
        <w:rPr>
          <w:rFonts w:ascii="Kalpurush" w:hAnsi="Kalpurush" w:cs="Kalpurush"/>
          <w:sz w:val="24"/>
          <w:szCs w:val="24"/>
        </w:rPr>
        <w:t>, ‘</w:t>
      </w:r>
      <w:r w:rsidRPr="00345ACB">
        <w:rPr>
          <w:rFonts w:ascii="Kalpurush" w:hAnsi="Kalpurush" w:cs="Kalpurush"/>
          <w:sz w:val="24"/>
          <w:szCs w:val="24"/>
          <w:cs/>
          <w:lang w:bidi="bn-BD"/>
        </w:rPr>
        <w:t>অন্ধ ও দৃষ্টিমান ব্যক্তি কি সমান হতে পারে</w:t>
      </w:r>
      <w:r w:rsidRPr="00345ACB">
        <w:rPr>
          <w:rFonts w:ascii="Kalpurush" w:hAnsi="Kalpurush" w:cs="Kalpurush"/>
          <w:sz w:val="24"/>
          <w:szCs w:val="24"/>
        </w:rPr>
        <w:t xml:space="preserve">? </w:t>
      </w:r>
      <w:r w:rsidRPr="00345ACB">
        <w:rPr>
          <w:rFonts w:ascii="Kalpurush" w:hAnsi="Kalpurush" w:cs="Kalpurush"/>
          <w:sz w:val="24"/>
          <w:szCs w:val="24"/>
          <w:cs/>
          <w:lang w:bidi="bn-BD"/>
        </w:rPr>
        <w:t>নাকি অন্ধকার ও আলো সমান হতে পারে</w:t>
      </w:r>
      <w:r w:rsidRPr="00345ACB">
        <w:rPr>
          <w:rFonts w:ascii="Kalpurush" w:hAnsi="Kalpurush" w:cs="Kalpurush"/>
          <w:sz w:val="24"/>
          <w:szCs w:val="24"/>
        </w:rPr>
        <w:t xml:space="preserve">? </w:t>
      </w:r>
      <w:r w:rsidRPr="00345ACB">
        <w:rPr>
          <w:rFonts w:ascii="Kalpurush" w:hAnsi="Kalpurush" w:cs="Kalpurush"/>
          <w:sz w:val="24"/>
          <w:szCs w:val="24"/>
          <w:cs/>
          <w:lang w:bidi="bn-BD"/>
        </w:rPr>
        <w:t>নাকি তারা আল্লাহর জন্য এমন কতগুলো শরীক নির্ধারণ করেছে</w:t>
      </w:r>
      <w:r w:rsidRPr="00345ACB">
        <w:rPr>
          <w:rFonts w:ascii="Kalpurush" w:hAnsi="Kalpurush" w:cs="Kalpurush"/>
          <w:sz w:val="24"/>
          <w:szCs w:val="24"/>
        </w:rPr>
        <w:t xml:space="preserve">, </w:t>
      </w:r>
      <w:r w:rsidRPr="00345ACB">
        <w:rPr>
          <w:rFonts w:ascii="Kalpurush" w:hAnsi="Kalpurush" w:cs="Kalpurush"/>
          <w:sz w:val="24"/>
          <w:szCs w:val="24"/>
          <w:cs/>
          <w:lang w:bidi="bn-BD"/>
        </w:rPr>
        <w:t>যেগুলো তাঁর সৃষ্টির তুল্য কিছু সৃষ্টি করেছে</w:t>
      </w:r>
      <w:r w:rsidRPr="00345ACB">
        <w:rPr>
          <w:rFonts w:ascii="Kalpurush" w:hAnsi="Kalpurush" w:cs="Kalpurush"/>
          <w:sz w:val="24"/>
          <w:szCs w:val="24"/>
        </w:rPr>
        <w:t xml:space="preserve">, </w:t>
      </w:r>
      <w:r w:rsidRPr="00345ACB">
        <w:rPr>
          <w:rFonts w:ascii="Kalpurush" w:hAnsi="Kalpurush" w:cs="Kalpurush"/>
          <w:sz w:val="24"/>
          <w:szCs w:val="24"/>
          <w:cs/>
          <w:lang w:bidi="bn-BD"/>
        </w:rPr>
        <w:t>ফলে তাদের নিকট সৃষ্টির বিষয়টি একরকম মনে হয়েছে</w:t>
      </w:r>
      <w:r w:rsidRPr="00345ACB">
        <w:rPr>
          <w:rFonts w:ascii="Kalpurush" w:hAnsi="Kalpurush" w:cs="Kalpurush"/>
          <w:sz w:val="24"/>
          <w:szCs w:val="24"/>
        </w:rPr>
        <w:t xml:space="preserve">’? </w:t>
      </w:r>
      <w:r w:rsidRPr="00345ACB">
        <w:rPr>
          <w:rFonts w:ascii="Kalpurush" w:hAnsi="Kalpurush" w:cs="Kalpurush"/>
          <w:sz w:val="24"/>
          <w:szCs w:val="24"/>
          <w:cs/>
          <w:lang w:bidi="bn-BD"/>
        </w:rPr>
        <w:t>ব</w:t>
      </w:r>
      <w:r>
        <w:rPr>
          <w:rFonts w:ascii="Kalpurush" w:hAnsi="Kalpurush" w:cs="Kalpurush" w:hint="cs"/>
          <w:sz w:val="24"/>
          <w:szCs w:val="24"/>
          <w:cs/>
          <w:lang w:bidi="bn-BD"/>
        </w:rPr>
        <w:t>লুন</w:t>
      </w:r>
      <w:r w:rsidRPr="00345ACB">
        <w:rPr>
          <w:rFonts w:ascii="Kalpurush" w:hAnsi="Kalpurush" w:cs="Kalpurush"/>
          <w:sz w:val="24"/>
          <w:szCs w:val="24"/>
        </w:rPr>
        <w:t>, ‘</w:t>
      </w:r>
      <w:r w:rsidRPr="00345ACB">
        <w:rPr>
          <w:rFonts w:ascii="Kalpurush" w:hAnsi="Kalpurush" w:cs="Kalpurush"/>
          <w:sz w:val="24"/>
          <w:szCs w:val="24"/>
          <w:cs/>
          <w:lang w:bidi="bn-BD"/>
        </w:rPr>
        <w:t>আল্লাহই সবকিছুর সৃষ্টিকর্তা এবং তিনি এক</w:t>
      </w:r>
      <w:r w:rsidRPr="00345ACB">
        <w:rPr>
          <w:rFonts w:ascii="Kalpurush" w:hAnsi="Kalpurush" w:cs="Kalpurush"/>
          <w:sz w:val="24"/>
          <w:szCs w:val="24"/>
        </w:rPr>
        <w:t xml:space="preserve">, </w:t>
      </w:r>
      <w:r w:rsidRPr="00345ACB">
        <w:rPr>
          <w:rFonts w:ascii="Kalpurush" w:hAnsi="Kalpurush" w:cs="Kalpurush"/>
          <w:sz w:val="24"/>
          <w:szCs w:val="24"/>
          <w:cs/>
          <w:lang w:bidi="bn-BD"/>
        </w:rPr>
        <w:t>একচ্ছত্র ক্ষমতাধর</w:t>
      </w:r>
      <w:r w:rsidRPr="00345ACB">
        <w:rPr>
          <w:rFonts w:ascii="Kalpurush" w:hAnsi="Kalpurush" w:cs="Kalpurush" w:hint="cs"/>
          <w:sz w:val="24"/>
          <w:szCs w:val="24"/>
          <w:cs/>
          <w:lang w:bidi="bn-BD"/>
        </w:rPr>
        <w:t>”</w:t>
      </w:r>
      <w:r w:rsidRPr="00622BBF">
        <w:rPr>
          <w:rFonts w:ascii="Kalpurush" w:hAnsi="Kalpurush" w:cs="SolaimanLipi"/>
          <w:sz w:val="24"/>
          <w:szCs w:val="24"/>
          <w:cs/>
          <w:lang w:bidi="hi-IN"/>
        </w:rPr>
        <w:t>।</w:t>
      </w:r>
      <w:r w:rsidRPr="00C56E10">
        <w:rPr>
          <w:rFonts w:ascii="Kalpurush" w:hAnsi="Kalpurush" w:cs="Kalpurush" w:hint="cs"/>
          <w:sz w:val="24"/>
          <w:szCs w:val="24"/>
          <w:u w:val="words"/>
          <w:cs/>
          <w:lang w:bidi="bn-BD"/>
        </w:rPr>
        <w:t xml:space="preserve"> [</w:t>
      </w:r>
      <w:r w:rsidRPr="00007C34">
        <w:rPr>
          <w:rFonts w:ascii="Kalpurush" w:hAnsi="Kalpurush" w:cs="Kalpurush"/>
          <w:sz w:val="24"/>
          <w:szCs w:val="24"/>
          <w:cs/>
          <w:lang w:bidi="bn-BD"/>
        </w:rPr>
        <w:t>সূরা আর-রা</w:t>
      </w:r>
      <w:r w:rsidRPr="00007C34">
        <w:rPr>
          <w:rFonts w:ascii="Kalpurush" w:hAnsi="Kalpurush" w:cs="Kalpurush"/>
          <w:sz w:val="24"/>
          <w:szCs w:val="24"/>
          <w:lang w:bidi="bn-BD"/>
        </w:rPr>
        <w:t>‘</w:t>
      </w:r>
      <w:r w:rsidRPr="00007C34">
        <w:rPr>
          <w:rFonts w:ascii="Kalpurush" w:hAnsi="Kalpurush" w:cs="Kalpurush"/>
          <w:sz w:val="24"/>
          <w:szCs w:val="24"/>
          <w:cs/>
          <w:lang w:bidi="bn-BD"/>
        </w:rPr>
        <w:t>আদ</w:t>
      </w:r>
      <w:r w:rsidRPr="00007C34">
        <w:rPr>
          <w:rFonts w:ascii="Kalpurush" w:hAnsi="Kalpurush" w:cs="Kalpurush"/>
          <w:sz w:val="24"/>
          <w:szCs w:val="24"/>
          <w:lang w:bidi="bn-BD"/>
        </w:rPr>
        <w:t xml:space="preserve">, </w:t>
      </w:r>
      <w:r w:rsidRPr="00007C34">
        <w:rPr>
          <w:rFonts w:ascii="Kalpurush" w:hAnsi="Kalpurush" w:cs="Kalpurush"/>
          <w:sz w:val="24"/>
          <w:szCs w:val="24"/>
          <w:cs/>
          <w:lang w:bidi="bn-BD"/>
        </w:rPr>
        <w:t>আয়াত:</w:t>
      </w:r>
      <w:r w:rsidRPr="00C56E10">
        <w:rPr>
          <w:rFonts w:ascii="Kalpurush" w:hAnsi="Kalpurush" w:cs="Kalpurush" w:hint="cs"/>
          <w:sz w:val="24"/>
          <w:szCs w:val="24"/>
          <w:u w:val="words"/>
          <w:cs/>
          <w:lang w:bidi="bn-BD"/>
        </w:rPr>
        <w:t xml:space="preserve"> </w:t>
      </w:r>
      <w:r w:rsidRPr="00345ACB">
        <w:rPr>
          <w:rFonts w:ascii="Kalpurush" w:hAnsi="Kalpurush" w:cs="Kalpurush" w:hint="cs"/>
          <w:sz w:val="24"/>
          <w:szCs w:val="24"/>
          <w:cs/>
          <w:lang w:bidi="bn-BD"/>
        </w:rPr>
        <w:t xml:space="preserve">১৬] </w:t>
      </w:r>
    </w:p>
    <w:p w:rsidR="00814997" w:rsidRDefault="007534BA" w:rsidP="00007C34">
      <w:pPr>
        <w:tabs>
          <w:tab w:val="left" w:pos="-2790"/>
          <w:tab w:val="right" w:pos="9071"/>
        </w:tabs>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আল্লাহকে রব হিসেবে মেনে নেওয়ার ব্যাপ্যারটি সমস্ত জাতিই স্বীকার করত; বিশেষ করে রাসূলুল্লাহ্ সাল্লাল্লাহু আলাইহি ওয়াসাল্লাম </w:t>
      </w:r>
      <w:r w:rsidRPr="00345ACB">
        <w:rPr>
          <w:rFonts w:ascii="Kalpurush" w:hAnsi="Kalpurush" w:cs="Kalpurush" w:hint="cs"/>
          <w:sz w:val="24"/>
          <w:szCs w:val="24"/>
          <w:cs/>
          <w:lang w:bidi="bn-BD"/>
        </w:rPr>
        <w:t>মক্কার যেসব মুশরিকদের মধ্যে প্রেরিত হয়েছি</w:t>
      </w:r>
      <w:r>
        <w:rPr>
          <w:rFonts w:ascii="Kalpurush" w:hAnsi="Kalpurush" w:cs="Kalpurush" w:hint="cs"/>
          <w:sz w:val="24"/>
          <w:szCs w:val="24"/>
          <w:cs/>
          <w:lang w:bidi="bn-BD"/>
        </w:rPr>
        <w:t>লেন</w:t>
      </w:r>
      <w:r w:rsidRPr="00345ACB">
        <w:rPr>
          <w:rFonts w:ascii="Kalpurush" w:hAnsi="Kalpurush" w:cs="Kalpurush" w:hint="cs"/>
          <w:sz w:val="24"/>
          <w:szCs w:val="24"/>
          <w:cs/>
          <w:lang w:bidi="bn-BD"/>
        </w:rPr>
        <w:t xml:space="preserve"> তারাও আল্লাহকে রব হিসেবে স্বীকার করত। </w:t>
      </w:r>
      <w:r>
        <w:rPr>
          <w:rFonts w:ascii="Kalpurush" w:hAnsi="Kalpurush" w:cs="Kalpurush" w:hint="cs"/>
          <w:sz w:val="24"/>
          <w:szCs w:val="24"/>
          <w:cs/>
          <w:lang w:bidi="bn-BD"/>
        </w:rPr>
        <w:t>আল্লাহ তা</w:t>
      </w:r>
      <w:r>
        <w:rPr>
          <w:rFonts w:ascii="Kalpurush" w:hAnsi="Kalpurush" w:cs="Kalpurush" w:hint="cs"/>
          <w:sz w:val="24"/>
          <w:szCs w:val="24"/>
          <w:lang w:bidi="bn-BD"/>
        </w:rPr>
        <w:t>‘</w:t>
      </w:r>
      <w:r>
        <w:rPr>
          <w:rFonts w:ascii="Kalpurush" w:hAnsi="Kalpurush" w:cs="Kalpurush" w:hint="cs"/>
          <w:sz w:val="24"/>
          <w:szCs w:val="24"/>
          <w:cs/>
          <w:lang w:bidi="bn-BD"/>
        </w:rPr>
        <w:t>আলা বলেছেন</w:t>
      </w:r>
      <w:r>
        <w:rPr>
          <w:rFonts w:ascii="Kalpurush" w:hAnsi="Kalpurush" w:cs="Kalpurush" w:hint="cs"/>
          <w:sz w:val="24"/>
          <w:szCs w:val="24"/>
          <w:lang w:bidi="bn-BD"/>
        </w:rPr>
        <w:t>,</w:t>
      </w:r>
    </w:p>
    <w:p w:rsidR="007534BA" w:rsidRPr="000E68D6" w:rsidRDefault="007534BA" w:rsidP="00814997">
      <w:pPr>
        <w:tabs>
          <w:tab w:val="left" w:pos="-2790"/>
          <w:tab w:val="right" w:pos="9071"/>
        </w:tabs>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قُلۡ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يَرۡزُقُكُم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ٱلسَّمَآءِ</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وَٱلۡأَرۡضِ</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يَمۡلِكُ</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ٱلسَّمۡعَ</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وَٱلۡأَبۡصَٰرَ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يُخۡرِجُ</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ٱلۡحَيَّ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ٱلۡمَيِّتِ</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وَيُخۡرِجُ</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ٱلۡمَيِّتَ</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ٱلۡحَيِّ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يُدَبِّرُ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ٱلۡأَمۡرَۚ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فَسَيَقُولُونَ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فَقُلۡ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أَفَلَا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تَتَّقُونَ٣١</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يونس</w:t>
      </w:r>
      <w:r w:rsidRPr="00345ACB">
        <w:rPr>
          <w:rFonts w:ascii="KFGQPC Uthman Taha Naskh" w:cs="KFGQPC Uthman Taha Naskh"/>
          <w:color w:val="008000"/>
          <w:sz w:val="24"/>
          <w:szCs w:val="24"/>
          <w:rtl/>
        </w:rPr>
        <w:t xml:space="preserve"> : </w:t>
      </w:r>
      <w:r w:rsidRPr="00345ACB">
        <w:rPr>
          <w:rFonts w:ascii="KFGQPC Uthman Taha Naskh" w:cs="KFGQPC Uthman Taha Naskh" w:hint="cs"/>
          <w:color w:val="008000"/>
          <w:sz w:val="24"/>
          <w:szCs w:val="24"/>
          <w:rtl/>
        </w:rPr>
        <w:t>٣١</w:t>
      </w:r>
      <w:r w:rsidRPr="00345ACB">
        <w:rPr>
          <w:rFonts w:ascii="KFGQPC Uthman Taha Naskh" w:cs="KFGQPC Uthman Taha Naskh"/>
          <w:color w:val="008000"/>
          <w:sz w:val="24"/>
          <w:szCs w:val="24"/>
          <w:rtl/>
        </w:rPr>
        <w:t>]</w:t>
      </w:r>
    </w:p>
    <w:p w:rsidR="00133626" w:rsidRDefault="007534BA" w:rsidP="007534BA">
      <w:pPr>
        <w:tabs>
          <w:tab w:val="left" w:pos="-2790"/>
          <w:tab w:val="right" w:pos="9071"/>
        </w:tabs>
        <w:bidi w:val="0"/>
        <w:spacing w:after="0" w:line="240" w:lineRule="auto"/>
        <w:jc w:val="both"/>
        <w:rPr>
          <w:rFonts w:ascii="Kalpurush" w:eastAsia="Nikosh" w:hAnsi="Kalpurush" w:cs="Kalpurush"/>
          <w:sz w:val="24"/>
          <w:szCs w:val="24"/>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ব</w:t>
      </w:r>
      <w:r>
        <w:rPr>
          <w:rFonts w:ascii="Kalpurush" w:eastAsia="Nikosh" w:hAnsi="Kalpurush" w:cs="Kalpurush" w:hint="cs"/>
          <w:sz w:val="24"/>
          <w:szCs w:val="24"/>
          <w:cs/>
          <w:lang w:bidi="bn-BD"/>
        </w:rPr>
        <w:t>লুন</w:t>
      </w:r>
      <w:r w:rsidRPr="00345ACB">
        <w:rPr>
          <w:rFonts w:ascii="Kalpurush" w:eastAsia="Nikosh" w:hAnsi="Kalpurush" w:cs="Kalpurush"/>
          <w:sz w:val="24"/>
          <w:szCs w:val="24"/>
          <w:lang w:bidi="bn-BD"/>
        </w:rPr>
        <w:t>, ‘</w:t>
      </w:r>
      <w:r w:rsidRPr="00345ACB">
        <w:rPr>
          <w:rFonts w:ascii="Kalpurush" w:eastAsia="Nikosh" w:hAnsi="Kalpurush" w:cs="Kalpurush"/>
          <w:sz w:val="24"/>
          <w:szCs w:val="24"/>
          <w:cs/>
          <w:lang w:bidi="bn-BD"/>
        </w:rPr>
        <w:t>আসমান ও জমিন থেকে কে তোমাদের রিযিক দেন</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অথবা কে (তোমাদের) শ্রবণ ও দৃষ্টিসমূহের মালিক</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 xml:space="preserve">আর কে মৃত থেকে জীবিতকে বের </w:t>
      </w:r>
      <w:r w:rsidRPr="00345ACB">
        <w:rPr>
          <w:rFonts w:ascii="Kalpurush" w:eastAsia="Nikosh" w:hAnsi="Kalpurush" w:cs="Kalpurush"/>
          <w:sz w:val="24"/>
          <w:szCs w:val="24"/>
          <w:cs/>
          <w:lang w:bidi="bn-BD"/>
        </w:rPr>
        <w:lastRenderedPageBreak/>
        <w:t>করেন আর জীবিত থেকে মৃতকে বের করেন</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কে সব বিষয় পরিচালনা করেন</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তখন তারা অবশ্যই বলবে</w:t>
      </w:r>
      <w:r w:rsidRPr="00345ACB">
        <w:rPr>
          <w:rFonts w:ascii="Kalpurush" w:eastAsia="Nikosh" w:hAnsi="Kalpurush" w:cs="Kalpurush"/>
          <w:sz w:val="24"/>
          <w:szCs w:val="24"/>
          <w:lang w:bidi="bn-BD"/>
        </w:rPr>
        <w:t>, ‘</w:t>
      </w:r>
      <w:r w:rsidRPr="00345ACB">
        <w:rPr>
          <w:rFonts w:ascii="Kalpurush" w:eastAsia="Nikosh" w:hAnsi="Kalpurush" w:cs="Kalpurush"/>
          <w:sz w:val="24"/>
          <w:szCs w:val="24"/>
          <w:cs/>
          <w:lang w:bidi="bn-BD"/>
        </w:rPr>
        <w:t>আল্লাহ</w:t>
      </w:r>
      <w:r w:rsidRPr="00345ACB">
        <w:rPr>
          <w:rFonts w:ascii="Kalpurush" w:eastAsia="Nikosh" w:hAnsi="Kalpurush" w:cs="Kalpurush"/>
          <w:sz w:val="24"/>
          <w:szCs w:val="24"/>
          <w:lang w:bidi="bn-BD"/>
        </w:rPr>
        <w:t>’</w:t>
      </w:r>
      <w:r w:rsidRPr="00622BBF">
        <w:rPr>
          <w:rFonts w:ascii="Kalpurush" w:eastAsia="Nikosh" w:hAnsi="Kalpurush" w:cs="SolaimanLipi"/>
          <w:sz w:val="24"/>
          <w:szCs w:val="24"/>
          <w:cs/>
          <w:lang w:bidi="hi-IN"/>
        </w:rPr>
        <w:t>।</w:t>
      </w:r>
      <w:r w:rsidRPr="00345ACB">
        <w:rPr>
          <w:rFonts w:ascii="Kalpurush" w:eastAsia="Nikosh" w:hAnsi="Kalpurush" w:cs="Kalpurush"/>
          <w:sz w:val="24"/>
          <w:szCs w:val="24"/>
          <w:cs/>
          <w:lang w:bidi="bn-BD"/>
        </w:rPr>
        <w:t xml:space="preserve"> সুতরাং</w:t>
      </w:r>
      <w:r w:rsidRPr="00345ACB">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আপনি বলুন</w:t>
      </w:r>
      <w:r w:rsidRPr="00345ACB">
        <w:rPr>
          <w:rFonts w:ascii="Kalpurush" w:eastAsia="Nikosh" w:hAnsi="Kalpurush" w:cs="Kalpurush"/>
          <w:sz w:val="24"/>
          <w:szCs w:val="24"/>
          <w:lang w:bidi="bn-BD"/>
        </w:rPr>
        <w:t>, ‘</w:t>
      </w:r>
      <w:r w:rsidRPr="00345ACB">
        <w:rPr>
          <w:rFonts w:ascii="Kalpurush" w:eastAsia="Nikosh" w:hAnsi="Kalpurush" w:cs="Kalpurush"/>
          <w:sz w:val="24"/>
          <w:szCs w:val="24"/>
          <w:cs/>
          <w:lang w:bidi="bn-BD"/>
        </w:rPr>
        <w:t>তারপরও কি তোমরা তাকওয়া অবলম্বন করবে না</w:t>
      </w:r>
      <w:r w:rsidRPr="00345ACB">
        <w:rPr>
          <w:rFonts w:ascii="Kalpurush" w:eastAsia="Nikosh" w:hAnsi="Kalpurush" w:cs="Kalpurush"/>
          <w:sz w:val="24"/>
          <w:szCs w:val="24"/>
          <w:lang w:bidi="bn-BD"/>
        </w:rPr>
        <w:t>?”</w:t>
      </w:r>
      <w:r w:rsidRPr="00C56E10">
        <w:rPr>
          <w:rFonts w:ascii="Kalpurush" w:eastAsia="Nikosh" w:hAnsi="Kalpurush" w:cs="Kalpurush" w:hint="cs"/>
          <w:sz w:val="24"/>
          <w:szCs w:val="24"/>
          <w:u w:val="words"/>
          <w:lang w:bidi="bn-BD"/>
        </w:rPr>
        <w:t xml:space="preserve"> </w:t>
      </w:r>
      <w:r w:rsidRPr="00007C34">
        <w:rPr>
          <w:rFonts w:ascii="Kalpurush" w:eastAsia="Nikosh" w:hAnsi="Kalpurush" w:cs="Kalpurush"/>
          <w:sz w:val="24"/>
          <w:szCs w:val="24"/>
          <w:lang w:bidi="bn-BD"/>
        </w:rPr>
        <w:t>[</w:t>
      </w:r>
      <w:r w:rsidRPr="00007C34">
        <w:rPr>
          <w:rFonts w:ascii="Kalpurush" w:eastAsia="Nikosh" w:hAnsi="Kalpurush" w:cs="Kalpurush"/>
          <w:sz w:val="24"/>
          <w:szCs w:val="24"/>
          <w:cs/>
          <w:lang w:bidi="bn-BD"/>
        </w:rPr>
        <w:t>সূরা</w:t>
      </w:r>
      <w:r w:rsidRPr="00C56E10">
        <w:rPr>
          <w:rFonts w:ascii="Kalpurush" w:eastAsia="Nikosh" w:hAnsi="Kalpurush" w:cs="Kalpurush" w:hint="cs"/>
          <w:sz w:val="24"/>
          <w:szCs w:val="24"/>
          <w:u w:val="words"/>
          <w:cs/>
          <w:lang w:bidi="bn-BD"/>
        </w:rPr>
        <w:t xml:space="preserve"> </w:t>
      </w:r>
      <w:r w:rsidRPr="00345ACB">
        <w:rPr>
          <w:rFonts w:ascii="Kalpurush" w:eastAsia="Nikosh" w:hAnsi="Kalpurush" w:cs="Kalpurush" w:hint="cs"/>
          <w:sz w:val="24"/>
          <w:szCs w:val="24"/>
          <w:cs/>
          <w:lang w:bidi="bn-BD"/>
        </w:rPr>
        <w:t>ইউনুস</w:t>
      </w:r>
      <w:r>
        <w:rPr>
          <w:rFonts w:ascii="Kalpurush" w:eastAsia="Nikosh" w:hAnsi="Kalpurush" w:cs="Kalpurush" w:hint="cs"/>
          <w:sz w:val="24"/>
          <w:szCs w:val="24"/>
          <w:cs/>
          <w:lang w:bidi="bn-BD"/>
        </w:rPr>
        <w:t>, আয়াত</w:t>
      </w:r>
      <w:r w:rsidRPr="00345ACB">
        <w:rPr>
          <w:rFonts w:ascii="Kalpurush" w:eastAsia="Nikosh" w:hAnsi="Kalpurush" w:cs="Kalpurush" w:hint="cs"/>
          <w:sz w:val="24"/>
          <w:szCs w:val="24"/>
          <w:cs/>
          <w:lang w:bidi="bn-BD"/>
        </w:rPr>
        <w:t>: ৩১]</w:t>
      </w:r>
      <w:r w:rsidR="00814997">
        <w:rPr>
          <w:rFonts w:ascii="Kalpurush" w:eastAsia="Nikosh" w:hAnsi="Kalpurush" w:cs="Kalpurush" w:hint="cs"/>
          <w:sz w:val="24"/>
          <w:szCs w:val="24"/>
          <w:cs/>
          <w:lang w:bidi="bn-BD"/>
        </w:rPr>
        <w:t xml:space="preserve"> </w:t>
      </w:r>
    </w:p>
    <w:p w:rsidR="007534BA" w:rsidRPr="00345ACB" w:rsidRDefault="007534BA" w:rsidP="00133626">
      <w:pPr>
        <w:tabs>
          <w:tab w:val="left" w:pos="-2790"/>
          <w:tab w:val="right" w:pos="9071"/>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 xml:space="preserve">কিন্তু </w:t>
      </w:r>
      <w:r w:rsidR="00133626">
        <w:rPr>
          <w:rFonts w:ascii="Kalpurush" w:eastAsia="Nikosh" w:hAnsi="Kalpurush" w:cs="Kalpurush" w:hint="cs"/>
          <w:sz w:val="24"/>
          <w:szCs w:val="24"/>
          <w:cs/>
          <w:lang w:bidi="bn-BD"/>
        </w:rPr>
        <w:t xml:space="preserve">এতদসত্বেও </w:t>
      </w:r>
      <w:r w:rsidRPr="00345ACB">
        <w:rPr>
          <w:rFonts w:ascii="Kalpurush" w:eastAsia="Nikosh" w:hAnsi="Kalpurush" w:cs="Kalpurush" w:hint="cs"/>
          <w:sz w:val="24"/>
          <w:szCs w:val="24"/>
          <w:cs/>
          <w:lang w:bidi="bn-BD"/>
        </w:rPr>
        <w:t>তারা ‘লা ইলাহা ইল্লাল্লাহ’ এর সাক্ষ্য দিত না</w:t>
      </w:r>
      <w:r w:rsidRPr="00622BBF">
        <w:rPr>
          <w:rFonts w:ascii="Kalpurush" w:eastAsia="Nikosh" w:hAnsi="Kalpurush" w:cs="SolaimanLipi"/>
          <w:sz w:val="24"/>
          <w:szCs w:val="24"/>
          <w:cs/>
          <w:lang w:bidi="hi-IN"/>
        </w:rPr>
        <w:t xml:space="preserve">। </w:t>
      </w:r>
      <w:r w:rsidRPr="004D16EE">
        <w:rPr>
          <w:rFonts w:ascii="Kalpurush" w:eastAsia="Nikosh" w:hAnsi="Kalpurush" w:cs="Kalpurush"/>
          <w:sz w:val="24"/>
          <w:szCs w:val="24"/>
          <w:cs/>
          <w:lang w:bidi="bn-BD"/>
        </w:rPr>
        <w:t xml:space="preserve">তাদের অবস্থা </w:t>
      </w:r>
      <w:r w:rsidRPr="00345ACB">
        <w:rPr>
          <w:rFonts w:ascii="Kalpurush" w:eastAsia="Nikosh" w:hAnsi="Kalpurush" w:cs="Kalpurush" w:hint="cs"/>
          <w:sz w:val="24"/>
          <w:szCs w:val="24"/>
          <w:cs/>
          <w:lang w:bidi="bn-BD"/>
        </w:rPr>
        <w:t>সম্পর্কে আল্লাহ তা</w:t>
      </w:r>
      <w:r w:rsidRPr="00345ACB">
        <w:rPr>
          <w:rFonts w:ascii="Kalpurush" w:eastAsia="Nikosh" w:hAnsi="Kalpurush" w:cs="Kalpurush" w:hint="cs"/>
          <w:sz w:val="24"/>
          <w:szCs w:val="24"/>
          <w:lang w:bidi="bn-BD"/>
        </w:rPr>
        <w:t>‘</w:t>
      </w:r>
      <w:r w:rsidR="00586B5D">
        <w:rPr>
          <w:rFonts w:ascii="Kalpurush" w:eastAsia="Nikosh" w:hAnsi="Kalpurush" w:cs="Kalpurush" w:hint="cs"/>
          <w:sz w:val="24"/>
          <w:szCs w:val="24"/>
          <w:cs/>
          <w:lang w:bidi="bn-BD"/>
        </w:rPr>
        <w:t>আলা</w:t>
      </w:r>
      <w:r w:rsidRPr="00345ACB">
        <w:rPr>
          <w:rFonts w:ascii="Kalpurush" w:eastAsia="Nikosh" w:hAnsi="Kalpurush" w:cs="Kalpurush" w:hint="cs"/>
          <w:sz w:val="24"/>
          <w:szCs w:val="24"/>
          <w:cs/>
          <w:lang w:bidi="bn-BD"/>
        </w:rPr>
        <w:t xml:space="preserve"> বলেছেন</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 xml:space="preserve"> </w:t>
      </w:r>
    </w:p>
    <w:p w:rsidR="007534BA" w:rsidRPr="000E68D6" w:rsidRDefault="007534BA" w:rsidP="007534BA">
      <w:pPr>
        <w:tabs>
          <w:tab w:val="left" w:pos="-2790"/>
          <w:tab w:val="right" w:pos="9071"/>
        </w:tabs>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إِنَّهُمۡ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كَانُوٓاْ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إِذَا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قِيلَ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يَسۡتَكۡبِرُونَ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٣٥</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وَيَقُولُونَ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أَئِنَّا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لَتَارِكُوٓاْ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ءَالِهَتِنَا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لِشَاعِرٖ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مَّجۡنُونِۢ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٣٦</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الصافات</w:t>
      </w:r>
      <w:r w:rsidRPr="00345ACB">
        <w:rPr>
          <w:rFonts w:ascii="KFGQPC Uthman Taha Naskh" w:cs="KFGQPC Uthman Taha Naskh"/>
          <w:color w:val="008000"/>
          <w:sz w:val="24"/>
          <w:szCs w:val="24"/>
          <w:rtl/>
        </w:rPr>
        <w:t xml:space="preserve"> : </w:t>
      </w:r>
      <w:r w:rsidRPr="00345ACB">
        <w:rPr>
          <w:rFonts w:ascii="KFGQPC Uthman Taha Naskh" w:cs="KFGQPC Uthman Taha Naskh" w:hint="cs"/>
          <w:color w:val="008000"/>
          <w:sz w:val="24"/>
          <w:szCs w:val="24"/>
          <w:rtl/>
        </w:rPr>
        <w:t>٣٥،</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٣٦</w:t>
      </w:r>
      <w:r w:rsidRPr="00345ACB">
        <w:rPr>
          <w:rFonts w:ascii="KFGQPC Uthman Taha Naskh" w:cs="KFGQPC Uthman Taha Naskh"/>
          <w:color w:val="008000"/>
          <w:sz w:val="24"/>
          <w:szCs w:val="24"/>
          <w:rtl/>
        </w:rPr>
        <w:t xml:space="preserve">]  </w:t>
      </w:r>
    </w:p>
    <w:p w:rsidR="007534BA" w:rsidRPr="00345ACB" w:rsidRDefault="007534BA" w:rsidP="007534BA">
      <w:pPr>
        <w:tabs>
          <w:tab w:val="left" w:pos="-2790"/>
          <w:tab w:val="right" w:pos="9071"/>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তাদেরকে যখন বলা হত</w:t>
      </w:r>
      <w:r w:rsidRPr="00345ACB">
        <w:rPr>
          <w:rFonts w:ascii="Kalpurush" w:eastAsia="Nikosh" w:hAnsi="Kalpurush" w:cs="Kalpurush"/>
          <w:sz w:val="24"/>
          <w:szCs w:val="24"/>
          <w:lang w:bidi="bn-BD"/>
        </w:rPr>
        <w:t>, ‘</w:t>
      </w:r>
      <w:r w:rsidRPr="00345ACB">
        <w:rPr>
          <w:rFonts w:ascii="Kalpurush" w:eastAsia="Nikosh" w:hAnsi="Kalpurush" w:cs="Kalpurush"/>
          <w:sz w:val="24"/>
          <w:szCs w:val="24"/>
          <w:cs/>
          <w:lang w:bidi="bn-BD"/>
        </w:rPr>
        <w:t>আল্লাহ ছাড়া</w:t>
      </w:r>
      <w:r>
        <w:rPr>
          <w:rFonts w:ascii="Kalpurush" w:eastAsia="Nikosh" w:hAnsi="Kalpurush" w:cs="Kalpurush"/>
          <w:sz w:val="24"/>
          <w:szCs w:val="24"/>
          <w:cs/>
          <w:lang w:bidi="bn-BD"/>
        </w:rPr>
        <w:t xml:space="preserve"> কোনো </w:t>
      </w:r>
      <w:r w:rsidRPr="00345ACB">
        <w:rPr>
          <w:rFonts w:ascii="Kalpurush" w:eastAsia="Nikosh" w:hAnsi="Kalpurush" w:cs="Kalpurush"/>
          <w:sz w:val="24"/>
          <w:szCs w:val="24"/>
          <w:cs/>
          <w:lang w:bidi="bn-BD"/>
        </w:rPr>
        <w:t>(সত্য) ইলাহ নেই</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তখন নিশ্চয় তারা অহঙ্কার করত।</w:t>
      </w:r>
      <w:r w:rsidRPr="00345ACB">
        <w:rPr>
          <w:rFonts w:ascii="Kalpurush" w:eastAsia="Nikosh" w:hAnsi="Kalpurush" w:cs="Kalpurush" w:hint="cs"/>
          <w:sz w:val="24"/>
          <w:szCs w:val="24"/>
          <w:cs/>
          <w:lang w:bidi="bn-BD"/>
        </w:rPr>
        <w:t xml:space="preserve"> </w:t>
      </w:r>
      <w:r w:rsidRPr="00345ACB">
        <w:rPr>
          <w:rFonts w:ascii="Kalpurush" w:eastAsia="Nikosh" w:hAnsi="Kalpurush" w:cs="Kalpurush"/>
          <w:sz w:val="24"/>
          <w:szCs w:val="24"/>
          <w:cs/>
          <w:lang w:bidi="bn-BD"/>
        </w:rPr>
        <w:t>আর বলত</w:t>
      </w:r>
      <w:r w:rsidRPr="00345ACB">
        <w:rPr>
          <w:rFonts w:ascii="Kalpurush" w:eastAsia="Nikosh" w:hAnsi="Kalpurush" w:cs="Kalpurush"/>
          <w:sz w:val="24"/>
          <w:szCs w:val="24"/>
          <w:lang w:bidi="bn-BD"/>
        </w:rPr>
        <w:t>, ‘</w:t>
      </w:r>
      <w:r w:rsidRPr="00345ACB">
        <w:rPr>
          <w:rFonts w:ascii="Kalpurush" w:eastAsia="Nikosh" w:hAnsi="Kalpurush" w:cs="Kalpurush"/>
          <w:sz w:val="24"/>
          <w:szCs w:val="24"/>
          <w:cs/>
          <w:lang w:bidi="bn-BD"/>
        </w:rPr>
        <w:t>আমরা কি এক পাগল কবির জন্য আমাদের উপাস্যদের ছেড়ে দেব</w:t>
      </w:r>
      <w:r w:rsidRPr="00345ACB">
        <w:rPr>
          <w:rFonts w:ascii="Kalpurush" w:eastAsia="Nikosh" w:hAnsi="Kalpurush" w:cs="Kalpurush"/>
          <w:sz w:val="24"/>
          <w:szCs w:val="24"/>
          <w:lang w:bidi="bn-BD"/>
        </w:rPr>
        <w:t>?”</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সূরা আ</w:t>
      </w:r>
      <w:r>
        <w:rPr>
          <w:rFonts w:ascii="Kalpurush" w:eastAsia="Nikosh" w:hAnsi="Kalpurush" w:cs="Kalpurush" w:hint="cs"/>
          <w:sz w:val="24"/>
          <w:szCs w:val="24"/>
          <w:cs/>
          <w:lang w:bidi="bn-BD"/>
        </w:rPr>
        <w:t>স</w:t>
      </w:r>
      <w:r w:rsidRPr="00345ACB">
        <w:rPr>
          <w:rFonts w:ascii="Kalpurush" w:eastAsia="Nikosh" w:hAnsi="Kalpurush" w:cs="Kalpurush"/>
          <w:sz w:val="24"/>
          <w:szCs w:val="24"/>
          <w:cs/>
          <w:lang w:bidi="bn-BD"/>
        </w:rPr>
        <w:t>-সাফ</w:t>
      </w:r>
      <w:r w:rsidRPr="00345ACB">
        <w:rPr>
          <w:rFonts w:ascii="Kalpurush" w:eastAsia="Nikosh" w:hAnsi="Kalpurush" w:cs="Kalpurush" w:hint="cs"/>
          <w:sz w:val="24"/>
          <w:szCs w:val="24"/>
          <w:cs/>
          <w:lang w:bidi="bn-BD"/>
        </w:rPr>
        <w:t>ফাত</w:t>
      </w:r>
      <w:r>
        <w:rPr>
          <w:rFonts w:ascii="Kalpurush" w:eastAsia="Nikosh" w:hAnsi="Kalpurush" w:cs="Kalpurush" w:hint="cs"/>
          <w:sz w:val="24"/>
          <w:szCs w:val="24"/>
          <w:cs/>
          <w:lang w:bidi="bn-BD"/>
        </w:rPr>
        <w:t>, আয়াত</w:t>
      </w:r>
      <w:r w:rsidRPr="00345ACB">
        <w:rPr>
          <w:rFonts w:ascii="Kalpurush" w:eastAsia="Nikosh" w:hAnsi="Kalpurush" w:cs="Kalpurush" w:hint="cs"/>
          <w:sz w:val="24"/>
          <w:szCs w:val="24"/>
          <w:cs/>
          <w:lang w:bidi="bn-BD"/>
        </w:rPr>
        <w:t>: ৩৫-৩৬]</w:t>
      </w:r>
    </w:p>
    <w:p w:rsidR="007534BA" w:rsidRPr="000E68D6" w:rsidRDefault="007534BA" w:rsidP="007534BA">
      <w:pPr>
        <w:tabs>
          <w:tab w:val="left" w:pos="-2790"/>
          <w:tab w:val="right" w:pos="9071"/>
        </w:tabs>
        <w:bidi w:val="0"/>
        <w:spacing w:after="0" w:line="240" w:lineRule="auto"/>
        <w:jc w:val="both"/>
        <w:rPr>
          <w:rFonts w:ascii="KFGQPC Uthman Taha Naskh" w:cs="Kalpurush"/>
          <w:color w:val="008000"/>
          <w:sz w:val="24"/>
          <w:szCs w:val="24"/>
          <w:cs/>
          <w:lang w:bidi="bn-BD"/>
        </w:rPr>
      </w:pPr>
      <w:r w:rsidRPr="00345ACB">
        <w:rPr>
          <w:rFonts w:ascii="Kalpurush" w:eastAsia="Nikosh" w:hAnsi="Kalpurush" w:cs="Kalpurush" w:hint="cs"/>
          <w:sz w:val="24"/>
          <w:szCs w:val="24"/>
          <w:cs/>
          <w:lang w:bidi="bn-BD"/>
        </w:rPr>
        <w:t xml:space="preserve">তারা আরো বলত,  </w:t>
      </w:r>
    </w:p>
    <w:p w:rsidR="007534BA" w:rsidRPr="000E68D6" w:rsidRDefault="007534BA" w:rsidP="007534BA">
      <w:pPr>
        <w:tabs>
          <w:tab w:val="left" w:pos="-2790"/>
        </w:tabs>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أَجَعَلَ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ٱلۡأٓلِهَةَ</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إِلَٰهٗا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وَٰحِدًاۖ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هَٰذَا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لَشَيۡءٌ</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عُجَابٞ</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٥</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ص</w:t>
      </w:r>
      <w:r w:rsidRPr="00345ACB">
        <w:rPr>
          <w:rFonts w:ascii="KFGQPC Uthman Taha Naskh" w:cs="KFGQPC Uthman Taha Naskh"/>
          <w:color w:val="008000"/>
          <w:sz w:val="24"/>
          <w:szCs w:val="24"/>
          <w:rtl/>
        </w:rPr>
        <w:t xml:space="preserve"> : </w:t>
      </w:r>
      <w:r w:rsidRPr="00345ACB">
        <w:rPr>
          <w:rFonts w:ascii="KFGQPC Uthman Taha Naskh" w:cs="KFGQPC Uthman Taha Naskh" w:hint="cs"/>
          <w:color w:val="008000"/>
          <w:sz w:val="24"/>
          <w:szCs w:val="24"/>
          <w:rtl/>
        </w:rPr>
        <w:t>٥</w:t>
      </w:r>
      <w:r w:rsidRPr="00345ACB">
        <w:rPr>
          <w:rFonts w:ascii="KFGQPC Uthman Taha Naskh" w:cs="KFGQPC Uthman Taha Naskh"/>
          <w:color w:val="008000"/>
          <w:sz w:val="24"/>
          <w:szCs w:val="24"/>
          <w:rtl/>
        </w:rPr>
        <w:t xml:space="preserve">]  </w:t>
      </w:r>
    </w:p>
    <w:p w:rsidR="007534BA" w:rsidRPr="000E68D6" w:rsidRDefault="007534BA" w:rsidP="00133626">
      <w:pPr>
        <w:tabs>
          <w:tab w:val="left" w:pos="-2790"/>
        </w:tabs>
        <w:bidi w:val="0"/>
        <w:spacing w:after="0" w:line="240" w:lineRule="auto"/>
        <w:jc w:val="both"/>
        <w:rPr>
          <w:rFonts w:ascii="KFGQPC Uthman Taha Naskh" w:cs="Kalpurush"/>
          <w:color w:val="008000"/>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সে কি সকল উপাস্যকে এক ইলাহ বানিয়ে নিয়েছে</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নিশ্চয় এ তো এক আশ্চর্য বিষয়</w:t>
      </w:r>
      <w:r w:rsidRPr="00345ACB">
        <w:rPr>
          <w:rFonts w:ascii="Kalpurush" w:eastAsia="Nikosh" w:hAnsi="Kalpurush" w:cs="Kalpurush"/>
          <w:sz w:val="24"/>
          <w:szCs w:val="24"/>
          <w:lang w:bidi="bn-BD"/>
        </w:rPr>
        <w:t>!”</w:t>
      </w:r>
      <w:r w:rsidRPr="00C56E10">
        <w:rPr>
          <w:rFonts w:ascii="Kalpurush" w:eastAsia="Nikosh" w:hAnsi="Kalpurush" w:cs="Kalpurush" w:hint="cs"/>
          <w:sz w:val="24"/>
          <w:szCs w:val="24"/>
          <w:u w:val="words"/>
          <w:lang w:bidi="bn-BD"/>
        </w:rPr>
        <w:t xml:space="preserve"> </w:t>
      </w:r>
      <w:r w:rsidRPr="00007C34">
        <w:rPr>
          <w:rFonts w:ascii="Kalpurush" w:eastAsia="Nikosh" w:hAnsi="Kalpurush" w:cs="Kalpurush"/>
          <w:sz w:val="24"/>
          <w:szCs w:val="24"/>
          <w:lang w:bidi="bn-BD"/>
        </w:rPr>
        <w:t>[</w:t>
      </w:r>
      <w:r w:rsidRPr="00007C34">
        <w:rPr>
          <w:rFonts w:ascii="Kalpurush" w:eastAsia="Nikosh" w:hAnsi="Kalpurush" w:cs="Kalpurush"/>
          <w:sz w:val="24"/>
          <w:szCs w:val="24"/>
          <w:cs/>
          <w:lang w:bidi="bn-BD"/>
        </w:rPr>
        <w:t>সূরা</w:t>
      </w:r>
      <w:r w:rsidRPr="00C56E10">
        <w:rPr>
          <w:rFonts w:ascii="Kalpurush" w:eastAsia="Nikosh" w:hAnsi="Kalpurush" w:cs="Kalpurush" w:hint="cs"/>
          <w:sz w:val="24"/>
          <w:szCs w:val="24"/>
          <w:u w:val="words"/>
          <w:cs/>
          <w:lang w:bidi="bn-BD"/>
        </w:rPr>
        <w:t xml:space="preserve"> </w:t>
      </w:r>
      <w:r w:rsidR="00133626">
        <w:rPr>
          <w:rFonts w:ascii="Kalpurush" w:eastAsia="Nikosh" w:hAnsi="Kalpurush" w:cs="Kalpurush" w:hint="cs"/>
          <w:sz w:val="24"/>
          <w:szCs w:val="24"/>
          <w:cs/>
          <w:lang w:bidi="bn-BD"/>
        </w:rPr>
        <w:t>সদ</w:t>
      </w:r>
      <w:r>
        <w:rPr>
          <w:rFonts w:ascii="Kalpurush" w:eastAsia="Nikosh" w:hAnsi="Kalpurush" w:cs="Kalpurush" w:hint="cs"/>
          <w:sz w:val="24"/>
          <w:szCs w:val="24"/>
          <w:cs/>
          <w:lang w:bidi="bn-BD"/>
        </w:rPr>
        <w:t>, আয়াত</w:t>
      </w:r>
      <w:r w:rsidRPr="00345ACB">
        <w:rPr>
          <w:rFonts w:ascii="Kalpurush" w:eastAsia="Nikosh" w:hAnsi="Kalpurush" w:cs="Kalpurush" w:hint="cs"/>
          <w:sz w:val="24"/>
          <w:szCs w:val="24"/>
          <w:cs/>
          <w:lang w:bidi="bn-BD"/>
        </w:rPr>
        <w:t xml:space="preserve">: ৫] </w:t>
      </w:r>
    </w:p>
    <w:p w:rsidR="007534BA" w:rsidRPr="00345ACB" w:rsidRDefault="00133626" w:rsidP="00133626">
      <w:pPr>
        <w:tabs>
          <w:tab w:val="left" w:pos="-2790"/>
        </w:tabs>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 এতে বুঝা গেল যে, আল্লাহকে একমাত্র ইলাহ হিসেবে স্বীকৃতি</w:t>
      </w:r>
      <w:r w:rsidRPr="00345ACB">
        <w:rPr>
          <w:rFonts w:ascii="Kalpurush" w:hAnsi="Kalpurush" w:cs="Kalpurush" w:hint="cs"/>
          <w:sz w:val="24"/>
          <w:szCs w:val="24"/>
          <w:cs/>
          <w:lang w:bidi="bn-BD"/>
        </w:rPr>
        <w:t xml:space="preserve"> </w:t>
      </w:r>
      <w:r>
        <w:rPr>
          <w:rFonts w:ascii="Kalpurush" w:hAnsi="Kalpurush" w:cs="Kalpurush" w:hint="cs"/>
          <w:sz w:val="24"/>
          <w:szCs w:val="24"/>
          <w:cs/>
          <w:lang w:bidi="bn-BD"/>
        </w:rPr>
        <w:t xml:space="preserve">না দেওয়ায় পূর্ববর্তী আয়াতসমূহে বর্ণিত </w:t>
      </w:r>
      <w:r w:rsidRPr="00345ACB">
        <w:rPr>
          <w:rFonts w:ascii="Kalpurush" w:hAnsi="Kalpurush" w:cs="Kalpurush" w:hint="cs"/>
          <w:sz w:val="24"/>
          <w:szCs w:val="24"/>
          <w:cs/>
          <w:lang w:bidi="bn-BD"/>
        </w:rPr>
        <w:t>তাদের</w:t>
      </w:r>
      <w:r>
        <w:rPr>
          <w:rFonts w:ascii="Kalpurush" w:hAnsi="Kalpurush" w:cs="Kalpurush" w:hint="cs"/>
          <w:sz w:val="24"/>
          <w:szCs w:val="24"/>
          <w:cs/>
          <w:lang w:bidi="bn-BD"/>
        </w:rPr>
        <w:t xml:space="preserve"> পক্ষ থেকে আল্লাহকে রব হিসেবে</w:t>
      </w:r>
      <w:r w:rsidRPr="00345ACB">
        <w:rPr>
          <w:rFonts w:ascii="Kalpurush" w:hAnsi="Kalpurush" w:cs="Kalpurush" w:hint="cs"/>
          <w:sz w:val="24"/>
          <w:szCs w:val="24"/>
          <w:cs/>
          <w:lang w:bidi="bn-BD"/>
        </w:rPr>
        <w:t xml:space="preserve"> স্বীকৃতি</w:t>
      </w:r>
      <w:r>
        <w:rPr>
          <w:rFonts w:ascii="Kalpurush" w:hAnsi="Kalpurush" w:cs="Kalpurush" w:hint="cs"/>
          <w:sz w:val="24"/>
          <w:szCs w:val="24"/>
          <w:cs/>
          <w:lang w:bidi="bn-BD"/>
        </w:rPr>
        <w:t xml:space="preserve"> প্রদান তাদের ঈমানের ক্ষেত্রে </w:t>
      </w:r>
      <w:r w:rsidR="007534BA">
        <w:rPr>
          <w:rFonts w:ascii="Kalpurush" w:hAnsi="Kalpurush" w:cs="Kalpurush" w:hint="cs"/>
          <w:sz w:val="24"/>
          <w:szCs w:val="24"/>
          <w:cs/>
          <w:lang w:bidi="bn-BD"/>
        </w:rPr>
        <w:t xml:space="preserve">কোনো </w:t>
      </w:r>
      <w:r w:rsidR="007534BA" w:rsidRPr="00345ACB">
        <w:rPr>
          <w:rFonts w:ascii="Kalpurush" w:hAnsi="Kalpurush" w:cs="Kalpurush" w:hint="cs"/>
          <w:sz w:val="24"/>
          <w:szCs w:val="24"/>
          <w:cs/>
          <w:lang w:bidi="bn-BD"/>
        </w:rPr>
        <w:t>কাজে আসে</w:t>
      </w:r>
      <w:r w:rsidR="007534BA">
        <w:rPr>
          <w:rFonts w:ascii="Kalpurush" w:hAnsi="Kalpurush" w:cs="Kalpurush" w:hint="cs"/>
          <w:sz w:val="24"/>
          <w:szCs w:val="24"/>
          <w:cs/>
          <w:lang w:bidi="bn-BD"/>
        </w:rPr>
        <w:t xml:space="preserve"> </w:t>
      </w:r>
      <w:r w:rsidR="007534BA" w:rsidRPr="00345ACB">
        <w:rPr>
          <w:rFonts w:ascii="Kalpurush" w:hAnsi="Kalpurush" w:cs="Kalpurush" w:hint="cs"/>
          <w:sz w:val="24"/>
          <w:szCs w:val="24"/>
          <w:cs/>
          <w:lang w:bidi="bn-BD"/>
        </w:rPr>
        <w:t>নি। তাহলে যারা একদম আল্লাহকে রব হিসেবে</w:t>
      </w:r>
      <w:r>
        <w:rPr>
          <w:rFonts w:ascii="Kalpurush" w:hAnsi="Kalpurush" w:cs="Kalpurush" w:hint="cs"/>
          <w:sz w:val="24"/>
          <w:szCs w:val="24"/>
          <w:cs/>
          <w:lang w:bidi="bn-BD"/>
        </w:rPr>
        <w:t>ও</w:t>
      </w:r>
      <w:r w:rsidR="007534BA" w:rsidRPr="00345ACB">
        <w:rPr>
          <w:rFonts w:ascii="Kalpurush" w:hAnsi="Kalpurush" w:cs="Kalpurush" w:hint="cs"/>
          <w:sz w:val="24"/>
          <w:szCs w:val="24"/>
          <w:cs/>
          <w:lang w:bidi="bn-BD"/>
        </w:rPr>
        <w:t xml:space="preserve"> মানে না তাদের কি অবস্থা এবার ভেবে দেখুন। </w:t>
      </w:r>
    </w:p>
    <w:p w:rsidR="007534BA" w:rsidRPr="00345ACB" w:rsidRDefault="007534BA" w:rsidP="007534BA">
      <w:pPr>
        <w:tabs>
          <w:tab w:val="left" w:pos="-2790"/>
        </w:tabs>
        <w:bidi w:val="0"/>
        <w:spacing w:after="0" w:line="240" w:lineRule="auto"/>
        <w:jc w:val="both"/>
        <w:rPr>
          <w:rFonts w:ascii="Kalpurush" w:hAnsi="Kalpurush" w:cs="Kalpurush"/>
          <w:b/>
          <w:bCs/>
          <w:color w:val="C00000"/>
          <w:sz w:val="24"/>
          <w:szCs w:val="24"/>
          <w:cs/>
          <w:lang w:bidi="bn-BD"/>
        </w:rPr>
      </w:pPr>
      <w:r w:rsidRPr="00345ACB">
        <w:rPr>
          <w:rFonts w:ascii="Kalpurush" w:hAnsi="Kalpurush" w:cs="Kalpurush" w:hint="cs"/>
          <w:b/>
          <w:bCs/>
          <w:color w:val="C00000"/>
          <w:sz w:val="24"/>
          <w:szCs w:val="24"/>
          <w:cs/>
          <w:lang w:bidi="bn-BD"/>
        </w:rPr>
        <w:t xml:space="preserve">দ্বিতীয়ত: </w:t>
      </w:r>
      <w:r w:rsidRPr="00345ACB">
        <w:rPr>
          <w:rFonts w:ascii="Kalpurush" w:hAnsi="Kalpurush" w:cs="Kalpurush" w:hint="cs"/>
          <w:sz w:val="24"/>
          <w:szCs w:val="24"/>
          <w:cs/>
          <w:lang w:bidi="bn-BD"/>
        </w:rPr>
        <w:t>আল্লাহ ব্যতীত অন্য কারো জন্য যে</w:t>
      </w:r>
      <w:r w:rsidR="00814997">
        <w:rPr>
          <w:rFonts w:ascii="Kalpurush" w:hAnsi="Kalpurush" w:cs="Kalpurush" w:hint="cs"/>
          <w:sz w:val="24"/>
          <w:szCs w:val="24"/>
          <w:cs/>
          <w:lang w:bidi="bn-BD"/>
        </w:rPr>
        <w:t xml:space="preserve"> </w:t>
      </w:r>
      <w:r w:rsidRPr="00345ACB">
        <w:rPr>
          <w:rFonts w:ascii="Kalpurush" w:hAnsi="Kalpurush" w:cs="Kalpurush" w:hint="cs"/>
          <w:sz w:val="24"/>
          <w:szCs w:val="24"/>
          <w:cs/>
          <w:lang w:bidi="bn-BD"/>
        </w:rPr>
        <w:t>কো</w:t>
      </w:r>
      <w:r>
        <w:rPr>
          <w:rFonts w:ascii="Kalpurush" w:hAnsi="Kalpurush" w:cs="Kalpurush" w:hint="cs"/>
          <w:sz w:val="24"/>
          <w:szCs w:val="24"/>
          <w:cs/>
          <w:lang w:bidi="bn-BD"/>
        </w:rPr>
        <w:t>নো</w:t>
      </w:r>
      <w:r w:rsidRPr="00345ACB">
        <w:rPr>
          <w:rFonts w:ascii="Kalpurush" w:hAnsi="Kalpurush" w:cs="Kalpurush" w:hint="cs"/>
          <w:sz w:val="24"/>
          <w:szCs w:val="24"/>
          <w:cs/>
          <w:lang w:bidi="bn-BD"/>
        </w:rPr>
        <w:t xml:space="preserve"> ধরণের ইবাদত করা।</w:t>
      </w:r>
      <w:r w:rsidRPr="00345ACB">
        <w:rPr>
          <w:rFonts w:ascii="Kalpurush" w:hAnsi="Kalpurush" w:cs="Kalpurush" w:hint="cs"/>
          <w:b/>
          <w:bCs/>
          <w:sz w:val="24"/>
          <w:szCs w:val="24"/>
          <w:cs/>
          <w:lang w:bidi="bn-BD"/>
        </w:rPr>
        <w:t xml:space="preserve"> </w:t>
      </w:r>
    </w:p>
    <w:p w:rsidR="007534BA" w:rsidRPr="00345ACB" w:rsidRDefault="00CA43BC" w:rsidP="00CA43BC">
      <w:pPr>
        <w:tabs>
          <w:tab w:val="left" w:pos="-2790"/>
        </w:tabs>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আর ইবাদত হচ্ছে এমন একটি সার্বিক নাম, যা এমন সকল </w:t>
      </w:r>
      <w:r w:rsidR="00133626">
        <w:rPr>
          <w:rFonts w:ascii="Kalpurush" w:hAnsi="Kalpurush" w:cs="Kalpurush" w:hint="cs"/>
          <w:sz w:val="24"/>
          <w:szCs w:val="24"/>
          <w:cs/>
          <w:lang w:bidi="bn-BD"/>
        </w:rPr>
        <w:t xml:space="preserve">প্রকাশ্য ও অপ্রকাশ্য </w:t>
      </w:r>
      <w:r w:rsidR="007534BA" w:rsidRPr="00345ACB">
        <w:rPr>
          <w:rFonts w:ascii="Kalpurush" w:hAnsi="Kalpurush" w:cs="Kalpurush" w:hint="cs"/>
          <w:sz w:val="24"/>
          <w:szCs w:val="24"/>
          <w:cs/>
          <w:lang w:bidi="bn-BD"/>
        </w:rPr>
        <w:t>কথাবার্তা ও কাজকর্ম</w:t>
      </w:r>
      <w:r>
        <w:rPr>
          <w:rFonts w:ascii="Kalpurush" w:hAnsi="Kalpurush" w:cs="Kalpurush" w:hint="cs"/>
          <w:sz w:val="24"/>
          <w:szCs w:val="24"/>
          <w:cs/>
          <w:lang w:bidi="bn-BD"/>
        </w:rPr>
        <w:t>কে অন্তর্ভুক্ত করে, যেগুলো</w:t>
      </w:r>
      <w:r w:rsidR="007534BA" w:rsidRPr="00345ACB">
        <w:rPr>
          <w:rFonts w:ascii="Kalpurush" w:hAnsi="Kalpurush" w:cs="Kalpurush" w:hint="cs"/>
          <w:sz w:val="24"/>
          <w:szCs w:val="24"/>
          <w:cs/>
          <w:lang w:bidi="bn-BD"/>
        </w:rPr>
        <w:t xml:space="preserve"> আল্লাহ ভালোবাসে</w:t>
      </w:r>
      <w:r w:rsidR="007534BA">
        <w:rPr>
          <w:rFonts w:ascii="Kalpurush" w:hAnsi="Kalpurush" w:cs="Kalpurush" w:hint="cs"/>
          <w:sz w:val="24"/>
          <w:szCs w:val="24"/>
          <w:cs/>
          <w:lang w:bidi="bn-BD"/>
        </w:rPr>
        <w:t>ন</w:t>
      </w:r>
      <w:r w:rsidR="007534BA" w:rsidRPr="00345ACB">
        <w:rPr>
          <w:rFonts w:ascii="Kalpurush" w:hAnsi="Kalpurush" w:cs="Kalpurush" w:hint="cs"/>
          <w:sz w:val="24"/>
          <w:szCs w:val="24"/>
          <w:cs/>
          <w:lang w:bidi="bn-BD"/>
        </w:rPr>
        <w:t xml:space="preserve"> ও তাতে তিনি সন্তুষ্ট থাকেন এবং এগুলো তিনি ব্যতীত কারো জন্য করা</w:t>
      </w:r>
      <w:r w:rsidR="007534BA">
        <w:rPr>
          <w:rFonts w:ascii="Kalpurush" w:hAnsi="Kalpurush" w:cs="Kalpurush" w:hint="cs"/>
          <w:sz w:val="24"/>
          <w:szCs w:val="24"/>
          <w:cs/>
          <w:lang w:bidi="bn-BD"/>
        </w:rPr>
        <w:t xml:space="preserve"> </w:t>
      </w:r>
      <w:r w:rsidR="007534BA" w:rsidRPr="00345ACB">
        <w:rPr>
          <w:rFonts w:ascii="Kalpurush" w:hAnsi="Kalpurush" w:cs="Kalpurush" w:hint="cs"/>
          <w:sz w:val="24"/>
          <w:szCs w:val="24"/>
          <w:cs/>
          <w:lang w:bidi="bn-BD"/>
        </w:rPr>
        <w:t>জায়ে</w:t>
      </w:r>
      <w:r w:rsidR="007534BA">
        <w:rPr>
          <w:rFonts w:ascii="Kalpurush" w:hAnsi="Kalpurush" w:cs="Kalpurush" w:hint="cs"/>
          <w:sz w:val="24"/>
          <w:szCs w:val="24"/>
          <w:cs/>
          <w:lang w:bidi="bn-BD"/>
        </w:rPr>
        <w:t>য</w:t>
      </w:r>
      <w:r w:rsidR="007534BA" w:rsidRPr="00345ACB">
        <w:rPr>
          <w:rFonts w:ascii="Kalpurush" w:hAnsi="Kalpurush" w:cs="Kalpurush" w:hint="cs"/>
          <w:sz w:val="24"/>
          <w:szCs w:val="24"/>
          <w:cs/>
          <w:lang w:bidi="bn-BD"/>
        </w:rPr>
        <w:t xml:space="preserve"> নেই</w:t>
      </w:r>
      <w:r w:rsidRPr="00007C34">
        <w:rPr>
          <w:rFonts w:ascii="SolaimanLipi" w:hAnsi="SolaimanLipi" w:cs="SolaimanLipi"/>
          <w:sz w:val="24"/>
          <w:szCs w:val="24"/>
          <w:cs/>
          <w:lang w:bidi="hi-IN"/>
        </w:rPr>
        <w:t>।</w:t>
      </w:r>
      <w:r w:rsidR="007534BA" w:rsidRPr="00007C34">
        <w:rPr>
          <w:rFonts w:ascii="SolaimanLipi" w:hAnsi="SolaimanLipi" w:cs="SolaimanLipi"/>
          <w:sz w:val="24"/>
          <w:szCs w:val="24"/>
          <w:cs/>
          <w:lang w:bidi="hi-IN"/>
        </w:rPr>
        <w:t xml:space="preserve">। </w:t>
      </w:r>
      <w:r w:rsidR="007534BA" w:rsidRPr="00BE0767">
        <w:rPr>
          <w:rFonts w:ascii="Kalpurush" w:hAnsi="Kalpurush" w:cs="Kalpurush" w:hint="cs"/>
          <w:sz w:val="24"/>
          <w:szCs w:val="24"/>
          <w:cs/>
          <w:lang w:bidi="bn-IN"/>
        </w:rPr>
        <w:t>যেমন</w:t>
      </w:r>
      <w:r w:rsidR="007534BA">
        <w:rPr>
          <w:rFonts w:ascii="Kalpurush" w:hAnsi="Kalpurush" w:cs="Kalpurush" w:hint="cs"/>
          <w:sz w:val="24"/>
          <w:szCs w:val="24"/>
          <w:cs/>
          <w:lang w:bidi="bn-BD"/>
        </w:rPr>
        <w:t>,</w:t>
      </w:r>
      <w:r w:rsidR="007534BA" w:rsidRPr="00345ACB">
        <w:rPr>
          <w:rFonts w:ascii="Kalpurush" w:hAnsi="Kalpurush" w:cs="Kalpurush" w:hint="cs"/>
          <w:sz w:val="24"/>
          <w:szCs w:val="24"/>
          <w:cs/>
          <w:lang w:bidi="bn-BD"/>
        </w:rPr>
        <w:t xml:space="preserve"> জবাই, মানত, </w:t>
      </w:r>
      <w:r w:rsidR="007534BA">
        <w:rPr>
          <w:rFonts w:ascii="Kalpurush" w:hAnsi="Kalpurush" w:cs="Kalpurush" w:hint="cs"/>
          <w:sz w:val="24"/>
          <w:szCs w:val="24"/>
          <w:cs/>
          <w:lang w:bidi="bn-BD"/>
        </w:rPr>
        <w:t>সা</w:t>
      </w:r>
      <w:r w:rsidR="007534BA" w:rsidRPr="00345ACB">
        <w:rPr>
          <w:rFonts w:ascii="Kalpurush" w:hAnsi="Kalpurush" w:cs="Kalpurush" w:hint="cs"/>
          <w:sz w:val="24"/>
          <w:szCs w:val="24"/>
          <w:cs/>
          <w:lang w:bidi="bn-BD"/>
        </w:rPr>
        <w:t>জদা</w:t>
      </w:r>
      <w:r w:rsidR="007534BA">
        <w:rPr>
          <w:rFonts w:ascii="Kalpurush" w:hAnsi="Kalpurush" w:cs="Kalpurush" w:hint="cs"/>
          <w:sz w:val="24"/>
          <w:szCs w:val="24"/>
          <w:cs/>
          <w:lang w:bidi="bn-BD"/>
        </w:rPr>
        <w:t>হ</w:t>
      </w:r>
      <w:r w:rsidR="007534BA" w:rsidRPr="00345ACB">
        <w:rPr>
          <w:rFonts w:ascii="Kalpurush" w:hAnsi="Kalpurush" w:cs="Kalpurush" w:hint="cs"/>
          <w:sz w:val="24"/>
          <w:szCs w:val="24"/>
          <w:cs/>
          <w:lang w:bidi="bn-BD"/>
        </w:rPr>
        <w:t xml:space="preserve">, ভয়, আশা, ভালোবাসা, সাহায্য </w:t>
      </w:r>
      <w:r w:rsidR="007534BA" w:rsidRPr="00345ACB">
        <w:rPr>
          <w:rFonts w:ascii="Kalpurush" w:hAnsi="Kalpurush" w:cs="Kalpurush" w:hint="cs"/>
          <w:sz w:val="24"/>
          <w:szCs w:val="24"/>
          <w:cs/>
          <w:lang w:bidi="bn-BD"/>
        </w:rPr>
        <w:lastRenderedPageBreak/>
        <w:t>চাওয়া ও আশ্রয় প্রার্থনা করা ইত্যাদি। এ ব্যাপারে অনেক</w:t>
      </w:r>
      <w:r w:rsidR="006216F4">
        <w:rPr>
          <w:rFonts w:ascii="Kalpurush" w:hAnsi="Kalpurush" w:cs="Kalpurush" w:hint="cs"/>
          <w:sz w:val="24"/>
          <w:szCs w:val="24"/>
          <w:cs/>
          <w:lang w:bidi="bn-BD"/>
        </w:rPr>
        <w:t xml:space="preserve"> দলীল </w:t>
      </w:r>
      <w:r w:rsidR="007534BA" w:rsidRPr="00345ACB">
        <w:rPr>
          <w:rFonts w:ascii="Kalpurush" w:hAnsi="Kalpurush" w:cs="Kalpurush" w:hint="cs"/>
          <w:sz w:val="24"/>
          <w:szCs w:val="24"/>
          <w:cs/>
          <w:lang w:bidi="bn-BD"/>
        </w:rPr>
        <w:t>রয়েছে</w:t>
      </w:r>
      <w:r w:rsidR="007534BA" w:rsidRPr="00622BBF">
        <w:rPr>
          <w:rFonts w:ascii="Kalpurush" w:hAnsi="Kalpurush" w:cs="SolaimanLipi" w:hint="cs"/>
          <w:sz w:val="24"/>
          <w:szCs w:val="24"/>
          <w:cs/>
          <w:lang w:bidi="hi-IN"/>
        </w:rPr>
        <w:t>।</w:t>
      </w:r>
      <w:r w:rsidR="007534BA" w:rsidRPr="00345ACB">
        <w:rPr>
          <w:rFonts w:ascii="Kalpurush" w:hAnsi="Kalpurush" w:cs="Kalpurush" w:hint="cs"/>
          <w:sz w:val="24"/>
          <w:szCs w:val="24"/>
          <w:cs/>
          <w:lang w:bidi="bn-BD"/>
        </w:rPr>
        <w:t xml:space="preserve"> যেমন</w:t>
      </w:r>
      <w:r w:rsidR="007534BA">
        <w:rPr>
          <w:rFonts w:ascii="Kalpurush" w:hAnsi="Kalpurush" w:cs="Kalpurush" w:hint="cs"/>
          <w:sz w:val="24"/>
          <w:szCs w:val="24"/>
          <w:cs/>
          <w:lang w:bidi="bn-BD"/>
        </w:rPr>
        <w:t>,</w:t>
      </w:r>
      <w:r w:rsidR="007534BA" w:rsidRPr="00345ACB">
        <w:rPr>
          <w:rFonts w:ascii="Kalpurush" w:hAnsi="Kalpurush" w:cs="Kalpurush" w:hint="cs"/>
          <w:sz w:val="24"/>
          <w:szCs w:val="24"/>
          <w:cs/>
          <w:lang w:bidi="bn-BD"/>
        </w:rPr>
        <w:t xml:space="preserve"> </w:t>
      </w:r>
    </w:p>
    <w:p w:rsidR="007534BA" w:rsidRPr="00345ACB" w:rsidRDefault="007534BA" w:rsidP="007534BA">
      <w:pPr>
        <w:tabs>
          <w:tab w:val="left" w:pos="-2790"/>
        </w:tabs>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১- </w:t>
      </w:r>
      <w:r w:rsidRPr="00345ACB">
        <w:rPr>
          <w:rFonts w:ascii="Kalpurush" w:hAnsi="Kalpurush" w:cs="Kalpurush" w:hint="cs"/>
          <w:sz w:val="24"/>
          <w:szCs w:val="24"/>
          <w:cs/>
          <w:lang w:bidi="bn-BD"/>
        </w:rPr>
        <w:t>আল্লাহ তা</w:t>
      </w:r>
      <w:r w:rsidRPr="00345ACB">
        <w:rPr>
          <w:rFonts w:ascii="Kalpurush" w:hAnsi="Kalpurush" w:cs="Kalpurush" w:hint="cs"/>
          <w:sz w:val="24"/>
          <w:szCs w:val="24"/>
          <w:lang w:bidi="bn-BD"/>
        </w:rPr>
        <w:t>‘</w:t>
      </w:r>
      <w:r w:rsidR="00586B5D">
        <w:rPr>
          <w:rFonts w:ascii="Kalpurush" w:hAnsi="Kalpurush" w:cs="Kalpurush" w:hint="cs"/>
          <w:sz w:val="24"/>
          <w:szCs w:val="24"/>
          <w:cs/>
          <w:lang w:bidi="bn-BD"/>
        </w:rPr>
        <w:t>আলা</w:t>
      </w:r>
      <w:r w:rsidRPr="00345ACB">
        <w:rPr>
          <w:rFonts w:ascii="Kalpurush" w:hAnsi="Kalpurush" w:cs="Kalpurush" w:hint="cs"/>
          <w:sz w:val="24"/>
          <w:szCs w:val="24"/>
          <w:cs/>
          <w:lang w:bidi="bn-BD"/>
        </w:rPr>
        <w:t xml:space="preserve"> বলেছেন</w:t>
      </w:r>
      <w:r w:rsidRPr="00345ACB">
        <w:rPr>
          <w:rFonts w:ascii="Kalpurush" w:hAnsi="Kalpurush" w:cs="Kalpurush" w:hint="cs"/>
          <w:sz w:val="24"/>
          <w:szCs w:val="24"/>
          <w:lang w:bidi="bn-BD"/>
        </w:rPr>
        <w:t xml:space="preserve">, </w:t>
      </w:r>
      <w:r w:rsidRPr="00345ACB">
        <w:rPr>
          <w:rFonts w:ascii="Kalpurush" w:hAnsi="Kalpurush" w:cs="Kalpurush" w:hint="cs"/>
          <w:sz w:val="24"/>
          <w:szCs w:val="24"/>
          <w:cs/>
          <w:lang w:bidi="bn-BD"/>
        </w:rPr>
        <w:t xml:space="preserve">  </w:t>
      </w:r>
    </w:p>
    <w:p w:rsidR="007534BA" w:rsidRPr="000E68D6" w:rsidRDefault="007534BA" w:rsidP="007534BA">
      <w:pPr>
        <w:tabs>
          <w:tab w:val="left" w:pos="-2790"/>
        </w:tabs>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إِيَّاكَ</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نَعۡبُدُ</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وَإِيَّاكَ</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نَسۡتَعِينُ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٥</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الفاتحة</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٥</w:t>
      </w:r>
      <w:r w:rsidRPr="00345ACB">
        <w:rPr>
          <w:rFonts w:ascii="KFGQPC Uthman Taha Naskh" w:cs="KFGQPC Uthman Taha Naskh"/>
          <w:color w:val="008000"/>
          <w:sz w:val="24"/>
          <w:szCs w:val="24"/>
          <w:rtl/>
        </w:rPr>
        <w:t xml:space="preserve">]  </w:t>
      </w:r>
    </w:p>
    <w:p w:rsidR="007534BA" w:rsidRPr="00345ACB" w:rsidRDefault="007534BA" w:rsidP="007534BA">
      <w:pPr>
        <w:tabs>
          <w:tab w:val="left" w:pos="-2790"/>
          <w:tab w:val="right" w:pos="9071"/>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আপনারই আমরা ইবাদাত করি এবং আপনারই নিকট আমরা সাহায্য চাই</w:t>
      </w:r>
      <w:r w:rsidRPr="00345ACB">
        <w:rPr>
          <w:rFonts w:ascii="Kalpurush" w:eastAsia="Nikosh" w:hAnsi="Kalpurush" w:cs="Kalpurush" w:hint="cs"/>
          <w:sz w:val="24"/>
          <w:szCs w:val="24"/>
          <w:cs/>
          <w:lang w:bidi="bn-BD"/>
        </w:rPr>
        <w:t>”</w:t>
      </w:r>
      <w:r w:rsidR="00CA43BC" w:rsidRPr="00007C34">
        <w:rPr>
          <w:rFonts w:ascii="SolaimanLipi" w:eastAsia="Nikosh" w:hAnsi="SolaimanLipi" w:cs="SolaimanLipi"/>
          <w:sz w:val="24"/>
          <w:szCs w:val="24"/>
          <w:cs/>
          <w:lang w:bidi="hi-IN"/>
        </w:rPr>
        <w:t>।</w:t>
      </w:r>
      <w:r w:rsidRPr="00007C34">
        <w:rPr>
          <w:rFonts w:ascii="Kalpurush" w:eastAsia="Nikosh" w:hAnsi="Kalpurush" w:cs="Kalpurush"/>
          <w:sz w:val="24"/>
          <w:szCs w:val="24"/>
          <w:cs/>
          <w:lang w:bidi="bn-BD"/>
        </w:rPr>
        <w:t xml:space="preserve"> [সূরা</w:t>
      </w:r>
      <w:r w:rsidRPr="00C56E10">
        <w:rPr>
          <w:rFonts w:ascii="Kalpurush" w:eastAsia="Nikosh" w:hAnsi="Kalpurush" w:cs="Kalpurush" w:hint="cs"/>
          <w:sz w:val="24"/>
          <w:szCs w:val="24"/>
          <w:u w:val="words"/>
          <w:cs/>
          <w:lang w:bidi="bn-BD"/>
        </w:rPr>
        <w:t xml:space="preserve"> </w:t>
      </w:r>
      <w:r w:rsidRPr="00345ACB">
        <w:rPr>
          <w:rFonts w:ascii="Kalpurush" w:eastAsia="Nikosh" w:hAnsi="Kalpurush" w:cs="Kalpurush"/>
          <w:sz w:val="24"/>
          <w:szCs w:val="24"/>
          <w:cs/>
          <w:lang w:bidi="bn-BD"/>
        </w:rPr>
        <w:t>আল-ফাতিহা</w:t>
      </w:r>
      <w:r>
        <w:rPr>
          <w:rFonts w:ascii="Kalpurush" w:eastAsia="Nikosh" w:hAnsi="Kalpurush" w:cs="Kalpurush" w:hint="cs"/>
          <w:sz w:val="24"/>
          <w:szCs w:val="24"/>
          <w:cs/>
          <w:lang w:bidi="bn-BD"/>
        </w:rPr>
        <w:t>, আয়াত</w:t>
      </w:r>
      <w:r w:rsidRPr="00345ACB">
        <w:rPr>
          <w:rFonts w:ascii="Kalpurush" w:eastAsia="Nikosh" w:hAnsi="Kalpurush" w:cs="Kalpurush" w:hint="cs"/>
          <w:sz w:val="24"/>
          <w:szCs w:val="24"/>
          <w:cs/>
          <w:lang w:bidi="bn-BD"/>
        </w:rPr>
        <w:t>: ৫]</w:t>
      </w:r>
    </w:p>
    <w:p w:rsidR="00814997" w:rsidRDefault="007534BA" w:rsidP="00007C34">
      <w:pPr>
        <w:tabs>
          <w:tab w:val="left" w:pos="-2790"/>
          <w:tab w:val="right" w:pos="9071"/>
        </w:tabs>
        <w:bidi w:val="0"/>
        <w:spacing w:after="0" w:line="240" w:lineRule="auto"/>
        <w:jc w:val="both"/>
        <w:rPr>
          <w:rFonts w:ascii="Kalpurush" w:eastAsia="Nikosh" w:hAnsi="Kalpurush" w:cs="Kalpurush"/>
          <w:sz w:val="24"/>
          <w:szCs w:val="24"/>
          <w:lang w:bidi="bn-BD"/>
        </w:rPr>
      </w:pPr>
      <w:r>
        <w:rPr>
          <w:rFonts w:ascii="Kalpurush" w:eastAsia="Nikosh" w:hAnsi="Kalpurush" w:cs="Kalpurush" w:hint="cs"/>
          <w:sz w:val="24"/>
          <w:szCs w:val="24"/>
          <w:cs/>
          <w:lang w:bidi="bn-BD"/>
        </w:rPr>
        <w:t xml:space="preserve">২- </w:t>
      </w:r>
      <w:r w:rsidRPr="00345ACB">
        <w:rPr>
          <w:rFonts w:ascii="Kalpurush" w:eastAsia="Nikosh" w:hAnsi="Kalpurush" w:cs="Kalpurush" w:hint="cs"/>
          <w:sz w:val="24"/>
          <w:szCs w:val="24"/>
          <w:cs/>
          <w:lang w:bidi="bn-BD"/>
        </w:rPr>
        <w:t>আল্লাহ তা</w:t>
      </w:r>
      <w:r w:rsidRPr="00345ACB">
        <w:rPr>
          <w:rFonts w:ascii="Kalpurush" w:eastAsia="Nikosh" w:hAnsi="Kalpurush" w:cs="Kalpurush" w:hint="cs"/>
          <w:sz w:val="24"/>
          <w:szCs w:val="24"/>
          <w:lang w:bidi="bn-BD"/>
        </w:rPr>
        <w:t>‘</w:t>
      </w:r>
      <w:r w:rsidRPr="00345ACB">
        <w:rPr>
          <w:rFonts w:ascii="Kalpurush" w:eastAsia="Nikosh" w:hAnsi="Kalpurush" w:cs="Kalpurush" w:hint="cs"/>
          <w:sz w:val="24"/>
          <w:szCs w:val="24"/>
          <w:cs/>
          <w:lang w:bidi="bn-BD"/>
        </w:rPr>
        <w:t>আলা আরো বলেছেন</w:t>
      </w:r>
      <w:r w:rsidRPr="00345ACB">
        <w:rPr>
          <w:rFonts w:ascii="Kalpurush" w:eastAsia="Nikosh" w:hAnsi="Kalpurush" w:cs="Kalpurush" w:hint="cs"/>
          <w:sz w:val="24"/>
          <w:szCs w:val="24"/>
          <w:lang w:bidi="bn-BD"/>
        </w:rPr>
        <w:t>,</w:t>
      </w:r>
    </w:p>
    <w:p w:rsidR="007534BA" w:rsidRPr="000E68D6" w:rsidRDefault="007534BA" w:rsidP="00814997">
      <w:pPr>
        <w:tabs>
          <w:tab w:val="left" w:pos="-2790"/>
          <w:tab w:val="right" w:pos="9071"/>
        </w:tabs>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يَٰٓأَيُّهَا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ٱلنَّاسُ</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ٱعۡبُدُواْ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رَبَّكُمُ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ٱلَّذِي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خَلَقَكُمۡ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وَٱلَّذِينَ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قَبۡلِكُمۡ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لَعَلَّكُمۡ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تَتَّقُونَ٢١</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البقرة</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٢١</w:t>
      </w:r>
      <w:r w:rsidRPr="00345ACB">
        <w:rPr>
          <w:rFonts w:ascii="KFGQPC Uthman Taha Naskh" w:cs="KFGQPC Uthman Taha Naskh"/>
          <w:color w:val="008000"/>
          <w:sz w:val="24"/>
          <w:szCs w:val="24"/>
          <w:rtl/>
        </w:rPr>
        <w:t xml:space="preserve">]  </w:t>
      </w:r>
    </w:p>
    <w:p w:rsidR="007534BA" w:rsidRPr="00345ACB" w:rsidRDefault="007534BA" w:rsidP="00CA43BC">
      <w:pPr>
        <w:tabs>
          <w:tab w:val="left" w:pos="-2790"/>
          <w:tab w:val="right" w:pos="9071"/>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হে মানুষ</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 xml:space="preserve">তোমরা তোমাদের রবের </w:t>
      </w:r>
      <w:r w:rsidR="00814997" w:rsidRPr="00345ACB">
        <w:rPr>
          <w:rFonts w:ascii="Kalpurush" w:eastAsia="Nikosh" w:hAnsi="Kalpurush" w:cs="Kalpurush"/>
          <w:sz w:val="24"/>
          <w:szCs w:val="24"/>
          <w:cs/>
          <w:lang w:bidi="bn-BD"/>
        </w:rPr>
        <w:t>ইবা</w:t>
      </w:r>
      <w:r w:rsidR="00814997">
        <w:rPr>
          <w:rFonts w:ascii="Kalpurush" w:eastAsia="Nikosh" w:hAnsi="Kalpurush" w:cs="Kalpurush" w:hint="cs"/>
          <w:sz w:val="24"/>
          <w:szCs w:val="24"/>
          <w:cs/>
          <w:lang w:bidi="bn-BD"/>
        </w:rPr>
        <w:t>দ</w:t>
      </w:r>
      <w:r w:rsidR="00814997" w:rsidRPr="00345ACB">
        <w:rPr>
          <w:rFonts w:ascii="Kalpurush" w:eastAsia="Nikosh" w:hAnsi="Kalpurush" w:cs="Kalpurush"/>
          <w:sz w:val="24"/>
          <w:szCs w:val="24"/>
          <w:cs/>
          <w:lang w:bidi="bn-BD"/>
        </w:rPr>
        <w:t xml:space="preserve">ত </w:t>
      </w:r>
      <w:r w:rsidRPr="00345ACB">
        <w:rPr>
          <w:rFonts w:ascii="Kalpurush" w:eastAsia="Nikosh" w:hAnsi="Kalpurush" w:cs="Kalpurush"/>
          <w:sz w:val="24"/>
          <w:szCs w:val="24"/>
          <w:cs/>
          <w:lang w:bidi="bn-BD"/>
        </w:rPr>
        <w:t>কর</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যিনি সৃষ্টি করেছেন তোমাদেরকে এবং তোমাদের পূর্বে যারা ছিল তাদেরকে</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যাতে তোমরা তাকওয়া অবলম্বন কর</w:t>
      </w:r>
      <w:r w:rsidRPr="00345ACB">
        <w:rPr>
          <w:rFonts w:ascii="Kalpurush" w:eastAsia="Nikosh" w:hAnsi="Kalpurush" w:cs="Kalpurush" w:hint="cs"/>
          <w:sz w:val="24"/>
          <w:szCs w:val="24"/>
          <w:cs/>
          <w:lang w:bidi="bn-BD"/>
        </w:rPr>
        <w:t>”</w:t>
      </w:r>
      <w:r w:rsidR="00CA43BC" w:rsidRPr="00007C34">
        <w:rPr>
          <w:rFonts w:ascii="SolaimanLipi" w:eastAsia="Nikosh" w:hAnsi="SolaimanLipi" w:cs="SolaimanLipi"/>
          <w:sz w:val="24"/>
          <w:szCs w:val="24"/>
          <w:cs/>
          <w:lang w:bidi="hi-IN"/>
        </w:rPr>
        <w:t>।</w:t>
      </w:r>
      <w:r w:rsidRPr="00007C34">
        <w:rPr>
          <w:rFonts w:ascii="Kalpurush" w:eastAsia="Nikosh" w:hAnsi="Kalpurush" w:cs="Kalpurush"/>
          <w:sz w:val="24"/>
          <w:szCs w:val="24"/>
          <w:cs/>
          <w:lang w:bidi="bn-BD"/>
        </w:rPr>
        <w:t xml:space="preserve"> [সূরা</w:t>
      </w:r>
      <w:r w:rsidRPr="00C56E10">
        <w:rPr>
          <w:rFonts w:ascii="Kalpurush" w:eastAsia="Nikosh" w:hAnsi="Kalpurush" w:cs="Kalpurush" w:hint="cs"/>
          <w:sz w:val="24"/>
          <w:szCs w:val="24"/>
          <w:u w:val="words"/>
          <w:cs/>
          <w:lang w:bidi="bn-BD"/>
        </w:rPr>
        <w:t xml:space="preserve"> </w:t>
      </w:r>
      <w:r w:rsidRPr="00345ACB">
        <w:rPr>
          <w:rFonts w:ascii="Kalpurush" w:eastAsia="Nikosh" w:hAnsi="Kalpurush" w:cs="Kalpurush"/>
          <w:sz w:val="24"/>
          <w:szCs w:val="24"/>
          <w:cs/>
          <w:lang w:bidi="bn-BD"/>
        </w:rPr>
        <w:t>আল-বাকারা</w:t>
      </w:r>
      <w:r>
        <w:rPr>
          <w:rFonts w:ascii="Kalpurush" w:eastAsia="Nikosh" w:hAnsi="Kalpurush" w:cs="Kalpurush" w:hint="cs"/>
          <w:sz w:val="24"/>
          <w:szCs w:val="24"/>
          <w:cs/>
          <w:lang w:bidi="bn-BD"/>
        </w:rPr>
        <w:t>, আয়াত</w:t>
      </w:r>
      <w:r w:rsidRPr="00345ACB">
        <w:rPr>
          <w:rFonts w:ascii="Kalpurush" w:eastAsia="Nikosh" w:hAnsi="Kalpurush" w:cs="Kalpurush" w:hint="cs"/>
          <w:sz w:val="24"/>
          <w:szCs w:val="24"/>
          <w:cs/>
          <w:lang w:bidi="bn-BD"/>
        </w:rPr>
        <w:t>: ২১]</w:t>
      </w:r>
    </w:p>
    <w:p w:rsidR="007534BA" w:rsidRPr="000E68D6" w:rsidRDefault="007534BA" w:rsidP="007534BA">
      <w:pPr>
        <w:tabs>
          <w:tab w:val="left" w:pos="-2790"/>
          <w:tab w:val="right" w:pos="9071"/>
        </w:tabs>
        <w:bidi w:val="0"/>
        <w:spacing w:after="0" w:line="240" w:lineRule="auto"/>
        <w:jc w:val="both"/>
        <w:rPr>
          <w:rFonts w:ascii="KFGQPC Uthman Taha Naskh" w:cs="Kalpurush"/>
          <w:color w:val="008000"/>
          <w:sz w:val="24"/>
          <w:szCs w:val="24"/>
          <w:cs/>
          <w:lang w:bidi="bn-BD"/>
        </w:rPr>
      </w:pPr>
      <w:r>
        <w:rPr>
          <w:rFonts w:ascii="Kalpurush" w:eastAsia="Nikosh" w:hAnsi="Kalpurush" w:cs="Kalpurush" w:hint="cs"/>
          <w:sz w:val="24"/>
          <w:szCs w:val="24"/>
          <w:cs/>
          <w:lang w:bidi="bn-BD"/>
        </w:rPr>
        <w:t xml:space="preserve">৩- </w:t>
      </w:r>
      <w:r w:rsidRPr="00345ACB">
        <w:rPr>
          <w:rFonts w:ascii="Kalpurush" w:eastAsia="Nikosh" w:hAnsi="Kalpurush" w:cs="Kalpurush" w:hint="cs"/>
          <w:sz w:val="24"/>
          <w:szCs w:val="24"/>
          <w:cs/>
          <w:lang w:bidi="bn-BD"/>
        </w:rPr>
        <w:t>আল্লাহ তা</w:t>
      </w:r>
      <w:r w:rsidRPr="00345ACB">
        <w:rPr>
          <w:rFonts w:ascii="Kalpurush" w:eastAsia="Nikosh" w:hAnsi="Kalpurush" w:cs="Kalpurush" w:hint="cs"/>
          <w:sz w:val="24"/>
          <w:szCs w:val="24"/>
          <w:lang w:bidi="bn-BD"/>
        </w:rPr>
        <w:t>‘</w:t>
      </w:r>
      <w:r w:rsidRPr="00345ACB">
        <w:rPr>
          <w:rFonts w:ascii="Kalpurush" w:eastAsia="Nikosh" w:hAnsi="Kalpurush" w:cs="Kalpurush" w:hint="cs"/>
          <w:sz w:val="24"/>
          <w:szCs w:val="24"/>
          <w:cs/>
          <w:lang w:bidi="bn-BD"/>
        </w:rPr>
        <w:t>আলা  আরো বলেছেন</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 xml:space="preserve">   </w:t>
      </w:r>
    </w:p>
    <w:p w:rsidR="007534BA" w:rsidRPr="000E68D6" w:rsidRDefault="007534BA" w:rsidP="007534BA">
      <w:pPr>
        <w:tabs>
          <w:tab w:val="left" w:pos="-2790"/>
          <w:tab w:val="right" w:pos="9071"/>
        </w:tabs>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وَٱعۡبُدُواْ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تُشۡرِكُواْ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بِهِۦ</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شَيۡ‍ٔٗاۖ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وَبِٱلۡوَٰلِدَيۡنِ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إِحۡسَٰنٗا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وَبِذِي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ٱلۡقُرۡبَىٰ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وَٱلۡيَتَٰمَىٰ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وَٱلۡمَسَٰكِينِ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وَٱلۡجَارِ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ذِي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ٱلۡقُرۡبَىٰ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وَٱلۡجَارِ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ٱلۡجُنُبِ</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وَٱلصَّاحِبِ</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بِٱلۡجَنۢبِ</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وَٱبۡنِ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ٱلسَّبِيلِ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مَلَكَتۡ</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أَيۡمَٰنُكُمۡۗ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يُحِبُّ</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كَانَ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مُخۡتَالٗا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فَخُورًا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٣٦</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النساء</w:t>
      </w:r>
      <w:r w:rsidRPr="00345ACB">
        <w:rPr>
          <w:rFonts w:ascii="KFGQPC Uthman Taha Naskh" w:cs="KFGQPC Uthman Taha Naskh"/>
          <w:color w:val="008000"/>
          <w:sz w:val="24"/>
          <w:szCs w:val="24"/>
          <w:rtl/>
        </w:rPr>
        <w:t xml:space="preserve"> : </w:t>
      </w:r>
      <w:r w:rsidRPr="00345ACB">
        <w:rPr>
          <w:rFonts w:ascii="KFGQPC Uthman Taha Naskh" w:cs="KFGQPC Uthman Taha Naskh" w:hint="cs"/>
          <w:color w:val="008000"/>
          <w:sz w:val="24"/>
          <w:szCs w:val="24"/>
          <w:rtl/>
        </w:rPr>
        <w:t>٣٦</w:t>
      </w:r>
      <w:r w:rsidRPr="00345ACB">
        <w:rPr>
          <w:rFonts w:ascii="KFGQPC Uthman Taha Naskh" w:cs="KFGQPC Uthman Taha Naskh"/>
          <w:color w:val="008000"/>
          <w:sz w:val="24"/>
          <w:szCs w:val="24"/>
          <w:rtl/>
        </w:rPr>
        <w:t xml:space="preserve">]  </w:t>
      </w:r>
    </w:p>
    <w:p w:rsidR="007534BA" w:rsidRPr="00345ACB" w:rsidRDefault="007534BA" w:rsidP="007534BA">
      <w:pPr>
        <w:tabs>
          <w:tab w:val="left" w:pos="-2790"/>
          <w:tab w:val="right" w:pos="9071"/>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তোমরা ইবা</w:t>
      </w:r>
      <w:r>
        <w:rPr>
          <w:rFonts w:ascii="Kalpurush" w:eastAsia="Nikosh" w:hAnsi="Kalpurush" w:cs="Kalpurush" w:hint="cs"/>
          <w:sz w:val="24"/>
          <w:szCs w:val="24"/>
          <w:cs/>
          <w:lang w:bidi="bn-BD"/>
        </w:rPr>
        <w:t>দ</w:t>
      </w:r>
      <w:r w:rsidRPr="00345ACB">
        <w:rPr>
          <w:rFonts w:ascii="Kalpurush" w:eastAsia="Nikosh" w:hAnsi="Kalpurush" w:cs="Kalpurush"/>
          <w:sz w:val="24"/>
          <w:szCs w:val="24"/>
          <w:cs/>
          <w:lang w:bidi="bn-BD"/>
        </w:rPr>
        <w:t>ত কর আল্লাহর</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তাঁর সাথে</w:t>
      </w:r>
      <w:r>
        <w:rPr>
          <w:rFonts w:ascii="Kalpurush" w:eastAsia="Nikosh" w:hAnsi="Kalpurush" w:cs="Kalpurush"/>
          <w:sz w:val="24"/>
          <w:szCs w:val="24"/>
          <w:cs/>
          <w:lang w:bidi="bn-BD"/>
        </w:rPr>
        <w:t xml:space="preserve"> কোনো </w:t>
      </w:r>
      <w:r w:rsidRPr="00345ACB">
        <w:rPr>
          <w:rFonts w:ascii="Kalpurush" w:eastAsia="Nikosh" w:hAnsi="Kalpurush" w:cs="Kalpurush"/>
          <w:sz w:val="24"/>
          <w:szCs w:val="24"/>
          <w:cs/>
          <w:lang w:bidi="bn-BD"/>
        </w:rPr>
        <w:t>কিছুকে শরীক করো না। আর সদ্ব্যবহার কর মাতা-পিতার সাথে</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নিকট আত্মীয়ের সাথে</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ইয়াতীম</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মিসকীন</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নিকট আত্মীয়- প্রতিবেশি</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অনাত্মীয়- প্রতিবেশি</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পার্শ্ববর্তী সাথী</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মুসাফির এবং তোমাদের মালিকানাভুক্ত দাস-দাসীদের সাথে। নিশ্চয় আল্লাহ পছন্দ করেন না তাদেরকে যারা দাম্ভিক</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অহঙ্কারী</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w:t>
      </w:r>
      <w:r>
        <w:rPr>
          <w:rFonts w:ascii="Kalpurush" w:eastAsia="Nikosh" w:hAnsi="Kalpurush" w:cs="Kalpurush" w:hint="cs"/>
          <w:sz w:val="24"/>
          <w:szCs w:val="24"/>
          <w:cs/>
          <w:lang w:bidi="bn-BD"/>
        </w:rPr>
        <w:t xml:space="preserve"> আন-নিসা</w:t>
      </w:r>
      <w:r>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 xml:space="preserve">আয়াত: ৩৬] </w:t>
      </w:r>
    </w:p>
    <w:p w:rsidR="007534BA" w:rsidRPr="000E68D6" w:rsidRDefault="007534BA" w:rsidP="007534BA">
      <w:pPr>
        <w:tabs>
          <w:tab w:val="left" w:pos="-2790"/>
          <w:tab w:val="right" w:pos="9071"/>
        </w:tabs>
        <w:bidi w:val="0"/>
        <w:spacing w:after="0" w:line="240" w:lineRule="auto"/>
        <w:jc w:val="both"/>
        <w:rPr>
          <w:rFonts w:ascii="KFGQPC Uthman Taha Naskh" w:cs="Kalpurush"/>
          <w:color w:val="008000"/>
          <w:sz w:val="24"/>
          <w:szCs w:val="24"/>
          <w:cs/>
          <w:lang w:bidi="bn-BD"/>
        </w:rPr>
      </w:pPr>
      <w:r>
        <w:rPr>
          <w:rFonts w:ascii="Kalpurush" w:eastAsia="Nikosh" w:hAnsi="Kalpurush" w:cs="Kalpurush" w:hint="cs"/>
          <w:sz w:val="24"/>
          <w:szCs w:val="24"/>
          <w:cs/>
          <w:lang w:bidi="bn-BD"/>
        </w:rPr>
        <w:t xml:space="preserve">৪- </w:t>
      </w:r>
      <w:r w:rsidRPr="00345ACB">
        <w:rPr>
          <w:rFonts w:ascii="Kalpurush" w:eastAsia="Nikosh" w:hAnsi="Kalpurush" w:cs="Kalpurush" w:hint="cs"/>
          <w:sz w:val="24"/>
          <w:szCs w:val="24"/>
          <w:cs/>
          <w:lang w:bidi="bn-BD"/>
        </w:rPr>
        <w:t>আল্লাহ তা</w:t>
      </w:r>
      <w:r w:rsidRPr="00345ACB">
        <w:rPr>
          <w:rFonts w:ascii="Kalpurush" w:eastAsia="Nikosh" w:hAnsi="Kalpurush" w:cs="Kalpurush" w:hint="cs"/>
          <w:sz w:val="24"/>
          <w:szCs w:val="24"/>
          <w:lang w:bidi="bn-BD"/>
        </w:rPr>
        <w:t>‘</w:t>
      </w:r>
      <w:r w:rsidRPr="00345ACB">
        <w:rPr>
          <w:rFonts w:ascii="Kalpurush" w:eastAsia="Nikosh" w:hAnsi="Kalpurush" w:cs="Kalpurush" w:hint="cs"/>
          <w:sz w:val="24"/>
          <w:szCs w:val="24"/>
          <w:cs/>
          <w:lang w:bidi="bn-BD"/>
        </w:rPr>
        <w:t>আলা আরো বলেছেন</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 xml:space="preserve">  </w:t>
      </w:r>
    </w:p>
    <w:p w:rsidR="007534BA" w:rsidRPr="000E68D6" w:rsidRDefault="007534BA" w:rsidP="007534BA">
      <w:pPr>
        <w:tabs>
          <w:tab w:val="left" w:pos="-2790"/>
          <w:tab w:val="right" w:pos="9071"/>
        </w:tabs>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lastRenderedPageBreak/>
        <w:t>﴿</w:t>
      </w:r>
      <w:r w:rsidRPr="00345ACB">
        <w:rPr>
          <w:rFonts w:ascii="KFGQPC Uthmanic Script HAFS" w:cs="KFGQPC Uthmanic Script HAFS" w:hint="cs"/>
          <w:color w:val="008000"/>
          <w:sz w:val="24"/>
          <w:szCs w:val="24"/>
          <w:rtl/>
        </w:rPr>
        <w:t>وَمَنۡ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أَضَلُّ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يَدۡعُواْ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دُونِ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يَسۡتَجِيبُ</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لَهُۥٓ</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إِلَىٰ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يَوۡمِ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ٱلۡقِيَٰمَةِ</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عَن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دُعَآئِهِمۡ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غَٰفِلُونَ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٥</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وَإِذَا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حُشِرَ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ٱلنَّاسُ</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كَانُواْ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أَعۡدَآءٗ</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وَكَانُواْ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بِعِبَادَتِهِمۡ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كَٰفِرِينَ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٦</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الاحقاف</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٥،</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٦</w:t>
      </w:r>
      <w:r w:rsidRPr="00345ACB">
        <w:rPr>
          <w:rFonts w:ascii="KFGQPC Uthman Taha Naskh" w:cs="KFGQPC Uthman Taha Naskh"/>
          <w:color w:val="008000"/>
          <w:sz w:val="24"/>
          <w:szCs w:val="24"/>
          <w:rtl/>
        </w:rPr>
        <w:t xml:space="preserve">]  </w:t>
      </w:r>
    </w:p>
    <w:p w:rsidR="007534BA" w:rsidRPr="00345ACB" w:rsidRDefault="007534BA" w:rsidP="007534BA">
      <w:pPr>
        <w:tabs>
          <w:tab w:val="left" w:pos="-2790"/>
          <w:tab w:val="left" w:pos="3652"/>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তার চেয়ে অধিক পথভ্রষ্ট আর কে</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যে আল্লাহর পরিবর্তে এমন কাউকে ডাকে</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যে কিয়ামত দিবস পর্যন্তও তার ডাকে সাড়া দেবে না</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আর তারা তাদের আহ</w:t>
      </w:r>
      <w:r>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বান সম্পর্কে উদাসীন।</w:t>
      </w:r>
      <w:r w:rsidRPr="00345ACB">
        <w:rPr>
          <w:rFonts w:ascii="Kalpurush" w:eastAsia="Nikosh" w:hAnsi="Kalpurush" w:cs="Kalpurush" w:hint="cs"/>
          <w:sz w:val="24"/>
          <w:szCs w:val="24"/>
          <w:cs/>
          <w:lang w:bidi="bn-BD"/>
        </w:rPr>
        <w:t xml:space="preserve"> </w:t>
      </w:r>
      <w:r w:rsidRPr="00345ACB">
        <w:rPr>
          <w:rFonts w:ascii="Kalpurush" w:eastAsia="Nikosh" w:hAnsi="Kalpurush" w:cs="Kalpurush"/>
          <w:sz w:val="24"/>
          <w:szCs w:val="24"/>
          <w:cs/>
          <w:lang w:bidi="bn-BD"/>
        </w:rPr>
        <w:t>আর যখন মানুষকে একত্র করা হবে</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তখন এ উপাস্যগুলো তাদের শত্রু হবে এবং তারা তাদের ইবাদাত অস্বীকার করবে</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C56E10">
        <w:rPr>
          <w:rFonts w:ascii="Kalpurush" w:eastAsia="Nikosh" w:hAnsi="Kalpurush" w:cs="Kalpurush" w:hint="cs"/>
          <w:sz w:val="24"/>
          <w:szCs w:val="24"/>
          <w:u w:val="words"/>
          <w:cs/>
          <w:lang w:bidi="bn-BD"/>
        </w:rPr>
        <w:t xml:space="preserve"> </w:t>
      </w:r>
      <w:r w:rsidRPr="00007C34">
        <w:rPr>
          <w:rFonts w:ascii="Kalpurush" w:eastAsia="Nikosh" w:hAnsi="Kalpurush" w:cs="Kalpurush"/>
          <w:sz w:val="24"/>
          <w:szCs w:val="24"/>
          <w:cs/>
          <w:lang w:bidi="bn-BD"/>
        </w:rPr>
        <w:t>[সূরা</w:t>
      </w:r>
      <w:r>
        <w:rPr>
          <w:rFonts w:ascii="Kalpurush" w:eastAsia="Nikosh" w:hAnsi="Kalpurush" w:cs="Kalpurush"/>
          <w:sz w:val="24"/>
          <w:szCs w:val="24"/>
          <w:cs/>
          <w:lang w:bidi="bn-BD"/>
        </w:rPr>
        <w:t xml:space="preserve"> আল-</w:t>
      </w:r>
      <w:r w:rsidRPr="00345ACB">
        <w:rPr>
          <w:rFonts w:ascii="Kalpurush" w:eastAsia="Nikosh" w:hAnsi="Kalpurush" w:cs="Kalpurush" w:hint="cs"/>
          <w:sz w:val="24"/>
          <w:szCs w:val="24"/>
          <w:cs/>
          <w:lang w:bidi="bn-BD"/>
        </w:rPr>
        <w:t>আহকাফ</w:t>
      </w:r>
      <w:r>
        <w:rPr>
          <w:rFonts w:ascii="Kalpurush" w:eastAsia="Nikosh" w:hAnsi="Kalpurush" w:cs="Kalpurush" w:hint="cs"/>
          <w:sz w:val="24"/>
          <w:szCs w:val="24"/>
          <w:cs/>
          <w:lang w:bidi="bn-BD"/>
        </w:rPr>
        <w:t>, আয়াত</w:t>
      </w:r>
      <w:r w:rsidRPr="00345ACB">
        <w:rPr>
          <w:rFonts w:ascii="Kalpurush" w:eastAsia="Nikosh" w:hAnsi="Kalpurush" w:cs="Kalpurush" w:hint="cs"/>
          <w:sz w:val="24"/>
          <w:szCs w:val="24"/>
          <w:cs/>
          <w:lang w:bidi="bn-BD"/>
        </w:rPr>
        <w:t xml:space="preserve">: ৫-৬] </w:t>
      </w:r>
    </w:p>
    <w:p w:rsidR="007534BA" w:rsidRPr="000E68D6" w:rsidRDefault="007534BA" w:rsidP="007534BA">
      <w:pPr>
        <w:tabs>
          <w:tab w:val="left" w:pos="-2790"/>
          <w:tab w:val="right" w:pos="9071"/>
        </w:tabs>
        <w:bidi w:val="0"/>
        <w:spacing w:after="0" w:line="240" w:lineRule="auto"/>
        <w:jc w:val="both"/>
        <w:rPr>
          <w:rFonts w:ascii="KFGQPC Uthman Taha Naskh" w:cs="Kalpurush"/>
          <w:color w:val="008000"/>
          <w:sz w:val="24"/>
          <w:szCs w:val="24"/>
          <w:cs/>
          <w:lang w:bidi="bn-BD"/>
        </w:rPr>
      </w:pPr>
      <w:r>
        <w:rPr>
          <w:rFonts w:ascii="Kalpurush" w:eastAsia="Nikosh" w:hAnsi="Kalpurush" w:cs="Kalpurush" w:hint="cs"/>
          <w:sz w:val="24"/>
          <w:szCs w:val="24"/>
          <w:cs/>
          <w:lang w:bidi="bn-BD"/>
        </w:rPr>
        <w:t xml:space="preserve">৫- </w:t>
      </w:r>
      <w:r w:rsidRPr="00345ACB">
        <w:rPr>
          <w:rFonts w:ascii="Kalpurush" w:eastAsia="Nikosh" w:hAnsi="Kalpurush" w:cs="Kalpurush" w:hint="cs"/>
          <w:sz w:val="24"/>
          <w:szCs w:val="24"/>
          <w:cs/>
          <w:lang w:bidi="bn-BD"/>
        </w:rPr>
        <w:t>আল্লাহ তা</w:t>
      </w:r>
      <w:r w:rsidRPr="00345ACB">
        <w:rPr>
          <w:rFonts w:ascii="Kalpurush" w:eastAsia="Nikosh" w:hAnsi="Kalpurush" w:cs="Kalpurush" w:hint="cs"/>
          <w:sz w:val="24"/>
          <w:szCs w:val="24"/>
          <w:lang w:bidi="bn-BD"/>
        </w:rPr>
        <w:t>‘</w:t>
      </w:r>
      <w:r w:rsidRPr="00345ACB">
        <w:rPr>
          <w:rFonts w:ascii="Kalpurush" w:eastAsia="Nikosh" w:hAnsi="Kalpurush" w:cs="Kalpurush" w:hint="cs"/>
          <w:sz w:val="24"/>
          <w:szCs w:val="24"/>
          <w:cs/>
          <w:lang w:bidi="bn-BD"/>
        </w:rPr>
        <w:t>আলা জি</w:t>
      </w:r>
      <w:r>
        <w:rPr>
          <w:rFonts w:ascii="Kalpurush" w:eastAsia="Nikosh" w:hAnsi="Kalpurush" w:cs="Kalpurush" w:hint="cs"/>
          <w:sz w:val="24"/>
          <w:szCs w:val="24"/>
          <w:cs/>
          <w:lang w:bidi="bn-BD"/>
        </w:rPr>
        <w:t>ন্ন</w:t>
      </w:r>
      <w:r w:rsidRPr="00345ACB">
        <w:rPr>
          <w:rFonts w:ascii="Kalpurush" w:eastAsia="Nikosh" w:hAnsi="Kalpurush" w:cs="Kalpurush" w:hint="cs"/>
          <w:sz w:val="24"/>
          <w:szCs w:val="24"/>
          <w:cs/>
          <w:lang w:bidi="bn-BD"/>
        </w:rPr>
        <w:t xml:space="preserve"> জাতির ভাষায় বলেছেন</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 xml:space="preserve">  </w:t>
      </w:r>
    </w:p>
    <w:p w:rsidR="007534BA" w:rsidRPr="000E68D6" w:rsidRDefault="007534BA" w:rsidP="007534BA">
      <w:pPr>
        <w:tabs>
          <w:tab w:val="left" w:pos="-2790"/>
          <w:tab w:val="right" w:pos="9071"/>
        </w:tabs>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وَأَنَّهُۥ</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كَانَ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رِجَالٞ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ٱلۡإِنسِ</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يَعُوذُونَ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بِرِجَالٖ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ٱلۡجِنِّ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فَزَادُوهُمۡ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رَهَقٗا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٦</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الجن</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٦</w:t>
      </w:r>
      <w:r w:rsidRPr="00345ACB">
        <w:rPr>
          <w:rFonts w:ascii="KFGQPC Uthman Taha Naskh" w:cs="KFGQPC Uthman Taha Naskh"/>
          <w:color w:val="008000"/>
          <w:sz w:val="24"/>
          <w:szCs w:val="24"/>
          <w:rtl/>
        </w:rPr>
        <w:t xml:space="preserve">]  </w:t>
      </w:r>
    </w:p>
    <w:p w:rsidR="007534BA" w:rsidRPr="00345ACB" w:rsidRDefault="007534BA" w:rsidP="007534BA">
      <w:pPr>
        <w:tabs>
          <w:tab w:val="left" w:pos="-2790"/>
          <w:tab w:val="right" w:pos="9071"/>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আর নিশ্চয় কতিপয় মানুষ কতিপয় জিনের আশ্রয় নিত</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ফলে তারা তাদের অহংকার বাড়িয়ে দিয়েছিল</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C56E10">
        <w:rPr>
          <w:rFonts w:ascii="Kalpurush" w:eastAsia="Nikosh" w:hAnsi="Kalpurush" w:cs="Kalpurush" w:hint="cs"/>
          <w:sz w:val="24"/>
          <w:szCs w:val="24"/>
          <w:u w:val="words"/>
          <w:cs/>
          <w:lang w:bidi="bn-BD"/>
        </w:rPr>
        <w:t xml:space="preserve"> [</w:t>
      </w:r>
      <w:r w:rsidRPr="00007C34">
        <w:rPr>
          <w:rFonts w:ascii="Kalpurush" w:eastAsia="Nikosh" w:hAnsi="Kalpurush" w:cs="Kalpurush"/>
          <w:sz w:val="24"/>
          <w:szCs w:val="24"/>
          <w:cs/>
          <w:lang w:bidi="bn-BD"/>
        </w:rPr>
        <w:t>সূরা</w:t>
      </w:r>
      <w:r w:rsidRPr="00C56E10">
        <w:rPr>
          <w:rFonts w:ascii="Kalpurush" w:eastAsia="Nikosh" w:hAnsi="Kalpurush" w:cs="Kalpurush" w:hint="cs"/>
          <w:sz w:val="24"/>
          <w:szCs w:val="24"/>
          <w:u w:val="words"/>
          <w:cs/>
          <w:lang w:bidi="bn-BD"/>
        </w:rPr>
        <w:t xml:space="preserve"> </w:t>
      </w:r>
      <w:r>
        <w:rPr>
          <w:rFonts w:ascii="Kalpurush" w:eastAsia="Nikosh" w:hAnsi="Kalpurush" w:cs="Kalpurush"/>
          <w:sz w:val="24"/>
          <w:szCs w:val="24"/>
          <w:cs/>
          <w:lang w:bidi="bn-BD"/>
        </w:rPr>
        <w:t xml:space="preserve"> আল-</w:t>
      </w:r>
      <w:r w:rsidRPr="00345ACB">
        <w:rPr>
          <w:rFonts w:ascii="Kalpurush" w:eastAsia="Nikosh" w:hAnsi="Kalpurush" w:cs="Kalpurush" w:hint="cs"/>
          <w:sz w:val="24"/>
          <w:szCs w:val="24"/>
          <w:cs/>
          <w:lang w:bidi="bn-BD"/>
        </w:rPr>
        <w:t>জি</w:t>
      </w:r>
      <w:r>
        <w:rPr>
          <w:rFonts w:ascii="Kalpurush" w:eastAsia="Nikosh" w:hAnsi="Kalpurush" w:cs="Kalpurush" w:hint="cs"/>
          <w:sz w:val="24"/>
          <w:szCs w:val="24"/>
          <w:cs/>
          <w:lang w:bidi="bn-BD"/>
        </w:rPr>
        <w:t>ন্ন, আয়াত</w:t>
      </w:r>
      <w:r w:rsidRPr="00345ACB">
        <w:rPr>
          <w:rFonts w:ascii="Kalpurush" w:eastAsia="Nikosh" w:hAnsi="Kalpurush" w:cs="Kalpurush" w:hint="cs"/>
          <w:sz w:val="24"/>
          <w:szCs w:val="24"/>
          <w:cs/>
          <w:lang w:bidi="bn-BD"/>
        </w:rPr>
        <w:t xml:space="preserve">: ৬] </w:t>
      </w:r>
    </w:p>
    <w:p w:rsidR="007534BA" w:rsidRPr="000E68D6" w:rsidRDefault="007534BA" w:rsidP="007534BA">
      <w:pPr>
        <w:tabs>
          <w:tab w:val="left" w:pos="-2790"/>
          <w:tab w:val="right" w:pos="9071"/>
        </w:tabs>
        <w:bidi w:val="0"/>
        <w:spacing w:after="0" w:line="240" w:lineRule="auto"/>
        <w:jc w:val="both"/>
        <w:rPr>
          <w:rFonts w:ascii="KFGQPC Uthman Taha Naskh" w:cs="Kalpurush"/>
          <w:color w:val="008000"/>
          <w:sz w:val="24"/>
          <w:szCs w:val="24"/>
          <w:cs/>
          <w:lang w:bidi="bn-BD"/>
        </w:rPr>
      </w:pPr>
      <w:r>
        <w:rPr>
          <w:rFonts w:ascii="Kalpurush" w:eastAsia="Nikosh" w:hAnsi="Kalpurush" w:cs="Kalpurush" w:hint="cs"/>
          <w:sz w:val="24"/>
          <w:szCs w:val="24"/>
          <w:cs/>
          <w:lang w:bidi="bn-BD"/>
        </w:rPr>
        <w:t xml:space="preserve">৬- </w:t>
      </w:r>
      <w:r w:rsidRPr="00345ACB">
        <w:rPr>
          <w:rFonts w:ascii="Kalpurush" w:eastAsia="Nikosh" w:hAnsi="Kalpurush" w:cs="Kalpurush" w:hint="cs"/>
          <w:sz w:val="24"/>
          <w:szCs w:val="24"/>
          <w:cs/>
          <w:lang w:bidi="bn-BD"/>
        </w:rPr>
        <w:t>আল্লাহ তা</w:t>
      </w:r>
      <w:r w:rsidRPr="00345ACB">
        <w:rPr>
          <w:rFonts w:ascii="Kalpurush" w:eastAsia="Nikosh" w:hAnsi="Kalpurush" w:cs="Kalpurush" w:hint="cs"/>
          <w:sz w:val="24"/>
          <w:szCs w:val="24"/>
          <w:lang w:bidi="bn-BD"/>
        </w:rPr>
        <w:t>‘</w:t>
      </w:r>
      <w:r w:rsidRPr="00345ACB">
        <w:rPr>
          <w:rFonts w:ascii="Kalpurush" w:eastAsia="Nikosh" w:hAnsi="Kalpurush" w:cs="Kalpurush" w:hint="cs"/>
          <w:sz w:val="24"/>
          <w:szCs w:val="24"/>
          <w:cs/>
          <w:lang w:bidi="bn-BD"/>
        </w:rPr>
        <w:t>আলা আরো বলেছেন</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 xml:space="preserve">  </w:t>
      </w:r>
    </w:p>
    <w:p w:rsidR="007534BA" w:rsidRPr="000E68D6" w:rsidRDefault="007534BA" w:rsidP="007534BA">
      <w:pPr>
        <w:tabs>
          <w:tab w:val="left" w:pos="-2790"/>
          <w:tab w:val="right" w:pos="9071"/>
        </w:tabs>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فَصَلِّ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لِرَبِّكَ</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وَٱنۡحَرۡ٢</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الكوثر</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٢</w:t>
      </w:r>
      <w:r w:rsidRPr="00345ACB">
        <w:rPr>
          <w:rFonts w:ascii="KFGQPC Uthman Taha Naskh" w:cs="KFGQPC Uthman Taha Naskh"/>
          <w:color w:val="008000"/>
          <w:sz w:val="24"/>
          <w:szCs w:val="24"/>
          <w:rtl/>
        </w:rPr>
        <w:t xml:space="preserve">]  </w:t>
      </w:r>
    </w:p>
    <w:p w:rsidR="007534BA" w:rsidRPr="00345ACB" w:rsidRDefault="007534BA" w:rsidP="007534BA">
      <w:pPr>
        <w:tabs>
          <w:tab w:val="left" w:pos="-2790"/>
          <w:tab w:val="right" w:pos="9071"/>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eastAsia="zh-CN" w:bidi="bn-BD"/>
        </w:rPr>
        <w:t>“</w:t>
      </w:r>
      <w:r w:rsidRPr="00345ACB">
        <w:rPr>
          <w:rFonts w:ascii="Kalpurush" w:eastAsia="Nikosh" w:hAnsi="Kalpurush" w:cs="Kalpurush"/>
          <w:sz w:val="24"/>
          <w:szCs w:val="24"/>
          <w:cs/>
          <w:lang w:eastAsia="zh-CN" w:bidi="bn-BD"/>
        </w:rPr>
        <w:t>অতএব</w:t>
      </w:r>
      <w:r>
        <w:rPr>
          <w:rFonts w:ascii="Kalpurush" w:eastAsia="Nikosh" w:hAnsi="Kalpurush" w:cs="Kalpurush" w:hint="cs"/>
          <w:sz w:val="24"/>
          <w:szCs w:val="24"/>
          <w:cs/>
          <w:lang w:eastAsia="zh-CN" w:bidi="bn-BD"/>
        </w:rPr>
        <w:t>,</w:t>
      </w:r>
      <w:r w:rsidRPr="00345ACB">
        <w:rPr>
          <w:rFonts w:ascii="Kalpurush" w:eastAsia="Nikosh" w:hAnsi="Kalpurush" w:cs="Kalpurush"/>
          <w:sz w:val="24"/>
          <w:szCs w:val="24"/>
          <w:cs/>
          <w:lang w:eastAsia="zh-CN" w:bidi="bn-BD"/>
        </w:rPr>
        <w:t xml:space="preserve"> তোমার রবের উদ্দেশ্যেই সালাত পড় এবং নহর কর</w:t>
      </w:r>
      <w:r w:rsidRPr="00345ACB">
        <w:rPr>
          <w:rFonts w:ascii="Kalpurush" w:eastAsia="Nikosh" w:hAnsi="Kalpurush" w:cs="Kalpurush" w:hint="cs"/>
          <w:sz w:val="24"/>
          <w:szCs w:val="24"/>
          <w:cs/>
          <w:lang w:eastAsia="zh-CN" w:bidi="bn-BD"/>
        </w:rPr>
        <w:t>”</w:t>
      </w:r>
      <w:r w:rsidRPr="00622BBF">
        <w:rPr>
          <w:rFonts w:ascii="Kalpurush" w:eastAsia="Nikosh" w:hAnsi="Kalpurush" w:cs="SolaimanLipi"/>
          <w:sz w:val="24"/>
          <w:szCs w:val="24"/>
          <w:cs/>
          <w:lang w:eastAsia="zh-CN" w:bidi="hi-IN"/>
        </w:rPr>
        <w:t>।</w:t>
      </w:r>
      <w:r w:rsidRPr="00345ACB">
        <w:rPr>
          <w:rStyle w:val="FootnoteReference"/>
          <w:rFonts w:ascii="SutonnyMJ" w:eastAsia="SimSun" w:hAnsi="SutonnyMJ" w:cs="Kalpurush"/>
          <w:sz w:val="24"/>
          <w:szCs w:val="24"/>
          <w:cs/>
          <w:lang w:eastAsia="zh-CN" w:bidi="bn-BD"/>
        </w:rPr>
        <w:footnoteReference w:id="14"/>
      </w:r>
      <w:r w:rsidRPr="00C56E10">
        <w:rPr>
          <w:rFonts w:ascii="Kalpurush" w:eastAsia="Nikosh" w:hAnsi="Kalpurush" w:cs="Kalpurush" w:hint="cs"/>
          <w:sz w:val="24"/>
          <w:szCs w:val="24"/>
          <w:u w:val="words"/>
          <w:cs/>
          <w:lang w:eastAsia="zh-CN" w:bidi="bn-BD"/>
        </w:rPr>
        <w:t xml:space="preserve"> </w:t>
      </w:r>
      <w:r w:rsidRPr="00007C34">
        <w:rPr>
          <w:rFonts w:ascii="Kalpurush" w:eastAsia="Nikosh" w:hAnsi="Kalpurush" w:cs="Kalpurush"/>
          <w:sz w:val="24"/>
          <w:szCs w:val="24"/>
          <w:cs/>
          <w:lang w:eastAsia="zh-CN" w:bidi="bn-BD"/>
        </w:rPr>
        <w:t>[সূরা</w:t>
      </w:r>
      <w:r>
        <w:rPr>
          <w:rFonts w:ascii="Kalpurush" w:eastAsia="Nikosh" w:hAnsi="Kalpurush" w:cs="Kalpurush"/>
          <w:sz w:val="24"/>
          <w:szCs w:val="24"/>
          <w:cs/>
          <w:lang w:bidi="bn-BD"/>
        </w:rPr>
        <w:t xml:space="preserve"> আল-</w:t>
      </w:r>
      <w:r w:rsidRPr="00345ACB">
        <w:rPr>
          <w:rFonts w:ascii="Kalpurush" w:eastAsia="Nikosh" w:hAnsi="Kalpurush" w:cs="Kalpurush"/>
          <w:sz w:val="24"/>
          <w:szCs w:val="24"/>
          <w:cs/>
          <w:lang w:bidi="bn-BD"/>
        </w:rPr>
        <w:t>কাউসার</w:t>
      </w:r>
      <w:r>
        <w:rPr>
          <w:rFonts w:ascii="Kalpurush" w:eastAsia="Nikosh" w:hAnsi="Kalpurush" w:cs="Kalpurush" w:hint="cs"/>
          <w:sz w:val="24"/>
          <w:szCs w:val="24"/>
          <w:cs/>
          <w:lang w:bidi="bn-BD"/>
        </w:rPr>
        <w:t>, আয়াত</w:t>
      </w:r>
      <w:r w:rsidRPr="00345ACB">
        <w:rPr>
          <w:rFonts w:ascii="Kalpurush" w:eastAsia="Nikosh" w:hAnsi="Kalpurush" w:cs="Kalpurush" w:hint="cs"/>
          <w:sz w:val="24"/>
          <w:szCs w:val="24"/>
          <w:cs/>
          <w:lang w:bidi="bn-BD"/>
        </w:rPr>
        <w:t xml:space="preserve">: ২] </w:t>
      </w:r>
    </w:p>
    <w:p w:rsidR="007534BA" w:rsidRPr="00345ACB" w:rsidRDefault="007534BA" w:rsidP="007534BA">
      <w:pPr>
        <w:tabs>
          <w:tab w:val="left" w:pos="-2790"/>
          <w:tab w:val="right" w:pos="9071"/>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b/>
          <w:bCs/>
          <w:color w:val="C00000"/>
          <w:sz w:val="24"/>
          <w:szCs w:val="24"/>
          <w:cs/>
          <w:lang w:bidi="bn-BD"/>
        </w:rPr>
        <w:t>তৃতীয়ত:</w:t>
      </w:r>
      <w:r w:rsidRPr="00345ACB">
        <w:rPr>
          <w:rFonts w:ascii="Kalpurush" w:eastAsia="Nikosh" w:hAnsi="Kalpurush" w:cs="Kalpurush" w:hint="cs"/>
          <w:sz w:val="24"/>
          <w:szCs w:val="24"/>
          <w:cs/>
          <w:lang w:bidi="bn-BD"/>
        </w:rPr>
        <w:t xml:space="preserve"> আল্লাহ ও সৃষ্টিজগতের মাঝে ভালোবাসা, সম্মান </w:t>
      </w:r>
      <w:r>
        <w:rPr>
          <w:rFonts w:ascii="Kalpurush" w:eastAsia="Nikosh" w:hAnsi="Kalpurush" w:cs="Kalpurush" w:hint="cs"/>
          <w:sz w:val="24"/>
          <w:szCs w:val="24"/>
          <w:cs/>
          <w:lang w:bidi="bn-BD"/>
        </w:rPr>
        <w:t xml:space="preserve">ও বড়ত্ব </w:t>
      </w:r>
      <w:r w:rsidRPr="00345ACB">
        <w:rPr>
          <w:rFonts w:ascii="Kalpurush" w:eastAsia="Nikosh" w:hAnsi="Kalpurush" w:cs="Kalpurush" w:hint="cs"/>
          <w:sz w:val="24"/>
          <w:szCs w:val="24"/>
          <w:cs/>
          <w:lang w:bidi="bn-BD"/>
        </w:rPr>
        <w:t>ইত্যাদিতে সমতা বিধান করা কালেমা শাহাদাতের বিপরীত কাজ। এ সম্পর্কে</w:t>
      </w:r>
      <w:r w:rsidR="006216F4">
        <w:rPr>
          <w:rFonts w:ascii="Kalpurush" w:eastAsia="Nikosh" w:hAnsi="Kalpurush" w:cs="Kalpurush" w:hint="cs"/>
          <w:sz w:val="24"/>
          <w:szCs w:val="24"/>
          <w:cs/>
          <w:lang w:bidi="bn-BD"/>
        </w:rPr>
        <w:t xml:space="preserve"> দলীল </w:t>
      </w:r>
      <w:r w:rsidRPr="00345ACB">
        <w:rPr>
          <w:rFonts w:ascii="Kalpurush" w:eastAsia="Nikosh" w:hAnsi="Kalpurush" w:cs="Kalpurush" w:hint="cs"/>
          <w:sz w:val="24"/>
          <w:szCs w:val="24"/>
          <w:cs/>
          <w:lang w:bidi="bn-BD"/>
        </w:rPr>
        <w:t xml:space="preserve">হলো: </w:t>
      </w:r>
    </w:p>
    <w:p w:rsidR="007534BA" w:rsidRPr="000E68D6" w:rsidRDefault="007534BA" w:rsidP="007534BA">
      <w:pPr>
        <w:tabs>
          <w:tab w:val="left" w:pos="-2790"/>
          <w:tab w:val="right" w:pos="9071"/>
        </w:tabs>
        <w:bidi w:val="0"/>
        <w:spacing w:after="0" w:line="240" w:lineRule="auto"/>
        <w:jc w:val="both"/>
        <w:rPr>
          <w:rFonts w:ascii="KFGQPC Uthman Taha Naskh" w:cs="Kalpurush"/>
          <w:color w:val="008000"/>
          <w:sz w:val="24"/>
          <w:szCs w:val="24"/>
          <w:cs/>
          <w:lang w:bidi="bn-BD"/>
        </w:rPr>
      </w:pPr>
      <w:r>
        <w:rPr>
          <w:rFonts w:ascii="Kalpurush" w:eastAsia="Nikosh" w:hAnsi="Kalpurush" w:cs="Kalpurush" w:hint="cs"/>
          <w:sz w:val="24"/>
          <w:szCs w:val="24"/>
          <w:cs/>
          <w:lang w:bidi="bn-BD"/>
        </w:rPr>
        <w:t xml:space="preserve">১- </w:t>
      </w:r>
      <w:r w:rsidRPr="00345ACB">
        <w:rPr>
          <w:rFonts w:ascii="Kalpurush" w:eastAsia="Nikosh" w:hAnsi="Kalpurush" w:cs="Kalpurush" w:hint="cs"/>
          <w:sz w:val="24"/>
          <w:szCs w:val="24"/>
          <w:cs/>
          <w:lang w:bidi="bn-BD"/>
        </w:rPr>
        <w:t>আল্লাহ তা</w:t>
      </w:r>
      <w:r w:rsidRPr="00345ACB">
        <w:rPr>
          <w:rFonts w:ascii="Kalpurush" w:eastAsia="Nikosh" w:hAnsi="Kalpurush" w:cs="Kalpurush" w:hint="cs"/>
          <w:sz w:val="24"/>
          <w:szCs w:val="24"/>
          <w:lang w:bidi="bn-BD"/>
        </w:rPr>
        <w:t>‘</w:t>
      </w:r>
      <w:r w:rsidRPr="00345ACB">
        <w:rPr>
          <w:rFonts w:ascii="Kalpurush" w:eastAsia="Nikosh" w:hAnsi="Kalpurush" w:cs="Kalpurush" w:hint="cs"/>
          <w:sz w:val="24"/>
          <w:szCs w:val="24"/>
          <w:cs/>
          <w:lang w:bidi="bn-BD"/>
        </w:rPr>
        <w:t>আলা</w:t>
      </w:r>
      <w:r w:rsidR="006E4DEB">
        <w:rPr>
          <w:rFonts w:ascii="Kalpurush" w:eastAsia="Nikosh" w:hAnsi="Kalpurush" w:cs="Kalpurush" w:hint="cs"/>
          <w:sz w:val="24"/>
          <w:szCs w:val="24"/>
          <w:cs/>
          <w:lang w:bidi="bn-BD"/>
        </w:rPr>
        <w:t>র বাণী,</w:t>
      </w:r>
      <w:r w:rsidRPr="00345ACB">
        <w:rPr>
          <w:rFonts w:ascii="Kalpurush" w:eastAsia="Nikosh" w:hAnsi="Kalpurush" w:cs="Kalpurush" w:hint="cs"/>
          <w:sz w:val="24"/>
          <w:szCs w:val="24"/>
          <w:cs/>
          <w:lang w:bidi="bn-BD"/>
        </w:rPr>
        <w:t xml:space="preserve"> </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 xml:space="preserve">  </w:t>
      </w:r>
    </w:p>
    <w:p w:rsidR="007534BA" w:rsidRPr="000E68D6" w:rsidRDefault="007534BA" w:rsidP="007534BA">
      <w:pPr>
        <w:tabs>
          <w:tab w:val="left" w:pos="-2790"/>
          <w:tab w:val="right" w:pos="9071"/>
        </w:tabs>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قُلۡ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هَلُمَّ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شُهَدَآءَكُمُ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ٱلَّذِينَ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يَشۡهَدُونَ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حَرَّمَ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هَٰذَاۖ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فَإِن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شَهِدُواْ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تَشۡهَدۡ</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مَعَهُمۡۚ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تَتَّبِعۡ</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أَهۡوَآءَ</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ٱلَّذِينَ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كَذَّبُواْ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بِ‍َٔايَٰتِنَا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وَٱلَّذِينَ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يُؤۡمِنُونَ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بِٱلۡأٓخِرَةِ</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بِرَبِّهِمۡ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يَعۡدِلُونَ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١٥٠</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الانعام</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١٥٠</w:t>
      </w:r>
      <w:r w:rsidRPr="00345ACB">
        <w:rPr>
          <w:rFonts w:ascii="KFGQPC Uthman Taha Naskh" w:cs="KFGQPC Uthman Taha Naskh"/>
          <w:color w:val="008000"/>
          <w:sz w:val="24"/>
          <w:szCs w:val="24"/>
          <w:rtl/>
        </w:rPr>
        <w:t xml:space="preserve">]  </w:t>
      </w:r>
    </w:p>
    <w:p w:rsidR="007534BA" w:rsidRPr="00345ACB" w:rsidRDefault="007534BA" w:rsidP="006E4DEB">
      <w:pPr>
        <w:tabs>
          <w:tab w:val="left" w:pos="-2790"/>
          <w:tab w:val="right" w:pos="9071"/>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lastRenderedPageBreak/>
        <w:t>“</w:t>
      </w:r>
      <w:r w:rsidRPr="00345ACB">
        <w:rPr>
          <w:rFonts w:ascii="Kalpurush" w:eastAsia="Nikosh" w:hAnsi="Kalpurush" w:cs="Kalpurush"/>
          <w:sz w:val="24"/>
          <w:szCs w:val="24"/>
          <w:cs/>
          <w:lang w:bidi="bn-BD"/>
        </w:rPr>
        <w:t>ব</w:t>
      </w:r>
      <w:r>
        <w:rPr>
          <w:rFonts w:ascii="Kalpurush" w:eastAsia="Nikosh" w:hAnsi="Kalpurush" w:cs="Kalpurush" w:hint="cs"/>
          <w:sz w:val="24"/>
          <w:szCs w:val="24"/>
          <w:cs/>
          <w:lang w:bidi="bn-BD"/>
        </w:rPr>
        <w:t>লুন</w:t>
      </w:r>
      <w:r w:rsidRPr="00345ACB">
        <w:rPr>
          <w:rFonts w:ascii="Kalpurush" w:eastAsia="Nikosh" w:hAnsi="Kalpurush" w:cs="Kalpurush"/>
          <w:sz w:val="24"/>
          <w:szCs w:val="24"/>
          <w:lang w:bidi="bn-BD"/>
        </w:rPr>
        <w:t>, ‘</w:t>
      </w:r>
      <w:r w:rsidRPr="00345ACB">
        <w:rPr>
          <w:rFonts w:ascii="Kalpurush" w:eastAsia="Nikosh" w:hAnsi="Kalpurush" w:cs="Kalpurush"/>
          <w:sz w:val="24"/>
          <w:szCs w:val="24"/>
          <w:cs/>
          <w:lang w:bidi="bn-BD"/>
        </w:rPr>
        <w:t>তোমাদের সাক্ষীদেরকে নিয়ে আস</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যারা সাক্ষ্য দেবে যে</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আল্লাহ এটি হারাম করেছেন</w:t>
      </w:r>
      <w:r w:rsidRPr="00345ACB">
        <w:rPr>
          <w:rFonts w:ascii="Kalpurush" w:eastAsia="Nikosh" w:hAnsi="Kalpurush" w:cs="Kalpurush"/>
          <w:sz w:val="24"/>
          <w:szCs w:val="24"/>
          <w:lang w:bidi="bn-BD"/>
        </w:rPr>
        <w:t>’</w:t>
      </w:r>
      <w:r w:rsidRPr="00622BBF">
        <w:rPr>
          <w:rFonts w:ascii="Kalpurush" w:eastAsia="Nikosh" w:hAnsi="Kalpurush" w:cs="SolaimanLipi"/>
          <w:sz w:val="24"/>
          <w:szCs w:val="24"/>
          <w:cs/>
          <w:lang w:bidi="hi-IN"/>
        </w:rPr>
        <w:t xml:space="preserve">। </w:t>
      </w:r>
      <w:r w:rsidRPr="00345ACB">
        <w:rPr>
          <w:rFonts w:ascii="Kalpurush" w:eastAsia="Nikosh" w:hAnsi="Kalpurush" w:cs="Kalpurush"/>
          <w:sz w:val="24"/>
          <w:szCs w:val="24"/>
          <w:cs/>
          <w:lang w:bidi="bn-BD"/>
        </w:rPr>
        <w:t>অতএব</w:t>
      </w:r>
      <w:r>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 xml:space="preserve"> যদি তারা সাক্ষ্য দেয়</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তবে তুমি তাদের সাথে সাক্ষ্য দিয়ো না। আর তাদের প্রবৃত্তির অনুসরণ করো না</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 xml:space="preserve">যারা আমার </w:t>
      </w:r>
      <w:r w:rsidR="006E4DEB" w:rsidRPr="00345ACB">
        <w:rPr>
          <w:rFonts w:ascii="Kalpurush" w:eastAsia="Nikosh" w:hAnsi="Kalpurush" w:cs="Kalpurush"/>
          <w:sz w:val="24"/>
          <w:szCs w:val="24"/>
          <w:cs/>
          <w:lang w:bidi="bn-BD"/>
        </w:rPr>
        <w:t>আয়াতসমূ</w:t>
      </w:r>
      <w:r w:rsidR="006E4DEB">
        <w:rPr>
          <w:rFonts w:ascii="Kalpurush" w:eastAsia="Nikosh" w:hAnsi="Kalpurush" w:cs="Kalpurush" w:hint="cs"/>
          <w:sz w:val="24"/>
          <w:szCs w:val="24"/>
          <w:cs/>
          <w:lang w:bidi="bn-BD"/>
        </w:rPr>
        <w:t>হে মিথ্যারোপ</w:t>
      </w:r>
      <w:r w:rsidRPr="00345ACB">
        <w:rPr>
          <w:rFonts w:ascii="Kalpurush" w:eastAsia="Nikosh" w:hAnsi="Kalpurush" w:cs="Kalpurush"/>
          <w:sz w:val="24"/>
          <w:szCs w:val="24"/>
          <w:cs/>
          <w:lang w:bidi="bn-BD"/>
        </w:rPr>
        <w:t xml:space="preserve"> করে</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যারা আখিরাতে বিশ্বাস করে না এবং যারা তাদের রবের সমকক্ষ নির্ধারণ করে</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C56E10">
        <w:rPr>
          <w:rFonts w:ascii="Kalpurush" w:eastAsia="Nikosh" w:hAnsi="Kalpurush" w:cs="Kalpurush" w:hint="cs"/>
          <w:sz w:val="24"/>
          <w:szCs w:val="24"/>
          <w:u w:val="words"/>
          <w:cs/>
          <w:lang w:bidi="bn-BD"/>
        </w:rPr>
        <w:t xml:space="preserve"> </w:t>
      </w:r>
      <w:r w:rsidRPr="00007C34">
        <w:rPr>
          <w:rFonts w:ascii="Kalpurush" w:eastAsia="Nikosh" w:hAnsi="Kalpurush" w:cs="Kalpurush"/>
          <w:sz w:val="24"/>
          <w:szCs w:val="24"/>
          <w:u w:val="single"/>
          <w:cs/>
          <w:lang w:bidi="bn-BD"/>
        </w:rPr>
        <w:t>[সূরা</w:t>
      </w:r>
      <w:r w:rsidRPr="00C56E10">
        <w:rPr>
          <w:rFonts w:ascii="Kalpurush" w:eastAsia="Nikosh" w:hAnsi="Kalpurush" w:cs="Kalpurush" w:hint="cs"/>
          <w:sz w:val="24"/>
          <w:szCs w:val="24"/>
          <w:u w:val="words"/>
          <w:cs/>
          <w:lang w:bidi="bn-BD"/>
        </w:rPr>
        <w:t xml:space="preserve"> </w:t>
      </w:r>
      <w:r w:rsidRPr="00345ACB">
        <w:rPr>
          <w:rFonts w:ascii="Kalpurush" w:eastAsia="Nikosh" w:hAnsi="Kalpurush" w:cs="Kalpurush" w:hint="cs"/>
          <w:sz w:val="24"/>
          <w:szCs w:val="24"/>
          <w:cs/>
          <w:lang w:bidi="bn-BD"/>
        </w:rPr>
        <w:t>আল</w:t>
      </w:r>
      <w:r w:rsidRPr="00345ACB">
        <w:rPr>
          <w:rFonts w:ascii="Kalpurush" w:eastAsia="Nikosh" w:hAnsi="Kalpurush" w:cs="Kalpurush"/>
          <w:sz w:val="24"/>
          <w:szCs w:val="24"/>
          <w:cs/>
          <w:lang w:bidi="bn-BD"/>
        </w:rPr>
        <w:t>-</w:t>
      </w:r>
      <w:r w:rsidRPr="00345ACB">
        <w:rPr>
          <w:rFonts w:ascii="Kalpurush" w:eastAsia="Nikosh" w:hAnsi="Kalpurush" w:cs="Kalpurush" w:hint="cs"/>
          <w:sz w:val="24"/>
          <w:szCs w:val="24"/>
          <w:cs/>
          <w:lang w:bidi="bn-BD"/>
        </w:rPr>
        <w:t>আন</w:t>
      </w:r>
      <w:r>
        <w:rPr>
          <w:rFonts w:ascii="Kalpurush" w:eastAsia="Nikosh" w:hAnsi="Kalpurush" w:cs="Kalpurush" w:hint="cs"/>
          <w:sz w:val="24"/>
          <w:szCs w:val="24"/>
          <w:cs/>
          <w:lang w:bidi="bn-BD"/>
        </w:rPr>
        <w:t>‘আম, আয়াত</w:t>
      </w:r>
      <w:r w:rsidRPr="00345ACB">
        <w:rPr>
          <w:rFonts w:ascii="Kalpurush" w:eastAsia="Nikosh" w:hAnsi="Kalpurush" w:cs="Kalpurush" w:hint="cs"/>
          <w:sz w:val="24"/>
          <w:szCs w:val="24"/>
          <w:cs/>
          <w:lang w:bidi="bn-BD"/>
        </w:rPr>
        <w:t xml:space="preserve">: ১৫০] </w:t>
      </w:r>
    </w:p>
    <w:p w:rsidR="007534BA" w:rsidRPr="000E68D6" w:rsidRDefault="007534BA" w:rsidP="007534BA">
      <w:pPr>
        <w:tabs>
          <w:tab w:val="left" w:pos="-2790"/>
          <w:tab w:val="right" w:pos="9071"/>
        </w:tabs>
        <w:bidi w:val="0"/>
        <w:spacing w:after="0" w:line="240" w:lineRule="auto"/>
        <w:jc w:val="both"/>
        <w:rPr>
          <w:rFonts w:ascii="KFGQPC Uthman Taha Naskh" w:cs="Kalpurush"/>
          <w:color w:val="008000"/>
          <w:sz w:val="24"/>
          <w:szCs w:val="24"/>
          <w:cs/>
          <w:lang w:bidi="bn-BD"/>
        </w:rPr>
      </w:pPr>
      <w:r>
        <w:rPr>
          <w:rFonts w:ascii="Kalpurush" w:eastAsia="Nikosh" w:hAnsi="Kalpurush" w:cs="Kalpurush" w:hint="cs"/>
          <w:sz w:val="24"/>
          <w:szCs w:val="24"/>
          <w:cs/>
          <w:lang w:bidi="bn-BD"/>
        </w:rPr>
        <w:t xml:space="preserve">২- </w:t>
      </w:r>
      <w:r w:rsidRPr="00345ACB">
        <w:rPr>
          <w:rFonts w:ascii="Kalpurush" w:eastAsia="Nikosh" w:hAnsi="Kalpurush" w:cs="Kalpurush" w:hint="cs"/>
          <w:sz w:val="24"/>
          <w:szCs w:val="24"/>
          <w:cs/>
          <w:lang w:bidi="bn-BD"/>
        </w:rPr>
        <w:t>আল্লাহ তা</w:t>
      </w:r>
      <w:r w:rsidRPr="00345ACB">
        <w:rPr>
          <w:rFonts w:ascii="Kalpurush" w:eastAsia="Nikosh" w:hAnsi="Kalpurush" w:cs="Kalpurush" w:hint="cs"/>
          <w:sz w:val="24"/>
          <w:szCs w:val="24"/>
          <w:lang w:bidi="bn-BD"/>
        </w:rPr>
        <w:t>‘</w:t>
      </w:r>
      <w:r w:rsidRPr="00345ACB">
        <w:rPr>
          <w:rFonts w:ascii="Kalpurush" w:eastAsia="Nikosh" w:hAnsi="Kalpurush" w:cs="Kalpurush" w:hint="cs"/>
          <w:sz w:val="24"/>
          <w:szCs w:val="24"/>
          <w:cs/>
          <w:lang w:bidi="bn-BD"/>
        </w:rPr>
        <w:t>আলা আরো বলেছেন</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 xml:space="preserve">  </w:t>
      </w:r>
    </w:p>
    <w:p w:rsidR="007534BA" w:rsidRPr="000E68D6" w:rsidRDefault="007534BA" w:rsidP="007534BA">
      <w:pPr>
        <w:tabs>
          <w:tab w:val="left" w:pos="-2790"/>
          <w:tab w:val="right" w:pos="9071"/>
        </w:tabs>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وَمِنَ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ٱلنَّاسِ</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يَتَّخِذُ</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دُونِ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أَندَادٗا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يُحِبُّونَهُمۡ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كَحُبِّ</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وَٱلَّذِينَ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ءَامَنُوٓاْ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أَشَدُّ</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حُبّٗا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وَلَوۡ</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يَرَى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ٱلَّذِينَ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ظَلَمُوٓاْ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إِذۡ</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يَرَوۡنَ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ٱلۡعَذَابَ</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ٱلۡقُوَّةَ</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جَمِيعٗا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وَأَنَّ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شَدِيدُ</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ٱلۡعَذَابِ</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١٦٥</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البقرة</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١٦٥</w:t>
      </w:r>
      <w:r w:rsidRPr="00345ACB">
        <w:rPr>
          <w:rFonts w:ascii="KFGQPC Uthman Taha Naskh" w:cs="KFGQPC Uthman Taha Naskh"/>
          <w:color w:val="008000"/>
          <w:sz w:val="24"/>
          <w:szCs w:val="24"/>
          <w:rtl/>
        </w:rPr>
        <w:t xml:space="preserve">]  </w:t>
      </w:r>
    </w:p>
    <w:p w:rsidR="007534BA" w:rsidRPr="00345ACB" w:rsidRDefault="007534BA" w:rsidP="007534BA">
      <w:pPr>
        <w:tabs>
          <w:tab w:val="left" w:pos="-2790"/>
          <w:tab w:val="right" w:pos="9071"/>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আর মানুষের মধ্যে এমনও আছে</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যারা আল্লাহ ছাড়া অন্যকে আল্লাহর সমকক্ষরূপে গ্রহণ করে</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তাদেরকে আল্লাহকে ভালোবাসার ম</w:t>
      </w:r>
      <w:r>
        <w:rPr>
          <w:rFonts w:ascii="Kalpurush" w:eastAsia="Nikosh" w:hAnsi="Kalpurush" w:cs="Kalpurush" w:hint="cs"/>
          <w:sz w:val="24"/>
          <w:szCs w:val="24"/>
          <w:cs/>
          <w:lang w:bidi="bn-BD"/>
        </w:rPr>
        <w:t>তো</w:t>
      </w:r>
      <w:r w:rsidRPr="00345ACB">
        <w:rPr>
          <w:rFonts w:ascii="Kalpurush" w:eastAsia="Nikosh" w:hAnsi="Kalpurush" w:cs="Kalpurush"/>
          <w:sz w:val="24"/>
          <w:szCs w:val="24"/>
          <w:cs/>
          <w:lang w:bidi="bn-BD"/>
        </w:rPr>
        <w:t xml:space="preserve"> ভালোবাসে</w:t>
      </w:r>
      <w:r w:rsidRPr="00622BBF">
        <w:rPr>
          <w:rFonts w:ascii="Kalpurush" w:eastAsia="Nikosh" w:hAnsi="Kalpurush" w:cs="SolaimanLipi"/>
          <w:sz w:val="24"/>
          <w:szCs w:val="24"/>
          <w:cs/>
          <w:lang w:bidi="hi-IN"/>
        </w:rPr>
        <w:t xml:space="preserve">। </w:t>
      </w:r>
      <w:r w:rsidRPr="00345ACB">
        <w:rPr>
          <w:rFonts w:ascii="Kalpurush" w:eastAsia="Nikosh" w:hAnsi="Kalpurush" w:cs="Kalpurush"/>
          <w:sz w:val="24"/>
          <w:szCs w:val="24"/>
          <w:cs/>
          <w:lang w:bidi="bn-BD"/>
        </w:rPr>
        <w:t>আর যারা ঈমান এনেছে</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তারা আল্লাহর জন্য ভালোবাসায় দৃঢ়তর। আর যদি যালিমগণ দেখে- যখন তারা</w:t>
      </w:r>
      <w:r w:rsidR="00814997" w:rsidRPr="00814997">
        <w:rPr>
          <w:rFonts w:ascii="Kalpurush" w:eastAsia="Nikosh" w:hAnsi="Kalpurush" w:cs="Kalpurush"/>
          <w:sz w:val="24"/>
          <w:szCs w:val="24"/>
          <w:u w:val="single"/>
          <w:lang w:bidi="bn-BD"/>
        </w:rPr>
        <w:t xml:space="preserve"> ‘</w:t>
      </w:r>
      <w:r w:rsidR="00814997" w:rsidRPr="00814997">
        <w:rPr>
          <w:rFonts w:ascii="Kalpurush" w:eastAsia="Nikosh" w:hAnsi="Kalpurush" w:cs="Kalpurush"/>
          <w:sz w:val="24"/>
          <w:szCs w:val="24"/>
          <w:u w:val="single"/>
          <w:cs/>
          <w:lang w:bidi="bn-BD"/>
        </w:rPr>
        <w:t xml:space="preserve">আযাব </w:t>
      </w:r>
      <w:r w:rsidRPr="00345ACB">
        <w:rPr>
          <w:rFonts w:ascii="Kalpurush" w:eastAsia="Nikosh" w:hAnsi="Kalpurush" w:cs="Kalpurush"/>
          <w:sz w:val="24"/>
          <w:szCs w:val="24"/>
          <w:cs/>
          <w:lang w:bidi="bn-BD"/>
        </w:rPr>
        <w:t>দেখবে যে</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নিশ্চয় সকল শক্তি আল্লাহর জন্য এবং নিশ্চয় আল্লাহ</w:t>
      </w:r>
      <w:r w:rsidR="00814997" w:rsidRPr="00814997">
        <w:rPr>
          <w:rFonts w:ascii="Kalpurush" w:eastAsia="Nikosh" w:hAnsi="Kalpurush" w:cs="Kalpurush"/>
          <w:sz w:val="24"/>
          <w:szCs w:val="24"/>
          <w:u w:val="single"/>
          <w:lang w:bidi="bn-BD"/>
        </w:rPr>
        <w:t xml:space="preserve"> ‘</w:t>
      </w:r>
      <w:r w:rsidR="00814997" w:rsidRPr="00814997">
        <w:rPr>
          <w:rFonts w:ascii="Kalpurush" w:eastAsia="Nikosh" w:hAnsi="Kalpurush" w:cs="Kalpurush"/>
          <w:sz w:val="24"/>
          <w:szCs w:val="24"/>
          <w:u w:val="single"/>
          <w:cs/>
          <w:lang w:bidi="bn-BD"/>
        </w:rPr>
        <w:t xml:space="preserve">আযাব </w:t>
      </w:r>
      <w:r w:rsidRPr="00345ACB">
        <w:rPr>
          <w:rFonts w:ascii="Kalpurush" w:eastAsia="Nikosh" w:hAnsi="Kalpurush" w:cs="Kalpurush"/>
          <w:sz w:val="24"/>
          <w:szCs w:val="24"/>
          <w:cs/>
          <w:lang w:bidi="bn-BD"/>
        </w:rPr>
        <w:t>দানে কঠোর</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C56E10">
        <w:rPr>
          <w:rFonts w:ascii="Kalpurush" w:eastAsia="Nikosh" w:hAnsi="Kalpurush" w:cs="Kalpurush" w:hint="cs"/>
          <w:sz w:val="24"/>
          <w:szCs w:val="24"/>
          <w:u w:val="words"/>
          <w:cs/>
          <w:lang w:bidi="bn-BD"/>
        </w:rPr>
        <w:t xml:space="preserve"> </w:t>
      </w:r>
      <w:r w:rsidRPr="00007C34">
        <w:rPr>
          <w:rFonts w:ascii="Kalpurush" w:eastAsia="Nikosh" w:hAnsi="Kalpurush" w:cs="Kalpurush"/>
          <w:sz w:val="24"/>
          <w:szCs w:val="24"/>
          <w:cs/>
          <w:lang w:bidi="bn-BD"/>
        </w:rPr>
        <w:t>[সূরা</w:t>
      </w:r>
      <w:r w:rsidRPr="00C56E10">
        <w:rPr>
          <w:rFonts w:ascii="Kalpurush" w:eastAsia="Nikosh" w:hAnsi="Kalpurush" w:cs="Kalpurush" w:hint="cs"/>
          <w:sz w:val="24"/>
          <w:szCs w:val="24"/>
          <w:u w:val="words"/>
          <w:cs/>
          <w:lang w:bidi="bn-BD"/>
        </w:rPr>
        <w:t xml:space="preserve"> </w:t>
      </w:r>
      <w:r w:rsidRPr="00345ACB">
        <w:rPr>
          <w:rFonts w:ascii="Kalpurush" w:eastAsia="Nikosh" w:hAnsi="Kalpurush" w:cs="Kalpurush"/>
          <w:sz w:val="24"/>
          <w:szCs w:val="24"/>
          <w:cs/>
          <w:lang w:bidi="bn-BD"/>
        </w:rPr>
        <w:t>আল-বাকারা</w:t>
      </w:r>
      <w:r>
        <w:rPr>
          <w:rFonts w:ascii="Kalpurush" w:eastAsia="Nikosh" w:hAnsi="Kalpurush" w:cs="Kalpurush" w:hint="cs"/>
          <w:sz w:val="24"/>
          <w:szCs w:val="24"/>
          <w:cs/>
          <w:lang w:bidi="bn-BD"/>
        </w:rPr>
        <w:t>, আয়াত</w:t>
      </w:r>
      <w:r w:rsidRPr="00345ACB">
        <w:rPr>
          <w:rFonts w:ascii="Kalpurush" w:eastAsia="Nikosh" w:hAnsi="Kalpurush" w:cs="Kalpurush" w:hint="cs"/>
          <w:sz w:val="24"/>
          <w:szCs w:val="24"/>
          <w:cs/>
          <w:lang w:bidi="bn-BD"/>
        </w:rPr>
        <w:t xml:space="preserve">: ১৬৫] </w:t>
      </w:r>
    </w:p>
    <w:p w:rsidR="007534BA" w:rsidRPr="000E68D6" w:rsidRDefault="007534BA" w:rsidP="007534BA">
      <w:pPr>
        <w:tabs>
          <w:tab w:val="left" w:pos="-2790"/>
          <w:tab w:val="right" w:pos="9071"/>
        </w:tabs>
        <w:bidi w:val="0"/>
        <w:spacing w:after="0" w:line="240" w:lineRule="auto"/>
        <w:jc w:val="both"/>
        <w:rPr>
          <w:rFonts w:ascii="Kalpurush" w:eastAsia="Nikosh" w:hAnsi="Kalpurush" w:cs="Kalpurush"/>
          <w:sz w:val="24"/>
          <w:szCs w:val="24"/>
          <w:cs/>
          <w:lang w:bidi="bn-BD"/>
        </w:rPr>
      </w:pPr>
      <w:r>
        <w:rPr>
          <w:rFonts w:ascii="Kalpurush" w:eastAsia="Nikosh" w:hAnsi="Kalpurush" w:cs="Kalpurush" w:hint="cs"/>
          <w:sz w:val="24"/>
          <w:szCs w:val="24"/>
          <w:cs/>
          <w:lang w:bidi="bn-BD"/>
        </w:rPr>
        <w:t xml:space="preserve">৩- </w:t>
      </w:r>
      <w:r w:rsidRPr="00345ACB">
        <w:rPr>
          <w:rFonts w:ascii="Kalpurush" w:eastAsia="Nikosh" w:hAnsi="Kalpurush" w:cs="Kalpurush" w:hint="cs"/>
          <w:sz w:val="24"/>
          <w:szCs w:val="24"/>
          <w:cs/>
          <w:lang w:bidi="bn-BD"/>
        </w:rPr>
        <w:t>আল্লাহ তা</w:t>
      </w:r>
      <w:r w:rsidRPr="00345ACB">
        <w:rPr>
          <w:rFonts w:ascii="Kalpurush" w:eastAsia="Nikosh" w:hAnsi="Kalpurush" w:cs="Kalpurush" w:hint="cs"/>
          <w:sz w:val="24"/>
          <w:szCs w:val="24"/>
          <w:lang w:bidi="bn-BD"/>
        </w:rPr>
        <w:t>‘</w:t>
      </w:r>
      <w:r w:rsidRPr="00345ACB">
        <w:rPr>
          <w:rFonts w:ascii="Kalpurush" w:eastAsia="Nikosh" w:hAnsi="Kalpurush" w:cs="Kalpurush" w:hint="cs"/>
          <w:sz w:val="24"/>
          <w:szCs w:val="24"/>
          <w:cs/>
          <w:lang w:bidi="bn-BD"/>
        </w:rPr>
        <w:t>আলা জাহান্নামী মুশরিকদের ভাষায় বলেছেন</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 xml:space="preserve"> </w:t>
      </w:r>
    </w:p>
    <w:p w:rsidR="007534BA" w:rsidRPr="000E68D6" w:rsidRDefault="007534BA" w:rsidP="007534BA">
      <w:pPr>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تَٱللَّهِ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كُنَّا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لَفِي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ضَلَٰلٖ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مُّبِينٍ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٩٧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إِذۡ</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نُسَوِّيكُم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بِرَبِّ</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ٱلۡعَٰلَمِينَ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٩٨</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الشعراء</w:t>
      </w:r>
      <w:r w:rsidRPr="00345ACB">
        <w:rPr>
          <w:rFonts w:ascii="KFGQPC Uthman Taha Naskh" w:cs="KFGQPC Uthman Taha Naskh"/>
          <w:color w:val="008000"/>
          <w:sz w:val="24"/>
          <w:szCs w:val="24"/>
          <w:rtl/>
        </w:rPr>
        <w:t xml:space="preserve"> : </w:t>
      </w:r>
      <w:r w:rsidRPr="00345ACB">
        <w:rPr>
          <w:rFonts w:ascii="KFGQPC Uthman Taha Naskh" w:cs="KFGQPC Uthman Taha Naskh" w:hint="cs"/>
          <w:color w:val="008000"/>
          <w:sz w:val="24"/>
          <w:szCs w:val="24"/>
          <w:rtl/>
        </w:rPr>
        <w:t>٩٧،</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٩٨</w:t>
      </w:r>
      <w:r w:rsidRPr="00345ACB">
        <w:rPr>
          <w:rFonts w:ascii="KFGQPC Uthman Taha Naskh" w:cs="KFGQPC Uthman Taha Naskh"/>
          <w:color w:val="008000"/>
          <w:sz w:val="24"/>
          <w:szCs w:val="24"/>
          <w:rtl/>
        </w:rPr>
        <w:t xml:space="preserve">]  </w:t>
      </w:r>
    </w:p>
    <w:p w:rsidR="007534BA" w:rsidRPr="00345ACB" w:rsidRDefault="007534BA" w:rsidP="006E4DEB">
      <w:pPr>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sz w:val="24"/>
          <w:szCs w:val="24"/>
          <w:lang w:bidi="bn-BD"/>
        </w:rPr>
        <w:t>‘</w:t>
      </w:r>
      <w:r w:rsidRPr="00345ACB">
        <w:rPr>
          <w:rFonts w:ascii="Kalpurush" w:eastAsia="Nikosh" w:hAnsi="Kalpurush" w:cs="Kalpurush"/>
          <w:sz w:val="24"/>
          <w:szCs w:val="24"/>
          <w:cs/>
          <w:lang w:bidi="bn-BD"/>
        </w:rPr>
        <w:t>আল্লাহর কসম! আমরা তো সুস্পষ্ট পথভ্রষ্টতায় নিমজ্জিত ছিলাম</w:t>
      </w:r>
      <w:r w:rsidRPr="00345ACB">
        <w:rPr>
          <w:rFonts w:ascii="Kalpurush" w:eastAsia="Nikosh" w:hAnsi="Kalpurush" w:cs="Kalpurush"/>
          <w:sz w:val="24"/>
          <w:szCs w:val="24"/>
          <w:lang w:bidi="bn-BD"/>
        </w:rPr>
        <w:t>’,</w:t>
      </w:r>
      <w:r w:rsidRPr="00345ACB">
        <w:rPr>
          <w:rFonts w:ascii="Kalpurush" w:eastAsia="Nikosh" w:hAnsi="Kalpurush" w:cs="Kalpurush" w:hint="cs"/>
          <w:sz w:val="24"/>
          <w:szCs w:val="24"/>
          <w:lang w:bidi="bn-BD"/>
        </w:rPr>
        <w:t xml:space="preserve"> </w:t>
      </w:r>
      <w:r w:rsidRPr="00345ACB">
        <w:rPr>
          <w:rFonts w:ascii="Kalpurush" w:eastAsia="Nikosh" w:hAnsi="Kalpurush" w:cs="Kalpurush"/>
          <w:sz w:val="24"/>
          <w:szCs w:val="24"/>
          <w:lang w:bidi="bn-BD"/>
        </w:rPr>
        <w:t>‘</w:t>
      </w:r>
      <w:r w:rsidRPr="00345ACB">
        <w:rPr>
          <w:rFonts w:ascii="Kalpurush" w:eastAsia="Nikosh" w:hAnsi="Kalpurush" w:cs="Kalpurush"/>
          <w:sz w:val="24"/>
          <w:szCs w:val="24"/>
          <w:cs/>
          <w:lang w:bidi="bn-BD"/>
        </w:rPr>
        <w:t>যখন আমরা তোমাদেরকে সকল সৃষ্টির রবের সমকক্ষ বানাতাম</w:t>
      </w:r>
      <w:r w:rsidRPr="00345ACB">
        <w:rPr>
          <w:rFonts w:ascii="Kalpurush" w:eastAsia="Nikosh" w:hAnsi="Kalpurush" w:cs="Kalpurush"/>
          <w:sz w:val="24"/>
          <w:szCs w:val="24"/>
          <w:lang w:bidi="bn-BD"/>
        </w:rPr>
        <w:t>’</w:t>
      </w:r>
      <w:r w:rsidR="006E4DEB" w:rsidRPr="00007C34">
        <w:rPr>
          <w:rFonts w:ascii="SolaimanLipi" w:eastAsia="Nikosh" w:hAnsi="SolaimanLipi" w:cs="SolaimanLipi"/>
          <w:sz w:val="24"/>
          <w:szCs w:val="24"/>
          <w:cs/>
          <w:lang w:bidi="hi-IN"/>
        </w:rPr>
        <w:t>।</w:t>
      </w:r>
      <w:r w:rsidRPr="00BB7820">
        <w:rPr>
          <w:rFonts w:ascii="Kalpurush" w:eastAsia="Nikosh" w:hAnsi="Kalpurush" w:cs="Kalpurush" w:hint="cs"/>
          <w:sz w:val="24"/>
          <w:szCs w:val="24"/>
          <w:cs/>
          <w:lang w:bidi="bn-BD"/>
        </w:rPr>
        <w:t xml:space="preserve"> [সূরা </w:t>
      </w:r>
      <w:r w:rsidRPr="00345ACB">
        <w:rPr>
          <w:rFonts w:ascii="Kalpurush" w:eastAsia="Nikosh" w:hAnsi="Kalpurush" w:cs="Kalpurush" w:hint="cs"/>
          <w:sz w:val="24"/>
          <w:szCs w:val="24"/>
          <w:cs/>
          <w:lang w:bidi="bn-BD"/>
        </w:rPr>
        <w:t>আশ</w:t>
      </w:r>
      <w:r w:rsidRPr="00345ACB">
        <w:rPr>
          <w:rFonts w:ascii="Kalpurush" w:eastAsia="Nikosh" w:hAnsi="Kalpurush" w:cs="Kalpurush"/>
          <w:sz w:val="24"/>
          <w:szCs w:val="24"/>
          <w:cs/>
          <w:lang w:bidi="bn-BD"/>
        </w:rPr>
        <w:t>-</w:t>
      </w:r>
      <w:r w:rsidRPr="00345ACB">
        <w:rPr>
          <w:rFonts w:ascii="Kalpurush" w:eastAsia="Nikosh" w:hAnsi="Kalpurush" w:cs="Kalpurush" w:hint="cs"/>
          <w:sz w:val="24"/>
          <w:szCs w:val="24"/>
          <w:cs/>
          <w:lang w:bidi="bn-BD"/>
        </w:rPr>
        <w:t>শু</w:t>
      </w:r>
      <w:r>
        <w:rPr>
          <w:rFonts w:ascii="Kalpurush" w:eastAsia="Nikosh" w:hAnsi="Kalpurush" w:cs="Kalpurush" w:hint="cs"/>
          <w:sz w:val="24"/>
          <w:szCs w:val="24"/>
          <w:cs/>
          <w:lang w:bidi="bn-BD"/>
        </w:rPr>
        <w:t>‘আরা, আয়াত</w:t>
      </w:r>
      <w:r w:rsidRPr="00345ACB">
        <w:rPr>
          <w:rFonts w:ascii="Kalpurush" w:eastAsia="Nikosh" w:hAnsi="Kalpurush" w:cs="Kalpurush" w:hint="cs"/>
          <w:sz w:val="24"/>
          <w:szCs w:val="24"/>
          <w:cs/>
          <w:lang w:bidi="bn-BD"/>
        </w:rPr>
        <w:t xml:space="preserve">: ৯৭-৯৮] </w:t>
      </w:r>
    </w:p>
    <w:p w:rsidR="007534BA" w:rsidRPr="00345ACB" w:rsidRDefault="007534BA" w:rsidP="007534BA">
      <w:pPr>
        <w:bidi w:val="0"/>
        <w:spacing w:after="0" w:line="240" w:lineRule="auto"/>
        <w:jc w:val="both"/>
        <w:rPr>
          <w:rFonts w:ascii="Kalpurush" w:eastAsia="Nikosh" w:hAnsi="Kalpurush" w:cs="Kalpurush"/>
          <w:sz w:val="24"/>
          <w:szCs w:val="24"/>
          <w:cs/>
          <w:lang w:bidi="bn-BD"/>
        </w:rPr>
      </w:pPr>
      <w:r>
        <w:rPr>
          <w:rFonts w:ascii="Kalpurush" w:eastAsia="Nikosh" w:hAnsi="Kalpurush" w:cs="Kalpurush" w:hint="cs"/>
          <w:sz w:val="24"/>
          <w:szCs w:val="24"/>
          <w:cs/>
          <w:lang w:bidi="bn-BD"/>
        </w:rPr>
        <w:t xml:space="preserve">৪- </w:t>
      </w:r>
      <w:r>
        <w:rPr>
          <w:rStyle w:val="rvts24"/>
          <w:rFonts w:ascii="Kalpurush" w:hAnsi="Kalpurush" w:cs="Kalpurush" w:hint="cs"/>
          <w:sz w:val="24"/>
          <w:szCs w:val="24"/>
          <w:cs/>
          <w:lang w:bidi="bn-BD"/>
        </w:rPr>
        <w:t xml:space="preserve">রাসূলুল্লাহ্ সাল্লাল্লাহু আলাইহি ওয়াসাল্লাম বলেছেন, </w:t>
      </w:r>
    </w:p>
    <w:p w:rsidR="007534BA" w:rsidRPr="00345ACB" w:rsidRDefault="007534BA" w:rsidP="007534BA">
      <w:pPr>
        <w:tabs>
          <w:tab w:val="left" w:pos="-2790"/>
        </w:tabs>
        <w:spacing w:after="0" w:line="240" w:lineRule="auto"/>
        <w:jc w:val="both"/>
        <w:rPr>
          <w:rFonts w:ascii="Traditional Arabic" w:hAnsi="Traditional Arabic" w:cs="KFGQPC Uthman Taha Naskh"/>
          <w:color w:val="0000CC"/>
          <w:sz w:val="24"/>
          <w:szCs w:val="24"/>
          <w:cs/>
          <w:lang w:bidi="bn-BD"/>
        </w:rPr>
      </w:pPr>
      <w:r>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«مَنْ حَلَفَ بِغَيْرِ اللَّهِ فَقَدْ</w:t>
      </w:r>
      <w:r>
        <w:rPr>
          <w:rFonts w:ascii="Traditional Arabic" w:hAnsi="Traditional Arabic" w:cs="KFGQPC Uthman Taha Naskh" w:hint="cs"/>
          <w:color w:val="0000CC"/>
          <w:sz w:val="24"/>
          <w:szCs w:val="24"/>
          <w:rtl/>
          <w:lang w:bidi="ar-EG"/>
        </w:rPr>
        <w:t xml:space="preserve"> كفر أو</w:t>
      </w:r>
      <w:r w:rsidRPr="00345ACB">
        <w:rPr>
          <w:rFonts w:ascii="Traditional Arabic" w:hAnsi="Traditional Arabic" w:cs="KFGQPC Uthman Taha Naskh"/>
          <w:color w:val="0000CC"/>
          <w:sz w:val="24"/>
          <w:szCs w:val="24"/>
          <w:rtl/>
          <w:lang w:bidi="ar-EG"/>
        </w:rPr>
        <w:t xml:space="preserve"> أَشْرَكَ»</w:t>
      </w:r>
    </w:p>
    <w:p w:rsidR="007534BA" w:rsidRPr="00345ACB" w:rsidRDefault="007534BA" w:rsidP="006E4DEB">
      <w:pPr>
        <w:autoSpaceDE w:val="0"/>
        <w:autoSpaceDN w:val="0"/>
        <w:bidi w:val="0"/>
        <w:adjustRightInd w:val="0"/>
        <w:spacing w:after="0" w:line="240" w:lineRule="auto"/>
        <w:jc w:val="both"/>
        <w:rPr>
          <w:rStyle w:val="rvts24"/>
          <w:rFonts w:ascii="Kalpurush" w:hAnsi="Kalpurush" w:cs="Kalpurush"/>
          <w:sz w:val="24"/>
          <w:szCs w:val="24"/>
          <w:cs/>
          <w:lang w:bidi="bn-BD"/>
        </w:rPr>
      </w:pPr>
      <w:r>
        <w:rPr>
          <w:rStyle w:val="rvts24"/>
          <w:rFonts w:ascii="Kalpurush" w:hAnsi="Kalpurush" w:cs="Kalpurush" w:hint="cs"/>
          <w:sz w:val="24"/>
          <w:szCs w:val="24"/>
          <w:cs/>
          <w:lang w:bidi="bn-BD"/>
        </w:rPr>
        <w:lastRenderedPageBreak/>
        <w:t>“</w:t>
      </w:r>
      <w:r w:rsidRPr="00345ACB">
        <w:rPr>
          <w:rStyle w:val="rvts24"/>
          <w:rFonts w:ascii="Kalpurush" w:hAnsi="Kalpurush" w:cs="Kalpurush"/>
          <w:sz w:val="24"/>
          <w:szCs w:val="24"/>
          <w:cs/>
          <w:lang w:bidi="bn-IN"/>
        </w:rPr>
        <w:t>যে</w:t>
      </w:r>
      <w:r w:rsidRPr="00345ACB">
        <w:rPr>
          <w:rStyle w:val="rvts24"/>
          <w:rFonts w:ascii="Kalpurush" w:hAnsi="Kalpurush" w:cs="Kalpurush"/>
          <w:sz w:val="24"/>
          <w:szCs w:val="24"/>
        </w:rPr>
        <w:t xml:space="preserve"> </w:t>
      </w:r>
      <w:r w:rsidRPr="00345ACB">
        <w:rPr>
          <w:rStyle w:val="rvts24"/>
          <w:rFonts w:ascii="Kalpurush" w:hAnsi="Kalpurush" w:cs="Kalpurush"/>
          <w:sz w:val="24"/>
          <w:szCs w:val="24"/>
          <w:cs/>
          <w:lang w:bidi="bn-IN"/>
        </w:rPr>
        <w:t>ব্যক্তি আল্লা</w:t>
      </w:r>
      <w:r>
        <w:rPr>
          <w:rStyle w:val="rvts24"/>
          <w:rFonts w:ascii="Kalpurush" w:hAnsi="Kalpurush" w:cs="Kalpurush" w:hint="cs"/>
          <w:sz w:val="24"/>
          <w:szCs w:val="24"/>
          <w:cs/>
          <w:lang w:bidi="bn-BD"/>
        </w:rPr>
        <w:t>হ</w:t>
      </w:r>
      <w:r w:rsidRPr="00345ACB">
        <w:rPr>
          <w:rStyle w:val="rvts24"/>
          <w:rFonts w:ascii="Kalpurush" w:hAnsi="Kalpurush" w:cs="Kalpurush"/>
          <w:sz w:val="24"/>
          <w:szCs w:val="24"/>
          <w:cs/>
          <w:lang w:bidi="bn-IN"/>
        </w:rPr>
        <w:t xml:space="preserve"> ব্যতীত অন্যের নামে কসম খেল</w:t>
      </w:r>
      <w:r w:rsidRPr="00345ACB">
        <w:rPr>
          <w:rStyle w:val="rvts97"/>
          <w:rFonts w:ascii="Kalpurush" w:hAnsi="Kalpurush" w:cs="Kalpurush"/>
          <w:sz w:val="24"/>
          <w:szCs w:val="24"/>
        </w:rPr>
        <w:t>,</w:t>
      </w:r>
      <w:r w:rsidRPr="00345ACB">
        <w:rPr>
          <w:rStyle w:val="rvts24"/>
          <w:rFonts w:ascii="Kalpurush" w:hAnsi="Kalpurush" w:cs="Kalpurush"/>
          <w:sz w:val="24"/>
          <w:szCs w:val="24"/>
        </w:rPr>
        <w:t xml:space="preserve"> </w:t>
      </w:r>
      <w:r w:rsidRPr="00345ACB">
        <w:rPr>
          <w:rStyle w:val="rvts24"/>
          <w:rFonts w:ascii="Kalpurush" w:hAnsi="Kalpurush" w:cs="Kalpurush"/>
          <w:sz w:val="24"/>
          <w:szCs w:val="24"/>
          <w:cs/>
          <w:lang w:bidi="bn-IN"/>
        </w:rPr>
        <w:t>সে</w:t>
      </w:r>
      <w:r w:rsidR="006E4DEB">
        <w:rPr>
          <w:rStyle w:val="rvts24"/>
          <w:rFonts w:ascii="Kalpurush" w:hAnsi="Kalpurush" w:cs="Kalpurush" w:hint="cs"/>
          <w:sz w:val="24"/>
          <w:szCs w:val="24"/>
          <w:cs/>
          <w:lang w:bidi="bn-BD"/>
        </w:rPr>
        <w:t xml:space="preserve"> অবশ্যই</w:t>
      </w:r>
      <w:r w:rsidRPr="00345ACB">
        <w:rPr>
          <w:rStyle w:val="rvts24"/>
          <w:rFonts w:ascii="Kalpurush" w:hAnsi="Kalpurush" w:cs="Kalpurush"/>
          <w:sz w:val="24"/>
          <w:szCs w:val="24"/>
          <w:cs/>
          <w:lang w:bidi="bn-IN"/>
        </w:rPr>
        <w:t xml:space="preserve"> (আল্লা</w:t>
      </w:r>
      <w:r>
        <w:rPr>
          <w:rStyle w:val="rvts24"/>
          <w:rFonts w:ascii="Kalpurush" w:hAnsi="Kalpurush" w:cs="Kalpurush" w:hint="cs"/>
          <w:sz w:val="24"/>
          <w:szCs w:val="24"/>
          <w:cs/>
          <w:lang w:bidi="bn-BD"/>
        </w:rPr>
        <w:t>হর</w:t>
      </w:r>
      <w:r w:rsidRPr="00345ACB">
        <w:rPr>
          <w:rStyle w:val="rvts24"/>
          <w:rFonts w:ascii="Kalpurush" w:hAnsi="Kalpurush" w:cs="Kalpurush"/>
          <w:sz w:val="24"/>
          <w:szCs w:val="24"/>
          <w:cs/>
          <w:lang w:bidi="bn-IN"/>
        </w:rPr>
        <w:t xml:space="preserve"> </w:t>
      </w:r>
      <w:r>
        <w:rPr>
          <w:rStyle w:val="rvts24"/>
          <w:rFonts w:ascii="Kalpurush" w:hAnsi="Kalpurush" w:cs="Kalpurush" w:hint="cs"/>
          <w:sz w:val="24"/>
          <w:szCs w:val="24"/>
          <w:cs/>
          <w:lang w:bidi="bn-BD"/>
        </w:rPr>
        <w:t>সঙ্গে</w:t>
      </w:r>
      <w:r w:rsidRPr="00345ACB">
        <w:rPr>
          <w:rStyle w:val="rvts24"/>
          <w:rFonts w:ascii="Kalpurush" w:hAnsi="Kalpurush" w:cs="Kalpurush"/>
          <w:sz w:val="24"/>
          <w:szCs w:val="24"/>
          <w:cs/>
          <w:lang w:bidi="bn-IN"/>
        </w:rPr>
        <w:t xml:space="preserve">) </w:t>
      </w:r>
      <w:r w:rsidR="006E4DEB">
        <w:rPr>
          <w:rStyle w:val="rvts24"/>
          <w:rFonts w:ascii="Kalpurush" w:hAnsi="Kalpurush" w:cs="Kalpurush" w:hint="cs"/>
          <w:sz w:val="24"/>
          <w:szCs w:val="24"/>
          <w:cs/>
          <w:lang w:bidi="bn-BD"/>
        </w:rPr>
        <w:t>কুফরি করল বা শির্ক</w:t>
      </w:r>
      <w:r w:rsidRPr="00345ACB">
        <w:rPr>
          <w:rStyle w:val="rvts24"/>
          <w:rFonts w:ascii="Kalpurush" w:hAnsi="Kalpurush" w:cs="Kalpurush"/>
          <w:sz w:val="24"/>
          <w:szCs w:val="24"/>
          <w:cs/>
          <w:lang w:bidi="bn-IN"/>
        </w:rPr>
        <w:t xml:space="preserve"> করল</w:t>
      </w:r>
      <w:r>
        <w:rPr>
          <w:rStyle w:val="rvts24"/>
          <w:rFonts w:ascii="Kalpurush" w:hAnsi="Kalpurush" w:cs="Kalpurush" w:hint="cs"/>
          <w:sz w:val="24"/>
          <w:szCs w:val="24"/>
          <w:cs/>
          <w:lang w:bidi="bn-BD"/>
        </w:rPr>
        <w:t>”</w:t>
      </w:r>
      <w:r w:rsidRPr="00622BBF">
        <w:rPr>
          <w:rStyle w:val="rvts24"/>
          <w:rFonts w:ascii="Kalpurush" w:hAnsi="Kalpurush" w:cs="SolaimanLipi"/>
          <w:sz w:val="24"/>
          <w:szCs w:val="24"/>
          <w:cs/>
          <w:lang w:bidi="hi-IN"/>
        </w:rPr>
        <w:t>।</w:t>
      </w:r>
      <w:r w:rsidRPr="00345ACB">
        <w:rPr>
          <w:rStyle w:val="FootnoteReference"/>
          <w:rFonts w:ascii="Kalpurush" w:hAnsi="Kalpurush" w:cs="Kalpurush"/>
          <w:sz w:val="24"/>
          <w:szCs w:val="24"/>
          <w:cs/>
          <w:lang w:bidi="bn-IN"/>
        </w:rPr>
        <w:footnoteReference w:id="15"/>
      </w:r>
    </w:p>
    <w:p w:rsidR="007534BA" w:rsidRPr="00345ACB" w:rsidRDefault="007534BA" w:rsidP="00007C34">
      <w:pPr>
        <w:autoSpaceDE w:val="0"/>
        <w:autoSpaceDN w:val="0"/>
        <w:bidi w:val="0"/>
        <w:adjustRightInd w:val="0"/>
        <w:spacing w:after="0" w:line="240" w:lineRule="auto"/>
        <w:jc w:val="both"/>
        <w:rPr>
          <w:rStyle w:val="rvts24"/>
          <w:rFonts w:ascii="Kalpurush" w:hAnsi="Kalpurush" w:cs="Kalpurush"/>
          <w:sz w:val="24"/>
          <w:szCs w:val="24"/>
          <w:cs/>
          <w:lang w:bidi="bn-BD"/>
        </w:rPr>
      </w:pPr>
      <w:r w:rsidRPr="00345ACB">
        <w:rPr>
          <w:rStyle w:val="rvts24"/>
          <w:rFonts w:ascii="Kalpurush" w:hAnsi="Kalpurush" w:cs="Kalpurush" w:hint="cs"/>
          <w:b/>
          <w:bCs/>
          <w:color w:val="C00000"/>
          <w:sz w:val="24"/>
          <w:szCs w:val="24"/>
          <w:cs/>
          <w:lang w:bidi="bn-BD"/>
        </w:rPr>
        <w:t xml:space="preserve">চতুর্থত: </w:t>
      </w:r>
      <w:r w:rsidRPr="00345ACB">
        <w:rPr>
          <w:rStyle w:val="rvts24"/>
          <w:rFonts w:ascii="Kalpurush" w:hAnsi="Kalpurush" w:cs="Kalpurush" w:hint="cs"/>
          <w:sz w:val="24"/>
          <w:szCs w:val="24"/>
          <w:cs/>
          <w:lang w:bidi="bn-BD"/>
        </w:rPr>
        <w:t>আল্লাহর নৈকট্য লাভের জন্য তাঁর ও সৃষ্টির মাঝে অ</w:t>
      </w:r>
      <w:r>
        <w:rPr>
          <w:rStyle w:val="rvts24"/>
          <w:rFonts w:ascii="Kalpurush" w:hAnsi="Kalpurush" w:cs="Kalpurush" w:hint="cs"/>
          <w:sz w:val="24"/>
          <w:szCs w:val="24"/>
          <w:cs/>
          <w:lang w:bidi="bn-BD"/>
        </w:rPr>
        <w:t>সী</w:t>
      </w:r>
      <w:r w:rsidRPr="00345ACB">
        <w:rPr>
          <w:rStyle w:val="rvts24"/>
          <w:rFonts w:ascii="Kalpurush" w:hAnsi="Kalpurush" w:cs="Kalpurush" w:hint="cs"/>
          <w:sz w:val="24"/>
          <w:szCs w:val="24"/>
          <w:cs/>
          <w:lang w:bidi="bn-BD"/>
        </w:rPr>
        <w:t>লা ও মাধ্যম তালাশ করা, এ ধারণা পোষণ করা যে, তারা তাঁকে আল্লাহর নৈকট্য লাভে সাহায্য করবে ও তাদের জন্য সুপারিশ করবে। এ কথার</w:t>
      </w:r>
      <w:r w:rsidR="006216F4">
        <w:rPr>
          <w:rStyle w:val="rvts24"/>
          <w:rFonts w:ascii="Kalpurush" w:hAnsi="Kalpurush" w:cs="Kalpurush" w:hint="cs"/>
          <w:sz w:val="24"/>
          <w:szCs w:val="24"/>
          <w:cs/>
          <w:lang w:bidi="bn-BD"/>
        </w:rPr>
        <w:t xml:space="preserve"> দলীল</w:t>
      </w:r>
      <w:r w:rsidR="006E4DEB">
        <w:rPr>
          <w:rStyle w:val="rvts24"/>
          <w:rFonts w:ascii="Kalpurush" w:hAnsi="Kalpurush" w:cs="Kalpurush" w:hint="cs"/>
          <w:sz w:val="24"/>
          <w:szCs w:val="24"/>
          <w:cs/>
          <w:lang w:bidi="bn-BD"/>
        </w:rPr>
        <w:t>,</w:t>
      </w:r>
      <w:r w:rsidR="006216F4">
        <w:rPr>
          <w:rStyle w:val="rvts24"/>
          <w:rFonts w:ascii="Kalpurush" w:hAnsi="Kalpurush" w:cs="Kalpurush" w:hint="cs"/>
          <w:sz w:val="24"/>
          <w:szCs w:val="24"/>
          <w:cs/>
          <w:lang w:bidi="bn-BD"/>
        </w:rPr>
        <w:t xml:space="preserve"> </w:t>
      </w:r>
      <w:r w:rsidRPr="00345ACB">
        <w:rPr>
          <w:rStyle w:val="rvts24"/>
          <w:rFonts w:ascii="Kalpurush" w:hAnsi="Kalpurush" w:cs="Kalpurush" w:hint="cs"/>
          <w:sz w:val="24"/>
          <w:szCs w:val="24"/>
          <w:cs/>
          <w:lang w:bidi="bn-BD"/>
        </w:rPr>
        <w:t xml:space="preserve"> </w:t>
      </w:r>
    </w:p>
    <w:p w:rsidR="007534BA" w:rsidRPr="00345ACB" w:rsidRDefault="007534BA" w:rsidP="006E4DEB">
      <w:pPr>
        <w:autoSpaceDE w:val="0"/>
        <w:autoSpaceDN w:val="0"/>
        <w:bidi w:val="0"/>
        <w:adjustRightInd w:val="0"/>
        <w:spacing w:after="0" w:line="240" w:lineRule="auto"/>
        <w:rPr>
          <w:rFonts w:ascii="Kalpurush" w:hAnsi="Kalpurush" w:cs="Kalpurush"/>
          <w:color w:val="FF0000"/>
          <w:sz w:val="24"/>
          <w:szCs w:val="24"/>
          <w:cs/>
          <w:lang w:bidi="bn-BD"/>
        </w:rPr>
      </w:pPr>
      <w:r>
        <w:rPr>
          <w:rStyle w:val="rvts24"/>
          <w:rFonts w:ascii="Kalpurush" w:hAnsi="Kalpurush" w:cs="Kalpurush" w:hint="cs"/>
          <w:sz w:val="24"/>
          <w:szCs w:val="24"/>
          <w:cs/>
          <w:lang w:bidi="bn-BD"/>
        </w:rPr>
        <w:t xml:space="preserve">১- </w:t>
      </w:r>
      <w:r w:rsidRPr="00345ACB">
        <w:rPr>
          <w:rStyle w:val="rvts24"/>
          <w:rFonts w:ascii="Kalpurush" w:hAnsi="Kalpurush" w:cs="Kalpurush" w:hint="cs"/>
          <w:sz w:val="24"/>
          <w:szCs w:val="24"/>
          <w:cs/>
          <w:lang w:bidi="bn-BD"/>
        </w:rPr>
        <w:t>আল্লাহ তা</w:t>
      </w:r>
      <w:r w:rsidRPr="00345ACB">
        <w:rPr>
          <w:rStyle w:val="rvts24"/>
          <w:rFonts w:ascii="Kalpurush" w:hAnsi="Kalpurush" w:cs="Kalpurush" w:hint="cs"/>
          <w:sz w:val="24"/>
          <w:szCs w:val="24"/>
          <w:lang w:bidi="bn-BD"/>
        </w:rPr>
        <w:t>‘</w:t>
      </w:r>
      <w:r w:rsidR="00586B5D">
        <w:rPr>
          <w:rStyle w:val="rvts24"/>
          <w:rFonts w:ascii="Kalpurush" w:hAnsi="Kalpurush" w:cs="Kalpurush" w:hint="cs"/>
          <w:sz w:val="24"/>
          <w:szCs w:val="24"/>
          <w:cs/>
          <w:lang w:bidi="bn-BD"/>
        </w:rPr>
        <w:t>আলা</w:t>
      </w:r>
      <w:r w:rsidR="006E4DEB">
        <w:rPr>
          <w:rStyle w:val="rvts24"/>
          <w:rFonts w:ascii="Kalpurush" w:hAnsi="Kalpurush" w:cs="Kalpurush" w:hint="cs"/>
          <w:sz w:val="24"/>
          <w:szCs w:val="24"/>
          <w:cs/>
          <w:lang w:bidi="bn-BD"/>
        </w:rPr>
        <w:t>র বাণী,</w:t>
      </w:r>
      <w:r w:rsidRPr="00345ACB">
        <w:rPr>
          <w:rStyle w:val="rvts24"/>
          <w:rFonts w:ascii="Kalpurush" w:hAnsi="Kalpurush" w:cs="Kalpurush" w:hint="cs"/>
          <w:sz w:val="24"/>
          <w:szCs w:val="24"/>
          <w:lang w:bidi="bn-BD"/>
        </w:rPr>
        <w:t xml:space="preserve"> </w:t>
      </w:r>
      <w:r w:rsidRPr="00345ACB">
        <w:rPr>
          <w:rStyle w:val="rvts24"/>
          <w:rFonts w:ascii="Kalpurush" w:hAnsi="Kalpurush" w:cs="Kalpurush" w:hint="cs"/>
          <w:sz w:val="24"/>
          <w:szCs w:val="24"/>
          <w:cs/>
          <w:lang w:bidi="bn-BD"/>
        </w:rPr>
        <w:t xml:space="preserve"> </w:t>
      </w:r>
    </w:p>
    <w:p w:rsidR="007534BA" w:rsidRPr="000E68D6" w:rsidRDefault="007534BA" w:rsidP="007534BA">
      <w:pPr>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أَلَا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ٱلدِّينُ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ٱلۡخَالِصُۚ</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وَٱلَّذِينَ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ٱتَّخَذُواْ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دُونِهِۦٓ</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أَوۡلِيَآءَ</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نَعۡبُدُهُمۡ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لِيُقَرِّبُونَآ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إِلَى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زُلۡفَىٰٓ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يَحۡكُمُ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بَيۡنَهُمۡ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فِيهِ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يَخۡتَلِفُونَۗ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يَهۡدِي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هُوَ</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كَٰذِبٞ</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كَفَّارٞ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٣</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الزمر</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٣</w:t>
      </w:r>
      <w:r w:rsidRPr="00345ACB">
        <w:rPr>
          <w:rFonts w:ascii="KFGQPC Uthman Taha Naskh" w:cs="KFGQPC Uthman Taha Naskh"/>
          <w:color w:val="008000"/>
          <w:sz w:val="24"/>
          <w:szCs w:val="24"/>
          <w:rtl/>
        </w:rPr>
        <w:t xml:space="preserve">]  </w:t>
      </w:r>
    </w:p>
    <w:p w:rsidR="007534BA" w:rsidRPr="00345ACB" w:rsidRDefault="007534BA" w:rsidP="007534BA">
      <w:pPr>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জেনে রেখ</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আল্লাহর জন্যই বিশুদ্ধ ইবাদাত-আনুগত্য। আর যারা আল্লাহ ছাড়া অন্যদেরকে অভিভাবক হিসেবে গ্রহণ করে তারা বলে</w:t>
      </w:r>
      <w:r w:rsidRPr="00345ACB">
        <w:rPr>
          <w:rFonts w:ascii="Kalpurush" w:eastAsia="Nikosh" w:hAnsi="Kalpurush" w:cs="Kalpurush"/>
          <w:sz w:val="24"/>
          <w:szCs w:val="24"/>
          <w:lang w:bidi="bn-BD"/>
        </w:rPr>
        <w:t>, ‘</w:t>
      </w:r>
      <w:r w:rsidRPr="00345ACB">
        <w:rPr>
          <w:rFonts w:ascii="Kalpurush" w:eastAsia="Nikosh" w:hAnsi="Kalpurush" w:cs="Kalpurush"/>
          <w:sz w:val="24"/>
          <w:szCs w:val="24"/>
          <w:cs/>
          <w:lang w:bidi="bn-BD"/>
        </w:rPr>
        <w:t xml:space="preserve">আমরা কেবল এজন্যই তাদের </w:t>
      </w:r>
      <w:r w:rsidRPr="00345ACB">
        <w:rPr>
          <w:rFonts w:ascii="Kalpurush" w:eastAsia="Nikosh" w:hAnsi="Kalpurush" w:cs="Kalpurush"/>
          <w:sz w:val="24"/>
          <w:szCs w:val="24"/>
          <w:lang w:bidi="bn-BD"/>
        </w:rPr>
        <w:t>‘</w:t>
      </w:r>
      <w:r w:rsidRPr="00345ACB">
        <w:rPr>
          <w:rFonts w:ascii="Kalpurush" w:eastAsia="Nikosh" w:hAnsi="Kalpurush" w:cs="Kalpurush"/>
          <w:sz w:val="24"/>
          <w:szCs w:val="24"/>
          <w:cs/>
          <w:lang w:bidi="bn-BD"/>
        </w:rPr>
        <w:t>ইবাদাত করি যে</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তারা আমাদেরকে আল্লাহর নিকটবর্তী করে দেবে।</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যে বিষয়ে তারা মতভেদ করছে আল্লাহ নিশ্চয় সে ব্যাপারে তাদের মধ্যে ফয়সালা করে দেবেন। যে মিথ্যাবাদী কাফির</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নিশ্চয় আল্লাহ তাকে হিদায়াত দেন না</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w:t>
      </w:r>
      <w:r>
        <w:rPr>
          <w:rFonts w:ascii="Kalpurush" w:eastAsia="Nikosh" w:hAnsi="Kalpurush" w:cs="Kalpurush" w:hint="cs"/>
          <w:sz w:val="24"/>
          <w:szCs w:val="24"/>
          <w:cs/>
          <w:lang w:bidi="bn-BD"/>
        </w:rPr>
        <w:t xml:space="preserve"> আয-যুমার</w:t>
      </w:r>
      <w:r>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আয়াত: ৩]</w:t>
      </w:r>
    </w:p>
    <w:p w:rsidR="007534BA" w:rsidRPr="000E68D6" w:rsidRDefault="007534BA" w:rsidP="007534BA">
      <w:pPr>
        <w:bidi w:val="0"/>
        <w:spacing w:after="0" w:line="240" w:lineRule="auto"/>
        <w:jc w:val="both"/>
        <w:rPr>
          <w:rFonts w:ascii="KFGQPC Uthman Taha Naskh" w:cs="Kalpurush"/>
          <w:color w:val="008000"/>
          <w:sz w:val="24"/>
          <w:szCs w:val="24"/>
          <w:cs/>
          <w:lang w:bidi="bn-BD"/>
        </w:rPr>
      </w:pPr>
      <w:r>
        <w:rPr>
          <w:rFonts w:ascii="Kalpurush" w:eastAsia="Nikosh" w:hAnsi="Kalpurush" w:cs="Kalpurush" w:hint="cs"/>
          <w:sz w:val="24"/>
          <w:szCs w:val="24"/>
          <w:cs/>
          <w:lang w:bidi="bn-BD"/>
        </w:rPr>
        <w:t xml:space="preserve">২- </w:t>
      </w:r>
      <w:r w:rsidRPr="00345ACB">
        <w:rPr>
          <w:rFonts w:ascii="Kalpurush" w:eastAsia="Nikosh" w:hAnsi="Kalpurush" w:cs="Kalpurush" w:hint="cs"/>
          <w:sz w:val="24"/>
          <w:szCs w:val="24"/>
          <w:cs/>
          <w:lang w:bidi="bn-BD"/>
        </w:rPr>
        <w:t>আল্লাহ তা</w:t>
      </w:r>
      <w:r w:rsidRPr="00345ACB">
        <w:rPr>
          <w:rFonts w:ascii="Kalpurush" w:eastAsia="Nikosh" w:hAnsi="Kalpurush" w:cs="Kalpurush" w:hint="cs"/>
          <w:sz w:val="24"/>
          <w:szCs w:val="24"/>
          <w:lang w:bidi="bn-BD"/>
        </w:rPr>
        <w:t>‘</w:t>
      </w:r>
      <w:r w:rsidRPr="00345ACB">
        <w:rPr>
          <w:rFonts w:ascii="Kalpurush" w:eastAsia="Nikosh" w:hAnsi="Kalpurush" w:cs="Kalpurush" w:hint="cs"/>
          <w:sz w:val="24"/>
          <w:szCs w:val="24"/>
          <w:cs/>
          <w:lang w:bidi="bn-BD"/>
        </w:rPr>
        <w:t>আলা আরো বলেছেন</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 xml:space="preserve">  </w:t>
      </w:r>
    </w:p>
    <w:p w:rsidR="007534BA" w:rsidRPr="000E68D6" w:rsidRDefault="007534BA" w:rsidP="007534BA">
      <w:pPr>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وَيَعۡبُدُونَ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دُونِ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يَضُرُّهُمۡ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يَنفَعُهُمۡ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وَيَقُولُونَ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هَٰٓؤُلَآءِ</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شُفَعَٰٓؤُنَا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عِندَ</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قُلۡ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أَتُنَبِّ‍ُٔونَ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يَعۡلَمُ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ٱلسَّمَٰوَٰتِ</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ٱلۡأَرۡضِۚ</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سُبۡحَٰنَهُۥ</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وَتَعَٰلَىٰ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عَمَّا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يُشۡرِكُونَ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١٨</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يونس</w:t>
      </w:r>
      <w:r w:rsidRPr="00345ACB">
        <w:rPr>
          <w:rFonts w:ascii="KFGQPC Uthman Taha Naskh" w:cs="KFGQPC Uthman Taha Naskh"/>
          <w:color w:val="008000"/>
          <w:sz w:val="24"/>
          <w:szCs w:val="24"/>
          <w:rtl/>
        </w:rPr>
        <w:t xml:space="preserve"> : </w:t>
      </w:r>
      <w:r w:rsidRPr="00345ACB">
        <w:rPr>
          <w:rFonts w:ascii="KFGQPC Uthman Taha Naskh" w:cs="KFGQPC Uthman Taha Naskh" w:hint="cs"/>
          <w:color w:val="008000"/>
          <w:sz w:val="24"/>
          <w:szCs w:val="24"/>
          <w:rtl/>
        </w:rPr>
        <w:t>١٨</w:t>
      </w:r>
      <w:r w:rsidRPr="00345ACB">
        <w:rPr>
          <w:rFonts w:ascii="KFGQPC Uthman Taha Naskh" w:cs="KFGQPC Uthman Taha Naskh"/>
          <w:color w:val="008000"/>
          <w:sz w:val="24"/>
          <w:szCs w:val="24"/>
          <w:rtl/>
        </w:rPr>
        <w:t xml:space="preserve">]  </w:t>
      </w:r>
    </w:p>
    <w:p w:rsidR="007534BA" w:rsidRPr="00345ACB" w:rsidRDefault="007534BA" w:rsidP="007534BA">
      <w:pPr>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আর তারা আল্লাহ ছাড়া এমন কিছুর ইবাদত করছে</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যা তাদের ক্ষতি করতে পারে না এবং উপকারও করতে পারে না। আর তারা বলে</w:t>
      </w:r>
      <w:r w:rsidRPr="00345ACB">
        <w:rPr>
          <w:rFonts w:ascii="Kalpurush" w:eastAsia="Nikosh" w:hAnsi="Kalpurush" w:cs="Kalpurush"/>
          <w:sz w:val="24"/>
          <w:szCs w:val="24"/>
          <w:lang w:bidi="bn-BD"/>
        </w:rPr>
        <w:t>, ‘</w:t>
      </w:r>
      <w:r w:rsidRPr="00345ACB">
        <w:rPr>
          <w:rFonts w:ascii="Kalpurush" w:eastAsia="Nikosh" w:hAnsi="Kalpurush" w:cs="Kalpurush"/>
          <w:sz w:val="24"/>
          <w:szCs w:val="24"/>
          <w:cs/>
          <w:lang w:bidi="bn-BD"/>
        </w:rPr>
        <w:t>এরা আল্লাহর নিকট আমাদের সুপারিশকারী</w:t>
      </w:r>
      <w:r w:rsidRPr="00345ACB">
        <w:rPr>
          <w:rFonts w:ascii="Kalpurush" w:eastAsia="Nikosh" w:hAnsi="Kalpurush" w:cs="Kalpurush"/>
          <w:sz w:val="24"/>
          <w:szCs w:val="24"/>
          <w:lang w:bidi="bn-BD"/>
        </w:rPr>
        <w:t>’</w:t>
      </w:r>
      <w:r w:rsidRPr="00622BBF">
        <w:rPr>
          <w:rFonts w:ascii="Kalpurush" w:eastAsia="Nikosh" w:hAnsi="Kalpurush" w:cs="SolaimanLipi"/>
          <w:sz w:val="24"/>
          <w:szCs w:val="24"/>
          <w:cs/>
          <w:lang w:bidi="hi-IN"/>
        </w:rPr>
        <w:t xml:space="preserve">। </w:t>
      </w:r>
      <w:r w:rsidRPr="00345ACB">
        <w:rPr>
          <w:rFonts w:ascii="Kalpurush" w:eastAsia="Nikosh" w:hAnsi="Kalpurush" w:cs="Kalpurush"/>
          <w:sz w:val="24"/>
          <w:szCs w:val="24"/>
          <w:cs/>
          <w:lang w:bidi="bn-BD"/>
        </w:rPr>
        <w:t>বল</w:t>
      </w:r>
      <w:r w:rsidRPr="00345ACB">
        <w:rPr>
          <w:rFonts w:ascii="Kalpurush" w:eastAsia="Nikosh" w:hAnsi="Kalpurush" w:cs="Kalpurush"/>
          <w:sz w:val="24"/>
          <w:szCs w:val="24"/>
          <w:lang w:bidi="bn-BD"/>
        </w:rPr>
        <w:t>, ‘</w:t>
      </w:r>
      <w:r w:rsidRPr="00345ACB">
        <w:rPr>
          <w:rFonts w:ascii="Kalpurush" w:eastAsia="Nikosh" w:hAnsi="Kalpurush" w:cs="Kalpurush"/>
          <w:sz w:val="24"/>
          <w:szCs w:val="24"/>
          <w:cs/>
          <w:lang w:bidi="bn-BD"/>
        </w:rPr>
        <w:t xml:space="preserve">তোমরা কি আল্লাহকে আসমানসমূহ ও </w:t>
      </w:r>
      <w:r>
        <w:rPr>
          <w:rFonts w:ascii="Kalpurush" w:eastAsia="Nikosh" w:hAnsi="Kalpurush" w:cs="Kalpurush" w:hint="cs"/>
          <w:sz w:val="24"/>
          <w:szCs w:val="24"/>
          <w:cs/>
          <w:lang w:bidi="bn-BD"/>
        </w:rPr>
        <w:t>জমি</w:t>
      </w:r>
      <w:r w:rsidRPr="00345ACB">
        <w:rPr>
          <w:rFonts w:ascii="Kalpurush" w:eastAsia="Nikosh" w:hAnsi="Kalpurush" w:cs="Kalpurush"/>
          <w:sz w:val="24"/>
          <w:szCs w:val="24"/>
          <w:cs/>
          <w:lang w:bidi="bn-BD"/>
        </w:rPr>
        <w:t>নে থাকা এমন বিষয়ে সংবাদ দিচ্ছ যা তিনি অবগত নন</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 xml:space="preserve">তিনি পবিত্র </w:t>
      </w:r>
      <w:r w:rsidRPr="00345ACB">
        <w:rPr>
          <w:rFonts w:ascii="Kalpurush" w:eastAsia="Nikosh" w:hAnsi="Kalpurush" w:cs="Kalpurush"/>
          <w:sz w:val="24"/>
          <w:szCs w:val="24"/>
          <w:cs/>
          <w:lang w:bidi="bn-BD"/>
        </w:rPr>
        <w:lastRenderedPageBreak/>
        <w:t>মহান এবং তারা যা শরীক করে</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তা থেকে তিনি অনেক ঊর্ধ্বে</w:t>
      </w:r>
      <w:r w:rsidRPr="00345ACB">
        <w:rPr>
          <w:rFonts w:ascii="Kalpurush" w:eastAsia="Nikosh" w:hAnsi="Kalpurush" w:cs="Kalpurush" w:hint="cs"/>
          <w:sz w:val="24"/>
          <w:szCs w:val="24"/>
          <w:cs/>
          <w:lang w:bidi="bn-BD"/>
        </w:rPr>
        <w:t>”</w:t>
      </w:r>
      <w:r w:rsidRPr="00007C34">
        <w:rPr>
          <w:rFonts w:ascii="SolaimanLipi" w:eastAsia="Nikosh" w:hAnsi="SolaimanLipi" w:cs="SolaimanLipi"/>
          <w:sz w:val="24"/>
          <w:szCs w:val="24"/>
          <w:cs/>
          <w:lang w:bidi="hi-IN"/>
        </w:rPr>
        <w:t>।</w:t>
      </w:r>
      <w:r w:rsidRPr="00BB7820">
        <w:rPr>
          <w:rFonts w:ascii="Kalpurush" w:eastAsia="Nikosh" w:hAnsi="Kalpurush" w:cs="Kalpurush" w:hint="cs"/>
          <w:sz w:val="24"/>
          <w:szCs w:val="24"/>
          <w:cs/>
          <w:lang w:bidi="bn-BD"/>
        </w:rPr>
        <w:t xml:space="preserve"> [সূরা  </w:t>
      </w:r>
      <w:r w:rsidRPr="00345ACB">
        <w:rPr>
          <w:rFonts w:ascii="Kalpurush" w:eastAsia="Nikosh" w:hAnsi="Kalpurush" w:cs="Kalpurush" w:hint="cs"/>
          <w:sz w:val="24"/>
          <w:szCs w:val="24"/>
          <w:cs/>
          <w:lang w:bidi="bn-BD"/>
        </w:rPr>
        <w:t>ইউনুস</w:t>
      </w:r>
      <w:r>
        <w:rPr>
          <w:rFonts w:ascii="Kalpurush" w:eastAsia="Nikosh" w:hAnsi="Kalpurush" w:cs="Kalpurush" w:hint="cs"/>
          <w:sz w:val="24"/>
          <w:szCs w:val="24"/>
          <w:cs/>
          <w:lang w:bidi="bn-BD"/>
        </w:rPr>
        <w:t>, আয়াত</w:t>
      </w:r>
      <w:r w:rsidRPr="00345ACB">
        <w:rPr>
          <w:rFonts w:ascii="Kalpurush" w:eastAsia="Nikosh" w:hAnsi="Kalpurush" w:cs="Kalpurush" w:hint="cs"/>
          <w:sz w:val="24"/>
          <w:szCs w:val="24"/>
          <w:cs/>
          <w:lang w:bidi="bn-BD"/>
        </w:rPr>
        <w:t xml:space="preserve">: ১৮] </w:t>
      </w:r>
    </w:p>
    <w:p w:rsidR="007534BA" w:rsidRPr="00345ACB" w:rsidRDefault="007534BA" w:rsidP="00830E49">
      <w:pPr>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b/>
          <w:bCs/>
          <w:color w:val="C00000"/>
          <w:sz w:val="24"/>
          <w:szCs w:val="24"/>
          <w:cs/>
          <w:lang w:bidi="bn-BD"/>
        </w:rPr>
        <w:t>পঞ্চমত:</w:t>
      </w:r>
      <w:r w:rsidRPr="00345ACB">
        <w:rPr>
          <w:rFonts w:ascii="Kalpurush" w:eastAsia="Nikosh" w:hAnsi="Kalpurush" w:cs="Kalpurush" w:hint="cs"/>
          <w:color w:val="C00000"/>
          <w:sz w:val="24"/>
          <w:szCs w:val="24"/>
          <w:cs/>
          <w:lang w:bidi="bn-BD"/>
        </w:rPr>
        <w:t xml:space="preserve"> </w:t>
      </w:r>
      <w:r w:rsidRPr="00345ACB">
        <w:rPr>
          <w:rFonts w:ascii="Kalpurush" w:eastAsia="Nikosh" w:hAnsi="Kalpurush" w:cs="Kalpurush" w:hint="cs"/>
          <w:sz w:val="24"/>
          <w:szCs w:val="24"/>
          <w:cs/>
          <w:lang w:bidi="bn-BD"/>
        </w:rPr>
        <w:t>আল্লাহর শরী</w:t>
      </w:r>
      <w:r w:rsidRPr="00345ACB">
        <w:rPr>
          <w:rFonts w:ascii="Kalpurush" w:eastAsia="Nikosh" w:hAnsi="Kalpurush" w:cs="Kalpurush" w:hint="cs"/>
          <w:sz w:val="24"/>
          <w:szCs w:val="24"/>
          <w:lang w:bidi="bn-BD"/>
        </w:rPr>
        <w:t>‘</w:t>
      </w:r>
      <w:r w:rsidRPr="00345ACB">
        <w:rPr>
          <w:rFonts w:ascii="Kalpurush" w:eastAsia="Nikosh" w:hAnsi="Kalpurush" w:cs="Kalpurush" w:hint="cs"/>
          <w:sz w:val="24"/>
          <w:szCs w:val="24"/>
          <w:cs/>
          <w:lang w:bidi="bn-BD"/>
        </w:rPr>
        <w:t>আত ব্যতীত অন্য</w:t>
      </w:r>
      <w:r>
        <w:rPr>
          <w:rFonts w:ascii="Kalpurush" w:eastAsia="Nikosh" w:hAnsi="Kalpurush" w:cs="Kalpurush" w:hint="cs"/>
          <w:sz w:val="24"/>
          <w:szCs w:val="24"/>
          <w:cs/>
          <w:lang w:bidi="bn-BD"/>
        </w:rPr>
        <w:t xml:space="preserve"> কোনো </w:t>
      </w:r>
      <w:r w:rsidRPr="00345ACB">
        <w:rPr>
          <w:rFonts w:ascii="Kalpurush" w:eastAsia="Nikosh" w:hAnsi="Kalpurush" w:cs="Kalpurush" w:hint="cs"/>
          <w:sz w:val="24"/>
          <w:szCs w:val="24"/>
          <w:cs/>
          <w:lang w:bidi="bn-BD"/>
        </w:rPr>
        <w:t>বিধা</w:t>
      </w:r>
      <w:r w:rsidR="00830E49">
        <w:rPr>
          <w:rFonts w:ascii="Kalpurush" w:eastAsia="Nikosh" w:hAnsi="Kalpurush" w:cs="Kalpurush" w:hint="cs"/>
          <w:sz w:val="24"/>
          <w:szCs w:val="24"/>
          <w:cs/>
          <w:lang w:bidi="bn-BD"/>
        </w:rPr>
        <w:t>ন দ্বারা</w:t>
      </w:r>
      <w:r w:rsidRPr="00345ACB">
        <w:rPr>
          <w:rFonts w:ascii="Kalpurush" w:eastAsia="Nikosh" w:hAnsi="Kalpurush" w:cs="Kalpurush" w:hint="cs"/>
          <w:sz w:val="24"/>
          <w:szCs w:val="24"/>
          <w:cs/>
          <w:lang w:bidi="bn-BD"/>
        </w:rPr>
        <w:t xml:space="preserve"> সমাজ ও দেশ পরিচালনা করা। এ সম্পর্কে</w:t>
      </w:r>
      <w:r w:rsidR="006216F4">
        <w:rPr>
          <w:rFonts w:ascii="Kalpurush" w:eastAsia="Nikosh" w:hAnsi="Kalpurush" w:cs="Kalpurush" w:hint="cs"/>
          <w:sz w:val="24"/>
          <w:szCs w:val="24"/>
          <w:cs/>
          <w:lang w:bidi="bn-BD"/>
        </w:rPr>
        <w:t xml:space="preserve"> দলীল </w:t>
      </w:r>
      <w:r w:rsidRPr="00345ACB">
        <w:rPr>
          <w:rFonts w:ascii="Kalpurush" w:eastAsia="Nikosh" w:hAnsi="Kalpurush" w:cs="Kalpurush" w:hint="cs"/>
          <w:sz w:val="24"/>
          <w:szCs w:val="24"/>
          <w:cs/>
          <w:lang w:bidi="bn-BD"/>
        </w:rPr>
        <w:t xml:space="preserve">হচ্ছে: </w:t>
      </w:r>
    </w:p>
    <w:p w:rsidR="007534BA" w:rsidRPr="000E68D6" w:rsidRDefault="007534BA" w:rsidP="00830E49">
      <w:pPr>
        <w:bidi w:val="0"/>
        <w:spacing w:after="0" w:line="240" w:lineRule="auto"/>
        <w:jc w:val="both"/>
        <w:rPr>
          <w:rFonts w:ascii="KFGQPC Uthman Taha Naskh" w:cs="Kalpurush"/>
          <w:color w:val="008000"/>
          <w:sz w:val="24"/>
          <w:szCs w:val="24"/>
          <w:cs/>
          <w:lang w:bidi="bn-BD"/>
        </w:rPr>
      </w:pPr>
      <w:r>
        <w:rPr>
          <w:rFonts w:ascii="Kalpurush" w:eastAsia="Nikosh" w:hAnsi="Kalpurush" w:cs="Kalpurush" w:hint="cs"/>
          <w:sz w:val="24"/>
          <w:szCs w:val="24"/>
          <w:cs/>
          <w:lang w:bidi="bn-BD"/>
        </w:rPr>
        <w:t xml:space="preserve">১- </w:t>
      </w:r>
      <w:r w:rsidRPr="00345ACB">
        <w:rPr>
          <w:rFonts w:ascii="Kalpurush" w:eastAsia="Nikosh" w:hAnsi="Kalpurush" w:cs="Kalpurush" w:hint="cs"/>
          <w:sz w:val="24"/>
          <w:szCs w:val="24"/>
          <w:cs/>
          <w:lang w:bidi="bn-BD"/>
        </w:rPr>
        <w:t>আল্লাহ তা</w:t>
      </w:r>
      <w:r w:rsidRPr="00345ACB">
        <w:rPr>
          <w:rFonts w:ascii="Kalpurush" w:eastAsia="Nikosh" w:hAnsi="Kalpurush" w:cs="Kalpurush" w:hint="cs"/>
          <w:sz w:val="24"/>
          <w:szCs w:val="24"/>
          <w:lang w:bidi="bn-BD"/>
        </w:rPr>
        <w:t>‘</w:t>
      </w:r>
      <w:r w:rsidRPr="00345ACB">
        <w:rPr>
          <w:rFonts w:ascii="Kalpurush" w:eastAsia="Nikosh" w:hAnsi="Kalpurush" w:cs="Kalpurush" w:hint="cs"/>
          <w:sz w:val="24"/>
          <w:szCs w:val="24"/>
          <w:cs/>
          <w:lang w:bidi="bn-BD"/>
        </w:rPr>
        <w:t>আলা</w:t>
      </w:r>
      <w:r w:rsidR="00830E49">
        <w:rPr>
          <w:rFonts w:ascii="Kalpurush" w:eastAsia="Nikosh" w:hAnsi="Kalpurush" w:cs="Kalpurush" w:hint="cs"/>
          <w:sz w:val="24"/>
          <w:szCs w:val="24"/>
          <w:cs/>
          <w:lang w:bidi="bn-BD"/>
        </w:rPr>
        <w:t>র বাণী,</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 xml:space="preserve">  </w:t>
      </w:r>
    </w:p>
    <w:p w:rsidR="007534BA" w:rsidRPr="000E68D6" w:rsidRDefault="007534BA" w:rsidP="007534BA">
      <w:pPr>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أَلَمۡ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تَرَ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إِلَى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ٱلَّذِينَ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يَزۡعُمُونَ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أَنَّهُمۡ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ءَامَنُواْ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أُنزِلَ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إِلَيۡكَ</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أُنزِلَ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قَبۡلِكَ</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يُرِيدُونَ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يَتَحَاكَمُوٓاْ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إِلَى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ٱلطَّٰغُوتِ</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وَقَدۡ</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أُمِرُوٓاْ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يَكۡفُرُواْ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بِهِۦۖ</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وَيُرِيدُ</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ٱلشَّيۡطَٰنُ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يُضِلَّهُمۡ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ضَلَٰلَۢا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بَعِيدٗا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٦٠</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النساء</w:t>
      </w:r>
      <w:r w:rsidRPr="00345ACB">
        <w:rPr>
          <w:rFonts w:ascii="KFGQPC Uthman Taha Naskh" w:cs="KFGQPC Uthman Taha Naskh"/>
          <w:color w:val="008000"/>
          <w:sz w:val="24"/>
          <w:szCs w:val="24"/>
          <w:rtl/>
        </w:rPr>
        <w:t xml:space="preserve"> : </w:t>
      </w:r>
      <w:r w:rsidRPr="00345ACB">
        <w:rPr>
          <w:rFonts w:ascii="KFGQPC Uthman Taha Naskh" w:cs="KFGQPC Uthman Taha Naskh" w:hint="cs"/>
          <w:color w:val="008000"/>
          <w:sz w:val="24"/>
          <w:szCs w:val="24"/>
          <w:rtl/>
        </w:rPr>
        <w:t>٦٠</w:t>
      </w:r>
      <w:r w:rsidRPr="00345ACB">
        <w:rPr>
          <w:rFonts w:ascii="KFGQPC Uthman Taha Naskh" w:cs="KFGQPC Uthman Taha Naskh"/>
          <w:color w:val="008000"/>
          <w:sz w:val="24"/>
          <w:szCs w:val="24"/>
          <w:rtl/>
        </w:rPr>
        <w:t xml:space="preserve">]  </w:t>
      </w:r>
    </w:p>
    <w:p w:rsidR="007534BA" w:rsidRPr="00345ACB" w:rsidRDefault="007534BA" w:rsidP="007534BA">
      <w:pPr>
        <w:bidi w:val="0"/>
        <w:spacing w:after="0" w:line="240" w:lineRule="auto"/>
        <w:ind w:right="-144"/>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তুমি কি তাদেরকে দেখ</w:t>
      </w:r>
      <w:r>
        <w:rPr>
          <w:rFonts w:ascii="Kalpurush" w:eastAsia="Nikosh" w:hAnsi="Kalpurush" w:cs="Kalpurush" w:hint="cs"/>
          <w:sz w:val="24"/>
          <w:szCs w:val="24"/>
          <w:cs/>
          <w:lang w:bidi="bn-BD"/>
        </w:rPr>
        <w:t xml:space="preserve"> </w:t>
      </w:r>
      <w:r w:rsidRPr="00345ACB">
        <w:rPr>
          <w:rFonts w:ascii="Kalpurush" w:eastAsia="Nikosh" w:hAnsi="Kalpurush" w:cs="Kalpurush"/>
          <w:sz w:val="24"/>
          <w:szCs w:val="24"/>
          <w:cs/>
          <w:lang w:bidi="bn-BD"/>
        </w:rPr>
        <w:t>নি</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যারা দাবী করে যে</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 xml:space="preserve">নিশ্চয় তারা ঈমান এনেছে তার </w:t>
      </w:r>
      <w:r>
        <w:rPr>
          <w:rFonts w:ascii="Kalpurush" w:eastAsia="Nikosh" w:hAnsi="Kalpurush" w:cs="Kalpurush" w:hint="cs"/>
          <w:sz w:val="24"/>
          <w:szCs w:val="24"/>
          <w:cs/>
          <w:lang w:bidi="bn-BD"/>
        </w:rPr>
        <w:t>ও</w:t>
      </w:r>
      <w:r w:rsidRPr="00345ACB">
        <w:rPr>
          <w:rFonts w:ascii="Kalpurush" w:eastAsia="Nikosh" w:hAnsi="Kalpurush" w:cs="Kalpurush"/>
          <w:sz w:val="24"/>
          <w:szCs w:val="24"/>
          <w:cs/>
          <w:lang w:bidi="bn-BD"/>
        </w:rPr>
        <w:t>পর</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যা নাযিল করা হয়েছে তোমার প্রতি এবং যা নাযিল করা হয়েছে তোমার পূর্বে। তারা তাগূতের কাছে বিচার নিয়ে যেতে চায় অথচ তাদেরকে নির্দেশ</w:t>
      </w:r>
      <w:r>
        <w:rPr>
          <w:rFonts w:ascii="Kalpurush" w:eastAsia="Nikosh" w:hAnsi="Kalpurush" w:cs="Kalpurush"/>
          <w:sz w:val="24"/>
          <w:szCs w:val="24"/>
          <w:cs/>
          <w:lang w:bidi="bn-BD"/>
        </w:rPr>
        <w:t xml:space="preserve"> দেওয়া </w:t>
      </w:r>
      <w:r w:rsidRPr="00345ACB">
        <w:rPr>
          <w:rFonts w:ascii="Kalpurush" w:eastAsia="Nikosh" w:hAnsi="Kalpurush" w:cs="Kalpurush"/>
          <w:sz w:val="24"/>
          <w:szCs w:val="24"/>
          <w:cs/>
          <w:lang w:bidi="bn-BD"/>
        </w:rPr>
        <w:t>হয়েছে তাকে অস্বীকার করতে। আর শয়তান চায় তাদেরকে ঘোর বিভ্রান্তিতে বিভ্রান্ত করতে</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w:t>
      </w:r>
      <w:r w:rsidRPr="00345ACB">
        <w:rPr>
          <w:rFonts w:ascii="Kalpurush" w:eastAsia="Nikosh" w:hAnsi="Kalpurush" w:cs="Kalpurush"/>
          <w:sz w:val="24"/>
          <w:szCs w:val="24"/>
          <w:cs/>
          <w:lang w:bidi="bn-BD"/>
        </w:rPr>
        <w:t>সূরা</w:t>
      </w:r>
      <w:r>
        <w:rPr>
          <w:rFonts w:ascii="Kalpurush" w:eastAsia="Nikosh" w:hAnsi="Kalpurush" w:cs="Kalpurush"/>
          <w:sz w:val="24"/>
          <w:szCs w:val="24"/>
          <w:cs/>
          <w:lang w:bidi="bn-BD"/>
        </w:rPr>
        <w:t xml:space="preserve"> আন-নিসা</w:t>
      </w:r>
      <w:r>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আয়াত:</w:t>
      </w:r>
      <w:r w:rsidRPr="00345ACB">
        <w:rPr>
          <w:rFonts w:ascii="Kalpurush" w:eastAsia="Nikosh" w:hAnsi="Kalpurush" w:cs="Kalpurush" w:hint="cs"/>
          <w:sz w:val="24"/>
          <w:szCs w:val="24"/>
          <w:cs/>
          <w:lang w:bidi="bn-BD"/>
        </w:rPr>
        <w:t xml:space="preserve"> ৬০] </w:t>
      </w:r>
    </w:p>
    <w:p w:rsidR="007534BA" w:rsidRPr="00345ACB" w:rsidRDefault="007534BA" w:rsidP="007534BA">
      <w:pPr>
        <w:bidi w:val="0"/>
        <w:spacing w:after="0" w:line="240" w:lineRule="auto"/>
        <w:ind w:right="-144"/>
        <w:jc w:val="both"/>
        <w:rPr>
          <w:rFonts w:ascii="Kalpurush" w:eastAsia="Nikosh" w:hAnsi="Kalpurush" w:cs="Kalpurush"/>
          <w:sz w:val="24"/>
          <w:szCs w:val="24"/>
          <w:cs/>
          <w:lang w:bidi="bn-BD"/>
        </w:rPr>
      </w:pPr>
      <w:r>
        <w:rPr>
          <w:rFonts w:ascii="Kalpurush" w:eastAsia="Nikosh" w:hAnsi="Kalpurush" w:cs="Kalpurush" w:hint="cs"/>
          <w:sz w:val="24"/>
          <w:szCs w:val="24"/>
          <w:cs/>
          <w:lang w:bidi="bn-BD"/>
        </w:rPr>
        <w:t xml:space="preserve">২- </w:t>
      </w:r>
      <w:r w:rsidRPr="00345ACB">
        <w:rPr>
          <w:rFonts w:ascii="Kalpurush" w:eastAsia="Nikosh" w:hAnsi="Kalpurush" w:cs="Kalpurush" w:hint="cs"/>
          <w:sz w:val="24"/>
          <w:szCs w:val="24"/>
          <w:cs/>
          <w:lang w:bidi="bn-BD"/>
        </w:rPr>
        <w:t>আল্লাহ তা</w:t>
      </w:r>
      <w:r w:rsidRPr="00345ACB">
        <w:rPr>
          <w:rFonts w:ascii="Kalpurush" w:eastAsia="Nikosh" w:hAnsi="Kalpurush" w:cs="Kalpurush" w:hint="cs"/>
          <w:sz w:val="24"/>
          <w:szCs w:val="24"/>
          <w:lang w:bidi="bn-BD"/>
        </w:rPr>
        <w:t>‘</w:t>
      </w:r>
      <w:r w:rsidRPr="00345ACB">
        <w:rPr>
          <w:rFonts w:ascii="Kalpurush" w:eastAsia="Nikosh" w:hAnsi="Kalpurush" w:cs="Kalpurush" w:hint="cs"/>
          <w:sz w:val="24"/>
          <w:szCs w:val="24"/>
          <w:cs/>
          <w:lang w:bidi="bn-BD"/>
        </w:rPr>
        <w:t>আলা আরো বলেছেন</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 xml:space="preserve"> </w:t>
      </w:r>
    </w:p>
    <w:p w:rsidR="007534BA" w:rsidRPr="000E68D6" w:rsidRDefault="007534BA" w:rsidP="007534BA">
      <w:pPr>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وَأَنِ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ٱحۡكُم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بَيۡنَهُم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أَنزَلَ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تَتَّبِعۡ</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أَهۡوَآءَهُمۡ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وَٱحۡذَرۡهُمۡ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يَفۡتِنُوكَ</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عَنۢ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بَعۡضِ</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أَنزَلَ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إِلَيۡكَۖ</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فَإِن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تَوَلَّوۡاْ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فَٱعۡلَمۡ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أَنَّمَا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يُرِيدُ</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يُصِيبَهُم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بِبَعۡضِ</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ذُنُوبِهِمۡۗ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وَإِنَّ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كَثِيرٗا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ٱلنَّاسِ</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لَفَٰسِقُونَ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٤٩</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أَفَحُكۡمَ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ٱلۡجَٰهِلِيَّةِ</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يَبۡغُونَۚ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أَحۡسَنُ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حُكۡمٗا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لِّقَوۡمٖ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يُوقِنُونَ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٥٠</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۞يَٰٓأَيُّهَا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ٱلَّذِينَ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ءَامَنُواْ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تَتَّخِذُواْ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ٱلۡيَهُودَ</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وَٱلنَّصَٰرَىٰٓ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أَوۡلِيَآءَۘ</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بَعۡضُهُمۡ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أَوۡلِيَآءُ</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بَعۡضٖۚ</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يَتَوَلَّهُم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مِّنكُمۡ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فَإِنَّهُۥ</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يَهۡدِي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ٱلۡقَوۡمَ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ٱلظَّٰلِمِينَ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٥١</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المائ‍دة</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٤٩،</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٥١</w:t>
      </w:r>
      <w:r w:rsidRPr="00345ACB">
        <w:rPr>
          <w:rFonts w:ascii="KFGQPC Uthman Taha Naskh" w:cs="KFGQPC Uthman Taha Naskh"/>
          <w:color w:val="008000"/>
          <w:sz w:val="24"/>
          <w:szCs w:val="24"/>
          <w:rtl/>
        </w:rPr>
        <w:t xml:space="preserve">]  </w:t>
      </w:r>
    </w:p>
    <w:p w:rsidR="007534BA" w:rsidRPr="00345ACB" w:rsidRDefault="007534BA" w:rsidP="007534BA">
      <w:pPr>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আর তাদের মধ্যে তার মাধ্যমে ফয়সালা কর</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যা আল্লাহ নাযিল করেছেন এবং তাদের প্রবৃত্তির অনুসরণ করো না। আর তাদের থেকে সতর্ক থাক যে</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আল্লাহ যা অবতীর্ণ করেছেন</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তার কিছু থেকে তারা তোমাকে বিচ্যুত করবে।</w:t>
      </w:r>
      <w:r>
        <w:rPr>
          <w:rFonts w:ascii="Kalpurush" w:eastAsia="Nikosh" w:hAnsi="Kalpurush" w:cs="Kalpurush"/>
          <w:sz w:val="24"/>
          <w:szCs w:val="24"/>
          <w:cs/>
          <w:lang w:bidi="bn-BD"/>
        </w:rPr>
        <w:t xml:space="preserve"> অতঃপর </w:t>
      </w:r>
      <w:r w:rsidRPr="00345ACB">
        <w:rPr>
          <w:rFonts w:ascii="Kalpurush" w:eastAsia="Nikosh" w:hAnsi="Kalpurush" w:cs="Kalpurush"/>
          <w:sz w:val="24"/>
          <w:szCs w:val="24"/>
          <w:cs/>
          <w:lang w:bidi="bn-BD"/>
        </w:rPr>
        <w:t>যদি তারা মুখ ফিরিয়ে নেয়</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তাহলে জেনে রাখ যে</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আল্লাহ তো কেবল তাদেরকে তাদের কিছু পাপের কারণেই</w:t>
      </w:r>
      <w:r w:rsidR="00814997" w:rsidRPr="00814997">
        <w:rPr>
          <w:rFonts w:ascii="Kalpurush" w:eastAsia="Nikosh" w:hAnsi="Kalpurush" w:cs="Kalpurush"/>
          <w:sz w:val="24"/>
          <w:szCs w:val="24"/>
          <w:u w:val="single"/>
          <w:lang w:bidi="bn-BD"/>
        </w:rPr>
        <w:t xml:space="preserve"> ‘</w:t>
      </w:r>
      <w:r w:rsidR="00814997" w:rsidRPr="00814997">
        <w:rPr>
          <w:rFonts w:ascii="Kalpurush" w:eastAsia="Nikosh" w:hAnsi="Kalpurush" w:cs="Kalpurush"/>
          <w:sz w:val="24"/>
          <w:szCs w:val="24"/>
          <w:u w:val="single"/>
          <w:cs/>
          <w:lang w:bidi="bn-BD"/>
        </w:rPr>
        <w:t xml:space="preserve">আযাব </w:t>
      </w:r>
      <w:r w:rsidRPr="00345ACB">
        <w:rPr>
          <w:rFonts w:ascii="Kalpurush" w:eastAsia="Nikosh" w:hAnsi="Kalpurush" w:cs="Kalpurush"/>
          <w:sz w:val="24"/>
          <w:szCs w:val="24"/>
          <w:cs/>
          <w:lang w:bidi="bn-BD"/>
        </w:rPr>
        <w:t xml:space="preserve">দিতে চান। আর মানুষের </w:t>
      </w:r>
      <w:r w:rsidRPr="00345ACB">
        <w:rPr>
          <w:rFonts w:ascii="Kalpurush" w:eastAsia="Nikosh" w:hAnsi="Kalpurush" w:cs="Kalpurush"/>
          <w:sz w:val="24"/>
          <w:szCs w:val="24"/>
          <w:cs/>
          <w:lang w:bidi="bn-BD"/>
        </w:rPr>
        <w:lastRenderedPageBreak/>
        <w:t>অনেকেই ফাসিক।</w:t>
      </w:r>
      <w:r w:rsidRPr="00345ACB">
        <w:rPr>
          <w:rFonts w:ascii="Kalpurush" w:eastAsia="Nikosh" w:hAnsi="Kalpurush" w:cs="Kalpurush" w:hint="cs"/>
          <w:sz w:val="24"/>
          <w:szCs w:val="24"/>
          <w:cs/>
          <w:lang w:bidi="bn-BD"/>
        </w:rPr>
        <w:t xml:space="preserve"> </w:t>
      </w:r>
      <w:r w:rsidRPr="00345ACB">
        <w:rPr>
          <w:rFonts w:ascii="Kalpurush" w:eastAsia="Nikosh" w:hAnsi="Kalpurush" w:cs="Kalpurush"/>
          <w:sz w:val="24"/>
          <w:szCs w:val="24"/>
          <w:cs/>
          <w:lang w:bidi="bn-BD"/>
        </w:rPr>
        <w:t>তারা কি তবে জা</w:t>
      </w:r>
      <w:r>
        <w:rPr>
          <w:rFonts w:ascii="Kalpurush" w:eastAsia="Nikosh" w:hAnsi="Kalpurush" w:cs="Kalpurush" w:hint="cs"/>
          <w:sz w:val="24"/>
          <w:szCs w:val="24"/>
          <w:cs/>
          <w:lang w:bidi="bn-BD"/>
        </w:rPr>
        <w:t>হে</w:t>
      </w:r>
      <w:r w:rsidRPr="00345ACB">
        <w:rPr>
          <w:rFonts w:ascii="Kalpurush" w:eastAsia="Nikosh" w:hAnsi="Kalpurush" w:cs="Kalpurush"/>
          <w:sz w:val="24"/>
          <w:szCs w:val="24"/>
          <w:cs/>
          <w:lang w:bidi="bn-BD"/>
        </w:rPr>
        <w:t>লিয়্যাতের বিধান চায়</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আর নিশ্চিত বিশ্বাসী কওমের জন্য বিধান প্রদানে আল্লাহর চেয়ে কে অধিক উত্তম</w:t>
      </w:r>
      <w:r w:rsidRPr="00345ACB">
        <w:rPr>
          <w:rFonts w:ascii="Kalpurush" w:eastAsia="Nikosh" w:hAnsi="Kalpurush" w:cs="Kalpurush"/>
          <w:sz w:val="24"/>
          <w:szCs w:val="24"/>
          <w:lang w:bidi="bn-BD"/>
        </w:rPr>
        <w:t>?</w:t>
      </w:r>
      <w:r w:rsidRPr="00345ACB">
        <w:rPr>
          <w:rFonts w:ascii="Kalpurush" w:eastAsia="Nikosh" w:hAnsi="Kalpurush" w:cs="Kalpurush" w:hint="cs"/>
          <w:sz w:val="24"/>
          <w:szCs w:val="24"/>
          <w:lang w:bidi="bn-BD"/>
        </w:rPr>
        <w:t xml:space="preserve"> </w:t>
      </w:r>
      <w:r w:rsidRPr="00345ACB">
        <w:rPr>
          <w:rFonts w:ascii="Kalpurush" w:eastAsia="Nikosh" w:hAnsi="Kalpurush" w:cs="Kalpurush"/>
          <w:sz w:val="24"/>
          <w:szCs w:val="24"/>
          <w:cs/>
          <w:lang w:bidi="bn-BD"/>
        </w:rPr>
        <w:t xml:space="preserve">হে </w:t>
      </w:r>
      <w:r>
        <w:rPr>
          <w:rFonts w:ascii="Kalpurush" w:eastAsia="Nikosh" w:hAnsi="Kalpurush" w:cs="Kalpurush" w:hint="cs"/>
          <w:sz w:val="24"/>
          <w:szCs w:val="24"/>
          <w:cs/>
          <w:lang w:bidi="bn-BD"/>
        </w:rPr>
        <w:t>মু</w:t>
      </w:r>
      <w:r w:rsidRPr="00345ACB">
        <w:rPr>
          <w:rFonts w:ascii="Kalpurush" w:eastAsia="Nikosh" w:hAnsi="Kalpurush" w:cs="Kalpurush"/>
          <w:sz w:val="24"/>
          <w:szCs w:val="24"/>
          <w:cs/>
          <w:lang w:bidi="bn-BD"/>
        </w:rPr>
        <w:t>মিনগণ</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ইয়াহূদী ও নাসারাদেরকে তোমরা বন্ধুরূপে গ্রহণ করো না। তারা একে অপরের বন্ধু। আর তোমাদের মধ্যে যে তাদের সাথে বন্ধুত্ব করবে</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সে নিশ্চয় তাদেরই একজন। নিশ্চয় আল্লাহ যালিম কওমকে হিদায়াত দেন না</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C56E10">
        <w:rPr>
          <w:rFonts w:ascii="Kalpurush" w:eastAsia="Nikosh" w:hAnsi="Kalpurush" w:cs="Kalpurush" w:hint="cs"/>
          <w:sz w:val="24"/>
          <w:szCs w:val="24"/>
          <w:u w:val="words"/>
          <w:cs/>
          <w:lang w:bidi="bn-BD"/>
        </w:rPr>
        <w:t xml:space="preserve"> </w:t>
      </w:r>
      <w:r w:rsidRPr="00BB7820">
        <w:rPr>
          <w:rFonts w:ascii="Kalpurush" w:eastAsia="Nikosh" w:hAnsi="Kalpurush" w:cs="Kalpurush" w:hint="cs"/>
          <w:sz w:val="24"/>
          <w:szCs w:val="24"/>
          <w:cs/>
          <w:lang w:bidi="bn-BD"/>
        </w:rPr>
        <w:t>[সূরা</w:t>
      </w:r>
      <w:r w:rsidRPr="00C56E10">
        <w:rPr>
          <w:rFonts w:ascii="Kalpurush" w:eastAsia="Nikosh" w:hAnsi="Kalpurush" w:cs="Kalpurush" w:hint="cs"/>
          <w:sz w:val="24"/>
          <w:szCs w:val="24"/>
          <w:u w:val="words"/>
          <w:cs/>
          <w:lang w:bidi="bn-BD"/>
        </w:rPr>
        <w:t xml:space="preserve"> </w:t>
      </w:r>
      <w:r w:rsidRPr="00345ACB">
        <w:rPr>
          <w:rFonts w:ascii="Kalpurush" w:eastAsia="Nikosh" w:hAnsi="Kalpurush" w:cs="Kalpurush" w:hint="cs"/>
          <w:sz w:val="24"/>
          <w:szCs w:val="24"/>
          <w:cs/>
          <w:lang w:bidi="bn-BD"/>
        </w:rPr>
        <w:t>আল</w:t>
      </w:r>
      <w:r w:rsidRPr="00345ACB">
        <w:rPr>
          <w:rFonts w:ascii="Kalpurush" w:eastAsia="Nikosh" w:hAnsi="Kalpurush" w:cs="Kalpurush"/>
          <w:sz w:val="24"/>
          <w:szCs w:val="24"/>
          <w:cs/>
          <w:lang w:bidi="bn-BD"/>
        </w:rPr>
        <w:t>-</w:t>
      </w:r>
      <w:r w:rsidRPr="00345ACB">
        <w:rPr>
          <w:rFonts w:ascii="Kalpurush" w:eastAsia="Nikosh" w:hAnsi="Kalpurush" w:cs="Kalpurush" w:hint="cs"/>
          <w:sz w:val="24"/>
          <w:szCs w:val="24"/>
          <w:cs/>
          <w:lang w:bidi="bn-BD"/>
        </w:rPr>
        <w:t>মায়েদা</w:t>
      </w:r>
      <w:r>
        <w:rPr>
          <w:rFonts w:ascii="Kalpurush" w:eastAsia="Nikosh" w:hAnsi="Kalpurush" w:cs="Kalpurush" w:hint="cs"/>
          <w:sz w:val="24"/>
          <w:szCs w:val="24"/>
          <w:cs/>
          <w:lang w:bidi="bn-BD"/>
        </w:rPr>
        <w:t>, আয়াত</w:t>
      </w:r>
      <w:r w:rsidRPr="00345ACB">
        <w:rPr>
          <w:rFonts w:ascii="Kalpurush" w:eastAsia="Nikosh" w:hAnsi="Kalpurush" w:cs="Kalpurush" w:hint="cs"/>
          <w:sz w:val="24"/>
          <w:szCs w:val="24"/>
          <w:cs/>
          <w:lang w:bidi="bn-BD"/>
        </w:rPr>
        <w:t xml:space="preserve">: ৪৯-৫১] </w:t>
      </w:r>
    </w:p>
    <w:p w:rsidR="00830E49" w:rsidRDefault="007534BA" w:rsidP="00007C34">
      <w:pPr>
        <w:bidi w:val="0"/>
        <w:spacing w:after="0" w:line="240" w:lineRule="auto"/>
        <w:jc w:val="both"/>
        <w:rPr>
          <w:rFonts w:ascii="Kalpurush" w:eastAsia="Nikosh" w:hAnsi="Kalpurush" w:cs="Kalpurush"/>
          <w:sz w:val="24"/>
          <w:szCs w:val="24"/>
          <w:lang w:bidi="bn-BD"/>
        </w:rPr>
      </w:pPr>
      <w:r w:rsidRPr="00345ACB">
        <w:rPr>
          <w:rFonts w:ascii="Kalpurush" w:eastAsia="Nikosh" w:hAnsi="Kalpurush" w:cs="Kalpurush" w:hint="cs"/>
          <w:sz w:val="24"/>
          <w:szCs w:val="24"/>
          <w:cs/>
          <w:lang w:bidi="bn-BD"/>
        </w:rPr>
        <w:t xml:space="preserve">এ সব </w:t>
      </w:r>
      <w:r w:rsidR="00830E49">
        <w:rPr>
          <w:rFonts w:ascii="Kalpurush" w:eastAsia="Nikosh" w:hAnsi="Kalpurush" w:cs="Kalpurush" w:hint="cs"/>
          <w:sz w:val="24"/>
          <w:szCs w:val="24"/>
          <w:cs/>
          <w:lang w:bidi="bn-BD"/>
        </w:rPr>
        <w:t xml:space="preserve">ঈমান ও কালেমাবিরোধী </w:t>
      </w:r>
      <w:r w:rsidRPr="00345ACB">
        <w:rPr>
          <w:rFonts w:ascii="Kalpurush" w:eastAsia="Nikosh" w:hAnsi="Kalpurush" w:cs="Kalpurush" w:hint="cs"/>
          <w:sz w:val="24"/>
          <w:szCs w:val="24"/>
          <w:cs/>
          <w:lang w:bidi="bn-BD"/>
        </w:rPr>
        <w:t>কাজ</w:t>
      </w:r>
      <w:r>
        <w:rPr>
          <w:rFonts w:ascii="Kalpurush" w:eastAsia="Nikosh" w:hAnsi="Kalpurush" w:cs="Kalpurush" w:hint="cs"/>
          <w:sz w:val="24"/>
          <w:szCs w:val="24"/>
          <w:cs/>
          <w:lang w:bidi="bn-BD"/>
        </w:rPr>
        <w:t xml:space="preserve"> কোনো </w:t>
      </w:r>
      <w:r w:rsidRPr="00345ACB">
        <w:rPr>
          <w:rFonts w:ascii="Kalpurush" w:eastAsia="Nikosh" w:hAnsi="Kalpurush" w:cs="Kalpurush" w:hint="cs"/>
          <w:sz w:val="24"/>
          <w:szCs w:val="24"/>
          <w:cs/>
          <w:lang w:bidi="bn-BD"/>
        </w:rPr>
        <w:t>কো</w:t>
      </w:r>
      <w:r>
        <w:rPr>
          <w:rFonts w:ascii="Kalpurush" w:eastAsia="Nikosh" w:hAnsi="Kalpurush" w:cs="Kalpurush" w:hint="cs"/>
          <w:sz w:val="24"/>
          <w:szCs w:val="24"/>
          <w:cs/>
          <w:lang w:bidi="bn-BD"/>
        </w:rPr>
        <w:t>নো</w:t>
      </w:r>
      <w:r w:rsidRPr="00345ACB">
        <w:rPr>
          <w:rFonts w:ascii="Kalpurush" w:eastAsia="Nikosh" w:hAnsi="Kalpurush" w:cs="Kalpurush" w:hint="cs"/>
          <w:sz w:val="24"/>
          <w:szCs w:val="24"/>
          <w:cs/>
          <w:lang w:bidi="bn-BD"/>
        </w:rPr>
        <w:t xml:space="preserve"> মানুষের মাঝে একত্রে সব পাওয়া যেতে পারে, আবার কারো মধ্যে আংশিক পাওয়া যেতে পারে।</w:t>
      </w:r>
    </w:p>
    <w:p w:rsidR="007534BA" w:rsidRPr="00345ACB" w:rsidRDefault="00830E49" w:rsidP="00007C34">
      <w:pPr>
        <w:bidi w:val="0"/>
        <w:spacing w:after="0" w:line="240" w:lineRule="auto"/>
        <w:jc w:val="both"/>
        <w:rPr>
          <w:rFonts w:ascii="Kalpurush" w:eastAsia="Nikosh" w:hAnsi="Kalpurush" w:cs="Kalpurush"/>
          <w:sz w:val="24"/>
          <w:szCs w:val="24"/>
          <w:cs/>
          <w:lang w:bidi="bn-BD"/>
        </w:rPr>
      </w:pPr>
      <w:r>
        <w:rPr>
          <w:rFonts w:ascii="Kalpurush" w:eastAsia="Nikosh" w:hAnsi="Kalpurush" w:cs="Kalpurush" w:hint="cs"/>
          <w:sz w:val="24"/>
          <w:szCs w:val="24"/>
          <w:cs/>
          <w:lang w:bidi="bn-BD"/>
        </w:rPr>
        <w:t>বস্তুত:</w:t>
      </w:r>
      <w:r w:rsidR="007534BA" w:rsidRPr="00345ACB">
        <w:rPr>
          <w:rFonts w:ascii="Kalpurush" w:eastAsia="Nikosh" w:hAnsi="Kalpurush" w:cs="Kalpurush" w:hint="cs"/>
          <w:sz w:val="24"/>
          <w:szCs w:val="24"/>
          <w:cs/>
          <w:lang w:bidi="bn-BD"/>
        </w:rPr>
        <w:t xml:space="preserve"> কালেমা ‘লা ইলাহা ইল্লাল্লাহ’ এর সাক্ষ্য সর্বোচ্চ ও সর্বোত্তম কাজ যা </w:t>
      </w:r>
      <w:r w:rsidRPr="00345ACB">
        <w:rPr>
          <w:rFonts w:ascii="Kalpurush" w:eastAsia="Nikosh" w:hAnsi="Kalpurush" w:cs="Kalpurush" w:hint="cs"/>
          <w:sz w:val="24"/>
          <w:szCs w:val="24"/>
          <w:cs/>
          <w:lang w:bidi="bn-BD"/>
        </w:rPr>
        <w:t>স</w:t>
      </w:r>
      <w:r>
        <w:rPr>
          <w:rFonts w:ascii="Kalpurush" w:eastAsia="Nikosh" w:hAnsi="Kalpurush" w:cs="Kalpurush" w:hint="cs"/>
          <w:sz w:val="24"/>
          <w:szCs w:val="24"/>
          <w:cs/>
          <w:lang w:bidi="bn-BD"/>
        </w:rPr>
        <w:t>কল</w:t>
      </w:r>
      <w:r w:rsidRPr="00345ACB">
        <w:rPr>
          <w:rFonts w:ascii="Kalpurush" w:eastAsia="Nikosh" w:hAnsi="Kalpurush" w:cs="Kalpurush" w:hint="cs"/>
          <w:sz w:val="24"/>
          <w:szCs w:val="24"/>
          <w:cs/>
          <w:lang w:bidi="bn-BD"/>
        </w:rPr>
        <w:t xml:space="preserve"> </w:t>
      </w:r>
      <w:r w:rsidR="007534BA" w:rsidRPr="00345ACB">
        <w:rPr>
          <w:rFonts w:ascii="Kalpurush" w:eastAsia="Nikosh" w:hAnsi="Kalpurush" w:cs="Kalpurush" w:hint="cs"/>
          <w:sz w:val="24"/>
          <w:szCs w:val="24"/>
          <w:cs/>
          <w:lang w:bidi="bn-BD"/>
        </w:rPr>
        <w:t>নবী রাসূল করেছেন। রাসূলগণের এ দাওয়াত বহুবার উচ্চারিত হয়েছে। সকলে</w:t>
      </w:r>
      <w:r w:rsidR="00814997">
        <w:rPr>
          <w:rFonts w:ascii="Kalpurush" w:eastAsia="Nikosh" w:hAnsi="Kalpurush" w:cs="Kalpurush" w:hint="cs"/>
          <w:sz w:val="24"/>
          <w:szCs w:val="24"/>
          <w:cs/>
          <w:lang w:bidi="bn-BD"/>
        </w:rPr>
        <w:t>র</w:t>
      </w:r>
      <w:r w:rsidR="007534BA" w:rsidRPr="00345ACB">
        <w:rPr>
          <w:rFonts w:ascii="Kalpurush" w:eastAsia="Nikosh" w:hAnsi="Kalpurush" w:cs="Kalpurush" w:hint="cs"/>
          <w:sz w:val="24"/>
          <w:szCs w:val="24"/>
          <w:cs/>
          <w:lang w:bidi="bn-BD"/>
        </w:rPr>
        <w:t xml:space="preserve">ই একই দাওয়াত ছিল। </w:t>
      </w:r>
    </w:p>
    <w:p w:rsidR="007534BA" w:rsidRPr="00345ACB" w:rsidRDefault="007534BA" w:rsidP="007534BA">
      <w:pPr>
        <w:spacing w:after="0" w:line="240" w:lineRule="auto"/>
        <w:jc w:val="both"/>
        <w:rPr>
          <w:rFonts w:ascii="Kalpurush" w:eastAsia="Nikosh" w:hAnsi="Kalpurush" w:cs="Kalpurush"/>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ٱعۡبُدُواْ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لَكُم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غَيۡرُهُۥٓ</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٥٩</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الاعراف</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٥٨</w:t>
      </w:r>
      <w:r w:rsidRPr="00345ACB">
        <w:rPr>
          <w:rFonts w:ascii="KFGQPC Uthman Taha Naskh" w:cs="KFGQPC Uthman Taha Naskh"/>
          <w:color w:val="008000"/>
          <w:sz w:val="24"/>
          <w:szCs w:val="24"/>
          <w:rtl/>
        </w:rPr>
        <w:t xml:space="preserve">]  </w:t>
      </w:r>
      <w:r w:rsidRPr="00345ACB">
        <w:rPr>
          <w:rFonts w:ascii="Kalpurush" w:eastAsia="Nikosh" w:hAnsi="Kalpurush" w:cs="Kalpurush" w:hint="cs"/>
          <w:sz w:val="24"/>
          <w:szCs w:val="24"/>
          <w:cs/>
          <w:lang w:bidi="bn-BD"/>
        </w:rPr>
        <w:t xml:space="preserve"> </w:t>
      </w:r>
    </w:p>
    <w:p w:rsidR="007534BA" w:rsidRPr="00345ACB" w:rsidRDefault="007534BA" w:rsidP="007534BA">
      <w:pPr>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তোমরা আল্লাহর ইবাদাত কর। তিনি ছাড়া তোমাদের</w:t>
      </w:r>
      <w:r>
        <w:rPr>
          <w:rFonts w:ascii="Kalpurush" w:eastAsia="Nikosh" w:hAnsi="Kalpurush" w:cs="Kalpurush"/>
          <w:sz w:val="24"/>
          <w:szCs w:val="24"/>
          <w:cs/>
          <w:lang w:bidi="bn-BD"/>
        </w:rPr>
        <w:t xml:space="preserve"> কোনো </w:t>
      </w:r>
      <w:r w:rsidRPr="00345ACB">
        <w:rPr>
          <w:rFonts w:ascii="Kalpurush" w:eastAsia="Nikosh" w:hAnsi="Kalpurush" w:cs="Kalpurush"/>
          <w:sz w:val="24"/>
          <w:szCs w:val="24"/>
          <w:cs/>
          <w:lang w:bidi="bn-BD"/>
        </w:rPr>
        <w:t>(সত্য) ইলাহ নেই</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 আল-আ</w:t>
      </w:r>
      <w:r>
        <w:rPr>
          <w:rFonts w:ascii="Kalpurush" w:eastAsia="Nikosh" w:hAnsi="Kalpurush" w:cs="Kalpurush" w:hint="cs"/>
          <w:sz w:val="24"/>
          <w:szCs w:val="24"/>
          <w:cs/>
          <w:lang w:bidi="bn-BD"/>
        </w:rPr>
        <w:t>‘</w:t>
      </w:r>
      <w:r w:rsidRPr="00345ACB">
        <w:rPr>
          <w:rFonts w:ascii="Kalpurush" w:eastAsia="Nikosh" w:hAnsi="Kalpurush" w:cs="Kalpurush" w:hint="cs"/>
          <w:sz w:val="24"/>
          <w:szCs w:val="24"/>
          <w:cs/>
          <w:lang w:bidi="bn-BD"/>
        </w:rPr>
        <w:t>রাফ</w:t>
      </w:r>
      <w:r>
        <w:rPr>
          <w:rFonts w:ascii="Kalpurush" w:eastAsia="Nikosh" w:hAnsi="Kalpurush" w:cs="Kalpurush" w:hint="cs"/>
          <w:sz w:val="24"/>
          <w:szCs w:val="24"/>
          <w:cs/>
          <w:lang w:bidi="bn-BD"/>
        </w:rPr>
        <w:t>,</w:t>
      </w:r>
      <w:r w:rsidRPr="00345ACB">
        <w:rPr>
          <w:rFonts w:ascii="Kalpurush" w:eastAsia="Nikosh" w:hAnsi="Kalpurush" w:cs="Kalpurush" w:hint="cs"/>
          <w:sz w:val="24"/>
          <w:szCs w:val="24"/>
          <w:cs/>
          <w:lang w:bidi="bn-BD"/>
        </w:rPr>
        <w:t xml:space="preserve"> আয়াত:  ৫৮] </w:t>
      </w:r>
    </w:p>
    <w:p w:rsidR="007534BA" w:rsidRPr="00345ACB" w:rsidRDefault="007534BA" w:rsidP="00007C34">
      <w:pPr>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 xml:space="preserve">এ ধরণের একই দাওয়াত কুরআনে বহু জায়গায় উল্লেখ হয়েছে। এ দাওয়াতের জন্যই আল্লাহ </w:t>
      </w:r>
      <w:r w:rsidR="00830E49">
        <w:rPr>
          <w:rFonts w:ascii="Kalpurush" w:eastAsia="Nikosh" w:hAnsi="Kalpurush" w:cs="Kalpurush" w:hint="cs"/>
          <w:sz w:val="24"/>
          <w:szCs w:val="24"/>
          <w:cs/>
          <w:lang w:bidi="bn-BD"/>
        </w:rPr>
        <w:t xml:space="preserve">তা‘আলা </w:t>
      </w:r>
      <w:r>
        <w:rPr>
          <w:rFonts w:ascii="Kalpurush" w:eastAsia="Nikosh" w:hAnsi="Kalpurush" w:cs="Kalpurush" w:hint="cs"/>
          <w:sz w:val="24"/>
          <w:szCs w:val="24"/>
          <w:cs/>
          <w:lang w:bidi="bn-BD"/>
        </w:rPr>
        <w:t>রাসূলুল্লাহ্</w:t>
      </w:r>
      <w:r w:rsidRPr="00345ACB">
        <w:rPr>
          <w:rFonts w:ascii="Kalpurush" w:eastAsia="Nikosh" w:hAnsi="Kalpurush" w:cs="Kalpurush" w:hint="cs"/>
          <w:sz w:val="24"/>
          <w:szCs w:val="24"/>
          <w:cs/>
          <w:lang w:bidi="bn-BD"/>
        </w:rPr>
        <w:t xml:space="preserve"> সাল্লাল্লাহু আলাইহি ওয়াসাল্লামকে </w:t>
      </w:r>
      <w:r w:rsidR="00814997" w:rsidRPr="00345ACB">
        <w:rPr>
          <w:rFonts w:ascii="Kalpurush" w:eastAsia="Nikosh" w:hAnsi="Kalpurush" w:cs="Kalpurush" w:hint="cs"/>
          <w:sz w:val="24"/>
          <w:szCs w:val="24"/>
          <w:cs/>
          <w:lang w:bidi="bn-BD"/>
        </w:rPr>
        <w:t>নবু</w:t>
      </w:r>
      <w:r w:rsidR="00814997">
        <w:rPr>
          <w:rFonts w:ascii="Kalpurush" w:eastAsia="Nikosh" w:hAnsi="Kalpurush" w:cs="Kalpurush" w:hint="cs"/>
          <w:sz w:val="24"/>
          <w:szCs w:val="24"/>
          <w:cs/>
          <w:lang w:bidi="bn-BD"/>
        </w:rPr>
        <w:t>ওয়া</w:t>
      </w:r>
      <w:r w:rsidR="00814997" w:rsidRPr="00345ACB">
        <w:rPr>
          <w:rFonts w:ascii="Kalpurush" w:eastAsia="Nikosh" w:hAnsi="Kalpurush" w:cs="Kalpurush" w:hint="cs"/>
          <w:sz w:val="24"/>
          <w:szCs w:val="24"/>
          <w:cs/>
          <w:lang w:bidi="bn-BD"/>
        </w:rPr>
        <w:t xml:space="preserve">ত </w:t>
      </w:r>
      <w:r w:rsidRPr="00345ACB">
        <w:rPr>
          <w:rFonts w:ascii="Kalpurush" w:eastAsia="Nikosh" w:hAnsi="Kalpurush" w:cs="Kalpurush" w:hint="cs"/>
          <w:sz w:val="24"/>
          <w:szCs w:val="24"/>
          <w:cs/>
          <w:lang w:bidi="bn-BD"/>
        </w:rPr>
        <w:t>দিয়ে প্রেরণ করেছেন। তিনি এ দাওয়াত প্রচারে আপ্রাণ চেষ্টা ও পরিশ্রম করেছে</w:t>
      </w:r>
      <w:r>
        <w:rPr>
          <w:rFonts w:ascii="Kalpurush" w:eastAsia="Nikosh" w:hAnsi="Kalpurush" w:cs="Kalpurush" w:hint="cs"/>
          <w:sz w:val="24"/>
          <w:szCs w:val="24"/>
          <w:cs/>
          <w:lang w:bidi="bn-BD"/>
        </w:rPr>
        <w:t>ন</w:t>
      </w:r>
      <w:r w:rsidRPr="00622BBF">
        <w:rPr>
          <w:rFonts w:ascii="Kalpurush" w:eastAsia="Nikosh" w:hAnsi="Kalpurush" w:cs="SolaimanLipi" w:hint="cs"/>
          <w:sz w:val="24"/>
          <w:szCs w:val="24"/>
          <w:cs/>
          <w:lang w:bidi="hi-IN"/>
        </w:rPr>
        <w:t xml:space="preserve">। </w:t>
      </w:r>
      <w:r w:rsidRPr="000E68D6">
        <w:rPr>
          <w:rFonts w:ascii="Kalpurush" w:eastAsia="Nikosh" w:hAnsi="Kalpurush" w:cs="Kalpurush" w:hint="cs"/>
          <w:sz w:val="24"/>
          <w:szCs w:val="24"/>
          <w:cs/>
          <w:lang w:bidi="bn-IN"/>
        </w:rPr>
        <w:t xml:space="preserve">তাঁর </w:t>
      </w:r>
      <w:r w:rsidRPr="00345ACB">
        <w:rPr>
          <w:rFonts w:ascii="Kalpurush" w:eastAsia="Nikosh" w:hAnsi="Kalpurush" w:cs="Kalpurush" w:hint="cs"/>
          <w:sz w:val="24"/>
          <w:szCs w:val="24"/>
          <w:cs/>
          <w:lang w:bidi="bn-BD"/>
        </w:rPr>
        <w:t>জীবনীই এ সবের জীবন্ত সাক্ষ্য। রাসূলুল্লাহ</w:t>
      </w:r>
      <w:r>
        <w:rPr>
          <w:rFonts w:ascii="Kalpurush" w:eastAsia="Nikosh" w:hAnsi="Kalpurush" w:cs="Kalpurush" w:hint="cs"/>
          <w:sz w:val="24"/>
          <w:szCs w:val="24"/>
          <w:cs/>
          <w:lang w:bidi="bn-BD"/>
        </w:rPr>
        <w:t>্</w:t>
      </w:r>
      <w:r w:rsidRPr="00345ACB">
        <w:rPr>
          <w:rFonts w:ascii="Kalpurush" w:eastAsia="Nikosh" w:hAnsi="Kalpurush" w:cs="Kalpurush" w:hint="cs"/>
          <w:sz w:val="24"/>
          <w:szCs w:val="24"/>
          <w:cs/>
          <w:lang w:bidi="bn-BD"/>
        </w:rPr>
        <w:t xml:space="preserve"> সাল্লাল্লাহু আলাইহি ওয়াসাল্লাম বলেছেন,</w:t>
      </w:r>
    </w:p>
    <w:p w:rsidR="007534BA" w:rsidRPr="00345ACB" w:rsidRDefault="007534BA" w:rsidP="007534BA">
      <w:pPr>
        <w:tabs>
          <w:tab w:val="left" w:pos="-2790"/>
        </w:tabs>
        <w:spacing w:after="0" w:line="240" w:lineRule="auto"/>
        <w:jc w:val="both"/>
        <w:rPr>
          <w:rFonts w:ascii="Traditional Arabic" w:hAnsi="Traditional Arabic" w:cs="KFGQPC Uthman Taha Naskh"/>
          <w:color w:val="0000CC"/>
          <w:sz w:val="24"/>
          <w:szCs w:val="24"/>
          <w:cs/>
          <w:lang w:bidi="bn-BD"/>
        </w:rPr>
      </w:pPr>
      <w:r>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بُعِثْتُ بِالسَّيْفِ حَتَّى يُعْبَدَ اللهُ لَا شَرِيكَ لَهُ، وَجُعِلَ رِزْقِي تَحْتَ ظِلِّ رُمْحِي، وَجُعِلَ الذِّلَّةُ، وَالصَّغَارُ عَلَى مَنْ خَالَفَ أَمْرِي</w:t>
      </w:r>
      <w:r>
        <w:rPr>
          <w:rFonts w:ascii="Traditional Arabic" w:hAnsi="Traditional Arabic" w:cs="KFGQPC Uthman Taha Naskh" w:hint="cs"/>
          <w:color w:val="0000CC"/>
          <w:sz w:val="24"/>
          <w:szCs w:val="24"/>
          <w:rtl/>
          <w:lang w:bidi="ar-EG"/>
        </w:rPr>
        <w:t>»</w:t>
      </w:r>
    </w:p>
    <w:p w:rsidR="007534BA" w:rsidRDefault="00814997" w:rsidP="00830E49">
      <w:pPr>
        <w:bidi w:val="0"/>
        <w:spacing w:after="0" w:line="240" w:lineRule="auto"/>
        <w:jc w:val="both"/>
        <w:rPr>
          <w:rFonts w:ascii="Kalpurush" w:eastAsia="Nikosh" w:hAnsi="Kalpurush" w:cs="Kalpurush"/>
          <w:sz w:val="24"/>
          <w:szCs w:val="24"/>
          <w:lang w:bidi="bn-BD"/>
        </w:rPr>
      </w:pPr>
      <w:r>
        <w:rPr>
          <w:rFonts w:ascii="Kalpurush" w:eastAsia="Nikosh" w:hAnsi="Kalpurush" w:cs="Kalpurush" w:hint="cs"/>
          <w:sz w:val="24"/>
          <w:szCs w:val="24"/>
          <w:cs/>
          <w:lang w:bidi="bn-BD"/>
        </w:rPr>
        <w:t>“</w:t>
      </w:r>
      <w:r w:rsidR="007534BA" w:rsidRPr="00345ACB">
        <w:rPr>
          <w:rStyle w:val="rvts21"/>
          <w:rFonts w:ascii="Kalpurush" w:hAnsi="Kalpurush" w:cs="Kalpurush" w:hint="cs"/>
          <w:sz w:val="24"/>
          <w:szCs w:val="24"/>
          <w:cs/>
          <w:lang w:bidi="bn-IN"/>
        </w:rPr>
        <w:t>আমি</w:t>
      </w:r>
      <w:r w:rsidR="007534BA" w:rsidRPr="00345ACB">
        <w:rPr>
          <w:rStyle w:val="rvts21"/>
          <w:rFonts w:ascii="Kalpurush" w:hAnsi="Kalpurush" w:cs="Kalpurush"/>
          <w:sz w:val="24"/>
          <w:szCs w:val="24"/>
          <w:cs/>
          <w:lang w:bidi="bn-IN"/>
        </w:rPr>
        <w:t xml:space="preserve"> </w:t>
      </w:r>
      <w:r w:rsidR="007534BA" w:rsidRPr="00345ACB">
        <w:rPr>
          <w:rStyle w:val="rvts21"/>
          <w:rFonts w:ascii="Kalpurush" w:hAnsi="Kalpurush" w:cs="Kalpurush" w:hint="cs"/>
          <w:sz w:val="24"/>
          <w:szCs w:val="24"/>
          <w:cs/>
          <w:lang w:bidi="bn-IN"/>
        </w:rPr>
        <w:t>লোকদের</w:t>
      </w:r>
      <w:r w:rsidR="007534BA" w:rsidRPr="00345ACB">
        <w:rPr>
          <w:rStyle w:val="rvts21"/>
          <w:rFonts w:ascii="Kalpurush" w:hAnsi="Kalpurush" w:cs="Kalpurush"/>
          <w:sz w:val="24"/>
          <w:szCs w:val="24"/>
          <w:cs/>
          <w:lang w:bidi="bn-IN"/>
        </w:rPr>
        <w:t xml:space="preserve"> </w:t>
      </w:r>
      <w:r w:rsidR="007534BA" w:rsidRPr="00345ACB">
        <w:rPr>
          <w:rStyle w:val="rvts21"/>
          <w:rFonts w:ascii="Kalpurush" w:hAnsi="Kalpurush" w:cs="Kalpurush" w:hint="cs"/>
          <w:sz w:val="24"/>
          <w:szCs w:val="24"/>
          <w:cs/>
          <w:lang w:bidi="bn-IN"/>
        </w:rPr>
        <w:t>সাথে</w:t>
      </w:r>
      <w:r w:rsidR="007534BA" w:rsidRPr="00345ACB">
        <w:rPr>
          <w:rStyle w:val="rvts21"/>
          <w:rFonts w:ascii="Kalpurush" w:hAnsi="Kalpurush" w:cs="Kalpurush"/>
          <w:sz w:val="24"/>
          <w:szCs w:val="24"/>
        </w:rPr>
        <w:t xml:space="preserve"> </w:t>
      </w:r>
      <w:r w:rsidR="007534BA" w:rsidRPr="00345ACB">
        <w:rPr>
          <w:rStyle w:val="rvts21"/>
          <w:rFonts w:ascii="Kalpurush" w:hAnsi="Kalpurush" w:cs="Kalpurush"/>
          <w:sz w:val="24"/>
          <w:szCs w:val="24"/>
          <w:cs/>
          <w:lang w:bidi="bn-IN"/>
        </w:rPr>
        <w:t xml:space="preserve">যুদ্ধ চালিয়ে যাবার জন্য </w:t>
      </w:r>
      <w:r w:rsidR="007534BA">
        <w:rPr>
          <w:rStyle w:val="rvts21"/>
          <w:rFonts w:ascii="Kalpurush" w:hAnsi="Kalpurush" w:cs="Kalpurush" w:hint="cs"/>
          <w:sz w:val="24"/>
          <w:szCs w:val="24"/>
          <w:cs/>
          <w:lang w:bidi="bn-BD"/>
        </w:rPr>
        <w:t>প্রেরিত</w:t>
      </w:r>
      <w:r w:rsidR="007534BA">
        <w:rPr>
          <w:rStyle w:val="rvts21"/>
          <w:rFonts w:ascii="Kalpurush" w:hAnsi="Kalpurush" w:cs="Kalpurush"/>
          <w:sz w:val="24"/>
          <w:szCs w:val="24"/>
          <w:cs/>
          <w:lang w:bidi="bn-IN"/>
        </w:rPr>
        <w:t xml:space="preserve"> হয়েছ</w:t>
      </w:r>
      <w:r w:rsidR="007534BA">
        <w:rPr>
          <w:rStyle w:val="rvts21"/>
          <w:rFonts w:ascii="Kalpurush" w:hAnsi="Kalpurush" w:cs="Kalpurush" w:hint="cs"/>
          <w:sz w:val="24"/>
          <w:szCs w:val="24"/>
          <w:cs/>
          <w:lang w:bidi="bn-BD"/>
        </w:rPr>
        <w:t>ি</w:t>
      </w:r>
      <w:r w:rsidR="007534BA" w:rsidRPr="00345ACB">
        <w:rPr>
          <w:rStyle w:val="rvts21"/>
          <w:rFonts w:ascii="Kalpurush" w:hAnsi="Kalpurush" w:cs="Kalpurush"/>
          <w:sz w:val="24"/>
          <w:szCs w:val="24"/>
        </w:rPr>
        <w:t xml:space="preserve">, </w:t>
      </w:r>
      <w:r w:rsidR="007534BA" w:rsidRPr="00345ACB">
        <w:rPr>
          <w:rStyle w:val="rvts21"/>
          <w:rFonts w:ascii="Kalpurush" w:hAnsi="Kalpurush" w:cs="Kalpurush"/>
          <w:sz w:val="24"/>
          <w:szCs w:val="24"/>
          <w:cs/>
          <w:lang w:bidi="bn-IN"/>
        </w:rPr>
        <w:t>যতক্ষ</w:t>
      </w:r>
      <w:r w:rsidR="007534BA">
        <w:rPr>
          <w:rStyle w:val="rvts21"/>
          <w:rFonts w:ascii="Kalpurush" w:hAnsi="Kalpurush" w:cs="Kalpurush" w:hint="cs"/>
          <w:sz w:val="24"/>
          <w:szCs w:val="24"/>
          <w:cs/>
          <w:lang w:bidi="bn-BD"/>
        </w:rPr>
        <w:t>ণ</w:t>
      </w:r>
      <w:r w:rsidR="007534BA" w:rsidRPr="00345ACB">
        <w:rPr>
          <w:rStyle w:val="rvts21"/>
          <w:rFonts w:ascii="Kalpurush" w:hAnsi="Kalpurush" w:cs="Kalpurush"/>
          <w:sz w:val="24"/>
          <w:szCs w:val="24"/>
          <w:cs/>
          <w:lang w:bidi="bn-IN"/>
        </w:rPr>
        <w:t xml:space="preserve"> না তারা </w:t>
      </w:r>
      <w:r w:rsidR="00830E49">
        <w:rPr>
          <w:rStyle w:val="rvts21"/>
          <w:rFonts w:ascii="Kalpurush" w:hAnsi="Kalpurush" w:cs="Kalpurush" w:hint="cs"/>
          <w:sz w:val="24"/>
          <w:szCs w:val="24"/>
          <w:cs/>
          <w:lang w:bidi="bn-BD"/>
        </w:rPr>
        <w:t xml:space="preserve">কেবল </w:t>
      </w:r>
      <w:r w:rsidR="007534BA" w:rsidRPr="00345ACB">
        <w:rPr>
          <w:rStyle w:val="rvts21"/>
          <w:rFonts w:ascii="Kalpurush" w:hAnsi="Kalpurush" w:cs="Kalpurush"/>
          <w:sz w:val="24"/>
          <w:szCs w:val="24"/>
          <w:cs/>
          <w:lang w:bidi="bn-IN"/>
        </w:rPr>
        <w:t>আল্লা</w:t>
      </w:r>
      <w:r w:rsidR="007534BA">
        <w:rPr>
          <w:rStyle w:val="rvts21"/>
          <w:rFonts w:ascii="Kalpurush" w:hAnsi="Kalpurush" w:cs="Kalpurush" w:hint="cs"/>
          <w:sz w:val="24"/>
          <w:szCs w:val="24"/>
          <w:cs/>
          <w:lang w:bidi="bn-BD"/>
        </w:rPr>
        <w:t>হর ইবাদত করে</w:t>
      </w:r>
      <w:r w:rsidR="00830E49">
        <w:rPr>
          <w:rStyle w:val="rvts21"/>
          <w:rFonts w:ascii="Kalpurush" w:hAnsi="Kalpurush" w:cs="Kalpurush" w:hint="cs"/>
          <w:sz w:val="24"/>
          <w:szCs w:val="24"/>
          <w:cs/>
          <w:lang w:bidi="bn-BD"/>
        </w:rPr>
        <w:t>, যার কোনো শরীক</w:t>
      </w:r>
      <w:r w:rsidR="007534BA" w:rsidRPr="00345ACB">
        <w:rPr>
          <w:rStyle w:val="rvts21"/>
          <w:rFonts w:ascii="Kalpurush" w:hAnsi="Kalpurush" w:cs="Kalpurush"/>
          <w:sz w:val="24"/>
          <w:szCs w:val="24"/>
          <w:cs/>
          <w:lang w:bidi="bn-IN"/>
        </w:rPr>
        <w:t xml:space="preserve"> নেই</w:t>
      </w:r>
      <w:r w:rsidR="007534BA" w:rsidRPr="00622BBF">
        <w:rPr>
          <w:rStyle w:val="rvts21"/>
          <w:rFonts w:ascii="Kalpurush" w:hAnsi="Kalpurush" w:cs="SolaimanLipi" w:hint="cs"/>
          <w:sz w:val="24"/>
          <w:szCs w:val="24"/>
          <w:cs/>
          <w:lang w:bidi="hi-IN"/>
        </w:rPr>
        <w:t xml:space="preserve">। </w:t>
      </w:r>
      <w:r w:rsidR="007534BA" w:rsidRPr="00217632">
        <w:rPr>
          <w:rStyle w:val="rvts21"/>
          <w:rFonts w:ascii="Kalpurush" w:hAnsi="Kalpurush" w:cs="Kalpurush" w:hint="cs"/>
          <w:sz w:val="24"/>
          <w:szCs w:val="24"/>
          <w:cs/>
          <w:lang w:bidi="bn-IN"/>
        </w:rPr>
        <w:t xml:space="preserve">আর তীরের </w:t>
      </w:r>
      <w:r w:rsidR="007534BA" w:rsidRPr="00217632">
        <w:rPr>
          <w:rStyle w:val="rvts21"/>
          <w:rFonts w:ascii="Kalpurush" w:hAnsi="Kalpurush" w:cs="Kalpurush" w:hint="cs"/>
          <w:sz w:val="24"/>
          <w:szCs w:val="24"/>
          <w:cs/>
          <w:lang w:bidi="bn-IN"/>
        </w:rPr>
        <w:lastRenderedPageBreak/>
        <w:t>ছায়ায় আমার রিযিক</w:t>
      </w:r>
      <w:r w:rsidR="007534BA">
        <w:rPr>
          <w:rStyle w:val="rvts21"/>
          <w:rFonts w:ascii="Kalpurush" w:hAnsi="Kalpurush" w:cs="Kalpurush" w:hint="cs"/>
          <w:sz w:val="24"/>
          <w:szCs w:val="24"/>
          <w:cs/>
          <w:lang w:bidi="bn-BD"/>
        </w:rPr>
        <w:t xml:space="preserve"> নির্ধারণ করা হয়েছে এবং যে আমার বিরুদ্ধাচারণ</w:t>
      </w:r>
      <w:r w:rsidR="00007C34">
        <w:rPr>
          <w:rStyle w:val="rvts21"/>
          <w:rFonts w:ascii="Kalpurush" w:hAnsi="Kalpurush" w:cs="Kalpurush" w:hint="cs"/>
          <w:sz w:val="24"/>
          <w:szCs w:val="24"/>
          <w:cs/>
          <w:lang w:bidi="bn-BD"/>
        </w:rPr>
        <w:t xml:space="preserve"> করে তার জন্য রয়েছে লাঞ্ছনা-বঞ্চ</w:t>
      </w:r>
      <w:r w:rsidR="007534BA">
        <w:rPr>
          <w:rStyle w:val="rvts21"/>
          <w:rFonts w:ascii="Kalpurush" w:hAnsi="Kalpurush" w:cs="Kalpurush" w:hint="cs"/>
          <w:sz w:val="24"/>
          <w:szCs w:val="24"/>
          <w:cs/>
          <w:lang w:bidi="bn-BD"/>
        </w:rPr>
        <w:t>না।</w:t>
      </w:r>
      <w:r w:rsidR="007534BA">
        <w:rPr>
          <w:rFonts w:ascii="Kalpurush" w:eastAsia="Nikosh" w:hAnsi="Kalpurush" w:cs="Kalpurush" w:hint="cs"/>
          <w:sz w:val="24"/>
          <w:szCs w:val="24"/>
          <w:cs/>
          <w:lang w:bidi="bn-BD"/>
        </w:rPr>
        <w:t>”</w:t>
      </w:r>
      <w:r w:rsidR="007534BA" w:rsidRPr="00622BBF">
        <w:rPr>
          <w:rFonts w:ascii="Kalpurush" w:eastAsia="Nikosh" w:hAnsi="Kalpurush" w:cs="SolaimanLipi" w:hint="cs"/>
          <w:sz w:val="24"/>
          <w:szCs w:val="24"/>
          <w:cs/>
          <w:lang w:bidi="hi-IN"/>
        </w:rPr>
        <w:t>।</w:t>
      </w:r>
      <w:r w:rsidR="007534BA" w:rsidRPr="00345ACB">
        <w:rPr>
          <w:rStyle w:val="FootnoteReference"/>
          <w:rFonts w:ascii="Kalpurush" w:eastAsia="Nikosh" w:hAnsi="Kalpurush" w:cs="Kalpurush"/>
          <w:sz w:val="24"/>
          <w:szCs w:val="24"/>
          <w:cs/>
          <w:lang w:bidi="bn-BD"/>
        </w:rPr>
        <w:footnoteReference w:id="16"/>
      </w:r>
    </w:p>
    <w:p w:rsidR="007534BA" w:rsidRPr="00345ACB" w:rsidRDefault="007534BA" w:rsidP="007534BA">
      <w:pPr>
        <w:bidi w:val="0"/>
        <w:spacing w:after="0" w:line="240" w:lineRule="auto"/>
        <w:jc w:val="both"/>
        <w:rPr>
          <w:rFonts w:ascii="Kalpurush" w:eastAsia="Nikosh" w:hAnsi="Kalpurush" w:cs="Kalpurush"/>
          <w:sz w:val="24"/>
          <w:szCs w:val="24"/>
          <w:cs/>
          <w:lang w:bidi="bn-BD"/>
        </w:rPr>
      </w:pPr>
      <w:r>
        <w:rPr>
          <w:rStyle w:val="rvts21"/>
          <w:rFonts w:ascii="Kalpurush" w:hAnsi="Kalpurush" w:cs="Kalpurush"/>
          <w:sz w:val="24"/>
          <w:szCs w:val="24"/>
          <w:cs/>
          <w:lang w:bidi="bn-IN"/>
        </w:rPr>
        <w:t xml:space="preserve">রাসূলুল্লাহ্ </w:t>
      </w:r>
      <w:r w:rsidRPr="00345ACB">
        <w:rPr>
          <w:rStyle w:val="rvts21"/>
          <w:rFonts w:ascii="Kalpurush" w:hAnsi="Kalpurush" w:cs="Kalpurush"/>
          <w:sz w:val="24"/>
          <w:szCs w:val="24"/>
          <w:cs/>
          <w:lang w:bidi="bn-IN"/>
        </w:rPr>
        <w:t xml:space="preserve">সাল্লাল্লাহু  আলাইহি ওয়াসাল্লাম </w:t>
      </w:r>
      <w:r w:rsidR="00830E49">
        <w:rPr>
          <w:rStyle w:val="rvts21"/>
          <w:rFonts w:ascii="Kalpurush" w:hAnsi="Kalpurush" w:cs="Kalpurush" w:hint="cs"/>
          <w:sz w:val="24"/>
          <w:szCs w:val="24"/>
          <w:cs/>
          <w:lang w:bidi="bn-BD"/>
        </w:rPr>
        <w:t>আরও</w:t>
      </w:r>
      <w:r w:rsidRPr="00345ACB">
        <w:rPr>
          <w:rStyle w:val="rvts21"/>
          <w:rFonts w:hint="cs"/>
          <w:sz w:val="24"/>
          <w:szCs w:val="24"/>
          <w:cs/>
          <w:lang w:bidi="bn-IN"/>
        </w:rPr>
        <w:t> </w:t>
      </w:r>
      <w:r w:rsidRPr="00345ACB">
        <w:rPr>
          <w:rStyle w:val="rvts21"/>
          <w:rFonts w:ascii="Kalpurush" w:hAnsi="Kalpurush" w:cs="Kalpurush" w:hint="cs"/>
          <w:sz w:val="24"/>
          <w:szCs w:val="24"/>
          <w:cs/>
          <w:lang w:bidi="bn-IN"/>
        </w:rPr>
        <w:t>বলেছেন</w:t>
      </w:r>
      <w:r>
        <w:rPr>
          <w:rStyle w:val="rvts21"/>
          <w:rFonts w:ascii="Kalpurush" w:hAnsi="Kalpurush" w:cs="Kalpurush" w:hint="cs"/>
          <w:sz w:val="24"/>
          <w:szCs w:val="24"/>
          <w:cs/>
          <w:lang w:bidi="bn-BD"/>
        </w:rPr>
        <w:t>,</w:t>
      </w:r>
    </w:p>
    <w:p w:rsidR="007534BA" w:rsidRPr="00345ACB" w:rsidRDefault="007534BA" w:rsidP="007534BA">
      <w:pPr>
        <w:tabs>
          <w:tab w:val="left" w:pos="-2790"/>
        </w:tabs>
        <w:spacing w:after="0" w:line="240" w:lineRule="auto"/>
        <w:jc w:val="both"/>
        <w:rPr>
          <w:rFonts w:ascii="Traditional Arabic" w:hAnsi="Traditional Arabic" w:cs="KFGQPC Uthman Taha Naskh"/>
          <w:color w:val="0000CC"/>
          <w:sz w:val="24"/>
          <w:szCs w:val="24"/>
          <w:rtl/>
          <w:lang w:bidi="ar-EG"/>
        </w:rPr>
      </w:pPr>
      <w:r w:rsidRPr="00345ACB">
        <w:rPr>
          <w:rFonts w:ascii="Traditional Arabic" w:hAnsi="Traditional Arabic" w:cs="KFGQPC Uthman Taha Naskh"/>
          <w:color w:val="0000CC"/>
          <w:sz w:val="24"/>
          <w:szCs w:val="24"/>
          <w:rtl/>
          <w:lang w:bidi="ar-EG"/>
        </w:rPr>
        <w:t>«أُمِرْتُ أَنْ أُقَاتِلَ النَّاسَ حَتَّى يَشْهَدُوا أَنْ لاَ إِلَهَ إِلَّا اللَّهُ، وَأَنَّ مُحَمَّدًا رَسُولُ اللَّهِ، وَيُقِيمُوا الصَّلاَةَ، وَيُؤْتُوا الزَّكَاةَ، فَإِذَا فَعَلُوا ذَلِكَ عَصَمُوا مِنِّي دِمَاءَهُمْ وَأَمْوَالَهُمْ إِلَّا بِحَقِّ الإِسْلاَمِ، وَحِسَابُهُمْ عَلَى اللَّهِ»</w:t>
      </w:r>
    </w:p>
    <w:p w:rsidR="007534BA" w:rsidRPr="00345ACB" w:rsidRDefault="007534BA" w:rsidP="00830E49">
      <w:pPr>
        <w:bidi w:val="0"/>
        <w:spacing w:after="0" w:line="240" w:lineRule="auto"/>
        <w:jc w:val="both"/>
        <w:rPr>
          <w:rStyle w:val="rvts21"/>
          <w:rFonts w:ascii="Kalpurush" w:hAnsi="Kalpurush" w:cs="Kalpurush"/>
          <w:sz w:val="24"/>
          <w:szCs w:val="24"/>
          <w:cs/>
          <w:lang w:bidi="bn-BD"/>
        </w:rPr>
      </w:pPr>
      <w:r>
        <w:rPr>
          <w:rStyle w:val="rvts21"/>
          <w:rFonts w:ascii="Kalpurush" w:hAnsi="Kalpurush" w:cs="Kalpurush" w:hint="cs"/>
          <w:sz w:val="24"/>
          <w:szCs w:val="24"/>
          <w:cs/>
          <w:lang w:bidi="bn-BD"/>
        </w:rPr>
        <w:t>“</w:t>
      </w:r>
      <w:r w:rsidRPr="00345ACB">
        <w:rPr>
          <w:rStyle w:val="rvts21"/>
          <w:rFonts w:ascii="Kalpurush" w:hAnsi="Kalpurush" w:cs="Kalpurush" w:hint="cs"/>
          <w:sz w:val="24"/>
          <w:szCs w:val="24"/>
          <w:cs/>
          <w:lang w:bidi="bn-IN"/>
        </w:rPr>
        <w:t>আমি</w:t>
      </w:r>
      <w:r w:rsidRPr="00345ACB">
        <w:rPr>
          <w:rStyle w:val="rvts21"/>
          <w:rFonts w:ascii="Kalpurush" w:hAnsi="Kalpurush" w:cs="Kalpurush"/>
          <w:sz w:val="24"/>
          <w:szCs w:val="24"/>
          <w:cs/>
          <w:lang w:bidi="bn-IN"/>
        </w:rPr>
        <w:t xml:space="preserve"> </w:t>
      </w:r>
      <w:r w:rsidRPr="00345ACB">
        <w:rPr>
          <w:rStyle w:val="rvts21"/>
          <w:rFonts w:ascii="Kalpurush" w:hAnsi="Kalpurush" w:cs="Kalpurush" w:hint="cs"/>
          <w:sz w:val="24"/>
          <w:szCs w:val="24"/>
          <w:cs/>
          <w:lang w:bidi="bn-IN"/>
        </w:rPr>
        <w:t>লোকদের</w:t>
      </w:r>
      <w:r w:rsidRPr="00345ACB">
        <w:rPr>
          <w:rStyle w:val="rvts21"/>
          <w:rFonts w:ascii="Kalpurush" w:hAnsi="Kalpurush" w:cs="Kalpurush"/>
          <w:sz w:val="24"/>
          <w:szCs w:val="24"/>
          <w:cs/>
          <w:lang w:bidi="bn-IN"/>
        </w:rPr>
        <w:t xml:space="preserve"> </w:t>
      </w:r>
      <w:r w:rsidRPr="00345ACB">
        <w:rPr>
          <w:rStyle w:val="rvts21"/>
          <w:rFonts w:ascii="Kalpurush" w:hAnsi="Kalpurush" w:cs="Kalpurush" w:hint="cs"/>
          <w:sz w:val="24"/>
          <w:szCs w:val="24"/>
          <w:cs/>
          <w:lang w:bidi="bn-IN"/>
        </w:rPr>
        <w:t>সাথে</w:t>
      </w:r>
      <w:r w:rsidRPr="00345ACB">
        <w:rPr>
          <w:rStyle w:val="rvts21"/>
          <w:rFonts w:ascii="Kalpurush" w:hAnsi="Kalpurush" w:cs="Kalpurush"/>
          <w:sz w:val="24"/>
          <w:szCs w:val="24"/>
        </w:rPr>
        <w:t xml:space="preserve"> </w:t>
      </w:r>
      <w:r w:rsidRPr="00345ACB">
        <w:rPr>
          <w:rStyle w:val="rvts21"/>
          <w:rFonts w:ascii="Kalpurush" w:hAnsi="Kalpurush" w:cs="Kalpurush"/>
          <w:sz w:val="24"/>
          <w:szCs w:val="24"/>
          <w:cs/>
          <w:lang w:bidi="bn-IN"/>
        </w:rPr>
        <w:t>যুদ্ধ চালিয়ে যাবার জন্য আদিষ্ট হয়েছে</w:t>
      </w:r>
      <w:r w:rsidRPr="00345ACB">
        <w:rPr>
          <w:rStyle w:val="rvts21"/>
          <w:rFonts w:ascii="Kalpurush" w:hAnsi="Kalpurush" w:cs="Kalpurush"/>
          <w:sz w:val="24"/>
          <w:szCs w:val="24"/>
        </w:rPr>
        <w:t xml:space="preserve">, </w:t>
      </w:r>
      <w:r w:rsidR="00830E49" w:rsidRPr="00345ACB">
        <w:rPr>
          <w:rStyle w:val="rvts21"/>
          <w:rFonts w:ascii="Kalpurush" w:hAnsi="Kalpurush" w:cs="Kalpurush"/>
          <w:sz w:val="24"/>
          <w:szCs w:val="24"/>
          <w:cs/>
          <w:lang w:bidi="bn-IN"/>
        </w:rPr>
        <w:t>যতক্ষ</w:t>
      </w:r>
      <w:r w:rsidR="00830E49">
        <w:rPr>
          <w:rStyle w:val="rvts21"/>
          <w:rFonts w:ascii="Kalpurush" w:hAnsi="Kalpurush" w:cs="Kalpurush" w:hint="cs"/>
          <w:sz w:val="24"/>
          <w:szCs w:val="24"/>
          <w:cs/>
          <w:lang w:bidi="bn-BD"/>
        </w:rPr>
        <w:t>ণ</w:t>
      </w:r>
      <w:r w:rsidR="00830E49" w:rsidRPr="00345ACB">
        <w:rPr>
          <w:rStyle w:val="rvts21"/>
          <w:rFonts w:ascii="Kalpurush" w:hAnsi="Kalpurush" w:cs="Kalpurush"/>
          <w:sz w:val="24"/>
          <w:szCs w:val="24"/>
          <w:cs/>
          <w:lang w:bidi="bn-IN"/>
        </w:rPr>
        <w:t xml:space="preserve"> </w:t>
      </w:r>
      <w:r w:rsidRPr="00345ACB">
        <w:rPr>
          <w:rStyle w:val="rvts21"/>
          <w:rFonts w:ascii="Kalpurush" w:hAnsi="Kalpurush" w:cs="Kalpurush"/>
          <w:sz w:val="24"/>
          <w:szCs w:val="24"/>
          <w:cs/>
          <w:lang w:bidi="bn-IN"/>
        </w:rPr>
        <w:t>না তারা সাক্ষ্য দেয় যে</w:t>
      </w:r>
      <w:r w:rsidRPr="00345ACB">
        <w:rPr>
          <w:rStyle w:val="rvts21"/>
          <w:rFonts w:ascii="Kalpurush" w:hAnsi="Kalpurush" w:cs="Kalpurush"/>
          <w:sz w:val="24"/>
          <w:szCs w:val="24"/>
        </w:rPr>
        <w:t xml:space="preserve">, </w:t>
      </w:r>
      <w:r w:rsidRPr="00345ACB">
        <w:rPr>
          <w:rStyle w:val="rvts21"/>
          <w:rFonts w:ascii="Kalpurush" w:hAnsi="Kalpurush" w:cs="Kalpurush"/>
          <w:sz w:val="24"/>
          <w:szCs w:val="24"/>
          <w:cs/>
          <w:lang w:bidi="bn-IN"/>
        </w:rPr>
        <w:t>আল্লা</w:t>
      </w:r>
      <w:r>
        <w:rPr>
          <w:rStyle w:val="rvts21"/>
          <w:rFonts w:ascii="Kalpurush" w:hAnsi="Kalpurush" w:cs="Kalpurush" w:hint="cs"/>
          <w:sz w:val="24"/>
          <w:szCs w:val="24"/>
          <w:cs/>
          <w:lang w:bidi="bn-BD"/>
        </w:rPr>
        <w:t>হ</w:t>
      </w:r>
      <w:r w:rsidRPr="00345ACB">
        <w:rPr>
          <w:rStyle w:val="rvts21"/>
          <w:rFonts w:ascii="Kalpurush" w:hAnsi="Kalpurush" w:cs="Kalpurush"/>
          <w:sz w:val="24"/>
          <w:szCs w:val="24"/>
        </w:rPr>
        <w:t xml:space="preserve"> </w:t>
      </w:r>
      <w:r w:rsidRPr="00345ACB">
        <w:rPr>
          <w:rStyle w:val="rvts21"/>
          <w:rFonts w:ascii="Kalpurush" w:hAnsi="Kalpurush" w:cs="Kalpurush"/>
          <w:sz w:val="24"/>
          <w:szCs w:val="24"/>
          <w:cs/>
          <w:lang w:bidi="bn-IN"/>
        </w:rPr>
        <w:t>ছাড়া</w:t>
      </w:r>
      <w:r>
        <w:rPr>
          <w:rStyle w:val="rvts21"/>
          <w:rFonts w:ascii="Kalpurush" w:hAnsi="Kalpurush" w:cs="Kalpurush"/>
          <w:sz w:val="24"/>
          <w:szCs w:val="24"/>
          <w:cs/>
          <w:lang w:bidi="bn-IN"/>
        </w:rPr>
        <w:t xml:space="preserve"> কোনো </w:t>
      </w:r>
      <w:r w:rsidR="00830E49">
        <w:rPr>
          <w:rStyle w:val="rvts21"/>
          <w:rFonts w:ascii="Kalpurush" w:hAnsi="Kalpurush" w:cs="Kalpurush" w:hint="cs"/>
          <w:sz w:val="24"/>
          <w:szCs w:val="24"/>
          <w:cs/>
          <w:lang w:bidi="bn-BD"/>
        </w:rPr>
        <w:t xml:space="preserve">হক্ব </w:t>
      </w:r>
      <w:r w:rsidRPr="00345ACB">
        <w:rPr>
          <w:rStyle w:val="rvts21"/>
          <w:rFonts w:ascii="Kalpurush" w:hAnsi="Kalpurush" w:cs="Kalpurush"/>
          <w:sz w:val="24"/>
          <w:szCs w:val="24"/>
          <w:cs/>
          <w:lang w:bidi="bn-IN"/>
        </w:rPr>
        <w:t>ইলাহ্ নেই ও</w:t>
      </w:r>
      <w:r w:rsidR="006216F4">
        <w:rPr>
          <w:rStyle w:val="rvts21"/>
          <w:rFonts w:ascii="Kalpurush" w:hAnsi="Kalpurush" w:cs="Kalpurush"/>
          <w:sz w:val="24"/>
          <w:szCs w:val="24"/>
          <w:cs/>
          <w:lang w:bidi="bn-IN"/>
        </w:rPr>
        <w:t xml:space="preserve"> মুহাম্মাদ </w:t>
      </w:r>
      <w:r w:rsidR="00830E49">
        <w:rPr>
          <w:rStyle w:val="rvts21"/>
          <w:rFonts w:ascii="Kalpurush" w:hAnsi="Kalpurush" w:cs="Kalpurush" w:hint="cs"/>
          <w:sz w:val="24"/>
          <w:szCs w:val="24"/>
          <w:cs/>
          <w:lang w:bidi="bn-BD"/>
        </w:rPr>
        <w:t>(</w:t>
      </w:r>
      <w:r w:rsidRPr="00345ACB">
        <w:rPr>
          <w:rStyle w:val="rvts21"/>
          <w:rFonts w:ascii="Kalpurush" w:hAnsi="Kalpurush" w:cs="Kalpurush"/>
          <w:sz w:val="24"/>
          <w:szCs w:val="24"/>
          <w:cs/>
          <w:lang w:bidi="bn-IN"/>
        </w:rPr>
        <w:t>সাল্লাল্লাহু আলাইহি ওয়াসাল্লাম</w:t>
      </w:r>
      <w:r w:rsidR="00830E49">
        <w:rPr>
          <w:rStyle w:val="rvts21"/>
          <w:rFonts w:ascii="Kalpurush" w:hAnsi="Kalpurush" w:cs="Kalpurush" w:hint="cs"/>
          <w:sz w:val="24"/>
          <w:szCs w:val="24"/>
          <w:cs/>
          <w:lang w:bidi="bn-BD"/>
        </w:rPr>
        <w:t>)</w:t>
      </w:r>
      <w:r w:rsidRPr="00345ACB">
        <w:rPr>
          <w:rStyle w:val="rvts21"/>
          <w:rFonts w:ascii="Kalpurush" w:hAnsi="Kalpurush" w:cs="Kalpurush"/>
          <w:sz w:val="24"/>
          <w:szCs w:val="24"/>
          <w:cs/>
          <w:lang w:bidi="bn-IN"/>
        </w:rPr>
        <w:t xml:space="preserve"> </w:t>
      </w:r>
      <w:r w:rsidRPr="00345ACB">
        <w:rPr>
          <w:rStyle w:val="rvts21"/>
          <w:rFonts w:hint="cs"/>
          <w:sz w:val="24"/>
          <w:szCs w:val="24"/>
          <w:cs/>
          <w:lang w:bidi="bn-IN"/>
        </w:rPr>
        <w:t> </w:t>
      </w:r>
      <w:r w:rsidRPr="00345ACB">
        <w:rPr>
          <w:rStyle w:val="rvts21"/>
          <w:rFonts w:ascii="Kalpurush" w:hAnsi="Kalpurush" w:cs="Kalpurush" w:hint="cs"/>
          <w:sz w:val="24"/>
          <w:szCs w:val="24"/>
          <w:cs/>
          <w:lang w:bidi="bn-IN"/>
        </w:rPr>
        <w:t>আল্লা</w:t>
      </w:r>
      <w:r>
        <w:rPr>
          <w:rStyle w:val="rvts21"/>
          <w:rFonts w:ascii="Kalpurush" w:hAnsi="Kalpurush" w:cs="Kalpurush" w:hint="cs"/>
          <w:sz w:val="24"/>
          <w:szCs w:val="24"/>
          <w:cs/>
          <w:lang w:bidi="bn-BD"/>
        </w:rPr>
        <w:t>হ</w:t>
      </w:r>
      <w:r w:rsidRPr="00345ACB">
        <w:rPr>
          <w:rStyle w:val="rvts21"/>
          <w:rFonts w:ascii="Kalpurush" w:hAnsi="Kalpurush" w:cs="Kalpurush" w:hint="cs"/>
          <w:sz w:val="24"/>
          <w:szCs w:val="24"/>
          <w:cs/>
          <w:lang w:bidi="bn-IN"/>
        </w:rPr>
        <w:t>র</w:t>
      </w:r>
      <w:r w:rsidRPr="00345ACB">
        <w:rPr>
          <w:rStyle w:val="rvts21"/>
          <w:rFonts w:ascii="Kalpurush" w:hAnsi="Kalpurush" w:cs="Kalpurush"/>
          <w:sz w:val="24"/>
          <w:szCs w:val="24"/>
          <w:cs/>
          <w:lang w:bidi="bn-IN"/>
        </w:rPr>
        <w:t xml:space="preserve"> </w:t>
      </w:r>
      <w:r w:rsidRPr="00345ACB">
        <w:rPr>
          <w:rStyle w:val="rvts21"/>
          <w:rFonts w:ascii="Kalpurush" w:hAnsi="Kalpurush" w:cs="Kalpurush" w:hint="cs"/>
          <w:sz w:val="24"/>
          <w:szCs w:val="24"/>
          <w:cs/>
          <w:lang w:bidi="bn-IN"/>
        </w:rPr>
        <w:t>রাসূল</w:t>
      </w:r>
      <w:r w:rsidR="00830E49">
        <w:rPr>
          <w:rStyle w:val="rvts21"/>
          <w:rFonts w:ascii="Kalpurush" w:hAnsi="Kalpurush" w:cs="Kalpurush" w:hint="cs"/>
          <w:sz w:val="24"/>
          <w:szCs w:val="24"/>
          <w:cs/>
          <w:lang w:bidi="bn-BD"/>
        </w:rPr>
        <w:t>,</w:t>
      </w:r>
      <w:r w:rsidRPr="00345ACB">
        <w:rPr>
          <w:rStyle w:val="rvts21"/>
          <w:rFonts w:ascii="Kalpurush" w:hAnsi="Kalpurush" w:cs="Kalpurush"/>
          <w:sz w:val="24"/>
          <w:szCs w:val="24"/>
        </w:rPr>
        <w:t xml:space="preserve"> </w:t>
      </w:r>
      <w:r w:rsidRPr="00345ACB">
        <w:rPr>
          <w:rStyle w:val="rvts21"/>
          <w:rFonts w:ascii="Kalpurush" w:hAnsi="Kalpurush" w:cs="Kalpurush"/>
          <w:sz w:val="24"/>
          <w:szCs w:val="24"/>
          <w:cs/>
          <w:lang w:bidi="bn-IN"/>
        </w:rPr>
        <w:t>সালাত কায়েম</w:t>
      </w:r>
      <w:r w:rsidRPr="00345ACB">
        <w:rPr>
          <w:rStyle w:val="rvts21"/>
          <w:rFonts w:ascii="Kalpurush" w:hAnsi="Kalpurush" w:cs="Kalpurush"/>
          <w:sz w:val="24"/>
          <w:szCs w:val="24"/>
        </w:rPr>
        <w:t xml:space="preserve"> </w:t>
      </w:r>
      <w:r w:rsidRPr="00345ACB">
        <w:rPr>
          <w:rStyle w:val="rvts21"/>
          <w:rFonts w:ascii="Kalpurush" w:hAnsi="Kalpurush" w:cs="Kalpurush"/>
          <w:sz w:val="24"/>
          <w:szCs w:val="24"/>
          <w:cs/>
          <w:lang w:bidi="bn-IN"/>
        </w:rPr>
        <w:t>করে ও যাকাত দেয়। তারা যদি এ কাজগুলো করে</w:t>
      </w:r>
      <w:r w:rsidRPr="00345ACB">
        <w:rPr>
          <w:rStyle w:val="rvts21"/>
          <w:rFonts w:ascii="Kalpurush" w:hAnsi="Kalpurush" w:cs="Kalpurush"/>
          <w:sz w:val="24"/>
          <w:szCs w:val="24"/>
        </w:rPr>
        <w:t xml:space="preserve">, </w:t>
      </w:r>
      <w:r w:rsidRPr="00345ACB">
        <w:rPr>
          <w:rStyle w:val="rvts21"/>
          <w:rFonts w:ascii="Kalpurush" w:hAnsi="Kalpurush" w:cs="Kalpurush"/>
          <w:sz w:val="24"/>
          <w:szCs w:val="24"/>
          <w:cs/>
          <w:lang w:bidi="bn-IN"/>
        </w:rPr>
        <w:t>তবে আমার পক্ষ থেকে তাদের জান ও মালের</w:t>
      </w:r>
      <w:r w:rsidRPr="00345ACB">
        <w:rPr>
          <w:rStyle w:val="rvts21"/>
          <w:rFonts w:ascii="Kalpurush" w:hAnsi="Kalpurush" w:cs="Kalpurush"/>
          <w:sz w:val="24"/>
          <w:szCs w:val="24"/>
        </w:rPr>
        <w:t xml:space="preserve"> </w:t>
      </w:r>
      <w:r w:rsidRPr="00345ACB">
        <w:rPr>
          <w:rStyle w:val="rvts21"/>
          <w:rFonts w:ascii="Kalpurush" w:hAnsi="Kalpurush" w:cs="Kalpurush"/>
          <w:sz w:val="24"/>
          <w:szCs w:val="24"/>
          <w:cs/>
          <w:lang w:bidi="bn-IN"/>
        </w:rPr>
        <w:t>ব্যাপারে নিরাপত্তা লাভ করল</w:t>
      </w:r>
      <w:r w:rsidRPr="00622BBF">
        <w:rPr>
          <w:rStyle w:val="rvts21"/>
          <w:rFonts w:ascii="Kalpurush" w:hAnsi="Kalpurush" w:cs="SolaimanLipi" w:hint="cs"/>
          <w:sz w:val="24"/>
          <w:szCs w:val="24"/>
          <w:cs/>
          <w:lang w:bidi="hi-IN"/>
        </w:rPr>
        <w:t>।</w:t>
      </w:r>
      <w:r w:rsidRPr="00345ACB">
        <w:rPr>
          <w:rStyle w:val="rvts21"/>
          <w:rFonts w:ascii="Kalpurush" w:hAnsi="Kalpurush" w:cs="Kalpurush"/>
          <w:sz w:val="24"/>
          <w:szCs w:val="24"/>
        </w:rPr>
        <w:t xml:space="preserve"> </w:t>
      </w:r>
      <w:r w:rsidRPr="00345ACB">
        <w:rPr>
          <w:rStyle w:val="rvts21"/>
          <w:rFonts w:ascii="Kalpurush" w:hAnsi="Kalpurush" w:cs="Kalpurush"/>
          <w:sz w:val="24"/>
          <w:szCs w:val="24"/>
          <w:cs/>
          <w:lang w:bidi="bn-IN"/>
        </w:rPr>
        <w:t>অবশ্য ইসলামের বিধান অনুযায়ী যদি</w:t>
      </w:r>
      <w:r>
        <w:rPr>
          <w:rStyle w:val="rvts21"/>
          <w:rFonts w:ascii="Kalpurush" w:hAnsi="Kalpurush" w:cs="Kalpurush"/>
          <w:sz w:val="24"/>
          <w:szCs w:val="24"/>
          <w:cs/>
          <w:lang w:bidi="bn-IN"/>
        </w:rPr>
        <w:t xml:space="preserve"> কোনো </w:t>
      </w:r>
      <w:r w:rsidRPr="00345ACB">
        <w:rPr>
          <w:rStyle w:val="rvts21"/>
          <w:rFonts w:ascii="Kalpurush" w:hAnsi="Kalpurush" w:cs="Kalpurush"/>
          <w:sz w:val="24"/>
          <w:szCs w:val="24"/>
          <w:cs/>
          <w:lang w:bidi="bn-IN"/>
        </w:rPr>
        <w:t>কারণ থাকে</w:t>
      </w:r>
      <w:r w:rsidRPr="00345ACB">
        <w:rPr>
          <w:rStyle w:val="rvts21"/>
          <w:rFonts w:ascii="Kalpurush" w:hAnsi="Kalpurush" w:cs="Kalpurush"/>
          <w:sz w:val="24"/>
          <w:szCs w:val="24"/>
        </w:rPr>
        <w:t xml:space="preserve">, </w:t>
      </w:r>
      <w:r w:rsidRPr="00345ACB">
        <w:rPr>
          <w:rStyle w:val="rvts21"/>
          <w:rFonts w:ascii="Kalpurush" w:hAnsi="Kalpurush" w:cs="Kalpurush"/>
          <w:sz w:val="24"/>
          <w:szCs w:val="24"/>
          <w:cs/>
          <w:lang w:bidi="bn-IN"/>
        </w:rPr>
        <w:t>তাহলে</w:t>
      </w:r>
      <w:r w:rsidRPr="00345ACB">
        <w:rPr>
          <w:rStyle w:val="rvts21"/>
          <w:rFonts w:ascii="Kalpurush" w:hAnsi="Kalpurush" w:cs="Kalpurush"/>
          <w:sz w:val="24"/>
          <w:szCs w:val="24"/>
        </w:rPr>
        <w:t xml:space="preserve"> </w:t>
      </w:r>
      <w:r w:rsidRPr="00345ACB">
        <w:rPr>
          <w:rStyle w:val="rvts21"/>
          <w:rFonts w:ascii="Kalpurush" w:hAnsi="Kalpurush" w:cs="Kalpurush"/>
          <w:sz w:val="24"/>
          <w:szCs w:val="24"/>
          <w:cs/>
          <w:lang w:bidi="bn-IN"/>
        </w:rPr>
        <w:t>স্বতন্ত্র কথা। আর তাদের হিসাবের ভার আল্লা</w:t>
      </w:r>
      <w:r>
        <w:rPr>
          <w:rStyle w:val="rvts21"/>
          <w:rFonts w:ascii="Kalpurush" w:hAnsi="Kalpurush" w:cs="Kalpurush" w:hint="cs"/>
          <w:sz w:val="24"/>
          <w:szCs w:val="24"/>
          <w:cs/>
          <w:lang w:bidi="bn-BD"/>
        </w:rPr>
        <w:t>হ</w:t>
      </w:r>
      <w:r w:rsidRPr="00345ACB">
        <w:rPr>
          <w:rStyle w:val="rvts21"/>
          <w:rFonts w:ascii="Kalpurush" w:hAnsi="Kalpurush" w:cs="Kalpurush"/>
          <w:sz w:val="24"/>
          <w:szCs w:val="24"/>
          <w:cs/>
          <w:lang w:bidi="bn-IN"/>
        </w:rPr>
        <w:t>র ওপর ন্যস্ত।</w:t>
      </w:r>
      <w:r>
        <w:rPr>
          <w:rStyle w:val="rvts21"/>
          <w:rFonts w:ascii="Kalpurush" w:hAnsi="Kalpurush" w:cs="Kalpurush" w:hint="cs"/>
          <w:sz w:val="24"/>
          <w:szCs w:val="24"/>
          <w:cs/>
          <w:lang w:bidi="bn-BD"/>
        </w:rPr>
        <w:t>”</w:t>
      </w:r>
      <w:r w:rsidRPr="00345ACB">
        <w:rPr>
          <w:rStyle w:val="FootnoteReference"/>
          <w:rFonts w:ascii="Kalpurush" w:hAnsi="Kalpurush" w:cs="Kalpurush"/>
          <w:sz w:val="24"/>
          <w:szCs w:val="24"/>
          <w:cs/>
          <w:lang w:bidi="bn-IN"/>
        </w:rPr>
        <w:footnoteReference w:id="17"/>
      </w:r>
    </w:p>
    <w:p w:rsidR="007534BA" w:rsidRPr="00345ACB" w:rsidRDefault="007534BA" w:rsidP="00007C34">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রাসূল</w:t>
      </w:r>
      <w:r>
        <w:rPr>
          <w:rStyle w:val="rvts21"/>
          <w:rFonts w:ascii="Kalpurush" w:hAnsi="Kalpurush" w:cs="Kalpurush" w:hint="cs"/>
          <w:sz w:val="24"/>
          <w:szCs w:val="24"/>
          <w:cs/>
          <w:lang w:bidi="bn-BD"/>
        </w:rPr>
        <w:t>ুল্লাহ্</w:t>
      </w:r>
      <w:r w:rsidRPr="00345ACB">
        <w:rPr>
          <w:rStyle w:val="rvts21"/>
          <w:rFonts w:ascii="Kalpurush" w:hAnsi="Kalpurush" w:cs="Kalpurush" w:hint="cs"/>
          <w:sz w:val="24"/>
          <w:szCs w:val="24"/>
          <w:cs/>
          <w:lang w:bidi="bn-BD"/>
        </w:rPr>
        <w:t xml:space="preserve"> সাল্লাল্লাহু আলাইহি ওয়াসাল্লাম এ দাওয়াত দিতে অনেকের কাছে দূত ও পত্র প্রেরণ করেছেন। যেমন, মু‘আয ইবন জাবাল রাদিয়াল্লাহু </w:t>
      </w:r>
      <w:r>
        <w:rPr>
          <w:rStyle w:val="rvts21"/>
          <w:rFonts w:ascii="Kalpurush" w:hAnsi="Kalpurush" w:cs="Kalpurush" w:hint="cs"/>
          <w:sz w:val="24"/>
          <w:szCs w:val="24"/>
          <w:cs/>
          <w:lang w:bidi="bn-BD"/>
        </w:rPr>
        <w:t>‘আ</w:t>
      </w:r>
      <w:r w:rsidRPr="00345ACB">
        <w:rPr>
          <w:rStyle w:val="rvts21"/>
          <w:rFonts w:ascii="Kalpurush" w:hAnsi="Kalpurush" w:cs="Kalpurush" w:hint="cs"/>
          <w:sz w:val="24"/>
          <w:szCs w:val="24"/>
          <w:cs/>
          <w:lang w:bidi="bn-BD"/>
        </w:rPr>
        <w:t>নহুর ইয়ামেনে প্রেরণের ঘটনা উল্লেখযোগ্য।</w:t>
      </w:r>
      <w:r w:rsidR="00814997">
        <w:rPr>
          <w:rStyle w:val="rvts21"/>
          <w:rFonts w:ascii="Kalpurush" w:hAnsi="Kalpurush" w:cs="Kalpurush" w:hint="cs"/>
          <w:sz w:val="24"/>
          <w:szCs w:val="24"/>
          <w:cs/>
          <w:lang w:bidi="bn-BD"/>
        </w:rPr>
        <w:t xml:space="preserve"> </w:t>
      </w:r>
      <w:r>
        <w:rPr>
          <w:rStyle w:val="rvts15"/>
          <w:rFonts w:ascii="Kalpurush" w:hAnsi="Kalpurush" w:cs="Kalpurush" w:hint="cs"/>
          <w:sz w:val="24"/>
          <w:szCs w:val="24"/>
          <w:cs/>
          <w:lang w:bidi="bn-BD"/>
        </w:rPr>
        <w:t xml:space="preserve">রাসূলুল্লাহ্ সাল্লাল্লাহু আলাইহি ওয়াসাল্লাম 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 xml:space="preserve">«إِنَّكَ تَأْتِي قَوْمًا مِنْ أَهْلِ الْكِتَابِ، فَادْعُهُمْ إِلَى شَهَادَةِ أَنَّ لَا إِلَهَ إِلَّا اللهُ وَأَنِّي رَسُولُ اللهِ، فَإِنْ هُمْ أَطَاعُوا لِذَلِكَ، فَأَعْلِمْهُمْ أَنَّ اللهَ افْتَرَضَ عَلَيْهِمْ خَمْسَ صَلَوَاتٍ فِي كُلِّ يَوْمٍ وَلَيْلَةٍ، فَإِنْ هُمْ أَطَاعُوا لِذَلِكَ، فَأَعْلِمْهُمْ أَنَّ اللهَ افْتَرَضَ عَلَيْهِمْ صَدَقَةً تُؤْخَذُ مِنْ أَغْنِيَائِهِمْ فَتُرَدُّ فِي فُقَرَائِهِمْ، </w:t>
      </w:r>
      <w:r w:rsidRPr="00345ACB">
        <w:rPr>
          <w:rFonts w:ascii="Traditional Arabic" w:hAnsi="Traditional Arabic" w:cs="KFGQPC Uthman Taha Naskh"/>
          <w:color w:val="0000CC"/>
          <w:sz w:val="24"/>
          <w:szCs w:val="24"/>
          <w:rtl/>
          <w:lang w:bidi="ar-EG"/>
        </w:rPr>
        <w:lastRenderedPageBreak/>
        <w:t>فَإِنْ هُمْ أَطَاعُوا لِذَلِكَ، فَإِيَّاكَ وَكَرَائِمَ أَمْوَالِهِمْ، وَاتَّقِ دَعْوَةَ الْمَظْلُومِ، فَإِنَّهُ لَيْسَ بَيْنَهَا وَبَيْنَ اللهِ حِجَابٌ»</w:t>
      </w:r>
    </w:p>
    <w:p w:rsidR="007534BA" w:rsidRPr="000E68D6" w:rsidRDefault="007534BA" w:rsidP="00814997">
      <w:pPr>
        <w:bidi w:val="0"/>
        <w:spacing w:after="0" w:line="240" w:lineRule="auto"/>
        <w:jc w:val="both"/>
        <w:rPr>
          <w:rFonts w:cs="Kalpurush"/>
          <w:sz w:val="24"/>
          <w:szCs w:val="24"/>
          <w:cs/>
          <w:lang w:bidi="bn-BD"/>
        </w:rPr>
      </w:pPr>
      <w:r>
        <w:rPr>
          <w:rStyle w:val="rvts15"/>
          <w:rFonts w:ascii="Kalpurush" w:hAnsi="Kalpurush" w:cs="Kalpurush" w:hint="cs"/>
          <w:sz w:val="24"/>
          <w:szCs w:val="24"/>
          <w:cs/>
          <w:lang w:bidi="bn-BD"/>
        </w:rPr>
        <w:t>“</w:t>
      </w:r>
      <w:r w:rsidRPr="00345ACB">
        <w:rPr>
          <w:rStyle w:val="rvts15"/>
          <w:rFonts w:ascii="Kalpurush" w:hAnsi="Kalpurush" w:cs="Kalpurush"/>
          <w:sz w:val="24"/>
          <w:szCs w:val="24"/>
          <w:cs/>
          <w:lang w:bidi="bn-IN"/>
        </w:rPr>
        <w:t>তুমি আহলে কিতাব সম্প্রদায়ের কাছে যাচ্ছ তাদের সাথে সাক্ষাৎ হলে এ</w:t>
      </w:r>
      <w:r w:rsidRPr="00345ACB">
        <w:rPr>
          <w:rStyle w:val="rvts15"/>
          <w:rFonts w:ascii="Kalpurush" w:hAnsi="Kalpurush" w:cs="Kalpurush"/>
          <w:sz w:val="24"/>
          <w:szCs w:val="24"/>
          <w:lang w:bidi="bn-IN"/>
        </w:rPr>
        <w:t xml:space="preserve"> </w:t>
      </w:r>
      <w:r w:rsidRPr="00345ACB">
        <w:rPr>
          <w:rStyle w:val="rvts15"/>
          <w:rFonts w:ascii="Kalpurush" w:hAnsi="Kalpurush" w:cs="Kalpurush"/>
          <w:sz w:val="24"/>
          <w:szCs w:val="24"/>
          <w:cs/>
          <w:lang w:bidi="bn-IN"/>
        </w:rPr>
        <w:t>কথার আহ</w:t>
      </w:r>
      <w:r>
        <w:rPr>
          <w:rStyle w:val="rvts15"/>
          <w:rFonts w:ascii="Kalpurush" w:hAnsi="Kalpurush" w:cs="Kalpurush" w:hint="cs"/>
          <w:sz w:val="24"/>
          <w:szCs w:val="24"/>
          <w:cs/>
          <w:lang w:bidi="bn-BD"/>
        </w:rPr>
        <w:t>্</w:t>
      </w:r>
      <w:r w:rsidRPr="00345ACB">
        <w:rPr>
          <w:rStyle w:val="rvts15"/>
          <w:rFonts w:ascii="Kalpurush" w:hAnsi="Kalpurush" w:cs="Kalpurush"/>
          <w:sz w:val="24"/>
          <w:szCs w:val="24"/>
          <w:cs/>
          <w:lang w:bidi="bn-IN"/>
        </w:rPr>
        <w:t>বান জানাবে যে</w:t>
      </w:r>
      <w:r w:rsidRPr="00345ACB">
        <w:rPr>
          <w:rStyle w:val="rvts15"/>
          <w:rFonts w:ascii="Kalpurush" w:hAnsi="Kalpurush" w:cs="Kalpurush"/>
          <w:sz w:val="24"/>
          <w:szCs w:val="24"/>
          <w:lang w:bidi="bn-IN"/>
        </w:rPr>
        <w:t>,</w:t>
      </w:r>
      <w:r>
        <w:rPr>
          <w:rStyle w:val="rvts15"/>
          <w:rFonts w:ascii="Kalpurush" w:hAnsi="Kalpurush" w:cs="Kalpurush" w:hint="cs"/>
          <w:sz w:val="24"/>
          <w:szCs w:val="24"/>
          <w:cs/>
          <w:lang w:bidi="bn-BD"/>
        </w:rPr>
        <w:t xml:space="preserve"> </w:t>
      </w:r>
      <w:r w:rsidRPr="00345ACB">
        <w:rPr>
          <w:rStyle w:val="rvts15"/>
          <w:rFonts w:ascii="Kalpurush" w:hAnsi="Kalpurush" w:cs="Kalpurush"/>
          <w:sz w:val="24"/>
          <w:szCs w:val="24"/>
          <w:cs/>
          <w:lang w:bidi="bn-IN"/>
        </w:rPr>
        <w:t>আল্লাহ ব্যতীত কো</w:t>
      </w:r>
      <w:r>
        <w:rPr>
          <w:rStyle w:val="rvts15"/>
          <w:rFonts w:ascii="Kalpurush" w:hAnsi="Kalpurush" w:cs="Kalpurush" w:hint="cs"/>
          <w:sz w:val="24"/>
          <w:szCs w:val="24"/>
          <w:cs/>
          <w:lang w:bidi="bn-BD"/>
        </w:rPr>
        <w:t>নো</w:t>
      </w:r>
      <w:r w:rsidRPr="00345ACB">
        <w:rPr>
          <w:rStyle w:val="rvts15"/>
          <w:rFonts w:ascii="Kalpurush" w:hAnsi="Kalpurush" w:cs="Kalpurush"/>
          <w:sz w:val="24"/>
          <w:szCs w:val="24"/>
          <w:cs/>
          <w:lang w:bidi="bn-IN"/>
        </w:rPr>
        <w:t xml:space="preserve"> </w:t>
      </w:r>
      <w:r w:rsidR="00602F14">
        <w:rPr>
          <w:rStyle w:val="rvts15"/>
          <w:rFonts w:ascii="Kalpurush" w:hAnsi="Kalpurush" w:cs="Kalpurush" w:hint="cs"/>
          <w:sz w:val="24"/>
          <w:szCs w:val="24"/>
          <w:cs/>
          <w:lang w:bidi="bn-BD"/>
        </w:rPr>
        <w:t xml:space="preserve">হক্ব </w:t>
      </w:r>
      <w:r w:rsidRPr="00345ACB">
        <w:rPr>
          <w:rStyle w:val="rvts15"/>
          <w:rFonts w:ascii="Kalpurush" w:hAnsi="Kalpurush" w:cs="Kalpurush"/>
          <w:sz w:val="24"/>
          <w:szCs w:val="24"/>
          <w:cs/>
          <w:lang w:bidi="bn-IN"/>
        </w:rPr>
        <w:t>ইলাহ নেই এবং আমি আল্লাহর রাসূল</w:t>
      </w:r>
      <w:r w:rsidRPr="00622BBF">
        <w:rPr>
          <w:rStyle w:val="rvts15"/>
          <w:rFonts w:ascii="Kalpurush" w:hAnsi="Kalpurush" w:cs="SolaimanLipi"/>
          <w:sz w:val="24"/>
          <w:szCs w:val="24"/>
          <w:cs/>
          <w:lang w:bidi="hi-IN"/>
        </w:rPr>
        <w:t xml:space="preserve">। </w:t>
      </w:r>
      <w:r w:rsidRPr="00345ACB">
        <w:rPr>
          <w:rStyle w:val="rvts15"/>
          <w:rFonts w:ascii="Kalpurush" w:hAnsi="Kalpurush" w:cs="Kalpurush"/>
          <w:sz w:val="24"/>
          <w:szCs w:val="24"/>
          <w:cs/>
          <w:lang w:bidi="bn-IN"/>
        </w:rPr>
        <w:t>যদি</w:t>
      </w:r>
      <w:r w:rsidRPr="00345ACB">
        <w:rPr>
          <w:rStyle w:val="rvts15"/>
          <w:rFonts w:ascii="Kalpurush" w:hAnsi="Kalpurush" w:cs="Kalpurush"/>
          <w:sz w:val="24"/>
          <w:szCs w:val="24"/>
          <w:lang w:bidi="bn-IN"/>
        </w:rPr>
        <w:t xml:space="preserve"> </w:t>
      </w:r>
      <w:r w:rsidRPr="00345ACB">
        <w:rPr>
          <w:rStyle w:val="rvts15"/>
          <w:rFonts w:ascii="Kalpurush" w:hAnsi="Kalpurush" w:cs="Kalpurush"/>
          <w:sz w:val="24"/>
          <w:szCs w:val="24"/>
          <w:cs/>
          <w:lang w:bidi="bn-IN"/>
        </w:rPr>
        <w:t>তারা তা মেনে নেয় তাহলে তাদের জানিয়ে দেবে দিনে এবং রাতে আল্লাহ তাদের</w:t>
      </w:r>
      <w:r>
        <w:rPr>
          <w:rStyle w:val="rvts15"/>
          <w:rFonts w:ascii="Kalpurush" w:hAnsi="Kalpurush" w:cs="Kalpurush"/>
          <w:sz w:val="24"/>
          <w:szCs w:val="24"/>
          <w:cs/>
          <w:lang w:bidi="bn-IN"/>
        </w:rPr>
        <w:t xml:space="preserve"> ওপর </w:t>
      </w:r>
      <w:r w:rsidRPr="00345ACB">
        <w:rPr>
          <w:rStyle w:val="rvts15"/>
          <w:rFonts w:ascii="Kalpurush" w:hAnsi="Kalpurush" w:cs="Kalpurush"/>
          <w:sz w:val="24"/>
          <w:szCs w:val="24"/>
          <w:cs/>
          <w:lang w:bidi="bn-IN"/>
        </w:rPr>
        <w:t>পাঁচ</w:t>
      </w:r>
      <w:r w:rsidRPr="00345ACB">
        <w:rPr>
          <w:rStyle w:val="rvts15"/>
          <w:rFonts w:ascii="Kalpurush" w:hAnsi="Kalpurush" w:cs="Kalpurush"/>
          <w:sz w:val="24"/>
          <w:szCs w:val="24"/>
          <w:lang w:bidi="bn-IN"/>
        </w:rPr>
        <w:t xml:space="preserve"> </w:t>
      </w:r>
      <w:r w:rsidRPr="00345ACB">
        <w:rPr>
          <w:rStyle w:val="rvts15"/>
          <w:rFonts w:ascii="Kalpurush" w:hAnsi="Kalpurush" w:cs="Kalpurush"/>
          <w:sz w:val="24"/>
          <w:szCs w:val="24"/>
          <w:cs/>
          <w:lang w:bidi="bn-IN"/>
        </w:rPr>
        <w:t>ওয়াক্তের সালাত ফরয করেছেন। যদি তারা তা মেনে নেয়</w:t>
      </w:r>
      <w:r w:rsidRPr="00345ACB">
        <w:rPr>
          <w:rStyle w:val="rvts15"/>
          <w:rFonts w:ascii="Kalpurush" w:hAnsi="Kalpurush" w:cs="Kalpurush"/>
          <w:sz w:val="24"/>
          <w:szCs w:val="24"/>
          <w:lang w:bidi="bn-IN"/>
        </w:rPr>
        <w:t>,</w:t>
      </w:r>
      <w:r>
        <w:rPr>
          <w:rStyle w:val="rvts15"/>
          <w:rFonts w:ascii="Kalpurush" w:hAnsi="Kalpurush" w:cs="Kalpurush" w:hint="cs"/>
          <w:sz w:val="24"/>
          <w:szCs w:val="24"/>
          <w:cs/>
          <w:lang w:bidi="bn-BD"/>
        </w:rPr>
        <w:t xml:space="preserve"> </w:t>
      </w:r>
      <w:r w:rsidRPr="00345ACB">
        <w:rPr>
          <w:rStyle w:val="rvts15"/>
          <w:rFonts w:ascii="Kalpurush" w:hAnsi="Kalpurush" w:cs="Kalpurush"/>
          <w:sz w:val="24"/>
          <w:szCs w:val="24"/>
          <w:cs/>
          <w:lang w:bidi="bn-IN"/>
        </w:rPr>
        <w:t>তাহলে তাদের জানিয়ে দেবে</w:t>
      </w:r>
      <w:r w:rsidRPr="00345ACB">
        <w:rPr>
          <w:rStyle w:val="rvts15"/>
          <w:rFonts w:ascii="Kalpurush" w:hAnsi="Kalpurush" w:cs="Kalpurush"/>
          <w:sz w:val="24"/>
          <w:szCs w:val="24"/>
          <w:lang w:bidi="bn-IN"/>
        </w:rPr>
        <w:t xml:space="preserve"> </w:t>
      </w:r>
      <w:r w:rsidRPr="00345ACB">
        <w:rPr>
          <w:rStyle w:val="rvts15"/>
          <w:rFonts w:ascii="Kalpurush" w:hAnsi="Kalpurush" w:cs="Kalpurush"/>
          <w:sz w:val="24"/>
          <w:szCs w:val="24"/>
          <w:cs/>
          <w:lang w:bidi="bn-IN"/>
        </w:rPr>
        <w:t>যে</w:t>
      </w:r>
      <w:r w:rsidRPr="00345ACB">
        <w:rPr>
          <w:rStyle w:val="rvts15"/>
          <w:rFonts w:ascii="Kalpurush" w:hAnsi="Kalpurush" w:cs="Kalpurush"/>
          <w:sz w:val="24"/>
          <w:szCs w:val="24"/>
          <w:lang w:bidi="bn-IN"/>
        </w:rPr>
        <w:t>,</w:t>
      </w:r>
      <w:r>
        <w:rPr>
          <w:rStyle w:val="rvts15"/>
          <w:rFonts w:ascii="Kalpurush" w:hAnsi="Kalpurush" w:cs="Kalpurush" w:hint="cs"/>
          <w:sz w:val="24"/>
          <w:szCs w:val="24"/>
          <w:cs/>
          <w:lang w:bidi="bn-BD"/>
        </w:rPr>
        <w:t xml:space="preserve"> </w:t>
      </w:r>
      <w:r w:rsidRPr="00345ACB">
        <w:rPr>
          <w:rStyle w:val="rvts15"/>
          <w:rFonts w:ascii="Kalpurush" w:hAnsi="Kalpurush" w:cs="Kalpurush"/>
          <w:sz w:val="24"/>
          <w:szCs w:val="24"/>
          <w:cs/>
          <w:lang w:bidi="bn-IN"/>
        </w:rPr>
        <w:t>আল্লাহ তাদের</w:t>
      </w:r>
      <w:r>
        <w:rPr>
          <w:rStyle w:val="rvts15"/>
          <w:rFonts w:ascii="Kalpurush" w:hAnsi="Kalpurush" w:cs="Kalpurush"/>
          <w:sz w:val="24"/>
          <w:szCs w:val="24"/>
          <w:cs/>
          <w:lang w:bidi="bn-IN"/>
        </w:rPr>
        <w:t xml:space="preserve"> ওপর </w:t>
      </w:r>
      <w:r w:rsidRPr="00345ACB">
        <w:rPr>
          <w:rStyle w:val="rvts15"/>
          <w:rFonts w:ascii="Kalpurush" w:hAnsi="Kalpurush" w:cs="Kalpurush"/>
          <w:sz w:val="24"/>
          <w:szCs w:val="24"/>
          <w:cs/>
          <w:lang w:bidi="bn-IN"/>
        </w:rPr>
        <w:t>যাকাত ফরয করেছেন। ধনীদের থেকে তা আদায় করা হবে এবং তাদের</w:t>
      </w:r>
      <w:r w:rsidRPr="00345ACB">
        <w:rPr>
          <w:rStyle w:val="rvts15"/>
          <w:rFonts w:ascii="Kalpurush" w:hAnsi="Kalpurush" w:cs="Kalpurush"/>
          <w:sz w:val="24"/>
          <w:szCs w:val="24"/>
          <w:lang w:bidi="bn-IN"/>
        </w:rPr>
        <w:t xml:space="preserve"> </w:t>
      </w:r>
      <w:r w:rsidRPr="00345ACB">
        <w:rPr>
          <w:rStyle w:val="rvts15"/>
          <w:rFonts w:ascii="Kalpurush" w:hAnsi="Kalpurush" w:cs="Kalpurush"/>
          <w:sz w:val="24"/>
          <w:szCs w:val="24"/>
          <w:cs/>
          <w:lang w:bidi="bn-IN"/>
        </w:rPr>
        <w:t>দরিদ্রদের মাঝে ব</w:t>
      </w:r>
      <w:r>
        <w:rPr>
          <w:rStyle w:val="rvts15"/>
          <w:rFonts w:ascii="Kalpurush" w:hAnsi="Kalpurush" w:cs="Kalpurush" w:hint="cs"/>
          <w:sz w:val="24"/>
          <w:szCs w:val="24"/>
          <w:cs/>
          <w:lang w:bidi="bn-BD"/>
        </w:rPr>
        <w:t>ণ্ট</w:t>
      </w:r>
      <w:r w:rsidRPr="00345ACB">
        <w:rPr>
          <w:rStyle w:val="rvts15"/>
          <w:rFonts w:ascii="Kalpurush" w:hAnsi="Kalpurush" w:cs="Kalpurush"/>
          <w:sz w:val="24"/>
          <w:szCs w:val="24"/>
          <w:cs/>
          <w:lang w:bidi="bn-IN"/>
        </w:rPr>
        <w:t>ন করা হবে। তারা এ কথাটি মেনে নিলে</w:t>
      </w:r>
      <w:r w:rsidRPr="00345ACB">
        <w:rPr>
          <w:rStyle w:val="rvts15"/>
          <w:rFonts w:ascii="Kalpurush" w:hAnsi="Kalpurush" w:cs="Kalpurush"/>
          <w:sz w:val="24"/>
          <w:szCs w:val="24"/>
          <w:lang w:bidi="bn-IN"/>
        </w:rPr>
        <w:t xml:space="preserve">, </w:t>
      </w:r>
      <w:r w:rsidRPr="00345ACB">
        <w:rPr>
          <w:rStyle w:val="rvts15"/>
          <w:rFonts w:ascii="Kalpurush" w:hAnsi="Kalpurush" w:cs="Kalpurush"/>
          <w:sz w:val="24"/>
          <w:szCs w:val="24"/>
          <w:cs/>
          <w:lang w:bidi="bn-IN"/>
        </w:rPr>
        <w:t>সাবধান</w:t>
      </w:r>
      <w:r w:rsidRPr="00345ACB">
        <w:rPr>
          <w:rStyle w:val="rvts15"/>
          <w:rFonts w:ascii="Kalpurush" w:hAnsi="Kalpurush" w:cs="Kalpurush" w:hint="cs"/>
          <w:sz w:val="24"/>
          <w:szCs w:val="24"/>
          <w:cs/>
          <w:lang w:bidi="bn-IN"/>
        </w:rPr>
        <w:t>!</w:t>
      </w:r>
      <w:r w:rsidRPr="00345ACB">
        <w:rPr>
          <w:rStyle w:val="rvts15"/>
          <w:rFonts w:ascii="Kalpurush" w:hAnsi="Kalpurush" w:cs="Kalpurush"/>
          <w:sz w:val="24"/>
          <w:szCs w:val="24"/>
          <w:lang w:bidi="bn-IN"/>
        </w:rPr>
        <w:t xml:space="preserve"> </w:t>
      </w:r>
      <w:r w:rsidRPr="00345ACB">
        <w:rPr>
          <w:rStyle w:val="rvts15"/>
          <w:rFonts w:ascii="Kalpurush" w:hAnsi="Kalpurush" w:cs="Kalpurush"/>
          <w:sz w:val="24"/>
          <w:szCs w:val="24"/>
          <w:cs/>
          <w:lang w:bidi="bn-IN"/>
        </w:rPr>
        <w:t>যাকাত হিসেবে তুমি</w:t>
      </w:r>
      <w:r w:rsidRPr="00345ACB">
        <w:rPr>
          <w:rStyle w:val="rvts15"/>
          <w:rFonts w:ascii="Kalpurush" w:hAnsi="Kalpurush" w:cs="Kalpurush"/>
          <w:sz w:val="24"/>
          <w:szCs w:val="24"/>
          <w:lang w:bidi="bn-IN"/>
        </w:rPr>
        <w:t xml:space="preserve"> </w:t>
      </w:r>
      <w:r w:rsidRPr="00345ACB">
        <w:rPr>
          <w:rStyle w:val="rvts15"/>
          <w:rFonts w:ascii="Kalpurush" w:hAnsi="Kalpurush" w:cs="Kalpurush"/>
          <w:sz w:val="24"/>
          <w:szCs w:val="24"/>
          <w:cs/>
          <w:lang w:bidi="bn-IN"/>
        </w:rPr>
        <w:t>তাদের থেকে বাছাই করে উত্তমগুলো নিবে না</w:t>
      </w:r>
      <w:r w:rsidRPr="00622BBF">
        <w:rPr>
          <w:rStyle w:val="rvts15"/>
          <w:rFonts w:ascii="Kalpurush" w:hAnsi="Kalpurush" w:cs="SolaimanLipi"/>
          <w:sz w:val="24"/>
          <w:szCs w:val="24"/>
          <w:cs/>
          <w:lang w:bidi="hi-IN"/>
        </w:rPr>
        <w:t>।</w:t>
      </w:r>
      <w:r w:rsidRPr="00345ACB">
        <w:rPr>
          <w:rStyle w:val="rvts15"/>
          <w:rFonts w:ascii="Kalpurush" w:hAnsi="Kalpurush" w:cs="Kalpurush" w:hint="cs"/>
          <w:sz w:val="24"/>
          <w:szCs w:val="24"/>
          <w:cs/>
          <w:lang w:bidi="bn-IN"/>
        </w:rPr>
        <w:t xml:space="preserve"> </w:t>
      </w:r>
      <w:r w:rsidRPr="00345ACB">
        <w:rPr>
          <w:rStyle w:val="rvts15"/>
          <w:rFonts w:ascii="Kalpurush" w:hAnsi="Kalpurush" w:cs="Kalpurush"/>
          <w:sz w:val="24"/>
          <w:szCs w:val="24"/>
          <w:cs/>
          <w:lang w:bidi="bn-IN"/>
        </w:rPr>
        <w:t>আর মযলুমের (বদ) দো</w:t>
      </w:r>
      <w:r w:rsidRPr="00345ACB">
        <w:rPr>
          <w:rStyle w:val="rvts15"/>
          <w:rFonts w:ascii="Kalpurush" w:hAnsi="Kalpurush" w:cs="Kalpurush"/>
          <w:sz w:val="24"/>
          <w:szCs w:val="24"/>
          <w:lang w:bidi="bn-IN"/>
        </w:rPr>
        <w:t>‘</w:t>
      </w:r>
      <w:r w:rsidRPr="00345ACB">
        <w:rPr>
          <w:rStyle w:val="rvts15"/>
          <w:rFonts w:ascii="Kalpurush" w:hAnsi="Kalpurush" w:cs="Kalpurush"/>
          <w:sz w:val="24"/>
          <w:szCs w:val="24"/>
          <w:cs/>
          <w:lang w:bidi="bn-IN"/>
        </w:rPr>
        <w:t>আ থেকে সাবধান! কেননা</w:t>
      </w:r>
      <w:r w:rsidRPr="00345ACB">
        <w:rPr>
          <w:rStyle w:val="rvts15"/>
          <w:rFonts w:ascii="Kalpurush" w:hAnsi="Kalpurush" w:cs="Kalpurush"/>
          <w:sz w:val="24"/>
          <w:szCs w:val="24"/>
          <w:lang w:bidi="bn-IN"/>
        </w:rPr>
        <w:t xml:space="preserve"> </w:t>
      </w:r>
      <w:r w:rsidRPr="00345ACB">
        <w:rPr>
          <w:rStyle w:val="rvts15"/>
          <w:rFonts w:ascii="Kalpurush" w:hAnsi="Kalpurush" w:cs="Kalpurush"/>
          <w:sz w:val="24"/>
          <w:szCs w:val="24"/>
          <w:cs/>
          <w:lang w:bidi="bn-IN"/>
        </w:rPr>
        <w:t xml:space="preserve">আল্লাহর ও </w:t>
      </w:r>
      <w:r w:rsidR="00814997" w:rsidRPr="00345ACB">
        <w:rPr>
          <w:rStyle w:val="rvts15"/>
          <w:rFonts w:ascii="Kalpurush" w:hAnsi="Kalpurush" w:cs="Kalpurush"/>
          <w:sz w:val="24"/>
          <w:szCs w:val="24"/>
          <w:cs/>
          <w:lang w:bidi="bn-IN"/>
        </w:rPr>
        <w:t>ম</w:t>
      </w:r>
      <w:r w:rsidR="00814997">
        <w:rPr>
          <w:rStyle w:val="rvts15"/>
          <w:rFonts w:ascii="Kalpurush" w:hAnsi="Kalpurush" w:cs="Kalpurush" w:hint="cs"/>
          <w:sz w:val="24"/>
          <w:szCs w:val="24"/>
          <w:cs/>
          <w:lang w:bidi="bn-BD"/>
        </w:rPr>
        <w:t>য</w:t>
      </w:r>
      <w:r w:rsidR="00814997" w:rsidRPr="00345ACB">
        <w:rPr>
          <w:rStyle w:val="rvts15"/>
          <w:rFonts w:ascii="Kalpurush" w:hAnsi="Kalpurush" w:cs="Kalpurush" w:hint="cs"/>
          <w:sz w:val="24"/>
          <w:szCs w:val="24"/>
          <w:cs/>
          <w:lang w:bidi="bn-IN"/>
        </w:rPr>
        <w:t>লু</w:t>
      </w:r>
      <w:r w:rsidR="00814997" w:rsidRPr="00345ACB">
        <w:rPr>
          <w:rStyle w:val="rvts15"/>
          <w:rFonts w:ascii="Kalpurush" w:hAnsi="Kalpurush" w:cs="Kalpurush"/>
          <w:sz w:val="24"/>
          <w:szCs w:val="24"/>
          <w:cs/>
          <w:lang w:bidi="bn-IN"/>
        </w:rPr>
        <w:t xml:space="preserve">মের </w:t>
      </w:r>
      <w:r w:rsidRPr="00345ACB">
        <w:rPr>
          <w:rStyle w:val="rvts15"/>
          <w:rFonts w:ascii="Kalpurush" w:hAnsi="Kalpurush" w:cs="Kalpurush"/>
          <w:sz w:val="24"/>
          <w:szCs w:val="24"/>
          <w:cs/>
          <w:lang w:bidi="bn-IN"/>
        </w:rPr>
        <w:t>দো</w:t>
      </w:r>
      <w:r w:rsidRPr="00345ACB">
        <w:rPr>
          <w:rStyle w:val="rvts15"/>
          <w:rFonts w:ascii="Kalpurush" w:hAnsi="Kalpurush" w:cs="Kalpurush"/>
          <w:sz w:val="24"/>
          <w:szCs w:val="24"/>
          <w:lang w:bidi="bn-IN"/>
        </w:rPr>
        <w:t>‘</w:t>
      </w:r>
      <w:r w:rsidRPr="00345ACB">
        <w:rPr>
          <w:rStyle w:val="rvts15"/>
          <w:rFonts w:ascii="Kalpurush" w:hAnsi="Kalpurush" w:cs="Kalpurush"/>
          <w:sz w:val="24"/>
          <w:szCs w:val="24"/>
          <w:cs/>
          <w:lang w:bidi="bn-IN"/>
        </w:rPr>
        <w:t>আর মধ্যে</w:t>
      </w:r>
      <w:r>
        <w:rPr>
          <w:rStyle w:val="rvts15"/>
          <w:rFonts w:ascii="Kalpurush" w:hAnsi="Kalpurush" w:cs="Kalpurush"/>
          <w:sz w:val="24"/>
          <w:szCs w:val="24"/>
          <w:cs/>
          <w:lang w:bidi="bn-IN"/>
        </w:rPr>
        <w:t xml:space="preserve"> কোনো </w:t>
      </w:r>
      <w:r w:rsidRPr="00345ACB">
        <w:rPr>
          <w:rStyle w:val="rvts15"/>
          <w:rFonts w:ascii="Kalpurush" w:hAnsi="Kalpurush" w:cs="Kalpurush"/>
          <w:sz w:val="24"/>
          <w:szCs w:val="24"/>
          <w:cs/>
          <w:lang w:bidi="bn-IN"/>
        </w:rPr>
        <w:t>অন্তরায় নেই।</w:t>
      </w:r>
      <w:r>
        <w:rPr>
          <w:rStyle w:val="rvts15"/>
          <w:rFonts w:ascii="Kalpurush" w:hAnsi="Kalpurush" w:cs="Kalpurush" w:hint="cs"/>
          <w:sz w:val="24"/>
          <w:szCs w:val="24"/>
          <w:cs/>
          <w:lang w:bidi="bn-BD"/>
        </w:rPr>
        <w:t>”</w:t>
      </w:r>
      <w:r w:rsidRPr="00345ACB">
        <w:rPr>
          <w:rStyle w:val="FootnoteReference"/>
          <w:rFonts w:ascii="Kalpurush" w:hAnsi="Kalpurush" w:cs="Kalpurush"/>
          <w:sz w:val="24"/>
          <w:szCs w:val="24"/>
          <w:cs/>
          <w:lang w:bidi="bn-IN"/>
        </w:rPr>
        <w:footnoteReference w:id="18"/>
      </w:r>
      <w:r w:rsidRPr="00345ACB">
        <w:rPr>
          <w:rFonts w:hint="cs"/>
          <w:sz w:val="24"/>
          <w:szCs w:val="24"/>
          <w:rtl/>
          <w:cs/>
        </w:rPr>
        <w:t xml:space="preserve"> </w:t>
      </w:r>
    </w:p>
    <w:p w:rsidR="007534BA" w:rsidRPr="00345ACB" w:rsidRDefault="007534BA" w:rsidP="00602F14">
      <w:pPr>
        <w:bidi w:val="0"/>
        <w:spacing w:after="0" w:line="240" w:lineRule="auto"/>
        <w:jc w:val="both"/>
        <w:rPr>
          <w:rStyle w:val="rvts15"/>
          <w:rFonts w:ascii="Kalpurush" w:hAnsi="Kalpurush" w:cs="Kalpurush"/>
          <w:sz w:val="24"/>
          <w:szCs w:val="24"/>
          <w:cs/>
          <w:lang w:bidi="bn-BD"/>
        </w:rPr>
      </w:pPr>
      <w:r w:rsidRPr="00345ACB">
        <w:rPr>
          <w:rStyle w:val="rvts15"/>
          <w:rFonts w:ascii="Kalpurush" w:hAnsi="Kalpurush" w:cs="Kalpurush" w:hint="cs"/>
          <w:sz w:val="24"/>
          <w:szCs w:val="24"/>
          <w:cs/>
          <w:lang w:bidi="bn-IN"/>
        </w:rPr>
        <w:t>কালেমা শাহাদা</w:t>
      </w:r>
      <w:r w:rsidR="00814997">
        <w:rPr>
          <w:rStyle w:val="rvts15"/>
          <w:rFonts w:ascii="Kalpurush" w:hAnsi="Kalpurush" w:cs="Kalpurush" w:hint="cs"/>
          <w:sz w:val="24"/>
          <w:szCs w:val="24"/>
          <w:cs/>
          <w:lang w:bidi="bn-BD"/>
        </w:rPr>
        <w:t>হ</w:t>
      </w:r>
      <w:r w:rsidRPr="00345ACB">
        <w:rPr>
          <w:rStyle w:val="rvts15"/>
          <w:rFonts w:ascii="Kalpurush" w:hAnsi="Kalpurush" w:cs="Kalpurush" w:hint="cs"/>
          <w:sz w:val="24"/>
          <w:szCs w:val="24"/>
          <w:cs/>
          <w:lang w:bidi="bn-IN"/>
        </w:rPr>
        <w:t xml:space="preserve"> ‘</w:t>
      </w:r>
      <w:r w:rsidRPr="00345ACB">
        <w:rPr>
          <w:rStyle w:val="rvts15"/>
          <w:rFonts w:ascii="Kalpurush" w:hAnsi="Kalpurush" w:cs="Kalpurush" w:hint="cs"/>
          <w:sz w:val="24"/>
          <w:szCs w:val="24"/>
          <w:cs/>
          <w:lang w:bidi="bn-BD"/>
        </w:rPr>
        <w:t xml:space="preserve">লা ইলালা ইল্লাল্লাহ’ যেমন </w:t>
      </w:r>
      <w:r w:rsidR="00814997" w:rsidRPr="00345ACB">
        <w:rPr>
          <w:rStyle w:val="rvts15"/>
          <w:rFonts w:ascii="Kalpurush" w:hAnsi="Kalpurush" w:cs="Kalpurush" w:hint="cs"/>
          <w:sz w:val="24"/>
          <w:szCs w:val="24"/>
          <w:cs/>
          <w:lang w:bidi="bn-BD"/>
        </w:rPr>
        <w:t>বান্দা</w:t>
      </w:r>
      <w:r w:rsidR="00814997">
        <w:rPr>
          <w:rStyle w:val="rvts15"/>
          <w:rFonts w:ascii="Kalpurush" w:hAnsi="Kalpurush" w:cs="Kalpurush" w:hint="cs"/>
          <w:sz w:val="24"/>
          <w:szCs w:val="24"/>
          <w:cs/>
          <w:lang w:bidi="bn-BD"/>
        </w:rPr>
        <w:t>র</w:t>
      </w:r>
      <w:r w:rsidR="00814997" w:rsidRPr="00345ACB">
        <w:rPr>
          <w:rStyle w:val="rvts15"/>
          <w:rFonts w:ascii="Kalpurush" w:hAnsi="Kalpurush" w:cs="Kalpurush" w:hint="cs"/>
          <w:sz w:val="24"/>
          <w:szCs w:val="24"/>
          <w:cs/>
          <w:lang w:bidi="bn-BD"/>
        </w:rPr>
        <w:t xml:space="preserve"> </w:t>
      </w:r>
      <w:r w:rsidRPr="00345ACB">
        <w:rPr>
          <w:rStyle w:val="rvts15"/>
          <w:rFonts w:ascii="Kalpurush" w:hAnsi="Kalpurush" w:cs="Kalpurush" w:hint="cs"/>
          <w:sz w:val="24"/>
          <w:szCs w:val="24"/>
          <w:cs/>
          <w:lang w:bidi="bn-BD"/>
        </w:rPr>
        <w:t>ঈমানের প্রথম শর্ত তেমনি তা তার শেষ নিঃশ্বাস ত্যাগের সময়</w:t>
      </w:r>
      <w:r w:rsidR="00602F14">
        <w:rPr>
          <w:rStyle w:val="rvts15"/>
          <w:rFonts w:ascii="Kalpurush" w:hAnsi="Kalpurush" w:cs="Kalpurush" w:hint="cs"/>
          <w:sz w:val="24"/>
          <w:szCs w:val="24"/>
          <w:cs/>
          <w:lang w:bidi="bn-BD"/>
        </w:rPr>
        <w:t>ের</w:t>
      </w:r>
      <w:r w:rsidRPr="00345ACB">
        <w:rPr>
          <w:rStyle w:val="rvts15"/>
          <w:rFonts w:ascii="Kalpurush" w:hAnsi="Kalpurush" w:cs="Kalpurush" w:hint="cs"/>
          <w:sz w:val="24"/>
          <w:szCs w:val="24"/>
          <w:cs/>
          <w:lang w:bidi="bn-BD"/>
        </w:rPr>
        <w:t>ও দাবী</w:t>
      </w:r>
      <w:r w:rsidRPr="000346F2">
        <w:rPr>
          <w:rStyle w:val="rvts15"/>
          <w:rFonts w:ascii="SolaimanLipi" w:hAnsi="SolaimanLipi" w:cs="SolaimanLipi"/>
          <w:sz w:val="24"/>
          <w:szCs w:val="24"/>
          <w:cs/>
          <w:lang w:bidi="hi-IN"/>
        </w:rPr>
        <w:t xml:space="preserve">। </w:t>
      </w:r>
      <w:r w:rsidRPr="00BE0767">
        <w:rPr>
          <w:rStyle w:val="rvts15"/>
          <w:rFonts w:ascii="Kalpurush" w:hAnsi="Kalpurush" w:cs="Kalpurush" w:hint="cs"/>
          <w:sz w:val="24"/>
          <w:szCs w:val="24"/>
          <w:cs/>
          <w:lang w:bidi="bn-IN"/>
        </w:rPr>
        <w:t>হাদীসে এসেছে</w:t>
      </w:r>
      <w:r w:rsidRPr="00345ACB">
        <w:rPr>
          <w:rStyle w:val="rvts15"/>
          <w:rFonts w:ascii="Kalpurush" w:hAnsi="Kalpurush" w:cs="Kalpurush" w:hint="cs"/>
          <w:sz w:val="24"/>
          <w:szCs w:val="24"/>
          <w:cs/>
          <w:lang w:bidi="bn-BD"/>
        </w:rPr>
        <w:t>,</w:t>
      </w:r>
      <w:r>
        <w:rPr>
          <w:rStyle w:val="rvts15"/>
          <w:rFonts w:ascii="Kalpurush" w:hAnsi="Kalpurush" w:cs="Kalpurush" w:hint="cs"/>
          <w:sz w:val="24"/>
          <w:szCs w:val="24"/>
          <w:cs/>
          <w:lang w:bidi="bn-BD"/>
        </w:rPr>
        <w:t xml:space="preserve"> </w:t>
      </w:r>
      <w:r>
        <w:rPr>
          <w:rStyle w:val="rvts15"/>
          <w:rFonts w:ascii="Kalpurush" w:hAnsi="Kalpurush" w:cs="Kalpurush"/>
          <w:sz w:val="24"/>
          <w:szCs w:val="24"/>
          <w:cs/>
          <w:lang w:bidi="bn-IN"/>
        </w:rPr>
        <w:t>আবু</w:t>
      </w:r>
      <w:r w:rsidRPr="00345ACB">
        <w:rPr>
          <w:rStyle w:val="rvts15"/>
          <w:rFonts w:ascii="Kalpurush" w:hAnsi="Kalpurush" w:cs="Kalpurush"/>
          <w:sz w:val="24"/>
          <w:szCs w:val="24"/>
          <w:cs/>
          <w:lang w:bidi="bn-IN"/>
        </w:rPr>
        <w:t xml:space="preserve"> সাঈদ খুদরী রাদিয়াল্লাহু </w:t>
      </w:r>
      <w:r w:rsidRPr="00345ACB">
        <w:rPr>
          <w:rStyle w:val="rvts15"/>
          <w:rFonts w:ascii="Kalpurush" w:hAnsi="Kalpurush" w:cs="Kalpurush"/>
          <w:sz w:val="24"/>
          <w:szCs w:val="24"/>
          <w:lang w:bidi="bn-IN"/>
        </w:rPr>
        <w:t>‘</w:t>
      </w:r>
      <w:r w:rsidRPr="00345ACB">
        <w:rPr>
          <w:rStyle w:val="rvts15"/>
          <w:rFonts w:ascii="Kalpurush" w:hAnsi="Kalpurush" w:cs="Kalpurush"/>
          <w:sz w:val="24"/>
          <w:szCs w:val="24"/>
          <w:cs/>
          <w:lang w:bidi="bn-IN"/>
        </w:rPr>
        <w:t>আনহু থেকে বর্ণিত</w:t>
      </w:r>
      <w:r>
        <w:rPr>
          <w:rStyle w:val="rvts15"/>
          <w:rFonts w:ascii="Kalpurush" w:hAnsi="Kalpurush" w:cs="Kalpurush" w:hint="cs"/>
          <w:sz w:val="24"/>
          <w:szCs w:val="24"/>
          <w:cs/>
          <w:lang w:bidi="bn-BD"/>
        </w:rPr>
        <w:t>,</w:t>
      </w:r>
      <w:r w:rsidRPr="00345ACB">
        <w:rPr>
          <w:rStyle w:val="rvts15"/>
          <w:rFonts w:ascii="Kalpurush" w:hAnsi="Kalpurush" w:cs="Kalpurush"/>
          <w:sz w:val="24"/>
          <w:szCs w:val="24"/>
          <w:cs/>
          <w:lang w:bidi="bn-IN"/>
        </w:rPr>
        <w:t xml:space="preserve"> তিনি বলেন</w:t>
      </w:r>
      <w:r w:rsidRPr="00345ACB">
        <w:rPr>
          <w:rStyle w:val="rvts15"/>
          <w:rFonts w:ascii="Kalpurush" w:hAnsi="Kalpurush" w:cs="Kalpurush"/>
          <w:sz w:val="24"/>
          <w:szCs w:val="24"/>
        </w:rPr>
        <w:t xml:space="preserve">, </w:t>
      </w:r>
      <w:r w:rsidRPr="00345ACB">
        <w:rPr>
          <w:rStyle w:val="rvts15"/>
          <w:rFonts w:ascii="Kalpurush" w:hAnsi="Kalpurush" w:cs="Kalpurush"/>
          <w:sz w:val="24"/>
          <w:szCs w:val="24"/>
          <w:cs/>
          <w:lang w:bidi="bn-IN"/>
        </w:rPr>
        <w:t>রাসূলুল্লাহ</w:t>
      </w:r>
      <w:r>
        <w:rPr>
          <w:rStyle w:val="rvts15"/>
          <w:rFonts w:ascii="Kalpurush" w:hAnsi="Kalpurush" w:cs="Kalpurush" w:hint="cs"/>
          <w:sz w:val="24"/>
          <w:szCs w:val="24"/>
          <w:cs/>
          <w:lang w:bidi="bn-BD"/>
        </w:rPr>
        <w:t>্</w:t>
      </w:r>
      <w:r w:rsidRPr="00345ACB">
        <w:rPr>
          <w:rStyle w:val="rvts15"/>
          <w:rFonts w:ascii="Kalpurush" w:hAnsi="Kalpurush" w:cs="Kalpurush"/>
          <w:sz w:val="24"/>
          <w:szCs w:val="24"/>
          <w:cs/>
          <w:lang w:bidi="bn-IN"/>
        </w:rPr>
        <w:t xml:space="preserve"> সাল্লাল্লাহু আলাইহি ওয়াসাল্লাম বলেছেন</w:t>
      </w:r>
      <w:r w:rsidRPr="00345ACB">
        <w:rPr>
          <w:rStyle w:val="rvts15"/>
          <w:rFonts w:ascii="Kalpurush" w:hAnsi="Kalpurush" w:cs="Kalpurush"/>
          <w:sz w:val="24"/>
          <w:szCs w:val="24"/>
        </w:rPr>
        <w:t xml:space="preserve">, </w:t>
      </w:r>
      <w:r w:rsidRPr="00345ACB">
        <w:rPr>
          <w:rStyle w:val="rvts15"/>
          <w:rFonts w:ascii="Kalpurush" w:hAnsi="Kalpurush" w:cs="Kalpurush" w:hint="cs"/>
          <w:sz w:val="24"/>
          <w:szCs w:val="24"/>
          <w:cs/>
          <w:lang w:bidi="bn-BD"/>
        </w:rPr>
        <w:t xml:space="preserve"> </w:t>
      </w:r>
    </w:p>
    <w:p w:rsidR="007534BA" w:rsidRPr="00345ACB" w:rsidRDefault="007534BA" w:rsidP="007534BA">
      <w:pPr>
        <w:tabs>
          <w:tab w:val="left" w:pos="-2790"/>
        </w:tabs>
        <w:spacing w:after="0" w:line="240" w:lineRule="auto"/>
        <w:jc w:val="both"/>
        <w:rPr>
          <w:rFonts w:ascii="Traditional Arabic" w:hAnsi="Traditional Arabic" w:cs="KFGQPC Uthman Taha Naskh"/>
          <w:color w:val="0000CC"/>
          <w:sz w:val="24"/>
          <w:szCs w:val="24"/>
          <w:rtl/>
          <w:lang w:bidi="ar-EG"/>
        </w:rPr>
      </w:pPr>
      <w:r w:rsidRPr="00345ACB">
        <w:rPr>
          <w:rFonts w:ascii="Traditional Arabic" w:hAnsi="Traditional Arabic" w:cs="KFGQPC Uthman Taha Naskh"/>
          <w:color w:val="0000CC"/>
          <w:sz w:val="24"/>
          <w:szCs w:val="24"/>
          <w:rtl/>
          <w:lang w:bidi="ar-EG"/>
        </w:rPr>
        <w:t>«لَقِّنُوا مَوْتَاكُمْ لَا إِلَهَ إِلَّا اللهُ».</w:t>
      </w:r>
    </w:p>
    <w:p w:rsidR="007534BA" w:rsidRPr="00345ACB" w:rsidRDefault="007534BA" w:rsidP="00602F14">
      <w:pPr>
        <w:bidi w:val="0"/>
        <w:spacing w:after="0" w:line="240" w:lineRule="auto"/>
        <w:jc w:val="both"/>
        <w:rPr>
          <w:rStyle w:val="rvts15"/>
          <w:rFonts w:ascii="Kalpurush" w:hAnsi="Kalpurush" w:cs="Kalpurush"/>
          <w:sz w:val="24"/>
          <w:szCs w:val="24"/>
          <w:cs/>
          <w:lang w:bidi="bn-BD"/>
        </w:rPr>
      </w:pPr>
      <w:r>
        <w:rPr>
          <w:rStyle w:val="rvts15"/>
          <w:rFonts w:ascii="Kalpurush" w:hAnsi="Kalpurush" w:cs="Kalpurush" w:hint="cs"/>
          <w:sz w:val="24"/>
          <w:szCs w:val="24"/>
          <w:cs/>
          <w:lang w:bidi="bn-BD"/>
        </w:rPr>
        <w:t>“</w:t>
      </w:r>
      <w:r w:rsidRPr="00345ACB">
        <w:rPr>
          <w:rStyle w:val="rvts15"/>
          <w:rFonts w:ascii="Kalpurush" w:hAnsi="Kalpurush" w:cs="Kalpurush"/>
          <w:sz w:val="24"/>
          <w:szCs w:val="24"/>
          <w:cs/>
          <w:lang w:bidi="bn-IN"/>
        </w:rPr>
        <w:t>তোমাদের</w:t>
      </w:r>
      <w:r w:rsidRPr="00345ACB">
        <w:rPr>
          <w:rStyle w:val="rvts15"/>
          <w:rFonts w:ascii="Kalpurush" w:hAnsi="Kalpurush" w:cs="Kalpurush"/>
          <w:sz w:val="24"/>
          <w:szCs w:val="24"/>
        </w:rPr>
        <w:t xml:space="preserve"> </w:t>
      </w:r>
      <w:r w:rsidRPr="00345ACB">
        <w:rPr>
          <w:rStyle w:val="rvts15"/>
          <w:rFonts w:ascii="Kalpurush" w:hAnsi="Kalpurush" w:cs="Kalpurush"/>
          <w:sz w:val="24"/>
          <w:szCs w:val="24"/>
          <w:cs/>
          <w:lang w:bidi="bn-IN"/>
        </w:rPr>
        <w:t xml:space="preserve">মধ্যে যাদের মৃত্যু অত্যাসন্ন তাকে </w:t>
      </w:r>
      <w:r>
        <w:rPr>
          <w:rStyle w:val="rvts15"/>
          <w:rFonts w:ascii="Kalpurush" w:hAnsi="Kalpurush" w:cs="Kalpurush" w:hint="cs"/>
          <w:sz w:val="24"/>
          <w:szCs w:val="24"/>
          <w:cs/>
          <w:lang w:bidi="bn-BD"/>
        </w:rPr>
        <w:t>‘</w:t>
      </w:r>
      <w:r w:rsidRPr="00345ACB">
        <w:rPr>
          <w:rStyle w:val="rvts15"/>
          <w:rFonts w:ascii="Kalpurush" w:hAnsi="Kalpurush" w:cs="Kalpurush"/>
          <w:sz w:val="24"/>
          <w:szCs w:val="24"/>
          <w:cs/>
          <w:lang w:bidi="bn-IN"/>
        </w:rPr>
        <w:t>লা-ইলাহ</w:t>
      </w:r>
      <w:r w:rsidR="00602F14">
        <w:rPr>
          <w:rStyle w:val="rvts15"/>
          <w:rFonts w:ascii="Kalpurush" w:hAnsi="Kalpurush" w:cs="Kalpurush" w:hint="cs"/>
          <w:sz w:val="24"/>
          <w:szCs w:val="24"/>
          <w:cs/>
          <w:lang w:bidi="bn-BD"/>
        </w:rPr>
        <w:t>া</w:t>
      </w:r>
      <w:r w:rsidR="00602F14">
        <w:rPr>
          <w:rStyle w:val="rvts15"/>
          <w:rFonts w:ascii="Kalpurush" w:hAnsi="Kalpurush" w:cs="Kalpurush"/>
          <w:sz w:val="24"/>
          <w:szCs w:val="24"/>
          <w:cs/>
          <w:lang w:bidi="bn-IN"/>
        </w:rPr>
        <w:t xml:space="preserve"> ইল্লাল্লাহ</w:t>
      </w:r>
      <w:r>
        <w:rPr>
          <w:rStyle w:val="rvts15"/>
          <w:rFonts w:ascii="Kalpurush" w:hAnsi="Kalpurush" w:cs="Kalpurush" w:hint="cs"/>
          <w:sz w:val="24"/>
          <w:szCs w:val="24"/>
          <w:cs/>
          <w:lang w:bidi="bn-BD"/>
        </w:rPr>
        <w:t>’</w:t>
      </w:r>
      <w:r w:rsidR="00602F14">
        <w:rPr>
          <w:rStyle w:val="rvts15"/>
          <w:rFonts w:ascii="Kalpurush" w:hAnsi="Kalpurush" w:cs="Kalpurush" w:hint="cs"/>
          <w:sz w:val="24"/>
          <w:szCs w:val="24"/>
          <w:cs/>
          <w:lang w:bidi="bn-BD"/>
        </w:rPr>
        <w:t xml:space="preserve"> এ</w:t>
      </w:r>
      <w:r w:rsidRPr="00345ACB">
        <w:rPr>
          <w:rStyle w:val="rvts15"/>
          <w:rFonts w:ascii="Kalpurush" w:hAnsi="Kalpurush" w:cs="Kalpurush"/>
          <w:sz w:val="24"/>
          <w:szCs w:val="24"/>
        </w:rPr>
        <w:t xml:space="preserve"> </w:t>
      </w:r>
      <w:r w:rsidR="00602F14">
        <w:rPr>
          <w:rStyle w:val="rvts15"/>
          <w:rFonts w:ascii="Kalpurush" w:hAnsi="Kalpurush" w:cs="Kalpurush" w:hint="cs"/>
          <w:sz w:val="24"/>
          <w:szCs w:val="24"/>
          <w:cs/>
          <w:lang w:bidi="bn-BD"/>
        </w:rPr>
        <w:t xml:space="preserve">কালেমা </w:t>
      </w:r>
      <w:r w:rsidRPr="00345ACB">
        <w:rPr>
          <w:rStyle w:val="rvts15"/>
          <w:rFonts w:ascii="Kalpurush" w:hAnsi="Kalpurush" w:cs="Kalpurush"/>
          <w:sz w:val="24"/>
          <w:szCs w:val="24"/>
          <w:cs/>
          <w:lang w:bidi="bn-IN"/>
        </w:rPr>
        <w:t>তালকীন (</w:t>
      </w:r>
      <w:r w:rsidR="00602F14">
        <w:rPr>
          <w:rStyle w:val="rvts15"/>
          <w:rFonts w:ascii="Kalpurush" w:hAnsi="Kalpurush" w:cs="Kalpurush" w:hint="cs"/>
          <w:sz w:val="24"/>
          <w:szCs w:val="24"/>
          <w:cs/>
          <w:lang w:bidi="bn-BD"/>
        </w:rPr>
        <w:t>স্মরণ</w:t>
      </w:r>
      <w:r w:rsidRPr="00345ACB">
        <w:rPr>
          <w:rStyle w:val="rvts15"/>
          <w:rFonts w:ascii="Kalpurush" w:hAnsi="Kalpurush" w:cs="Kalpurush"/>
          <w:sz w:val="24"/>
          <w:szCs w:val="24"/>
          <w:cs/>
          <w:lang w:bidi="bn-IN"/>
        </w:rPr>
        <w:t>) করতে থাক</w:t>
      </w:r>
      <w:r>
        <w:rPr>
          <w:rStyle w:val="rvts15"/>
          <w:rFonts w:ascii="Kalpurush" w:hAnsi="Kalpurush" w:cs="Kalpurush" w:hint="cs"/>
          <w:sz w:val="24"/>
          <w:szCs w:val="24"/>
          <w:cs/>
          <w:lang w:bidi="bn-BD"/>
        </w:rPr>
        <w:t>”</w:t>
      </w:r>
      <w:r w:rsidRPr="00622BBF">
        <w:rPr>
          <w:rStyle w:val="rvts15"/>
          <w:rFonts w:ascii="Kalpurush" w:hAnsi="Kalpurush" w:cs="SolaimanLipi"/>
          <w:sz w:val="24"/>
          <w:szCs w:val="24"/>
          <w:cs/>
          <w:lang w:bidi="hi-IN"/>
        </w:rPr>
        <w:t>।</w:t>
      </w:r>
      <w:r w:rsidRPr="00345ACB">
        <w:rPr>
          <w:rStyle w:val="FootnoteReference"/>
          <w:rFonts w:ascii="Kalpurush" w:hAnsi="Kalpurush" w:cs="Kalpurush"/>
          <w:sz w:val="24"/>
          <w:szCs w:val="24"/>
          <w:cs/>
          <w:lang w:bidi="bn-IN"/>
        </w:rPr>
        <w:footnoteReference w:id="19"/>
      </w:r>
    </w:p>
    <w:p w:rsidR="007534BA" w:rsidRPr="00345ACB" w:rsidRDefault="007534BA" w:rsidP="007534BA">
      <w:pPr>
        <w:bidi w:val="0"/>
        <w:spacing w:after="0" w:line="240" w:lineRule="auto"/>
        <w:jc w:val="both"/>
        <w:rPr>
          <w:rStyle w:val="rvts15"/>
          <w:rFonts w:ascii="Kalpurush" w:hAnsi="Kalpurush" w:cs="Kalpurush"/>
          <w:sz w:val="24"/>
          <w:szCs w:val="24"/>
          <w:cs/>
          <w:lang w:bidi="bn-BD"/>
        </w:rPr>
      </w:pPr>
      <w:r w:rsidRPr="00345ACB">
        <w:rPr>
          <w:rStyle w:val="rvts15"/>
          <w:rFonts w:ascii="Kalpurush" w:hAnsi="Kalpurush" w:cs="Kalpurush" w:hint="cs"/>
          <w:sz w:val="24"/>
          <w:szCs w:val="24"/>
          <w:cs/>
          <w:lang w:bidi="bn-BD"/>
        </w:rPr>
        <w:t>অন্য হাদীসে এসেছে,</w:t>
      </w:r>
      <w:r>
        <w:rPr>
          <w:rStyle w:val="rvts24"/>
          <w:rFonts w:ascii="Kalpurush" w:hAnsi="Kalpurush" w:cs="Kalpurush"/>
          <w:sz w:val="24"/>
          <w:szCs w:val="24"/>
          <w:cs/>
          <w:lang w:bidi="bn-IN"/>
        </w:rPr>
        <w:t xml:space="preserve"> রাসূলুল্লাহ্ </w:t>
      </w:r>
      <w:r w:rsidRPr="00345ACB">
        <w:rPr>
          <w:rStyle w:val="rvts24"/>
          <w:rFonts w:ascii="Kalpurush" w:hAnsi="Kalpurush" w:cs="Kalpurush"/>
          <w:sz w:val="24"/>
          <w:szCs w:val="24"/>
          <w:cs/>
          <w:lang w:bidi="bn-IN"/>
        </w:rPr>
        <w:t>সাল্লাল্লাহু আলাইহি ওয়াসাল্লাম বলেছেন</w:t>
      </w:r>
      <w:r>
        <w:rPr>
          <w:rStyle w:val="rvts24"/>
          <w:rFonts w:ascii="Kalpurush" w:hAnsi="Kalpurush" w:cs="Kalpurush" w:hint="cs"/>
          <w:sz w:val="24"/>
          <w:szCs w:val="24"/>
          <w:cs/>
          <w:lang w:bidi="bn-BD"/>
        </w:rPr>
        <w:t>,</w:t>
      </w:r>
    </w:p>
    <w:p w:rsidR="007534BA" w:rsidRPr="00345ACB" w:rsidRDefault="007534BA" w:rsidP="007534BA">
      <w:pPr>
        <w:tabs>
          <w:tab w:val="left" w:pos="-2790"/>
        </w:tabs>
        <w:spacing w:after="0" w:line="240" w:lineRule="auto"/>
        <w:jc w:val="both"/>
        <w:rPr>
          <w:rFonts w:ascii="Traditional Arabic" w:hAnsi="Traditional Arabic" w:cs="KFGQPC Uthman Taha Naskh"/>
          <w:color w:val="0000CC"/>
          <w:sz w:val="24"/>
          <w:szCs w:val="24"/>
          <w:rtl/>
          <w:lang w:bidi="ar-EG"/>
        </w:rPr>
      </w:pPr>
      <w:r w:rsidRPr="00345ACB">
        <w:rPr>
          <w:rFonts w:ascii="Traditional Arabic" w:hAnsi="Traditional Arabic" w:cs="KFGQPC Uthman Taha Naskh"/>
          <w:color w:val="0000CC"/>
          <w:sz w:val="24"/>
          <w:szCs w:val="24"/>
          <w:rtl/>
          <w:lang w:bidi="ar-EG"/>
        </w:rPr>
        <w:t>«مَنْ كَانَ آخِرُ كَلَامِهِ لَا إِلَهَ إِلَّا اللَّهُ دَخَلَ الْجَنَّةَ»</w:t>
      </w:r>
    </w:p>
    <w:p w:rsidR="007534BA" w:rsidRPr="00345ACB" w:rsidRDefault="007534BA" w:rsidP="00602F14">
      <w:pPr>
        <w:bidi w:val="0"/>
        <w:spacing w:after="0" w:line="240" w:lineRule="auto"/>
        <w:jc w:val="both"/>
        <w:rPr>
          <w:rStyle w:val="rvts24"/>
          <w:rFonts w:ascii="Kalpurush" w:hAnsi="Kalpurush" w:cs="Kalpurush"/>
          <w:sz w:val="24"/>
          <w:szCs w:val="24"/>
          <w:cs/>
          <w:lang w:bidi="bn-BD"/>
        </w:rPr>
      </w:pPr>
      <w:r>
        <w:rPr>
          <w:rStyle w:val="rvts24"/>
          <w:rFonts w:ascii="Kalpurush" w:hAnsi="Kalpurush" w:cs="Kalpurush" w:hint="cs"/>
          <w:sz w:val="24"/>
          <w:szCs w:val="24"/>
          <w:cs/>
          <w:lang w:bidi="bn-BD"/>
        </w:rPr>
        <w:lastRenderedPageBreak/>
        <w:t>“</w:t>
      </w:r>
      <w:r w:rsidRPr="00345ACB">
        <w:rPr>
          <w:rStyle w:val="rvts24"/>
          <w:rFonts w:ascii="Kalpurush" w:hAnsi="Kalpurush" w:cs="Kalpurush"/>
          <w:sz w:val="24"/>
          <w:szCs w:val="24"/>
          <w:cs/>
          <w:lang w:bidi="bn-IN"/>
        </w:rPr>
        <w:t>যে ব্যক্তির</w:t>
      </w:r>
      <w:r w:rsidRPr="00345ACB">
        <w:rPr>
          <w:rStyle w:val="rvts24"/>
          <w:rFonts w:ascii="Kalpurush" w:hAnsi="Kalpurush" w:cs="Kalpurush"/>
          <w:sz w:val="24"/>
          <w:szCs w:val="24"/>
        </w:rPr>
        <w:t xml:space="preserve"> </w:t>
      </w:r>
      <w:r w:rsidRPr="00345ACB">
        <w:rPr>
          <w:rStyle w:val="rvts24"/>
          <w:rFonts w:ascii="Kalpurush" w:hAnsi="Kalpurush" w:cs="Kalpurush"/>
          <w:sz w:val="24"/>
          <w:szCs w:val="24"/>
          <w:cs/>
          <w:lang w:bidi="bn-IN"/>
        </w:rPr>
        <w:t>সর্বশেষ কথা হবে</w:t>
      </w:r>
      <w:r>
        <w:rPr>
          <w:rStyle w:val="rvts97"/>
          <w:rFonts w:ascii="Kalpurush" w:hAnsi="Kalpurush" w:cs="Kalpurush" w:hint="cs"/>
          <w:sz w:val="24"/>
          <w:szCs w:val="24"/>
          <w:cs/>
          <w:lang w:bidi="bn-BD"/>
        </w:rPr>
        <w:t xml:space="preserve"> </w:t>
      </w:r>
      <w:r w:rsidR="00602F14">
        <w:rPr>
          <w:rStyle w:val="rvts24"/>
          <w:rFonts w:ascii="Kalpurush" w:hAnsi="Kalpurush" w:cs="Kalpurush" w:hint="cs"/>
          <w:sz w:val="24"/>
          <w:szCs w:val="24"/>
          <w:cs/>
          <w:lang w:bidi="bn-BD"/>
        </w:rPr>
        <w:t>“</w:t>
      </w:r>
      <w:r>
        <w:rPr>
          <w:rStyle w:val="rvts24"/>
          <w:rFonts w:ascii="Kalpurush" w:hAnsi="Kalpurush" w:cs="Kalpurush" w:hint="cs"/>
          <w:sz w:val="24"/>
          <w:szCs w:val="24"/>
          <w:cs/>
          <w:lang w:bidi="bn-BD"/>
        </w:rPr>
        <w:t>লা</w:t>
      </w:r>
      <w:r w:rsidRPr="00345ACB">
        <w:rPr>
          <w:rStyle w:val="rvts97"/>
          <w:rFonts w:ascii="Kalpurush" w:hAnsi="Kalpurush" w:cs="Kalpurush"/>
          <w:sz w:val="24"/>
          <w:szCs w:val="24"/>
        </w:rPr>
        <w:t>-</w:t>
      </w:r>
      <w:r w:rsidRPr="00345ACB">
        <w:rPr>
          <w:rStyle w:val="rvts24"/>
          <w:rFonts w:ascii="Kalpurush" w:hAnsi="Kalpurush" w:cs="Kalpurush"/>
          <w:sz w:val="24"/>
          <w:szCs w:val="24"/>
          <w:cs/>
          <w:lang w:bidi="bn-IN"/>
        </w:rPr>
        <w:t>ইলাহা</w:t>
      </w:r>
      <w:r w:rsidRPr="00345ACB">
        <w:rPr>
          <w:rStyle w:val="rvts24"/>
          <w:rFonts w:ascii="Kalpurush" w:hAnsi="Kalpurush" w:cs="Kalpurush"/>
          <w:sz w:val="24"/>
          <w:szCs w:val="24"/>
        </w:rPr>
        <w:t xml:space="preserve"> </w:t>
      </w:r>
      <w:r w:rsidRPr="00345ACB">
        <w:rPr>
          <w:rStyle w:val="rvts24"/>
          <w:rFonts w:ascii="Kalpurush" w:hAnsi="Kalpurush" w:cs="Kalpurush"/>
          <w:sz w:val="24"/>
          <w:szCs w:val="24"/>
          <w:cs/>
          <w:lang w:bidi="bn-IN"/>
        </w:rPr>
        <w:t>ইল্লাল্লা</w:t>
      </w:r>
      <w:r w:rsidR="00602F14">
        <w:rPr>
          <w:rStyle w:val="rvts24"/>
          <w:rFonts w:ascii="Kalpurush" w:hAnsi="Kalpurush" w:cs="Kalpurush" w:hint="cs"/>
          <w:sz w:val="24"/>
          <w:szCs w:val="24"/>
          <w:cs/>
          <w:lang w:bidi="bn-BD"/>
        </w:rPr>
        <w:t>হ’ (আল্লাহ ব্যতীত হক্ব কোনো মা‘বুদ নেই)</w:t>
      </w:r>
      <w:r w:rsidRPr="00345ACB">
        <w:rPr>
          <w:rStyle w:val="rvts97"/>
          <w:rFonts w:ascii="Kalpurush" w:hAnsi="Kalpurush" w:cs="Kalpurush"/>
          <w:sz w:val="24"/>
          <w:szCs w:val="24"/>
        </w:rPr>
        <w:t>,</w:t>
      </w:r>
      <w:r w:rsidRPr="00345ACB">
        <w:rPr>
          <w:rStyle w:val="rvts24"/>
          <w:rFonts w:ascii="Kalpurush" w:hAnsi="Kalpurush" w:cs="Kalpurush"/>
          <w:sz w:val="24"/>
          <w:szCs w:val="24"/>
        </w:rPr>
        <w:t xml:space="preserve"> </w:t>
      </w:r>
      <w:r w:rsidRPr="00345ACB">
        <w:rPr>
          <w:rStyle w:val="rvts24"/>
          <w:rFonts w:ascii="Kalpurush" w:hAnsi="Kalpurush" w:cs="Kalpurush"/>
          <w:sz w:val="24"/>
          <w:szCs w:val="24"/>
          <w:cs/>
          <w:lang w:bidi="bn-IN"/>
        </w:rPr>
        <w:t>সে জান্নাতে</w:t>
      </w:r>
      <w:r w:rsidRPr="00345ACB">
        <w:rPr>
          <w:rStyle w:val="rvts24"/>
          <w:rFonts w:ascii="Kalpurush" w:hAnsi="Kalpurush" w:cs="Kalpurush"/>
          <w:sz w:val="24"/>
          <w:szCs w:val="24"/>
        </w:rPr>
        <w:t xml:space="preserve"> </w:t>
      </w:r>
      <w:r w:rsidRPr="00345ACB">
        <w:rPr>
          <w:rStyle w:val="rvts24"/>
          <w:rFonts w:ascii="Kalpurush" w:hAnsi="Kalpurush" w:cs="Kalpurush"/>
          <w:sz w:val="24"/>
          <w:szCs w:val="24"/>
          <w:cs/>
          <w:lang w:bidi="bn-IN"/>
        </w:rPr>
        <w:t>প্রবেশ করবে</w:t>
      </w:r>
      <w:r>
        <w:rPr>
          <w:rStyle w:val="rvts24"/>
          <w:rFonts w:ascii="Kalpurush" w:hAnsi="Kalpurush" w:cs="Kalpurush" w:hint="cs"/>
          <w:sz w:val="24"/>
          <w:szCs w:val="24"/>
          <w:cs/>
          <w:lang w:bidi="bn-BD"/>
        </w:rPr>
        <w:t>”</w:t>
      </w:r>
      <w:r w:rsidRPr="00622BBF">
        <w:rPr>
          <w:rStyle w:val="rvts24"/>
          <w:rFonts w:ascii="Kalpurush" w:hAnsi="Kalpurush" w:cs="SolaimanLipi"/>
          <w:sz w:val="24"/>
          <w:szCs w:val="24"/>
          <w:cs/>
          <w:lang w:bidi="hi-IN"/>
        </w:rPr>
        <w:t>।</w:t>
      </w:r>
      <w:r w:rsidRPr="00345ACB">
        <w:rPr>
          <w:rStyle w:val="FootnoteReference"/>
          <w:rFonts w:ascii="Kalpurush" w:hAnsi="Kalpurush" w:cs="Kalpurush"/>
          <w:sz w:val="24"/>
          <w:szCs w:val="24"/>
          <w:cs/>
          <w:lang w:bidi="bn-IN"/>
        </w:rPr>
        <w:footnoteReference w:id="20"/>
      </w:r>
    </w:p>
    <w:p w:rsidR="007534BA" w:rsidRPr="00345ACB" w:rsidRDefault="007534BA" w:rsidP="00007C34">
      <w:pPr>
        <w:bidi w:val="0"/>
        <w:spacing w:after="0" w:line="240" w:lineRule="auto"/>
        <w:jc w:val="both"/>
        <w:rPr>
          <w:rStyle w:val="rvts24"/>
          <w:rFonts w:ascii="Kalpurush" w:hAnsi="Kalpurush" w:cs="Kalpurush"/>
          <w:sz w:val="24"/>
          <w:szCs w:val="24"/>
          <w:cs/>
          <w:lang w:bidi="bn-BD"/>
        </w:rPr>
      </w:pPr>
      <w:r w:rsidRPr="00345ACB">
        <w:rPr>
          <w:rStyle w:val="rvts24"/>
          <w:rFonts w:ascii="Kalpurush" w:hAnsi="Kalpurush" w:cs="Kalpurush" w:hint="cs"/>
          <w:sz w:val="24"/>
          <w:szCs w:val="24"/>
          <w:cs/>
          <w:lang w:bidi="bn-BD"/>
        </w:rPr>
        <w:t>এ কালেমার জন্যই আল্লাহ জিহাদ, দাওয়াত, সৎকাজের আদেশ ও অসৎকাজ থেকে নিষেধ করা ফরয করেছেন। এ কালেমার কারণেই মানুষ দু</w:t>
      </w:r>
      <w:r>
        <w:rPr>
          <w:rStyle w:val="rvts24"/>
          <w:rFonts w:ascii="Kalpurush" w:hAnsi="Kalpurush" w:cs="Kalpurush" w:hint="cs"/>
          <w:sz w:val="24"/>
          <w:szCs w:val="24"/>
          <w:cs/>
          <w:lang w:bidi="bn-BD"/>
        </w:rPr>
        <w:t xml:space="preserve">্ই </w:t>
      </w:r>
      <w:r w:rsidRPr="00345ACB">
        <w:rPr>
          <w:rStyle w:val="rvts24"/>
          <w:rFonts w:ascii="Kalpurush" w:hAnsi="Kalpurush" w:cs="Kalpurush" w:hint="cs"/>
          <w:sz w:val="24"/>
          <w:szCs w:val="24"/>
          <w:cs/>
          <w:lang w:bidi="bn-BD"/>
        </w:rPr>
        <w:t xml:space="preserve">শ্রেণীতে বিভক্ত। একদল আহলে ঈমান; তারা জান্নাতী। আর অন্যদল আহলে কুফর; তারা হতভাগা জাহান্নামী। </w:t>
      </w:r>
    </w:p>
    <w:p w:rsidR="007534BA" w:rsidRPr="00345ACB" w:rsidRDefault="007534BA" w:rsidP="00007C34">
      <w:pPr>
        <w:bidi w:val="0"/>
        <w:spacing w:after="0" w:line="240" w:lineRule="auto"/>
        <w:jc w:val="both"/>
        <w:rPr>
          <w:rStyle w:val="rvts24"/>
          <w:rFonts w:ascii="Kalpurush" w:hAnsi="Kalpurush" w:cs="Kalpurush"/>
          <w:sz w:val="24"/>
          <w:szCs w:val="24"/>
          <w:cs/>
          <w:lang w:bidi="bn-BD"/>
        </w:rPr>
      </w:pPr>
      <w:r w:rsidRPr="00345ACB">
        <w:rPr>
          <w:rStyle w:val="rvts24"/>
          <w:rFonts w:ascii="Kalpurush" w:hAnsi="Kalpurush" w:cs="Kalpurush" w:hint="cs"/>
          <w:sz w:val="24"/>
          <w:szCs w:val="24"/>
          <w:cs/>
          <w:lang w:bidi="bn-BD"/>
        </w:rPr>
        <w:t>যারা এ কালেমাকে জীবনে প্রকাশ্যে ও অপ্রকাশ্যে বাস্তবায়ন করতে সক্ষম হয়েছে, এ কালেমার দাবী প্রতিটি ক্ষেত্রে প্রতিষ্ঠিত করতে পেরেছে তাদের জন্য দুনিয়া ও আ</w:t>
      </w:r>
      <w:r>
        <w:rPr>
          <w:rStyle w:val="rvts24"/>
          <w:rFonts w:ascii="Kalpurush" w:hAnsi="Kalpurush" w:cs="Kalpurush" w:hint="cs"/>
          <w:sz w:val="24"/>
          <w:szCs w:val="24"/>
          <w:cs/>
          <w:lang w:bidi="bn-BD"/>
        </w:rPr>
        <w:t>খি</w:t>
      </w:r>
      <w:r w:rsidRPr="00345ACB">
        <w:rPr>
          <w:rStyle w:val="rvts24"/>
          <w:rFonts w:ascii="Kalpurush" w:hAnsi="Kalpurush" w:cs="Kalpurush" w:hint="cs"/>
          <w:sz w:val="24"/>
          <w:szCs w:val="24"/>
          <w:cs/>
          <w:lang w:bidi="bn-BD"/>
        </w:rPr>
        <w:t>রাতে রয়েছে পূর্ণ নিরাপত্তা, সঠিক হিদা</w:t>
      </w:r>
      <w:r>
        <w:rPr>
          <w:rStyle w:val="rvts24"/>
          <w:rFonts w:ascii="Kalpurush" w:hAnsi="Kalpurush" w:cs="Kalpurush" w:hint="cs"/>
          <w:sz w:val="24"/>
          <w:szCs w:val="24"/>
          <w:cs/>
          <w:lang w:bidi="bn-BD"/>
        </w:rPr>
        <w:t>য়া</w:t>
      </w:r>
      <w:r w:rsidRPr="00345ACB">
        <w:rPr>
          <w:rStyle w:val="rvts24"/>
          <w:rFonts w:ascii="Kalpurush" w:hAnsi="Kalpurush" w:cs="Kalpurush" w:hint="cs"/>
          <w:sz w:val="24"/>
          <w:szCs w:val="24"/>
          <w:cs/>
          <w:lang w:bidi="bn-BD"/>
        </w:rPr>
        <w:t>ত ও সফলতা। আল্লাহ তা</w:t>
      </w:r>
      <w:r w:rsidRPr="00345ACB">
        <w:rPr>
          <w:rStyle w:val="rvts24"/>
          <w:rFonts w:ascii="Kalpurush" w:hAnsi="Kalpurush" w:cs="Kalpurush" w:hint="cs"/>
          <w:sz w:val="24"/>
          <w:szCs w:val="24"/>
          <w:lang w:bidi="bn-BD"/>
        </w:rPr>
        <w:t>‘</w:t>
      </w:r>
      <w:r w:rsidRPr="00345ACB">
        <w:rPr>
          <w:rStyle w:val="rvts24"/>
          <w:rFonts w:ascii="Kalpurush" w:hAnsi="Kalpurush" w:cs="Kalpurush" w:hint="cs"/>
          <w:sz w:val="24"/>
          <w:szCs w:val="24"/>
          <w:cs/>
          <w:lang w:bidi="bn-BD"/>
        </w:rPr>
        <w:t>আলা বলেছেন</w:t>
      </w:r>
      <w:r w:rsidRPr="00345ACB">
        <w:rPr>
          <w:rStyle w:val="rvts24"/>
          <w:rFonts w:ascii="Kalpurush" w:hAnsi="Kalpurush" w:cs="Kalpurush" w:hint="cs"/>
          <w:sz w:val="24"/>
          <w:szCs w:val="24"/>
          <w:lang w:bidi="bn-BD"/>
        </w:rPr>
        <w:t xml:space="preserve">, </w:t>
      </w:r>
      <w:r w:rsidRPr="00345ACB">
        <w:rPr>
          <w:rStyle w:val="rvts24"/>
          <w:rFonts w:ascii="Kalpurush" w:hAnsi="Kalpurush" w:cs="Kalpurush" w:hint="cs"/>
          <w:sz w:val="24"/>
          <w:szCs w:val="24"/>
          <w:cs/>
          <w:lang w:bidi="bn-BD"/>
        </w:rPr>
        <w:t xml:space="preserve"> </w:t>
      </w:r>
    </w:p>
    <w:p w:rsidR="007534BA" w:rsidRPr="000E68D6" w:rsidRDefault="007534BA" w:rsidP="007534BA">
      <w:pPr>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ٱلَّذِينَ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ءَامَنُواْ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وَلَمۡ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يَلۡبِسُوٓاْ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إِيمَٰنَهُم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بِظُلۡمٍ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أُوْلَٰٓئِكَ</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ٱلۡأَمۡنُ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مُّهۡتَدُونَ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٨٢</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الانعام</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٨٢</w:t>
      </w:r>
      <w:r w:rsidRPr="00345ACB">
        <w:rPr>
          <w:rFonts w:ascii="KFGQPC Uthman Taha Naskh" w:cs="KFGQPC Uthman Taha Naskh"/>
          <w:color w:val="008000"/>
          <w:sz w:val="24"/>
          <w:szCs w:val="24"/>
          <w:rtl/>
        </w:rPr>
        <w:t xml:space="preserve">]  </w:t>
      </w:r>
    </w:p>
    <w:p w:rsidR="007534BA" w:rsidRPr="00345ACB" w:rsidRDefault="007534BA" w:rsidP="00BB7820">
      <w:pPr>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যারা ঈমান এনেছে এবং নিজ ঈমানকে যুলমের সাথে সংমিশ্রণ করে</w:t>
      </w:r>
      <w:r>
        <w:rPr>
          <w:rFonts w:ascii="Kalpurush" w:eastAsia="Nikosh" w:hAnsi="Kalpurush" w:cs="Kalpurush" w:hint="cs"/>
          <w:sz w:val="24"/>
          <w:szCs w:val="24"/>
          <w:cs/>
          <w:lang w:bidi="bn-BD"/>
        </w:rPr>
        <w:t xml:space="preserve"> </w:t>
      </w:r>
      <w:r w:rsidRPr="00345ACB">
        <w:rPr>
          <w:rFonts w:ascii="Kalpurush" w:eastAsia="Nikosh" w:hAnsi="Kalpurush" w:cs="Kalpurush"/>
          <w:sz w:val="24"/>
          <w:szCs w:val="24"/>
          <w:cs/>
          <w:lang w:bidi="bn-BD"/>
        </w:rPr>
        <w:t>নি</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তাদের জন্যই নিরাপত্তা এবং তারাই হিদায়াতপ্রাপ্ত</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00BB7820">
        <w:rPr>
          <w:rFonts w:ascii="Kalpurush" w:eastAsia="Nikosh" w:hAnsi="Kalpurush" w:cs="SolaimanLipi" w:hint="cs"/>
          <w:sz w:val="24"/>
          <w:szCs w:val="24"/>
          <w:cs/>
          <w:lang w:bidi="bn-BD"/>
        </w:rPr>
        <w:t xml:space="preserve"> </w:t>
      </w:r>
      <w:r w:rsidR="00BB7820" w:rsidRPr="00BB7820">
        <w:rPr>
          <w:rFonts w:ascii="Kalpurush" w:eastAsia="Nikosh" w:hAnsi="Kalpurush" w:cs="Kalpurush" w:hint="cs"/>
          <w:sz w:val="24"/>
          <w:szCs w:val="24"/>
          <w:cs/>
          <w:lang w:bidi="bn-BD"/>
        </w:rPr>
        <w:t>[সূরা</w:t>
      </w:r>
      <w:r w:rsidR="00BB7820" w:rsidRPr="00C56E10">
        <w:rPr>
          <w:rFonts w:ascii="Kalpurush" w:eastAsia="Nikosh" w:hAnsi="Kalpurush" w:cs="Kalpurush" w:hint="cs"/>
          <w:sz w:val="24"/>
          <w:szCs w:val="24"/>
          <w:u w:val="words"/>
          <w:cs/>
          <w:lang w:bidi="bn-BD"/>
        </w:rPr>
        <w:t xml:space="preserve"> </w:t>
      </w:r>
      <w:r w:rsidRPr="00345ACB">
        <w:rPr>
          <w:rFonts w:ascii="Kalpurush" w:eastAsia="Nikosh" w:hAnsi="Kalpurush" w:cs="Kalpurush" w:hint="cs"/>
          <w:sz w:val="24"/>
          <w:szCs w:val="24"/>
          <w:cs/>
          <w:lang w:bidi="bn-BD"/>
        </w:rPr>
        <w:t>আল</w:t>
      </w:r>
      <w:r w:rsidRPr="00345ACB">
        <w:rPr>
          <w:rFonts w:ascii="Kalpurush" w:eastAsia="Nikosh" w:hAnsi="Kalpurush" w:cs="Kalpurush"/>
          <w:sz w:val="24"/>
          <w:szCs w:val="24"/>
          <w:cs/>
          <w:lang w:bidi="bn-BD"/>
        </w:rPr>
        <w:t>-</w:t>
      </w:r>
      <w:r w:rsidRPr="00345ACB">
        <w:rPr>
          <w:rFonts w:ascii="Kalpurush" w:eastAsia="Nikosh" w:hAnsi="Kalpurush" w:cs="Kalpurush" w:hint="cs"/>
          <w:sz w:val="24"/>
          <w:szCs w:val="24"/>
          <w:cs/>
          <w:lang w:bidi="bn-BD"/>
        </w:rPr>
        <w:t>আন</w:t>
      </w:r>
      <w:r>
        <w:rPr>
          <w:rFonts w:ascii="Kalpurush" w:eastAsia="Nikosh" w:hAnsi="Kalpurush" w:cs="Kalpurush" w:hint="cs"/>
          <w:sz w:val="24"/>
          <w:szCs w:val="24"/>
          <w:cs/>
          <w:lang w:bidi="bn-BD"/>
        </w:rPr>
        <w:t>‘আ</w:t>
      </w:r>
      <w:r w:rsidRPr="00345ACB">
        <w:rPr>
          <w:rFonts w:ascii="Kalpurush" w:eastAsia="Nikosh" w:hAnsi="Kalpurush" w:cs="Kalpurush" w:hint="cs"/>
          <w:sz w:val="24"/>
          <w:szCs w:val="24"/>
          <w:cs/>
          <w:lang w:bidi="bn-BD"/>
        </w:rPr>
        <w:t>ম</w:t>
      </w:r>
      <w:r>
        <w:rPr>
          <w:rFonts w:ascii="Kalpurush" w:eastAsia="Nikosh" w:hAnsi="Kalpurush" w:cs="Kalpurush" w:hint="cs"/>
          <w:sz w:val="24"/>
          <w:szCs w:val="24"/>
          <w:cs/>
          <w:lang w:bidi="bn-BD"/>
        </w:rPr>
        <w:t>, আয়াত</w:t>
      </w:r>
      <w:r w:rsidRPr="00345ACB">
        <w:rPr>
          <w:rFonts w:ascii="Kalpurush" w:eastAsia="Nikosh" w:hAnsi="Kalpurush" w:cs="Kalpurush" w:hint="cs"/>
          <w:sz w:val="24"/>
          <w:szCs w:val="24"/>
          <w:cs/>
          <w:lang w:bidi="bn-BD"/>
        </w:rPr>
        <w:t xml:space="preserve">: ৮২] </w:t>
      </w:r>
    </w:p>
    <w:p w:rsidR="00814997" w:rsidRDefault="007534BA" w:rsidP="00007C34">
      <w:pPr>
        <w:tabs>
          <w:tab w:val="left" w:pos="-2790"/>
        </w:tabs>
        <w:bidi w:val="0"/>
        <w:spacing w:after="0" w:line="240" w:lineRule="auto"/>
        <w:jc w:val="both"/>
        <w:rPr>
          <w:rFonts w:ascii="Kalpurush" w:eastAsia="Nikosh" w:hAnsi="Kalpurush" w:cs="Kalpurush"/>
          <w:sz w:val="24"/>
          <w:szCs w:val="24"/>
          <w:lang w:bidi="bn-BD"/>
        </w:rPr>
      </w:pPr>
      <w:r>
        <w:rPr>
          <w:rFonts w:ascii="Kalpurush" w:eastAsia="Nikosh" w:hAnsi="Kalpurush" w:cs="Kalpurush" w:hint="cs"/>
          <w:sz w:val="24"/>
          <w:szCs w:val="24"/>
          <w:cs/>
          <w:lang w:bidi="bn-BD"/>
        </w:rPr>
        <w:t>রাসূলুল্লাহ্ সাল্লাল্লাহু আলাইহি ওয়াসাল্লাম বলেছেন,</w:t>
      </w:r>
    </w:p>
    <w:p w:rsidR="007534BA" w:rsidRPr="000E68D6" w:rsidRDefault="007534BA" w:rsidP="007534BA">
      <w:pPr>
        <w:tabs>
          <w:tab w:val="left" w:pos="-2790"/>
        </w:tabs>
        <w:spacing w:after="0" w:line="240" w:lineRule="auto"/>
        <w:jc w:val="both"/>
        <w:rPr>
          <w:rFonts w:ascii="Traditional Arabic" w:hAnsi="Traditional Arabic" w:cs="Kalpurush"/>
          <w:color w:val="0000CC"/>
          <w:sz w:val="24"/>
          <w:szCs w:val="24"/>
          <w:cs/>
          <w:lang w:bidi="bn-BD"/>
        </w:rPr>
      </w:pPr>
      <w:r>
        <w:rPr>
          <w:rFonts w:ascii="Kalpurush" w:eastAsia="Nikosh" w:hAnsi="Kalpurush" w:cs="Kalpurush" w:hint="cs"/>
          <w:sz w:val="24"/>
          <w:szCs w:val="24"/>
          <w:cs/>
          <w:lang w:bidi="bn-BD"/>
        </w:rPr>
        <w:t xml:space="preserve"> </w:t>
      </w:r>
      <w:r>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َإِنَّ اللَّهَ حَرَّمَ عَلَى النَّارِ مَنْ قَالَ: لاَ إِلَهَ إِلَّا اللَّهُ، يَبْتَغِي بِذَلِكَ وَجْهَ اللَّهِ</w:t>
      </w:r>
      <w:r>
        <w:rPr>
          <w:rFonts w:ascii="Traditional Arabic" w:hAnsi="Traditional Arabic" w:cs="KFGQPC Uthman Taha Naskh" w:hint="cs"/>
          <w:color w:val="0000CC"/>
          <w:sz w:val="24"/>
          <w:szCs w:val="24"/>
          <w:rtl/>
          <w:lang w:bidi="ar-EG"/>
        </w:rPr>
        <w:t>»</w:t>
      </w:r>
    </w:p>
    <w:p w:rsidR="007534BA" w:rsidRPr="00345ACB" w:rsidRDefault="007534BA" w:rsidP="00602F14">
      <w:pPr>
        <w:tabs>
          <w:tab w:val="left" w:pos="-2790"/>
          <w:tab w:val="left" w:pos="3780"/>
        </w:tabs>
        <w:bidi w:val="0"/>
        <w:spacing w:after="0" w:line="240" w:lineRule="auto"/>
        <w:jc w:val="both"/>
        <w:rPr>
          <w:rStyle w:val="rvts21"/>
          <w:rFonts w:ascii="Kalpurush" w:hAnsi="Kalpurush" w:cs="Kalpurush"/>
          <w:sz w:val="24"/>
          <w:szCs w:val="24"/>
          <w:cs/>
          <w:lang w:bidi="bn-BD"/>
        </w:rPr>
      </w:pPr>
      <w:r>
        <w:rPr>
          <w:rStyle w:val="rvts21"/>
          <w:rFonts w:ascii="Kalpurush" w:hAnsi="Kalpurush" w:cs="Kalpurush" w:hint="cs"/>
          <w:sz w:val="24"/>
          <w:szCs w:val="24"/>
          <w:cs/>
          <w:lang w:bidi="bn-BD"/>
        </w:rPr>
        <w:t>“</w:t>
      </w:r>
      <w:r w:rsidR="00602F14">
        <w:rPr>
          <w:rStyle w:val="rvts21"/>
          <w:rFonts w:ascii="Kalpurush" w:hAnsi="Kalpurush" w:cs="Kalpurush" w:hint="cs"/>
          <w:sz w:val="24"/>
          <w:szCs w:val="24"/>
          <w:cs/>
          <w:lang w:bidi="bn-BD"/>
        </w:rPr>
        <w:t xml:space="preserve">নিশ্চয় </w:t>
      </w:r>
      <w:r w:rsidRPr="00345ACB">
        <w:rPr>
          <w:rStyle w:val="rvts21"/>
          <w:rFonts w:ascii="Kalpurush" w:hAnsi="Kalpurush" w:cs="Kalpurush"/>
          <w:sz w:val="24"/>
          <w:szCs w:val="24"/>
          <w:cs/>
          <w:lang w:bidi="bn-IN"/>
        </w:rPr>
        <w:t>আল্লাহ তা</w:t>
      </w:r>
      <w:r w:rsidRPr="00345ACB">
        <w:rPr>
          <w:rStyle w:val="rvts21"/>
          <w:rFonts w:ascii="Kalpurush" w:hAnsi="Kalpurush" w:cs="Kalpurush"/>
          <w:sz w:val="24"/>
          <w:szCs w:val="24"/>
          <w:lang w:bidi="bn-IN"/>
        </w:rPr>
        <w:t>‘</w:t>
      </w:r>
      <w:r w:rsidRPr="00345ACB">
        <w:rPr>
          <w:rStyle w:val="rvts21"/>
          <w:rFonts w:ascii="Kalpurush" w:hAnsi="Kalpurush" w:cs="Kalpurush"/>
          <w:sz w:val="24"/>
          <w:szCs w:val="24"/>
          <w:cs/>
          <w:lang w:bidi="bn-IN"/>
        </w:rPr>
        <w:t>আলা</w:t>
      </w:r>
      <w:r w:rsidRPr="00345ACB">
        <w:rPr>
          <w:rStyle w:val="rvts21"/>
          <w:rFonts w:ascii="Kalpurush" w:hAnsi="Kalpurush" w:cs="Kalpurush"/>
          <w:color w:val="FF0000"/>
          <w:sz w:val="24"/>
          <w:szCs w:val="24"/>
          <w:cs/>
          <w:lang w:bidi="bn-IN"/>
        </w:rPr>
        <w:t xml:space="preserve"> </w:t>
      </w:r>
      <w:r w:rsidRPr="00345ACB">
        <w:rPr>
          <w:rStyle w:val="rvts21"/>
          <w:rFonts w:ascii="Kalpurush" w:hAnsi="Kalpurush" w:cs="Kalpurush"/>
          <w:sz w:val="24"/>
          <w:szCs w:val="24"/>
          <w:cs/>
          <w:lang w:bidi="bn-IN"/>
        </w:rPr>
        <w:t>এমন ব্যক্তির প্রতি</w:t>
      </w:r>
      <w:r w:rsidRPr="00345ACB">
        <w:rPr>
          <w:rStyle w:val="rvts21"/>
          <w:rFonts w:ascii="Kalpurush" w:hAnsi="Kalpurush" w:cs="Kalpurush"/>
          <w:sz w:val="24"/>
          <w:szCs w:val="24"/>
        </w:rPr>
        <w:t xml:space="preserve"> </w:t>
      </w:r>
      <w:r w:rsidRPr="00345ACB">
        <w:rPr>
          <w:rStyle w:val="rvts21"/>
          <w:rFonts w:ascii="Kalpurush" w:hAnsi="Kalpurush" w:cs="Kalpurush"/>
          <w:sz w:val="24"/>
          <w:szCs w:val="24"/>
          <w:cs/>
          <w:lang w:bidi="bn-IN"/>
        </w:rPr>
        <w:t>জাহান্নাম হারাম করে দিয়েছেন</w:t>
      </w:r>
      <w:r w:rsidRPr="00345ACB">
        <w:rPr>
          <w:rStyle w:val="rvts21"/>
          <w:rFonts w:ascii="Kalpurush" w:hAnsi="Kalpurush" w:cs="Kalpurush"/>
          <w:sz w:val="24"/>
          <w:szCs w:val="24"/>
        </w:rPr>
        <w:t xml:space="preserve">, </w:t>
      </w:r>
      <w:r w:rsidRPr="00345ACB">
        <w:rPr>
          <w:rStyle w:val="rvts21"/>
          <w:rFonts w:ascii="Kalpurush" w:hAnsi="Kalpurush" w:cs="Kalpurush"/>
          <w:sz w:val="24"/>
          <w:szCs w:val="24"/>
          <w:cs/>
          <w:lang w:bidi="bn-IN"/>
        </w:rPr>
        <w:t xml:space="preserve">যে আল্লাহর সন্তোষ লাভের আশায় </w:t>
      </w:r>
      <w:r w:rsidRPr="00345ACB">
        <w:rPr>
          <w:rStyle w:val="rvts21"/>
          <w:rFonts w:ascii="Kalpurush" w:hAnsi="Kalpurush" w:cs="Kalpurush"/>
          <w:sz w:val="24"/>
          <w:szCs w:val="24"/>
        </w:rPr>
        <w:t>‘</w:t>
      </w:r>
      <w:r w:rsidRPr="00345ACB">
        <w:rPr>
          <w:rStyle w:val="rvts21"/>
          <w:rFonts w:ascii="Kalpurush" w:hAnsi="Kalpurush" w:cs="Kalpurush"/>
          <w:sz w:val="24"/>
          <w:szCs w:val="24"/>
          <w:cs/>
          <w:lang w:bidi="bn-IN"/>
        </w:rPr>
        <w:t>লা ইলাহা</w:t>
      </w:r>
      <w:r w:rsidRPr="00345ACB">
        <w:rPr>
          <w:rStyle w:val="rvts21"/>
          <w:rFonts w:ascii="Kalpurush" w:hAnsi="Kalpurush" w:cs="Kalpurush"/>
          <w:sz w:val="24"/>
          <w:szCs w:val="24"/>
        </w:rPr>
        <w:t xml:space="preserve"> </w:t>
      </w:r>
      <w:r w:rsidRPr="00345ACB">
        <w:rPr>
          <w:rStyle w:val="rvts21"/>
          <w:rFonts w:ascii="Kalpurush" w:hAnsi="Kalpurush" w:cs="Kalpurush"/>
          <w:sz w:val="24"/>
          <w:szCs w:val="24"/>
          <w:cs/>
          <w:lang w:bidi="bn-IN"/>
        </w:rPr>
        <w:t>ইল্লাল্লাহ</w:t>
      </w:r>
      <w:r w:rsidRPr="00345ACB">
        <w:rPr>
          <w:rStyle w:val="rvts21"/>
          <w:rFonts w:ascii="Kalpurush" w:hAnsi="Kalpurush" w:cs="Kalpurush"/>
          <w:sz w:val="24"/>
          <w:szCs w:val="24"/>
        </w:rPr>
        <w:t xml:space="preserve">’ </w:t>
      </w:r>
      <w:r w:rsidR="00602F14">
        <w:rPr>
          <w:rStyle w:val="rvts21"/>
          <w:rFonts w:ascii="Kalpurush" w:hAnsi="Kalpurush" w:cs="Kalpurush" w:hint="cs"/>
          <w:sz w:val="24"/>
          <w:szCs w:val="24"/>
          <w:cs/>
          <w:lang w:bidi="bn-BD"/>
        </w:rPr>
        <w:t xml:space="preserve">(আল্লাহ ব্যতীত হক্ব কোনো ইলাহ নেই) </w:t>
      </w:r>
      <w:r w:rsidRPr="00345ACB">
        <w:rPr>
          <w:rStyle w:val="rvts21"/>
          <w:rFonts w:ascii="Kalpurush" w:hAnsi="Kalpurush" w:cs="Kalpurush"/>
          <w:sz w:val="24"/>
          <w:szCs w:val="24"/>
          <w:cs/>
          <w:lang w:bidi="bn-IN"/>
        </w:rPr>
        <w:t>বলে</w:t>
      </w:r>
      <w:r w:rsidRPr="00345ACB">
        <w:rPr>
          <w:rStyle w:val="rvts21"/>
          <w:rFonts w:ascii="Kalpurush" w:hAnsi="Kalpurush" w:cs="Kalpurush" w:hint="cs"/>
          <w:sz w:val="24"/>
          <w:szCs w:val="24"/>
          <w:cs/>
          <w:lang w:bidi="bn-BD"/>
        </w:rPr>
        <w:t>”</w:t>
      </w:r>
      <w:r w:rsidRPr="00622BBF">
        <w:rPr>
          <w:rStyle w:val="rvts21"/>
          <w:rFonts w:ascii="Kalpurush" w:hAnsi="Kalpurush" w:cs="SolaimanLipi"/>
          <w:sz w:val="24"/>
          <w:szCs w:val="24"/>
          <w:cs/>
          <w:lang w:bidi="hi-IN"/>
        </w:rPr>
        <w:t>।</w:t>
      </w:r>
      <w:r w:rsidRPr="00345ACB">
        <w:rPr>
          <w:rStyle w:val="FootnoteReference"/>
          <w:rFonts w:ascii="Kalpurush" w:hAnsi="Kalpurush" w:cs="Kalpurush"/>
          <w:sz w:val="24"/>
          <w:szCs w:val="24"/>
          <w:cs/>
          <w:lang w:bidi="bn-IN"/>
        </w:rPr>
        <w:footnoteReference w:id="21"/>
      </w:r>
    </w:p>
    <w:p w:rsidR="007534BA" w:rsidRPr="00345ACB" w:rsidRDefault="007534BA" w:rsidP="00602F14">
      <w:pPr>
        <w:tabs>
          <w:tab w:val="left" w:pos="-2790"/>
        </w:tabs>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 xml:space="preserve">এ কালেমা দুনিয়া ও </w:t>
      </w:r>
      <w:r w:rsidR="00814997" w:rsidRPr="00345ACB">
        <w:rPr>
          <w:rStyle w:val="rvts21"/>
          <w:rFonts w:ascii="Kalpurush" w:hAnsi="Kalpurush" w:cs="Kalpurush" w:hint="cs"/>
          <w:sz w:val="24"/>
          <w:szCs w:val="24"/>
          <w:cs/>
          <w:lang w:bidi="bn-BD"/>
        </w:rPr>
        <w:t>আ</w:t>
      </w:r>
      <w:r w:rsidR="00814997">
        <w:rPr>
          <w:rStyle w:val="rvts21"/>
          <w:rFonts w:ascii="Kalpurush" w:hAnsi="Kalpurush" w:cs="Kalpurush" w:hint="cs"/>
          <w:sz w:val="24"/>
          <w:szCs w:val="24"/>
          <w:cs/>
          <w:lang w:bidi="bn-BD"/>
        </w:rPr>
        <w:t>খি</w:t>
      </w:r>
      <w:r w:rsidR="00814997" w:rsidRPr="00345ACB">
        <w:rPr>
          <w:rStyle w:val="rvts21"/>
          <w:rFonts w:ascii="Kalpurush" w:hAnsi="Kalpurush" w:cs="Kalpurush" w:hint="cs"/>
          <w:sz w:val="24"/>
          <w:szCs w:val="24"/>
          <w:cs/>
          <w:lang w:bidi="bn-BD"/>
        </w:rPr>
        <w:t xml:space="preserve">রাতে </w:t>
      </w:r>
      <w:r w:rsidRPr="00345ACB">
        <w:rPr>
          <w:rStyle w:val="rvts21"/>
          <w:rFonts w:ascii="Kalpurush" w:hAnsi="Kalpurush" w:cs="Kalpurush" w:hint="cs"/>
          <w:sz w:val="24"/>
          <w:szCs w:val="24"/>
          <w:cs/>
          <w:lang w:bidi="bn-BD"/>
        </w:rPr>
        <w:t xml:space="preserve">নাজাতের একমাত্র উৎস, অদ্বিতীয় উপায়। </w:t>
      </w:r>
      <w:r w:rsidR="00602F14">
        <w:rPr>
          <w:rStyle w:val="rvts21"/>
          <w:rFonts w:ascii="Kalpurush" w:hAnsi="Kalpurush" w:cs="Kalpurush" w:hint="cs"/>
          <w:sz w:val="24"/>
          <w:szCs w:val="24"/>
          <w:cs/>
          <w:lang w:bidi="bn-BD"/>
        </w:rPr>
        <w:t>এটি</w:t>
      </w:r>
      <w:r w:rsidR="00602F14" w:rsidRPr="00345ACB">
        <w:rPr>
          <w:rStyle w:val="rvts21"/>
          <w:rFonts w:ascii="Kalpurush" w:hAnsi="Kalpurush" w:cs="Kalpurush" w:hint="cs"/>
          <w:sz w:val="24"/>
          <w:szCs w:val="24"/>
          <w:cs/>
          <w:lang w:bidi="bn-BD"/>
        </w:rPr>
        <w:t xml:space="preserve"> </w:t>
      </w:r>
      <w:r w:rsidRPr="00345ACB">
        <w:rPr>
          <w:rStyle w:val="rvts21"/>
          <w:rFonts w:ascii="Kalpurush" w:hAnsi="Kalpurush" w:cs="Kalpurush" w:hint="cs"/>
          <w:sz w:val="24"/>
          <w:szCs w:val="24"/>
          <w:cs/>
          <w:lang w:bidi="bn-BD"/>
        </w:rPr>
        <w:t>সর্বোত্তম যিকির ও স</w:t>
      </w:r>
      <w:r w:rsidR="00602F14">
        <w:rPr>
          <w:rStyle w:val="rvts21"/>
          <w:rFonts w:ascii="Kalpurush" w:hAnsi="Kalpurush" w:cs="Kalpurush" w:hint="cs"/>
          <w:sz w:val="24"/>
          <w:szCs w:val="24"/>
          <w:cs/>
          <w:lang w:bidi="bn-BD"/>
        </w:rPr>
        <w:t>র্ব</w:t>
      </w:r>
      <w:r w:rsidRPr="00345ACB">
        <w:rPr>
          <w:rStyle w:val="rvts21"/>
          <w:rFonts w:ascii="Kalpurush" w:hAnsi="Kalpurush" w:cs="Kalpurush" w:hint="cs"/>
          <w:sz w:val="24"/>
          <w:szCs w:val="24"/>
          <w:cs/>
          <w:lang w:bidi="bn-BD"/>
        </w:rPr>
        <w:t xml:space="preserve">শ্রেষ্ঠ </w:t>
      </w:r>
      <w:r w:rsidR="00814997" w:rsidRPr="00345ACB">
        <w:rPr>
          <w:rStyle w:val="rvts21"/>
          <w:rFonts w:ascii="Kalpurush" w:hAnsi="Kalpurush" w:cs="Kalpurush" w:hint="cs"/>
          <w:sz w:val="24"/>
          <w:szCs w:val="24"/>
          <w:cs/>
          <w:lang w:bidi="bn-BD"/>
        </w:rPr>
        <w:t>অ</w:t>
      </w:r>
      <w:r w:rsidR="00814997">
        <w:rPr>
          <w:rStyle w:val="rvts21"/>
          <w:rFonts w:ascii="Kalpurush" w:hAnsi="Kalpurush" w:cs="Kalpurush" w:hint="cs"/>
          <w:sz w:val="24"/>
          <w:szCs w:val="24"/>
          <w:cs/>
          <w:lang w:bidi="bn-BD"/>
        </w:rPr>
        <w:t>সী</w:t>
      </w:r>
      <w:r w:rsidR="00814997" w:rsidRPr="00345ACB">
        <w:rPr>
          <w:rStyle w:val="rvts21"/>
          <w:rFonts w:ascii="Kalpurush" w:hAnsi="Kalpurush" w:cs="Kalpurush" w:hint="cs"/>
          <w:sz w:val="24"/>
          <w:szCs w:val="24"/>
          <w:cs/>
          <w:lang w:bidi="bn-BD"/>
        </w:rPr>
        <w:t xml:space="preserve">লা। </w:t>
      </w:r>
      <w:r w:rsidRPr="00345ACB">
        <w:rPr>
          <w:rStyle w:val="rvts21"/>
          <w:rFonts w:ascii="Kalpurush" w:hAnsi="Kalpurush" w:cs="Kalpurush" w:hint="cs"/>
          <w:sz w:val="24"/>
          <w:szCs w:val="24"/>
          <w:cs/>
          <w:lang w:bidi="bn-BD"/>
        </w:rPr>
        <w:t xml:space="preserve">আমরা আল্লাহর কাছে এ প্রার্থনা করি যে, তিনি যেন আমাদেরকে ও আমাদের অন্যান্য মুসলিম ভাইদেরকে তাদের </w:t>
      </w:r>
      <w:r w:rsidRPr="00345ACB">
        <w:rPr>
          <w:rStyle w:val="rvts21"/>
          <w:rFonts w:ascii="Kalpurush" w:hAnsi="Kalpurush" w:cs="Kalpurush" w:hint="cs"/>
          <w:sz w:val="24"/>
          <w:szCs w:val="24"/>
          <w:cs/>
          <w:lang w:bidi="bn-BD"/>
        </w:rPr>
        <w:lastRenderedPageBreak/>
        <w:t>অন্তর্ভুক্ত করুন যারা এ কালেমার হাকীকত বুঝতে পেরেছেন, সে অনুযায়ী আমল করেছেন এবং কথা কাজে তারা একনিষ্ঠ ছিলেন। নিশ্চয় আল্লাহ সর্বশ্রোতা ও দো</w:t>
      </w:r>
      <w:r w:rsidRPr="00345ACB">
        <w:rPr>
          <w:rStyle w:val="rvts21"/>
          <w:rFonts w:ascii="Kalpurush" w:hAnsi="Kalpurush" w:cs="Kalpurush" w:hint="cs"/>
          <w:sz w:val="24"/>
          <w:szCs w:val="24"/>
          <w:lang w:bidi="bn-BD"/>
        </w:rPr>
        <w:t>‘</w:t>
      </w:r>
      <w:r w:rsidRPr="00345ACB">
        <w:rPr>
          <w:rStyle w:val="rvts21"/>
          <w:rFonts w:ascii="Kalpurush" w:hAnsi="Kalpurush" w:cs="Kalpurush" w:hint="cs"/>
          <w:sz w:val="24"/>
          <w:szCs w:val="24"/>
          <w:cs/>
          <w:lang w:bidi="bn-BD"/>
        </w:rPr>
        <w:t xml:space="preserve">আ কবুলকারী। </w:t>
      </w:r>
    </w:p>
    <w:p w:rsidR="007534BA" w:rsidRPr="00345ACB" w:rsidRDefault="007534BA" w:rsidP="007534BA">
      <w:pPr>
        <w:bidi w:val="0"/>
        <w:spacing w:after="0" w:line="240" w:lineRule="auto"/>
        <w:rPr>
          <w:rStyle w:val="rvts21"/>
          <w:rFonts w:ascii="Kalpurush" w:hAnsi="Kalpurush" w:cs="Kalpurush"/>
          <w:sz w:val="24"/>
          <w:szCs w:val="24"/>
          <w:cs/>
          <w:lang w:bidi="bn-BD"/>
        </w:rPr>
      </w:pPr>
      <w:r w:rsidRPr="00345ACB">
        <w:rPr>
          <w:rStyle w:val="rvts21"/>
          <w:rFonts w:ascii="Kalpurush" w:hAnsi="Kalpurush" w:cs="Kalpurush"/>
          <w:sz w:val="24"/>
          <w:szCs w:val="24"/>
          <w:cs/>
          <w:lang w:bidi="bn-BD"/>
        </w:rPr>
        <w:br w:type="page"/>
      </w:r>
    </w:p>
    <w:p w:rsidR="00602F14" w:rsidRDefault="007534BA" w:rsidP="007534BA">
      <w:pPr>
        <w:tabs>
          <w:tab w:val="left" w:pos="-2790"/>
        </w:tabs>
        <w:bidi w:val="0"/>
        <w:spacing w:after="0" w:line="240" w:lineRule="auto"/>
        <w:jc w:val="center"/>
        <w:rPr>
          <w:rStyle w:val="rvts21"/>
          <w:rFonts w:ascii="Kalpurush" w:hAnsi="Kalpurush" w:cs="Kalpurush"/>
          <w:b/>
          <w:bCs/>
          <w:color w:val="C00000"/>
          <w:sz w:val="24"/>
          <w:szCs w:val="24"/>
          <w:lang w:bidi="bn-BD"/>
        </w:rPr>
      </w:pPr>
      <w:r w:rsidRPr="00345ACB">
        <w:rPr>
          <w:rStyle w:val="rvts21"/>
          <w:rFonts w:ascii="Kalpurush" w:hAnsi="Kalpurush" w:cs="Kalpurush" w:hint="cs"/>
          <w:b/>
          <w:bCs/>
          <w:color w:val="C00000"/>
          <w:sz w:val="24"/>
          <w:szCs w:val="24"/>
          <w:cs/>
          <w:lang w:bidi="bn-BD"/>
        </w:rPr>
        <w:lastRenderedPageBreak/>
        <w:t>কালেমা শাহাদার পরিপূরক</w:t>
      </w:r>
    </w:p>
    <w:p w:rsidR="007534BA" w:rsidRPr="00345ACB" w:rsidRDefault="007534BA" w:rsidP="00602F14">
      <w:pPr>
        <w:tabs>
          <w:tab w:val="left" w:pos="-2790"/>
        </w:tabs>
        <w:bidi w:val="0"/>
        <w:spacing w:after="0" w:line="240" w:lineRule="auto"/>
        <w:jc w:val="center"/>
        <w:rPr>
          <w:rStyle w:val="rvts21"/>
          <w:rFonts w:ascii="Kalpurush" w:hAnsi="Kalpurush" w:cs="Kalpurush"/>
          <w:b/>
          <w:bCs/>
          <w:color w:val="C00000"/>
          <w:sz w:val="24"/>
          <w:szCs w:val="24"/>
          <w:cs/>
          <w:lang w:bidi="bn-BD"/>
        </w:rPr>
      </w:pPr>
      <w:r w:rsidRPr="00345ACB">
        <w:rPr>
          <w:rStyle w:val="rvts21"/>
          <w:rFonts w:ascii="Kalpurush" w:hAnsi="Kalpurush" w:cs="Kalpurush" w:hint="cs"/>
          <w:b/>
          <w:bCs/>
          <w:color w:val="C00000"/>
          <w:sz w:val="24"/>
          <w:szCs w:val="24"/>
          <w:cs/>
          <w:lang w:bidi="bn-BD"/>
        </w:rPr>
        <w:t xml:space="preserve"> ‘মুহাম্মাদুর রাসূলুল্লাহ’ </w:t>
      </w:r>
      <w:r w:rsidR="00602F14">
        <w:rPr>
          <w:rStyle w:val="rvts21"/>
          <w:rFonts w:ascii="Kalpurush" w:hAnsi="Kalpurush" w:cs="Kalpurush" w:hint="cs"/>
          <w:b/>
          <w:bCs/>
          <w:color w:val="C00000"/>
          <w:sz w:val="24"/>
          <w:szCs w:val="24"/>
          <w:cs/>
          <w:lang w:bidi="bn-BD"/>
        </w:rPr>
        <w:t>(</w:t>
      </w:r>
      <w:r w:rsidRPr="00345ACB">
        <w:rPr>
          <w:rStyle w:val="rvts21"/>
          <w:rFonts w:ascii="Kalpurush" w:hAnsi="Kalpurush" w:cs="Kalpurush" w:hint="cs"/>
          <w:b/>
          <w:bCs/>
          <w:color w:val="C00000"/>
          <w:sz w:val="24"/>
          <w:szCs w:val="24"/>
          <w:cs/>
          <w:lang w:bidi="bn-BD"/>
        </w:rPr>
        <w:t>সাল্লাল্লাহু আলাইহি ওয়াসাল্লাম</w:t>
      </w:r>
      <w:r w:rsidR="00602F14">
        <w:rPr>
          <w:rStyle w:val="rvts21"/>
          <w:rFonts w:ascii="Kalpurush" w:hAnsi="Kalpurush" w:cs="Kalpurush" w:hint="cs"/>
          <w:b/>
          <w:bCs/>
          <w:color w:val="C00000"/>
          <w:sz w:val="24"/>
          <w:szCs w:val="24"/>
          <w:cs/>
          <w:lang w:bidi="bn-BD"/>
        </w:rPr>
        <w:t>)</w:t>
      </w:r>
    </w:p>
    <w:p w:rsidR="007534BA" w:rsidRPr="00345ACB" w:rsidRDefault="007534BA" w:rsidP="007534BA">
      <w:pPr>
        <w:tabs>
          <w:tab w:val="left" w:pos="-2790"/>
        </w:tabs>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ই</w:t>
      </w:r>
      <w:r>
        <w:rPr>
          <w:rStyle w:val="rvts21"/>
          <w:rFonts w:ascii="Kalpurush" w:hAnsi="Kalpurush" w:cs="Kalpurush" w:hint="cs"/>
          <w:sz w:val="24"/>
          <w:szCs w:val="24"/>
          <w:cs/>
          <w:lang w:bidi="bn-BD"/>
        </w:rPr>
        <w:t>তো</w:t>
      </w:r>
      <w:r w:rsidRPr="00345ACB">
        <w:rPr>
          <w:rStyle w:val="rvts21"/>
          <w:rFonts w:ascii="Kalpurush" w:hAnsi="Kalpurush" w:cs="Kalpurush" w:hint="cs"/>
          <w:sz w:val="24"/>
          <w:szCs w:val="24"/>
          <w:cs/>
          <w:lang w:bidi="bn-BD"/>
        </w:rPr>
        <w:t>পূর্বে আলোচনা করেছি যে, ‘মুহাম্মাদুর রাসূলুল্লাহ’ এর সাক্ষ্য কালেমা শাহাদা</w:t>
      </w:r>
      <w:r>
        <w:rPr>
          <w:rStyle w:val="rvts21"/>
          <w:rFonts w:ascii="Kalpurush" w:hAnsi="Kalpurush" w:cs="Kalpurush" w:hint="cs"/>
          <w:sz w:val="24"/>
          <w:szCs w:val="24"/>
          <w:cs/>
          <w:lang w:bidi="bn-BD"/>
        </w:rPr>
        <w:t>হ্</w:t>
      </w:r>
      <w:r w:rsidRPr="00345ACB">
        <w:rPr>
          <w:rStyle w:val="rvts21"/>
          <w:rFonts w:ascii="Kalpurush" w:hAnsi="Kalpurush" w:cs="Kalpurush" w:hint="cs"/>
          <w:sz w:val="24"/>
          <w:szCs w:val="24"/>
          <w:cs/>
          <w:lang w:bidi="bn-BD"/>
        </w:rPr>
        <w:t xml:space="preserve"> ‘লা ইলাহা ইল্লাল্লাহ’ এর মধ্যে </w:t>
      </w:r>
      <w:r>
        <w:rPr>
          <w:rStyle w:val="rvts21"/>
          <w:rFonts w:ascii="Kalpurush" w:hAnsi="Kalpurush" w:cs="Kalpurush" w:hint="cs"/>
          <w:sz w:val="24"/>
          <w:szCs w:val="24"/>
          <w:cs/>
          <w:lang w:bidi="bn-BD"/>
        </w:rPr>
        <w:t>বাস্তব</w:t>
      </w:r>
      <w:r w:rsidRPr="00345ACB">
        <w:rPr>
          <w:rStyle w:val="rvts21"/>
          <w:rFonts w:ascii="Kalpurush" w:hAnsi="Kalpurush" w:cs="Kalpurush" w:hint="cs"/>
          <w:sz w:val="24"/>
          <w:szCs w:val="24"/>
          <w:cs/>
          <w:lang w:bidi="bn-BD"/>
        </w:rPr>
        <w:t xml:space="preserve"> ও অর্থগতভাবেই অন্তর্ভুক্ত। অতএব, কালেমা শাহা</w:t>
      </w:r>
      <w:r>
        <w:rPr>
          <w:rStyle w:val="rvts21"/>
          <w:rFonts w:ascii="Kalpurush" w:hAnsi="Kalpurush" w:cs="Kalpurush" w:hint="cs"/>
          <w:sz w:val="24"/>
          <w:szCs w:val="24"/>
          <w:cs/>
          <w:lang w:bidi="bn-BD"/>
        </w:rPr>
        <w:t>দাহ্</w:t>
      </w:r>
      <w:r w:rsidRPr="00345ACB">
        <w:rPr>
          <w:rStyle w:val="rvts21"/>
          <w:rFonts w:ascii="Kalpurush" w:hAnsi="Kalpurush" w:cs="Kalpurush" w:hint="cs"/>
          <w:sz w:val="24"/>
          <w:szCs w:val="24"/>
          <w:cs/>
          <w:lang w:bidi="bn-BD"/>
        </w:rPr>
        <w:t xml:space="preserve"> ‘লা ইলাহা ইল্লাল্লাহ’ এর ব্যাপারে</w:t>
      </w:r>
      <w:r w:rsidRPr="00C56E10">
        <w:rPr>
          <w:rStyle w:val="rvts21"/>
          <w:rFonts w:ascii="Kalpurush" w:hAnsi="Kalpurush" w:cs="Kalpurush" w:hint="cs"/>
          <w:sz w:val="24"/>
          <w:szCs w:val="24"/>
          <w:u w:val="words"/>
          <w:cs/>
          <w:lang w:bidi="bn-BD"/>
        </w:rPr>
        <w:t xml:space="preserve"> </w:t>
      </w:r>
      <w:r w:rsidRPr="00345ACB">
        <w:rPr>
          <w:rStyle w:val="rvts21"/>
          <w:rFonts w:ascii="Kalpurush" w:hAnsi="Kalpurush" w:cs="Kalpurush" w:hint="cs"/>
          <w:sz w:val="24"/>
          <w:szCs w:val="24"/>
          <w:cs/>
          <w:lang w:bidi="bn-BD"/>
        </w:rPr>
        <w:t>ই</w:t>
      </w:r>
      <w:r>
        <w:rPr>
          <w:rStyle w:val="rvts21"/>
          <w:rFonts w:ascii="Kalpurush" w:hAnsi="Kalpurush" w:cs="Kalpurush" w:hint="cs"/>
          <w:sz w:val="24"/>
          <w:szCs w:val="24"/>
          <w:cs/>
          <w:lang w:bidi="bn-BD"/>
        </w:rPr>
        <w:t>তো</w:t>
      </w:r>
      <w:r w:rsidRPr="00345ACB">
        <w:rPr>
          <w:rStyle w:val="rvts21"/>
          <w:rFonts w:ascii="Kalpurush" w:hAnsi="Kalpurush" w:cs="Kalpurush" w:hint="cs"/>
          <w:sz w:val="24"/>
          <w:szCs w:val="24"/>
          <w:cs/>
          <w:lang w:bidi="bn-BD"/>
        </w:rPr>
        <w:t>পূর্বে</w:t>
      </w:r>
      <w:r w:rsidRPr="00C56E10">
        <w:rPr>
          <w:rStyle w:val="rvts21"/>
          <w:rFonts w:ascii="Kalpurush" w:hAnsi="Kalpurush" w:cs="Kalpurush" w:hint="cs"/>
          <w:sz w:val="24"/>
          <w:szCs w:val="24"/>
          <w:u w:val="words"/>
          <w:cs/>
          <w:lang w:bidi="bn-BD"/>
        </w:rPr>
        <w:t xml:space="preserve"> </w:t>
      </w:r>
      <w:r w:rsidRPr="00345ACB">
        <w:rPr>
          <w:rStyle w:val="rvts21"/>
          <w:rFonts w:ascii="Kalpurush" w:hAnsi="Kalpurush" w:cs="Kalpurush" w:hint="cs"/>
          <w:sz w:val="24"/>
          <w:szCs w:val="24"/>
          <w:cs/>
          <w:lang w:bidi="bn-BD"/>
        </w:rPr>
        <w:t xml:space="preserve">যেসব আলোচনা হয়েছে তা সবকিছুই ‘মুহাম্মাদুর রাসূলুল্লাহ’ </w:t>
      </w:r>
      <w:r w:rsidR="00602F14">
        <w:rPr>
          <w:rStyle w:val="rvts21"/>
          <w:rFonts w:ascii="Kalpurush" w:hAnsi="Kalpurush" w:cs="Kalpurush" w:hint="cs"/>
          <w:sz w:val="24"/>
          <w:szCs w:val="24"/>
          <w:cs/>
          <w:lang w:bidi="bn-BD"/>
        </w:rPr>
        <w:t>(</w:t>
      </w:r>
      <w:r w:rsidRPr="00345ACB">
        <w:rPr>
          <w:rStyle w:val="rvts21"/>
          <w:rFonts w:ascii="Kalpurush" w:hAnsi="Kalpurush" w:cs="Kalpurush" w:hint="cs"/>
          <w:sz w:val="24"/>
          <w:szCs w:val="24"/>
          <w:cs/>
          <w:lang w:bidi="bn-BD"/>
        </w:rPr>
        <w:t>সাল্লাল্লাহু আলাইহি ওয়াসাল্লাম</w:t>
      </w:r>
      <w:r w:rsidR="00602F14">
        <w:rPr>
          <w:rStyle w:val="rvts21"/>
          <w:rFonts w:ascii="Kalpurush" w:hAnsi="Kalpurush" w:cs="Kalpurush" w:hint="cs"/>
          <w:sz w:val="24"/>
          <w:szCs w:val="24"/>
          <w:cs/>
          <w:lang w:bidi="bn-BD"/>
        </w:rPr>
        <w:t>)</w:t>
      </w:r>
      <w:r w:rsidRPr="00345ACB">
        <w:rPr>
          <w:rStyle w:val="rvts21"/>
          <w:rFonts w:ascii="Kalpurush" w:hAnsi="Kalpurush" w:cs="Kalpurush" w:hint="cs"/>
          <w:sz w:val="24"/>
          <w:szCs w:val="24"/>
          <w:cs/>
          <w:lang w:bidi="bn-BD"/>
        </w:rPr>
        <w:t>কে শামিল করবে; যদিও পুরা বাক্যের প্রথমাংশ ‘লা ইলাহা ইল্লাল্লাহ’ উল্লেখ করা হয়। শাহাদা</w:t>
      </w:r>
      <w:r w:rsidR="00814997">
        <w:rPr>
          <w:rStyle w:val="rvts21"/>
          <w:rFonts w:ascii="Kalpurush" w:hAnsi="Kalpurush" w:cs="Kalpurush" w:hint="cs"/>
          <w:sz w:val="24"/>
          <w:szCs w:val="24"/>
          <w:cs/>
          <w:lang w:bidi="bn-BD"/>
        </w:rPr>
        <w:t>হ</w:t>
      </w:r>
      <w:r w:rsidRPr="00345ACB">
        <w:rPr>
          <w:rStyle w:val="rvts21"/>
          <w:rFonts w:ascii="Kalpurush" w:hAnsi="Kalpurush" w:cs="Kalpurush" w:hint="cs"/>
          <w:sz w:val="24"/>
          <w:szCs w:val="24"/>
          <w:cs/>
          <w:lang w:bidi="bn-BD"/>
        </w:rPr>
        <w:t xml:space="preserve"> ‘মুহাম্মাদুর রাসূলুল্লাহ’ </w:t>
      </w:r>
      <w:r w:rsidR="00602F14">
        <w:rPr>
          <w:rStyle w:val="rvts21"/>
          <w:rFonts w:ascii="Kalpurush" w:hAnsi="Kalpurush" w:cs="Kalpurush" w:hint="cs"/>
          <w:sz w:val="24"/>
          <w:szCs w:val="24"/>
          <w:cs/>
          <w:lang w:bidi="bn-BD"/>
        </w:rPr>
        <w:t>(</w:t>
      </w:r>
      <w:r w:rsidRPr="00345ACB">
        <w:rPr>
          <w:rStyle w:val="rvts21"/>
          <w:rFonts w:ascii="Kalpurush" w:hAnsi="Kalpurush" w:cs="Kalpurush" w:hint="cs"/>
          <w:sz w:val="24"/>
          <w:szCs w:val="24"/>
          <w:cs/>
          <w:lang w:bidi="bn-BD"/>
        </w:rPr>
        <w:t>সাল্লাল্লাহু আলাইহি ওয়াসাল্লাম</w:t>
      </w:r>
      <w:r w:rsidR="00602F14">
        <w:rPr>
          <w:rStyle w:val="rvts21"/>
          <w:rFonts w:ascii="Kalpurush" w:hAnsi="Kalpurush" w:cs="Kalpurush" w:hint="cs"/>
          <w:sz w:val="24"/>
          <w:szCs w:val="24"/>
          <w:cs/>
          <w:lang w:bidi="bn-BD"/>
        </w:rPr>
        <w:t>)</w:t>
      </w:r>
      <w:r w:rsidRPr="00345ACB">
        <w:rPr>
          <w:rStyle w:val="rvts21"/>
          <w:rFonts w:ascii="Kalpurush" w:hAnsi="Kalpurush" w:cs="Kalpurush" w:hint="cs"/>
          <w:sz w:val="24"/>
          <w:szCs w:val="24"/>
          <w:cs/>
          <w:lang w:bidi="bn-BD"/>
        </w:rPr>
        <w:t>কে ‘লা ইলাহা ইল্লাল্লাহ’ শাহাদা</w:t>
      </w:r>
      <w:r w:rsidR="00814997">
        <w:rPr>
          <w:rStyle w:val="rvts21"/>
          <w:rFonts w:ascii="Kalpurush" w:hAnsi="Kalpurush" w:cs="Kalpurush" w:hint="cs"/>
          <w:sz w:val="24"/>
          <w:szCs w:val="24"/>
          <w:cs/>
          <w:lang w:bidi="bn-BD"/>
        </w:rPr>
        <w:t>হ</w:t>
      </w:r>
      <w:r w:rsidRPr="00345ACB">
        <w:rPr>
          <w:rStyle w:val="rvts21"/>
          <w:rFonts w:ascii="Kalpurush" w:hAnsi="Kalpurush" w:cs="Kalpurush" w:hint="cs"/>
          <w:sz w:val="24"/>
          <w:szCs w:val="24"/>
          <w:cs/>
          <w:lang w:bidi="bn-BD"/>
        </w:rPr>
        <w:t xml:space="preserve">র সাথে একত্রিতকরণের অনেকগুলো হিকমত ও উদ্দেশ্য রয়েছে। তন্মধ্যে কয়েকটি নিম্নে আলোচনা করা হলো: </w:t>
      </w:r>
    </w:p>
    <w:p w:rsidR="007534BA" w:rsidRPr="00345ACB" w:rsidRDefault="007534BA" w:rsidP="007534BA">
      <w:pPr>
        <w:tabs>
          <w:tab w:val="left" w:pos="-2790"/>
        </w:tabs>
        <w:bidi w:val="0"/>
        <w:spacing w:after="0" w:line="240" w:lineRule="auto"/>
        <w:jc w:val="both"/>
        <w:rPr>
          <w:rStyle w:val="rvts21"/>
          <w:rFonts w:ascii="Kalpurush" w:hAnsi="Kalpurush" w:cs="Kalpurush"/>
          <w:b/>
          <w:bCs/>
          <w:sz w:val="24"/>
          <w:szCs w:val="24"/>
          <w:cs/>
          <w:lang w:bidi="bn-BD"/>
        </w:rPr>
      </w:pPr>
      <w:r w:rsidRPr="00345ACB">
        <w:rPr>
          <w:rStyle w:val="rvts21"/>
          <w:rFonts w:ascii="Kalpurush" w:hAnsi="Kalpurush" w:cs="Kalpurush" w:hint="cs"/>
          <w:b/>
          <w:bCs/>
          <w:sz w:val="24"/>
          <w:szCs w:val="24"/>
          <w:cs/>
          <w:lang w:bidi="bn-BD"/>
        </w:rPr>
        <w:t>১- আল্লাহর রাসূলকে ভালোবাসার প্রমাণ:</w:t>
      </w:r>
    </w:p>
    <w:p w:rsidR="007534BA" w:rsidRPr="00345ACB" w:rsidRDefault="007534BA" w:rsidP="007534BA">
      <w:pPr>
        <w:tabs>
          <w:tab w:val="left" w:pos="-2790"/>
        </w:tabs>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এটা ঈমানের মূল অংশ। সুতরাং কেউ রাসূল সাল্লাল্লাহু আলাইহি ওয়াসাল্লামকে ভালো না বাসলে</w:t>
      </w:r>
      <w:r>
        <w:rPr>
          <w:rStyle w:val="rvts21"/>
          <w:rFonts w:ascii="Kalpurush" w:hAnsi="Kalpurush" w:cs="Kalpurush" w:hint="cs"/>
          <w:sz w:val="24"/>
          <w:szCs w:val="24"/>
          <w:cs/>
          <w:lang w:bidi="bn-BD"/>
        </w:rPr>
        <w:t xml:space="preserve"> মুমিন </w:t>
      </w:r>
      <w:r w:rsidRPr="00345ACB">
        <w:rPr>
          <w:rStyle w:val="rvts21"/>
          <w:rFonts w:ascii="Kalpurush" w:hAnsi="Kalpurush" w:cs="Kalpurush" w:hint="cs"/>
          <w:sz w:val="24"/>
          <w:szCs w:val="24"/>
          <w:cs/>
          <w:lang w:bidi="bn-BD"/>
        </w:rPr>
        <w:t>হতে পারবে না। তাঁর ভালোবাসা ব্যতীত ঈমানদার হতে পারবে না।</w:t>
      </w:r>
      <w:r w:rsidR="00814997">
        <w:rPr>
          <w:rStyle w:val="rvts21"/>
          <w:rFonts w:ascii="Kalpurush" w:hAnsi="Kalpurush" w:cs="Kalpurush" w:hint="cs"/>
          <w:sz w:val="24"/>
          <w:szCs w:val="24"/>
          <w:cs/>
          <w:lang w:bidi="bn-BD"/>
        </w:rPr>
        <w:t xml:space="preserve"> </w:t>
      </w:r>
      <w:r w:rsidRPr="00345ACB">
        <w:rPr>
          <w:rStyle w:val="rvts21"/>
          <w:rFonts w:ascii="Kalpurush" w:hAnsi="Kalpurush" w:cs="Kalpurush"/>
          <w:sz w:val="24"/>
          <w:szCs w:val="24"/>
          <w:cs/>
          <w:lang w:bidi="bn-IN"/>
        </w:rPr>
        <w:t>রাসূলুল্লাহ্ সাল্লাল্লাহু আলাইহি ওয়াসাল্লাম বলেছেন</w:t>
      </w:r>
      <w:r w:rsidRPr="00345ACB">
        <w:rPr>
          <w:rStyle w:val="rvts21"/>
          <w:rFonts w:ascii="Kalpurush" w:hAnsi="Kalpurush" w:cs="Kalpurush" w:hint="cs"/>
          <w:sz w:val="24"/>
          <w:szCs w:val="24"/>
          <w:cs/>
          <w:lang w:bidi="bn-BD"/>
        </w:rPr>
        <w:t>,</w:t>
      </w:r>
    </w:p>
    <w:p w:rsidR="007534BA" w:rsidRPr="00345ACB" w:rsidRDefault="007534BA" w:rsidP="007534BA">
      <w:pPr>
        <w:tabs>
          <w:tab w:val="left" w:pos="-2790"/>
        </w:tabs>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«َوَالَّذِي نَفْسِي بِيَدِهِ، لاَ يُؤْمِنُ أَحَدُكُمْ حَتَّى أَكُونَ أَحَبَّ إِلَيْهِ مِنْ وَالِدِهِ وَوَلَدِهِ»</w:t>
      </w:r>
    </w:p>
    <w:p w:rsidR="007534BA" w:rsidRPr="00345ACB" w:rsidRDefault="007534BA" w:rsidP="007534BA">
      <w:pPr>
        <w:tabs>
          <w:tab w:val="left" w:pos="-2790"/>
        </w:tabs>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w:t>
      </w:r>
      <w:r w:rsidRPr="00345ACB">
        <w:rPr>
          <w:rStyle w:val="rvts21"/>
          <w:rFonts w:ascii="Kalpurush" w:hAnsi="Kalpurush" w:cs="Kalpurush"/>
          <w:sz w:val="24"/>
          <w:szCs w:val="24"/>
          <w:cs/>
          <w:lang w:bidi="bn-IN"/>
        </w:rPr>
        <w:t>সেই পবিত্র সত্তার</w:t>
      </w:r>
      <w:r w:rsidRPr="00345ACB">
        <w:rPr>
          <w:rStyle w:val="rvts21"/>
          <w:rFonts w:ascii="Kalpurush" w:hAnsi="Kalpurush" w:cs="Kalpurush"/>
          <w:sz w:val="24"/>
          <w:szCs w:val="24"/>
        </w:rPr>
        <w:t xml:space="preserve"> </w:t>
      </w:r>
      <w:r w:rsidRPr="00345ACB">
        <w:rPr>
          <w:rStyle w:val="rvts21"/>
          <w:rFonts w:ascii="Kalpurush" w:hAnsi="Kalpurush" w:cs="Kalpurush"/>
          <w:sz w:val="24"/>
          <w:szCs w:val="24"/>
          <w:cs/>
          <w:lang w:bidi="bn-IN"/>
        </w:rPr>
        <w:t>কসম</w:t>
      </w:r>
      <w:r w:rsidRPr="00345ACB">
        <w:rPr>
          <w:rStyle w:val="rvts21"/>
          <w:rFonts w:ascii="Kalpurush" w:hAnsi="Kalpurush" w:cs="Kalpurush"/>
          <w:sz w:val="24"/>
          <w:szCs w:val="24"/>
        </w:rPr>
        <w:t xml:space="preserve">, </w:t>
      </w:r>
      <w:r>
        <w:rPr>
          <w:rStyle w:val="rvts21"/>
          <w:rFonts w:ascii="Kalpurush" w:hAnsi="Kalpurush" w:cs="Kalpurush" w:hint="cs"/>
          <w:sz w:val="24"/>
          <w:szCs w:val="24"/>
          <w:cs/>
          <w:lang w:bidi="bn-BD"/>
        </w:rPr>
        <w:t>যা</w:t>
      </w:r>
      <w:r w:rsidRPr="00345ACB">
        <w:rPr>
          <w:rStyle w:val="rvts21"/>
          <w:rFonts w:ascii="Kalpurush" w:hAnsi="Kalpurush" w:cs="Kalpurush"/>
          <w:sz w:val="24"/>
          <w:szCs w:val="24"/>
          <w:cs/>
          <w:lang w:bidi="bn-IN"/>
        </w:rPr>
        <w:t>র হাতে আমার প্রাণ</w:t>
      </w:r>
      <w:r w:rsidRPr="00345ACB">
        <w:rPr>
          <w:rStyle w:val="rvts21"/>
          <w:rFonts w:ascii="Kalpurush" w:hAnsi="Kalpurush" w:cs="Kalpurush"/>
          <w:sz w:val="24"/>
          <w:szCs w:val="24"/>
        </w:rPr>
        <w:t xml:space="preserve">, </w:t>
      </w:r>
      <w:r w:rsidRPr="00345ACB">
        <w:rPr>
          <w:rStyle w:val="rvts21"/>
          <w:rFonts w:ascii="Kalpurush" w:hAnsi="Kalpurush" w:cs="Kalpurush"/>
          <w:sz w:val="24"/>
          <w:szCs w:val="24"/>
          <w:cs/>
          <w:lang w:bidi="bn-IN"/>
        </w:rPr>
        <w:t>তোমাদের কেউ প্রকৃত</w:t>
      </w:r>
      <w:r>
        <w:rPr>
          <w:rStyle w:val="rvts21"/>
          <w:rFonts w:ascii="Kalpurush" w:hAnsi="Kalpurush" w:cs="Kalpurush"/>
          <w:sz w:val="24"/>
          <w:szCs w:val="24"/>
          <w:cs/>
          <w:lang w:bidi="bn-IN"/>
        </w:rPr>
        <w:t xml:space="preserve"> মুমিন </w:t>
      </w:r>
      <w:r w:rsidRPr="00345ACB">
        <w:rPr>
          <w:rStyle w:val="rvts21"/>
          <w:rFonts w:ascii="Kalpurush" w:hAnsi="Kalpurush" w:cs="Kalpurush"/>
          <w:sz w:val="24"/>
          <w:szCs w:val="24"/>
          <w:cs/>
          <w:lang w:bidi="bn-IN"/>
        </w:rPr>
        <w:t>হতে পারবে না</w:t>
      </w:r>
      <w:r w:rsidRPr="00345ACB">
        <w:rPr>
          <w:rStyle w:val="rvts21"/>
          <w:rFonts w:ascii="Kalpurush" w:hAnsi="Kalpurush" w:cs="Kalpurush"/>
          <w:sz w:val="24"/>
          <w:szCs w:val="24"/>
        </w:rPr>
        <w:t xml:space="preserve">, </w:t>
      </w:r>
      <w:r w:rsidRPr="00345ACB">
        <w:rPr>
          <w:rStyle w:val="rvts21"/>
          <w:rFonts w:ascii="Kalpurush" w:hAnsi="Kalpurush" w:cs="Kalpurush"/>
          <w:sz w:val="24"/>
          <w:szCs w:val="24"/>
          <w:cs/>
          <w:lang w:bidi="bn-IN"/>
        </w:rPr>
        <w:t>যতক্ষণ না আমি</w:t>
      </w:r>
      <w:r w:rsidRPr="00345ACB">
        <w:rPr>
          <w:rStyle w:val="rvts21"/>
          <w:rFonts w:ascii="Kalpurush" w:hAnsi="Kalpurush" w:cs="Kalpurush"/>
          <w:sz w:val="24"/>
          <w:szCs w:val="24"/>
        </w:rPr>
        <w:t xml:space="preserve"> </w:t>
      </w:r>
      <w:r w:rsidRPr="00345ACB">
        <w:rPr>
          <w:rStyle w:val="rvts21"/>
          <w:rFonts w:ascii="Kalpurush" w:hAnsi="Kalpurush" w:cs="Kalpurush"/>
          <w:sz w:val="24"/>
          <w:szCs w:val="24"/>
          <w:cs/>
          <w:lang w:bidi="bn-IN"/>
        </w:rPr>
        <w:t>তার কাছে তার পিতা ও সন্তানের চেয়ে বেশি প্রিয় হই</w:t>
      </w:r>
      <w:r w:rsidRPr="00345ACB">
        <w:rPr>
          <w:rStyle w:val="rvts21"/>
          <w:rFonts w:ascii="Kalpurush" w:hAnsi="Kalpurush" w:cs="Kalpurush" w:hint="cs"/>
          <w:sz w:val="24"/>
          <w:szCs w:val="24"/>
          <w:cs/>
          <w:lang w:bidi="bn-BD"/>
        </w:rPr>
        <w:t>”</w:t>
      </w:r>
      <w:r w:rsidRPr="00622BBF">
        <w:rPr>
          <w:rStyle w:val="rvts21"/>
          <w:rFonts w:ascii="Kalpurush" w:hAnsi="Kalpurush" w:cs="SolaimanLipi"/>
          <w:sz w:val="24"/>
          <w:szCs w:val="24"/>
          <w:cs/>
          <w:lang w:bidi="hi-IN"/>
        </w:rPr>
        <w:t>।</w:t>
      </w:r>
      <w:r w:rsidRPr="00345ACB">
        <w:rPr>
          <w:rStyle w:val="FootnoteReference"/>
          <w:rFonts w:ascii="Kalpurush" w:hAnsi="Kalpurush" w:cs="Kalpurush"/>
          <w:sz w:val="24"/>
          <w:szCs w:val="24"/>
          <w:cs/>
          <w:lang w:bidi="bn-IN"/>
        </w:rPr>
        <w:footnoteReference w:id="22"/>
      </w:r>
      <w:r w:rsidRPr="00345ACB">
        <w:rPr>
          <w:rStyle w:val="rvts21"/>
          <w:rFonts w:ascii="Kalpurush" w:hAnsi="Kalpurush" w:cs="Kalpurush"/>
          <w:sz w:val="24"/>
          <w:szCs w:val="24"/>
          <w:cs/>
          <w:lang w:bidi="bn-BD"/>
        </w:rPr>
        <w:t xml:space="preserve"> </w:t>
      </w:r>
    </w:p>
    <w:p w:rsidR="001B3A08" w:rsidRDefault="007534BA" w:rsidP="007534BA">
      <w:pPr>
        <w:tabs>
          <w:tab w:val="left" w:pos="-2790"/>
        </w:tabs>
        <w:bidi w:val="0"/>
        <w:spacing w:after="0" w:line="240" w:lineRule="auto"/>
        <w:jc w:val="both"/>
        <w:rPr>
          <w:rStyle w:val="rvts21"/>
          <w:rFonts w:ascii="Kalpurush" w:hAnsi="Kalpurush" w:cs="Kalpurush"/>
          <w:b/>
          <w:bCs/>
          <w:sz w:val="24"/>
          <w:szCs w:val="24"/>
          <w:lang w:bidi="bn-BD"/>
        </w:rPr>
      </w:pPr>
      <w:r w:rsidRPr="00345ACB">
        <w:rPr>
          <w:rStyle w:val="rvts21"/>
          <w:rFonts w:ascii="Kalpurush" w:hAnsi="Kalpurush" w:cs="Kalpurush" w:hint="cs"/>
          <w:b/>
          <w:bCs/>
          <w:sz w:val="24"/>
          <w:szCs w:val="24"/>
          <w:cs/>
          <w:lang w:bidi="bn-BD"/>
        </w:rPr>
        <w:t>২-</w:t>
      </w:r>
      <w:r>
        <w:rPr>
          <w:rStyle w:val="rvts21"/>
          <w:rFonts w:ascii="Kalpurush" w:hAnsi="Kalpurush" w:cs="Kalpurush" w:hint="cs"/>
          <w:b/>
          <w:bCs/>
          <w:sz w:val="24"/>
          <w:szCs w:val="24"/>
          <w:cs/>
          <w:lang w:bidi="bn-BD"/>
        </w:rPr>
        <w:t xml:space="preserve"> রাসূলুল্লাহ্ সাল্লাল্লাহু আলাইহি ওয়াসাল্লামের </w:t>
      </w:r>
      <w:r w:rsidRPr="00345ACB">
        <w:rPr>
          <w:rStyle w:val="rvts21"/>
          <w:rFonts w:ascii="Kalpurush" w:hAnsi="Kalpurush" w:cs="Kalpurush" w:hint="cs"/>
          <w:b/>
          <w:bCs/>
          <w:sz w:val="24"/>
          <w:szCs w:val="24"/>
          <w:cs/>
          <w:lang w:bidi="bn-BD"/>
        </w:rPr>
        <w:t xml:space="preserve">অনুসরণ ও </w:t>
      </w:r>
      <w:r w:rsidR="00AD3E9D">
        <w:rPr>
          <w:rStyle w:val="rvts21"/>
          <w:rFonts w:ascii="Kalpurush" w:hAnsi="Kalpurush" w:cs="Kalpurush" w:hint="cs"/>
          <w:b/>
          <w:bCs/>
          <w:sz w:val="24"/>
          <w:szCs w:val="24"/>
          <w:cs/>
          <w:lang w:bidi="bn-BD"/>
        </w:rPr>
        <w:t>আ</w:t>
      </w:r>
      <w:r w:rsidRPr="00345ACB">
        <w:rPr>
          <w:rStyle w:val="rvts21"/>
          <w:rFonts w:ascii="Kalpurush" w:hAnsi="Kalpurush" w:cs="Kalpurush" w:hint="cs"/>
          <w:b/>
          <w:bCs/>
          <w:sz w:val="24"/>
          <w:szCs w:val="24"/>
          <w:cs/>
          <w:lang w:bidi="bn-BD"/>
        </w:rPr>
        <w:t>নুগত্য করা:</w:t>
      </w:r>
    </w:p>
    <w:p w:rsidR="007534BA" w:rsidRPr="00345ACB" w:rsidRDefault="007534BA" w:rsidP="00CB5115">
      <w:pPr>
        <w:tabs>
          <w:tab w:val="left" w:pos="-2790"/>
        </w:tabs>
        <w:bidi w:val="0"/>
        <w:spacing w:after="0" w:line="240" w:lineRule="auto"/>
        <w:jc w:val="both"/>
        <w:rPr>
          <w:rFonts w:ascii="Kalpurush" w:hAnsi="Kalpurush" w:cs="Kalpurush"/>
          <w:sz w:val="24"/>
          <w:szCs w:val="24"/>
          <w:cs/>
          <w:lang w:bidi="bn-BD"/>
        </w:rPr>
      </w:pPr>
      <w:r w:rsidRPr="00345ACB">
        <w:rPr>
          <w:rStyle w:val="rvts21"/>
          <w:rFonts w:ascii="Kalpurush" w:hAnsi="Kalpurush" w:cs="Kalpurush" w:hint="cs"/>
          <w:b/>
          <w:bCs/>
          <w:sz w:val="24"/>
          <w:szCs w:val="24"/>
          <w:cs/>
          <w:lang w:bidi="bn-BD"/>
        </w:rPr>
        <w:t xml:space="preserve"> </w:t>
      </w:r>
      <w:r w:rsidRPr="00345ACB">
        <w:rPr>
          <w:rStyle w:val="rvts21"/>
          <w:rFonts w:ascii="Kalpurush" w:hAnsi="Kalpurush" w:cs="Kalpurush" w:hint="cs"/>
          <w:sz w:val="24"/>
          <w:szCs w:val="24"/>
          <w:cs/>
          <w:lang w:bidi="bn-BD"/>
        </w:rPr>
        <w:t xml:space="preserve">তাঁর ভালোবাসা ও তাঁর প্রতি ঈমানের অবিচ্ছেদ্য অংশ হলো তাঁর অনুসরণ ও </w:t>
      </w:r>
      <w:r w:rsidR="00CB5115">
        <w:rPr>
          <w:rStyle w:val="rvts21"/>
          <w:rFonts w:ascii="Kalpurush" w:hAnsi="Kalpurush" w:cs="Kalpurush" w:hint="cs"/>
          <w:sz w:val="24"/>
          <w:szCs w:val="24"/>
          <w:cs/>
          <w:lang w:bidi="bn-BD"/>
        </w:rPr>
        <w:t>আ</w:t>
      </w:r>
      <w:r w:rsidR="00CB5115" w:rsidRPr="00345ACB">
        <w:rPr>
          <w:rStyle w:val="rvts21"/>
          <w:rFonts w:ascii="Kalpurush" w:hAnsi="Kalpurush" w:cs="Kalpurush" w:hint="cs"/>
          <w:sz w:val="24"/>
          <w:szCs w:val="24"/>
          <w:cs/>
          <w:lang w:bidi="bn-BD"/>
        </w:rPr>
        <w:t xml:space="preserve">নুগত্য </w:t>
      </w:r>
      <w:r w:rsidRPr="00345ACB">
        <w:rPr>
          <w:rStyle w:val="rvts21"/>
          <w:rFonts w:ascii="Kalpurush" w:hAnsi="Kalpurush" w:cs="Kalpurush" w:hint="cs"/>
          <w:sz w:val="24"/>
          <w:szCs w:val="24"/>
          <w:cs/>
          <w:lang w:bidi="bn-BD"/>
        </w:rPr>
        <w:t>করা। আল্লাহ তা</w:t>
      </w:r>
      <w:r w:rsidRPr="00345ACB">
        <w:rPr>
          <w:rStyle w:val="rvts21"/>
          <w:rFonts w:ascii="Kalpurush" w:hAnsi="Kalpurush" w:cs="Kalpurush" w:hint="cs"/>
          <w:sz w:val="24"/>
          <w:szCs w:val="24"/>
          <w:lang w:bidi="bn-BD"/>
        </w:rPr>
        <w:t>‘</w:t>
      </w:r>
      <w:r w:rsidRPr="00345ACB">
        <w:rPr>
          <w:rStyle w:val="rvts21"/>
          <w:rFonts w:ascii="Kalpurush" w:hAnsi="Kalpurush" w:cs="Kalpurush" w:hint="cs"/>
          <w:sz w:val="24"/>
          <w:szCs w:val="24"/>
          <w:cs/>
          <w:lang w:bidi="bn-BD"/>
        </w:rPr>
        <w:t>আলা তাঁর রাসূলের অনুসরণ সম্পর্কে বলেছেন</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 xml:space="preserve">     </w:t>
      </w:r>
    </w:p>
    <w:p w:rsidR="007534BA" w:rsidRPr="000E68D6" w:rsidRDefault="007534BA" w:rsidP="007534BA">
      <w:pPr>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lastRenderedPageBreak/>
        <w:t>﴿</w:t>
      </w:r>
      <w:r w:rsidRPr="00345ACB">
        <w:rPr>
          <w:rFonts w:ascii="KFGQPC Uthmanic Script HAFS" w:cs="KFGQPC Uthmanic Script HAFS" w:hint="cs"/>
          <w:color w:val="008000"/>
          <w:sz w:val="24"/>
          <w:szCs w:val="24"/>
          <w:rtl/>
        </w:rPr>
        <w:t>قُلۡ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كُنتُمۡ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تُحِبُّونَ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فَٱتَّبِعُونِي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يُحۡبِبۡكُمُ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وَيَغۡفِرۡ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لَكُمۡ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ذُنُوبَكُمۡۚ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غَفُورٞ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رَّحِيمٞ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٣١</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قُلۡ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أَطِيعُواْ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وَٱلرَّسُولَۖ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فَإِن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تَوَلَّوۡاْ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فَإِنَّ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يُحِبُّ</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ٱلۡكَٰفِرِينَ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٣٢</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عمران</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٣١،</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٣٢</w:t>
      </w:r>
      <w:r w:rsidRPr="00345ACB">
        <w:rPr>
          <w:rFonts w:ascii="KFGQPC Uthman Taha Naskh" w:cs="KFGQPC Uthman Taha Naskh"/>
          <w:color w:val="008000"/>
          <w:sz w:val="24"/>
          <w:szCs w:val="24"/>
          <w:rtl/>
        </w:rPr>
        <w:t xml:space="preserve">]  </w:t>
      </w:r>
    </w:p>
    <w:p w:rsidR="007534BA" w:rsidRPr="00345ACB" w:rsidRDefault="007534BA" w:rsidP="007534BA">
      <w:pPr>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ব</w:t>
      </w:r>
      <w:r w:rsidRPr="00345ACB">
        <w:rPr>
          <w:rFonts w:ascii="Kalpurush" w:eastAsia="Nikosh" w:hAnsi="Kalpurush" w:cs="Kalpurush" w:hint="cs"/>
          <w:sz w:val="24"/>
          <w:szCs w:val="24"/>
          <w:cs/>
          <w:lang w:bidi="bn-BD"/>
        </w:rPr>
        <w:t>লো</w:t>
      </w:r>
      <w:r w:rsidRPr="00345ACB">
        <w:rPr>
          <w:rFonts w:ascii="Kalpurush" w:eastAsia="Nikosh" w:hAnsi="Kalpurush" w:cs="Kalpurush"/>
          <w:sz w:val="24"/>
          <w:szCs w:val="24"/>
          <w:lang w:bidi="bn-BD"/>
        </w:rPr>
        <w:t>, ‘</w:t>
      </w:r>
      <w:r w:rsidRPr="00345ACB">
        <w:rPr>
          <w:rFonts w:ascii="Kalpurush" w:eastAsia="Nikosh" w:hAnsi="Kalpurush" w:cs="Kalpurush"/>
          <w:sz w:val="24"/>
          <w:szCs w:val="24"/>
          <w:cs/>
          <w:lang w:bidi="bn-BD"/>
        </w:rPr>
        <w:t>যদি তোমরা আল্লাহকে ভালোবাস</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তাহলে আমার অনুসরণ কর</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আল্লাহ তোমাদেরকে ভালোবাসবেন এবং তোমাদের পাপসমূহ</w:t>
      </w:r>
      <w:r>
        <w:rPr>
          <w:rFonts w:ascii="Kalpurush" w:eastAsia="Nikosh" w:hAnsi="Kalpurush" w:cs="Kalpurush" w:hint="cs"/>
          <w:sz w:val="24"/>
          <w:szCs w:val="24"/>
          <w:cs/>
          <w:lang w:bidi="bn-BD"/>
        </w:rPr>
        <w:t xml:space="preserve"> ক্ষমা</w:t>
      </w:r>
      <w:r w:rsidRPr="00345ACB">
        <w:rPr>
          <w:rFonts w:ascii="Kalpurush" w:eastAsia="Nikosh" w:hAnsi="Kalpurush" w:cs="Kalpurush"/>
          <w:sz w:val="24"/>
          <w:szCs w:val="24"/>
          <w:cs/>
          <w:lang w:bidi="bn-BD"/>
        </w:rPr>
        <w:t xml:space="preserve"> করে দেবেন। আর আল্লাহ অত্যন্ত ক্ষমাশীল</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পরম দয়ালু</w:t>
      </w:r>
      <w:r w:rsidRPr="00345ACB">
        <w:rPr>
          <w:rFonts w:ascii="Kalpurush" w:eastAsia="Nikosh" w:hAnsi="Kalpurush" w:cs="Kalpurush"/>
          <w:sz w:val="24"/>
          <w:szCs w:val="24"/>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w:t>
      </w:r>
      <w:r w:rsidRPr="00345ACB">
        <w:rPr>
          <w:rFonts w:ascii="Kalpurush" w:eastAsia="Nikosh" w:hAnsi="Kalpurush" w:cs="Kalpurush"/>
          <w:sz w:val="24"/>
          <w:szCs w:val="24"/>
          <w:cs/>
          <w:lang w:bidi="bn-BD"/>
        </w:rPr>
        <w:t>বল</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তোমরা আল্লাহ ও তাঁর রাসূলের আনুগত্য কর</w:t>
      </w:r>
      <w:r w:rsidRPr="00622BBF">
        <w:rPr>
          <w:rFonts w:ascii="Kalpurush" w:eastAsia="Nikosh" w:hAnsi="Kalpurush" w:cs="SolaimanLipi"/>
          <w:sz w:val="24"/>
          <w:szCs w:val="24"/>
          <w:cs/>
          <w:lang w:bidi="hi-IN"/>
        </w:rPr>
        <w:t xml:space="preserve">। </w:t>
      </w:r>
      <w:r w:rsidRPr="00345ACB">
        <w:rPr>
          <w:rFonts w:ascii="Kalpurush" w:eastAsia="Nikosh" w:hAnsi="Kalpurush" w:cs="Kalpurush"/>
          <w:sz w:val="24"/>
          <w:szCs w:val="24"/>
          <w:cs/>
          <w:lang w:bidi="bn-BD"/>
        </w:rPr>
        <w:t>তারপর যদি তারা মুখ ফিরিয়ে নেয়</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তবে নিশ্চয় আল্লাহ কাফিরদেরকে ভালোবাসে</w:t>
      </w:r>
      <w:r>
        <w:rPr>
          <w:rFonts w:ascii="Kalpurush" w:eastAsia="Nikosh" w:hAnsi="Kalpurush" w:cs="Kalpurush" w:hint="cs"/>
          <w:sz w:val="24"/>
          <w:szCs w:val="24"/>
          <w:cs/>
          <w:lang w:bidi="bn-BD"/>
        </w:rPr>
        <w:t>ন</w:t>
      </w:r>
      <w:r w:rsidRPr="00345ACB">
        <w:rPr>
          <w:rFonts w:ascii="Kalpurush" w:eastAsia="Nikosh" w:hAnsi="Kalpurush" w:cs="Kalpurush"/>
          <w:sz w:val="24"/>
          <w:szCs w:val="24"/>
          <w:cs/>
          <w:lang w:bidi="bn-BD"/>
        </w:rPr>
        <w:t xml:space="preserve"> না</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 আলে ইমরান</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 xml:space="preserve">আয়াত: ৩১-৩২] </w:t>
      </w:r>
    </w:p>
    <w:p w:rsidR="007534BA" w:rsidRPr="000E68D6" w:rsidRDefault="007534BA" w:rsidP="00CB5115">
      <w:pPr>
        <w:bidi w:val="0"/>
        <w:spacing w:after="0" w:line="240" w:lineRule="auto"/>
        <w:jc w:val="both"/>
        <w:rPr>
          <w:rFonts w:ascii="KFGQPC Uthman Taha Naskh" w:cs="Kalpurush"/>
          <w:color w:val="008000"/>
          <w:sz w:val="24"/>
          <w:szCs w:val="24"/>
          <w:cs/>
          <w:lang w:bidi="bn-BD"/>
        </w:rPr>
      </w:pPr>
      <w:r w:rsidRPr="00345ACB">
        <w:rPr>
          <w:rFonts w:ascii="Kalpurush" w:eastAsia="Nikosh" w:hAnsi="Kalpurush" w:cs="Kalpurush" w:hint="cs"/>
          <w:sz w:val="24"/>
          <w:szCs w:val="24"/>
          <w:cs/>
          <w:lang w:bidi="bn-BD"/>
        </w:rPr>
        <w:t>সুতরাং কেউ যদি ভাবে যে, সে</w:t>
      </w:r>
      <w:r>
        <w:rPr>
          <w:rFonts w:ascii="Kalpurush" w:eastAsia="Nikosh" w:hAnsi="Kalpurush" w:cs="Kalpurush" w:hint="cs"/>
          <w:sz w:val="24"/>
          <w:szCs w:val="24"/>
          <w:cs/>
          <w:lang w:bidi="bn-BD"/>
        </w:rPr>
        <w:t xml:space="preserve"> রাসূলুল্লাহ্ সাল্লাল্লাহু আলাইহি ওয়াসাল্লামের </w:t>
      </w:r>
      <w:r w:rsidR="00CB5115">
        <w:rPr>
          <w:rFonts w:ascii="Kalpurush" w:eastAsia="Nikosh" w:hAnsi="Kalpurush" w:cs="Kalpurush" w:hint="cs"/>
          <w:sz w:val="24"/>
          <w:szCs w:val="24"/>
          <w:cs/>
          <w:lang w:bidi="bn-BD"/>
        </w:rPr>
        <w:t>আনুগত্য</w:t>
      </w:r>
      <w:r w:rsidR="00CB5115" w:rsidRPr="00345ACB">
        <w:rPr>
          <w:rFonts w:ascii="Kalpurush" w:eastAsia="Nikosh" w:hAnsi="Kalpurush" w:cs="Kalpurush" w:hint="cs"/>
          <w:sz w:val="24"/>
          <w:szCs w:val="24"/>
          <w:cs/>
          <w:lang w:bidi="bn-BD"/>
        </w:rPr>
        <w:t xml:space="preserve"> </w:t>
      </w:r>
      <w:r w:rsidRPr="00345ACB">
        <w:rPr>
          <w:rFonts w:ascii="Kalpurush" w:eastAsia="Nikosh" w:hAnsi="Kalpurush" w:cs="Kalpurush" w:hint="cs"/>
          <w:sz w:val="24"/>
          <w:szCs w:val="24"/>
          <w:cs/>
          <w:lang w:bidi="bn-BD"/>
        </w:rPr>
        <w:t>ও অনুসরণ ব্যতীত আল্লাহকে পাবে তাহলে সে কু</w:t>
      </w:r>
      <w:r>
        <w:rPr>
          <w:rFonts w:ascii="Kalpurush" w:eastAsia="Nikosh" w:hAnsi="Kalpurush" w:cs="Kalpurush" w:hint="cs"/>
          <w:sz w:val="24"/>
          <w:szCs w:val="24"/>
          <w:cs/>
          <w:lang w:bidi="bn-BD"/>
        </w:rPr>
        <w:t>ফু</w:t>
      </w:r>
      <w:r w:rsidRPr="00345ACB">
        <w:rPr>
          <w:rFonts w:ascii="Kalpurush" w:eastAsia="Nikosh" w:hAnsi="Kalpurush" w:cs="Kalpurush" w:hint="cs"/>
          <w:sz w:val="24"/>
          <w:szCs w:val="24"/>
          <w:cs/>
          <w:lang w:bidi="bn-BD"/>
        </w:rPr>
        <w:t>রী করল। আল্লাহ তা</w:t>
      </w:r>
      <w:r w:rsidRPr="00345ACB">
        <w:rPr>
          <w:rFonts w:ascii="Kalpurush" w:eastAsia="Nikosh" w:hAnsi="Kalpurush" w:cs="Kalpurush" w:hint="cs"/>
          <w:sz w:val="24"/>
          <w:szCs w:val="24"/>
          <w:lang w:bidi="bn-BD"/>
        </w:rPr>
        <w:t>‘</w:t>
      </w:r>
      <w:r w:rsidR="00586B5D">
        <w:rPr>
          <w:rFonts w:ascii="Kalpurush" w:eastAsia="Nikosh" w:hAnsi="Kalpurush" w:cs="Kalpurush" w:hint="cs"/>
          <w:sz w:val="24"/>
          <w:szCs w:val="24"/>
          <w:cs/>
          <w:lang w:bidi="bn-BD"/>
        </w:rPr>
        <w:t>আলা</w:t>
      </w:r>
      <w:r w:rsidRPr="00345ACB">
        <w:rPr>
          <w:rFonts w:ascii="Kalpurush" w:eastAsia="Nikosh" w:hAnsi="Kalpurush" w:cs="Kalpurush" w:hint="cs"/>
          <w:sz w:val="24"/>
          <w:szCs w:val="24"/>
          <w:cs/>
          <w:lang w:bidi="bn-BD"/>
        </w:rPr>
        <w:t xml:space="preserve"> বলেছেন</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 xml:space="preserve"> </w:t>
      </w:r>
    </w:p>
    <w:p w:rsidR="007534BA" w:rsidRPr="000E68D6" w:rsidRDefault="007534BA" w:rsidP="007534BA">
      <w:pPr>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وَمَآ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أَرۡسَلۡنَا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رَّسُولٍ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لِيُطَاعَ</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بِإِذۡنِ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النساء</w:t>
      </w:r>
      <w:r w:rsidRPr="00345ACB">
        <w:rPr>
          <w:rFonts w:ascii="KFGQPC Uthman Taha Naskh" w:cs="KFGQPC Uthman Taha Naskh"/>
          <w:color w:val="008000"/>
          <w:sz w:val="24"/>
          <w:szCs w:val="24"/>
          <w:rtl/>
        </w:rPr>
        <w:t xml:space="preserve"> : </w:t>
      </w:r>
      <w:r w:rsidRPr="00345ACB">
        <w:rPr>
          <w:rFonts w:ascii="KFGQPC Uthman Taha Naskh" w:cs="KFGQPC Uthman Taha Naskh" w:hint="cs"/>
          <w:color w:val="008000"/>
          <w:sz w:val="24"/>
          <w:szCs w:val="24"/>
          <w:rtl/>
        </w:rPr>
        <w:t>٦٤</w:t>
      </w:r>
      <w:r w:rsidRPr="00345ACB">
        <w:rPr>
          <w:rFonts w:ascii="KFGQPC Uthman Taha Naskh" w:cs="KFGQPC Uthman Taha Naskh"/>
          <w:color w:val="008000"/>
          <w:sz w:val="24"/>
          <w:szCs w:val="24"/>
          <w:rtl/>
        </w:rPr>
        <w:t xml:space="preserve">]  </w:t>
      </w:r>
    </w:p>
    <w:p w:rsidR="007534BA" w:rsidRPr="00345ACB" w:rsidRDefault="007534BA" w:rsidP="00CB5115">
      <w:pPr>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 xml:space="preserve">আর </w:t>
      </w:r>
      <w:r w:rsidR="00CB5115">
        <w:rPr>
          <w:rFonts w:ascii="Kalpurush" w:eastAsia="Nikosh" w:hAnsi="Kalpurush" w:cs="Kalpurush" w:hint="cs"/>
          <w:sz w:val="24"/>
          <w:szCs w:val="24"/>
          <w:cs/>
          <w:lang w:bidi="bn-BD"/>
        </w:rPr>
        <w:t>আমরা</w:t>
      </w:r>
      <w:r w:rsidR="00CB5115" w:rsidRPr="00345ACB">
        <w:rPr>
          <w:rFonts w:ascii="Kalpurush" w:eastAsia="Nikosh" w:hAnsi="Kalpurush" w:cs="Kalpurush"/>
          <w:sz w:val="24"/>
          <w:szCs w:val="24"/>
          <w:cs/>
          <w:lang w:bidi="bn-BD"/>
        </w:rPr>
        <w:t xml:space="preserve"> </w:t>
      </w:r>
      <w:r w:rsidRPr="00345ACB">
        <w:rPr>
          <w:rFonts w:ascii="Kalpurush" w:eastAsia="Nikosh" w:hAnsi="Kalpurush" w:cs="Kalpurush"/>
          <w:sz w:val="24"/>
          <w:szCs w:val="24"/>
          <w:cs/>
          <w:lang w:bidi="bn-BD"/>
        </w:rPr>
        <w:t>যে</w:t>
      </w:r>
      <w:r>
        <w:rPr>
          <w:rFonts w:ascii="Kalpurush" w:eastAsia="Nikosh" w:hAnsi="Kalpurush" w:cs="Kalpurush"/>
          <w:sz w:val="24"/>
          <w:szCs w:val="24"/>
          <w:cs/>
          <w:lang w:bidi="bn-BD"/>
        </w:rPr>
        <w:t xml:space="preserve"> কোনো </w:t>
      </w:r>
      <w:r w:rsidRPr="00345ACB">
        <w:rPr>
          <w:rFonts w:ascii="Kalpurush" w:eastAsia="Nikosh" w:hAnsi="Kalpurush" w:cs="Kalpurush"/>
          <w:sz w:val="24"/>
          <w:szCs w:val="24"/>
          <w:cs/>
          <w:lang w:bidi="bn-BD"/>
        </w:rPr>
        <w:t>রাসূল প্রেরণ করেছি তা কেবল এ জন্য</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যেন আল্লাহর অনুমতিক্রমে তাদের আনুগত্য করা হয়।</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w:t>
      </w:r>
      <w:r>
        <w:rPr>
          <w:rFonts w:ascii="Kalpurush" w:eastAsia="Nikosh" w:hAnsi="Kalpurush" w:cs="Kalpurush" w:hint="cs"/>
          <w:sz w:val="24"/>
          <w:szCs w:val="24"/>
          <w:cs/>
          <w:lang w:bidi="bn-BD"/>
        </w:rPr>
        <w:t xml:space="preserve"> আন-নিসা</w:t>
      </w:r>
      <w:r>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 xml:space="preserve">আয়াত: ৬৪] </w:t>
      </w:r>
    </w:p>
    <w:p w:rsidR="001B3A08" w:rsidRDefault="007534BA" w:rsidP="00F857DF">
      <w:pPr>
        <w:bidi w:val="0"/>
        <w:jc w:val="both"/>
        <w:rPr>
          <w:rFonts w:ascii="Kalpurush" w:eastAsia="Nikosh" w:hAnsi="Kalpurush" w:cs="Kalpurush"/>
          <w:sz w:val="24"/>
          <w:szCs w:val="24"/>
          <w:lang w:bidi="bn-BD"/>
        </w:rPr>
      </w:pPr>
      <w:r w:rsidRPr="00345ACB">
        <w:rPr>
          <w:rFonts w:ascii="Kalpurush" w:eastAsia="Nikosh" w:hAnsi="Kalpurush" w:cs="Kalpurush" w:hint="cs"/>
          <w:b/>
          <w:bCs/>
          <w:sz w:val="24"/>
          <w:szCs w:val="24"/>
          <w:cs/>
          <w:lang w:bidi="bn-BD"/>
        </w:rPr>
        <w:t>৩- রাসূ</w:t>
      </w:r>
      <w:r w:rsidR="00F857DF">
        <w:rPr>
          <w:rFonts w:ascii="Kalpurush" w:eastAsia="Nikosh" w:hAnsi="Kalpurush" w:cs="Kalpurush" w:hint="cs"/>
          <w:b/>
          <w:bCs/>
          <w:sz w:val="24"/>
          <w:szCs w:val="24"/>
          <w:cs/>
          <w:lang w:bidi="bn-BD"/>
        </w:rPr>
        <w:t xml:space="preserve">ল সাল্লাল্লাহু আলাইহি ওয়াসাল্লাম প্রদত্ত যাবতীয় সংবাদের উপর </w:t>
      </w:r>
      <w:r w:rsidRPr="00345ACB">
        <w:rPr>
          <w:rFonts w:ascii="Kalpurush" w:eastAsia="Nikosh" w:hAnsi="Kalpurush" w:cs="Kalpurush" w:hint="cs"/>
          <w:b/>
          <w:bCs/>
          <w:sz w:val="24"/>
          <w:szCs w:val="24"/>
          <w:cs/>
          <w:lang w:bidi="bn-BD"/>
        </w:rPr>
        <w:t>বিশ্বাস করা:</w:t>
      </w:r>
      <w:r w:rsidRPr="00345ACB">
        <w:rPr>
          <w:rFonts w:ascii="Kalpurush" w:eastAsia="Nikosh" w:hAnsi="Kalpurush" w:cs="Kalpurush" w:hint="cs"/>
          <w:sz w:val="24"/>
          <w:szCs w:val="24"/>
          <w:cs/>
          <w:lang w:bidi="bn-BD"/>
        </w:rPr>
        <w:t xml:space="preserve"> </w:t>
      </w:r>
    </w:p>
    <w:p w:rsidR="007534BA" w:rsidRPr="00345ACB" w:rsidRDefault="007534BA" w:rsidP="00F857DF">
      <w:pPr>
        <w:bidi w:val="0"/>
        <w:jc w:val="both"/>
        <w:rPr>
          <w:rFonts w:ascii="Kalpurush" w:eastAsia="Nikosh" w:hAnsi="Kalpurush" w:cs="Kalpurush"/>
          <w:b/>
          <w:bCs/>
          <w:sz w:val="24"/>
          <w:szCs w:val="24"/>
          <w:cs/>
          <w:lang w:bidi="bn-BD"/>
        </w:rPr>
      </w:pPr>
      <w:r>
        <w:rPr>
          <w:rFonts w:ascii="Kalpurush" w:eastAsia="Nikosh" w:hAnsi="Kalpurush" w:cs="Kalpurush" w:hint="cs"/>
          <w:sz w:val="24"/>
          <w:szCs w:val="24"/>
          <w:cs/>
          <w:lang w:bidi="bn-BD"/>
        </w:rPr>
        <w:t>রাসূলুল্লাহ্</w:t>
      </w:r>
      <w:r w:rsidRPr="00345ACB">
        <w:rPr>
          <w:rFonts w:ascii="Kalpurush" w:eastAsia="Nikosh" w:hAnsi="Kalpurush" w:cs="Kalpurush" w:hint="cs"/>
          <w:sz w:val="24"/>
          <w:szCs w:val="24"/>
          <w:cs/>
          <w:lang w:bidi="bn-BD"/>
        </w:rPr>
        <w:t xml:space="preserve"> সাল্লাল্লাহু আলাইহি ওয়াসাল্লাম যা কিছু </w:t>
      </w:r>
      <w:r w:rsidR="00F857DF">
        <w:rPr>
          <w:rFonts w:ascii="Kalpurush" w:eastAsia="Nikosh" w:hAnsi="Kalpurush" w:cs="Kalpurush" w:hint="cs"/>
          <w:sz w:val="24"/>
          <w:szCs w:val="24"/>
          <w:cs/>
          <w:lang w:bidi="bn-BD"/>
        </w:rPr>
        <w:t>সংবাদ দিয়ে</w:t>
      </w:r>
      <w:r w:rsidRPr="00345ACB">
        <w:rPr>
          <w:rFonts w:ascii="Kalpurush" w:eastAsia="Nikosh" w:hAnsi="Kalpurush" w:cs="Kalpurush" w:hint="cs"/>
          <w:sz w:val="24"/>
          <w:szCs w:val="24"/>
          <w:cs/>
          <w:lang w:bidi="bn-BD"/>
        </w:rPr>
        <w:t>ছেন সব কিছুর</w:t>
      </w:r>
      <w:r>
        <w:rPr>
          <w:rFonts w:ascii="Kalpurush" w:eastAsia="Nikosh" w:hAnsi="Kalpurush" w:cs="Kalpurush" w:hint="cs"/>
          <w:sz w:val="24"/>
          <w:szCs w:val="24"/>
          <w:cs/>
          <w:lang w:bidi="bn-BD"/>
        </w:rPr>
        <w:t xml:space="preserve"> ওপর </w:t>
      </w:r>
      <w:r w:rsidRPr="00345ACB">
        <w:rPr>
          <w:rFonts w:ascii="Kalpurush" w:eastAsia="Nikosh" w:hAnsi="Kalpurush" w:cs="Kalpurush" w:hint="cs"/>
          <w:sz w:val="24"/>
          <w:szCs w:val="24"/>
          <w:cs/>
          <w:lang w:bidi="bn-BD"/>
        </w:rPr>
        <w:t>ঈমান আনা ও মনে</w:t>
      </w:r>
      <w:r>
        <w:rPr>
          <w:rFonts w:ascii="Kalpurush" w:eastAsia="Nikosh" w:hAnsi="Kalpurush" w:cs="Kalpurush" w:hint="cs"/>
          <w:sz w:val="24"/>
          <w:szCs w:val="24"/>
          <w:cs/>
          <w:lang w:bidi="bn-BD"/>
        </w:rPr>
        <w:t>-</w:t>
      </w:r>
      <w:r w:rsidRPr="00345ACB">
        <w:rPr>
          <w:rFonts w:ascii="Kalpurush" w:eastAsia="Nikosh" w:hAnsi="Kalpurush" w:cs="Kalpurush" w:hint="cs"/>
          <w:sz w:val="24"/>
          <w:szCs w:val="24"/>
          <w:cs/>
          <w:lang w:bidi="bn-BD"/>
        </w:rPr>
        <w:t>প্রাণে বিশ্বাস করা। কেউ যদি তাঁর আনিত</w:t>
      </w:r>
      <w:r>
        <w:rPr>
          <w:rFonts w:ascii="Kalpurush" w:eastAsia="Nikosh" w:hAnsi="Kalpurush" w:cs="Kalpurush" w:hint="cs"/>
          <w:sz w:val="24"/>
          <w:szCs w:val="24"/>
          <w:cs/>
          <w:lang w:bidi="bn-BD"/>
        </w:rPr>
        <w:t xml:space="preserve"> কোনো </w:t>
      </w:r>
      <w:r w:rsidRPr="00345ACB">
        <w:rPr>
          <w:rFonts w:ascii="Kalpurush" w:eastAsia="Nikosh" w:hAnsi="Kalpurush" w:cs="Kalpurush" w:hint="cs"/>
          <w:sz w:val="24"/>
          <w:szCs w:val="24"/>
          <w:cs/>
          <w:lang w:bidi="bn-BD"/>
        </w:rPr>
        <w:t xml:space="preserve">বিধানের বিরোধিতা করে বা </w:t>
      </w:r>
      <w:r w:rsidR="00F857DF">
        <w:rPr>
          <w:rFonts w:ascii="Kalpurush" w:eastAsia="Nikosh" w:hAnsi="Kalpurush" w:cs="Kalpurush" w:hint="cs"/>
          <w:sz w:val="24"/>
          <w:szCs w:val="24"/>
          <w:cs/>
          <w:lang w:bidi="bn-BD"/>
        </w:rPr>
        <w:t xml:space="preserve">তাতে </w:t>
      </w:r>
      <w:r w:rsidRPr="00345ACB">
        <w:rPr>
          <w:rFonts w:ascii="Kalpurush" w:eastAsia="Nikosh" w:hAnsi="Kalpurush" w:cs="Kalpurush" w:hint="cs"/>
          <w:sz w:val="24"/>
          <w:szCs w:val="24"/>
          <w:cs/>
          <w:lang w:bidi="bn-BD"/>
        </w:rPr>
        <w:t>মিথ্যা</w:t>
      </w:r>
      <w:r w:rsidR="00F857DF">
        <w:rPr>
          <w:rFonts w:ascii="Kalpurush" w:eastAsia="Nikosh" w:hAnsi="Kalpurush" w:cs="Kalpurush" w:hint="cs"/>
          <w:sz w:val="24"/>
          <w:szCs w:val="24"/>
          <w:cs/>
          <w:lang w:bidi="bn-BD"/>
        </w:rPr>
        <w:t xml:space="preserve">রোপ </w:t>
      </w:r>
      <w:r w:rsidRPr="00345ACB">
        <w:rPr>
          <w:rFonts w:ascii="Kalpurush" w:eastAsia="Nikosh" w:hAnsi="Kalpurush" w:cs="Kalpurush" w:hint="cs"/>
          <w:sz w:val="24"/>
          <w:szCs w:val="24"/>
          <w:cs/>
          <w:lang w:bidi="bn-BD"/>
        </w:rPr>
        <w:t>করে</w:t>
      </w:r>
      <w:r w:rsidR="00F857DF">
        <w:rPr>
          <w:rFonts w:ascii="Kalpurush" w:eastAsia="Nikosh" w:hAnsi="Kalpurush" w:cs="Kalpurush" w:hint="cs"/>
          <w:sz w:val="24"/>
          <w:szCs w:val="24"/>
          <w:cs/>
          <w:lang w:bidi="bn-BD"/>
        </w:rPr>
        <w:t xml:space="preserve"> তাহলে সে কাফের বলে বিবেচিত হবে।</w:t>
      </w:r>
      <w:r w:rsidRPr="00345ACB">
        <w:rPr>
          <w:rFonts w:ascii="Kalpurush" w:eastAsia="Nikosh" w:hAnsi="Kalpurush" w:cs="Kalpurush" w:hint="cs"/>
          <w:sz w:val="24"/>
          <w:szCs w:val="24"/>
          <w:cs/>
          <w:lang w:bidi="bn-BD"/>
        </w:rPr>
        <w:t xml:space="preserve"> </w:t>
      </w:r>
      <w:r w:rsidR="00F857DF">
        <w:rPr>
          <w:rFonts w:ascii="Kalpurush" w:eastAsia="Nikosh" w:hAnsi="Kalpurush" w:cs="Kalpurush" w:hint="cs"/>
          <w:sz w:val="24"/>
          <w:szCs w:val="24"/>
          <w:cs/>
          <w:lang w:bidi="bn-BD"/>
        </w:rPr>
        <w:t xml:space="preserve">চাই তার সে বিরোধিতা প্রবৃত্তির অনুসরণের কারণে বা কোনো রহিত বা প্রথাগতভাবে প্রাপ্ত বিধি-বিধানের অনুসরণের কারণে অথবা জাগতিক কোনো জ্ঞান-বিজ্ঞানের অনুসরণ করার কারণেই হোক। কারণ </w:t>
      </w:r>
      <w:r w:rsidRPr="00345ACB">
        <w:rPr>
          <w:rFonts w:ascii="Kalpurush" w:eastAsia="Nikosh" w:hAnsi="Kalpurush" w:cs="Kalpurush" w:hint="cs"/>
          <w:sz w:val="24"/>
          <w:szCs w:val="24"/>
          <w:cs/>
          <w:lang w:bidi="bn-BD"/>
        </w:rPr>
        <w:t>আল্লাহ তা</w:t>
      </w:r>
      <w:r w:rsidRPr="00345ACB">
        <w:rPr>
          <w:rFonts w:ascii="Kalpurush" w:eastAsia="Nikosh" w:hAnsi="Kalpurush" w:cs="Kalpurush" w:hint="cs"/>
          <w:sz w:val="24"/>
          <w:szCs w:val="24"/>
          <w:lang w:bidi="bn-BD"/>
        </w:rPr>
        <w:t>‘</w:t>
      </w:r>
      <w:r w:rsidRPr="00345ACB">
        <w:rPr>
          <w:rFonts w:ascii="Kalpurush" w:eastAsia="Nikosh" w:hAnsi="Kalpurush" w:cs="Kalpurush" w:hint="cs"/>
          <w:sz w:val="24"/>
          <w:szCs w:val="24"/>
          <w:cs/>
          <w:lang w:bidi="bn-BD"/>
        </w:rPr>
        <w:t>আলা</w:t>
      </w:r>
      <w:r>
        <w:rPr>
          <w:rFonts w:ascii="Kalpurush" w:eastAsia="Nikosh" w:hAnsi="Kalpurush" w:cs="Kalpurush" w:hint="cs"/>
          <w:sz w:val="24"/>
          <w:szCs w:val="24"/>
          <w:cs/>
          <w:lang w:bidi="bn-BD"/>
        </w:rPr>
        <w:t xml:space="preserve"> </w:t>
      </w:r>
      <w:r w:rsidRPr="00345ACB">
        <w:rPr>
          <w:rFonts w:ascii="Kalpurush" w:eastAsia="Nikosh" w:hAnsi="Kalpurush" w:cs="Kalpurush" w:hint="cs"/>
          <w:sz w:val="24"/>
          <w:szCs w:val="24"/>
          <w:cs/>
          <w:lang w:bidi="bn-BD"/>
        </w:rPr>
        <w:t>বলেছেন</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 xml:space="preserve"> </w:t>
      </w:r>
    </w:p>
    <w:p w:rsidR="007534BA" w:rsidRPr="00217632" w:rsidRDefault="007534BA" w:rsidP="007534BA">
      <w:pPr>
        <w:spacing w:after="0" w:line="240" w:lineRule="auto"/>
        <w:jc w:val="both"/>
        <w:rPr>
          <w:rFonts w:ascii="KFGQPC Uthman Taha Naskh" w:cs="Kalpurush"/>
          <w:color w:val="008000"/>
          <w:sz w:val="24"/>
          <w:szCs w:val="30"/>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وَٱلَّذِي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جَآءَ</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بِٱلصِّدۡقِ</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وَصَدَّقَ</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بِهِۦٓ</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أُوْلَٰٓئِكَ</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ٱلۡمُتَّقُونَ٣٣</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الزمر</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٣٣-٣</w:t>
      </w:r>
      <w:r w:rsidRPr="00C56E10">
        <w:rPr>
          <w:rFonts w:ascii="KFGQPC Uthman Taha Naskh" w:cs="KFGQPC Uthman Taha Naskh"/>
          <w:color w:val="008000"/>
          <w:sz w:val="24"/>
          <w:szCs w:val="24"/>
          <w:rtl/>
        </w:rPr>
        <w:t>٤</w:t>
      </w:r>
      <w:r w:rsidRPr="00345ACB">
        <w:rPr>
          <w:rFonts w:ascii="KFGQPC Uthman Taha Naskh" w:cs="KFGQPC Uthman Taha Naskh"/>
          <w:color w:val="008000"/>
          <w:sz w:val="24"/>
          <w:szCs w:val="24"/>
          <w:rtl/>
        </w:rPr>
        <w:t xml:space="preserve">]  </w:t>
      </w:r>
    </w:p>
    <w:p w:rsidR="007534BA" w:rsidRDefault="007534BA" w:rsidP="00814997">
      <w:pPr>
        <w:bidi w:val="0"/>
        <w:spacing w:after="0" w:line="240" w:lineRule="auto"/>
        <w:ind w:right="101"/>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lastRenderedPageBreak/>
        <w:t>“</w:t>
      </w:r>
      <w:r w:rsidRPr="00345ACB">
        <w:rPr>
          <w:rFonts w:ascii="Kalpurush" w:eastAsia="Nikosh" w:hAnsi="Kalpurush" w:cs="Kalpurush"/>
          <w:sz w:val="24"/>
          <w:szCs w:val="24"/>
          <w:cs/>
          <w:lang w:bidi="bn-BD"/>
        </w:rPr>
        <w:t>আর যে সত্য নিয়ে এসেছে এবং যে তা সত্য বলে মেনে নিয়েছে</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তারাই হল</w:t>
      </w:r>
      <w:r w:rsidR="00CB5115">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 xml:space="preserve"> মুত্তাকী।</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w:t>
      </w:r>
      <w:r>
        <w:rPr>
          <w:rFonts w:ascii="Kalpurush" w:eastAsia="Nikosh" w:hAnsi="Kalpurush" w:cs="Kalpurush" w:hint="cs"/>
          <w:sz w:val="24"/>
          <w:szCs w:val="24"/>
          <w:cs/>
          <w:lang w:bidi="bn-BD"/>
        </w:rPr>
        <w:t xml:space="preserve"> আয-যুমার</w:t>
      </w:r>
      <w:r>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 xml:space="preserve">আয়াত: ৩৩-৩৪] </w:t>
      </w:r>
    </w:p>
    <w:p w:rsidR="007534BA" w:rsidRPr="000E68D6" w:rsidRDefault="007534BA" w:rsidP="007534BA">
      <w:pPr>
        <w:bidi w:val="0"/>
        <w:spacing w:after="0" w:line="240" w:lineRule="auto"/>
        <w:ind w:right="101"/>
        <w:jc w:val="both"/>
        <w:rPr>
          <w:rStyle w:val="rvts15"/>
          <w:rFonts w:ascii="Kalpurush" w:hAnsi="Kalpurush" w:cs="Kalpurush"/>
          <w:sz w:val="24"/>
          <w:szCs w:val="24"/>
          <w:cs/>
          <w:lang w:bidi="bn-BD"/>
        </w:rPr>
      </w:pPr>
      <w:r>
        <w:rPr>
          <w:rFonts w:ascii="Kalpurush" w:eastAsia="Nikosh" w:hAnsi="Kalpurush" w:cs="Kalpurush" w:hint="cs"/>
          <w:sz w:val="24"/>
          <w:szCs w:val="24"/>
          <w:cs/>
          <w:lang w:bidi="bn-BD"/>
        </w:rPr>
        <w:t>আল্লাহ তা</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আলা আরো বলেছেন</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 xml:space="preserve"> </w:t>
      </w:r>
    </w:p>
    <w:p w:rsidR="007534BA" w:rsidRPr="000E68D6" w:rsidRDefault="007534BA" w:rsidP="007534BA">
      <w:pPr>
        <w:bidi w:val="0"/>
        <w:spacing w:after="0" w:line="240" w:lineRule="auto"/>
        <w:jc w:val="right"/>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فَ‍َٔامِنُواْ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وَرَسُولِهِۦ</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وَٱلنُّورِ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ٱلَّذِيٓ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أَنزَلۡنَاۚ</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التغابن</w:t>
      </w:r>
      <w:r w:rsidRPr="00345ACB">
        <w:rPr>
          <w:rFonts w:ascii="KFGQPC Uthman Taha Naskh" w:cs="KFGQPC Uthman Taha Naskh"/>
          <w:color w:val="008000"/>
          <w:sz w:val="24"/>
          <w:szCs w:val="24"/>
          <w:rtl/>
        </w:rPr>
        <w:t xml:space="preserve"> : </w:t>
      </w:r>
      <w:r w:rsidRPr="00345ACB">
        <w:rPr>
          <w:rFonts w:ascii="KFGQPC Uthman Taha Naskh" w:cs="KFGQPC Uthman Taha Naskh" w:hint="cs"/>
          <w:color w:val="008000"/>
          <w:sz w:val="24"/>
          <w:szCs w:val="24"/>
          <w:rtl/>
        </w:rPr>
        <w:t>٨</w:t>
      </w:r>
      <w:r w:rsidRPr="00345ACB">
        <w:rPr>
          <w:rFonts w:ascii="KFGQPC Uthman Taha Naskh" w:cs="KFGQPC Uthman Taha Naskh"/>
          <w:color w:val="008000"/>
          <w:sz w:val="24"/>
          <w:szCs w:val="24"/>
          <w:rtl/>
        </w:rPr>
        <w:t xml:space="preserve">]  </w:t>
      </w:r>
    </w:p>
    <w:p w:rsidR="007534BA" w:rsidRDefault="007534BA" w:rsidP="00814997">
      <w:pPr>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অতএব</w:t>
      </w:r>
      <w:r w:rsidR="00814997">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 xml:space="preserve"> তোমরা আল্লাহ ও তাঁর রাসূলের এবং </w:t>
      </w:r>
      <w:r w:rsidR="00814997" w:rsidRPr="00345ACB">
        <w:rPr>
          <w:rFonts w:ascii="Kalpurush" w:eastAsia="Nikosh" w:hAnsi="Kalpurush" w:cs="Kalpurush"/>
          <w:sz w:val="24"/>
          <w:szCs w:val="24"/>
          <w:cs/>
          <w:lang w:bidi="bn-BD"/>
        </w:rPr>
        <w:t>আ</w:t>
      </w:r>
      <w:r w:rsidR="00814997">
        <w:rPr>
          <w:rFonts w:ascii="Kalpurush" w:eastAsia="Nikosh" w:hAnsi="Kalpurush" w:cs="Kalpurush" w:hint="cs"/>
          <w:sz w:val="24"/>
          <w:szCs w:val="24"/>
          <w:cs/>
          <w:lang w:bidi="bn-BD"/>
        </w:rPr>
        <w:t>মরা</w:t>
      </w:r>
      <w:r w:rsidR="00814997" w:rsidRPr="00345ACB">
        <w:rPr>
          <w:rFonts w:ascii="Kalpurush" w:eastAsia="Nikosh" w:hAnsi="Kalpurush" w:cs="Kalpurush"/>
          <w:sz w:val="24"/>
          <w:szCs w:val="24"/>
          <w:cs/>
          <w:lang w:bidi="bn-BD"/>
        </w:rPr>
        <w:t xml:space="preserve"> </w:t>
      </w:r>
      <w:r w:rsidRPr="00345ACB">
        <w:rPr>
          <w:rFonts w:ascii="Kalpurush" w:eastAsia="Nikosh" w:hAnsi="Kalpurush" w:cs="Kalpurush"/>
          <w:sz w:val="24"/>
          <w:szCs w:val="24"/>
          <w:cs/>
          <w:lang w:bidi="bn-BD"/>
        </w:rPr>
        <w:t>যে নূর অবতীর্ণ করেছি তার প্রতি ঈমান আন।</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w:t>
      </w:r>
      <w:r w:rsidRPr="00345ACB">
        <w:rPr>
          <w:rFonts w:ascii="Kalpurush" w:eastAsia="Nikosh" w:hAnsi="Kalpurush" w:cs="Kalpurush"/>
          <w:sz w:val="24"/>
          <w:szCs w:val="24"/>
          <w:cs/>
          <w:lang w:bidi="bn-BD"/>
        </w:rPr>
        <w:t xml:space="preserve"> </w:t>
      </w:r>
      <w:r w:rsidRPr="00345ACB">
        <w:rPr>
          <w:rFonts w:ascii="Kalpurush" w:eastAsia="Nikosh" w:hAnsi="Kalpurush" w:cs="Kalpurush" w:hint="cs"/>
          <w:sz w:val="24"/>
          <w:szCs w:val="24"/>
          <w:cs/>
          <w:lang w:bidi="bn-BD"/>
        </w:rPr>
        <w:t>আ</w:t>
      </w:r>
      <w:r>
        <w:rPr>
          <w:rFonts w:ascii="Kalpurush" w:eastAsia="Nikosh" w:hAnsi="Kalpurush" w:cs="Kalpurush" w:hint="cs"/>
          <w:sz w:val="24"/>
          <w:szCs w:val="24"/>
          <w:cs/>
          <w:lang w:bidi="bn-BD"/>
        </w:rPr>
        <w:t>ত</w:t>
      </w:r>
      <w:r w:rsidRPr="00345ACB">
        <w:rPr>
          <w:rFonts w:ascii="Kalpurush" w:eastAsia="Nikosh" w:hAnsi="Kalpurush" w:cs="Kalpurush"/>
          <w:sz w:val="24"/>
          <w:szCs w:val="24"/>
          <w:cs/>
          <w:lang w:bidi="bn-BD"/>
        </w:rPr>
        <w:t>-</w:t>
      </w:r>
      <w:r w:rsidRPr="00345ACB">
        <w:rPr>
          <w:rFonts w:ascii="Kalpurush" w:eastAsia="Nikosh" w:hAnsi="Kalpurush" w:cs="Kalpurush" w:hint="cs"/>
          <w:sz w:val="24"/>
          <w:szCs w:val="24"/>
          <w:cs/>
          <w:lang w:bidi="bn-BD"/>
        </w:rPr>
        <w:t xml:space="preserve">তাগাবুন, আয়াত: ৮] </w:t>
      </w:r>
    </w:p>
    <w:p w:rsidR="007534BA" w:rsidRPr="000E68D6" w:rsidRDefault="007534BA" w:rsidP="007534BA">
      <w:pPr>
        <w:bidi w:val="0"/>
        <w:spacing w:after="0" w:line="240" w:lineRule="auto"/>
        <w:jc w:val="both"/>
        <w:rPr>
          <w:rFonts w:cs="Kalpurush"/>
          <w:color w:val="008000"/>
          <w:sz w:val="24"/>
          <w:szCs w:val="24"/>
          <w:lang w:bidi="bn-BD"/>
        </w:rPr>
      </w:pPr>
      <w:r>
        <w:rPr>
          <w:rFonts w:ascii="Kalpurush" w:eastAsia="Nikosh" w:hAnsi="Kalpurush" w:cs="Kalpurush" w:hint="cs"/>
          <w:sz w:val="24"/>
          <w:szCs w:val="24"/>
          <w:cs/>
          <w:lang w:bidi="bn-BD"/>
        </w:rPr>
        <w:t>আল্লাহ তা</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 xml:space="preserve">আলা </w:t>
      </w:r>
      <w:r w:rsidR="00CB5115">
        <w:rPr>
          <w:rFonts w:ascii="Kalpurush" w:eastAsia="Nikosh" w:hAnsi="Kalpurush" w:cs="Kalpurush" w:hint="cs"/>
          <w:sz w:val="24"/>
          <w:szCs w:val="24"/>
          <w:cs/>
          <w:lang w:bidi="bn-BD"/>
        </w:rPr>
        <w:t xml:space="preserve">আরও </w:t>
      </w:r>
      <w:r>
        <w:rPr>
          <w:rFonts w:ascii="Kalpurush" w:eastAsia="Nikosh" w:hAnsi="Kalpurush" w:cs="Kalpurush" w:hint="cs"/>
          <w:sz w:val="24"/>
          <w:szCs w:val="24"/>
          <w:cs/>
          <w:lang w:bidi="bn-BD"/>
        </w:rPr>
        <w:t>বলেছেন</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 xml:space="preserve"> </w:t>
      </w:r>
    </w:p>
    <w:p w:rsidR="007534BA" w:rsidRPr="000E68D6" w:rsidRDefault="007534BA" w:rsidP="007534BA">
      <w:pPr>
        <w:bidi w:val="0"/>
        <w:spacing w:after="0" w:line="240" w:lineRule="auto"/>
        <w:jc w:val="right"/>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وَمَا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يَنطِقُ</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عَنِ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ٱلۡهَوَىٰٓ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٣</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هُوَ</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وَحۡيٞ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يُوحَىٰ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٤</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النجم</w:t>
      </w:r>
      <w:r w:rsidRPr="00345ACB">
        <w:rPr>
          <w:rFonts w:ascii="KFGQPC Uthman Taha Naskh" w:cs="KFGQPC Uthman Taha Naskh"/>
          <w:color w:val="008000"/>
          <w:sz w:val="24"/>
          <w:szCs w:val="24"/>
          <w:rtl/>
        </w:rPr>
        <w:t xml:space="preserve"> : </w:t>
      </w:r>
      <w:r w:rsidRPr="00345ACB">
        <w:rPr>
          <w:rFonts w:ascii="KFGQPC Uthman Taha Naskh" w:cs="KFGQPC Uthman Taha Naskh" w:hint="cs"/>
          <w:color w:val="008000"/>
          <w:sz w:val="24"/>
          <w:szCs w:val="24"/>
          <w:rtl/>
        </w:rPr>
        <w:t>٣،</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٤</w:t>
      </w:r>
      <w:r w:rsidRPr="00345ACB">
        <w:rPr>
          <w:rFonts w:ascii="KFGQPC Uthman Taha Naskh" w:cs="KFGQPC Uthman Taha Naskh"/>
          <w:color w:val="008000"/>
          <w:sz w:val="24"/>
          <w:szCs w:val="24"/>
          <w:rtl/>
        </w:rPr>
        <w:t xml:space="preserve">]  </w:t>
      </w:r>
    </w:p>
    <w:p w:rsidR="007534BA" w:rsidRDefault="007534BA" w:rsidP="007534BA">
      <w:pPr>
        <w:bidi w:val="0"/>
        <w:spacing w:after="0" w:line="240" w:lineRule="auto"/>
        <w:jc w:val="both"/>
        <w:rPr>
          <w:rFonts w:ascii="Kalpurush" w:eastAsia="Nikosh" w:hAnsi="Kalpurush" w:cs="Kalpurush"/>
          <w:sz w:val="24"/>
          <w:szCs w:val="24"/>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আর সে মনগড়া কথা বলে না।</w:t>
      </w:r>
      <w:r w:rsidRPr="00345ACB">
        <w:rPr>
          <w:rFonts w:ascii="Kalpurush" w:eastAsia="Nikosh" w:hAnsi="Kalpurush" w:cs="Kalpurush" w:hint="cs"/>
          <w:sz w:val="24"/>
          <w:szCs w:val="24"/>
          <w:cs/>
          <w:lang w:bidi="bn-BD"/>
        </w:rPr>
        <w:t xml:space="preserve"> </w:t>
      </w:r>
      <w:r w:rsidRPr="00345ACB">
        <w:rPr>
          <w:rFonts w:ascii="Kalpurush" w:eastAsia="Nikosh" w:hAnsi="Kalpurush" w:cs="Kalpurush"/>
          <w:sz w:val="24"/>
          <w:szCs w:val="24"/>
          <w:cs/>
          <w:lang w:bidi="bn-BD"/>
        </w:rPr>
        <w:t xml:space="preserve">তাতো কেবল </w:t>
      </w:r>
      <w:r>
        <w:rPr>
          <w:rFonts w:ascii="Kalpurush" w:eastAsia="Nikosh" w:hAnsi="Kalpurush" w:cs="Kalpurush" w:hint="cs"/>
          <w:sz w:val="24"/>
          <w:szCs w:val="24"/>
          <w:cs/>
          <w:lang w:bidi="bn-BD"/>
        </w:rPr>
        <w:t>অ</w:t>
      </w:r>
      <w:r w:rsidRPr="00345ACB">
        <w:rPr>
          <w:rFonts w:ascii="Kalpurush" w:eastAsia="Nikosh" w:hAnsi="Kalpurush" w:cs="Kalpurush"/>
          <w:sz w:val="24"/>
          <w:szCs w:val="24"/>
          <w:cs/>
          <w:lang w:bidi="bn-BD"/>
        </w:rPr>
        <w:t>হী</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 xml:space="preserve">যা তার প্রতি </w:t>
      </w:r>
      <w:r>
        <w:rPr>
          <w:rFonts w:ascii="Kalpurush" w:eastAsia="Nikosh" w:hAnsi="Kalpurush" w:cs="Kalpurush" w:hint="cs"/>
          <w:sz w:val="24"/>
          <w:szCs w:val="24"/>
          <w:cs/>
          <w:lang w:bidi="bn-BD"/>
        </w:rPr>
        <w:t>অ</w:t>
      </w:r>
      <w:r w:rsidRPr="00345ACB">
        <w:rPr>
          <w:rFonts w:ascii="Kalpurush" w:eastAsia="Nikosh" w:hAnsi="Kalpurush" w:cs="Kalpurush"/>
          <w:sz w:val="24"/>
          <w:szCs w:val="24"/>
          <w:cs/>
          <w:lang w:bidi="bn-BD"/>
        </w:rPr>
        <w:t>হীরূপে প্রেরণ করা হয়</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w:t>
      </w:r>
      <w:r w:rsidRPr="00345ACB">
        <w:rPr>
          <w:rFonts w:ascii="Kalpurush" w:eastAsia="Nikosh" w:hAnsi="Kalpurush" w:cs="Kalpurush"/>
          <w:sz w:val="24"/>
          <w:szCs w:val="24"/>
          <w:cs/>
          <w:lang w:bidi="bn-BD"/>
        </w:rPr>
        <w:t xml:space="preserve"> </w:t>
      </w:r>
      <w:r w:rsidRPr="00345ACB">
        <w:rPr>
          <w:rFonts w:ascii="Kalpurush" w:eastAsia="Nikosh" w:hAnsi="Kalpurush" w:cs="Kalpurush" w:hint="cs"/>
          <w:sz w:val="24"/>
          <w:szCs w:val="24"/>
          <w:cs/>
          <w:lang w:bidi="bn-BD"/>
        </w:rPr>
        <w:t>আ</w:t>
      </w:r>
      <w:r>
        <w:rPr>
          <w:rFonts w:ascii="Kalpurush" w:eastAsia="Nikosh" w:hAnsi="Kalpurush" w:cs="Kalpurush" w:hint="cs"/>
          <w:sz w:val="24"/>
          <w:szCs w:val="24"/>
          <w:cs/>
          <w:lang w:bidi="bn-BD"/>
        </w:rPr>
        <w:t>ন</w:t>
      </w:r>
      <w:r w:rsidRPr="00345ACB">
        <w:rPr>
          <w:rFonts w:ascii="Kalpurush" w:eastAsia="Nikosh" w:hAnsi="Kalpurush" w:cs="Kalpurush"/>
          <w:sz w:val="24"/>
          <w:szCs w:val="24"/>
          <w:cs/>
          <w:lang w:bidi="bn-BD"/>
        </w:rPr>
        <w:t>-</w:t>
      </w:r>
      <w:r w:rsidRPr="00345ACB">
        <w:rPr>
          <w:rFonts w:ascii="Kalpurush" w:eastAsia="Nikosh" w:hAnsi="Kalpurush" w:cs="Kalpurush" w:hint="cs"/>
          <w:sz w:val="24"/>
          <w:szCs w:val="24"/>
          <w:cs/>
          <w:lang w:bidi="bn-BD"/>
        </w:rPr>
        <w:t>নাজম, আয়াত: ৩-৪]</w:t>
      </w:r>
    </w:p>
    <w:p w:rsidR="007534BA" w:rsidRPr="00345ACB" w:rsidRDefault="00CF0AB1" w:rsidP="007534BA">
      <w:pPr>
        <w:bidi w:val="0"/>
        <w:spacing w:after="0" w:line="240" w:lineRule="auto"/>
        <w:jc w:val="both"/>
        <w:rPr>
          <w:rFonts w:ascii="Kalpurush" w:eastAsia="Nikosh" w:hAnsi="Kalpurush" w:cs="Kalpurush"/>
          <w:sz w:val="24"/>
          <w:szCs w:val="24"/>
          <w:lang w:bidi="bn-BD"/>
        </w:rPr>
      </w:pPr>
      <w:r>
        <w:rPr>
          <w:rStyle w:val="rvts15"/>
          <w:rFonts w:ascii="Kalpurush" w:hAnsi="Kalpurush" w:cs="Kalpurush" w:hint="cs"/>
          <w:sz w:val="24"/>
          <w:szCs w:val="24"/>
          <w:cs/>
          <w:lang w:bidi="bn-BD"/>
        </w:rPr>
        <w:t xml:space="preserve">অনুরূপভাবে </w:t>
      </w:r>
      <w:r w:rsidR="007534BA">
        <w:rPr>
          <w:rStyle w:val="rvts15"/>
          <w:rFonts w:ascii="Kalpurush" w:hAnsi="Kalpurush" w:cs="Kalpurush"/>
          <w:sz w:val="24"/>
          <w:szCs w:val="24"/>
          <w:cs/>
          <w:lang w:bidi="bn-IN"/>
        </w:rPr>
        <w:t xml:space="preserve">রাসূলুল্লাহ্ </w:t>
      </w:r>
      <w:r w:rsidR="007534BA" w:rsidRPr="00345ACB">
        <w:rPr>
          <w:rStyle w:val="rvts15"/>
          <w:rFonts w:ascii="Kalpurush" w:hAnsi="Kalpurush" w:cs="Kalpurush"/>
          <w:sz w:val="24"/>
          <w:szCs w:val="24"/>
          <w:cs/>
          <w:lang w:bidi="bn-IN"/>
        </w:rPr>
        <w:t>সাল্লাল্লাহু আলাইহি ওয়াসাল্লাম বলেছেন</w:t>
      </w:r>
      <w:r w:rsidR="007534BA" w:rsidRPr="00345ACB">
        <w:rPr>
          <w:rStyle w:val="rvts15"/>
          <w:rFonts w:ascii="Kalpurush" w:hAnsi="Kalpurush" w:cs="Kalpurush" w:hint="cs"/>
          <w:sz w:val="24"/>
          <w:szCs w:val="24"/>
          <w:cs/>
          <w:lang w:bidi="bn-IN"/>
        </w:rPr>
        <w:t>,</w:t>
      </w:r>
      <w:r w:rsidR="007534BA" w:rsidRPr="00345ACB">
        <w:rPr>
          <w:rFonts w:ascii="Kalpurush" w:eastAsia="Nikosh" w:hAnsi="Kalpurush" w:cs="Kalpurush" w:hint="cs"/>
          <w:sz w:val="24"/>
          <w:szCs w:val="24"/>
          <w:cs/>
          <w:lang w:bidi="bn-BD"/>
        </w:rPr>
        <w:t xml:space="preserve"> </w:t>
      </w:r>
    </w:p>
    <w:p w:rsidR="007534BA" w:rsidRPr="00345ACB" w:rsidRDefault="007534BA" w:rsidP="007534BA">
      <w:pPr>
        <w:tabs>
          <w:tab w:val="left" w:pos="-2790"/>
        </w:tabs>
        <w:spacing w:after="0" w:line="240" w:lineRule="auto"/>
        <w:jc w:val="both"/>
        <w:rPr>
          <w:rFonts w:ascii="Traditional Arabic" w:hAnsi="Traditional Arabic" w:cs="KFGQPC Uthman Taha Naskh"/>
          <w:color w:val="0000CC"/>
          <w:sz w:val="24"/>
          <w:szCs w:val="24"/>
          <w:rtl/>
          <w:lang w:bidi="ar-EG"/>
        </w:rPr>
      </w:pPr>
      <w:r w:rsidRPr="00345ACB">
        <w:rPr>
          <w:rFonts w:ascii="Traditional Arabic" w:hAnsi="Traditional Arabic" w:cs="KFGQPC Uthman Taha Naskh"/>
          <w:color w:val="0000CC"/>
          <w:sz w:val="24"/>
          <w:szCs w:val="24"/>
          <w:rtl/>
          <w:lang w:bidi="ar-EG"/>
        </w:rPr>
        <w:t>«وَالَّذِي نَفْسُ مُحَمَّدٍ بِيَدِهِ، لَا يَسْمَعُ بِي أَحَدٌ مِنْ هَذِهِ الْأُمَّةِ يَهُودِيٌّ، وَلَا نَصْرَانِيٌّ، ثُمَّ يَمُوتُ وَلَمْ يُؤْمِنْ بِالَّذِي أُرْسِلْتُ بِهِ، إِلَّا كَانَ مِنْ أَصْحَابِ النَّارِ»</w:t>
      </w:r>
    </w:p>
    <w:p w:rsidR="007534BA" w:rsidRPr="00345ACB" w:rsidRDefault="007534BA" w:rsidP="00CF0AB1">
      <w:pPr>
        <w:bidi w:val="0"/>
        <w:spacing w:after="0" w:line="240" w:lineRule="auto"/>
        <w:jc w:val="both"/>
        <w:rPr>
          <w:rStyle w:val="rvts15"/>
          <w:rFonts w:ascii="Kalpurush" w:hAnsi="Kalpurush" w:cs="Kalpurush"/>
          <w:sz w:val="24"/>
          <w:szCs w:val="24"/>
          <w:cs/>
          <w:lang w:bidi="bn-BD"/>
        </w:rPr>
      </w:pPr>
      <w:r w:rsidRPr="00345ACB">
        <w:rPr>
          <w:rStyle w:val="rvts15"/>
          <w:rFonts w:ascii="Kalpurush" w:hAnsi="Kalpurush" w:cs="Kalpurush" w:hint="cs"/>
          <w:sz w:val="24"/>
          <w:szCs w:val="24"/>
          <w:cs/>
          <w:lang w:bidi="bn-IN"/>
        </w:rPr>
        <w:t>“</w:t>
      </w:r>
      <w:r w:rsidRPr="00345ACB">
        <w:rPr>
          <w:rStyle w:val="rvts15"/>
          <w:rFonts w:ascii="Kalpurush" w:hAnsi="Kalpurush" w:cs="Kalpurush"/>
          <w:sz w:val="24"/>
          <w:szCs w:val="24"/>
          <w:cs/>
          <w:lang w:bidi="bn-IN"/>
        </w:rPr>
        <w:t>সে সত্তার কসম</w:t>
      </w:r>
      <w:r w:rsidRPr="00345ACB">
        <w:rPr>
          <w:rStyle w:val="rvts15"/>
          <w:rFonts w:ascii="Kalpurush" w:hAnsi="Kalpurush" w:cs="Kalpurush"/>
          <w:sz w:val="24"/>
          <w:szCs w:val="24"/>
          <w:lang w:bidi="bn-IN"/>
        </w:rPr>
        <w:t xml:space="preserve">, </w:t>
      </w:r>
      <w:r w:rsidRPr="00345ACB">
        <w:rPr>
          <w:rStyle w:val="rvts15"/>
          <w:rFonts w:ascii="Kalpurush" w:hAnsi="Kalpurush" w:cs="Kalpurush"/>
          <w:sz w:val="24"/>
          <w:szCs w:val="24"/>
          <w:cs/>
          <w:lang w:bidi="bn-IN"/>
        </w:rPr>
        <w:t>যার হাতে মুহাম্মাদের প্রাণ</w:t>
      </w:r>
      <w:r w:rsidRPr="00345ACB">
        <w:rPr>
          <w:rStyle w:val="rvts15"/>
          <w:rFonts w:ascii="Kalpurush" w:hAnsi="Kalpurush" w:cs="Kalpurush"/>
          <w:sz w:val="24"/>
          <w:szCs w:val="24"/>
          <w:lang w:bidi="bn-IN"/>
        </w:rPr>
        <w:t xml:space="preserve">, </w:t>
      </w:r>
      <w:r w:rsidRPr="00345ACB">
        <w:rPr>
          <w:rStyle w:val="rvts15"/>
          <w:rFonts w:ascii="Kalpurush" w:hAnsi="Kalpurush" w:cs="Kalpurush"/>
          <w:sz w:val="24"/>
          <w:szCs w:val="24"/>
          <w:cs/>
          <w:lang w:bidi="bn-IN"/>
        </w:rPr>
        <w:t>ই</w:t>
      </w:r>
      <w:r w:rsidRPr="00345ACB">
        <w:rPr>
          <w:rStyle w:val="rvts15"/>
          <w:rFonts w:ascii="Kalpurush" w:hAnsi="Kalpurush" w:cs="Kalpurush" w:hint="cs"/>
          <w:sz w:val="24"/>
          <w:szCs w:val="24"/>
          <w:cs/>
          <w:lang w:bidi="bn-IN"/>
        </w:rPr>
        <w:t>য়াহূ</w:t>
      </w:r>
      <w:r>
        <w:rPr>
          <w:rStyle w:val="rvts15"/>
          <w:rFonts w:ascii="Kalpurush" w:hAnsi="Kalpurush" w:cs="Kalpurush" w:hint="cs"/>
          <w:sz w:val="24"/>
          <w:szCs w:val="24"/>
          <w:cs/>
          <w:lang w:bidi="bn-BD"/>
        </w:rPr>
        <w:t>দী</w:t>
      </w:r>
      <w:r w:rsidRPr="00345ACB">
        <w:rPr>
          <w:rStyle w:val="rvts15"/>
          <w:rFonts w:ascii="Kalpurush" w:hAnsi="Kalpurush" w:cs="Kalpurush"/>
          <w:sz w:val="24"/>
          <w:szCs w:val="24"/>
          <w:cs/>
          <w:lang w:bidi="bn-IN"/>
        </w:rPr>
        <w:t xml:space="preserve"> হোক আর </w:t>
      </w:r>
      <w:r w:rsidRPr="00345ACB">
        <w:rPr>
          <w:rStyle w:val="rvts15"/>
          <w:rFonts w:ascii="Kalpurush" w:hAnsi="Kalpurush" w:cs="Kalpurush" w:hint="cs"/>
          <w:sz w:val="24"/>
          <w:szCs w:val="24"/>
          <w:cs/>
          <w:lang w:bidi="bn-IN"/>
        </w:rPr>
        <w:t>খ্রিস্টান</w:t>
      </w:r>
      <w:r w:rsidRPr="00345ACB">
        <w:rPr>
          <w:rStyle w:val="rvts15"/>
          <w:rFonts w:ascii="Kalpurush" w:hAnsi="Kalpurush" w:cs="Kalpurush"/>
          <w:sz w:val="24"/>
          <w:szCs w:val="24"/>
          <w:cs/>
          <w:lang w:bidi="bn-IN"/>
        </w:rPr>
        <w:t xml:space="preserve"> হোক</w:t>
      </w:r>
      <w:r w:rsidRPr="00345ACB">
        <w:rPr>
          <w:rStyle w:val="rvts15"/>
          <w:rFonts w:ascii="Kalpurush" w:hAnsi="Kalpurush" w:cs="Kalpurush"/>
          <w:sz w:val="24"/>
          <w:szCs w:val="24"/>
          <w:lang w:bidi="bn-IN"/>
        </w:rPr>
        <w:t xml:space="preserve">, </w:t>
      </w:r>
      <w:r w:rsidRPr="00345ACB">
        <w:rPr>
          <w:rStyle w:val="rvts15"/>
          <w:rFonts w:ascii="Kalpurush" w:hAnsi="Kalpurush" w:cs="Kalpurush"/>
          <w:sz w:val="24"/>
          <w:szCs w:val="24"/>
          <w:cs/>
          <w:lang w:bidi="bn-IN"/>
        </w:rPr>
        <w:t xml:space="preserve">যে ব্যক্তিই আমার </w:t>
      </w:r>
      <w:r w:rsidR="00CF0AB1">
        <w:rPr>
          <w:rStyle w:val="rvts15"/>
          <w:rFonts w:ascii="Kalpurush" w:hAnsi="Kalpurush" w:cs="Kalpurush" w:hint="cs"/>
          <w:sz w:val="24"/>
          <w:szCs w:val="24"/>
          <w:cs/>
          <w:lang w:bidi="bn-BD"/>
        </w:rPr>
        <w:t xml:space="preserve">সম্পর্কে </w:t>
      </w:r>
      <w:r w:rsidRPr="00345ACB">
        <w:rPr>
          <w:rStyle w:val="rvts15"/>
          <w:rFonts w:ascii="Kalpurush" w:hAnsi="Kalpurush" w:cs="Kalpurush"/>
          <w:sz w:val="24"/>
          <w:szCs w:val="24"/>
          <w:cs/>
          <w:lang w:bidi="bn-IN"/>
        </w:rPr>
        <w:t>শুনেছে</w:t>
      </w:r>
      <w:r w:rsidRPr="00345ACB">
        <w:rPr>
          <w:rStyle w:val="rvts15"/>
          <w:rFonts w:ascii="Kalpurush" w:hAnsi="Kalpurush" w:cs="Kalpurush"/>
          <w:sz w:val="24"/>
          <w:szCs w:val="24"/>
          <w:lang w:bidi="bn-IN"/>
        </w:rPr>
        <w:t xml:space="preserve">, </w:t>
      </w:r>
      <w:r w:rsidRPr="00345ACB">
        <w:rPr>
          <w:rStyle w:val="rvts15"/>
          <w:rFonts w:ascii="Kalpurush" w:hAnsi="Kalpurush" w:cs="Kalpurush"/>
          <w:sz w:val="24"/>
          <w:szCs w:val="24"/>
          <w:cs/>
          <w:lang w:bidi="bn-IN"/>
        </w:rPr>
        <w:t>অথচ আমার রিসালতের</w:t>
      </w:r>
      <w:r>
        <w:rPr>
          <w:rStyle w:val="rvts15"/>
          <w:rFonts w:ascii="Kalpurush" w:hAnsi="Kalpurush" w:cs="Kalpurush"/>
          <w:sz w:val="24"/>
          <w:szCs w:val="24"/>
          <w:cs/>
          <w:lang w:bidi="bn-IN"/>
        </w:rPr>
        <w:t xml:space="preserve"> ওপর </w:t>
      </w:r>
      <w:r w:rsidRPr="00345ACB">
        <w:rPr>
          <w:rStyle w:val="rvts15"/>
          <w:rFonts w:ascii="Kalpurush" w:hAnsi="Kalpurush" w:cs="Kalpurush"/>
          <w:sz w:val="24"/>
          <w:szCs w:val="24"/>
          <w:cs/>
          <w:lang w:bidi="bn-IN"/>
        </w:rPr>
        <w:t xml:space="preserve">ঈমান না এনে </w:t>
      </w:r>
      <w:r>
        <w:rPr>
          <w:rStyle w:val="rvts15"/>
          <w:rFonts w:ascii="Kalpurush" w:hAnsi="Kalpurush" w:cs="Kalpurush" w:hint="cs"/>
          <w:sz w:val="24"/>
          <w:szCs w:val="24"/>
          <w:cs/>
          <w:lang w:bidi="bn-BD"/>
        </w:rPr>
        <w:t>মারা গেছে</w:t>
      </w:r>
      <w:r w:rsidRPr="00345ACB">
        <w:rPr>
          <w:rStyle w:val="rvts15"/>
          <w:rFonts w:ascii="Kalpurush" w:hAnsi="Kalpurush" w:cs="Kalpurush"/>
          <w:sz w:val="24"/>
          <w:szCs w:val="24"/>
        </w:rPr>
        <w:t xml:space="preserve">, </w:t>
      </w:r>
      <w:r w:rsidRPr="00345ACB">
        <w:rPr>
          <w:rStyle w:val="rvts15"/>
          <w:rFonts w:ascii="Kalpurush" w:hAnsi="Kalpurush" w:cs="Kalpurush"/>
          <w:sz w:val="24"/>
          <w:szCs w:val="24"/>
          <w:cs/>
          <w:lang w:bidi="bn-IN"/>
        </w:rPr>
        <w:t>অবশ্যই সে জাহান্নামী</w:t>
      </w:r>
      <w:r w:rsidRPr="00345ACB">
        <w:rPr>
          <w:rStyle w:val="rvts15"/>
          <w:rFonts w:ascii="Kalpurush" w:hAnsi="Kalpurush" w:cs="Kalpurush"/>
          <w:sz w:val="24"/>
          <w:szCs w:val="24"/>
        </w:rPr>
        <w:t xml:space="preserve"> </w:t>
      </w:r>
      <w:r w:rsidRPr="00345ACB">
        <w:rPr>
          <w:rStyle w:val="rvts15"/>
          <w:rFonts w:ascii="Kalpurush" w:hAnsi="Kalpurush" w:cs="Kalpurush"/>
          <w:sz w:val="24"/>
          <w:szCs w:val="24"/>
          <w:cs/>
          <w:lang w:bidi="bn-IN"/>
        </w:rPr>
        <w:t>হবে</w:t>
      </w:r>
      <w:r>
        <w:rPr>
          <w:rStyle w:val="rvts15"/>
          <w:rFonts w:ascii="Kalpurush" w:hAnsi="Kalpurush" w:cs="Kalpurush" w:hint="cs"/>
          <w:sz w:val="24"/>
          <w:szCs w:val="24"/>
          <w:cs/>
          <w:lang w:bidi="bn-BD"/>
        </w:rPr>
        <w:t>”</w:t>
      </w:r>
      <w:r w:rsidRPr="00622BBF">
        <w:rPr>
          <w:rStyle w:val="rvts15"/>
          <w:rFonts w:ascii="Kalpurush" w:hAnsi="Kalpurush" w:cs="SolaimanLipi" w:hint="cs"/>
          <w:sz w:val="24"/>
          <w:szCs w:val="24"/>
          <w:cs/>
          <w:lang w:bidi="hi-IN"/>
        </w:rPr>
        <w:t>।</w:t>
      </w:r>
      <w:r w:rsidRPr="00345ACB">
        <w:rPr>
          <w:rStyle w:val="FootnoteReference"/>
          <w:rFonts w:ascii="Kalpurush" w:hAnsi="Kalpurush" w:cs="Kalpurush"/>
          <w:sz w:val="24"/>
          <w:szCs w:val="24"/>
          <w:cs/>
          <w:lang w:bidi="bn-BD"/>
        </w:rPr>
        <w:footnoteReference w:id="23"/>
      </w:r>
    </w:p>
    <w:p w:rsidR="007534BA" w:rsidRPr="00345ACB" w:rsidRDefault="007534BA" w:rsidP="007534BA">
      <w:pPr>
        <w:tabs>
          <w:tab w:val="left" w:pos="-2790"/>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এ ঘোষণা আহলে কিতাবদের জন্য</w:t>
      </w:r>
      <w:r w:rsidRPr="00622BBF">
        <w:rPr>
          <w:rFonts w:ascii="Kalpurush" w:eastAsia="Nikosh" w:hAnsi="Kalpurush" w:cs="SolaimanLipi" w:hint="cs"/>
          <w:sz w:val="24"/>
          <w:szCs w:val="24"/>
          <w:cs/>
          <w:lang w:bidi="hi-IN"/>
        </w:rPr>
        <w:t>।</w:t>
      </w:r>
      <w:r w:rsidRPr="00345ACB">
        <w:rPr>
          <w:rFonts w:ascii="Kalpurush" w:eastAsia="Nikosh" w:hAnsi="Kalpurush" w:cs="Kalpurush" w:hint="cs"/>
          <w:sz w:val="24"/>
          <w:szCs w:val="24"/>
          <w:cs/>
          <w:lang w:bidi="bn-BD"/>
        </w:rPr>
        <w:t xml:space="preserve"> আর অন্যদের ক্ষেত্রে তো আরো বেশি প্রযো</w:t>
      </w:r>
      <w:r>
        <w:rPr>
          <w:rFonts w:ascii="Kalpurush" w:eastAsia="Nikosh" w:hAnsi="Kalpurush" w:cs="Kalpurush" w:hint="cs"/>
          <w:sz w:val="24"/>
          <w:szCs w:val="24"/>
          <w:cs/>
          <w:lang w:bidi="bn-BD"/>
        </w:rPr>
        <w:t>জ্য</w:t>
      </w:r>
      <w:r w:rsidRPr="00622BBF">
        <w:rPr>
          <w:rFonts w:ascii="Kalpurush" w:eastAsia="Nikosh" w:hAnsi="Kalpurush" w:cs="SolaimanLipi"/>
          <w:sz w:val="24"/>
          <w:szCs w:val="24"/>
          <w:cs/>
          <w:lang w:bidi="hi-IN"/>
        </w:rPr>
        <w:t>।</w:t>
      </w:r>
      <w:r w:rsidRPr="00622BBF">
        <w:rPr>
          <w:rFonts w:ascii="Kalpurush" w:eastAsia="Nikosh" w:hAnsi="Kalpurush" w:cs="SolaimanLipi" w:hint="cs"/>
          <w:sz w:val="24"/>
          <w:szCs w:val="24"/>
          <w:cs/>
          <w:lang w:bidi="hi-IN"/>
        </w:rPr>
        <w:t xml:space="preserve"> </w:t>
      </w:r>
      <w:r w:rsidRPr="00345ACB">
        <w:rPr>
          <w:rFonts w:ascii="Kalpurush" w:eastAsia="Nikosh" w:hAnsi="Kalpurush" w:cs="Kalpurush" w:hint="cs"/>
          <w:sz w:val="24"/>
          <w:szCs w:val="24"/>
          <w:cs/>
          <w:lang w:bidi="bn-BD"/>
        </w:rPr>
        <w:t>সুতরাং যারাই</w:t>
      </w:r>
      <w:r>
        <w:rPr>
          <w:rFonts w:ascii="Kalpurush" w:eastAsia="Nikosh" w:hAnsi="Kalpurush" w:cs="Kalpurush" w:hint="cs"/>
          <w:sz w:val="24"/>
          <w:szCs w:val="24"/>
          <w:cs/>
          <w:lang w:bidi="bn-BD"/>
        </w:rPr>
        <w:t xml:space="preserve"> রাসূলুল্লাহ্ সাল্লাল্লাহু আলাইহি ওয়াসাল্লামের ওপর </w:t>
      </w:r>
      <w:r w:rsidRPr="00345ACB">
        <w:rPr>
          <w:rFonts w:ascii="Kalpurush" w:eastAsia="Nikosh" w:hAnsi="Kalpurush" w:cs="Kalpurush" w:hint="cs"/>
          <w:sz w:val="24"/>
          <w:szCs w:val="24"/>
          <w:cs/>
          <w:lang w:bidi="bn-BD"/>
        </w:rPr>
        <w:t xml:space="preserve">ঈমান আনে নি তারা জাহান্নামী হবে। </w:t>
      </w:r>
    </w:p>
    <w:p w:rsidR="001B3A08" w:rsidRDefault="007534BA" w:rsidP="007534BA">
      <w:pPr>
        <w:tabs>
          <w:tab w:val="left" w:pos="-2790"/>
        </w:tabs>
        <w:bidi w:val="0"/>
        <w:spacing w:after="0" w:line="240" w:lineRule="auto"/>
        <w:jc w:val="both"/>
        <w:rPr>
          <w:rFonts w:ascii="Kalpurush" w:eastAsia="Nikosh" w:hAnsi="Kalpurush" w:cs="Kalpurush"/>
          <w:sz w:val="24"/>
          <w:szCs w:val="24"/>
          <w:lang w:bidi="bn-BD"/>
        </w:rPr>
      </w:pPr>
      <w:r w:rsidRPr="00345ACB">
        <w:rPr>
          <w:rFonts w:ascii="Kalpurush" w:eastAsia="Nikosh" w:hAnsi="Kalpurush" w:cs="Kalpurush" w:hint="cs"/>
          <w:b/>
          <w:bCs/>
          <w:sz w:val="24"/>
          <w:szCs w:val="24"/>
          <w:cs/>
          <w:lang w:bidi="bn-BD"/>
        </w:rPr>
        <w:t>৪-</w:t>
      </w:r>
      <w:r>
        <w:rPr>
          <w:rFonts w:ascii="Kalpurush" w:eastAsia="Nikosh" w:hAnsi="Kalpurush" w:cs="Kalpurush" w:hint="cs"/>
          <w:b/>
          <w:bCs/>
          <w:sz w:val="24"/>
          <w:szCs w:val="24"/>
          <w:cs/>
          <w:lang w:bidi="bn-BD"/>
        </w:rPr>
        <w:t xml:space="preserve"> রাসূলুল্লাহ্ সাল্লাল্লাহু আলাইহি ওয়াসাল্লামের </w:t>
      </w:r>
      <w:r w:rsidRPr="00345ACB">
        <w:rPr>
          <w:rFonts w:ascii="Kalpurush" w:eastAsia="Nikosh" w:hAnsi="Kalpurush" w:cs="Kalpurush" w:hint="cs"/>
          <w:b/>
          <w:bCs/>
          <w:sz w:val="24"/>
          <w:szCs w:val="24"/>
          <w:cs/>
          <w:lang w:bidi="bn-BD"/>
        </w:rPr>
        <w:t xml:space="preserve">বিচার মেনে </w:t>
      </w:r>
      <w:r>
        <w:rPr>
          <w:rFonts w:ascii="Kalpurush" w:eastAsia="Nikosh" w:hAnsi="Kalpurush" w:cs="Kalpurush" w:hint="cs"/>
          <w:b/>
          <w:bCs/>
          <w:sz w:val="24"/>
          <w:szCs w:val="24"/>
          <w:cs/>
          <w:lang w:bidi="bn-BD"/>
        </w:rPr>
        <w:t>নেও</w:t>
      </w:r>
      <w:r w:rsidRPr="00345ACB">
        <w:rPr>
          <w:rFonts w:ascii="Kalpurush" w:eastAsia="Nikosh" w:hAnsi="Kalpurush" w:cs="Kalpurush" w:hint="cs"/>
          <w:b/>
          <w:bCs/>
          <w:sz w:val="24"/>
          <w:szCs w:val="24"/>
          <w:cs/>
          <w:lang w:bidi="bn-BD"/>
        </w:rPr>
        <w:t>য়া:</w:t>
      </w:r>
      <w:r w:rsidRPr="00345ACB">
        <w:rPr>
          <w:rFonts w:ascii="Kalpurush" w:eastAsia="Nikosh" w:hAnsi="Kalpurush" w:cs="Kalpurush" w:hint="cs"/>
          <w:sz w:val="24"/>
          <w:szCs w:val="24"/>
          <w:cs/>
          <w:lang w:bidi="bn-BD"/>
        </w:rPr>
        <w:t xml:space="preserve"> </w:t>
      </w:r>
    </w:p>
    <w:p w:rsidR="007534BA" w:rsidRPr="00345ACB" w:rsidRDefault="007534BA" w:rsidP="00CF0AB1">
      <w:pPr>
        <w:tabs>
          <w:tab w:val="left" w:pos="-2790"/>
        </w:tabs>
        <w:bidi w:val="0"/>
        <w:spacing w:after="0" w:line="240" w:lineRule="auto"/>
        <w:jc w:val="both"/>
        <w:rPr>
          <w:rFonts w:ascii="Kalpurush" w:eastAsia="Nikosh" w:hAnsi="Kalpurush" w:cs="Kalpurush"/>
          <w:sz w:val="24"/>
          <w:szCs w:val="24"/>
          <w:rtl/>
          <w:cs/>
          <w:lang w:bidi="bn-BD"/>
        </w:rPr>
      </w:pPr>
      <w:r w:rsidRPr="00345ACB">
        <w:rPr>
          <w:rFonts w:ascii="Kalpurush" w:eastAsia="Nikosh" w:hAnsi="Kalpurush" w:cs="Kalpurush" w:hint="cs"/>
          <w:sz w:val="24"/>
          <w:szCs w:val="24"/>
          <w:cs/>
          <w:lang w:bidi="bn-BD"/>
        </w:rPr>
        <w:t>স</w:t>
      </w:r>
      <w:r>
        <w:rPr>
          <w:rFonts w:ascii="Kalpurush" w:eastAsia="Nikosh" w:hAnsi="Kalpurush" w:cs="Kalpurush" w:hint="cs"/>
          <w:sz w:val="24"/>
          <w:szCs w:val="24"/>
          <w:cs/>
          <w:lang w:bidi="bn-BD"/>
        </w:rPr>
        <w:t xml:space="preserve">কল </w:t>
      </w:r>
      <w:r w:rsidRPr="00345ACB">
        <w:rPr>
          <w:rFonts w:ascii="Kalpurush" w:eastAsia="Nikosh" w:hAnsi="Kalpurush" w:cs="Kalpurush" w:hint="cs"/>
          <w:sz w:val="24"/>
          <w:szCs w:val="24"/>
          <w:cs/>
          <w:lang w:bidi="bn-BD"/>
        </w:rPr>
        <w:t>কথা</w:t>
      </w:r>
      <w:r>
        <w:rPr>
          <w:rFonts w:ascii="Kalpurush" w:eastAsia="Nikosh" w:hAnsi="Kalpurush" w:cs="Kalpurush" w:hint="cs"/>
          <w:sz w:val="24"/>
          <w:szCs w:val="24"/>
          <w:cs/>
          <w:lang w:bidi="bn-BD"/>
        </w:rPr>
        <w:t>-</w:t>
      </w:r>
      <w:r w:rsidRPr="00345ACB">
        <w:rPr>
          <w:rFonts w:ascii="Kalpurush" w:eastAsia="Nikosh" w:hAnsi="Kalpurush" w:cs="Kalpurush" w:hint="cs"/>
          <w:sz w:val="24"/>
          <w:szCs w:val="24"/>
          <w:cs/>
          <w:lang w:bidi="bn-BD"/>
        </w:rPr>
        <w:t>বার্তা, কাজে</w:t>
      </w:r>
      <w:r>
        <w:rPr>
          <w:rFonts w:ascii="Kalpurush" w:eastAsia="Nikosh" w:hAnsi="Kalpurush" w:cs="Kalpurush" w:hint="cs"/>
          <w:sz w:val="24"/>
          <w:szCs w:val="24"/>
          <w:cs/>
          <w:lang w:bidi="bn-BD"/>
        </w:rPr>
        <w:t>-</w:t>
      </w:r>
      <w:r w:rsidRPr="00345ACB">
        <w:rPr>
          <w:rFonts w:ascii="Kalpurush" w:eastAsia="Nikosh" w:hAnsi="Kalpurush" w:cs="Kalpurush" w:hint="cs"/>
          <w:sz w:val="24"/>
          <w:szCs w:val="24"/>
          <w:cs/>
          <w:lang w:bidi="bn-BD"/>
        </w:rPr>
        <w:t xml:space="preserve">কর্মে তাঁকে </w:t>
      </w:r>
      <w:r w:rsidR="00CF0AB1" w:rsidRPr="00345ACB">
        <w:rPr>
          <w:rFonts w:ascii="Kalpurush" w:eastAsia="Nikosh" w:hAnsi="Kalpurush" w:cs="Kalpurush" w:hint="cs"/>
          <w:sz w:val="24"/>
          <w:szCs w:val="24"/>
          <w:cs/>
          <w:lang w:bidi="bn-BD"/>
        </w:rPr>
        <w:t>ফয়সালাকা</w:t>
      </w:r>
      <w:r w:rsidR="00CF0AB1">
        <w:rPr>
          <w:rFonts w:ascii="Kalpurush" w:eastAsia="Nikosh" w:hAnsi="Kalpurush" w:cs="Kalpurush" w:hint="cs"/>
          <w:sz w:val="24"/>
          <w:szCs w:val="24"/>
          <w:cs/>
          <w:lang w:bidi="bn-BD"/>
        </w:rPr>
        <w:t>রী</w:t>
      </w:r>
      <w:r w:rsidR="00CF0AB1" w:rsidRPr="00345ACB">
        <w:rPr>
          <w:rFonts w:ascii="Kalpurush" w:eastAsia="Nikosh" w:hAnsi="Kalpurush" w:cs="Kalpurush" w:hint="cs"/>
          <w:sz w:val="24"/>
          <w:szCs w:val="24"/>
          <w:cs/>
          <w:lang w:bidi="bn-BD"/>
        </w:rPr>
        <w:t xml:space="preserve"> </w:t>
      </w:r>
      <w:r w:rsidRPr="00345ACB">
        <w:rPr>
          <w:rFonts w:ascii="Kalpurush" w:eastAsia="Nikosh" w:hAnsi="Kalpurush" w:cs="Kalpurush" w:hint="cs"/>
          <w:sz w:val="24"/>
          <w:szCs w:val="24"/>
          <w:cs/>
          <w:lang w:bidi="bn-BD"/>
        </w:rPr>
        <w:t>ও বিচারক হিসেবে মেনে নে</w:t>
      </w:r>
      <w:r>
        <w:rPr>
          <w:rFonts w:ascii="Kalpurush" w:eastAsia="Nikosh" w:hAnsi="Kalpurush" w:cs="Kalpurush" w:hint="cs"/>
          <w:sz w:val="24"/>
          <w:szCs w:val="24"/>
          <w:cs/>
          <w:lang w:bidi="bn-BD"/>
        </w:rPr>
        <w:t>ও</w:t>
      </w:r>
      <w:r w:rsidRPr="00345ACB">
        <w:rPr>
          <w:rFonts w:ascii="Kalpurush" w:eastAsia="Nikosh" w:hAnsi="Kalpurush" w:cs="Kalpurush" w:hint="cs"/>
          <w:sz w:val="24"/>
          <w:szCs w:val="24"/>
          <w:cs/>
          <w:lang w:bidi="bn-BD"/>
        </w:rPr>
        <w:t>য়া। তাঁর রায়ের</w:t>
      </w:r>
      <w:r>
        <w:rPr>
          <w:rFonts w:ascii="Kalpurush" w:eastAsia="Nikosh" w:hAnsi="Kalpurush" w:cs="Kalpurush" w:hint="cs"/>
          <w:sz w:val="24"/>
          <w:szCs w:val="24"/>
          <w:cs/>
          <w:lang w:bidi="bn-BD"/>
        </w:rPr>
        <w:t xml:space="preserve"> ওপর </w:t>
      </w:r>
      <w:r w:rsidRPr="00345ACB">
        <w:rPr>
          <w:rFonts w:ascii="Kalpurush" w:eastAsia="Nikosh" w:hAnsi="Kalpurush" w:cs="Kalpurush" w:hint="cs"/>
          <w:sz w:val="24"/>
          <w:szCs w:val="24"/>
          <w:cs/>
          <w:lang w:bidi="bn-BD"/>
        </w:rPr>
        <w:t>কারো রায়কে অগ্রাধিকার না দে</w:t>
      </w:r>
      <w:r>
        <w:rPr>
          <w:rFonts w:ascii="Kalpurush" w:eastAsia="Nikosh" w:hAnsi="Kalpurush" w:cs="Kalpurush" w:hint="cs"/>
          <w:sz w:val="24"/>
          <w:szCs w:val="24"/>
          <w:cs/>
          <w:lang w:bidi="bn-BD"/>
        </w:rPr>
        <w:t>ও</w:t>
      </w:r>
      <w:r w:rsidRPr="00345ACB">
        <w:rPr>
          <w:rFonts w:ascii="Kalpurush" w:eastAsia="Nikosh" w:hAnsi="Kalpurush" w:cs="Kalpurush" w:hint="cs"/>
          <w:sz w:val="24"/>
          <w:szCs w:val="24"/>
          <w:cs/>
          <w:lang w:bidi="bn-BD"/>
        </w:rPr>
        <w:t>য়া। আল্লাহ তা</w:t>
      </w:r>
      <w:r w:rsidRPr="00345ACB">
        <w:rPr>
          <w:rFonts w:ascii="Kalpurush" w:eastAsia="Nikosh" w:hAnsi="Kalpurush" w:cs="Kalpurush" w:hint="cs"/>
          <w:sz w:val="24"/>
          <w:szCs w:val="24"/>
          <w:lang w:bidi="bn-BD"/>
        </w:rPr>
        <w:t>‘</w:t>
      </w:r>
      <w:r w:rsidRPr="00345ACB">
        <w:rPr>
          <w:rFonts w:ascii="Kalpurush" w:eastAsia="Nikosh" w:hAnsi="Kalpurush" w:cs="Kalpurush" w:hint="cs"/>
          <w:sz w:val="24"/>
          <w:szCs w:val="24"/>
          <w:cs/>
          <w:lang w:bidi="bn-BD"/>
        </w:rPr>
        <w:t>আলা বলেছেন</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 xml:space="preserve"> </w:t>
      </w:r>
    </w:p>
    <w:p w:rsidR="007534BA" w:rsidRPr="000E68D6" w:rsidRDefault="007534BA" w:rsidP="007534BA">
      <w:pPr>
        <w:tabs>
          <w:tab w:val="left" w:pos="-2790"/>
        </w:tabs>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lastRenderedPageBreak/>
        <w:t>﴿</w:t>
      </w:r>
      <w:r w:rsidRPr="00345ACB">
        <w:rPr>
          <w:rFonts w:ascii="KFGQPC Uthmanic Script HAFS" w:cs="KFGQPC Uthmanic Script HAFS" w:hint="cs"/>
          <w:color w:val="008000"/>
          <w:sz w:val="24"/>
          <w:szCs w:val="24"/>
          <w:rtl/>
        </w:rPr>
        <w:t>فَلَا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وَرَبِّكَ</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يُؤۡمِنُونَ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حَتَّىٰ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يُحَكِّمُوكَ</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فِيمَا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شَجَرَ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بَيۡنَهُمۡ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ثُمَّ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يَجِدُواْ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أَنفُسِهِمۡ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حَرَجٗا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قَضَيۡتَ</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وَيُسَلِّمُواْ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تَسۡلِيمٗا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٦٥</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النساء</w:t>
      </w:r>
      <w:r w:rsidRPr="00345ACB">
        <w:rPr>
          <w:rFonts w:ascii="KFGQPC Uthman Taha Naskh" w:cs="KFGQPC Uthman Taha Naskh"/>
          <w:color w:val="008000"/>
          <w:sz w:val="24"/>
          <w:szCs w:val="24"/>
          <w:rtl/>
        </w:rPr>
        <w:t xml:space="preserve"> : </w:t>
      </w:r>
      <w:r w:rsidRPr="00345ACB">
        <w:rPr>
          <w:rFonts w:ascii="KFGQPC Uthman Taha Naskh" w:cs="KFGQPC Uthman Taha Naskh" w:hint="cs"/>
          <w:color w:val="008000"/>
          <w:sz w:val="24"/>
          <w:szCs w:val="24"/>
          <w:rtl/>
        </w:rPr>
        <w:t>٦٥</w:t>
      </w:r>
      <w:r w:rsidRPr="00345ACB">
        <w:rPr>
          <w:rFonts w:ascii="KFGQPC Uthman Taha Naskh" w:cs="KFGQPC Uthman Taha Naskh"/>
          <w:color w:val="008000"/>
          <w:sz w:val="24"/>
          <w:szCs w:val="24"/>
          <w:rtl/>
        </w:rPr>
        <w:t xml:space="preserve">]  </w:t>
      </w:r>
    </w:p>
    <w:p w:rsidR="007534BA" w:rsidRPr="00345ACB" w:rsidRDefault="007534BA" w:rsidP="007534BA">
      <w:pPr>
        <w:tabs>
          <w:tab w:val="left" w:pos="-2790"/>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অতএব তোমার রবের কসম</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তারা</w:t>
      </w:r>
      <w:r>
        <w:rPr>
          <w:rFonts w:ascii="Kalpurush" w:eastAsia="Nikosh" w:hAnsi="Kalpurush" w:cs="Kalpurush"/>
          <w:sz w:val="24"/>
          <w:szCs w:val="24"/>
          <w:cs/>
          <w:lang w:bidi="bn-BD"/>
        </w:rPr>
        <w:t xml:space="preserve"> মুমিন </w:t>
      </w:r>
      <w:r w:rsidRPr="00345ACB">
        <w:rPr>
          <w:rFonts w:ascii="Kalpurush" w:eastAsia="Nikosh" w:hAnsi="Kalpurush" w:cs="Kalpurush"/>
          <w:sz w:val="24"/>
          <w:szCs w:val="24"/>
          <w:cs/>
          <w:lang w:bidi="bn-BD"/>
        </w:rPr>
        <w:t>হবে না যতক্ষণ না তাদের মধ্যে সৃষ্ট বিবাদের ব্যাপারে তোমাকে বিচারক নির্ধারণ করে</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তারপর তুমি যে ফয়সালা দেবে সে ব্যাপারে নিজদের অন্তরে</w:t>
      </w:r>
      <w:r>
        <w:rPr>
          <w:rFonts w:ascii="Kalpurush" w:eastAsia="Nikosh" w:hAnsi="Kalpurush" w:cs="Kalpurush"/>
          <w:sz w:val="24"/>
          <w:szCs w:val="24"/>
          <w:cs/>
          <w:lang w:bidi="bn-BD"/>
        </w:rPr>
        <w:t xml:space="preserve"> কোনো </w:t>
      </w:r>
      <w:r w:rsidRPr="00345ACB">
        <w:rPr>
          <w:rFonts w:ascii="Kalpurush" w:eastAsia="Nikosh" w:hAnsi="Kalpurush" w:cs="Kalpurush"/>
          <w:sz w:val="24"/>
          <w:szCs w:val="24"/>
          <w:cs/>
          <w:lang w:bidi="bn-BD"/>
        </w:rPr>
        <w:t>দ্বিধা অনুভব না করে এবং পূর্ণ সম্মতিতে মেনে নেয়</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w:t>
      </w:r>
      <w:r>
        <w:rPr>
          <w:rFonts w:ascii="Kalpurush" w:eastAsia="Nikosh" w:hAnsi="Kalpurush" w:cs="Kalpurush" w:hint="cs"/>
          <w:sz w:val="24"/>
          <w:szCs w:val="24"/>
          <w:cs/>
          <w:lang w:bidi="bn-BD"/>
        </w:rPr>
        <w:t xml:space="preserve"> আন-নিসা</w:t>
      </w:r>
      <w:r>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 xml:space="preserve">আয়াত: ৬৫] </w:t>
      </w:r>
    </w:p>
    <w:p w:rsidR="007534BA" w:rsidRPr="00345ACB" w:rsidRDefault="007534BA" w:rsidP="007534BA">
      <w:pPr>
        <w:tabs>
          <w:tab w:val="left" w:pos="-2790"/>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আল্লাহ তা</w:t>
      </w:r>
      <w:r w:rsidRPr="00345ACB">
        <w:rPr>
          <w:rFonts w:ascii="Kalpurush" w:eastAsia="Nikosh" w:hAnsi="Kalpurush" w:cs="Kalpurush" w:hint="cs"/>
          <w:sz w:val="24"/>
          <w:szCs w:val="24"/>
          <w:lang w:bidi="bn-BD"/>
        </w:rPr>
        <w:t>‘</w:t>
      </w:r>
      <w:r w:rsidRPr="00345ACB">
        <w:rPr>
          <w:rFonts w:ascii="Kalpurush" w:eastAsia="Nikosh" w:hAnsi="Kalpurush" w:cs="Kalpurush" w:hint="cs"/>
          <w:sz w:val="24"/>
          <w:szCs w:val="24"/>
          <w:cs/>
          <w:lang w:bidi="bn-BD"/>
        </w:rPr>
        <w:t>আলা আরো বলেছেন</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 xml:space="preserve"> </w:t>
      </w:r>
    </w:p>
    <w:p w:rsidR="007534BA" w:rsidRPr="00345ACB" w:rsidRDefault="007534BA" w:rsidP="007534BA">
      <w:pPr>
        <w:tabs>
          <w:tab w:val="right" w:pos="7181"/>
        </w:tabs>
        <w:spacing w:after="0" w:line="240" w:lineRule="auto"/>
        <w:jc w:val="both"/>
        <w:rPr>
          <w:rFonts w:ascii="KFGQPC Uthman Taha Naskh" w:cs="KFGQPC Uthman Taha Naskh"/>
          <w:color w:val="008000"/>
          <w:sz w:val="24"/>
          <w:szCs w:val="24"/>
          <w:rtl/>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يَٰٓأَيُّهَا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ٱلَّذِينَ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ءَامَنُواْ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تُقَدِّمُواْ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يَدَيِ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وَرَسُولِهِ١</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الحجرات</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١</w:t>
      </w:r>
      <w:r w:rsidRPr="00345ACB">
        <w:rPr>
          <w:rFonts w:ascii="KFGQPC Uthman Taha Naskh" w:cs="KFGQPC Uthman Taha Naskh"/>
          <w:color w:val="008000"/>
          <w:sz w:val="24"/>
          <w:szCs w:val="24"/>
          <w:rtl/>
        </w:rPr>
        <w:t xml:space="preserve">]  </w:t>
      </w:r>
    </w:p>
    <w:p w:rsidR="007534BA" w:rsidRPr="00345ACB" w:rsidRDefault="007534BA" w:rsidP="007534BA">
      <w:pPr>
        <w:tabs>
          <w:tab w:val="right" w:pos="7181"/>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হে ঈমানদারগণ</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তোমরা আল্লাহ ও তাঁর রাসূলের সামনে অগ্রবর্তী হয়ো না</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w:t>
      </w:r>
      <w:r w:rsidRPr="00345ACB">
        <w:rPr>
          <w:rFonts w:ascii="Kalpurush" w:eastAsia="Nikosh" w:hAnsi="Kalpurush" w:cs="Kalpurush"/>
          <w:sz w:val="24"/>
          <w:szCs w:val="24"/>
          <w:cs/>
          <w:lang w:bidi="bn-BD"/>
        </w:rPr>
        <w:t xml:space="preserve"> </w:t>
      </w:r>
      <w:r w:rsidRPr="00345ACB">
        <w:rPr>
          <w:rFonts w:ascii="Kalpurush" w:eastAsia="Nikosh" w:hAnsi="Kalpurush" w:cs="Kalpurush" w:hint="cs"/>
          <w:sz w:val="24"/>
          <w:szCs w:val="24"/>
          <w:cs/>
          <w:lang w:bidi="bn-BD"/>
        </w:rPr>
        <w:t>আল</w:t>
      </w:r>
      <w:r w:rsidRPr="00345ACB">
        <w:rPr>
          <w:rFonts w:ascii="Kalpurush" w:eastAsia="Nikosh" w:hAnsi="Kalpurush" w:cs="Kalpurush"/>
          <w:sz w:val="24"/>
          <w:szCs w:val="24"/>
          <w:cs/>
          <w:lang w:bidi="bn-BD"/>
        </w:rPr>
        <w:t>-</w:t>
      </w:r>
      <w:r w:rsidRPr="00345ACB">
        <w:rPr>
          <w:rFonts w:ascii="Kalpurush" w:eastAsia="Nikosh" w:hAnsi="Kalpurush" w:cs="Kalpurush" w:hint="cs"/>
          <w:sz w:val="24"/>
          <w:szCs w:val="24"/>
          <w:cs/>
          <w:lang w:bidi="bn-BD"/>
        </w:rPr>
        <w:t>হু</w:t>
      </w:r>
      <w:r>
        <w:rPr>
          <w:rFonts w:ascii="Kalpurush" w:eastAsia="Nikosh" w:hAnsi="Kalpurush" w:cs="Kalpurush" w:hint="cs"/>
          <w:sz w:val="24"/>
          <w:szCs w:val="24"/>
          <w:cs/>
          <w:lang w:bidi="bn-BD"/>
        </w:rPr>
        <w:t>জ</w:t>
      </w:r>
      <w:r w:rsidRPr="00345ACB">
        <w:rPr>
          <w:rFonts w:ascii="Kalpurush" w:eastAsia="Nikosh" w:hAnsi="Kalpurush" w:cs="Kalpurush" w:hint="cs"/>
          <w:sz w:val="24"/>
          <w:szCs w:val="24"/>
          <w:cs/>
          <w:lang w:bidi="bn-BD"/>
        </w:rPr>
        <w:t xml:space="preserve">রাত, আয়াত: ১] </w:t>
      </w:r>
    </w:p>
    <w:p w:rsidR="007534BA" w:rsidRPr="000E68D6" w:rsidRDefault="007534BA" w:rsidP="007534BA">
      <w:pPr>
        <w:tabs>
          <w:tab w:val="right" w:pos="7181"/>
        </w:tabs>
        <w:bidi w:val="0"/>
        <w:spacing w:after="0" w:line="240" w:lineRule="auto"/>
        <w:jc w:val="both"/>
        <w:rPr>
          <w:rFonts w:ascii="KFGQPC Uthman Taha Naskh" w:cs="Kalpurush"/>
          <w:color w:val="008000"/>
          <w:sz w:val="24"/>
          <w:szCs w:val="24"/>
          <w:rtl/>
          <w:cs/>
          <w:lang w:bidi="bn-BD"/>
        </w:rPr>
      </w:pPr>
      <w:r w:rsidRPr="00345ACB">
        <w:rPr>
          <w:rFonts w:ascii="Kalpurush" w:eastAsia="Nikosh" w:hAnsi="Kalpurush" w:cs="Kalpurush" w:hint="cs"/>
          <w:sz w:val="24"/>
          <w:szCs w:val="24"/>
          <w:cs/>
          <w:lang w:bidi="bn-BD"/>
        </w:rPr>
        <w:t>আল্লাহ তা</w:t>
      </w:r>
      <w:r w:rsidRPr="00345ACB">
        <w:rPr>
          <w:rFonts w:ascii="Kalpurush" w:eastAsia="Nikosh" w:hAnsi="Kalpurush" w:cs="Kalpurush" w:hint="cs"/>
          <w:sz w:val="24"/>
          <w:szCs w:val="24"/>
          <w:lang w:bidi="bn-BD"/>
        </w:rPr>
        <w:t>‘</w:t>
      </w:r>
      <w:r w:rsidRPr="00345ACB">
        <w:rPr>
          <w:rFonts w:ascii="Kalpurush" w:eastAsia="Nikosh" w:hAnsi="Kalpurush" w:cs="Kalpurush" w:hint="cs"/>
          <w:sz w:val="24"/>
          <w:szCs w:val="24"/>
          <w:cs/>
          <w:lang w:bidi="bn-BD"/>
        </w:rPr>
        <w:t>আলা আরো বলেছেন</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 xml:space="preserve"> </w:t>
      </w:r>
    </w:p>
    <w:p w:rsidR="007534BA" w:rsidRPr="000E68D6" w:rsidRDefault="007534BA" w:rsidP="007534BA">
      <w:pPr>
        <w:tabs>
          <w:tab w:val="right" w:pos="7181"/>
        </w:tabs>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وَمَا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كَانَ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لِمُؤۡمِنٖ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مُؤۡمِنَةٍ</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إِذَا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قَضَى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وَرَسُولُهُۥٓ</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أَمۡرًا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يَكُونَ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ٱلۡخِيَرَةُ</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أَمۡرِهِمۡۗ</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الاحزاب</w:t>
      </w:r>
      <w:r w:rsidRPr="00345ACB">
        <w:rPr>
          <w:rFonts w:ascii="KFGQPC Uthman Taha Naskh" w:cs="KFGQPC Uthman Taha Naskh"/>
          <w:color w:val="008000"/>
          <w:sz w:val="24"/>
          <w:szCs w:val="24"/>
          <w:rtl/>
        </w:rPr>
        <w:t xml:space="preserve"> : </w:t>
      </w:r>
      <w:r w:rsidRPr="00345ACB">
        <w:rPr>
          <w:rFonts w:ascii="KFGQPC Uthman Taha Naskh" w:cs="KFGQPC Uthman Taha Naskh" w:hint="cs"/>
          <w:color w:val="008000"/>
          <w:sz w:val="24"/>
          <w:szCs w:val="24"/>
          <w:rtl/>
        </w:rPr>
        <w:t>٣٦</w:t>
      </w:r>
      <w:r w:rsidRPr="00345ACB">
        <w:rPr>
          <w:rFonts w:ascii="KFGQPC Uthman Taha Naskh" w:cs="KFGQPC Uthman Taha Naskh"/>
          <w:color w:val="008000"/>
          <w:sz w:val="24"/>
          <w:szCs w:val="24"/>
          <w:rtl/>
        </w:rPr>
        <w:t xml:space="preserve">]  </w:t>
      </w:r>
    </w:p>
    <w:p w:rsidR="007534BA" w:rsidRPr="00345ACB" w:rsidRDefault="007534BA" w:rsidP="007534BA">
      <w:pPr>
        <w:tabs>
          <w:tab w:val="right" w:pos="7181"/>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আর আল্লাহ ও তাঁর রাসূল</w:t>
      </w:r>
      <w:r>
        <w:rPr>
          <w:rFonts w:ascii="Kalpurush" w:eastAsia="Nikosh" w:hAnsi="Kalpurush" w:cs="Kalpurush"/>
          <w:sz w:val="24"/>
          <w:szCs w:val="24"/>
          <w:cs/>
          <w:lang w:bidi="bn-BD"/>
        </w:rPr>
        <w:t xml:space="preserve"> কোনো </w:t>
      </w:r>
      <w:r w:rsidRPr="00345ACB">
        <w:rPr>
          <w:rFonts w:ascii="Kalpurush" w:eastAsia="Nikosh" w:hAnsi="Kalpurush" w:cs="Kalpurush"/>
          <w:sz w:val="24"/>
          <w:szCs w:val="24"/>
          <w:cs/>
          <w:lang w:bidi="bn-BD"/>
        </w:rPr>
        <w:t>নির্দেশ দিলে</w:t>
      </w:r>
      <w:r>
        <w:rPr>
          <w:rFonts w:ascii="Kalpurush" w:eastAsia="Nikosh" w:hAnsi="Kalpurush" w:cs="Kalpurush"/>
          <w:sz w:val="24"/>
          <w:szCs w:val="24"/>
          <w:cs/>
          <w:lang w:bidi="bn-BD"/>
        </w:rPr>
        <w:t xml:space="preserve"> কোনো মুমিন </w:t>
      </w:r>
      <w:r w:rsidRPr="00345ACB">
        <w:rPr>
          <w:rFonts w:ascii="Kalpurush" w:eastAsia="Nikosh" w:hAnsi="Kalpurush" w:cs="Kalpurush"/>
          <w:sz w:val="24"/>
          <w:szCs w:val="24"/>
          <w:cs/>
          <w:lang w:bidi="bn-BD"/>
        </w:rPr>
        <w:t>পুরুষ ও নারীর জন্য নিজ</w:t>
      </w:r>
      <w:r>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দের ব্যাপারে অন্য কিছু এখতিয়ার করার অধিকার থাকে না</w:t>
      </w:r>
      <w:r w:rsidRPr="00622BBF">
        <w:rPr>
          <w:rFonts w:ascii="Kalpurush" w:eastAsia="Nikosh" w:hAnsi="Kalpurush" w:cs="SolaimanLipi" w:hint="cs"/>
          <w:sz w:val="24"/>
          <w:szCs w:val="24"/>
          <w:cs/>
          <w:lang w:bidi="hi-IN"/>
        </w:rPr>
        <w:t>।</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w:t>
      </w:r>
      <w:r>
        <w:rPr>
          <w:rFonts w:ascii="Kalpurush" w:eastAsia="Nikosh" w:hAnsi="Kalpurush" w:cs="Kalpurush" w:hint="cs"/>
          <w:sz w:val="24"/>
          <w:szCs w:val="24"/>
          <w:cs/>
          <w:lang w:bidi="bn-BD"/>
        </w:rPr>
        <w:t xml:space="preserve"> আল-</w:t>
      </w:r>
      <w:r w:rsidRPr="00345ACB">
        <w:rPr>
          <w:rFonts w:ascii="Kalpurush" w:eastAsia="Nikosh" w:hAnsi="Kalpurush" w:cs="Kalpurush" w:hint="cs"/>
          <w:sz w:val="24"/>
          <w:szCs w:val="24"/>
          <w:cs/>
          <w:lang w:bidi="bn-BD"/>
        </w:rPr>
        <w:t>আহযাব</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আয়াত: ৩৬]</w:t>
      </w:r>
    </w:p>
    <w:p w:rsidR="007534BA" w:rsidRPr="00345ACB" w:rsidRDefault="007534BA" w:rsidP="00CF0AB1">
      <w:pPr>
        <w:tabs>
          <w:tab w:val="left" w:pos="-2790"/>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 xml:space="preserve">অতএব, যারাই মানব রচিত আইন ও জাহেলী মতামতানুসারে বিচারকার্য পরিচালনা করে তারা কালেমা শাহাদাহ ‘মুহাম্মাদুর রাসূলুল্লাহ’ </w:t>
      </w:r>
      <w:r w:rsidR="00CF0AB1">
        <w:rPr>
          <w:rFonts w:ascii="Kalpurush" w:eastAsia="Nikosh" w:hAnsi="Kalpurush" w:cs="Kalpurush" w:hint="cs"/>
          <w:sz w:val="24"/>
          <w:szCs w:val="24"/>
          <w:cs/>
          <w:lang w:bidi="bn-BD"/>
        </w:rPr>
        <w:t>(</w:t>
      </w:r>
      <w:r w:rsidRPr="00345ACB">
        <w:rPr>
          <w:rFonts w:ascii="Kalpurush" w:eastAsia="Nikosh" w:hAnsi="Kalpurush" w:cs="Kalpurush" w:hint="cs"/>
          <w:sz w:val="24"/>
          <w:szCs w:val="24"/>
          <w:cs/>
          <w:lang w:bidi="bn-BD"/>
        </w:rPr>
        <w:t>সাল্লাল্লাহু আলাইহি ওয়াসাল্লা</w:t>
      </w:r>
      <w:r w:rsidR="00CF0AB1">
        <w:rPr>
          <w:rFonts w:ascii="Kalpurush" w:eastAsia="Nikosh" w:hAnsi="Kalpurush" w:cs="Kalpurush" w:hint="cs"/>
          <w:sz w:val="24"/>
          <w:szCs w:val="24"/>
          <w:cs/>
          <w:lang w:bidi="bn-BD"/>
        </w:rPr>
        <w:t>ম) এর</w:t>
      </w:r>
      <w:r w:rsidRPr="00345ACB">
        <w:rPr>
          <w:rFonts w:ascii="Kalpurush" w:eastAsia="Nikosh" w:hAnsi="Kalpurush" w:cs="Kalpurush" w:hint="cs"/>
          <w:sz w:val="24"/>
          <w:szCs w:val="24"/>
          <w:cs/>
          <w:lang w:bidi="bn-BD"/>
        </w:rPr>
        <w:t xml:space="preserve"> বিপরীত কাজে লিপ্ত। সুতরাং তারা ঈমানদার হতে পারবে না। </w:t>
      </w:r>
    </w:p>
    <w:p w:rsidR="001B3A08" w:rsidRDefault="007534BA" w:rsidP="007534BA">
      <w:pPr>
        <w:tabs>
          <w:tab w:val="left" w:pos="-2790"/>
        </w:tabs>
        <w:bidi w:val="0"/>
        <w:spacing w:after="0" w:line="240" w:lineRule="auto"/>
        <w:jc w:val="both"/>
        <w:rPr>
          <w:rFonts w:ascii="Kalpurush" w:eastAsia="Nikosh" w:hAnsi="Kalpurush" w:cs="Kalpurush"/>
          <w:sz w:val="24"/>
          <w:szCs w:val="24"/>
          <w:lang w:bidi="bn-BD"/>
        </w:rPr>
      </w:pPr>
      <w:r w:rsidRPr="00345ACB">
        <w:rPr>
          <w:rFonts w:ascii="Kalpurush" w:eastAsia="Nikosh" w:hAnsi="Kalpurush" w:cs="Kalpurush" w:hint="cs"/>
          <w:b/>
          <w:bCs/>
          <w:sz w:val="24"/>
          <w:szCs w:val="24"/>
          <w:cs/>
          <w:lang w:bidi="bn-BD"/>
        </w:rPr>
        <w:t xml:space="preserve">৫- আল্লাহ </w:t>
      </w:r>
      <w:r w:rsidR="00CF0AB1">
        <w:rPr>
          <w:rFonts w:ascii="Kalpurush" w:eastAsia="Nikosh" w:hAnsi="Kalpurush" w:cs="Kalpurush" w:hint="cs"/>
          <w:b/>
          <w:bCs/>
          <w:sz w:val="24"/>
          <w:szCs w:val="24"/>
          <w:cs/>
          <w:lang w:bidi="bn-BD"/>
        </w:rPr>
        <w:t xml:space="preserve">তাঁর দ্বারা </w:t>
      </w:r>
      <w:r w:rsidRPr="00345ACB">
        <w:rPr>
          <w:rFonts w:ascii="Kalpurush" w:eastAsia="Nikosh" w:hAnsi="Kalpurush" w:cs="Kalpurush" w:hint="cs"/>
          <w:b/>
          <w:bCs/>
          <w:sz w:val="24"/>
          <w:szCs w:val="24"/>
          <w:cs/>
          <w:lang w:bidi="bn-BD"/>
        </w:rPr>
        <w:t>যা শরী</w:t>
      </w:r>
      <w:r w:rsidRPr="00345ACB">
        <w:rPr>
          <w:rFonts w:ascii="Kalpurush" w:eastAsia="Nikosh" w:hAnsi="Kalpurush" w:cs="Kalpurush" w:hint="cs"/>
          <w:b/>
          <w:bCs/>
          <w:sz w:val="24"/>
          <w:szCs w:val="24"/>
          <w:lang w:bidi="bn-BD"/>
        </w:rPr>
        <w:t>‘</w:t>
      </w:r>
      <w:r w:rsidRPr="00345ACB">
        <w:rPr>
          <w:rFonts w:ascii="Kalpurush" w:eastAsia="Nikosh" w:hAnsi="Kalpurush" w:cs="Kalpurush" w:hint="cs"/>
          <w:b/>
          <w:bCs/>
          <w:sz w:val="24"/>
          <w:szCs w:val="24"/>
          <w:cs/>
          <w:lang w:bidi="bn-BD"/>
        </w:rPr>
        <w:t>আতসিদ্ধ করেছেন তা ছাড়া অন্য</w:t>
      </w:r>
      <w:r>
        <w:rPr>
          <w:rFonts w:ascii="Kalpurush" w:eastAsia="Nikosh" w:hAnsi="Kalpurush" w:cs="Kalpurush" w:hint="cs"/>
          <w:b/>
          <w:bCs/>
          <w:sz w:val="24"/>
          <w:szCs w:val="24"/>
          <w:cs/>
          <w:lang w:bidi="bn-BD"/>
        </w:rPr>
        <w:t xml:space="preserve"> কোনো </w:t>
      </w:r>
      <w:r w:rsidRPr="00345ACB">
        <w:rPr>
          <w:rFonts w:ascii="Kalpurush" w:eastAsia="Nikosh" w:hAnsi="Kalpurush" w:cs="Kalpurush" w:hint="cs"/>
          <w:b/>
          <w:bCs/>
          <w:sz w:val="24"/>
          <w:szCs w:val="24"/>
          <w:cs/>
          <w:lang w:bidi="bn-BD"/>
        </w:rPr>
        <w:t>ইবাদত না করা</w:t>
      </w:r>
      <w:r w:rsidR="001B3A08">
        <w:rPr>
          <w:rFonts w:ascii="Kalpurush" w:eastAsia="Nikosh" w:hAnsi="Kalpurush" w:cs="Kalpurush"/>
          <w:sz w:val="24"/>
          <w:szCs w:val="24"/>
          <w:lang w:bidi="bn-BD"/>
        </w:rPr>
        <w:t>:</w:t>
      </w:r>
    </w:p>
    <w:p w:rsidR="007534BA" w:rsidRPr="00345ACB" w:rsidRDefault="007534BA" w:rsidP="00CF0AB1">
      <w:pPr>
        <w:tabs>
          <w:tab w:val="left" w:pos="-2790"/>
        </w:tabs>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আর</w:t>
      </w:r>
      <w:r>
        <w:rPr>
          <w:rFonts w:ascii="Kalpurush" w:eastAsia="Nikosh" w:hAnsi="Kalpurush" w:cs="Kalpurush" w:hint="cs"/>
          <w:sz w:val="24"/>
          <w:szCs w:val="24"/>
          <w:cs/>
          <w:lang w:bidi="bn-BD"/>
        </w:rPr>
        <w:t xml:space="preserve"> </w:t>
      </w:r>
      <w:r w:rsidR="00CF0AB1">
        <w:rPr>
          <w:rFonts w:ascii="Kalpurush" w:eastAsia="Nikosh" w:hAnsi="Kalpurush" w:cs="Kalpurush" w:hint="cs"/>
          <w:sz w:val="24"/>
          <w:szCs w:val="24"/>
          <w:cs/>
          <w:lang w:bidi="bn-BD"/>
        </w:rPr>
        <w:t xml:space="preserve">এর অর্থ হচ্ছে, </w:t>
      </w:r>
      <w:r>
        <w:rPr>
          <w:rFonts w:ascii="Kalpurush" w:eastAsia="Nikosh" w:hAnsi="Kalpurush" w:cs="Kalpurush" w:hint="cs"/>
          <w:sz w:val="24"/>
          <w:szCs w:val="24"/>
          <w:cs/>
          <w:lang w:bidi="bn-BD"/>
        </w:rPr>
        <w:t>রাসূলুল্লাহ্ সাল্লাল্লাহু আলাইহি ওয়াসাল্লামের সুন্নত</w:t>
      </w:r>
      <w:r w:rsidRPr="00345ACB">
        <w:rPr>
          <w:rFonts w:ascii="Kalpurush" w:eastAsia="Nikosh" w:hAnsi="Kalpurush" w:cs="Kalpurush" w:hint="cs"/>
          <w:sz w:val="24"/>
          <w:szCs w:val="24"/>
          <w:cs/>
          <w:lang w:bidi="bn-BD"/>
        </w:rPr>
        <w:t>কে আঁকড়ে ধরা, তাঁর পথ</w:t>
      </w:r>
      <w:r>
        <w:rPr>
          <w:rFonts w:ascii="Kalpurush" w:eastAsia="Nikosh" w:hAnsi="Kalpurush" w:cs="Kalpurush" w:hint="cs"/>
          <w:sz w:val="24"/>
          <w:szCs w:val="24"/>
          <w:cs/>
          <w:lang w:bidi="bn-BD"/>
        </w:rPr>
        <w:t>-</w:t>
      </w:r>
      <w:r w:rsidRPr="00345ACB">
        <w:rPr>
          <w:rFonts w:ascii="Kalpurush" w:eastAsia="Nikosh" w:hAnsi="Kalpurush" w:cs="Kalpurush" w:hint="cs"/>
          <w:sz w:val="24"/>
          <w:szCs w:val="24"/>
          <w:cs/>
          <w:lang w:bidi="bn-BD"/>
        </w:rPr>
        <w:t xml:space="preserve">নির্দেশনা অনুযায়ী </w:t>
      </w:r>
      <w:r w:rsidR="00CF0AB1">
        <w:rPr>
          <w:rFonts w:ascii="Kalpurush" w:eastAsia="Nikosh" w:hAnsi="Kalpurush" w:cs="Kalpurush" w:hint="cs"/>
          <w:sz w:val="24"/>
          <w:szCs w:val="24"/>
          <w:cs/>
          <w:lang w:bidi="bn-BD"/>
        </w:rPr>
        <w:t>সকল</w:t>
      </w:r>
      <w:r w:rsidR="00CF0AB1" w:rsidRPr="00345ACB">
        <w:rPr>
          <w:rFonts w:ascii="Kalpurush" w:eastAsia="Nikosh" w:hAnsi="Kalpurush" w:cs="Kalpurush" w:hint="cs"/>
          <w:sz w:val="24"/>
          <w:szCs w:val="24"/>
          <w:cs/>
          <w:lang w:bidi="bn-BD"/>
        </w:rPr>
        <w:t xml:space="preserve"> </w:t>
      </w:r>
      <w:r w:rsidRPr="00345ACB">
        <w:rPr>
          <w:rFonts w:ascii="Kalpurush" w:eastAsia="Nikosh" w:hAnsi="Kalpurush" w:cs="Kalpurush" w:hint="cs"/>
          <w:sz w:val="24"/>
          <w:szCs w:val="24"/>
          <w:cs/>
          <w:lang w:bidi="bn-BD"/>
        </w:rPr>
        <w:t>কাজ করা, আল্লাহর নৈকট্য লাভের প্রত্যাশায় দীনের মধ্যে যেসব বিদ‘আত ও নতুন আবিষ্কার</w:t>
      </w:r>
      <w:r w:rsidRPr="00345ACB">
        <w:rPr>
          <w:rFonts w:ascii="Kalpurush" w:eastAsia="Nikosh" w:hAnsi="Kalpurush" w:cs="Kalpurush"/>
          <w:sz w:val="24"/>
          <w:szCs w:val="24"/>
          <w:cs/>
          <w:lang w:bidi="bn-BD"/>
        </w:rPr>
        <w:t xml:space="preserve"> </w:t>
      </w:r>
      <w:r w:rsidRPr="00345ACB">
        <w:rPr>
          <w:rFonts w:ascii="Kalpurush" w:eastAsia="Nikosh" w:hAnsi="Kalpurush" w:cs="Kalpurush" w:hint="cs"/>
          <w:sz w:val="24"/>
          <w:szCs w:val="24"/>
          <w:cs/>
          <w:lang w:bidi="bn-BD"/>
        </w:rPr>
        <w:t xml:space="preserve">করা হয় তা </w:t>
      </w:r>
      <w:r w:rsidRPr="00345ACB">
        <w:rPr>
          <w:rFonts w:ascii="Kalpurush" w:eastAsia="Nikosh" w:hAnsi="Kalpurush" w:cs="Kalpurush" w:hint="cs"/>
          <w:sz w:val="24"/>
          <w:szCs w:val="24"/>
          <w:cs/>
          <w:lang w:bidi="bn-BD"/>
        </w:rPr>
        <w:lastRenderedPageBreak/>
        <w:t>সম্পূর্ণরূপে পরিহার করা এবং জীবনের সর্বক্ষেত্রে</w:t>
      </w:r>
      <w:r>
        <w:rPr>
          <w:rFonts w:ascii="Kalpurush" w:eastAsia="Nikosh" w:hAnsi="Kalpurush" w:cs="Kalpurush" w:hint="cs"/>
          <w:sz w:val="24"/>
          <w:szCs w:val="24"/>
          <w:cs/>
          <w:lang w:bidi="bn-BD"/>
        </w:rPr>
        <w:t xml:space="preserve"> রাসূলুল্লাহ্ সাল্লাল্লাহু আলাইহি ওয়াসাল্লামের </w:t>
      </w:r>
      <w:r w:rsidRPr="00345ACB">
        <w:rPr>
          <w:rFonts w:ascii="Kalpurush" w:eastAsia="Nikosh" w:hAnsi="Kalpurush" w:cs="Kalpurush" w:hint="cs"/>
          <w:sz w:val="24"/>
          <w:szCs w:val="24"/>
          <w:cs/>
          <w:lang w:bidi="bn-BD"/>
        </w:rPr>
        <w:t>পূর্ণ অনুসারী হওয়া। আল্লাহ তা</w:t>
      </w:r>
      <w:r w:rsidRPr="00345ACB">
        <w:rPr>
          <w:rFonts w:ascii="Kalpurush" w:eastAsia="Nikosh" w:hAnsi="Kalpurush" w:cs="Kalpurush" w:hint="cs"/>
          <w:sz w:val="24"/>
          <w:szCs w:val="24"/>
          <w:lang w:bidi="bn-BD"/>
        </w:rPr>
        <w:t>‘</w:t>
      </w:r>
      <w:r w:rsidRPr="00345ACB">
        <w:rPr>
          <w:rFonts w:ascii="Kalpurush" w:eastAsia="Nikosh" w:hAnsi="Kalpurush" w:cs="Kalpurush" w:hint="cs"/>
          <w:sz w:val="24"/>
          <w:szCs w:val="24"/>
          <w:cs/>
          <w:lang w:bidi="bn-BD"/>
        </w:rPr>
        <w:t>আলা বলেছেন</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 xml:space="preserve"> </w:t>
      </w:r>
    </w:p>
    <w:p w:rsidR="007534BA" w:rsidRPr="000E68D6" w:rsidRDefault="007534BA" w:rsidP="007534BA">
      <w:pPr>
        <w:tabs>
          <w:tab w:val="left" w:pos="-2790"/>
        </w:tabs>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لَّقَدۡ</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كَانَ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لَكُمۡ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رَسُولِ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أُسۡوَةٌ</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حَسَنَةٞ</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كَانَ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يَرۡجُواْ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وَٱلۡيَوۡمَ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ٱلۡأٓخِرَ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وَذَكَرَ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كَثِيرٗا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٢١</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الاحزاب</w:t>
      </w:r>
      <w:r w:rsidRPr="00345ACB">
        <w:rPr>
          <w:rFonts w:ascii="KFGQPC Uthman Taha Naskh" w:cs="KFGQPC Uthman Taha Naskh"/>
          <w:color w:val="008000"/>
          <w:sz w:val="24"/>
          <w:szCs w:val="24"/>
          <w:rtl/>
        </w:rPr>
        <w:t xml:space="preserve"> : </w:t>
      </w:r>
      <w:r w:rsidRPr="00345ACB">
        <w:rPr>
          <w:rFonts w:ascii="KFGQPC Uthman Taha Naskh" w:cs="KFGQPC Uthman Taha Naskh" w:hint="cs"/>
          <w:color w:val="008000"/>
          <w:sz w:val="24"/>
          <w:szCs w:val="24"/>
          <w:rtl/>
        </w:rPr>
        <w:t>٢١</w:t>
      </w:r>
      <w:r w:rsidRPr="00345ACB">
        <w:rPr>
          <w:rFonts w:ascii="KFGQPC Uthman Taha Naskh" w:cs="KFGQPC Uthman Taha Naskh"/>
          <w:color w:val="008000"/>
          <w:sz w:val="24"/>
          <w:szCs w:val="24"/>
          <w:rtl/>
        </w:rPr>
        <w:t xml:space="preserve">]  </w:t>
      </w:r>
    </w:p>
    <w:p w:rsidR="007534BA" w:rsidRPr="000E68D6" w:rsidRDefault="007534BA" w:rsidP="007534BA">
      <w:pPr>
        <w:tabs>
          <w:tab w:val="left" w:pos="-2790"/>
          <w:tab w:val="left" w:pos="8286"/>
        </w:tabs>
        <w:bidi w:val="0"/>
        <w:spacing w:after="0" w:line="240" w:lineRule="auto"/>
        <w:jc w:val="both"/>
        <w:rPr>
          <w:rFonts w:ascii="KFGQPC Uthman Taha Naskh" w:cs="Kalpurush"/>
          <w:color w:val="008000"/>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অবশ্যই তোমাদের জন্য রাসূলুল্লাহ</w:t>
      </w:r>
      <w:r>
        <w:rPr>
          <w:rFonts w:ascii="Kalpurush" w:eastAsia="Nikosh" w:hAnsi="Kalpurush" w:cs="Kalpurush" w:hint="cs"/>
          <w:sz w:val="24"/>
          <w:szCs w:val="24"/>
          <w:cs/>
          <w:lang w:bidi="bn-BD"/>
        </w:rPr>
        <w:t>্-এ</w:t>
      </w:r>
      <w:r w:rsidRPr="00345ACB">
        <w:rPr>
          <w:rFonts w:ascii="Kalpurush" w:eastAsia="Nikosh" w:hAnsi="Kalpurush" w:cs="Kalpurush"/>
          <w:sz w:val="24"/>
          <w:szCs w:val="24"/>
          <w:cs/>
          <w:lang w:bidi="bn-BD"/>
        </w:rPr>
        <w:t>র মধ্যে রয়েছে উত্তম আদর্শ তাদের জন্য যারা আল্লাহ ও পরকাল প্রত্যাশা করে এবং আল্লাহকে অধিক স্মরণ করে</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w:t>
      </w:r>
      <w:r>
        <w:rPr>
          <w:rFonts w:ascii="Kalpurush" w:eastAsia="Nikosh" w:hAnsi="Kalpurush" w:cs="Kalpurush" w:hint="cs"/>
          <w:sz w:val="24"/>
          <w:szCs w:val="24"/>
          <w:cs/>
          <w:lang w:bidi="bn-BD"/>
        </w:rPr>
        <w:t xml:space="preserve"> আল-</w:t>
      </w:r>
      <w:r w:rsidRPr="00345ACB">
        <w:rPr>
          <w:rFonts w:ascii="Kalpurush" w:eastAsia="Nikosh" w:hAnsi="Kalpurush" w:cs="Kalpurush" w:hint="cs"/>
          <w:sz w:val="24"/>
          <w:szCs w:val="24"/>
          <w:cs/>
          <w:lang w:bidi="bn-BD"/>
        </w:rPr>
        <w:t>আহযাব</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 xml:space="preserve">আয়াত: ২১] </w:t>
      </w:r>
    </w:p>
    <w:p w:rsidR="007534BA" w:rsidRPr="000E68D6" w:rsidRDefault="007534BA" w:rsidP="007534BA">
      <w:pPr>
        <w:tabs>
          <w:tab w:val="left" w:pos="-2790"/>
        </w:tabs>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وَمَن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يُشَاقِقِ</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ٱلرَّسُولَ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بَعۡدِ</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تَبَيَّنَ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ٱلۡهُدَىٰ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وَيَتَّبِعۡ</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غَيۡرَ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سَبِيلِ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ٱلۡمُؤۡمِنِينَ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نُوَلِّهِۦ</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تَوَلَّىٰ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وَنُصۡلِهِۦ</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جَهَنَّمَۖ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وَسَآءَتۡ</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مَصِيرًا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١١٥</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النساء</w:t>
      </w:r>
      <w:r w:rsidRPr="00345ACB">
        <w:rPr>
          <w:rFonts w:ascii="KFGQPC Uthman Taha Naskh" w:cs="KFGQPC Uthman Taha Naskh"/>
          <w:color w:val="008000"/>
          <w:sz w:val="24"/>
          <w:szCs w:val="24"/>
          <w:rtl/>
        </w:rPr>
        <w:t xml:space="preserve"> : </w:t>
      </w:r>
      <w:r w:rsidRPr="00345ACB">
        <w:rPr>
          <w:rFonts w:ascii="KFGQPC Uthman Taha Naskh" w:cs="KFGQPC Uthman Taha Naskh" w:hint="cs"/>
          <w:color w:val="008000"/>
          <w:sz w:val="24"/>
          <w:szCs w:val="24"/>
          <w:rtl/>
        </w:rPr>
        <w:t>١١٥</w:t>
      </w:r>
      <w:r w:rsidRPr="00345ACB">
        <w:rPr>
          <w:rFonts w:ascii="KFGQPC Uthman Taha Naskh" w:cs="KFGQPC Uthman Taha Naskh"/>
          <w:color w:val="008000"/>
          <w:sz w:val="24"/>
          <w:szCs w:val="24"/>
          <w:rtl/>
        </w:rPr>
        <w:t xml:space="preserve">]  </w:t>
      </w:r>
    </w:p>
    <w:p w:rsidR="007534BA" w:rsidRDefault="007534BA" w:rsidP="007534BA">
      <w:pPr>
        <w:tabs>
          <w:tab w:val="left" w:pos="-2790"/>
        </w:tabs>
        <w:bidi w:val="0"/>
        <w:spacing w:after="0" w:line="240" w:lineRule="auto"/>
        <w:jc w:val="both"/>
        <w:rPr>
          <w:rFonts w:ascii="Kalpurush" w:eastAsia="Nikosh" w:hAnsi="Kalpurush" w:cs="Kalpurush"/>
          <w:sz w:val="24"/>
          <w:szCs w:val="24"/>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 xml:space="preserve">আর যে রাসূলের বিরুদ্ধাচরণ করে তার জন্য হিদায়াত প্রকাশ পাওয়ার পর এবং </w:t>
      </w:r>
      <w:r>
        <w:rPr>
          <w:rFonts w:ascii="Kalpurush" w:eastAsia="Nikosh" w:hAnsi="Kalpurush" w:cs="Kalpurush" w:hint="cs"/>
          <w:sz w:val="24"/>
          <w:szCs w:val="24"/>
          <w:cs/>
          <w:lang w:bidi="bn-BD"/>
        </w:rPr>
        <w:t>মু</w:t>
      </w:r>
      <w:r w:rsidRPr="00345ACB">
        <w:rPr>
          <w:rFonts w:ascii="Kalpurush" w:eastAsia="Nikosh" w:hAnsi="Kalpurush" w:cs="Kalpurush"/>
          <w:sz w:val="24"/>
          <w:szCs w:val="24"/>
          <w:cs/>
          <w:lang w:bidi="bn-BD"/>
        </w:rPr>
        <w:t>মিনদের পথের বিপরীত পথ অনুসরণ করে</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 xml:space="preserve">আমি তাকে </w:t>
      </w:r>
      <w:r>
        <w:rPr>
          <w:rFonts w:ascii="Kalpurush" w:eastAsia="Nikosh" w:hAnsi="Kalpurush" w:cs="Kalpurush" w:hint="cs"/>
          <w:sz w:val="24"/>
          <w:szCs w:val="24"/>
          <w:cs/>
          <w:lang w:bidi="bn-BD"/>
        </w:rPr>
        <w:t xml:space="preserve">ফিরিয়ে দেবো </w:t>
      </w:r>
      <w:r w:rsidRPr="00345ACB">
        <w:rPr>
          <w:rFonts w:ascii="Kalpurush" w:eastAsia="Nikosh" w:hAnsi="Kalpurush" w:cs="Kalpurush"/>
          <w:sz w:val="24"/>
          <w:szCs w:val="24"/>
          <w:cs/>
          <w:lang w:bidi="bn-BD"/>
        </w:rPr>
        <w:t>যেদিকে সে ফিরে এবং তাকে প্রবেশ করাব জাহান্নামে। আর আবাস হিসেবে তা খুবই মন্দ</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w:t>
      </w:r>
      <w:r>
        <w:rPr>
          <w:rFonts w:ascii="Kalpurush" w:eastAsia="Nikosh" w:hAnsi="Kalpurush" w:cs="Kalpurush" w:hint="cs"/>
          <w:sz w:val="24"/>
          <w:szCs w:val="24"/>
          <w:cs/>
          <w:lang w:bidi="bn-BD"/>
        </w:rPr>
        <w:t xml:space="preserve"> আন-নিসা</w:t>
      </w:r>
      <w:r>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আয়াত: ১১৫]</w:t>
      </w:r>
    </w:p>
    <w:p w:rsidR="007534BA" w:rsidRPr="000E68D6" w:rsidRDefault="00CF0AB1" w:rsidP="007534BA">
      <w:pPr>
        <w:tabs>
          <w:tab w:val="left" w:pos="-2790"/>
        </w:tabs>
        <w:bidi w:val="0"/>
        <w:spacing w:after="0" w:line="240" w:lineRule="auto"/>
        <w:jc w:val="both"/>
        <w:rPr>
          <w:rFonts w:ascii="KFGQPC Uthman Taha Naskh" w:cs="Kalpurush"/>
          <w:color w:val="008000"/>
          <w:sz w:val="24"/>
          <w:szCs w:val="24"/>
          <w:cs/>
          <w:lang w:bidi="bn-BD"/>
        </w:rPr>
      </w:pPr>
      <w:r>
        <w:rPr>
          <w:rStyle w:val="rvts21"/>
          <w:rFonts w:ascii="Kalpurush" w:hAnsi="Kalpurush" w:cs="Kalpurush" w:hint="cs"/>
          <w:sz w:val="24"/>
          <w:szCs w:val="24"/>
          <w:cs/>
          <w:lang w:bidi="bn-BD"/>
        </w:rPr>
        <w:t xml:space="preserve">অনুরূপভাবে </w:t>
      </w:r>
      <w:r w:rsidR="007534BA">
        <w:rPr>
          <w:rStyle w:val="rvts21"/>
          <w:rFonts w:ascii="Kalpurush" w:hAnsi="Kalpurush" w:cs="Kalpurush" w:hint="cs"/>
          <w:sz w:val="24"/>
          <w:szCs w:val="24"/>
          <w:cs/>
          <w:lang w:bidi="bn-BD"/>
        </w:rPr>
        <w:t xml:space="preserve">রাসূলুল্লাহ্ সাল্লাল্লাহু আলাইহি ওয়াসাল্লাম </w:t>
      </w:r>
      <w:r w:rsidR="007534BA" w:rsidRPr="00345ACB">
        <w:rPr>
          <w:rStyle w:val="rvts21"/>
          <w:rFonts w:ascii="Kalpurush" w:hAnsi="Kalpurush" w:cs="Kalpurush"/>
          <w:sz w:val="24"/>
          <w:szCs w:val="24"/>
          <w:cs/>
          <w:lang w:bidi="bn-IN"/>
        </w:rPr>
        <w:t>বলেছেন</w:t>
      </w:r>
      <w:r w:rsidR="007534BA" w:rsidRPr="00345ACB">
        <w:rPr>
          <w:rStyle w:val="rvts21"/>
          <w:rFonts w:ascii="Kalpurush" w:hAnsi="Kalpurush" w:cs="Kalpurush"/>
          <w:sz w:val="24"/>
          <w:szCs w:val="24"/>
        </w:rPr>
        <w:t xml:space="preserve">, </w:t>
      </w:r>
    </w:p>
    <w:p w:rsidR="007534BA" w:rsidRPr="00345ACB" w:rsidRDefault="007534BA" w:rsidP="007534BA">
      <w:pPr>
        <w:tabs>
          <w:tab w:val="left" w:pos="-2790"/>
        </w:tabs>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«مَنْ أَحْدَثَ فِي أَمْرِنَا هَذَا مَا لَيْسَ فِيهِ، فَهُوَ رَدٌّ»</w:t>
      </w:r>
    </w:p>
    <w:p w:rsidR="007534BA" w:rsidRPr="000E68D6" w:rsidRDefault="007534BA" w:rsidP="00CF0AB1">
      <w:pPr>
        <w:tabs>
          <w:tab w:val="left" w:pos="-2790"/>
        </w:tabs>
        <w:bidi w:val="0"/>
        <w:spacing w:after="0" w:line="240" w:lineRule="auto"/>
        <w:jc w:val="both"/>
        <w:rPr>
          <w:rStyle w:val="rvts21"/>
          <w:rFonts w:ascii="Kalpurush" w:hAnsi="Kalpurush" w:cs="Kalpurush"/>
          <w:sz w:val="24"/>
          <w:szCs w:val="24"/>
          <w:lang w:bidi="bn-IN"/>
        </w:rPr>
      </w:pPr>
      <w:r>
        <w:rPr>
          <w:rStyle w:val="rvts21"/>
          <w:rFonts w:ascii="Kalpurush" w:hAnsi="Kalpurush" w:cs="Kalpurush" w:hint="cs"/>
          <w:sz w:val="24"/>
          <w:szCs w:val="24"/>
          <w:cs/>
          <w:lang w:bidi="bn-BD"/>
        </w:rPr>
        <w:t>“</w:t>
      </w:r>
      <w:r w:rsidRPr="00345ACB">
        <w:rPr>
          <w:rStyle w:val="rvts21"/>
          <w:rFonts w:ascii="Kalpurush" w:hAnsi="Kalpurush" w:cs="Kalpurush"/>
          <w:sz w:val="24"/>
          <w:szCs w:val="24"/>
          <w:cs/>
          <w:lang w:bidi="bn-IN"/>
        </w:rPr>
        <w:t>কেউ আমাদের</w:t>
      </w:r>
      <w:r w:rsidR="009170AD">
        <w:rPr>
          <w:rStyle w:val="rvts21"/>
          <w:rFonts w:ascii="Kalpurush" w:hAnsi="Kalpurush" w:cs="Kalpurush"/>
          <w:sz w:val="24"/>
          <w:szCs w:val="24"/>
          <w:cs/>
          <w:lang w:bidi="bn-IN"/>
        </w:rPr>
        <w:t xml:space="preserve"> এ </w:t>
      </w:r>
      <w:r w:rsidR="001B3A08" w:rsidRPr="00345ACB">
        <w:rPr>
          <w:rStyle w:val="rvts21"/>
          <w:rFonts w:ascii="Kalpurush" w:hAnsi="Kalpurush" w:cs="Kalpurush"/>
          <w:sz w:val="24"/>
          <w:szCs w:val="24"/>
        </w:rPr>
        <w:t xml:space="preserve"> </w:t>
      </w:r>
      <w:r w:rsidRPr="00345ACB">
        <w:rPr>
          <w:rStyle w:val="rvts21"/>
          <w:rFonts w:ascii="Kalpurush" w:hAnsi="Kalpurush" w:cs="Kalpurush"/>
          <w:sz w:val="24"/>
          <w:szCs w:val="24"/>
          <w:cs/>
          <w:lang w:bidi="bn-IN"/>
        </w:rPr>
        <w:t>শরী</w:t>
      </w:r>
      <w:r w:rsidRPr="00345ACB">
        <w:rPr>
          <w:rStyle w:val="rvts21"/>
          <w:rFonts w:ascii="Kalpurush" w:hAnsi="Kalpurush" w:cs="Kalpurush" w:hint="cs"/>
          <w:sz w:val="24"/>
          <w:szCs w:val="24"/>
          <w:cs/>
          <w:lang w:bidi="bn-BD"/>
        </w:rPr>
        <w:t>‘আ</w:t>
      </w:r>
      <w:r w:rsidRPr="00345ACB">
        <w:rPr>
          <w:rStyle w:val="rvts21"/>
          <w:rFonts w:ascii="Kalpurush" w:hAnsi="Kalpurush" w:cs="Kalpurush"/>
          <w:sz w:val="24"/>
          <w:szCs w:val="24"/>
          <w:cs/>
          <w:lang w:bidi="bn-IN"/>
        </w:rPr>
        <w:t xml:space="preserve">তে </w:t>
      </w:r>
      <w:r w:rsidR="00CF0AB1">
        <w:rPr>
          <w:rStyle w:val="rvts21"/>
          <w:rFonts w:ascii="Kalpurush" w:hAnsi="Kalpurush" w:cs="Kalpurush" w:hint="cs"/>
          <w:sz w:val="24"/>
          <w:szCs w:val="24"/>
          <w:cs/>
          <w:lang w:bidi="bn-BD"/>
        </w:rPr>
        <w:t xml:space="preserve">নেই </w:t>
      </w:r>
      <w:r w:rsidRPr="00345ACB">
        <w:rPr>
          <w:rStyle w:val="rvts21"/>
          <w:rFonts w:ascii="Kalpurush" w:hAnsi="Kalpurush" w:cs="Kalpurush"/>
          <w:sz w:val="24"/>
          <w:szCs w:val="24"/>
          <w:cs/>
          <w:lang w:bidi="bn-IN"/>
        </w:rPr>
        <w:t xml:space="preserve">এমন কিছুর অনুপ্রবেশ ঘটালে তা প্রত্যাখ্যান </w:t>
      </w:r>
      <w:r w:rsidR="00CF0AB1" w:rsidRPr="00345ACB">
        <w:rPr>
          <w:rStyle w:val="rvts21"/>
          <w:rFonts w:ascii="Kalpurush" w:hAnsi="Kalpurush" w:cs="Kalpurush"/>
          <w:sz w:val="24"/>
          <w:szCs w:val="24"/>
          <w:cs/>
          <w:lang w:bidi="bn-IN"/>
        </w:rPr>
        <w:t>ক</w:t>
      </w:r>
      <w:r w:rsidR="00CF0AB1">
        <w:rPr>
          <w:rStyle w:val="rvts21"/>
          <w:rFonts w:ascii="Kalpurush" w:hAnsi="Kalpurush" w:cs="Kalpurush" w:hint="cs"/>
          <w:sz w:val="24"/>
          <w:szCs w:val="24"/>
          <w:cs/>
          <w:lang w:bidi="bn-BD"/>
        </w:rPr>
        <w:t>রা</w:t>
      </w:r>
      <w:r w:rsidR="00CF0AB1" w:rsidRPr="00345ACB">
        <w:rPr>
          <w:rStyle w:val="rvts21"/>
          <w:rFonts w:ascii="Kalpurush" w:hAnsi="Kalpurush" w:cs="Kalpurush"/>
          <w:sz w:val="24"/>
          <w:szCs w:val="24"/>
          <w:cs/>
          <w:lang w:bidi="bn-IN"/>
        </w:rPr>
        <w:t xml:space="preserve"> </w:t>
      </w:r>
      <w:r w:rsidRPr="00345ACB">
        <w:rPr>
          <w:rStyle w:val="rvts21"/>
          <w:rFonts w:ascii="Kalpurush" w:hAnsi="Kalpurush" w:cs="Kalpurush"/>
          <w:sz w:val="24"/>
          <w:szCs w:val="24"/>
          <w:cs/>
          <w:lang w:bidi="bn-IN"/>
        </w:rPr>
        <w:t>হবে</w:t>
      </w:r>
      <w:r w:rsidRPr="00345ACB">
        <w:rPr>
          <w:rStyle w:val="rvts21"/>
          <w:rFonts w:ascii="Kalpurush" w:hAnsi="Kalpurush" w:cs="Kalpurush" w:hint="cs"/>
          <w:sz w:val="24"/>
          <w:szCs w:val="24"/>
          <w:cs/>
          <w:lang w:bidi="bn-BD"/>
        </w:rPr>
        <w:t>”</w:t>
      </w:r>
      <w:r w:rsidRPr="00622BBF">
        <w:rPr>
          <w:rStyle w:val="rvts21"/>
          <w:rFonts w:ascii="Kalpurush" w:hAnsi="Kalpurush" w:cs="SolaimanLipi"/>
          <w:sz w:val="24"/>
          <w:szCs w:val="24"/>
          <w:cs/>
          <w:lang w:bidi="hi-IN"/>
        </w:rPr>
        <w:t>।</w:t>
      </w:r>
      <w:r w:rsidRPr="00345ACB">
        <w:rPr>
          <w:rStyle w:val="FootnoteReference"/>
          <w:rFonts w:ascii="Kalpurush" w:hAnsi="Kalpurush" w:cs="Kalpurush"/>
          <w:sz w:val="24"/>
          <w:szCs w:val="24"/>
          <w:cs/>
          <w:lang w:bidi="bn-IN"/>
        </w:rPr>
        <w:footnoteReference w:id="24"/>
      </w:r>
    </w:p>
    <w:p w:rsidR="007534BA" w:rsidRPr="000E68D6" w:rsidRDefault="007534BA" w:rsidP="007534BA">
      <w:pPr>
        <w:tabs>
          <w:tab w:val="left" w:pos="-2790"/>
        </w:tabs>
        <w:bidi w:val="0"/>
        <w:spacing w:after="0" w:line="240" w:lineRule="auto"/>
        <w:jc w:val="both"/>
        <w:rPr>
          <w:rFonts w:ascii="Kalpurush" w:eastAsia="Nikosh" w:hAnsi="Kalpurush" w:cs="Kalpurush"/>
          <w:sz w:val="24"/>
          <w:szCs w:val="24"/>
          <w:cs/>
          <w:lang w:bidi="bn-BD"/>
        </w:rPr>
      </w:pPr>
      <w:r>
        <w:rPr>
          <w:rStyle w:val="rvts22"/>
          <w:rFonts w:ascii="Kalpurush" w:hAnsi="Kalpurush" w:cs="Kalpurush" w:hint="cs"/>
          <w:sz w:val="24"/>
          <w:szCs w:val="24"/>
          <w:cs/>
          <w:lang w:bidi="bn-BD"/>
        </w:rPr>
        <w:t xml:space="preserve">অন্য বর্ণনায় এসেছে, রাসূলুল্লাহ্ সাল্লাল্লাহু আলাইহি ওয়াসাল্লাম বলেছেন, </w:t>
      </w:r>
    </w:p>
    <w:p w:rsidR="007534BA" w:rsidRPr="00345ACB" w:rsidRDefault="007534BA" w:rsidP="007534BA">
      <w:pPr>
        <w:tabs>
          <w:tab w:val="left" w:pos="-2790"/>
        </w:tabs>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«مَنْ عَمِلَ عَمَلًا لَيْسَ عَلَيْهِ أَمْرُنَا فَهُوَ رَدٌّ»</w:t>
      </w:r>
    </w:p>
    <w:p w:rsidR="007534BA" w:rsidRDefault="007534BA" w:rsidP="007534BA">
      <w:pPr>
        <w:autoSpaceDE w:val="0"/>
        <w:autoSpaceDN w:val="0"/>
        <w:bidi w:val="0"/>
        <w:adjustRightInd w:val="0"/>
        <w:spacing w:after="0" w:line="240" w:lineRule="auto"/>
        <w:jc w:val="both"/>
        <w:rPr>
          <w:rStyle w:val="rvts22"/>
          <w:rFonts w:ascii="Kalpurush" w:hAnsi="Kalpurush" w:cs="SolaimanLipi"/>
          <w:sz w:val="24"/>
          <w:szCs w:val="24"/>
          <w:cs/>
          <w:lang w:bidi="bn-BD"/>
        </w:rPr>
      </w:pPr>
      <w:r w:rsidRPr="00345ACB">
        <w:rPr>
          <w:rStyle w:val="rvts22"/>
          <w:rFonts w:ascii="Kalpurush" w:hAnsi="Kalpurush" w:cs="Kalpurush" w:hint="cs"/>
          <w:sz w:val="24"/>
          <w:szCs w:val="24"/>
          <w:cs/>
          <w:lang w:bidi="bn-BD"/>
        </w:rPr>
        <w:t>“</w:t>
      </w:r>
      <w:r w:rsidRPr="00345ACB">
        <w:rPr>
          <w:rStyle w:val="rvts22"/>
          <w:rFonts w:ascii="Kalpurush" w:hAnsi="Kalpurush" w:cs="Kalpurush"/>
          <w:sz w:val="24"/>
          <w:szCs w:val="24"/>
          <w:cs/>
          <w:lang w:bidi="bn-IN"/>
        </w:rPr>
        <w:t>যে ব্যক্তি এমন</w:t>
      </w:r>
      <w:r>
        <w:rPr>
          <w:rStyle w:val="rvts22"/>
          <w:rFonts w:ascii="Kalpurush" w:hAnsi="Kalpurush" w:cs="Kalpurush"/>
          <w:sz w:val="24"/>
          <w:szCs w:val="24"/>
          <w:cs/>
          <w:lang w:bidi="bn-IN"/>
        </w:rPr>
        <w:t xml:space="preserve"> কোনো </w:t>
      </w:r>
      <w:r w:rsidRPr="00345ACB">
        <w:rPr>
          <w:rStyle w:val="rvts22"/>
          <w:rFonts w:ascii="Kalpurush" w:hAnsi="Kalpurush" w:cs="Kalpurush"/>
          <w:sz w:val="24"/>
          <w:szCs w:val="24"/>
          <w:cs/>
          <w:lang w:bidi="bn-IN"/>
        </w:rPr>
        <w:t xml:space="preserve">কর্ম করলো যা আমাদের </w:t>
      </w:r>
      <w:r w:rsidRPr="00345ACB">
        <w:rPr>
          <w:rStyle w:val="rvts22"/>
          <w:rFonts w:ascii="Kalpurush" w:hAnsi="Kalpurush" w:cs="Kalpurush" w:hint="cs"/>
          <w:sz w:val="24"/>
          <w:szCs w:val="24"/>
          <w:cs/>
          <w:lang w:bidi="bn-BD"/>
        </w:rPr>
        <w:t>দীনে</w:t>
      </w:r>
      <w:r w:rsidRPr="00345ACB">
        <w:rPr>
          <w:rStyle w:val="rvts22"/>
          <w:rFonts w:ascii="Kalpurush" w:hAnsi="Kalpurush" w:cs="Kalpurush"/>
          <w:sz w:val="24"/>
          <w:szCs w:val="24"/>
          <w:cs/>
          <w:lang w:bidi="bn-IN"/>
        </w:rPr>
        <w:t xml:space="preserve"> নেই</w:t>
      </w:r>
      <w:r w:rsidRPr="00345ACB">
        <w:rPr>
          <w:rStyle w:val="rvts22"/>
          <w:rFonts w:ascii="Kalpurush" w:hAnsi="Kalpurush" w:cs="Kalpurush"/>
          <w:sz w:val="24"/>
          <w:szCs w:val="24"/>
        </w:rPr>
        <w:t xml:space="preserve">, </w:t>
      </w:r>
      <w:r w:rsidR="00CF0AB1">
        <w:rPr>
          <w:rStyle w:val="rvts22"/>
          <w:rFonts w:ascii="Kalpurush" w:hAnsi="Kalpurush" w:cs="Kalpurush" w:hint="cs"/>
          <w:sz w:val="24"/>
          <w:szCs w:val="24"/>
          <w:cs/>
          <w:lang w:bidi="bn-BD"/>
        </w:rPr>
        <w:t xml:space="preserve">তবে </w:t>
      </w:r>
      <w:r w:rsidRPr="00345ACB">
        <w:rPr>
          <w:rStyle w:val="rvts22"/>
          <w:rFonts w:ascii="Kalpurush" w:hAnsi="Kalpurush" w:cs="Kalpurush"/>
          <w:sz w:val="24"/>
          <w:szCs w:val="24"/>
          <w:cs/>
          <w:lang w:bidi="bn-IN"/>
        </w:rPr>
        <w:t xml:space="preserve">তা </w:t>
      </w:r>
      <w:r w:rsidR="00CF0AB1">
        <w:rPr>
          <w:rStyle w:val="rvts22"/>
          <w:rFonts w:ascii="Kalpurush" w:hAnsi="Kalpurush" w:cs="Kalpurush" w:hint="cs"/>
          <w:sz w:val="24"/>
          <w:szCs w:val="24"/>
          <w:cs/>
          <w:lang w:bidi="bn-BD"/>
        </w:rPr>
        <w:t xml:space="preserve">হবে </w:t>
      </w:r>
      <w:r w:rsidRPr="00345ACB">
        <w:rPr>
          <w:rStyle w:val="rvts22"/>
          <w:rFonts w:ascii="Kalpurush" w:hAnsi="Kalpurush" w:cs="Kalpurush"/>
          <w:sz w:val="24"/>
          <w:szCs w:val="24"/>
          <w:cs/>
          <w:lang w:bidi="bn-IN"/>
        </w:rPr>
        <w:t>প্রত্যাখ্যাত</w:t>
      </w:r>
      <w:r w:rsidRPr="00345ACB">
        <w:rPr>
          <w:rStyle w:val="rvts22"/>
          <w:rFonts w:ascii="Kalpurush" w:hAnsi="Kalpurush" w:cs="Kalpurush" w:hint="cs"/>
          <w:sz w:val="24"/>
          <w:szCs w:val="24"/>
          <w:cs/>
          <w:lang w:bidi="bn-BD"/>
        </w:rPr>
        <w:t>”</w:t>
      </w:r>
      <w:r w:rsidRPr="00622BBF">
        <w:rPr>
          <w:rStyle w:val="rvts22"/>
          <w:rFonts w:ascii="Kalpurush" w:hAnsi="Kalpurush" w:cs="SolaimanLipi"/>
          <w:sz w:val="24"/>
          <w:szCs w:val="24"/>
          <w:cs/>
          <w:lang w:bidi="hi-IN"/>
        </w:rPr>
        <w:t>।</w:t>
      </w:r>
      <w:r w:rsidRPr="00345ACB">
        <w:rPr>
          <w:rStyle w:val="FootnoteReference"/>
          <w:rFonts w:ascii="Kalpurush" w:hAnsi="Kalpurush" w:cs="Kalpurush"/>
          <w:sz w:val="24"/>
          <w:szCs w:val="24"/>
          <w:cs/>
          <w:lang w:bidi="bn-IN"/>
        </w:rPr>
        <w:footnoteReference w:id="25"/>
      </w:r>
    </w:p>
    <w:p w:rsidR="00E962C8" w:rsidRPr="00E962C8" w:rsidRDefault="00E962C8" w:rsidP="00E962C8">
      <w:pPr>
        <w:autoSpaceDE w:val="0"/>
        <w:autoSpaceDN w:val="0"/>
        <w:bidi w:val="0"/>
        <w:adjustRightInd w:val="0"/>
        <w:spacing w:after="0" w:line="240" w:lineRule="auto"/>
        <w:jc w:val="both"/>
        <w:rPr>
          <w:rStyle w:val="rvts22"/>
          <w:rFonts w:ascii="Kalpurush" w:hAnsi="Kalpurush" w:cs="Kalpurush"/>
          <w:sz w:val="24"/>
          <w:szCs w:val="24"/>
          <w:cs/>
          <w:lang w:bidi="bn-IN"/>
        </w:rPr>
      </w:pPr>
      <w:r w:rsidRPr="00E962C8">
        <w:rPr>
          <w:rStyle w:val="rvts22"/>
          <w:rFonts w:ascii="Kalpurush" w:hAnsi="Kalpurush" w:cs="Kalpurush" w:hint="cs"/>
          <w:sz w:val="24"/>
          <w:szCs w:val="24"/>
          <w:cs/>
          <w:lang w:bidi="bn-IN"/>
        </w:rPr>
        <w:t xml:space="preserve">রাসূলুল্লাহ্ সাল্লাল্লাহু আলাইহি ওয়াসাল্লাম আরো বলেছেন, </w:t>
      </w:r>
    </w:p>
    <w:p w:rsidR="00E962C8" w:rsidRPr="00BE0767" w:rsidRDefault="00E962C8" w:rsidP="00E962C8">
      <w:pPr>
        <w:tabs>
          <w:tab w:val="left" w:pos="-2790"/>
        </w:tabs>
        <w:spacing w:after="0" w:line="240" w:lineRule="auto"/>
        <w:jc w:val="both"/>
        <w:rPr>
          <w:rFonts w:ascii="Traditional Arabic" w:hAnsi="Traditional Arabic" w:cs="Kalpurush"/>
          <w:color w:val="0000CC"/>
          <w:sz w:val="24"/>
          <w:szCs w:val="30"/>
          <w:cs/>
          <w:lang w:bidi="bn-BD"/>
        </w:rPr>
      </w:pPr>
      <w:r w:rsidRPr="00E962C8">
        <w:rPr>
          <w:rFonts w:ascii="Traditional Arabic" w:hAnsi="Traditional Arabic" w:cs="KFGQPC Uthman Taha Naskh"/>
          <w:color w:val="0000CC"/>
          <w:sz w:val="24"/>
          <w:szCs w:val="24"/>
          <w:rtl/>
          <w:lang w:bidi="ar-EG"/>
        </w:rPr>
        <w:lastRenderedPageBreak/>
        <w:t>«لَقَدْ تَرَكْتُكُمْ عَلَى مِثْلِ الْبَيْضَاءِ، لَيْلُهَا كَنَهَارِهَا، لَا يَزِيغُ بَعْدِي عَنْهَا إِلَّا هَالِكٌ»</w:t>
      </w:r>
    </w:p>
    <w:p w:rsidR="00365D02" w:rsidRPr="00365D02" w:rsidRDefault="00365D02" w:rsidP="00CF0AB1">
      <w:pPr>
        <w:autoSpaceDE w:val="0"/>
        <w:autoSpaceDN w:val="0"/>
        <w:bidi w:val="0"/>
        <w:adjustRightInd w:val="0"/>
        <w:spacing w:after="0" w:line="240" w:lineRule="auto"/>
        <w:jc w:val="both"/>
        <w:rPr>
          <w:rStyle w:val="rvts22"/>
          <w:rFonts w:ascii="Kalpurush" w:hAnsi="Kalpurush" w:cs="Kalpurush"/>
          <w:sz w:val="24"/>
          <w:szCs w:val="24"/>
          <w:rtl/>
          <w:cs/>
        </w:rPr>
      </w:pPr>
      <w:r>
        <w:rPr>
          <w:rStyle w:val="rvts22"/>
          <w:rFonts w:ascii="Kalpurush" w:hAnsi="Kalpurush" w:cs="Kalpurush" w:hint="cs"/>
          <w:sz w:val="24"/>
          <w:szCs w:val="24"/>
          <w:cs/>
          <w:lang w:bidi="bn-BD"/>
        </w:rPr>
        <w:t>“</w:t>
      </w:r>
      <w:r w:rsidRPr="00365D02">
        <w:rPr>
          <w:rStyle w:val="rvts22"/>
          <w:rFonts w:ascii="Kalpurush" w:hAnsi="Kalpurush" w:cs="Kalpurush"/>
          <w:sz w:val="24"/>
          <w:szCs w:val="24"/>
          <w:cs/>
          <w:lang w:bidi="bn-BD"/>
        </w:rPr>
        <w:t xml:space="preserve">আমি তোমাদেরকে </w:t>
      </w:r>
      <w:r w:rsidR="00CF0AB1">
        <w:rPr>
          <w:rStyle w:val="rvts22"/>
          <w:rFonts w:ascii="Kalpurush" w:hAnsi="Kalpurush" w:cs="Kalpurush" w:hint="cs"/>
          <w:sz w:val="24"/>
          <w:szCs w:val="24"/>
          <w:cs/>
          <w:lang w:bidi="bn-BD"/>
        </w:rPr>
        <w:t>স্বচ্ছ-শুভ্র</w:t>
      </w:r>
      <w:r w:rsidR="00CF0AB1" w:rsidRPr="00365D02">
        <w:rPr>
          <w:rStyle w:val="rvts22"/>
          <w:rFonts w:ascii="Kalpurush" w:hAnsi="Kalpurush" w:cs="Kalpurush"/>
          <w:sz w:val="24"/>
          <w:szCs w:val="24"/>
          <w:cs/>
          <w:lang w:bidi="bn-BD"/>
        </w:rPr>
        <w:t xml:space="preserve"> </w:t>
      </w:r>
      <w:r w:rsidRPr="00365D02">
        <w:rPr>
          <w:rStyle w:val="rvts22"/>
          <w:rFonts w:ascii="Kalpurush" w:hAnsi="Kalpurush" w:cs="Kalpurush"/>
          <w:sz w:val="24"/>
          <w:szCs w:val="24"/>
          <w:cs/>
          <w:lang w:bidi="bn-BD"/>
        </w:rPr>
        <w:t>অবস্থায় ছেড়ে গেলাম</w:t>
      </w:r>
      <w:r w:rsidRPr="00365D02">
        <w:rPr>
          <w:rStyle w:val="rvts22"/>
          <w:rFonts w:ascii="Kalpurush" w:hAnsi="Kalpurush" w:cs="Kalpurush"/>
          <w:sz w:val="24"/>
          <w:szCs w:val="24"/>
          <w:lang w:bidi="bn-BD"/>
        </w:rPr>
        <w:t xml:space="preserve">, </w:t>
      </w:r>
      <w:r w:rsidRPr="00365D02">
        <w:rPr>
          <w:rStyle w:val="rvts22"/>
          <w:rFonts w:ascii="Kalpurush" w:hAnsi="Kalpurush" w:cs="Kalpurush"/>
          <w:sz w:val="24"/>
          <w:szCs w:val="24"/>
          <w:cs/>
          <w:lang w:bidi="bn-BD"/>
        </w:rPr>
        <w:t>যার রাত-দিন ঔজ্জ্বল্যে সমান।</w:t>
      </w:r>
      <w:r>
        <w:rPr>
          <w:rStyle w:val="rvts22"/>
          <w:rFonts w:ascii="Kalpurush" w:hAnsi="Kalpurush" w:cs="Kalpurush" w:hint="cs"/>
          <w:sz w:val="24"/>
          <w:szCs w:val="24"/>
          <w:cs/>
          <w:lang w:bidi="bn-BD"/>
        </w:rPr>
        <w:t xml:space="preserve"> </w:t>
      </w:r>
      <w:r w:rsidR="00CF0AB1">
        <w:rPr>
          <w:rStyle w:val="rvts22"/>
          <w:rFonts w:ascii="Kalpurush" w:hAnsi="Kalpurush" w:cs="Kalpurush" w:hint="cs"/>
          <w:sz w:val="24"/>
          <w:szCs w:val="24"/>
          <w:cs/>
          <w:lang w:bidi="bn-BD"/>
        </w:rPr>
        <w:t xml:space="preserve">ধ্বংসশীল </w:t>
      </w:r>
      <w:r>
        <w:rPr>
          <w:rStyle w:val="rvts22"/>
          <w:rFonts w:ascii="Kalpurush" w:hAnsi="Kalpurush" w:cs="Kalpurush" w:hint="cs"/>
          <w:sz w:val="24"/>
          <w:szCs w:val="24"/>
          <w:cs/>
          <w:lang w:bidi="bn-BD"/>
        </w:rPr>
        <w:t>ব্যতীত কেউ</w:t>
      </w:r>
      <w:r w:rsidR="00CF0AB1">
        <w:rPr>
          <w:rStyle w:val="rvts22"/>
          <w:rFonts w:ascii="Kalpurush" w:hAnsi="Kalpurush" w:cs="Kalpurush" w:hint="cs"/>
          <w:sz w:val="24"/>
          <w:szCs w:val="24"/>
          <w:cs/>
          <w:lang w:bidi="bn-BD"/>
        </w:rPr>
        <w:t xml:space="preserve"> তা থেকে</w:t>
      </w:r>
      <w:r>
        <w:rPr>
          <w:rStyle w:val="rvts22"/>
          <w:rFonts w:ascii="Kalpurush" w:hAnsi="Kalpurush" w:cs="Kalpurush" w:hint="cs"/>
          <w:sz w:val="24"/>
          <w:szCs w:val="24"/>
          <w:cs/>
          <w:lang w:bidi="bn-BD"/>
        </w:rPr>
        <w:t xml:space="preserve"> বক্র (পথভ্রষ্ট) হবে না”।</w:t>
      </w:r>
      <w:r>
        <w:rPr>
          <w:rStyle w:val="FootnoteReference"/>
          <w:rFonts w:ascii="Kalpurush" w:hAnsi="Kalpurush" w:cs="Kalpurush"/>
          <w:sz w:val="24"/>
          <w:szCs w:val="24"/>
          <w:cs/>
          <w:lang w:bidi="bn-BD"/>
        </w:rPr>
        <w:footnoteReference w:id="26"/>
      </w:r>
    </w:p>
    <w:p w:rsidR="007534BA" w:rsidRPr="00345ACB" w:rsidRDefault="007534BA" w:rsidP="00365D02">
      <w:pPr>
        <w:autoSpaceDE w:val="0"/>
        <w:autoSpaceDN w:val="0"/>
        <w:bidi w:val="0"/>
        <w:adjustRightInd w:val="0"/>
        <w:spacing w:after="0" w:line="240" w:lineRule="auto"/>
        <w:jc w:val="both"/>
        <w:rPr>
          <w:rStyle w:val="rvts22"/>
          <w:rFonts w:ascii="Kalpurush" w:hAnsi="Kalpurush" w:cs="Kalpurush"/>
          <w:sz w:val="24"/>
          <w:szCs w:val="24"/>
          <w:cs/>
          <w:lang w:bidi="bn-BD"/>
        </w:rPr>
      </w:pPr>
      <w:r w:rsidRPr="00345ACB">
        <w:rPr>
          <w:rStyle w:val="rvts22"/>
          <w:rFonts w:ascii="Kalpurush" w:hAnsi="Kalpurush" w:cs="Kalpurush" w:hint="cs"/>
          <w:sz w:val="24"/>
          <w:szCs w:val="24"/>
          <w:cs/>
          <w:lang w:bidi="bn-BD"/>
        </w:rPr>
        <w:t>রাসূল</w:t>
      </w:r>
      <w:r>
        <w:rPr>
          <w:rStyle w:val="rvts22"/>
          <w:rFonts w:ascii="Kalpurush" w:hAnsi="Kalpurush" w:cs="Kalpurush" w:hint="cs"/>
          <w:sz w:val="24"/>
          <w:szCs w:val="24"/>
          <w:cs/>
          <w:lang w:bidi="bn-BD"/>
        </w:rPr>
        <w:t>ুল্লাহ্</w:t>
      </w:r>
      <w:r w:rsidRPr="00345ACB">
        <w:rPr>
          <w:rStyle w:val="rvts22"/>
          <w:rFonts w:ascii="Kalpurush" w:hAnsi="Kalpurush" w:cs="Kalpurush" w:hint="cs"/>
          <w:sz w:val="24"/>
          <w:szCs w:val="24"/>
          <w:cs/>
          <w:lang w:bidi="bn-BD"/>
        </w:rPr>
        <w:t xml:space="preserve"> সাল্লাল্লাহু আলাইহি ওয়াসাল্লাম, তাঁর পরিবার পরিজন, সাহাবীগণ ও কিয়ামত পর্যন্ত যারা তাঁর সুন্নতের অনুসারী সকলের</w:t>
      </w:r>
      <w:r>
        <w:rPr>
          <w:rStyle w:val="rvts22"/>
          <w:rFonts w:ascii="Kalpurush" w:hAnsi="Kalpurush" w:cs="Kalpurush" w:hint="cs"/>
          <w:sz w:val="24"/>
          <w:szCs w:val="24"/>
          <w:cs/>
          <w:lang w:bidi="bn-BD"/>
        </w:rPr>
        <w:t xml:space="preserve"> ওপর </w:t>
      </w:r>
      <w:r w:rsidRPr="00345ACB">
        <w:rPr>
          <w:rStyle w:val="rvts22"/>
          <w:rFonts w:ascii="Kalpurush" w:hAnsi="Kalpurush" w:cs="Kalpurush" w:hint="cs"/>
          <w:sz w:val="24"/>
          <w:szCs w:val="24"/>
          <w:cs/>
          <w:lang w:bidi="bn-BD"/>
        </w:rPr>
        <w:t xml:space="preserve">আল্লাহর রহমত নাযিল হোক। আমীন। </w:t>
      </w:r>
    </w:p>
    <w:p w:rsidR="007534BA" w:rsidRPr="00345ACB" w:rsidRDefault="007534BA" w:rsidP="007534BA">
      <w:pPr>
        <w:bidi w:val="0"/>
        <w:spacing w:after="0" w:line="240" w:lineRule="auto"/>
        <w:rPr>
          <w:rStyle w:val="rvts22"/>
          <w:rFonts w:ascii="Kalpurush" w:hAnsi="Kalpurush" w:cs="Kalpurush"/>
          <w:sz w:val="24"/>
          <w:szCs w:val="24"/>
          <w:cs/>
          <w:lang w:bidi="bn-BD"/>
        </w:rPr>
      </w:pPr>
      <w:r w:rsidRPr="00345ACB">
        <w:rPr>
          <w:rStyle w:val="rvts22"/>
          <w:rFonts w:ascii="Kalpurush" w:hAnsi="Kalpurush" w:cs="Kalpurush"/>
          <w:sz w:val="24"/>
          <w:szCs w:val="24"/>
          <w:cs/>
          <w:lang w:bidi="bn-BD"/>
        </w:rPr>
        <w:br w:type="page"/>
      </w:r>
    </w:p>
    <w:p w:rsidR="007534BA" w:rsidRPr="00345ACB" w:rsidRDefault="007534BA" w:rsidP="007534BA">
      <w:pPr>
        <w:autoSpaceDE w:val="0"/>
        <w:autoSpaceDN w:val="0"/>
        <w:bidi w:val="0"/>
        <w:adjustRightInd w:val="0"/>
        <w:spacing w:after="0" w:line="240" w:lineRule="auto"/>
        <w:jc w:val="center"/>
        <w:rPr>
          <w:rStyle w:val="rvts22"/>
          <w:rFonts w:ascii="Kalpurush" w:hAnsi="Kalpurush" w:cs="Kalpurush"/>
          <w:b/>
          <w:bCs/>
          <w:color w:val="C00000"/>
          <w:sz w:val="24"/>
          <w:szCs w:val="24"/>
          <w:cs/>
          <w:lang w:bidi="bn-BD"/>
        </w:rPr>
      </w:pPr>
      <w:r w:rsidRPr="00345ACB">
        <w:rPr>
          <w:rStyle w:val="rvts22"/>
          <w:rFonts w:ascii="Kalpurush" w:hAnsi="Kalpurush" w:cs="Kalpurush" w:hint="cs"/>
          <w:b/>
          <w:bCs/>
          <w:color w:val="C00000"/>
          <w:sz w:val="24"/>
          <w:szCs w:val="24"/>
          <w:cs/>
          <w:lang w:bidi="bn-BD"/>
        </w:rPr>
        <w:lastRenderedPageBreak/>
        <w:t>দ্বিতীয় রুকন</w:t>
      </w:r>
      <w:r>
        <w:rPr>
          <w:rStyle w:val="rvts22"/>
          <w:rFonts w:ascii="Kalpurush" w:hAnsi="Kalpurush" w:cs="Kalpurush" w:hint="cs"/>
          <w:b/>
          <w:bCs/>
          <w:color w:val="C00000"/>
          <w:sz w:val="24"/>
          <w:szCs w:val="24"/>
          <w:cs/>
          <w:lang w:bidi="bn-BD"/>
        </w:rPr>
        <w:t xml:space="preserve">: </w:t>
      </w:r>
      <w:r w:rsidRPr="00345ACB">
        <w:rPr>
          <w:rStyle w:val="rvts22"/>
          <w:rFonts w:ascii="Kalpurush" w:hAnsi="Kalpurush" w:cs="Kalpurush" w:hint="cs"/>
          <w:b/>
          <w:bCs/>
          <w:color w:val="C00000"/>
          <w:sz w:val="24"/>
          <w:szCs w:val="24"/>
          <w:cs/>
          <w:lang w:bidi="bn-BD"/>
        </w:rPr>
        <w:t>সালাত</w:t>
      </w:r>
    </w:p>
    <w:p w:rsidR="007534BA" w:rsidRPr="00345ACB" w:rsidRDefault="007534BA" w:rsidP="007534BA">
      <w:pPr>
        <w:autoSpaceDE w:val="0"/>
        <w:autoSpaceDN w:val="0"/>
        <w:bidi w:val="0"/>
        <w:adjustRightInd w:val="0"/>
        <w:spacing w:after="0" w:line="240" w:lineRule="auto"/>
        <w:jc w:val="center"/>
        <w:rPr>
          <w:rStyle w:val="rvts22"/>
          <w:rFonts w:ascii="Kalpurush" w:hAnsi="Kalpurush" w:cs="Kalpurush"/>
          <w:b/>
          <w:bCs/>
          <w:color w:val="C00000"/>
          <w:sz w:val="24"/>
          <w:szCs w:val="24"/>
          <w:cs/>
          <w:lang w:bidi="bn-BD"/>
        </w:rPr>
      </w:pPr>
      <w:r>
        <w:rPr>
          <w:rStyle w:val="rvts22"/>
          <w:rFonts w:ascii="Kalpurush" w:hAnsi="Kalpurush" w:cs="Kalpurush" w:hint="cs"/>
          <w:b/>
          <w:bCs/>
          <w:color w:val="C00000"/>
          <w:sz w:val="24"/>
          <w:szCs w:val="24"/>
          <w:cs/>
          <w:lang w:bidi="bn-BD"/>
        </w:rPr>
        <w:t>ত্ব</w:t>
      </w:r>
      <w:r w:rsidRPr="00345ACB">
        <w:rPr>
          <w:rStyle w:val="rvts22"/>
          <w:rFonts w:ascii="Kalpurush" w:hAnsi="Kalpurush" w:cs="Kalpurush" w:hint="cs"/>
          <w:b/>
          <w:bCs/>
          <w:color w:val="C00000"/>
          <w:sz w:val="24"/>
          <w:szCs w:val="24"/>
          <w:cs/>
          <w:lang w:bidi="bn-BD"/>
        </w:rPr>
        <w:t>হারাত</w:t>
      </w:r>
    </w:p>
    <w:p w:rsidR="007534BA" w:rsidRPr="00345ACB" w:rsidRDefault="007534BA" w:rsidP="007534BA">
      <w:pPr>
        <w:tabs>
          <w:tab w:val="left" w:pos="2903"/>
        </w:tabs>
        <w:autoSpaceDE w:val="0"/>
        <w:autoSpaceDN w:val="0"/>
        <w:bidi w:val="0"/>
        <w:adjustRightInd w:val="0"/>
        <w:spacing w:after="0" w:line="240" w:lineRule="auto"/>
        <w:jc w:val="both"/>
        <w:rPr>
          <w:rStyle w:val="rvts22"/>
          <w:rFonts w:ascii="Kalpurush" w:hAnsi="Kalpurush" w:cs="Kalpurush"/>
          <w:b/>
          <w:bCs/>
          <w:color w:val="C00000"/>
          <w:sz w:val="24"/>
          <w:szCs w:val="24"/>
          <w:cs/>
          <w:lang w:bidi="bn-BD"/>
        </w:rPr>
      </w:pPr>
      <w:r>
        <w:rPr>
          <w:rStyle w:val="rvts22"/>
          <w:rFonts w:ascii="Kalpurush" w:hAnsi="Kalpurush" w:cs="Kalpurush" w:hint="cs"/>
          <w:b/>
          <w:bCs/>
          <w:color w:val="C00000"/>
          <w:sz w:val="24"/>
          <w:szCs w:val="24"/>
          <w:cs/>
          <w:lang w:bidi="bn-BD"/>
        </w:rPr>
        <w:t>ত্ব</w:t>
      </w:r>
      <w:r w:rsidRPr="00345ACB">
        <w:rPr>
          <w:rStyle w:val="rvts22"/>
          <w:rFonts w:ascii="Kalpurush" w:hAnsi="Kalpurush" w:cs="Kalpurush" w:hint="cs"/>
          <w:b/>
          <w:bCs/>
          <w:color w:val="C00000"/>
          <w:sz w:val="24"/>
          <w:szCs w:val="24"/>
          <w:cs/>
          <w:lang w:bidi="bn-BD"/>
        </w:rPr>
        <w:t>হারাতের পরিচয় ও হুকুম:</w:t>
      </w:r>
    </w:p>
    <w:p w:rsidR="007534BA" w:rsidRPr="00345ACB" w:rsidRDefault="007534BA" w:rsidP="007534BA">
      <w:pPr>
        <w:tabs>
          <w:tab w:val="left" w:pos="2903"/>
        </w:tabs>
        <w:autoSpaceDE w:val="0"/>
        <w:autoSpaceDN w:val="0"/>
        <w:bidi w:val="0"/>
        <w:adjustRightInd w:val="0"/>
        <w:spacing w:after="0" w:line="240" w:lineRule="auto"/>
        <w:ind w:firstLine="720"/>
        <w:jc w:val="both"/>
        <w:rPr>
          <w:rStyle w:val="rvts22"/>
          <w:rFonts w:ascii="Kalpurush" w:hAnsi="Kalpurush" w:cs="Kalpurush"/>
          <w:sz w:val="24"/>
          <w:szCs w:val="24"/>
          <w:cs/>
          <w:lang w:bidi="bn-BD"/>
        </w:rPr>
      </w:pPr>
      <w:r>
        <w:rPr>
          <w:rStyle w:val="rvts22"/>
          <w:rFonts w:ascii="Kalpurush" w:hAnsi="Kalpurush" w:cs="Kalpurush" w:hint="cs"/>
          <w:sz w:val="24"/>
          <w:szCs w:val="24"/>
          <w:cs/>
          <w:lang w:bidi="bn-BD"/>
        </w:rPr>
        <w:t>ত্ব</w:t>
      </w:r>
      <w:r w:rsidRPr="00345ACB">
        <w:rPr>
          <w:rStyle w:val="rvts22"/>
          <w:rFonts w:ascii="Kalpurush" w:hAnsi="Kalpurush" w:cs="Kalpurush" w:hint="cs"/>
          <w:sz w:val="24"/>
          <w:szCs w:val="24"/>
          <w:cs/>
          <w:lang w:bidi="bn-BD"/>
        </w:rPr>
        <w:t>হা</w:t>
      </w:r>
      <w:r>
        <w:rPr>
          <w:rStyle w:val="rvts22"/>
          <w:rFonts w:ascii="Kalpurush" w:hAnsi="Kalpurush" w:cs="Kalpurush" w:hint="cs"/>
          <w:sz w:val="24"/>
          <w:szCs w:val="24"/>
          <w:cs/>
          <w:lang w:bidi="bn-BD"/>
        </w:rPr>
        <w:t>রাত</w:t>
      </w:r>
      <w:r w:rsidRPr="00345ACB">
        <w:rPr>
          <w:rStyle w:val="rvts22"/>
          <w:rFonts w:ascii="Kalpurush" w:hAnsi="Kalpurush" w:cs="Kalpurush" w:hint="cs"/>
          <w:sz w:val="24"/>
          <w:szCs w:val="24"/>
          <w:cs/>
          <w:lang w:bidi="bn-BD"/>
        </w:rPr>
        <w:t xml:space="preserve"> অর্থ ময়লা</w:t>
      </w:r>
      <w:r>
        <w:rPr>
          <w:rStyle w:val="rvts22"/>
          <w:rFonts w:ascii="Kalpurush" w:hAnsi="Kalpurush" w:cs="Kalpurush" w:hint="cs"/>
          <w:sz w:val="24"/>
          <w:szCs w:val="24"/>
          <w:cs/>
          <w:lang w:bidi="bn-BD"/>
        </w:rPr>
        <w:t>-</w:t>
      </w:r>
      <w:r w:rsidRPr="00345ACB">
        <w:rPr>
          <w:rStyle w:val="rvts22"/>
          <w:rFonts w:ascii="Kalpurush" w:hAnsi="Kalpurush" w:cs="Kalpurush" w:hint="cs"/>
          <w:sz w:val="24"/>
          <w:szCs w:val="24"/>
          <w:cs/>
          <w:lang w:bidi="bn-BD"/>
        </w:rPr>
        <w:t>আবর্জনা ও অপবিত্রতা থেকে পরিস্কার</w:t>
      </w:r>
      <w:r>
        <w:rPr>
          <w:rStyle w:val="rvts22"/>
          <w:rFonts w:ascii="Kalpurush" w:hAnsi="Kalpurush" w:cs="Kalpurush" w:hint="cs"/>
          <w:sz w:val="24"/>
          <w:szCs w:val="24"/>
          <w:cs/>
          <w:lang w:bidi="bn-BD"/>
        </w:rPr>
        <w:t>-</w:t>
      </w:r>
      <w:r w:rsidRPr="00345ACB">
        <w:rPr>
          <w:rStyle w:val="rvts22"/>
          <w:rFonts w:ascii="Kalpurush" w:hAnsi="Kalpurush" w:cs="Kalpurush" w:hint="cs"/>
          <w:sz w:val="24"/>
          <w:szCs w:val="24"/>
          <w:cs/>
          <w:lang w:bidi="bn-BD"/>
        </w:rPr>
        <w:t>পরিচ্ছন্নতা ও পবিত্রতা অর্জন। অর্থাৎ অপবিত্রতা ও নাজাসাত দূর করা। প্রত্যেক মুসলিমের জন্য পবিত্রতা অর্জন ফরয</w:t>
      </w:r>
      <w:r w:rsidRPr="00622BBF">
        <w:rPr>
          <w:rStyle w:val="rvts22"/>
          <w:rFonts w:ascii="Kalpurush" w:hAnsi="Kalpurush" w:cs="SolaimanLipi" w:hint="cs"/>
          <w:sz w:val="24"/>
          <w:szCs w:val="24"/>
          <w:cs/>
          <w:lang w:bidi="hi-IN"/>
        </w:rPr>
        <w:t xml:space="preserve">। </w:t>
      </w:r>
      <w:r w:rsidRPr="00345ACB">
        <w:rPr>
          <w:rStyle w:val="rvts22"/>
          <w:rFonts w:ascii="Kalpurush" w:hAnsi="Kalpurush" w:cs="Kalpurush" w:hint="cs"/>
          <w:sz w:val="24"/>
          <w:szCs w:val="24"/>
          <w:cs/>
          <w:lang w:bidi="bn-BD"/>
        </w:rPr>
        <w:t>আল্লাহ তা</w:t>
      </w:r>
      <w:r w:rsidRPr="00345ACB">
        <w:rPr>
          <w:rStyle w:val="rvts22"/>
          <w:rFonts w:ascii="Kalpurush" w:hAnsi="Kalpurush" w:cs="Kalpurush" w:hint="cs"/>
          <w:sz w:val="24"/>
          <w:szCs w:val="24"/>
          <w:lang w:bidi="bn-BD"/>
        </w:rPr>
        <w:t>‘</w:t>
      </w:r>
      <w:r w:rsidR="00586B5D">
        <w:rPr>
          <w:rStyle w:val="rvts22"/>
          <w:rFonts w:ascii="Kalpurush" w:hAnsi="Kalpurush" w:cs="Kalpurush" w:hint="cs"/>
          <w:sz w:val="24"/>
          <w:szCs w:val="24"/>
          <w:cs/>
          <w:lang w:bidi="bn-BD"/>
        </w:rPr>
        <w:t>আলা</w:t>
      </w:r>
      <w:r w:rsidRPr="00345ACB">
        <w:rPr>
          <w:rStyle w:val="rvts22"/>
          <w:rFonts w:ascii="Kalpurush" w:hAnsi="Kalpurush" w:cs="Kalpurush" w:hint="cs"/>
          <w:sz w:val="24"/>
          <w:szCs w:val="24"/>
          <w:cs/>
          <w:lang w:bidi="bn-BD"/>
        </w:rPr>
        <w:t xml:space="preserve"> বলেছেন</w:t>
      </w:r>
      <w:r w:rsidRPr="00345ACB">
        <w:rPr>
          <w:rStyle w:val="rvts22"/>
          <w:rFonts w:ascii="Kalpurush" w:hAnsi="Kalpurush" w:cs="Kalpurush" w:hint="cs"/>
          <w:sz w:val="24"/>
          <w:szCs w:val="24"/>
          <w:lang w:bidi="bn-BD"/>
        </w:rPr>
        <w:t xml:space="preserve">, </w:t>
      </w:r>
      <w:r w:rsidRPr="00345ACB">
        <w:rPr>
          <w:rStyle w:val="rvts22"/>
          <w:rFonts w:ascii="Kalpurush" w:hAnsi="Kalpurush" w:cs="Kalpurush" w:hint="cs"/>
          <w:sz w:val="24"/>
          <w:szCs w:val="24"/>
          <w:cs/>
          <w:lang w:bidi="bn-BD"/>
        </w:rPr>
        <w:t xml:space="preserve"> </w:t>
      </w:r>
    </w:p>
    <w:p w:rsidR="007534BA" w:rsidRPr="000E68D6" w:rsidRDefault="007534BA" w:rsidP="007534BA">
      <w:pPr>
        <w:tabs>
          <w:tab w:val="left" w:pos="2903"/>
        </w:tabs>
        <w:autoSpaceDE w:val="0"/>
        <w:autoSpaceDN w:val="0"/>
        <w:adjustRightInd w:val="0"/>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وَثِيَابَكَ</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فَطَهِّرۡ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٤</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المدثر</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٤</w:t>
      </w:r>
      <w:r w:rsidRPr="00345ACB">
        <w:rPr>
          <w:rFonts w:ascii="KFGQPC Uthman Taha Naskh" w:cs="KFGQPC Uthman Taha Naskh"/>
          <w:color w:val="008000"/>
          <w:sz w:val="24"/>
          <w:szCs w:val="24"/>
          <w:rtl/>
        </w:rPr>
        <w:t xml:space="preserve">]  </w:t>
      </w:r>
    </w:p>
    <w:p w:rsidR="007534BA" w:rsidRPr="000E68D6" w:rsidRDefault="007534BA" w:rsidP="007534BA">
      <w:pPr>
        <w:tabs>
          <w:tab w:val="left" w:pos="2903"/>
        </w:tabs>
        <w:autoSpaceDE w:val="0"/>
        <w:autoSpaceDN w:val="0"/>
        <w:bidi w:val="0"/>
        <w:adjustRightInd w:val="0"/>
        <w:spacing w:after="0" w:line="240" w:lineRule="auto"/>
        <w:jc w:val="both"/>
        <w:rPr>
          <w:rFonts w:ascii="KFGQPC Uthman Taha Naskh" w:cs="Kalpurush"/>
          <w:color w:val="008000"/>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আর তোমার পোশাক-পরিচ্ছদ পবিত্র কর</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w:t>
      </w:r>
      <w:r>
        <w:rPr>
          <w:rFonts w:ascii="Kalpurush" w:eastAsia="Nikosh" w:hAnsi="Kalpurush" w:cs="Kalpurush" w:hint="cs"/>
          <w:sz w:val="24"/>
          <w:szCs w:val="24"/>
          <w:cs/>
          <w:lang w:bidi="bn-BD"/>
        </w:rPr>
        <w:t xml:space="preserve"> আল-</w:t>
      </w:r>
      <w:r w:rsidRPr="00345ACB">
        <w:rPr>
          <w:rFonts w:ascii="Kalpurush" w:eastAsia="Nikosh" w:hAnsi="Kalpurush" w:cs="Kalpurush" w:hint="cs"/>
          <w:sz w:val="24"/>
          <w:szCs w:val="24"/>
          <w:cs/>
          <w:lang w:bidi="bn-BD"/>
        </w:rPr>
        <w:t>মুদ্দাসসির</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 xml:space="preserve">আয়াত: ৪] </w:t>
      </w:r>
    </w:p>
    <w:p w:rsidR="007534BA" w:rsidRPr="00345ACB" w:rsidRDefault="007534BA" w:rsidP="007534BA">
      <w:pPr>
        <w:tabs>
          <w:tab w:val="left" w:pos="2903"/>
        </w:tabs>
        <w:autoSpaceDE w:val="0"/>
        <w:autoSpaceDN w:val="0"/>
        <w:adjustRightInd w:val="0"/>
        <w:spacing w:after="0" w:line="240" w:lineRule="auto"/>
        <w:jc w:val="both"/>
        <w:rPr>
          <w:rStyle w:val="rvts22"/>
          <w:rFonts w:ascii="Kalpurush" w:hAnsi="Kalpurush" w:cs="Kalpurush"/>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وَإِن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كُنتُمۡ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جُنُبٗا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فَٱطَّهَّرُواْۚ٦</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المائ‍دة</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٦</w:t>
      </w:r>
      <w:r w:rsidRPr="00345ACB">
        <w:rPr>
          <w:rFonts w:ascii="KFGQPC Uthman Taha Naskh" w:cs="KFGQPC Uthman Taha Naskh"/>
          <w:color w:val="008000"/>
          <w:sz w:val="24"/>
          <w:szCs w:val="24"/>
          <w:rtl/>
        </w:rPr>
        <w:t xml:space="preserve">]  </w:t>
      </w:r>
      <w:r w:rsidRPr="00345ACB">
        <w:rPr>
          <w:rStyle w:val="rvts22"/>
          <w:rFonts w:ascii="Kalpurush" w:hAnsi="Kalpurush" w:cs="Kalpurush" w:hint="cs"/>
          <w:sz w:val="24"/>
          <w:szCs w:val="24"/>
          <w:cs/>
          <w:lang w:bidi="bn-BD"/>
        </w:rPr>
        <w:t xml:space="preserve"> </w:t>
      </w:r>
    </w:p>
    <w:p w:rsidR="007534BA" w:rsidRPr="00345ACB" w:rsidRDefault="007534BA" w:rsidP="007534BA">
      <w:pPr>
        <w:tabs>
          <w:tab w:val="left" w:pos="2903"/>
        </w:tabs>
        <w:autoSpaceDE w:val="0"/>
        <w:autoSpaceDN w:val="0"/>
        <w:bidi w:val="0"/>
        <w:adjustRightInd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আর যদি তোমরা অপবিত্র থাক</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তবে ভালোভাবে পবিত্র হও</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 আল-মায়েদা</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 xml:space="preserve">আয়াত: ৬] </w:t>
      </w:r>
    </w:p>
    <w:p w:rsidR="001B3A08" w:rsidRDefault="007534BA" w:rsidP="00007C34">
      <w:pPr>
        <w:tabs>
          <w:tab w:val="left" w:pos="-2790"/>
        </w:tabs>
        <w:bidi w:val="0"/>
        <w:spacing w:after="0" w:line="240" w:lineRule="auto"/>
        <w:jc w:val="both"/>
        <w:rPr>
          <w:rFonts w:ascii="Kalpurush" w:eastAsia="Nikosh" w:hAnsi="Kalpurush" w:cs="Kalpurush"/>
          <w:sz w:val="24"/>
          <w:szCs w:val="24"/>
          <w:lang w:bidi="bn-BD"/>
        </w:rPr>
      </w:pPr>
      <w:r>
        <w:rPr>
          <w:rFonts w:ascii="Kalpurush" w:eastAsia="Nikosh" w:hAnsi="Kalpurush" w:cs="Kalpurush" w:hint="cs"/>
          <w:sz w:val="24"/>
          <w:szCs w:val="24"/>
          <w:cs/>
          <w:lang w:bidi="bn-BD"/>
        </w:rPr>
        <w:t>রাসূলুল্লাহ্ সাল্লাল্লাহু আলাইহি ওয়াসাল্লাম বলেছেন,</w:t>
      </w:r>
    </w:p>
    <w:p w:rsidR="007534BA" w:rsidRPr="00345ACB" w:rsidRDefault="007534BA" w:rsidP="007534BA">
      <w:pPr>
        <w:tabs>
          <w:tab w:val="left" w:pos="-2790"/>
        </w:tabs>
        <w:spacing w:after="0" w:line="240" w:lineRule="auto"/>
        <w:jc w:val="both"/>
        <w:rPr>
          <w:rFonts w:ascii="Traditional Arabic" w:hAnsi="Traditional Arabic" w:cs="KFGQPC Uthman Taha Naskh"/>
          <w:color w:val="0000CC"/>
          <w:sz w:val="24"/>
          <w:szCs w:val="24"/>
          <w:cs/>
          <w:lang w:bidi="bn-BD"/>
        </w:rPr>
      </w:pPr>
      <w:r>
        <w:rPr>
          <w:rFonts w:ascii="Kalpurush" w:eastAsia="Nikosh" w:hAnsi="Kalpurush" w:cs="Kalpurush" w:hint="cs"/>
          <w:sz w:val="24"/>
          <w:szCs w:val="24"/>
          <w:cs/>
          <w:lang w:bidi="bn-BD"/>
        </w:rPr>
        <w:t xml:space="preserve"> </w:t>
      </w:r>
      <w:r w:rsidRPr="00345ACB">
        <w:rPr>
          <w:rFonts w:ascii="Traditional Arabic" w:hAnsi="Traditional Arabic" w:cs="KFGQPC Uthman Taha Naskh"/>
          <w:color w:val="0000CC"/>
          <w:sz w:val="24"/>
          <w:szCs w:val="24"/>
          <w:rtl/>
          <w:lang w:bidi="ar-EG"/>
        </w:rPr>
        <w:t>«لَا تُقْبَلُ صَلَاةٌ بِغَيْرِ طُهُورٍ وَلَا صَدَقَةٌ مِنْ غُلُولٍِ».</w:t>
      </w:r>
    </w:p>
    <w:p w:rsidR="007534BA" w:rsidRPr="000E68D6" w:rsidRDefault="007534BA" w:rsidP="001B3A08">
      <w:pPr>
        <w:tabs>
          <w:tab w:val="left" w:pos="2903"/>
        </w:tabs>
        <w:autoSpaceDE w:val="0"/>
        <w:autoSpaceDN w:val="0"/>
        <w:bidi w:val="0"/>
        <w:adjustRightInd w:val="0"/>
        <w:spacing w:after="0" w:line="240" w:lineRule="auto"/>
        <w:jc w:val="both"/>
        <w:rPr>
          <w:rStyle w:val="rvts15"/>
          <w:rFonts w:ascii="Kalpurush" w:hAnsi="Kalpurush" w:cs="Kalpurush"/>
          <w:sz w:val="24"/>
          <w:szCs w:val="24"/>
          <w:lang w:bidi="bn-BD"/>
        </w:rPr>
      </w:pPr>
      <w:r w:rsidRPr="00345ACB">
        <w:rPr>
          <w:rStyle w:val="rvts15"/>
          <w:rFonts w:ascii="Kalpurush" w:hAnsi="Kalpurush" w:cs="Kalpurush"/>
          <w:sz w:val="24"/>
          <w:szCs w:val="24"/>
          <w:lang w:bidi="bn-BD"/>
        </w:rPr>
        <w:t>“</w:t>
      </w:r>
      <w:r>
        <w:rPr>
          <w:rStyle w:val="rvts15"/>
          <w:rFonts w:ascii="Kalpurush" w:hAnsi="Kalpurush" w:cs="Kalpurush" w:hint="cs"/>
          <w:sz w:val="24"/>
          <w:szCs w:val="24"/>
          <w:cs/>
          <w:lang w:bidi="bn-BD"/>
        </w:rPr>
        <w:t>ত্ব</w:t>
      </w:r>
      <w:r w:rsidRPr="00345ACB">
        <w:rPr>
          <w:rStyle w:val="rvts15"/>
          <w:rFonts w:ascii="Kalpurush" w:hAnsi="Kalpurush" w:cs="Kalpurush"/>
          <w:sz w:val="24"/>
          <w:szCs w:val="24"/>
          <w:cs/>
          <w:lang w:bidi="bn-BD"/>
        </w:rPr>
        <w:t xml:space="preserve">হারাত ব্যতিরেকে সালাত কবুল হয় না। </w:t>
      </w:r>
      <w:r w:rsidRPr="00345ACB">
        <w:rPr>
          <w:rStyle w:val="rvts15"/>
          <w:rFonts w:ascii="Kalpurush" w:hAnsi="Kalpurush" w:cs="Kalpurush" w:hint="cs"/>
          <w:sz w:val="24"/>
          <w:szCs w:val="24"/>
          <w:cs/>
          <w:lang w:bidi="bn-BD"/>
        </w:rPr>
        <w:t xml:space="preserve">আর </w:t>
      </w:r>
      <w:r w:rsidRPr="00345ACB">
        <w:rPr>
          <w:rStyle w:val="rvts15"/>
          <w:rFonts w:ascii="Kalpurush" w:hAnsi="Kalpurush" w:cs="Kalpurush"/>
          <w:sz w:val="24"/>
          <w:szCs w:val="24"/>
          <w:cs/>
          <w:lang w:bidi="bn-BD"/>
        </w:rPr>
        <w:t>খিয়ানতের সম্পদ থেকে</w:t>
      </w:r>
      <w:r>
        <w:rPr>
          <w:rStyle w:val="rvts15"/>
          <w:rFonts w:ascii="Kalpurush" w:hAnsi="Kalpurush" w:cs="Kalpurush"/>
          <w:sz w:val="24"/>
          <w:szCs w:val="24"/>
          <w:cs/>
          <w:lang w:bidi="bn-IN"/>
        </w:rPr>
        <w:t xml:space="preserve"> সদকা </w:t>
      </w:r>
      <w:r w:rsidRPr="00345ACB">
        <w:rPr>
          <w:rStyle w:val="rvts15"/>
          <w:rFonts w:ascii="Kalpurush" w:hAnsi="Kalpurush" w:cs="Kalpurush"/>
          <w:sz w:val="24"/>
          <w:szCs w:val="24"/>
          <w:cs/>
          <w:lang w:bidi="bn-IN"/>
        </w:rPr>
        <w:t>কবুল হয় না।</w:t>
      </w:r>
      <w:r w:rsidRPr="00345ACB">
        <w:rPr>
          <w:rStyle w:val="rvts15"/>
          <w:rFonts w:ascii="Kalpurush" w:hAnsi="Kalpurush" w:cs="Kalpurush" w:hint="cs"/>
          <w:sz w:val="24"/>
          <w:szCs w:val="24"/>
          <w:cs/>
          <w:lang w:bidi="bn-BD"/>
        </w:rPr>
        <w:t>”</w:t>
      </w:r>
      <w:r w:rsidRPr="00345ACB">
        <w:rPr>
          <w:rStyle w:val="FootnoteReference"/>
          <w:rFonts w:ascii="Kalpurush" w:hAnsi="Kalpurush" w:cs="Kalpurush"/>
          <w:sz w:val="24"/>
          <w:szCs w:val="24"/>
          <w:cs/>
          <w:lang w:bidi="bn-IN"/>
        </w:rPr>
        <w:footnoteReference w:id="27"/>
      </w:r>
    </w:p>
    <w:p w:rsidR="001B3A08" w:rsidRDefault="007534BA" w:rsidP="00007C34">
      <w:pPr>
        <w:tabs>
          <w:tab w:val="left" w:pos="-2790"/>
        </w:tabs>
        <w:bidi w:val="0"/>
        <w:spacing w:after="0" w:line="240" w:lineRule="auto"/>
        <w:jc w:val="both"/>
        <w:rPr>
          <w:rStyle w:val="rvts15"/>
          <w:rFonts w:ascii="Kalpurush" w:hAnsi="Kalpurush" w:cs="Kalpurush"/>
          <w:sz w:val="24"/>
          <w:szCs w:val="24"/>
          <w:lang w:bidi="bn-BD"/>
        </w:rPr>
      </w:pPr>
      <w:r>
        <w:rPr>
          <w:rStyle w:val="rvts15"/>
          <w:rFonts w:ascii="Kalpurush" w:hAnsi="Kalpurush" w:cs="Kalpurush" w:hint="cs"/>
          <w:sz w:val="24"/>
          <w:szCs w:val="24"/>
          <w:cs/>
          <w:lang w:bidi="bn-BD"/>
        </w:rPr>
        <w:t>রাসূলুল্লাহ্ সাল্লাল্লাহু আলাইহি ওয়াসাল্লাম বলেছেন,</w:t>
      </w:r>
    </w:p>
    <w:p w:rsidR="007534BA" w:rsidRPr="00345ACB" w:rsidRDefault="007534BA" w:rsidP="007534BA">
      <w:pPr>
        <w:tabs>
          <w:tab w:val="left" w:pos="-2790"/>
        </w:tabs>
        <w:spacing w:after="0" w:line="240" w:lineRule="auto"/>
        <w:jc w:val="both"/>
        <w:rPr>
          <w:rFonts w:ascii="Traditional Arabic" w:hAnsi="Traditional Arabic" w:cs="KFGQPC Uthman Taha Naskh"/>
          <w:color w:val="0000CC"/>
          <w:sz w:val="24"/>
          <w:szCs w:val="24"/>
          <w:cs/>
          <w:lang w:bidi="bn-BD"/>
        </w:rPr>
      </w:pPr>
      <w:r>
        <w:rPr>
          <w:rStyle w:val="rvts15"/>
          <w:rFonts w:ascii="Kalpurush" w:hAnsi="Kalpurush" w:cs="Kalpurush" w:hint="cs"/>
          <w:sz w:val="24"/>
          <w:szCs w:val="24"/>
          <w:cs/>
          <w:lang w:bidi="bn-BD"/>
        </w:rPr>
        <w:t xml:space="preserve"> </w:t>
      </w:r>
      <w:r w:rsidRPr="00345ACB">
        <w:rPr>
          <w:rFonts w:ascii="Traditional Arabic" w:hAnsi="Traditional Arabic" w:cs="KFGQPC Uthman Taha Naskh"/>
          <w:color w:val="0000CC"/>
          <w:sz w:val="24"/>
          <w:szCs w:val="24"/>
          <w:rtl/>
          <w:lang w:bidi="ar-EG"/>
        </w:rPr>
        <w:t>«الطُّهُورُ شَطْرُ الْإِيمَانِ»</w:t>
      </w:r>
    </w:p>
    <w:p w:rsidR="007534BA" w:rsidRPr="00345ACB" w:rsidRDefault="007534BA" w:rsidP="00CF0AB1">
      <w:pPr>
        <w:tabs>
          <w:tab w:val="left" w:pos="6869"/>
        </w:tabs>
        <w:autoSpaceDE w:val="0"/>
        <w:autoSpaceDN w:val="0"/>
        <w:bidi w:val="0"/>
        <w:adjustRightInd w:val="0"/>
        <w:spacing w:after="0" w:line="240" w:lineRule="auto"/>
        <w:jc w:val="both"/>
        <w:rPr>
          <w:rStyle w:val="rvts15"/>
          <w:rFonts w:ascii="Kalpurush" w:hAnsi="Kalpurush" w:cs="Kalpurush"/>
          <w:sz w:val="24"/>
          <w:szCs w:val="24"/>
          <w:cs/>
          <w:lang w:bidi="bn-BD"/>
        </w:rPr>
      </w:pPr>
      <w:r w:rsidRPr="00345ACB">
        <w:rPr>
          <w:rStyle w:val="rvts15"/>
          <w:rFonts w:ascii="Kalpurush" w:hAnsi="Kalpurush" w:cs="Kalpurush" w:hint="cs"/>
          <w:sz w:val="24"/>
          <w:szCs w:val="24"/>
          <w:cs/>
          <w:lang w:bidi="bn-IN"/>
        </w:rPr>
        <w:t>“</w:t>
      </w:r>
      <w:r w:rsidRPr="00345ACB">
        <w:rPr>
          <w:rStyle w:val="rvts15"/>
          <w:rFonts w:ascii="Kalpurush" w:hAnsi="Kalpurush" w:cs="Kalpurush"/>
          <w:sz w:val="24"/>
          <w:szCs w:val="24"/>
          <w:cs/>
          <w:lang w:bidi="bn-IN"/>
        </w:rPr>
        <w:t>পবিত্রতা</w:t>
      </w:r>
      <w:r w:rsidRPr="00345ACB">
        <w:rPr>
          <w:rStyle w:val="rvts15"/>
          <w:rFonts w:ascii="Kalpurush" w:hAnsi="Kalpurush" w:cs="Kalpurush"/>
          <w:sz w:val="24"/>
          <w:szCs w:val="24"/>
          <w:lang w:bidi="bn-IN"/>
        </w:rPr>
        <w:t xml:space="preserve"> </w:t>
      </w:r>
      <w:r w:rsidRPr="00345ACB">
        <w:rPr>
          <w:rStyle w:val="rvts15"/>
          <w:rFonts w:ascii="Kalpurush" w:hAnsi="Kalpurush" w:cs="Kalpurush"/>
          <w:sz w:val="24"/>
          <w:szCs w:val="24"/>
          <w:cs/>
          <w:lang w:bidi="bn-IN"/>
        </w:rPr>
        <w:t>হ</w:t>
      </w:r>
      <w:r w:rsidRPr="00345ACB">
        <w:rPr>
          <w:rStyle w:val="rvts15"/>
          <w:rFonts w:ascii="Kalpurush" w:hAnsi="Kalpurush" w:cs="Kalpurush" w:hint="cs"/>
          <w:sz w:val="24"/>
          <w:szCs w:val="24"/>
          <w:cs/>
          <w:lang w:bidi="bn-IN"/>
        </w:rPr>
        <w:t>লো</w:t>
      </w:r>
      <w:r w:rsidRPr="00345ACB">
        <w:rPr>
          <w:rStyle w:val="rvts15"/>
          <w:rFonts w:ascii="Kalpurush" w:hAnsi="Kalpurush" w:cs="Kalpurush"/>
          <w:sz w:val="24"/>
          <w:szCs w:val="24"/>
          <w:cs/>
          <w:lang w:bidi="bn-IN"/>
        </w:rPr>
        <w:t xml:space="preserve"> ঈমানের </w:t>
      </w:r>
      <w:r w:rsidR="00CF0AB1">
        <w:rPr>
          <w:rStyle w:val="rvts15"/>
          <w:rFonts w:ascii="Kalpurush" w:hAnsi="Kalpurush" w:cs="Kalpurush" w:hint="cs"/>
          <w:sz w:val="24"/>
          <w:szCs w:val="24"/>
          <w:cs/>
          <w:lang w:bidi="bn-BD"/>
        </w:rPr>
        <w:t>অর্ধাং</w:t>
      </w:r>
      <w:r w:rsidR="00CF0AB1" w:rsidRPr="00345ACB">
        <w:rPr>
          <w:rStyle w:val="rvts15"/>
          <w:rFonts w:ascii="Kalpurush" w:hAnsi="Kalpurush" w:cs="Kalpurush"/>
          <w:sz w:val="24"/>
          <w:szCs w:val="24"/>
          <w:cs/>
          <w:lang w:bidi="bn-IN"/>
        </w:rPr>
        <w:t>শ।</w:t>
      </w:r>
      <w:r w:rsidRPr="00345ACB">
        <w:rPr>
          <w:rStyle w:val="rvts15"/>
          <w:rFonts w:ascii="Kalpurush" w:hAnsi="Kalpurush" w:cs="Kalpurush" w:hint="cs"/>
          <w:sz w:val="24"/>
          <w:szCs w:val="24"/>
          <w:cs/>
          <w:lang w:bidi="bn-IN"/>
        </w:rPr>
        <w:t>”</w:t>
      </w:r>
      <w:r w:rsidRPr="00622BBF">
        <w:rPr>
          <w:rStyle w:val="rvts15"/>
          <w:rFonts w:ascii="Kalpurush" w:hAnsi="Kalpurush" w:cs="SolaimanLipi" w:hint="cs"/>
          <w:sz w:val="24"/>
          <w:szCs w:val="24"/>
          <w:cs/>
          <w:lang w:bidi="hi-IN"/>
        </w:rPr>
        <w:t>।</w:t>
      </w:r>
      <w:r w:rsidRPr="00345ACB">
        <w:rPr>
          <w:rStyle w:val="FootnoteReference"/>
          <w:rFonts w:ascii="Kalpurush" w:hAnsi="Kalpurush" w:cs="Kalpurush"/>
          <w:sz w:val="24"/>
          <w:szCs w:val="24"/>
          <w:cs/>
          <w:lang w:bidi="bn-IN"/>
        </w:rPr>
        <w:footnoteReference w:id="28"/>
      </w:r>
    </w:p>
    <w:p w:rsidR="007534BA" w:rsidRPr="00345ACB" w:rsidRDefault="007534BA" w:rsidP="007534BA">
      <w:pPr>
        <w:tabs>
          <w:tab w:val="left" w:pos="6869"/>
        </w:tabs>
        <w:autoSpaceDE w:val="0"/>
        <w:autoSpaceDN w:val="0"/>
        <w:bidi w:val="0"/>
        <w:adjustRightInd w:val="0"/>
        <w:spacing w:after="0" w:line="240" w:lineRule="auto"/>
        <w:jc w:val="both"/>
        <w:rPr>
          <w:rStyle w:val="rvts15"/>
          <w:rFonts w:ascii="Kalpurush" w:hAnsi="Kalpurush" w:cs="Kalpurush"/>
          <w:b/>
          <w:bCs/>
          <w:color w:val="C00000"/>
          <w:sz w:val="24"/>
          <w:szCs w:val="24"/>
          <w:cs/>
          <w:lang w:bidi="bn-BD"/>
        </w:rPr>
      </w:pPr>
      <w:r>
        <w:rPr>
          <w:rStyle w:val="rvts15"/>
          <w:rFonts w:ascii="Kalpurush" w:hAnsi="Kalpurush" w:cs="Kalpurush" w:hint="cs"/>
          <w:b/>
          <w:bCs/>
          <w:color w:val="C00000"/>
          <w:sz w:val="24"/>
          <w:szCs w:val="24"/>
          <w:cs/>
          <w:lang w:bidi="bn-BD"/>
        </w:rPr>
        <w:t>ত্ব</w:t>
      </w:r>
      <w:r w:rsidRPr="00345ACB">
        <w:rPr>
          <w:rStyle w:val="rvts15"/>
          <w:rFonts w:ascii="Kalpurush" w:hAnsi="Kalpurush" w:cs="Kalpurush" w:hint="cs"/>
          <w:b/>
          <w:bCs/>
          <w:color w:val="C00000"/>
          <w:sz w:val="24"/>
          <w:szCs w:val="24"/>
          <w:cs/>
          <w:lang w:bidi="bn-BD"/>
        </w:rPr>
        <w:t>হারাতের প্রকারভেদ:</w:t>
      </w:r>
    </w:p>
    <w:p w:rsidR="007534BA" w:rsidRPr="00345ACB" w:rsidRDefault="007534BA" w:rsidP="00007C34">
      <w:pPr>
        <w:tabs>
          <w:tab w:val="left" w:pos="2903"/>
        </w:tabs>
        <w:autoSpaceDE w:val="0"/>
        <w:autoSpaceDN w:val="0"/>
        <w:bidi w:val="0"/>
        <w:adjustRightInd w:val="0"/>
        <w:spacing w:after="0" w:line="240" w:lineRule="auto"/>
        <w:jc w:val="both"/>
        <w:rPr>
          <w:rStyle w:val="rvts22"/>
          <w:rFonts w:ascii="Kalpurush" w:hAnsi="Kalpurush" w:cs="Kalpurush"/>
          <w:sz w:val="24"/>
          <w:szCs w:val="24"/>
          <w:rtl/>
          <w:cs/>
        </w:rPr>
      </w:pPr>
      <w:r>
        <w:rPr>
          <w:rStyle w:val="rvts22"/>
          <w:rFonts w:ascii="Kalpurush" w:hAnsi="Kalpurush" w:cs="Kalpurush"/>
          <w:sz w:val="24"/>
          <w:szCs w:val="24"/>
          <w:cs/>
          <w:lang w:bidi="bn-IN"/>
        </w:rPr>
        <w:t xml:space="preserve">ত্বহারাত </w:t>
      </w:r>
      <w:r w:rsidRPr="00345ACB">
        <w:rPr>
          <w:rStyle w:val="rvts22"/>
          <w:rFonts w:ascii="Kalpurush" w:hAnsi="Kalpurush" w:cs="Kalpurush"/>
          <w:sz w:val="24"/>
          <w:szCs w:val="24"/>
          <w:cs/>
          <w:lang w:bidi="bn-IN"/>
        </w:rPr>
        <w:t>দু</w:t>
      </w:r>
      <w:r w:rsidR="00CF0AB1">
        <w:rPr>
          <w:rStyle w:val="rvts22"/>
          <w:rFonts w:ascii="Kalpurush" w:hAnsi="Kalpurush" w:cs="Kalpurush" w:hint="cs"/>
          <w:sz w:val="24"/>
          <w:szCs w:val="24"/>
          <w:cs/>
          <w:lang w:bidi="bn-BD"/>
        </w:rPr>
        <w:t>’প্র</w:t>
      </w:r>
      <w:r w:rsidRPr="00345ACB">
        <w:rPr>
          <w:rStyle w:val="rvts22"/>
          <w:rFonts w:ascii="Kalpurush" w:hAnsi="Kalpurush" w:cs="Kalpurush"/>
          <w:sz w:val="24"/>
          <w:szCs w:val="24"/>
          <w:rtl/>
          <w:cs/>
          <w:lang w:bidi="bn-IN"/>
        </w:rPr>
        <w:t xml:space="preserve">কার। অপ্রকাশ্য ও অভ্যন্তরীণ পবিত্রতা এবং প্রকাশ্য ও বাহ্যিক পবিত্রতা। </w:t>
      </w:r>
    </w:p>
    <w:p w:rsidR="007534BA" w:rsidRPr="00345ACB" w:rsidRDefault="007534BA" w:rsidP="007534BA">
      <w:pPr>
        <w:tabs>
          <w:tab w:val="left" w:pos="6869"/>
        </w:tabs>
        <w:autoSpaceDE w:val="0"/>
        <w:autoSpaceDN w:val="0"/>
        <w:bidi w:val="0"/>
        <w:adjustRightInd w:val="0"/>
        <w:spacing w:after="0" w:line="240" w:lineRule="auto"/>
        <w:jc w:val="both"/>
        <w:rPr>
          <w:rStyle w:val="rvts15"/>
          <w:rFonts w:ascii="Kalpurush" w:hAnsi="Kalpurush" w:cs="Kalpurush"/>
          <w:sz w:val="24"/>
          <w:szCs w:val="24"/>
          <w:cs/>
          <w:lang w:bidi="bn-BD"/>
        </w:rPr>
      </w:pPr>
      <w:r w:rsidRPr="00345ACB">
        <w:rPr>
          <w:rStyle w:val="rvts15"/>
          <w:rFonts w:ascii="Kalpurush" w:hAnsi="Kalpurush" w:cs="Kalpurush" w:hint="cs"/>
          <w:b/>
          <w:bCs/>
          <w:sz w:val="24"/>
          <w:szCs w:val="24"/>
          <w:cs/>
          <w:lang w:bidi="bn-BD"/>
        </w:rPr>
        <w:lastRenderedPageBreak/>
        <w:t xml:space="preserve">১- অপ্রকাশ্য </w:t>
      </w:r>
      <w:r>
        <w:rPr>
          <w:rStyle w:val="rvts15"/>
          <w:rFonts w:ascii="Kalpurush" w:hAnsi="Kalpurush" w:cs="Kalpurush" w:hint="cs"/>
          <w:b/>
          <w:bCs/>
          <w:sz w:val="24"/>
          <w:szCs w:val="24"/>
          <w:cs/>
          <w:lang w:bidi="bn-BD"/>
        </w:rPr>
        <w:t xml:space="preserve">ও </w:t>
      </w:r>
      <w:r w:rsidRPr="00345ACB">
        <w:rPr>
          <w:rStyle w:val="rvts15"/>
          <w:rFonts w:ascii="Kalpurush" w:hAnsi="Kalpurush" w:cs="Kalpurush" w:hint="cs"/>
          <w:b/>
          <w:bCs/>
          <w:sz w:val="24"/>
          <w:szCs w:val="24"/>
          <w:cs/>
          <w:lang w:bidi="bn-BD"/>
        </w:rPr>
        <w:t>অভ্যন্তরীণ পবিত্রতা:</w:t>
      </w:r>
      <w:r w:rsidRPr="00345ACB">
        <w:rPr>
          <w:rStyle w:val="rvts15"/>
          <w:rFonts w:ascii="Kalpurush" w:hAnsi="Kalpurush" w:cs="Kalpurush" w:hint="cs"/>
          <w:sz w:val="24"/>
          <w:szCs w:val="24"/>
          <w:cs/>
          <w:lang w:bidi="bn-BD"/>
        </w:rPr>
        <w:t xml:space="preserve"> সব ধরণের শির্ক, সন্দেহ, সংশয়, কুসংস্কার থেকে অন্তরকে পবিত্রকরণ। একমাত্র মহান আল্লাহর ইখলাস, আল্লাহর দিকে একনিষ্ঠতার সাথে ধাবিত হওয়া,</w:t>
      </w:r>
      <w:r>
        <w:rPr>
          <w:rStyle w:val="rvts15"/>
          <w:rFonts w:ascii="Kalpurush" w:hAnsi="Kalpurush" w:cs="Kalpurush" w:hint="cs"/>
          <w:sz w:val="24"/>
          <w:szCs w:val="24"/>
          <w:cs/>
          <w:lang w:bidi="bn-BD"/>
        </w:rPr>
        <w:t xml:space="preserve"> রাসূলুল্লাহ্ সাল্লাল্লাহু আলাইহি ওয়াসাল্লামের </w:t>
      </w:r>
      <w:r w:rsidRPr="00345ACB">
        <w:rPr>
          <w:rStyle w:val="rvts15"/>
          <w:rFonts w:ascii="Kalpurush" w:hAnsi="Kalpurush" w:cs="Kalpurush" w:hint="cs"/>
          <w:sz w:val="24"/>
          <w:szCs w:val="24"/>
          <w:cs/>
          <w:lang w:bidi="bn-BD"/>
        </w:rPr>
        <w:t>সুন্নাতের অনুসরণের মাধ্যমে এসব অর্জিত হয়। সমস্ত গুনাহ, পাপাচার ও শরী</w:t>
      </w:r>
      <w:r w:rsidRPr="00345ACB">
        <w:rPr>
          <w:rStyle w:val="rvts15"/>
          <w:rFonts w:ascii="Kalpurush" w:hAnsi="Kalpurush" w:cs="Kalpurush" w:hint="cs"/>
          <w:sz w:val="24"/>
          <w:szCs w:val="24"/>
          <w:lang w:bidi="bn-BD"/>
        </w:rPr>
        <w:t>‘</w:t>
      </w:r>
      <w:r w:rsidRPr="00345ACB">
        <w:rPr>
          <w:rStyle w:val="rvts15"/>
          <w:rFonts w:ascii="Kalpurush" w:hAnsi="Kalpurush" w:cs="Kalpurush" w:hint="cs"/>
          <w:sz w:val="24"/>
          <w:szCs w:val="24"/>
          <w:cs/>
          <w:lang w:bidi="bn-BD"/>
        </w:rPr>
        <w:t>আত বিরোধী কাজ থেকে অন্তরকে পবিত্র করা। আর</w:t>
      </w:r>
      <w:r>
        <w:rPr>
          <w:rStyle w:val="rvts15"/>
          <w:rFonts w:ascii="Kalpurush" w:hAnsi="Kalpurush" w:cs="Kalpurush" w:hint="cs"/>
          <w:sz w:val="24"/>
          <w:szCs w:val="24"/>
          <w:cs/>
          <w:lang w:bidi="bn-BD"/>
        </w:rPr>
        <w:t xml:space="preserve"> এটি </w:t>
      </w:r>
      <w:r w:rsidRPr="00345ACB">
        <w:rPr>
          <w:rStyle w:val="rvts15"/>
          <w:rFonts w:ascii="Kalpurush" w:hAnsi="Kalpurush" w:cs="Kalpurush" w:hint="cs"/>
          <w:sz w:val="24"/>
          <w:szCs w:val="24"/>
          <w:cs/>
          <w:lang w:bidi="bn-BD"/>
        </w:rPr>
        <w:t xml:space="preserve">খাঁটি তাওবার মাধ্যমের অর্জিত হয়। </w:t>
      </w:r>
    </w:p>
    <w:p w:rsidR="007534BA" w:rsidRPr="00345ACB" w:rsidRDefault="007534BA" w:rsidP="007534BA">
      <w:pPr>
        <w:tabs>
          <w:tab w:val="left" w:pos="6869"/>
        </w:tabs>
        <w:autoSpaceDE w:val="0"/>
        <w:autoSpaceDN w:val="0"/>
        <w:bidi w:val="0"/>
        <w:adjustRightInd w:val="0"/>
        <w:spacing w:after="0" w:line="240" w:lineRule="auto"/>
        <w:jc w:val="both"/>
        <w:rPr>
          <w:rStyle w:val="rvts15"/>
          <w:rFonts w:ascii="Kalpurush" w:hAnsi="Kalpurush" w:cs="Kalpurush"/>
          <w:sz w:val="24"/>
          <w:szCs w:val="24"/>
          <w:cs/>
          <w:lang w:bidi="bn-BD"/>
        </w:rPr>
      </w:pPr>
      <w:r w:rsidRPr="00345ACB">
        <w:rPr>
          <w:rStyle w:val="rvts15"/>
          <w:rFonts w:ascii="Kalpurush" w:hAnsi="Kalpurush" w:cs="Kalpurush" w:hint="cs"/>
          <w:b/>
          <w:bCs/>
          <w:sz w:val="24"/>
          <w:szCs w:val="24"/>
          <w:cs/>
          <w:lang w:bidi="bn-BD"/>
        </w:rPr>
        <w:t>২-  প্রকাশ্য ও বাহ্যিক পবিত্রতা:</w:t>
      </w:r>
      <w:r w:rsidRPr="00345ACB">
        <w:rPr>
          <w:rStyle w:val="rvts15"/>
          <w:rFonts w:ascii="Kalpurush" w:hAnsi="Kalpurush" w:cs="Kalpurush" w:hint="cs"/>
          <w:sz w:val="24"/>
          <w:szCs w:val="24"/>
          <w:cs/>
          <w:lang w:bidi="bn-BD"/>
        </w:rPr>
        <w:t xml:space="preserve"> শরীরকে ছোট বড় নাপাকী ও নাজাসাত থেকে পবিত্র করা। </w:t>
      </w:r>
    </w:p>
    <w:p w:rsidR="007534BA" w:rsidRPr="00345ACB" w:rsidRDefault="007534BA" w:rsidP="007534BA">
      <w:pPr>
        <w:tabs>
          <w:tab w:val="left" w:pos="6869"/>
        </w:tabs>
        <w:autoSpaceDE w:val="0"/>
        <w:autoSpaceDN w:val="0"/>
        <w:bidi w:val="0"/>
        <w:adjustRightInd w:val="0"/>
        <w:spacing w:after="0" w:line="240" w:lineRule="auto"/>
        <w:jc w:val="both"/>
        <w:rPr>
          <w:rStyle w:val="rvts15"/>
          <w:rFonts w:ascii="Kalpurush" w:hAnsi="Kalpurush" w:cs="Kalpurush"/>
          <w:sz w:val="24"/>
          <w:szCs w:val="24"/>
          <w:cs/>
          <w:lang w:bidi="bn-BD"/>
        </w:rPr>
      </w:pPr>
      <w:r w:rsidRPr="00345ACB">
        <w:rPr>
          <w:rStyle w:val="rvts15"/>
          <w:rFonts w:ascii="Kalpurush" w:hAnsi="Kalpurush" w:cs="Kalpurush" w:hint="cs"/>
          <w:b/>
          <w:bCs/>
          <w:sz w:val="24"/>
          <w:szCs w:val="24"/>
          <w:cs/>
          <w:lang w:bidi="bn-BD"/>
        </w:rPr>
        <w:t xml:space="preserve">ক- </w:t>
      </w:r>
      <w:r>
        <w:rPr>
          <w:rStyle w:val="rvts15"/>
          <w:rFonts w:ascii="Kalpurush" w:hAnsi="Kalpurush" w:cs="Kalpurush" w:hint="cs"/>
          <w:b/>
          <w:bCs/>
          <w:sz w:val="24"/>
          <w:szCs w:val="24"/>
          <w:cs/>
          <w:lang w:bidi="bn-BD"/>
        </w:rPr>
        <w:t>ত্ব</w:t>
      </w:r>
      <w:r w:rsidRPr="00345ACB">
        <w:rPr>
          <w:rStyle w:val="rvts15"/>
          <w:rFonts w:ascii="Kalpurush" w:hAnsi="Kalpurush" w:cs="Kalpurush" w:hint="cs"/>
          <w:b/>
          <w:bCs/>
          <w:sz w:val="24"/>
          <w:szCs w:val="24"/>
          <w:cs/>
          <w:lang w:bidi="bn-BD"/>
        </w:rPr>
        <w:t>হারাতুল খুবস</w:t>
      </w:r>
      <w:r w:rsidRPr="00345ACB">
        <w:rPr>
          <w:rStyle w:val="rvts15"/>
          <w:rFonts w:ascii="Kalpurush" w:hAnsi="Kalpurush" w:cs="Kalpurush" w:hint="cs"/>
          <w:sz w:val="24"/>
          <w:szCs w:val="24"/>
          <w:cs/>
          <w:lang w:bidi="bn-BD"/>
        </w:rPr>
        <w:t xml:space="preserve"> তথা বড় অপবিত্রতা থেকে পবিত্রকরণ বলতে শরীরে বাহ্যিক নাপাকী লেগে থাকলে, সঙ্গমজনিত নাপাকী, হায়ে</w:t>
      </w:r>
      <w:r>
        <w:rPr>
          <w:rStyle w:val="rvts15"/>
          <w:rFonts w:ascii="Kalpurush" w:hAnsi="Kalpurush" w:cs="Kalpurush" w:hint="cs"/>
          <w:sz w:val="24"/>
          <w:szCs w:val="24"/>
          <w:cs/>
          <w:lang w:bidi="bn-BD"/>
        </w:rPr>
        <w:t>য</w:t>
      </w:r>
      <w:r w:rsidRPr="00345ACB">
        <w:rPr>
          <w:rStyle w:val="rvts15"/>
          <w:rFonts w:ascii="Kalpurush" w:hAnsi="Kalpurush" w:cs="Kalpurush" w:hint="cs"/>
          <w:sz w:val="24"/>
          <w:szCs w:val="24"/>
          <w:cs/>
          <w:lang w:bidi="bn-BD"/>
        </w:rPr>
        <w:t>, নিফাসের নাপাকী ও নাজাসাত ইত্যাদি থেকে পবিত্র পানি দ্বারা শরীর, কাপড়, জমিন ইত্যাদিকে পবিত্রকরণ</w:t>
      </w:r>
      <w:r w:rsidRPr="00622BBF">
        <w:rPr>
          <w:rStyle w:val="rvts15"/>
          <w:rFonts w:ascii="Kalpurush" w:hAnsi="Kalpurush" w:cs="SolaimanLipi" w:hint="cs"/>
          <w:sz w:val="24"/>
          <w:szCs w:val="24"/>
          <w:cs/>
          <w:lang w:bidi="hi-IN"/>
        </w:rPr>
        <w:t xml:space="preserve">। </w:t>
      </w:r>
    </w:p>
    <w:p w:rsidR="007534BA" w:rsidRPr="00345ACB" w:rsidRDefault="007534BA" w:rsidP="00FD5EEA">
      <w:pPr>
        <w:tabs>
          <w:tab w:val="left" w:pos="6869"/>
        </w:tabs>
        <w:autoSpaceDE w:val="0"/>
        <w:autoSpaceDN w:val="0"/>
        <w:bidi w:val="0"/>
        <w:adjustRightInd w:val="0"/>
        <w:spacing w:after="0" w:line="240" w:lineRule="auto"/>
        <w:jc w:val="both"/>
        <w:rPr>
          <w:rStyle w:val="rvts15"/>
          <w:rFonts w:ascii="Kalpurush" w:hAnsi="Kalpurush" w:cs="Kalpurush"/>
          <w:sz w:val="24"/>
          <w:szCs w:val="24"/>
          <w:cs/>
          <w:lang w:bidi="bn-BD"/>
        </w:rPr>
      </w:pPr>
      <w:r w:rsidRPr="00345ACB">
        <w:rPr>
          <w:rStyle w:val="rvts15"/>
          <w:rFonts w:ascii="Kalpurush" w:hAnsi="Kalpurush" w:cs="Kalpurush" w:hint="cs"/>
          <w:b/>
          <w:bCs/>
          <w:sz w:val="24"/>
          <w:szCs w:val="24"/>
          <w:cs/>
          <w:lang w:bidi="bn-BD"/>
        </w:rPr>
        <w:t xml:space="preserve">খ- </w:t>
      </w:r>
      <w:r>
        <w:rPr>
          <w:rStyle w:val="rvts15"/>
          <w:rFonts w:ascii="Kalpurush" w:hAnsi="Kalpurush" w:cs="Kalpurush" w:hint="cs"/>
          <w:b/>
          <w:bCs/>
          <w:sz w:val="24"/>
          <w:szCs w:val="24"/>
          <w:cs/>
          <w:lang w:bidi="bn-BD"/>
        </w:rPr>
        <w:t>ত্ব</w:t>
      </w:r>
      <w:r w:rsidRPr="00345ACB">
        <w:rPr>
          <w:rStyle w:val="rvts15"/>
          <w:rFonts w:ascii="Kalpurush" w:hAnsi="Kalpurush" w:cs="Kalpurush" w:hint="cs"/>
          <w:b/>
          <w:bCs/>
          <w:sz w:val="24"/>
          <w:szCs w:val="24"/>
          <w:cs/>
          <w:lang w:bidi="bn-BD"/>
        </w:rPr>
        <w:t>হারাতুল হাদাস</w:t>
      </w:r>
      <w:r w:rsidRPr="00345ACB">
        <w:rPr>
          <w:rStyle w:val="rvts15"/>
          <w:rFonts w:ascii="Kalpurush" w:hAnsi="Kalpurush" w:cs="Kalpurush" w:hint="cs"/>
          <w:sz w:val="24"/>
          <w:szCs w:val="24"/>
          <w:cs/>
          <w:lang w:bidi="bn-BD"/>
        </w:rPr>
        <w:t xml:space="preserve"> </w:t>
      </w:r>
      <w:r w:rsidR="00FD5EEA">
        <w:rPr>
          <w:rStyle w:val="rvts15"/>
          <w:rFonts w:ascii="Kalpurush" w:hAnsi="Kalpurush" w:cs="Kalpurush" w:hint="cs"/>
          <w:sz w:val="24"/>
          <w:szCs w:val="24"/>
          <w:cs/>
          <w:lang w:bidi="bn-BD"/>
        </w:rPr>
        <w:t>তথা</w:t>
      </w:r>
      <w:r w:rsidR="00FD5EEA" w:rsidRPr="00345ACB">
        <w:rPr>
          <w:rStyle w:val="rvts15"/>
          <w:rFonts w:ascii="Kalpurush" w:hAnsi="Kalpurush" w:cs="Kalpurush" w:hint="cs"/>
          <w:sz w:val="24"/>
          <w:szCs w:val="24"/>
          <w:cs/>
          <w:lang w:bidi="bn-BD"/>
        </w:rPr>
        <w:t xml:space="preserve"> </w:t>
      </w:r>
      <w:r w:rsidRPr="00345ACB">
        <w:rPr>
          <w:rStyle w:val="rvts15"/>
          <w:rFonts w:ascii="Kalpurush" w:hAnsi="Kalpurush" w:cs="Kalpurush" w:hint="cs"/>
          <w:sz w:val="24"/>
          <w:szCs w:val="24"/>
          <w:cs/>
          <w:lang w:bidi="bn-BD"/>
        </w:rPr>
        <w:t>পেশাব</w:t>
      </w:r>
      <w:r w:rsidR="001B3A08">
        <w:rPr>
          <w:rStyle w:val="rvts15"/>
          <w:rFonts w:ascii="Kalpurush" w:hAnsi="Kalpurush" w:cs="Kalpurush" w:hint="cs"/>
          <w:sz w:val="24"/>
          <w:szCs w:val="24"/>
          <w:cs/>
          <w:lang w:bidi="bn-BD"/>
        </w:rPr>
        <w:t>,</w:t>
      </w:r>
      <w:r w:rsidRPr="00345ACB">
        <w:rPr>
          <w:rStyle w:val="rvts15"/>
          <w:rFonts w:ascii="Kalpurush" w:hAnsi="Kalpurush" w:cs="Kalpurush" w:hint="cs"/>
          <w:sz w:val="24"/>
          <w:szCs w:val="24"/>
          <w:cs/>
          <w:lang w:bidi="bn-BD"/>
        </w:rPr>
        <w:t xml:space="preserve"> পায়খানা ও অন্যান্য অযু ভঙ্গকারী কারণে অপবিত্র হলে অযু, গোসল ও তায়াম্মুম দ্বারা পবিত্রতা অর্জন করা।    </w:t>
      </w:r>
    </w:p>
    <w:p w:rsidR="007534BA" w:rsidRPr="00345ACB" w:rsidRDefault="007534BA" w:rsidP="007534BA">
      <w:pPr>
        <w:tabs>
          <w:tab w:val="left" w:pos="6869"/>
        </w:tabs>
        <w:autoSpaceDE w:val="0"/>
        <w:autoSpaceDN w:val="0"/>
        <w:bidi w:val="0"/>
        <w:adjustRightInd w:val="0"/>
        <w:spacing w:after="0" w:line="240" w:lineRule="auto"/>
        <w:jc w:val="both"/>
        <w:rPr>
          <w:rStyle w:val="rvts15"/>
          <w:rFonts w:ascii="Kalpurush" w:hAnsi="Kalpurush" w:cs="Kalpurush"/>
          <w:b/>
          <w:bCs/>
          <w:color w:val="C00000"/>
          <w:sz w:val="24"/>
          <w:szCs w:val="24"/>
          <w:cs/>
          <w:lang w:bidi="bn-BD"/>
        </w:rPr>
      </w:pPr>
      <w:r>
        <w:rPr>
          <w:rStyle w:val="rvts15"/>
          <w:rFonts w:ascii="Kalpurush" w:hAnsi="Kalpurush" w:cs="Kalpurush" w:hint="cs"/>
          <w:b/>
          <w:bCs/>
          <w:color w:val="C00000"/>
          <w:sz w:val="24"/>
          <w:szCs w:val="24"/>
          <w:cs/>
          <w:lang w:bidi="bn-BD"/>
        </w:rPr>
        <w:t>কী</w:t>
      </w:r>
      <w:r w:rsidRPr="00345ACB">
        <w:rPr>
          <w:rStyle w:val="rvts15"/>
          <w:rFonts w:ascii="Kalpurush" w:hAnsi="Kalpurush" w:cs="Kalpurush" w:hint="cs"/>
          <w:b/>
          <w:bCs/>
          <w:color w:val="C00000"/>
          <w:sz w:val="24"/>
          <w:szCs w:val="24"/>
          <w:cs/>
          <w:lang w:bidi="bn-BD"/>
        </w:rPr>
        <w:t>ভাবে পবিত্রতা অর্জিত হবে?</w:t>
      </w:r>
    </w:p>
    <w:p w:rsidR="007534BA" w:rsidRPr="00345ACB" w:rsidRDefault="007534BA" w:rsidP="007534BA">
      <w:pPr>
        <w:tabs>
          <w:tab w:val="left" w:pos="6869"/>
        </w:tabs>
        <w:autoSpaceDE w:val="0"/>
        <w:autoSpaceDN w:val="0"/>
        <w:bidi w:val="0"/>
        <w:adjustRightInd w:val="0"/>
        <w:spacing w:after="0" w:line="240" w:lineRule="auto"/>
        <w:jc w:val="both"/>
        <w:rPr>
          <w:rStyle w:val="rvts15"/>
          <w:rFonts w:ascii="Kalpurush" w:hAnsi="Kalpurush" w:cs="Kalpurush"/>
          <w:b/>
          <w:bCs/>
          <w:sz w:val="24"/>
          <w:szCs w:val="24"/>
          <w:cs/>
          <w:lang w:bidi="bn-BD"/>
        </w:rPr>
      </w:pPr>
      <w:r w:rsidRPr="00345ACB">
        <w:rPr>
          <w:rStyle w:val="rvts15"/>
          <w:rFonts w:ascii="Kalpurush" w:hAnsi="Kalpurush" w:cs="Kalpurush" w:hint="cs"/>
          <w:b/>
          <w:bCs/>
          <w:sz w:val="24"/>
          <w:szCs w:val="24"/>
          <w:cs/>
          <w:lang w:bidi="bn-BD"/>
        </w:rPr>
        <w:t xml:space="preserve">পবিত্রতা দু পদ্ধতিতে অর্জন করা যায়: </w:t>
      </w:r>
    </w:p>
    <w:p w:rsidR="007534BA" w:rsidRPr="00345ACB" w:rsidRDefault="007534BA" w:rsidP="00FD5EEA">
      <w:pPr>
        <w:tabs>
          <w:tab w:val="left" w:pos="6869"/>
        </w:tabs>
        <w:autoSpaceDE w:val="0"/>
        <w:autoSpaceDN w:val="0"/>
        <w:bidi w:val="0"/>
        <w:adjustRightInd w:val="0"/>
        <w:spacing w:after="0" w:line="240" w:lineRule="auto"/>
        <w:jc w:val="both"/>
        <w:rPr>
          <w:rStyle w:val="rvts15"/>
          <w:rFonts w:ascii="Kalpurush" w:hAnsi="Kalpurush" w:cs="Kalpurush"/>
          <w:sz w:val="24"/>
          <w:szCs w:val="24"/>
          <w:cs/>
          <w:lang w:bidi="bn-BD"/>
        </w:rPr>
      </w:pPr>
      <w:r w:rsidRPr="00345ACB">
        <w:rPr>
          <w:rStyle w:val="rvts15"/>
          <w:rFonts w:ascii="Kalpurush" w:hAnsi="Kalpurush" w:cs="Kalpurush" w:hint="cs"/>
          <w:b/>
          <w:bCs/>
          <w:sz w:val="24"/>
          <w:szCs w:val="24"/>
          <w:cs/>
          <w:lang w:bidi="bn-BD"/>
        </w:rPr>
        <w:t>১- মুতলাক বা স্বাভাবিক পানি দ্বারা পবিত্রতা অর্জন।</w:t>
      </w:r>
      <w:r w:rsidRPr="00345ACB">
        <w:rPr>
          <w:rStyle w:val="rvts15"/>
          <w:rFonts w:ascii="Kalpurush" w:hAnsi="Kalpurush" w:cs="Kalpurush" w:hint="cs"/>
          <w:sz w:val="24"/>
          <w:szCs w:val="24"/>
          <w:cs/>
          <w:lang w:bidi="bn-BD"/>
        </w:rPr>
        <w:t xml:space="preserve"> স্বাভাবিক পানি বলতে</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এমন</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পানি</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যা</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তার</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সৃষ্টিগত</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চরিত্র</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ধারণ</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করে</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আছে।</w:t>
      </w:r>
      <w:r>
        <w:rPr>
          <w:rStyle w:val="rvts15"/>
          <w:rFonts w:ascii="Kalpurush" w:hAnsi="Kalpurush" w:cs="Kalpurush"/>
          <w:sz w:val="24"/>
          <w:szCs w:val="24"/>
          <w:cs/>
          <w:lang w:bidi="bn-BD"/>
        </w:rPr>
        <w:t xml:space="preserve"> কোনো </w:t>
      </w:r>
      <w:r w:rsidRPr="00345ACB">
        <w:rPr>
          <w:rStyle w:val="rvts15"/>
          <w:rFonts w:ascii="Kalpurush" w:hAnsi="Kalpurush" w:cs="Kalpurush" w:hint="cs"/>
          <w:sz w:val="24"/>
          <w:szCs w:val="24"/>
          <w:cs/>
          <w:lang w:bidi="bn-BD"/>
        </w:rPr>
        <w:t xml:space="preserve">কিছু তার </w:t>
      </w:r>
      <w:r w:rsidR="00FD5EEA">
        <w:rPr>
          <w:rStyle w:val="rvts15"/>
          <w:rFonts w:ascii="Kalpurush" w:hAnsi="Kalpurush" w:cs="Kalpurush" w:hint="cs"/>
          <w:sz w:val="24"/>
          <w:szCs w:val="24"/>
          <w:cs/>
          <w:lang w:bidi="bn-BD"/>
        </w:rPr>
        <w:t xml:space="preserve">সাথে </w:t>
      </w:r>
      <w:r w:rsidRPr="00345ACB">
        <w:rPr>
          <w:rStyle w:val="rvts15"/>
          <w:rFonts w:ascii="Kalpurush" w:hAnsi="Kalpurush" w:cs="Kalpurush" w:hint="cs"/>
          <w:sz w:val="24"/>
          <w:szCs w:val="24"/>
          <w:cs/>
          <w:lang w:bidi="bn-BD"/>
        </w:rPr>
        <w:t xml:space="preserve">মিলিত হয়ে </w:t>
      </w:r>
      <w:r w:rsidR="00FD5EEA">
        <w:rPr>
          <w:rStyle w:val="rvts15"/>
          <w:rFonts w:ascii="Kalpurush" w:hAnsi="Kalpurush" w:cs="Kalpurush" w:hint="cs"/>
          <w:sz w:val="24"/>
          <w:szCs w:val="24"/>
          <w:cs/>
          <w:lang w:bidi="bn-BD"/>
        </w:rPr>
        <w:t xml:space="preserve">তার </w:t>
      </w:r>
      <w:r w:rsidRPr="00345ACB">
        <w:rPr>
          <w:rStyle w:val="rvts15"/>
          <w:rFonts w:ascii="Kalpurush" w:hAnsi="Kalpurush" w:cs="Kalpurush" w:hint="cs"/>
          <w:sz w:val="24"/>
          <w:szCs w:val="24"/>
          <w:cs/>
          <w:lang w:bidi="bn-BD"/>
        </w:rPr>
        <w:t xml:space="preserve">স্বাদ, গন্ধ বা রঙ পরিবর্তন </w:t>
      </w:r>
      <w:r w:rsidR="00FD5EEA">
        <w:rPr>
          <w:rStyle w:val="rvts15"/>
          <w:rFonts w:ascii="Kalpurush" w:hAnsi="Kalpurush" w:cs="Kalpurush" w:hint="cs"/>
          <w:sz w:val="24"/>
          <w:szCs w:val="24"/>
          <w:cs/>
          <w:lang w:bidi="bn-BD"/>
        </w:rPr>
        <w:t xml:space="preserve">করে </w:t>
      </w:r>
      <w:r w:rsidRPr="00345ACB">
        <w:rPr>
          <w:rStyle w:val="rvts15"/>
          <w:rFonts w:ascii="Kalpurush" w:hAnsi="Kalpurush" w:cs="Kalpurush" w:hint="cs"/>
          <w:sz w:val="24"/>
          <w:szCs w:val="24"/>
          <w:cs/>
          <w:lang w:bidi="bn-BD"/>
        </w:rPr>
        <w:t>নি। হোক</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তা</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আকাশ</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থেকে</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বর্ষিত</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যেমন</w:t>
      </w:r>
      <w:r w:rsidRPr="00345ACB">
        <w:rPr>
          <w:rStyle w:val="rvts15"/>
          <w:rFonts w:ascii="Kalpurush" w:hAnsi="Kalpurush" w:cs="Kalpurush"/>
          <w:sz w:val="24"/>
          <w:szCs w:val="24"/>
          <w:lang w:bidi="bn-BD"/>
        </w:rPr>
        <w:t xml:space="preserve">, </w:t>
      </w:r>
      <w:r w:rsidRPr="00345ACB">
        <w:rPr>
          <w:rStyle w:val="rvts15"/>
          <w:rFonts w:ascii="Kalpurush" w:hAnsi="Kalpurush" w:cs="Kalpurush" w:hint="cs"/>
          <w:sz w:val="24"/>
          <w:szCs w:val="24"/>
          <w:cs/>
          <w:lang w:bidi="bn-BD"/>
        </w:rPr>
        <w:t>বৃষ্টি</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কিংবা</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বরফ</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বা</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শিলা।</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অথবা</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জমিনে</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প্রবাহমান</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পানি</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যেমন</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সাগরের</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পানি</w:t>
      </w:r>
      <w:r w:rsidRPr="00345ACB">
        <w:rPr>
          <w:rStyle w:val="rvts15"/>
          <w:rFonts w:ascii="Kalpurush" w:hAnsi="Kalpurush" w:cs="Kalpurush"/>
          <w:sz w:val="24"/>
          <w:szCs w:val="24"/>
          <w:lang w:bidi="bn-BD"/>
        </w:rPr>
        <w:t xml:space="preserve">, </w:t>
      </w:r>
      <w:r w:rsidRPr="00345ACB">
        <w:rPr>
          <w:rStyle w:val="rvts15"/>
          <w:rFonts w:ascii="Kalpurush" w:hAnsi="Kalpurush" w:cs="Kalpurush" w:hint="cs"/>
          <w:sz w:val="24"/>
          <w:szCs w:val="24"/>
          <w:cs/>
          <w:lang w:bidi="bn-BD"/>
        </w:rPr>
        <w:t>নদীর</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পানি</w:t>
      </w:r>
      <w:r w:rsidRPr="00345ACB">
        <w:rPr>
          <w:rStyle w:val="rvts15"/>
          <w:rFonts w:ascii="Kalpurush" w:hAnsi="Kalpurush" w:cs="Kalpurush"/>
          <w:sz w:val="24"/>
          <w:szCs w:val="24"/>
          <w:lang w:bidi="bn-BD"/>
        </w:rPr>
        <w:t xml:space="preserve">, </w:t>
      </w:r>
      <w:r w:rsidRPr="00345ACB">
        <w:rPr>
          <w:rStyle w:val="rvts15"/>
          <w:rFonts w:ascii="Kalpurush" w:hAnsi="Kalpurush" w:cs="Kalpurush" w:hint="cs"/>
          <w:sz w:val="24"/>
          <w:szCs w:val="24"/>
          <w:cs/>
          <w:lang w:bidi="bn-BD"/>
        </w:rPr>
        <w:t>বৃষ্টির</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পানি</w:t>
      </w:r>
      <w:r w:rsidRPr="00345ACB">
        <w:rPr>
          <w:rStyle w:val="rvts15"/>
          <w:rFonts w:ascii="Kalpurush" w:hAnsi="Kalpurush" w:cs="Kalpurush"/>
          <w:sz w:val="24"/>
          <w:szCs w:val="24"/>
          <w:lang w:bidi="bn-BD"/>
        </w:rPr>
        <w:t xml:space="preserve">, </w:t>
      </w:r>
      <w:r w:rsidRPr="00345ACB">
        <w:rPr>
          <w:rStyle w:val="rvts15"/>
          <w:rFonts w:ascii="Kalpurush" w:hAnsi="Kalpurush" w:cs="Kalpurush" w:hint="cs"/>
          <w:sz w:val="24"/>
          <w:szCs w:val="24"/>
          <w:cs/>
          <w:lang w:bidi="bn-BD"/>
        </w:rPr>
        <w:t>কূপের</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পানি। আল্লাহ তা</w:t>
      </w:r>
      <w:r w:rsidRPr="00345ACB">
        <w:rPr>
          <w:rStyle w:val="rvts15"/>
          <w:rFonts w:ascii="Kalpurush" w:hAnsi="Kalpurush" w:cs="Kalpurush" w:hint="cs"/>
          <w:sz w:val="24"/>
          <w:szCs w:val="24"/>
          <w:lang w:bidi="bn-BD"/>
        </w:rPr>
        <w:t>‘</w:t>
      </w:r>
      <w:r w:rsidRPr="00345ACB">
        <w:rPr>
          <w:rStyle w:val="rvts15"/>
          <w:rFonts w:ascii="Kalpurush" w:hAnsi="Kalpurush" w:cs="Kalpurush" w:hint="cs"/>
          <w:sz w:val="24"/>
          <w:szCs w:val="24"/>
          <w:cs/>
          <w:lang w:bidi="bn-BD"/>
        </w:rPr>
        <w:t>আলা বলেছেন</w:t>
      </w:r>
      <w:r w:rsidRPr="00345ACB">
        <w:rPr>
          <w:rStyle w:val="rvts15"/>
          <w:rFonts w:ascii="Kalpurush" w:hAnsi="Kalpurush" w:cs="Kalpurush" w:hint="cs"/>
          <w:sz w:val="24"/>
          <w:szCs w:val="24"/>
          <w:lang w:bidi="bn-BD"/>
        </w:rPr>
        <w:t xml:space="preserve">, </w:t>
      </w:r>
      <w:r w:rsidRPr="00345ACB">
        <w:rPr>
          <w:rStyle w:val="rvts15"/>
          <w:rFonts w:ascii="Kalpurush" w:hAnsi="Kalpurush" w:cs="Kalpurush" w:hint="cs"/>
          <w:sz w:val="24"/>
          <w:szCs w:val="24"/>
          <w:cs/>
          <w:lang w:bidi="bn-BD"/>
        </w:rPr>
        <w:t xml:space="preserve"> </w:t>
      </w:r>
    </w:p>
    <w:p w:rsidR="007534BA" w:rsidRPr="000E68D6" w:rsidRDefault="007534BA" w:rsidP="007534BA">
      <w:pPr>
        <w:tabs>
          <w:tab w:val="left" w:pos="6869"/>
        </w:tabs>
        <w:autoSpaceDE w:val="0"/>
        <w:autoSpaceDN w:val="0"/>
        <w:adjustRightInd w:val="0"/>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وَأَنزَلۡنَا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ٱلسَّمَآءِ</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مَآءٗ</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طَهُورٗا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٤٨</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الفرقان</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٤٨</w:t>
      </w:r>
      <w:r w:rsidRPr="00345ACB">
        <w:rPr>
          <w:rFonts w:ascii="KFGQPC Uthman Taha Naskh" w:cs="KFGQPC Uthman Taha Naskh"/>
          <w:color w:val="008000"/>
          <w:sz w:val="24"/>
          <w:szCs w:val="24"/>
          <w:rtl/>
        </w:rPr>
        <w:t xml:space="preserve">]  </w:t>
      </w:r>
    </w:p>
    <w:p w:rsidR="007534BA" w:rsidRDefault="007534BA" w:rsidP="007534BA">
      <w:pPr>
        <w:tabs>
          <w:tab w:val="left" w:pos="6869"/>
        </w:tabs>
        <w:autoSpaceDE w:val="0"/>
        <w:autoSpaceDN w:val="0"/>
        <w:bidi w:val="0"/>
        <w:adjustRightInd w:val="0"/>
        <w:spacing w:after="0" w:line="240" w:lineRule="auto"/>
        <w:jc w:val="both"/>
        <w:rPr>
          <w:rFonts w:ascii="Kalpurush" w:eastAsia="Nikosh" w:hAnsi="Kalpurush" w:cs="Kalpurush"/>
          <w:sz w:val="24"/>
          <w:szCs w:val="24"/>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 xml:space="preserve">এবং </w:t>
      </w:r>
      <w:r>
        <w:rPr>
          <w:rFonts w:ascii="Kalpurush" w:eastAsia="Nikosh" w:hAnsi="Kalpurush" w:cs="Kalpurush" w:hint="cs"/>
          <w:sz w:val="24"/>
          <w:szCs w:val="24"/>
          <w:cs/>
          <w:lang w:bidi="bn-BD"/>
        </w:rPr>
        <w:t>আমরা</w:t>
      </w:r>
      <w:r w:rsidRPr="00345ACB">
        <w:rPr>
          <w:rFonts w:ascii="Kalpurush" w:eastAsia="Nikosh" w:hAnsi="Kalpurush" w:cs="Kalpurush"/>
          <w:sz w:val="24"/>
          <w:szCs w:val="24"/>
          <w:cs/>
          <w:lang w:bidi="bn-BD"/>
        </w:rPr>
        <w:t xml:space="preserve"> আকাশ থেকে পবিত্র পানি বর্ষণ করেছি</w:t>
      </w:r>
      <w:r w:rsidRPr="00345ACB">
        <w:rPr>
          <w:rFonts w:ascii="Kalpurush" w:eastAsia="Nikosh" w:hAnsi="Kalpurush" w:cs="Kalpurush"/>
          <w:sz w:val="24"/>
          <w:szCs w:val="24"/>
          <w:lang w:bidi="bn-BD"/>
        </w:rPr>
        <w:t>”</w:t>
      </w:r>
      <w:r w:rsidRPr="00622BBF">
        <w:rPr>
          <w:rFonts w:ascii="Kalpurush" w:eastAsia="Nikosh" w:hAnsi="Kalpurush" w:cs="SolaimanLipi" w:hint="cs"/>
          <w:sz w:val="24"/>
          <w:szCs w:val="24"/>
          <w:cs/>
          <w:lang w:bidi="hi-IN"/>
        </w:rPr>
        <w:t>।</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[সূরা</w:t>
      </w:r>
      <w:r w:rsidRPr="00345ACB">
        <w:rPr>
          <w:rFonts w:ascii="Kalpurush" w:eastAsia="Nikosh" w:hAnsi="Kalpurush" w:cs="Kalpurush"/>
          <w:sz w:val="24"/>
          <w:szCs w:val="24"/>
          <w:cs/>
          <w:lang w:bidi="bn-BD"/>
        </w:rPr>
        <w:t xml:space="preserve"> </w:t>
      </w:r>
      <w:r w:rsidRPr="00345ACB">
        <w:rPr>
          <w:rFonts w:ascii="Kalpurush" w:eastAsia="Nikosh" w:hAnsi="Kalpurush" w:cs="Kalpurush" w:hint="cs"/>
          <w:sz w:val="24"/>
          <w:szCs w:val="24"/>
          <w:cs/>
          <w:lang w:bidi="bn-BD"/>
        </w:rPr>
        <w:t>আল</w:t>
      </w:r>
      <w:r w:rsidRPr="00345ACB">
        <w:rPr>
          <w:rFonts w:ascii="Kalpurush" w:eastAsia="Nikosh" w:hAnsi="Kalpurush" w:cs="Kalpurush"/>
          <w:sz w:val="24"/>
          <w:szCs w:val="24"/>
          <w:cs/>
          <w:lang w:bidi="bn-BD"/>
        </w:rPr>
        <w:t>-</w:t>
      </w:r>
      <w:r w:rsidRPr="00345ACB">
        <w:rPr>
          <w:rFonts w:ascii="Kalpurush" w:eastAsia="Nikosh" w:hAnsi="Kalpurush" w:cs="Kalpurush" w:hint="cs"/>
          <w:sz w:val="24"/>
          <w:szCs w:val="24"/>
          <w:cs/>
          <w:lang w:bidi="bn-BD"/>
        </w:rPr>
        <w:t>ফুরকান, আয়াত: ৪৮]</w:t>
      </w:r>
    </w:p>
    <w:p w:rsidR="007534BA" w:rsidRPr="000E68D6" w:rsidRDefault="007534BA" w:rsidP="007534BA">
      <w:pPr>
        <w:tabs>
          <w:tab w:val="left" w:pos="6869"/>
        </w:tabs>
        <w:autoSpaceDE w:val="0"/>
        <w:autoSpaceDN w:val="0"/>
        <w:bidi w:val="0"/>
        <w:adjustRightInd w:val="0"/>
        <w:spacing w:after="0" w:line="240" w:lineRule="auto"/>
        <w:jc w:val="both"/>
        <w:rPr>
          <w:rFonts w:ascii="KFGQPC Uthman Taha Naskh" w:cs="Kalpurush"/>
          <w:color w:val="008000"/>
          <w:sz w:val="24"/>
          <w:szCs w:val="24"/>
          <w:cs/>
          <w:lang w:bidi="bn-BD"/>
        </w:rPr>
      </w:pPr>
      <w:r>
        <w:rPr>
          <w:rStyle w:val="rvts15"/>
          <w:rFonts w:ascii="Kalpurush" w:hAnsi="Kalpurush" w:cs="Kalpurush" w:hint="cs"/>
          <w:sz w:val="24"/>
          <w:szCs w:val="24"/>
          <w:cs/>
          <w:lang w:bidi="bn-BD"/>
        </w:rPr>
        <w:lastRenderedPageBreak/>
        <w:t xml:space="preserve">রাসূলুল্লাহ্ সাল্লাল্লাহু আলাইহি ওয়াসাল্লাম </w:t>
      </w:r>
      <w:r w:rsidRPr="00345ACB">
        <w:rPr>
          <w:rStyle w:val="rvts15"/>
          <w:rFonts w:ascii="Kalpurush" w:hAnsi="Kalpurush" w:cs="Kalpurush" w:hint="cs"/>
          <w:sz w:val="24"/>
          <w:szCs w:val="24"/>
          <w:cs/>
          <w:lang w:bidi="bn-BD"/>
        </w:rPr>
        <w:t>বলেছেন,</w:t>
      </w:r>
    </w:p>
    <w:p w:rsidR="007534BA" w:rsidRPr="00345ACB" w:rsidRDefault="007534BA" w:rsidP="007534BA">
      <w:pPr>
        <w:tabs>
          <w:tab w:val="left" w:pos="-2790"/>
        </w:tabs>
        <w:spacing w:after="0" w:line="240" w:lineRule="auto"/>
        <w:jc w:val="both"/>
        <w:rPr>
          <w:rFonts w:ascii="Traditional Arabic" w:hAnsi="Traditional Arabic" w:cs="KFGQPC Uthman Taha Naskh"/>
          <w:color w:val="0000CC"/>
          <w:sz w:val="24"/>
          <w:szCs w:val="24"/>
          <w:cs/>
          <w:lang w:bidi="bn-BD"/>
        </w:rPr>
      </w:pPr>
      <w:r>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الْمَاءُ طَهُورٌ، لَا يُنَجِّسُهُ شَيْءٌ</w:t>
      </w:r>
      <w:r>
        <w:rPr>
          <w:rFonts w:ascii="Traditional Arabic" w:hAnsi="Traditional Arabic" w:cs="KFGQPC Uthman Taha Naskh" w:hint="cs"/>
          <w:color w:val="0000CC"/>
          <w:sz w:val="24"/>
          <w:szCs w:val="24"/>
          <w:rtl/>
          <w:lang w:bidi="ar-EG"/>
        </w:rPr>
        <w:t>»</w:t>
      </w:r>
    </w:p>
    <w:p w:rsidR="007534BA" w:rsidRPr="00345ACB" w:rsidRDefault="007534BA" w:rsidP="007534BA">
      <w:pPr>
        <w:tabs>
          <w:tab w:val="center" w:pos="4535"/>
        </w:tabs>
        <w:autoSpaceDE w:val="0"/>
        <w:autoSpaceDN w:val="0"/>
        <w:bidi w:val="0"/>
        <w:adjustRightInd w:val="0"/>
        <w:spacing w:after="0" w:line="240" w:lineRule="auto"/>
        <w:jc w:val="both"/>
        <w:rPr>
          <w:rStyle w:val="rvts15"/>
          <w:rFonts w:ascii="Kalpurush" w:hAnsi="Kalpurush" w:cs="Kalpurush"/>
          <w:sz w:val="24"/>
          <w:szCs w:val="24"/>
          <w:cs/>
          <w:lang w:bidi="bn-BD"/>
        </w:rPr>
      </w:pPr>
      <w:r w:rsidRPr="00345ACB">
        <w:rPr>
          <w:rStyle w:val="rvts15"/>
          <w:rFonts w:ascii="Kalpurush" w:hAnsi="Kalpurush" w:cs="Kalpurush" w:hint="cs"/>
          <w:sz w:val="24"/>
          <w:szCs w:val="24"/>
          <w:cs/>
          <w:lang w:bidi="bn-BD"/>
        </w:rPr>
        <w:t>“পানি স্বাভাবিকভাবে পবিত্র,</w:t>
      </w:r>
      <w:r>
        <w:rPr>
          <w:rStyle w:val="rvts15"/>
          <w:rFonts w:ascii="Kalpurush" w:hAnsi="Kalpurush" w:cs="Kalpurush" w:hint="cs"/>
          <w:sz w:val="24"/>
          <w:szCs w:val="24"/>
          <w:cs/>
          <w:lang w:bidi="bn-BD"/>
        </w:rPr>
        <w:t xml:space="preserve"> কোনো </w:t>
      </w:r>
      <w:r w:rsidRPr="00345ACB">
        <w:rPr>
          <w:rStyle w:val="rvts15"/>
          <w:rFonts w:ascii="Kalpurush" w:hAnsi="Kalpurush" w:cs="Kalpurush" w:hint="cs"/>
          <w:sz w:val="24"/>
          <w:szCs w:val="24"/>
          <w:cs/>
          <w:lang w:bidi="bn-BD"/>
        </w:rPr>
        <w:t>কিছু একে অপবিত্র করতে পারে না”।</w:t>
      </w:r>
      <w:r w:rsidRPr="00345ACB">
        <w:rPr>
          <w:rStyle w:val="FootnoteReference"/>
          <w:rFonts w:ascii="Kalpurush" w:hAnsi="Kalpurush" w:cs="Kalpurush"/>
          <w:sz w:val="24"/>
          <w:szCs w:val="24"/>
          <w:cs/>
          <w:lang w:bidi="bn-BD"/>
        </w:rPr>
        <w:footnoteReference w:id="29"/>
      </w:r>
    </w:p>
    <w:p w:rsidR="001B3A08" w:rsidRDefault="007534BA" w:rsidP="00007C34">
      <w:pPr>
        <w:tabs>
          <w:tab w:val="center" w:pos="4535"/>
        </w:tabs>
        <w:autoSpaceDE w:val="0"/>
        <w:autoSpaceDN w:val="0"/>
        <w:bidi w:val="0"/>
        <w:adjustRightInd w:val="0"/>
        <w:spacing w:after="0" w:line="240" w:lineRule="auto"/>
        <w:jc w:val="both"/>
        <w:rPr>
          <w:rStyle w:val="rvts15"/>
          <w:rFonts w:ascii="Kalpurush" w:hAnsi="Kalpurush" w:cs="Kalpurush"/>
          <w:sz w:val="24"/>
          <w:szCs w:val="24"/>
          <w:lang w:bidi="bn-BD"/>
        </w:rPr>
      </w:pPr>
      <w:r w:rsidRPr="00345ACB">
        <w:rPr>
          <w:rStyle w:val="rvts15"/>
          <w:rFonts w:ascii="Kalpurush" w:hAnsi="Kalpurush" w:cs="Kalpurush" w:hint="cs"/>
          <w:b/>
          <w:bCs/>
          <w:sz w:val="24"/>
          <w:szCs w:val="24"/>
          <w:cs/>
          <w:lang w:bidi="bn-BD"/>
        </w:rPr>
        <w:t>২- পবিত্র মাটি, বালু, পাথর, শিলা ইত্যাদি দ্বারা পবিত্রতা অর্জন করা।</w:t>
      </w:r>
      <w:r>
        <w:rPr>
          <w:rStyle w:val="rvts15"/>
          <w:rFonts w:ascii="Kalpurush" w:hAnsi="Kalpurush" w:cs="Kalpurush"/>
          <w:sz w:val="24"/>
          <w:szCs w:val="24"/>
          <w:cs/>
          <w:lang w:bidi="bn-IN"/>
        </w:rPr>
        <w:t xml:space="preserve"> </w:t>
      </w:r>
      <w:r w:rsidRPr="00345ACB">
        <w:rPr>
          <w:rStyle w:val="rvts15"/>
          <w:rFonts w:ascii="Kalpurush" w:hAnsi="Kalpurush" w:cs="Kalpurush"/>
          <w:sz w:val="24"/>
          <w:szCs w:val="24"/>
          <w:cs/>
          <w:lang w:bidi="bn-IN"/>
        </w:rPr>
        <w:t xml:space="preserve"> </w:t>
      </w:r>
      <w:r>
        <w:rPr>
          <w:rStyle w:val="rvts15"/>
          <w:rFonts w:ascii="Kalpurush" w:hAnsi="Kalpurush" w:cs="Kalpurush"/>
          <w:sz w:val="24"/>
          <w:szCs w:val="24"/>
          <w:cs/>
          <w:lang w:bidi="bn-IN"/>
        </w:rPr>
        <w:t xml:space="preserve">রাসূলুল্লাহ্ </w:t>
      </w:r>
      <w:r w:rsidRPr="00345ACB">
        <w:rPr>
          <w:rStyle w:val="rvts15"/>
          <w:rFonts w:ascii="Kalpurush" w:hAnsi="Kalpurush" w:cs="Kalpurush"/>
          <w:sz w:val="24"/>
          <w:szCs w:val="24"/>
          <w:cs/>
          <w:lang w:bidi="bn-IN"/>
        </w:rPr>
        <w:t>সাল্লাল্লাহু আলাইহি ওয়াসাল্লাম বলেছে</w:t>
      </w:r>
      <w:r w:rsidR="00FD5EEA">
        <w:rPr>
          <w:rStyle w:val="rvts15"/>
          <w:rFonts w:ascii="Kalpurush" w:hAnsi="Kalpurush" w:cs="Kalpurush" w:hint="cs"/>
          <w:sz w:val="24"/>
          <w:szCs w:val="24"/>
          <w:cs/>
          <w:lang w:bidi="bn-BD"/>
        </w:rPr>
        <w:t>ন,</w:t>
      </w:r>
    </w:p>
    <w:p w:rsidR="007534BA" w:rsidRPr="00345ACB" w:rsidRDefault="007534BA" w:rsidP="007534BA">
      <w:pPr>
        <w:tabs>
          <w:tab w:val="center" w:pos="4535"/>
        </w:tabs>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وَجُعِلَتْ لِيَ الْأَرْضُ طَهُورًا وَمَسْجِدًا</w:t>
      </w:r>
      <w:r>
        <w:rPr>
          <w:rFonts w:ascii="Traditional Arabic" w:hAnsi="Traditional Arabic" w:cs="KFGQPC Uthman Taha Naskh" w:hint="cs"/>
          <w:color w:val="0000CC"/>
          <w:sz w:val="24"/>
          <w:szCs w:val="24"/>
          <w:rtl/>
          <w:lang w:bidi="ar-EG"/>
        </w:rPr>
        <w:t>»</w:t>
      </w:r>
    </w:p>
    <w:p w:rsidR="007534BA" w:rsidRPr="00345ACB" w:rsidRDefault="007534BA" w:rsidP="007534BA">
      <w:pPr>
        <w:tabs>
          <w:tab w:val="center" w:pos="4535"/>
        </w:tabs>
        <w:autoSpaceDE w:val="0"/>
        <w:autoSpaceDN w:val="0"/>
        <w:bidi w:val="0"/>
        <w:adjustRightInd w:val="0"/>
        <w:spacing w:after="0" w:line="240" w:lineRule="auto"/>
        <w:jc w:val="both"/>
        <w:rPr>
          <w:rStyle w:val="rvts15"/>
          <w:rFonts w:ascii="Kalpurush" w:hAnsi="Kalpurush" w:cs="Kalpurush"/>
          <w:sz w:val="24"/>
          <w:szCs w:val="24"/>
          <w:cs/>
          <w:lang w:bidi="bn-BD"/>
        </w:rPr>
      </w:pPr>
      <w:r>
        <w:rPr>
          <w:rStyle w:val="rvts15"/>
          <w:rFonts w:ascii="Kalpurush" w:hAnsi="Kalpurush" w:cs="Kalpurush" w:hint="cs"/>
          <w:sz w:val="24"/>
          <w:szCs w:val="24"/>
          <w:cs/>
          <w:lang w:bidi="bn-BD"/>
        </w:rPr>
        <w:t>“আমার জন্য জমিনকে পবিত্র ও মসজিদ (সালাতের স্থান) করা হয়েছে</w:t>
      </w:r>
      <w:r w:rsidRPr="00345ACB">
        <w:rPr>
          <w:rStyle w:val="rvts15"/>
          <w:rFonts w:ascii="Kalpurush" w:hAnsi="Kalpurush" w:cs="Kalpurush" w:hint="cs"/>
          <w:sz w:val="24"/>
          <w:szCs w:val="24"/>
          <w:cs/>
          <w:lang w:bidi="bn-BD"/>
        </w:rPr>
        <w:t>”</w:t>
      </w:r>
      <w:r w:rsidRPr="00622BBF">
        <w:rPr>
          <w:rStyle w:val="rvts15"/>
          <w:rFonts w:ascii="Kalpurush" w:hAnsi="Kalpurush" w:cs="SolaimanLipi"/>
          <w:sz w:val="24"/>
          <w:szCs w:val="24"/>
          <w:cs/>
          <w:lang w:bidi="hi-IN"/>
        </w:rPr>
        <w:t>।</w:t>
      </w:r>
      <w:r w:rsidRPr="00345ACB">
        <w:rPr>
          <w:rStyle w:val="FootnoteReference"/>
          <w:rFonts w:ascii="Kalpurush" w:hAnsi="Kalpurush" w:cs="Kalpurush"/>
          <w:sz w:val="24"/>
          <w:szCs w:val="24"/>
          <w:cs/>
          <w:lang w:bidi="bn-IN"/>
        </w:rPr>
        <w:footnoteReference w:id="30"/>
      </w:r>
    </w:p>
    <w:p w:rsidR="007534BA" w:rsidRPr="00345ACB" w:rsidRDefault="007534BA" w:rsidP="007534BA">
      <w:pPr>
        <w:tabs>
          <w:tab w:val="center" w:pos="4535"/>
        </w:tabs>
        <w:autoSpaceDE w:val="0"/>
        <w:autoSpaceDN w:val="0"/>
        <w:bidi w:val="0"/>
        <w:adjustRightInd w:val="0"/>
        <w:spacing w:after="0" w:line="240" w:lineRule="auto"/>
        <w:jc w:val="both"/>
        <w:rPr>
          <w:rStyle w:val="rvts15"/>
          <w:rFonts w:ascii="Kalpurush" w:hAnsi="Kalpurush" w:cs="Kalpurush"/>
          <w:sz w:val="24"/>
          <w:szCs w:val="24"/>
          <w:cs/>
          <w:lang w:bidi="bn-BD"/>
        </w:rPr>
      </w:pPr>
      <w:r w:rsidRPr="00345ACB">
        <w:rPr>
          <w:rStyle w:val="rvts15"/>
          <w:rFonts w:ascii="Kalpurush" w:hAnsi="Kalpurush" w:cs="Kalpurush" w:hint="cs"/>
          <w:sz w:val="24"/>
          <w:szCs w:val="24"/>
          <w:cs/>
          <w:lang w:bidi="bn-BD"/>
        </w:rPr>
        <w:tab/>
      </w:r>
      <w:r w:rsidRPr="00345ACB">
        <w:rPr>
          <w:rStyle w:val="rvts22"/>
          <w:rFonts w:ascii="Kalpurush" w:hAnsi="Kalpurush" w:cs="Kalpurush"/>
          <w:sz w:val="24"/>
          <w:szCs w:val="24"/>
          <w:cs/>
          <w:lang w:bidi="bn-BD"/>
        </w:rPr>
        <w:t>পানি</w:t>
      </w:r>
      <w:r w:rsidRPr="00345ACB">
        <w:rPr>
          <w:rStyle w:val="rvts22"/>
          <w:rFonts w:ascii="Kalpurush" w:hAnsi="Kalpurush" w:cs="Kalpurush"/>
          <w:sz w:val="24"/>
          <w:szCs w:val="24"/>
          <w:rtl/>
          <w:cs/>
        </w:rPr>
        <w:t xml:space="preserve"> </w:t>
      </w:r>
      <w:r w:rsidRPr="00345ACB">
        <w:rPr>
          <w:rStyle w:val="rvts22"/>
          <w:rFonts w:ascii="Kalpurush" w:hAnsi="Kalpurush" w:cs="Kalpurush"/>
          <w:sz w:val="24"/>
          <w:szCs w:val="24"/>
          <w:cs/>
          <w:lang w:bidi="bn-BD"/>
        </w:rPr>
        <w:t>পাওয়া</w:t>
      </w:r>
      <w:r w:rsidRPr="00345ACB">
        <w:rPr>
          <w:rStyle w:val="rvts22"/>
          <w:rFonts w:ascii="Kalpurush" w:hAnsi="Kalpurush" w:cs="Kalpurush"/>
          <w:sz w:val="24"/>
          <w:szCs w:val="24"/>
          <w:rtl/>
          <w:cs/>
        </w:rPr>
        <w:t xml:space="preserve"> </w:t>
      </w:r>
      <w:r w:rsidRPr="00345ACB">
        <w:rPr>
          <w:rStyle w:val="rvts22"/>
          <w:rFonts w:ascii="Kalpurush" w:hAnsi="Kalpurush" w:cs="Kalpurush"/>
          <w:sz w:val="24"/>
          <w:szCs w:val="24"/>
          <w:cs/>
          <w:lang w:bidi="bn-BD"/>
        </w:rPr>
        <w:t>না</w:t>
      </w:r>
      <w:r w:rsidRPr="00345ACB">
        <w:rPr>
          <w:rStyle w:val="rvts22"/>
          <w:rFonts w:ascii="Kalpurush" w:hAnsi="Kalpurush" w:cs="Kalpurush"/>
          <w:sz w:val="24"/>
          <w:szCs w:val="24"/>
          <w:rtl/>
          <w:cs/>
        </w:rPr>
        <w:t xml:space="preserve"> </w:t>
      </w:r>
      <w:r w:rsidRPr="00345ACB">
        <w:rPr>
          <w:rStyle w:val="rvts22"/>
          <w:rFonts w:ascii="Kalpurush" w:hAnsi="Kalpurush" w:cs="Kalpurush"/>
          <w:sz w:val="24"/>
          <w:szCs w:val="24"/>
          <w:cs/>
          <w:lang w:bidi="bn-BD"/>
        </w:rPr>
        <w:t>গেলে</w:t>
      </w:r>
      <w:r w:rsidRPr="00345ACB">
        <w:rPr>
          <w:rStyle w:val="rvts22"/>
          <w:rFonts w:ascii="Kalpurush" w:hAnsi="Kalpurush" w:cs="Kalpurush"/>
          <w:sz w:val="24"/>
          <w:szCs w:val="24"/>
          <w:rtl/>
          <w:cs/>
        </w:rPr>
        <w:t xml:space="preserve"> </w:t>
      </w:r>
      <w:r w:rsidRPr="00345ACB">
        <w:rPr>
          <w:rStyle w:val="rvts22"/>
          <w:rFonts w:ascii="Kalpurush" w:hAnsi="Kalpurush" w:cs="Kalpurush"/>
          <w:sz w:val="24"/>
          <w:szCs w:val="24"/>
          <w:cs/>
          <w:lang w:bidi="bn-BD"/>
        </w:rPr>
        <w:t>বা</w:t>
      </w:r>
      <w:r w:rsidRPr="00345ACB">
        <w:rPr>
          <w:rStyle w:val="rvts22"/>
          <w:rFonts w:ascii="Kalpurush" w:hAnsi="Kalpurush" w:cs="Kalpurush"/>
          <w:sz w:val="24"/>
          <w:szCs w:val="24"/>
          <w:rtl/>
          <w:cs/>
        </w:rPr>
        <w:t xml:space="preserve"> </w:t>
      </w:r>
      <w:r w:rsidRPr="00345ACB">
        <w:rPr>
          <w:rStyle w:val="rvts22"/>
          <w:rFonts w:ascii="Kalpurush" w:hAnsi="Kalpurush" w:cs="Kalpurush"/>
          <w:sz w:val="24"/>
          <w:szCs w:val="24"/>
          <w:cs/>
          <w:lang w:bidi="bn-BD"/>
        </w:rPr>
        <w:t>অসুস্থতা</w:t>
      </w:r>
      <w:r w:rsidRPr="00345ACB">
        <w:rPr>
          <w:rStyle w:val="rvts22"/>
          <w:rFonts w:ascii="Kalpurush" w:hAnsi="Kalpurush" w:cs="Kalpurush"/>
          <w:sz w:val="24"/>
          <w:szCs w:val="24"/>
          <w:rtl/>
          <w:cs/>
        </w:rPr>
        <w:t xml:space="preserve"> </w:t>
      </w:r>
      <w:r w:rsidRPr="00345ACB">
        <w:rPr>
          <w:rStyle w:val="rvts22"/>
          <w:rFonts w:ascii="Kalpurush" w:hAnsi="Kalpurush" w:cs="Kalpurush"/>
          <w:sz w:val="24"/>
          <w:szCs w:val="24"/>
          <w:cs/>
          <w:lang w:bidi="bn-BD"/>
        </w:rPr>
        <w:t>ও</w:t>
      </w:r>
      <w:r w:rsidRPr="00345ACB">
        <w:rPr>
          <w:rStyle w:val="rvts22"/>
          <w:rFonts w:ascii="Kalpurush" w:hAnsi="Kalpurush" w:cs="Kalpurush"/>
          <w:sz w:val="24"/>
          <w:szCs w:val="24"/>
          <w:rtl/>
          <w:cs/>
        </w:rPr>
        <w:t xml:space="preserve"> </w:t>
      </w:r>
      <w:r w:rsidRPr="00345ACB">
        <w:rPr>
          <w:rStyle w:val="rvts22"/>
          <w:rFonts w:ascii="Kalpurush" w:hAnsi="Kalpurush" w:cs="Kalpurush"/>
          <w:sz w:val="24"/>
          <w:szCs w:val="24"/>
          <w:cs/>
          <w:lang w:bidi="bn-BD"/>
        </w:rPr>
        <w:t>অন্য</w:t>
      </w:r>
      <w:r>
        <w:rPr>
          <w:rStyle w:val="rvts22"/>
          <w:rFonts w:ascii="Kalpurush" w:hAnsi="Kalpurush" w:cs="Kalpurush"/>
          <w:sz w:val="24"/>
          <w:szCs w:val="24"/>
          <w:cs/>
          <w:lang w:bidi="bn-IN"/>
        </w:rPr>
        <w:t xml:space="preserve"> কোনো </w:t>
      </w:r>
      <w:r w:rsidRPr="00345ACB">
        <w:rPr>
          <w:rStyle w:val="rvts22"/>
          <w:rFonts w:ascii="Kalpurush" w:hAnsi="Kalpurush" w:cs="Kalpurush"/>
          <w:sz w:val="24"/>
          <w:szCs w:val="24"/>
          <w:cs/>
          <w:lang w:bidi="bn-BD"/>
        </w:rPr>
        <w:t>কারণে</w:t>
      </w:r>
      <w:r w:rsidRPr="00345ACB">
        <w:rPr>
          <w:rStyle w:val="rvts22"/>
          <w:rFonts w:ascii="Kalpurush" w:hAnsi="Kalpurush" w:cs="Kalpurush"/>
          <w:sz w:val="24"/>
          <w:szCs w:val="24"/>
          <w:rtl/>
          <w:cs/>
        </w:rPr>
        <w:t xml:space="preserve"> </w:t>
      </w:r>
      <w:r w:rsidRPr="00345ACB">
        <w:rPr>
          <w:rStyle w:val="rvts22"/>
          <w:rFonts w:ascii="Kalpurush" w:hAnsi="Kalpurush" w:cs="Kalpurush"/>
          <w:sz w:val="24"/>
          <w:szCs w:val="24"/>
          <w:cs/>
          <w:lang w:bidi="bn-BD"/>
        </w:rPr>
        <w:t>পানি</w:t>
      </w:r>
      <w:r w:rsidRPr="00345ACB">
        <w:rPr>
          <w:rStyle w:val="rvts22"/>
          <w:rFonts w:ascii="Kalpurush" w:hAnsi="Kalpurush" w:cs="Kalpurush"/>
          <w:sz w:val="24"/>
          <w:szCs w:val="24"/>
          <w:rtl/>
          <w:cs/>
        </w:rPr>
        <w:t xml:space="preserve"> </w:t>
      </w:r>
      <w:r w:rsidRPr="00345ACB">
        <w:rPr>
          <w:rStyle w:val="rvts22"/>
          <w:rFonts w:ascii="Kalpurush" w:hAnsi="Kalpurush" w:cs="Kalpurush"/>
          <w:sz w:val="24"/>
          <w:szCs w:val="24"/>
          <w:cs/>
          <w:lang w:bidi="bn-BD"/>
        </w:rPr>
        <w:t>ব্যবহারে</w:t>
      </w:r>
      <w:r w:rsidRPr="00345ACB">
        <w:rPr>
          <w:rStyle w:val="rvts22"/>
          <w:rFonts w:ascii="Kalpurush" w:hAnsi="Kalpurush" w:cs="Kalpurush"/>
          <w:sz w:val="24"/>
          <w:szCs w:val="24"/>
          <w:rtl/>
          <w:cs/>
        </w:rPr>
        <w:t xml:space="preserve"> </w:t>
      </w:r>
      <w:r w:rsidRPr="00345ACB">
        <w:rPr>
          <w:rStyle w:val="rvts22"/>
          <w:rFonts w:ascii="Kalpurush" w:hAnsi="Kalpurush" w:cs="Kalpurush"/>
          <w:sz w:val="24"/>
          <w:szCs w:val="24"/>
          <w:cs/>
          <w:lang w:bidi="bn-BD"/>
        </w:rPr>
        <w:t>অক্ষম</w:t>
      </w:r>
      <w:r w:rsidRPr="00345ACB">
        <w:rPr>
          <w:rStyle w:val="rvts22"/>
          <w:rFonts w:ascii="Kalpurush" w:hAnsi="Kalpurush" w:cs="Kalpurush"/>
          <w:sz w:val="24"/>
          <w:szCs w:val="24"/>
          <w:rtl/>
          <w:cs/>
        </w:rPr>
        <w:t xml:space="preserve"> </w:t>
      </w:r>
      <w:r w:rsidRPr="00345ACB">
        <w:rPr>
          <w:rStyle w:val="rvts22"/>
          <w:rFonts w:ascii="Kalpurush" w:hAnsi="Kalpurush" w:cs="Kalpurush"/>
          <w:sz w:val="24"/>
          <w:szCs w:val="24"/>
          <w:cs/>
          <w:lang w:bidi="bn-BD"/>
        </w:rPr>
        <w:t>হলে</w:t>
      </w:r>
      <w:r w:rsidRPr="00345ACB">
        <w:rPr>
          <w:rStyle w:val="rvts22"/>
          <w:rFonts w:ascii="Kalpurush" w:hAnsi="Kalpurush" w:cs="Kalpurush"/>
          <w:sz w:val="24"/>
          <w:szCs w:val="24"/>
          <w:rtl/>
          <w:cs/>
        </w:rPr>
        <w:t xml:space="preserve"> </w:t>
      </w:r>
      <w:r w:rsidRPr="00345ACB">
        <w:rPr>
          <w:rStyle w:val="rvts22"/>
          <w:rFonts w:ascii="Kalpurush" w:hAnsi="Kalpurush" w:cs="Kalpurush"/>
          <w:sz w:val="24"/>
          <w:szCs w:val="24"/>
          <w:cs/>
          <w:lang w:bidi="bn-BD"/>
        </w:rPr>
        <w:t>পবিত্র</w:t>
      </w:r>
      <w:r w:rsidRPr="00345ACB">
        <w:rPr>
          <w:rStyle w:val="rvts22"/>
          <w:rFonts w:ascii="Kalpurush" w:hAnsi="Kalpurush" w:cs="Kalpurush"/>
          <w:sz w:val="24"/>
          <w:szCs w:val="24"/>
          <w:rtl/>
          <w:cs/>
        </w:rPr>
        <w:t xml:space="preserve"> </w:t>
      </w:r>
      <w:r w:rsidRPr="00345ACB">
        <w:rPr>
          <w:rStyle w:val="rvts22"/>
          <w:rFonts w:ascii="Kalpurush" w:hAnsi="Kalpurush" w:cs="Kalpurush"/>
          <w:sz w:val="24"/>
          <w:szCs w:val="24"/>
          <w:cs/>
          <w:lang w:bidi="bn-BD"/>
        </w:rPr>
        <w:t>মাটি</w:t>
      </w:r>
      <w:r w:rsidRPr="00345ACB">
        <w:rPr>
          <w:rStyle w:val="rvts22"/>
          <w:rFonts w:ascii="Kalpurush" w:hAnsi="Kalpurush" w:cs="Kalpurush"/>
          <w:sz w:val="24"/>
          <w:szCs w:val="24"/>
          <w:rtl/>
          <w:cs/>
        </w:rPr>
        <w:t xml:space="preserve"> </w:t>
      </w:r>
      <w:r w:rsidRPr="00345ACB">
        <w:rPr>
          <w:rStyle w:val="rvts22"/>
          <w:rFonts w:ascii="Kalpurush" w:hAnsi="Kalpurush" w:cs="Kalpurush"/>
          <w:sz w:val="24"/>
          <w:szCs w:val="24"/>
          <w:cs/>
          <w:lang w:bidi="bn-BD"/>
        </w:rPr>
        <w:t>দ্বারা</w:t>
      </w:r>
      <w:r w:rsidRPr="00345ACB">
        <w:rPr>
          <w:rStyle w:val="rvts22"/>
          <w:rFonts w:ascii="Kalpurush" w:hAnsi="Kalpurush" w:cs="Kalpurush"/>
          <w:sz w:val="24"/>
          <w:szCs w:val="24"/>
          <w:rtl/>
          <w:cs/>
        </w:rPr>
        <w:t xml:space="preserve"> </w:t>
      </w:r>
      <w:r w:rsidRPr="00345ACB">
        <w:rPr>
          <w:rStyle w:val="rvts22"/>
          <w:rFonts w:ascii="Kalpurush" w:hAnsi="Kalpurush" w:cs="Kalpurush"/>
          <w:sz w:val="24"/>
          <w:szCs w:val="24"/>
          <w:cs/>
          <w:lang w:bidi="bn-BD"/>
        </w:rPr>
        <w:t>পবিত্রতা</w:t>
      </w:r>
      <w:r w:rsidRPr="00345ACB">
        <w:rPr>
          <w:rStyle w:val="rvts22"/>
          <w:rFonts w:ascii="Kalpurush" w:hAnsi="Kalpurush" w:cs="Kalpurush"/>
          <w:sz w:val="24"/>
          <w:szCs w:val="24"/>
          <w:rtl/>
          <w:cs/>
        </w:rPr>
        <w:t xml:space="preserve"> </w:t>
      </w:r>
      <w:r w:rsidRPr="00345ACB">
        <w:rPr>
          <w:rStyle w:val="rvts22"/>
          <w:rFonts w:ascii="Kalpurush" w:hAnsi="Kalpurush" w:cs="Kalpurush"/>
          <w:sz w:val="24"/>
          <w:szCs w:val="24"/>
          <w:cs/>
          <w:lang w:bidi="bn-BD"/>
        </w:rPr>
        <w:t>অর্জন</w:t>
      </w:r>
      <w:r w:rsidRPr="00345ACB">
        <w:rPr>
          <w:rStyle w:val="rvts22"/>
          <w:rFonts w:ascii="Kalpurush" w:hAnsi="Kalpurush" w:cs="Kalpurush"/>
          <w:sz w:val="24"/>
          <w:szCs w:val="24"/>
          <w:rtl/>
          <w:cs/>
        </w:rPr>
        <w:t xml:space="preserve"> </w:t>
      </w:r>
      <w:r w:rsidRPr="00345ACB">
        <w:rPr>
          <w:rStyle w:val="rvts22"/>
          <w:rFonts w:ascii="Kalpurush" w:hAnsi="Kalpurush" w:cs="Kalpurush"/>
          <w:sz w:val="24"/>
          <w:szCs w:val="24"/>
          <w:cs/>
          <w:lang w:bidi="bn-BD"/>
        </w:rPr>
        <w:t>করতে</w:t>
      </w:r>
      <w:r w:rsidRPr="00345ACB">
        <w:rPr>
          <w:rStyle w:val="rvts22"/>
          <w:rFonts w:ascii="Kalpurush" w:hAnsi="Kalpurush" w:cs="Kalpurush"/>
          <w:sz w:val="24"/>
          <w:szCs w:val="24"/>
          <w:rtl/>
          <w:cs/>
        </w:rPr>
        <w:t xml:space="preserve"> </w:t>
      </w:r>
      <w:r w:rsidRPr="00345ACB">
        <w:rPr>
          <w:rStyle w:val="rvts22"/>
          <w:rFonts w:ascii="Kalpurush" w:hAnsi="Kalpurush" w:cs="Kalpurush"/>
          <w:sz w:val="24"/>
          <w:szCs w:val="24"/>
          <w:cs/>
          <w:lang w:bidi="bn-BD"/>
        </w:rPr>
        <w:t>হবে</w:t>
      </w:r>
      <w:r w:rsidRPr="00622BBF">
        <w:rPr>
          <w:rStyle w:val="rvts22"/>
          <w:rFonts w:ascii="Kalpurush" w:hAnsi="Kalpurush" w:cs="SolaimanLipi"/>
          <w:sz w:val="24"/>
          <w:szCs w:val="24"/>
          <w:cs/>
          <w:lang w:bidi="hi-IN"/>
        </w:rPr>
        <w:t xml:space="preserve">। </w:t>
      </w:r>
      <w:r w:rsidRPr="00345ACB">
        <w:rPr>
          <w:rStyle w:val="rvts22"/>
          <w:rFonts w:ascii="Kalpurush" w:hAnsi="Kalpurush" w:cs="Kalpurush"/>
          <w:sz w:val="24"/>
          <w:szCs w:val="24"/>
          <w:cs/>
          <w:lang w:bidi="bn-BD"/>
        </w:rPr>
        <w:t>আল্লাহ</w:t>
      </w:r>
      <w:r w:rsidRPr="00345ACB">
        <w:rPr>
          <w:rStyle w:val="rvts22"/>
          <w:rFonts w:ascii="Kalpurush" w:hAnsi="Kalpurush" w:cs="Kalpurush"/>
          <w:sz w:val="24"/>
          <w:szCs w:val="24"/>
          <w:rtl/>
          <w:cs/>
        </w:rPr>
        <w:t xml:space="preserve"> </w:t>
      </w:r>
      <w:r w:rsidRPr="00345ACB">
        <w:rPr>
          <w:rStyle w:val="rvts22"/>
          <w:rFonts w:ascii="Kalpurush" w:hAnsi="Kalpurush" w:cs="Kalpurush"/>
          <w:sz w:val="24"/>
          <w:szCs w:val="24"/>
          <w:cs/>
          <w:lang w:bidi="bn-BD"/>
        </w:rPr>
        <w:t>তা</w:t>
      </w:r>
      <w:r w:rsidRPr="00345ACB">
        <w:rPr>
          <w:rStyle w:val="rvts22"/>
          <w:rFonts w:ascii="Kalpurush" w:hAnsi="Kalpurush" w:cs="Kalpurush"/>
          <w:sz w:val="24"/>
          <w:szCs w:val="24"/>
          <w:lang w:bidi="bn-BD"/>
        </w:rPr>
        <w:t>‘</w:t>
      </w:r>
      <w:r w:rsidR="00586B5D">
        <w:rPr>
          <w:rStyle w:val="rvts22"/>
          <w:rFonts w:ascii="Kalpurush" w:hAnsi="Kalpurush" w:cs="Kalpurush"/>
          <w:sz w:val="24"/>
          <w:szCs w:val="24"/>
          <w:cs/>
          <w:lang w:bidi="bn-BD"/>
        </w:rPr>
        <w:t>আলা</w:t>
      </w:r>
      <w:r w:rsidRPr="00345ACB">
        <w:rPr>
          <w:rStyle w:val="rvts22"/>
          <w:rFonts w:ascii="Kalpurush" w:hAnsi="Kalpurush" w:cs="Kalpurush"/>
          <w:sz w:val="24"/>
          <w:szCs w:val="24"/>
          <w:rtl/>
          <w:cs/>
        </w:rPr>
        <w:t xml:space="preserve"> </w:t>
      </w:r>
      <w:r w:rsidRPr="00345ACB">
        <w:rPr>
          <w:rStyle w:val="rvts22"/>
          <w:rFonts w:ascii="Kalpurush" w:hAnsi="Kalpurush" w:cs="Kalpurush"/>
          <w:sz w:val="24"/>
          <w:szCs w:val="24"/>
          <w:cs/>
          <w:lang w:bidi="bn-BD"/>
        </w:rPr>
        <w:t>বলেছেন</w:t>
      </w:r>
      <w:r w:rsidRPr="00345ACB">
        <w:rPr>
          <w:rStyle w:val="rvts15"/>
          <w:rFonts w:ascii="Kalpurush" w:hAnsi="Kalpurush" w:cs="Kalpurush" w:hint="cs"/>
          <w:sz w:val="24"/>
          <w:szCs w:val="24"/>
          <w:lang w:bidi="bn-BD"/>
        </w:rPr>
        <w:t xml:space="preserve">, </w:t>
      </w:r>
      <w:r w:rsidRPr="00345ACB">
        <w:rPr>
          <w:rStyle w:val="rvts15"/>
          <w:rFonts w:ascii="Kalpurush" w:hAnsi="Kalpurush" w:cs="Kalpurush" w:hint="cs"/>
          <w:sz w:val="24"/>
          <w:szCs w:val="24"/>
          <w:cs/>
          <w:lang w:bidi="bn-BD"/>
        </w:rPr>
        <w:t xml:space="preserve"> </w:t>
      </w:r>
    </w:p>
    <w:p w:rsidR="007534BA" w:rsidRPr="000E68D6" w:rsidRDefault="007534BA" w:rsidP="007534BA">
      <w:pPr>
        <w:tabs>
          <w:tab w:val="center" w:pos="4535"/>
        </w:tabs>
        <w:autoSpaceDE w:val="0"/>
        <w:autoSpaceDN w:val="0"/>
        <w:adjustRightInd w:val="0"/>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فَلَمۡ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تَجِدُواْ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مَآءٗ</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فَتَيَمَّمُواْ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صَعِيدٗا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طَيِّبٗا</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النساء</w:t>
      </w:r>
      <w:r w:rsidRPr="00345ACB">
        <w:rPr>
          <w:rFonts w:ascii="KFGQPC Uthman Taha Naskh" w:cs="KFGQPC Uthman Taha Naskh"/>
          <w:color w:val="008000"/>
          <w:sz w:val="24"/>
          <w:szCs w:val="24"/>
          <w:rtl/>
        </w:rPr>
        <w:t xml:space="preserve"> : </w:t>
      </w:r>
      <w:r w:rsidRPr="00345ACB">
        <w:rPr>
          <w:rFonts w:ascii="KFGQPC Uthman Taha Naskh" w:cs="KFGQPC Uthman Taha Naskh" w:hint="cs"/>
          <w:color w:val="008000"/>
          <w:sz w:val="24"/>
          <w:szCs w:val="24"/>
          <w:rtl/>
        </w:rPr>
        <w:t>٤٣</w:t>
      </w:r>
      <w:r w:rsidRPr="00345ACB">
        <w:rPr>
          <w:rFonts w:ascii="KFGQPC Uthman Taha Naskh" w:cs="KFGQPC Uthman Taha Naskh"/>
          <w:color w:val="008000"/>
          <w:sz w:val="24"/>
          <w:szCs w:val="24"/>
          <w:rtl/>
        </w:rPr>
        <w:t xml:space="preserve">]  </w:t>
      </w:r>
    </w:p>
    <w:p w:rsidR="007534BA" w:rsidRPr="000E68D6" w:rsidRDefault="007534BA" w:rsidP="007534BA">
      <w:pPr>
        <w:tabs>
          <w:tab w:val="center" w:pos="4535"/>
        </w:tabs>
        <w:autoSpaceDE w:val="0"/>
        <w:autoSpaceDN w:val="0"/>
        <w:bidi w:val="0"/>
        <w:adjustRightInd w:val="0"/>
        <w:spacing w:after="0" w:line="240" w:lineRule="auto"/>
        <w:jc w:val="both"/>
        <w:rPr>
          <w:rFonts w:ascii="KFGQPC Uthman Taha Naskh" w:cs="Kalpurush"/>
          <w:color w:val="008000"/>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আর যদি পানি না পাও তাহলে পবিত্র মাটিতে তায়াম্মুম কর।</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 </w:t>
      </w:r>
      <w:r>
        <w:rPr>
          <w:rFonts w:ascii="Kalpurush" w:eastAsia="Nikosh" w:hAnsi="Kalpurush" w:cs="Kalpurush" w:hint="cs"/>
          <w:sz w:val="24"/>
          <w:szCs w:val="24"/>
          <w:cs/>
          <w:lang w:bidi="bn-BD"/>
        </w:rPr>
        <w:t>আন-</w:t>
      </w:r>
      <w:r w:rsidRPr="00345ACB">
        <w:rPr>
          <w:rFonts w:ascii="Kalpurush" w:eastAsia="Nikosh" w:hAnsi="Kalpurush" w:cs="Kalpurush" w:hint="cs"/>
          <w:sz w:val="24"/>
          <w:szCs w:val="24"/>
          <w:cs/>
          <w:lang w:bidi="bn-BD"/>
        </w:rPr>
        <w:t xml:space="preserve">নিসা, আয়াত: ৪৩] </w:t>
      </w:r>
    </w:p>
    <w:p w:rsidR="001B3A08" w:rsidRDefault="00FD5EEA" w:rsidP="00007C34">
      <w:pPr>
        <w:autoSpaceDE w:val="0"/>
        <w:autoSpaceDN w:val="0"/>
        <w:bidi w:val="0"/>
        <w:adjustRightInd w:val="0"/>
        <w:spacing w:after="0" w:line="240" w:lineRule="auto"/>
        <w:jc w:val="both"/>
        <w:rPr>
          <w:rStyle w:val="rvts19"/>
          <w:rFonts w:ascii="Kalpurush" w:hAnsi="Kalpurush" w:cs="Kalpurush"/>
          <w:sz w:val="24"/>
          <w:szCs w:val="24"/>
          <w:lang w:bidi="bn-BD"/>
        </w:rPr>
      </w:pPr>
      <w:r>
        <w:rPr>
          <w:rStyle w:val="rvts19"/>
          <w:rFonts w:ascii="Kalpurush" w:hAnsi="Kalpurush" w:cs="Kalpurush" w:hint="cs"/>
          <w:sz w:val="24"/>
          <w:szCs w:val="24"/>
          <w:cs/>
          <w:lang w:bidi="bn-BD"/>
        </w:rPr>
        <w:t xml:space="preserve">অনুরূপ </w:t>
      </w:r>
      <w:r w:rsidR="007534BA" w:rsidRPr="00345ACB">
        <w:rPr>
          <w:rStyle w:val="rvts19"/>
          <w:rFonts w:ascii="Kalpurush" w:hAnsi="Kalpurush" w:cs="Kalpurush"/>
          <w:sz w:val="24"/>
          <w:szCs w:val="24"/>
          <w:cs/>
          <w:lang w:bidi="bn-IN"/>
        </w:rPr>
        <w:t>রাসূলুল্লাহ</w:t>
      </w:r>
      <w:r w:rsidR="007534BA">
        <w:rPr>
          <w:rStyle w:val="rvts19"/>
          <w:rFonts w:ascii="Kalpurush" w:hAnsi="Kalpurush" w:cs="Kalpurush" w:hint="cs"/>
          <w:sz w:val="24"/>
          <w:szCs w:val="24"/>
          <w:cs/>
          <w:lang w:bidi="bn-BD"/>
        </w:rPr>
        <w:t>্</w:t>
      </w:r>
      <w:r w:rsidR="007534BA" w:rsidRPr="00345ACB">
        <w:rPr>
          <w:rStyle w:val="rvts19"/>
          <w:rFonts w:ascii="Kalpurush" w:hAnsi="Kalpurush" w:cs="Kalpurush"/>
          <w:sz w:val="24"/>
          <w:szCs w:val="24"/>
          <w:cs/>
          <w:lang w:bidi="bn-IN"/>
        </w:rPr>
        <w:t xml:space="preserve"> সাল্লাললাহু আলাইহি</w:t>
      </w:r>
      <w:r w:rsidR="007534BA" w:rsidRPr="00345ACB">
        <w:rPr>
          <w:rStyle w:val="rvts19"/>
          <w:rFonts w:ascii="Kalpurush" w:hAnsi="Kalpurush" w:cs="Kalpurush"/>
          <w:sz w:val="24"/>
          <w:szCs w:val="24"/>
        </w:rPr>
        <w:t xml:space="preserve"> </w:t>
      </w:r>
      <w:r w:rsidR="007534BA" w:rsidRPr="00345ACB">
        <w:rPr>
          <w:rStyle w:val="rvts19"/>
          <w:rFonts w:ascii="Kalpurush" w:hAnsi="Kalpurush" w:cs="Kalpurush"/>
          <w:sz w:val="24"/>
          <w:szCs w:val="24"/>
          <w:cs/>
          <w:lang w:bidi="bn-IN"/>
        </w:rPr>
        <w:t>ওয়াসাল্লাম বলে</w:t>
      </w:r>
      <w:r w:rsidR="007534BA">
        <w:rPr>
          <w:rStyle w:val="rvts19"/>
          <w:rFonts w:ascii="Kalpurush" w:hAnsi="Kalpurush" w:cs="Kalpurush" w:hint="cs"/>
          <w:sz w:val="24"/>
          <w:szCs w:val="24"/>
          <w:cs/>
          <w:lang w:bidi="bn-BD"/>
        </w:rPr>
        <w:t>ছেন</w:t>
      </w:r>
      <w:r w:rsidR="007534BA" w:rsidRPr="00345ACB">
        <w:rPr>
          <w:rStyle w:val="rvts19"/>
          <w:rFonts w:ascii="Kalpurush" w:hAnsi="Kalpurush" w:cs="Kalpurush" w:hint="cs"/>
          <w:sz w:val="24"/>
          <w:szCs w:val="24"/>
          <w:cs/>
          <w:lang w:bidi="bn-BD"/>
        </w:rPr>
        <w:t>,</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345ACB">
        <w:rPr>
          <w:rStyle w:val="rvts19"/>
          <w:rFonts w:ascii="Kalpurush" w:hAnsi="Kalpurush" w:cs="Kalpurush"/>
          <w:sz w:val="24"/>
          <w:szCs w:val="24"/>
          <w:cs/>
          <w:lang w:bidi="bn-IN"/>
        </w:rPr>
        <w:t xml:space="preserve"> </w:t>
      </w:r>
      <w:r w:rsidRPr="00345ACB">
        <w:rPr>
          <w:rFonts w:ascii="Traditional Arabic" w:hAnsi="Traditional Arabic" w:cs="KFGQPC Uthman Taha Naskh"/>
          <w:color w:val="0000CC"/>
          <w:sz w:val="24"/>
          <w:szCs w:val="24"/>
          <w:rtl/>
          <w:lang w:bidi="ar-EG"/>
        </w:rPr>
        <w:t>«إِنَّ الصَّعِيدَ الطَّيِّبَ طَهُورُ المُسْلِمِ، وَإِنْ لَمْ يَجِدِ المَاءَ عَشْرَ سِنِينَ، فَإِذَا وَجَدَ المَاءَ فَلْيُمِسَّهُ بَشَرَتَهُ»</w:t>
      </w:r>
    </w:p>
    <w:p w:rsidR="007534BA" w:rsidRPr="00345ACB" w:rsidRDefault="007534BA" w:rsidP="001B3A08">
      <w:pPr>
        <w:tabs>
          <w:tab w:val="center" w:pos="4535"/>
        </w:tabs>
        <w:autoSpaceDE w:val="0"/>
        <w:autoSpaceDN w:val="0"/>
        <w:bidi w:val="0"/>
        <w:adjustRightInd w:val="0"/>
        <w:spacing w:after="0" w:line="240" w:lineRule="auto"/>
        <w:jc w:val="both"/>
        <w:rPr>
          <w:rStyle w:val="rvts19"/>
          <w:rFonts w:ascii="Kalpurush" w:hAnsi="Kalpurush" w:cs="Kalpurush"/>
          <w:sz w:val="24"/>
          <w:szCs w:val="24"/>
          <w:cs/>
          <w:lang w:bidi="bn-BD"/>
        </w:rPr>
      </w:pPr>
      <w:r w:rsidRPr="00345ACB">
        <w:rPr>
          <w:rStyle w:val="rvts19"/>
          <w:rFonts w:ascii="Kalpurush" w:hAnsi="Kalpurush" w:cs="Kalpurush" w:hint="cs"/>
          <w:sz w:val="24"/>
          <w:szCs w:val="24"/>
          <w:cs/>
          <w:lang w:bidi="bn-BD"/>
        </w:rPr>
        <w:t>“</w:t>
      </w:r>
      <w:r w:rsidRPr="00345ACB">
        <w:rPr>
          <w:rStyle w:val="rvts19"/>
          <w:rFonts w:ascii="Kalpurush" w:hAnsi="Kalpurush" w:cs="Kalpurush"/>
          <w:sz w:val="24"/>
          <w:szCs w:val="24"/>
          <w:cs/>
          <w:lang w:bidi="bn-IN"/>
        </w:rPr>
        <w:t>পবিত্র মাটি মু</w:t>
      </w:r>
      <w:r>
        <w:rPr>
          <w:rStyle w:val="rvts19"/>
          <w:rFonts w:ascii="Kalpurush" w:hAnsi="Kalpurush" w:cs="Kalpurush" w:hint="cs"/>
          <w:sz w:val="24"/>
          <w:szCs w:val="24"/>
          <w:cs/>
          <w:lang w:bidi="bn-BD"/>
        </w:rPr>
        <w:t>সলিম</w:t>
      </w:r>
      <w:r w:rsidRPr="00345ACB">
        <w:rPr>
          <w:rStyle w:val="rvts19"/>
          <w:rFonts w:ascii="Kalpurush" w:hAnsi="Kalpurush" w:cs="Kalpurush"/>
          <w:sz w:val="24"/>
          <w:szCs w:val="24"/>
          <w:cs/>
          <w:lang w:bidi="bn-IN"/>
        </w:rPr>
        <w:t>দের জন্য পবিত্রতাকারী</w:t>
      </w:r>
      <w:r w:rsidR="00FD5EEA">
        <w:rPr>
          <w:rStyle w:val="rvts19"/>
          <w:rFonts w:ascii="Kalpurush" w:hAnsi="Kalpurush" w:cs="Kalpurush" w:hint="cs"/>
          <w:sz w:val="24"/>
          <w:szCs w:val="24"/>
          <w:cs/>
          <w:lang w:bidi="bn-BD"/>
        </w:rPr>
        <w:t xml:space="preserve"> বস্তু</w:t>
      </w:r>
      <w:r w:rsidRPr="00345ACB">
        <w:rPr>
          <w:rStyle w:val="rvts19"/>
          <w:rFonts w:ascii="Kalpurush" w:hAnsi="Kalpurush" w:cs="Kalpurush"/>
          <w:sz w:val="24"/>
          <w:szCs w:val="24"/>
        </w:rPr>
        <w:t xml:space="preserve">, </w:t>
      </w:r>
      <w:r w:rsidRPr="00345ACB">
        <w:rPr>
          <w:rStyle w:val="rvts19"/>
          <w:rFonts w:ascii="Kalpurush" w:hAnsi="Kalpurush" w:cs="Kalpurush"/>
          <w:sz w:val="24"/>
          <w:szCs w:val="24"/>
          <w:cs/>
          <w:lang w:bidi="bn-IN"/>
        </w:rPr>
        <w:t>যদিও সে দশ বছর ধরে</w:t>
      </w:r>
      <w:r w:rsidRPr="00345ACB">
        <w:rPr>
          <w:rStyle w:val="rvts19"/>
          <w:rFonts w:ascii="Kalpurush" w:hAnsi="Kalpurush" w:cs="Kalpurush"/>
          <w:sz w:val="24"/>
          <w:szCs w:val="24"/>
        </w:rPr>
        <w:t xml:space="preserve"> </w:t>
      </w:r>
      <w:r w:rsidRPr="00345ACB">
        <w:rPr>
          <w:rStyle w:val="rvts19"/>
          <w:rFonts w:ascii="Kalpurush" w:hAnsi="Kalpurush" w:cs="Kalpurush"/>
          <w:sz w:val="24"/>
          <w:szCs w:val="24"/>
          <w:cs/>
          <w:lang w:bidi="bn-IN"/>
        </w:rPr>
        <w:t xml:space="preserve">পানি না পায়। যখন সে পানি পাবে তখন নিজের শরীরে যেন পানি পৌঁছায় </w:t>
      </w:r>
      <w:r w:rsidRPr="00345ACB">
        <w:rPr>
          <w:rStyle w:val="rvts19"/>
          <w:rFonts w:hint="cs"/>
          <w:sz w:val="24"/>
          <w:szCs w:val="24"/>
          <w:cs/>
          <w:lang w:bidi="bn-IN"/>
        </w:rPr>
        <w:t> </w:t>
      </w:r>
      <w:r w:rsidRPr="000E68D6">
        <w:rPr>
          <w:rStyle w:val="rvts19"/>
          <w:rFonts w:cs="Kalpurush" w:hint="cs"/>
          <w:sz w:val="24"/>
          <w:szCs w:val="24"/>
          <w:cs/>
          <w:lang w:bidi="bn-BD"/>
        </w:rPr>
        <w:t>(</w:t>
      </w:r>
      <w:r w:rsidRPr="00345ACB">
        <w:rPr>
          <w:rStyle w:val="rvts19"/>
          <w:rFonts w:ascii="Kalpurush" w:hAnsi="Kalpurush" w:cs="Kalpurush" w:hint="cs"/>
          <w:sz w:val="24"/>
          <w:szCs w:val="24"/>
          <w:cs/>
          <w:lang w:bidi="bn-IN"/>
        </w:rPr>
        <w:t>গোসল</w:t>
      </w:r>
      <w:r w:rsidRPr="00345ACB">
        <w:rPr>
          <w:rStyle w:val="rvts19"/>
          <w:rFonts w:ascii="Kalpurush" w:hAnsi="Kalpurush" w:cs="Kalpurush"/>
          <w:sz w:val="24"/>
          <w:szCs w:val="24"/>
          <w:cs/>
          <w:lang w:bidi="bn-IN"/>
        </w:rPr>
        <w:t xml:space="preserve"> </w:t>
      </w:r>
      <w:r w:rsidRPr="00345ACB">
        <w:rPr>
          <w:rStyle w:val="rvts19"/>
          <w:rFonts w:ascii="Kalpurush" w:hAnsi="Kalpurush" w:cs="Kalpurush" w:hint="cs"/>
          <w:sz w:val="24"/>
          <w:szCs w:val="24"/>
          <w:cs/>
          <w:lang w:bidi="bn-IN"/>
        </w:rPr>
        <w:t>করে</w:t>
      </w:r>
      <w:r w:rsidRPr="00345ACB">
        <w:rPr>
          <w:rStyle w:val="rvts19"/>
          <w:rFonts w:ascii="Kalpurush" w:hAnsi="Kalpurush" w:cs="Kalpurush"/>
          <w:sz w:val="24"/>
          <w:szCs w:val="24"/>
          <w:cs/>
          <w:lang w:bidi="bn-IN"/>
        </w:rPr>
        <w:t>)</w:t>
      </w:r>
      <w:r>
        <w:rPr>
          <w:rStyle w:val="rvts19"/>
          <w:rFonts w:ascii="Kalpurush" w:hAnsi="Kalpurush" w:cs="Kalpurush" w:hint="cs"/>
          <w:sz w:val="24"/>
          <w:szCs w:val="24"/>
          <w:cs/>
          <w:lang w:bidi="bn-BD"/>
        </w:rPr>
        <w:t>”</w:t>
      </w:r>
      <w:r w:rsidRPr="00622BBF">
        <w:rPr>
          <w:rStyle w:val="rvts19"/>
          <w:rFonts w:ascii="Kalpurush" w:hAnsi="Kalpurush" w:cs="SolaimanLipi" w:hint="cs"/>
          <w:sz w:val="24"/>
          <w:szCs w:val="24"/>
          <w:cs/>
          <w:lang w:bidi="hi-IN"/>
        </w:rPr>
        <w:t>।</w:t>
      </w:r>
      <w:r w:rsidRPr="00345ACB">
        <w:rPr>
          <w:rStyle w:val="FootnoteReference"/>
          <w:rFonts w:ascii="Kalpurush" w:hAnsi="Kalpurush" w:cs="Kalpurush"/>
          <w:sz w:val="24"/>
          <w:szCs w:val="24"/>
          <w:cs/>
          <w:lang w:bidi="bn-IN"/>
        </w:rPr>
        <w:footnoteReference w:id="31"/>
      </w:r>
    </w:p>
    <w:p w:rsidR="007534BA" w:rsidRPr="00345ACB" w:rsidRDefault="007534BA" w:rsidP="007534BA">
      <w:pPr>
        <w:tabs>
          <w:tab w:val="center" w:pos="4535"/>
        </w:tabs>
        <w:autoSpaceDE w:val="0"/>
        <w:autoSpaceDN w:val="0"/>
        <w:bidi w:val="0"/>
        <w:adjustRightInd w:val="0"/>
        <w:spacing w:after="0" w:line="240" w:lineRule="auto"/>
        <w:jc w:val="both"/>
        <w:rPr>
          <w:rStyle w:val="rvts19"/>
          <w:rFonts w:ascii="Kalpurush" w:hAnsi="Kalpurush" w:cs="Kalpurush"/>
          <w:b/>
          <w:bCs/>
          <w:color w:val="C00000"/>
          <w:sz w:val="24"/>
          <w:szCs w:val="24"/>
          <w:cs/>
          <w:lang w:bidi="bn-BD"/>
        </w:rPr>
      </w:pPr>
      <w:r w:rsidRPr="00345ACB">
        <w:rPr>
          <w:rStyle w:val="rvts19"/>
          <w:rFonts w:ascii="Kalpurush" w:hAnsi="Kalpurush" w:cs="Kalpurush" w:hint="cs"/>
          <w:b/>
          <w:bCs/>
          <w:color w:val="C00000"/>
          <w:sz w:val="24"/>
          <w:szCs w:val="24"/>
          <w:cs/>
          <w:lang w:bidi="bn-BD"/>
        </w:rPr>
        <w:t xml:space="preserve">ফায়েদা: পানির প্রকারভেদ: </w:t>
      </w:r>
    </w:p>
    <w:p w:rsidR="007534BA" w:rsidRPr="00345ACB" w:rsidRDefault="007534BA" w:rsidP="007534BA">
      <w:pPr>
        <w:tabs>
          <w:tab w:val="center" w:pos="4535"/>
        </w:tabs>
        <w:autoSpaceDE w:val="0"/>
        <w:autoSpaceDN w:val="0"/>
        <w:bidi w:val="0"/>
        <w:adjustRightInd w:val="0"/>
        <w:spacing w:after="0" w:line="240" w:lineRule="auto"/>
        <w:jc w:val="both"/>
        <w:rPr>
          <w:rStyle w:val="rvts19"/>
          <w:rFonts w:ascii="Kalpurush" w:hAnsi="Kalpurush" w:cs="Kalpurush"/>
          <w:sz w:val="24"/>
          <w:szCs w:val="24"/>
          <w:cs/>
          <w:lang w:bidi="bn-BD"/>
        </w:rPr>
      </w:pPr>
      <w:r w:rsidRPr="00345ACB">
        <w:rPr>
          <w:rStyle w:val="rvts19"/>
          <w:rFonts w:ascii="Kalpurush" w:hAnsi="Kalpurush" w:cs="Kalpurush" w:hint="cs"/>
          <w:b/>
          <w:bCs/>
          <w:sz w:val="24"/>
          <w:szCs w:val="24"/>
          <w:cs/>
          <w:lang w:bidi="bn-BD"/>
        </w:rPr>
        <w:t>১- স্বাভাবিক পানি:</w:t>
      </w:r>
      <w:r w:rsidRPr="00C56E10">
        <w:rPr>
          <w:rStyle w:val="rvts19"/>
          <w:rFonts w:ascii="Kalpurush" w:hAnsi="Kalpurush" w:cs="Kalpurush" w:hint="cs"/>
          <w:sz w:val="24"/>
          <w:szCs w:val="24"/>
          <w:u w:val="words"/>
          <w:cs/>
          <w:lang w:bidi="bn-BD"/>
        </w:rPr>
        <w:t xml:space="preserve"> </w:t>
      </w:r>
      <w:r w:rsidRPr="00345ACB">
        <w:rPr>
          <w:rStyle w:val="rvts21"/>
          <w:rFonts w:ascii="Kalpurush" w:hAnsi="Kalpurush" w:cs="Kalpurush" w:hint="cs"/>
          <w:sz w:val="24"/>
          <w:szCs w:val="24"/>
          <w:cs/>
          <w:lang w:bidi="bn-BD"/>
        </w:rPr>
        <w:t>ই</w:t>
      </w:r>
      <w:r>
        <w:rPr>
          <w:rStyle w:val="rvts21"/>
          <w:rFonts w:ascii="Kalpurush" w:hAnsi="Kalpurush" w:cs="Kalpurush" w:hint="cs"/>
          <w:sz w:val="24"/>
          <w:szCs w:val="24"/>
          <w:cs/>
          <w:lang w:bidi="bn-BD"/>
        </w:rPr>
        <w:t>তো</w:t>
      </w:r>
      <w:r w:rsidRPr="00345ACB">
        <w:rPr>
          <w:rStyle w:val="rvts21"/>
          <w:rFonts w:ascii="Kalpurush" w:hAnsi="Kalpurush" w:cs="Kalpurush" w:hint="cs"/>
          <w:sz w:val="24"/>
          <w:szCs w:val="24"/>
          <w:cs/>
          <w:lang w:bidi="bn-BD"/>
        </w:rPr>
        <w:t>পূর্বে</w:t>
      </w:r>
      <w:r w:rsidRPr="00C56E10">
        <w:rPr>
          <w:rStyle w:val="rvts19"/>
          <w:rFonts w:ascii="Kalpurush" w:hAnsi="Kalpurush" w:cs="Kalpurush" w:hint="cs"/>
          <w:sz w:val="24"/>
          <w:szCs w:val="24"/>
          <w:u w:val="words"/>
          <w:cs/>
          <w:lang w:bidi="bn-BD"/>
        </w:rPr>
        <w:t xml:space="preserve"> </w:t>
      </w:r>
      <w:r w:rsidRPr="00345ACB">
        <w:rPr>
          <w:rStyle w:val="rvts19"/>
          <w:rFonts w:ascii="Kalpurush" w:hAnsi="Kalpurush" w:cs="Kalpurush" w:hint="cs"/>
          <w:sz w:val="24"/>
          <w:szCs w:val="24"/>
          <w:cs/>
          <w:lang w:bidi="bn-BD"/>
        </w:rPr>
        <w:t>স্বাভাবিক পানির সংজ্ঞা</w:t>
      </w:r>
      <w:r>
        <w:rPr>
          <w:rStyle w:val="rvts19"/>
          <w:rFonts w:ascii="Kalpurush" w:hAnsi="Kalpurush" w:cs="Kalpurush" w:hint="cs"/>
          <w:sz w:val="24"/>
          <w:szCs w:val="24"/>
          <w:cs/>
          <w:lang w:bidi="bn-BD"/>
        </w:rPr>
        <w:t xml:space="preserve"> ও</w:t>
      </w:r>
      <w:r w:rsidRPr="00345ACB">
        <w:rPr>
          <w:rStyle w:val="rvts19"/>
          <w:rFonts w:ascii="Kalpurush" w:hAnsi="Kalpurush" w:cs="Kalpurush" w:hint="cs"/>
          <w:sz w:val="24"/>
          <w:szCs w:val="24"/>
          <w:cs/>
          <w:lang w:bidi="bn-BD"/>
        </w:rPr>
        <w:t xml:space="preserve"> হুকুম আলোচনা করা হয়েছে। এ পানি নিজে পবিত্র ও অন্য কিছুকেও পবিত্র করতে পারে। </w:t>
      </w:r>
    </w:p>
    <w:p w:rsidR="007534BA" w:rsidRPr="00345ACB" w:rsidRDefault="007534BA" w:rsidP="007534BA">
      <w:pPr>
        <w:tabs>
          <w:tab w:val="center" w:pos="4535"/>
        </w:tabs>
        <w:autoSpaceDE w:val="0"/>
        <w:autoSpaceDN w:val="0"/>
        <w:bidi w:val="0"/>
        <w:adjustRightInd w:val="0"/>
        <w:spacing w:after="0" w:line="240" w:lineRule="auto"/>
        <w:jc w:val="both"/>
        <w:rPr>
          <w:rStyle w:val="rvts19"/>
          <w:rFonts w:ascii="Kalpurush" w:hAnsi="Kalpurush" w:cs="Kalpurush"/>
          <w:sz w:val="24"/>
          <w:szCs w:val="24"/>
          <w:cs/>
          <w:lang w:bidi="bn-BD"/>
        </w:rPr>
      </w:pPr>
      <w:r w:rsidRPr="00345ACB">
        <w:rPr>
          <w:rStyle w:val="rvts19"/>
          <w:rFonts w:ascii="Kalpurush" w:hAnsi="Kalpurush" w:cs="Kalpurush" w:hint="cs"/>
          <w:b/>
          <w:bCs/>
          <w:sz w:val="24"/>
          <w:szCs w:val="24"/>
          <w:cs/>
          <w:lang w:bidi="bn-BD"/>
        </w:rPr>
        <w:lastRenderedPageBreak/>
        <w:t>২- ব্যবহৃত পানি:</w:t>
      </w:r>
      <w:r w:rsidRPr="00345ACB">
        <w:rPr>
          <w:rStyle w:val="rvts19"/>
          <w:rFonts w:ascii="Kalpurush" w:hAnsi="Kalpurush" w:cs="Kalpurush" w:hint="cs"/>
          <w:sz w:val="24"/>
          <w:szCs w:val="24"/>
          <w:cs/>
          <w:lang w:bidi="bn-BD"/>
        </w:rPr>
        <w:t xml:space="preserve"> তা</w:t>
      </w:r>
      <w:r w:rsidRPr="00345ACB">
        <w:rPr>
          <w:rStyle w:val="rvts19"/>
          <w:rFonts w:ascii="Kalpurush" w:hAnsi="Kalpurush" w:cs="Kalpurush"/>
          <w:sz w:val="24"/>
          <w:szCs w:val="24"/>
          <w:cs/>
          <w:lang w:bidi="bn-BD"/>
        </w:rPr>
        <w:t xml:space="preserve"> </w:t>
      </w:r>
      <w:r w:rsidRPr="00345ACB">
        <w:rPr>
          <w:rStyle w:val="rvts19"/>
          <w:rFonts w:ascii="Kalpurush" w:hAnsi="Kalpurush" w:cs="Kalpurush" w:hint="cs"/>
          <w:sz w:val="24"/>
          <w:szCs w:val="24"/>
          <w:cs/>
          <w:lang w:bidi="bn-BD"/>
        </w:rPr>
        <w:t>হলো</w:t>
      </w:r>
      <w:r w:rsidRPr="00345ACB">
        <w:rPr>
          <w:rStyle w:val="rvts19"/>
          <w:rFonts w:ascii="Kalpurush" w:hAnsi="Kalpurush" w:cs="Kalpurush"/>
          <w:sz w:val="24"/>
          <w:szCs w:val="24"/>
          <w:cs/>
          <w:lang w:bidi="bn-BD"/>
        </w:rPr>
        <w:t xml:space="preserve"> </w:t>
      </w:r>
      <w:r w:rsidRPr="00345ACB">
        <w:rPr>
          <w:rStyle w:val="rvts19"/>
          <w:rFonts w:ascii="Kalpurush" w:hAnsi="Kalpurush" w:cs="Kalpurush" w:hint="cs"/>
          <w:sz w:val="24"/>
          <w:szCs w:val="24"/>
          <w:cs/>
          <w:lang w:bidi="bn-BD"/>
        </w:rPr>
        <w:t>অ</w:t>
      </w:r>
      <w:r>
        <w:rPr>
          <w:rStyle w:val="rvts19"/>
          <w:rFonts w:ascii="Kalpurush" w:hAnsi="Kalpurush" w:cs="Kalpurush" w:hint="cs"/>
          <w:sz w:val="24"/>
          <w:szCs w:val="24"/>
          <w:cs/>
          <w:lang w:bidi="bn-BD"/>
        </w:rPr>
        <w:t>যু</w:t>
      </w:r>
      <w:r w:rsidRPr="00345ACB">
        <w:rPr>
          <w:rStyle w:val="rvts19"/>
          <w:rFonts w:ascii="Kalpurush" w:hAnsi="Kalpurush" w:cs="Kalpurush"/>
          <w:sz w:val="24"/>
          <w:szCs w:val="24"/>
          <w:cs/>
          <w:lang w:bidi="bn-BD"/>
        </w:rPr>
        <w:t xml:space="preserve"> </w:t>
      </w:r>
      <w:r w:rsidRPr="00345ACB">
        <w:rPr>
          <w:rStyle w:val="rvts19"/>
          <w:rFonts w:ascii="Kalpurush" w:hAnsi="Kalpurush" w:cs="Kalpurush" w:hint="cs"/>
          <w:sz w:val="24"/>
          <w:szCs w:val="24"/>
          <w:cs/>
          <w:lang w:bidi="bn-BD"/>
        </w:rPr>
        <w:t>বা</w:t>
      </w:r>
      <w:r w:rsidRPr="00345ACB">
        <w:rPr>
          <w:rStyle w:val="rvts19"/>
          <w:rFonts w:ascii="Kalpurush" w:hAnsi="Kalpurush" w:cs="Kalpurush"/>
          <w:sz w:val="24"/>
          <w:szCs w:val="24"/>
          <w:cs/>
          <w:lang w:bidi="bn-BD"/>
        </w:rPr>
        <w:t xml:space="preserve"> </w:t>
      </w:r>
      <w:r w:rsidRPr="00345ACB">
        <w:rPr>
          <w:rStyle w:val="rvts19"/>
          <w:rFonts w:ascii="Kalpurush" w:hAnsi="Kalpurush" w:cs="Kalpurush" w:hint="cs"/>
          <w:sz w:val="24"/>
          <w:szCs w:val="24"/>
          <w:cs/>
          <w:lang w:bidi="bn-BD"/>
        </w:rPr>
        <w:t>গোসলকারীর</w:t>
      </w:r>
      <w:r w:rsidRPr="00345ACB">
        <w:rPr>
          <w:rStyle w:val="rvts19"/>
          <w:rFonts w:ascii="Kalpurush" w:hAnsi="Kalpurush" w:cs="Kalpurush"/>
          <w:sz w:val="24"/>
          <w:szCs w:val="24"/>
          <w:cs/>
          <w:lang w:bidi="bn-BD"/>
        </w:rPr>
        <w:t xml:space="preserve"> </w:t>
      </w:r>
      <w:r w:rsidRPr="00345ACB">
        <w:rPr>
          <w:rStyle w:val="rvts19"/>
          <w:rFonts w:ascii="Kalpurush" w:hAnsi="Kalpurush" w:cs="Kalpurush" w:hint="cs"/>
          <w:sz w:val="24"/>
          <w:szCs w:val="24"/>
          <w:cs/>
          <w:lang w:bidi="bn-BD"/>
        </w:rPr>
        <w:t>অঙ্গ</w:t>
      </w:r>
      <w:r w:rsidRPr="00345ACB">
        <w:rPr>
          <w:rStyle w:val="rvts19"/>
          <w:rFonts w:ascii="Kalpurush" w:hAnsi="Kalpurush" w:cs="Kalpurush"/>
          <w:sz w:val="24"/>
          <w:szCs w:val="24"/>
          <w:cs/>
          <w:lang w:bidi="bn-BD"/>
        </w:rPr>
        <w:t xml:space="preserve"> </w:t>
      </w:r>
      <w:r w:rsidRPr="00345ACB">
        <w:rPr>
          <w:rStyle w:val="rvts19"/>
          <w:rFonts w:ascii="Kalpurush" w:hAnsi="Kalpurush" w:cs="Kalpurush" w:hint="cs"/>
          <w:sz w:val="24"/>
          <w:szCs w:val="24"/>
          <w:cs/>
          <w:lang w:bidi="bn-BD"/>
        </w:rPr>
        <w:t>স্পর্শ</w:t>
      </w:r>
      <w:r w:rsidRPr="00345ACB">
        <w:rPr>
          <w:rStyle w:val="rvts19"/>
          <w:rFonts w:ascii="Kalpurush" w:hAnsi="Kalpurush" w:cs="Kalpurush"/>
          <w:sz w:val="24"/>
          <w:szCs w:val="24"/>
          <w:cs/>
          <w:lang w:bidi="bn-BD"/>
        </w:rPr>
        <w:t xml:space="preserve"> </w:t>
      </w:r>
      <w:r w:rsidRPr="00345ACB">
        <w:rPr>
          <w:rStyle w:val="rvts19"/>
          <w:rFonts w:ascii="Kalpurush" w:hAnsi="Kalpurush" w:cs="Kalpurush" w:hint="cs"/>
          <w:sz w:val="24"/>
          <w:szCs w:val="24"/>
          <w:cs/>
          <w:lang w:bidi="bn-BD"/>
        </w:rPr>
        <w:t>করে</w:t>
      </w:r>
      <w:r w:rsidRPr="00345ACB">
        <w:rPr>
          <w:rStyle w:val="rvts19"/>
          <w:rFonts w:ascii="Kalpurush" w:hAnsi="Kalpurush" w:cs="Kalpurush"/>
          <w:sz w:val="24"/>
          <w:szCs w:val="24"/>
          <w:cs/>
          <w:lang w:bidi="bn-BD"/>
        </w:rPr>
        <w:t xml:space="preserve"> </w:t>
      </w:r>
      <w:r w:rsidRPr="00345ACB">
        <w:rPr>
          <w:rStyle w:val="rvts19"/>
          <w:rFonts w:ascii="Kalpurush" w:hAnsi="Kalpurush" w:cs="Kalpurush" w:hint="cs"/>
          <w:sz w:val="24"/>
          <w:szCs w:val="24"/>
          <w:cs/>
          <w:lang w:bidi="bn-BD"/>
        </w:rPr>
        <w:t>পতিত</w:t>
      </w:r>
      <w:r w:rsidRPr="00345ACB">
        <w:rPr>
          <w:rStyle w:val="rvts19"/>
          <w:rFonts w:ascii="Kalpurush" w:hAnsi="Kalpurush" w:cs="Kalpurush"/>
          <w:sz w:val="24"/>
          <w:szCs w:val="24"/>
          <w:cs/>
          <w:lang w:bidi="bn-BD"/>
        </w:rPr>
        <w:t xml:space="preserve"> </w:t>
      </w:r>
      <w:r w:rsidRPr="00345ACB">
        <w:rPr>
          <w:rStyle w:val="rvts19"/>
          <w:rFonts w:ascii="Kalpurush" w:hAnsi="Kalpurush" w:cs="Kalpurush" w:hint="cs"/>
          <w:sz w:val="24"/>
          <w:szCs w:val="24"/>
          <w:cs/>
          <w:lang w:bidi="bn-BD"/>
        </w:rPr>
        <w:t>হওয়া</w:t>
      </w:r>
      <w:r w:rsidRPr="00345ACB">
        <w:rPr>
          <w:rStyle w:val="rvts19"/>
          <w:rFonts w:ascii="Kalpurush" w:hAnsi="Kalpurush" w:cs="Kalpurush"/>
          <w:sz w:val="24"/>
          <w:szCs w:val="24"/>
          <w:cs/>
          <w:lang w:bidi="bn-BD"/>
        </w:rPr>
        <w:t xml:space="preserve"> </w:t>
      </w:r>
      <w:r w:rsidRPr="00345ACB">
        <w:rPr>
          <w:rStyle w:val="rvts19"/>
          <w:rFonts w:ascii="Kalpurush" w:hAnsi="Kalpurush" w:cs="Kalpurush" w:hint="cs"/>
          <w:sz w:val="24"/>
          <w:szCs w:val="24"/>
          <w:cs/>
          <w:lang w:bidi="bn-BD"/>
        </w:rPr>
        <w:t>পানি।</w:t>
      </w:r>
      <w:r w:rsidRPr="00345ACB">
        <w:rPr>
          <w:rStyle w:val="rvts19"/>
          <w:rFonts w:ascii="Kalpurush" w:hAnsi="Kalpurush" w:cs="Kalpurush"/>
          <w:sz w:val="24"/>
          <w:szCs w:val="24"/>
          <w:cs/>
          <w:lang w:bidi="bn-BD"/>
        </w:rPr>
        <w:t xml:space="preserve"> </w:t>
      </w:r>
      <w:r w:rsidRPr="00345ACB">
        <w:rPr>
          <w:rStyle w:val="rvts19"/>
          <w:rFonts w:ascii="Kalpurush" w:hAnsi="Kalpurush" w:cs="Kalpurush" w:hint="cs"/>
          <w:sz w:val="24"/>
          <w:szCs w:val="24"/>
          <w:cs/>
          <w:lang w:bidi="bn-BD"/>
        </w:rPr>
        <w:t>এ পানির হুকুম হলো, পবিত্রতা</w:t>
      </w:r>
      <w:r w:rsidRPr="00345ACB">
        <w:rPr>
          <w:rStyle w:val="rvts19"/>
          <w:rFonts w:ascii="Kalpurush" w:hAnsi="Kalpurush" w:cs="Kalpurush"/>
          <w:sz w:val="24"/>
          <w:szCs w:val="24"/>
          <w:cs/>
          <w:lang w:bidi="bn-BD"/>
        </w:rPr>
        <w:t xml:space="preserve"> </w:t>
      </w:r>
      <w:r w:rsidRPr="00345ACB">
        <w:rPr>
          <w:rStyle w:val="rvts19"/>
          <w:rFonts w:ascii="Kalpurush" w:hAnsi="Kalpurush" w:cs="Kalpurush" w:hint="cs"/>
          <w:sz w:val="24"/>
          <w:szCs w:val="24"/>
          <w:cs/>
          <w:lang w:bidi="bn-BD"/>
        </w:rPr>
        <w:t>অর্জনের</w:t>
      </w:r>
      <w:r w:rsidRPr="00345ACB">
        <w:rPr>
          <w:rStyle w:val="rvts19"/>
          <w:rFonts w:ascii="Kalpurush" w:hAnsi="Kalpurush" w:cs="Kalpurush"/>
          <w:sz w:val="24"/>
          <w:szCs w:val="24"/>
          <w:cs/>
          <w:lang w:bidi="bn-BD"/>
        </w:rPr>
        <w:t xml:space="preserve"> </w:t>
      </w:r>
      <w:r w:rsidRPr="00345ACB">
        <w:rPr>
          <w:rStyle w:val="rvts19"/>
          <w:rFonts w:ascii="Kalpurush" w:hAnsi="Kalpurush" w:cs="Kalpurush" w:hint="cs"/>
          <w:sz w:val="24"/>
          <w:szCs w:val="24"/>
          <w:cs/>
          <w:lang w:bidi="bn-BD"/>
        </w:rPr>
        <w:t>জন্য</w:t>
      </w:r>
      <w:r w:rsidRPr="00345ACB">
        <w:rPr>
          <w:rStyle w:val="rvts19"/>
          <w:rFonts w:ascii="Kalpurush" w:hAnsi="Kalpurush" w:cs="Kalpurush"/>
          <w:sz w:val="24"/>
          <w:szCs w:val="24"/>
          <w:cs/>
          <w:lang w:bidi="bn-BD"/>
        </w:rPr>
        <w:t xml:space="preserve"> </w:t>
      </w:r>
      <w:r w:rsidRPr="00345ACB">
        <w:rPr>
          <w:rStyle w:val="rvts19"/>
          <w:rFonts w:ascii="Kalpurush" w:hAnsi="Kalpurush" w:cs="Kalpurush" w:hint="cs"/>
          <w:sz w:val="24"/>
          <w:szCs w:val="24"/>
          <w:cs/>
          <w:lang w:bidi="bn-BD"/>
        </w:rPr>
        <w:t>স্বাভাবিক পানির ম</w:t>
      </w:r>
      <w:r>
        <w:rPr>
          <w:rStyle w:val="rvts19"/>
          <w:rFonts w:ascii="Kalpurush" w:hAnsi="Kalpurush" w:cs="Kalpurush" w:hint="cs"/>
          <w:sz w:val="24"/>
          <w:szCs w:val="24"/>
          <w:cs/>
          <w:lang w:bidi="bn-BD"/>
        </w:rPr>
        <w:t>তো</w:t>
      </w:r>
      <w:r w:rsidRPr="00345ACB">
        <w:rPr>
          <w:rStyle w:val="rvts19"/>
          <w:rFonts w:ascii="Kalpurush" w:hAnsi="Kalpurush" w:cs="Kalpurush" w:hint="cs"/>
          <w:sz w:val="24"/>
          <w:szCs w:val="24"/>
          <w:cs/>
          <w:lang w:bidi="bn-BD"/>
        </w:rPr>
        <w:t xml:space="preserve"> এ</w:t>
      </w:r>
      <w:r w:rsidRPr="00345ACB">
        <w:rPr>
          <w:rStyle w:val="rvts19"/>
          <w:rFonts w:ascii="Kalpurush" w:hAnsi="Kalpurush" w:cs="Kalpurush"/>
          <w:sz w:val="24"/>
          <w:szCs w:val="24"/>
          <w:cs/>
          <w:lang w:bidi="bn-BD"/>
        </w:rPr>
        <w:t xml:space="preserve"> </w:t>
      </w:r>
      <w:r w:rsidRPr="00345ACB">
        <w:rPr>
          <w:rStyle w:val="rvts19"/>
          <w:rFonts w:ascii="Kalpurush" w:hAnsi="Kalpurush" w:cs="Kalpurush" w:hint="cs"/>
          <w:sz w:val="24"/>
          <w:szCs w:val="24"/>
          <w:cs/>
          <w:lang w:bidi="bn-BD"/>
        </w:rPr>
        <w:t>পানি</w:t>
      </w:r>
      <w:r w:rsidRPr="00345ACB">
        <w:rPr>
          <w:rStyle w:val="rvts19"/>
          <w:rFonts w:ascii="Kalpurush" w:hAnsi="Kalpurush" w:cs="Kalpurush"/>
          <w:sz w:val="24"/>
          <w:szCs w:val="24"/>
          <w:cs/>
          <w:lang w:bidi="bn-BD"/>
        </w:rPr>
        <w:t xml:space="preserve"> </w:t>
      </w:r>
      <w:r w:rsidRPr="00345ACB">
        <w:rPr>
          <w:rStyle w:val="rvts19"/>
          <w:rFonts w:ascii="Kalpurush" w:hAnsi="Kalpurush" w:cs="Kalpurush" w:hint="cs"/>
          <w:sz w:val="24"/>
          <w:szCs w:val="24"/>
          <w:cs/>
          <w:lang w:bidi="bn-BD"/>
        </w:rPr>
        <w:t>ব্যবহার</w:t>
      </w:r>
      <w:r w:rsidRPr="00345ACB">
        <w:rPr>
          <w:rStyle w:val="rvts19"/>
          <w:rFonts w:ascii="Kalpurush" w:hAnsi="Kalpurush" w:cs="Kalpurush"/>
          <w:sz w:val="24"/>
          <w:szCs w:val="24"/>
          <w:cs/>
          <w:lang w:bidi="bn-BD"/>
        </w:rPr>
        <w:t xml:space="preserve"> </w:t>
      </w:r>
      <w:r w:rsidRPr="00345ACB">
        <w:rPr>
          <w:rStyle w:val="rvts19"/>
          <w:rFonts w:ascii="Kalpurush" w:hAnsi="Kalpurush" w:cs="Kalpurush" w:hint="cs"/>
          <w:sz w:val="24"/>
          <w:szCs w:val="24"/>
          <w:cs/>
          <w:lang w:bidi="bn-BD"/>
        </w:rPr>
        <w:t>করা যাবে</w:t>
      </w:r>
      <w:r w:rsidRPr="00622BBF">
        <w:rPr>
          <w:rStyle w:val="rvts19"/>
          <w:rFonts w:ascii="Kalpurush" w:hAnsi="Kalpurush" w:cs="SolaimanLipi" w:hint="cs"/>
          <w:sz w:val="24"/>
          <w:szCs w:val="24"/>
          <w:cs/>
          <w:lang w:bidi="hi-IN"/>
        </w:rPr>
        <w:t>।</w:t>
      </w:r>
      <w:r w:rsidRPr="00345ACB">
        <w:rPr>
          <w:rStyle w:val="rvts19"/>
          <w:rFonts w:ascii="Kalpurush" w:hAnsi="Kalpurush" w:cs="Kalpurush"/>
          <w:sz w:val="24"/>
          <w:szCs w:val="24"/>
          <w:cs/>
          <w:lang w:bidi="bn-BD"/>
        </w:rPr>
        <w:t xml:space="preserve"> </w:t>
      </w:r>
      <w:r w:rsidRPr="00345ACB">
        <w:rPr>
          <w:rStyle w:val="rvts19"/>
          <w:rFonts w:ascii="Kalpurush" w:hAnsi="Kalpurush" w:cs="Kalpurush" w:hint="cs"/>
          <w:sz w:val="24"/>
          <w:szCs w:val="24"/>
          <w:cs/>
          <w:lang w:bidi="bn-BD"/>
        </w:rPr>
        <w:t>কেননা এ পানি মূলত পবিত্র। হাদীসে এসেছে,</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«أَنَّ النَّبِيَّ صَلَّى اللهُ عَلَيْهِ وَسَلَّمَ مَسَحَ بِرَأْسِهِ مِنْ فَضْلِ مَاءٍ كَانَ فِي يَدِهِ»</w:t>
      </w:r>
    </w:p>
    <w:p w:rsidR="007534BA" w:rsidRPr="00345ACB" w:rsidRDefault="007534BA" w:rsidP="001B3A08">
      <w:pPr>
        <w:autoSpaceDE w:val="0"/>
        <w:autoSpaceDN w:val="0"/>
        <w:bidi w:val="0"/>
        <w:adjustRightInd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IN"/>
        </w:rPr>
        <w:t>নবী</w:t>
      </w:r>
      <w:r w:rsidRPr="00345ACB">
        <w:rPr>
          <w:rFonts w:ascii="Kalpurush" w:eastAsia="Times New Roman" w:hAnsi="Kalpurush" w:cs="Kalpurush"/>
          <w:sz w:val="24"/>
          <w:szCs w:val="24"/>
        </w:rPr>
        <w:t xml:space="preserve"> </w:t>
      </w:r>
      <w:r w:rsidRPr="00345ACB">
        <w:rPr>
          <w:rFonts w:ascii="Kalpurush" w:eastAsia="Times New Roman" w:hAnsi="Kalpurush" w:cs="Kalpurush"/>
          <w:sz w:val="24"/>
          <w:szCs w:val="24"/>
          <w:cs/>
          <w:lang w:bidi="bn-IN"/>
        </w:rPr>
        <w:t>সাল্লাল্লাহু আলাই</w:t>
      </w:r>
      <w:r>
        <w:rPr>
          <w:rFonts w:ascii="Kalpurush" w:eastAsia="Times New Roman" w:hAnsi="Kalpurush" w:cs="Kalpurush" w:hint="cs"/>
          <w:sz w:val="24"/>
          <w:szCs w:val="24"/>
          <w:cs/>
          <w:lang w:bidi="bn-BD"/>
        </w:rPr>
        <w:t>হি</w:t>
      </w:r>
      <w:r w:rsidRPr="00345ACB">
        <w:rPr>
          <w:rFonts w:ascii="Kalpurush" w:eastAsia="Times New Roman" w:hAnsi="Kalpurush" w:cs="Kalpurush"/>
          <w:sz w:val="24"/>
          <w:szCs w:val="24"/>
          <w:cs/>
          <w:lang w:bidi="bn-IN"/>
        </w:rPr>
        <w:t xml:space="preserve"> ওয়াসাল্লাম তাঁর হাতের অতিরিক্ত পানি দ্বারা মাথা মা</w:t>
      </w:r>
      <w:r>
        <w:rPr>
          <w:rFonts w:ascii="Kalpurush" w:eastAsia="Times New Roman" w:hAnsi="Kalpurush" w:cs="Kalpurush" w:hint="cs"/>
          <w:sz w:val="24"/>
          <w:szCs w:val="24"/>
          <w:cs/>
          <w:lang w:bidi="bn-BD"/>
        </w:rPr>
        <w:t>সাহ</w:t>
      </w:r>
      <w:r w:rsidRPr="00345ACB">
        <w:rPr>
          <w:rFonts w:ascii="Kalpurush" w:eastAsia="Times New Roman" w:hAnsi="Kalpurush" w:cs="Kalpurush"/>
          <w:sz w:val="24"/>
          <w:szCs w:val="24"/>
        </w:rPr>
        <w:t xml:space="preserve"> </w:t>
      </w:r>
      <w:r w:rsidRPr="00345ACB">
        <w:rPr>
          <w:rFonts w:ascii="Kalpurush" w:eastAsia="Times New Roman" w:hAnsi="Kalpurush" w:cs="Kalpurush"/>
          <w:sz w:val="24"/>
          <w:szCs w:val="24"/>
          <w:cs/>
          <w:lang w:bidi="bn-IN"/>
        </w:rPr>
        <w:t>করেন</w:t>
      </w:r>
      <w:r w:rsidRPr="00345ACB">
        <w:rPr>
          <w:rFonts w:ascii="Kalpurush" w:eastAsia="Times New Roman" w:hAnsi="Kalpurush" w:cs="Kalpurush" w:hint="cs"/>
          <w:sz w:val="24"/>
          <w:szCs w:val="24"/>
          <w:cs/>
          <w:lang w:bidi="bn-BD"/>
        </w:rPr>
        <w:t>”</w:t>
      </w:r>
      <w:r w:rsidRPr="00622BBF">
        <w:rPr>
          <w:rFonts w:ascii="Kalpurush" w:eastAsia="Times New Roman" w:hAnsi="Kalpurush" w:cs="SolaimanLipi"/>
          <w:sz w:val="24"/>
          <w:szCs w:val="24"/>
          <w:cs/>
          <w:lang w:bidi="hi-IN"/>
        </w:rPr>
        <w:t>।</w:t>
      </w:r>
      <w:r w:rsidRPr="00345ACB">
        <w:rPr>
          <w:rStyle w:val="FootnoteReference"/>
          <w:rFonts w:ascii="Kalpurush" w:eastAsia="Times New Roman" w:hAnsi="Kalpurush" w:cs="Kalpurush"/>
          <w:sz w:val="24"/>
          <w:szCs w:val="24"/>
          <w:cs/>
          <w:lang w:bidi="bn-IN"/>
        </w:rPr>
        <w:footnoteReference w:id="32"/>
      </w:r>
    </w:p>
    <w:p w:rsidR="007534BA" w:rsidRPr="00345ACB" w:rsidRDefault="007534BA" w:rsidP="00007C34">
      <w:pPr>
        <w:autoSpaceDE w:val="0"/>
        <w:autoSpaceDN w:val="0"/>
        <w:bidi w:val="0"/>
        <w:adjustRightInd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b/>
          <w:bCs/>
          <w:sz w:val="24"/>
          <w:szCs w:val="24"/>
          <w:cs/>
          <w:lang w:bidi="bn-BD"/>
        </w:rPr>
        <w:t>৩-যে</w:t>
      </w:r>
      <w:r w:rsidRPr="00345ACB">
        <w:rPr>
          <w:rFonts w:ascii="Kalpurush" w:eastAsia="Times New Roman" w:hAnsi="Kalpurush" w:cs="Kalpurush"/>
          <w:b/>
          <w:bCs/>
          <w:sz w:val="24"/>
          <w:szCs w:val="24"/>
          <w:cs/>
          <w:lang w:bidi="bn-BD"/>
        </w:rPr>
        <w:t xml:space="preserve"> </w:t>
      </w:r>
      <w:r w:rsidRPr="00345ACB">
        <w:rPr>
          <w:rFonts w:ascii="Kalpurush" w:eastAsia="Times New Roman" w:hAnsi="Kalpurush" w:cs="Kalpurush" w:hint="cs"/>
          <w:b/>
          <w:bCs/>
          <w:sz w:val="24"/>
          <w:szCs w:val="24"/>
          <w:cs/>
          <w:lang w:bidi="bn-BD"/>
        </w:rPr>
        <w:t>পানির</w:t>
      </w:r>
      <w:r w:rsidRPr="00345ACB">
        <w:rPr>
          <w:rFonts w:ascii="Kalpurush" w:eastAsia="Times New Roman" w:hAnsi="Kalpurush" w:cs="Kalpurush"/>
          <w:b/>
          <w:bCs/>
          <w:sz w:val="24"/>
          <w:szCs w:val="24"/>
          <w:cs/>
          <w:lang w:bidi="bn-BD"/>
        </w:rPr>
        <w:t xml:space="preserve"> </w:t>
      </w:r>
      <w:r w:rsidRPr="00345ACB">
        <w:rPr>
          <w:rFonts w:ascii="Kalpurush" w:eastAsia="Times New Roman" w:hAnsi="Kalpurush" w:cs="Kalpurush" w:hint="cs"/>
          <w:b/>
          <w:bCs/>
          <w:sz w:val="24"/>
          <w:szCs w:val="24"/>
          <w:cs/>
          <w:lang w:bidi="bn-BD"/>
        </w:rPr>
        <w:t>সাথে</w:t>
      </w:r>
      <w:r w:rsidRPr="00345ACB">
        <w:rPr>
          <w:rFonts w:ascii="Kalpurush" w:eastAsia="Times New Roman" w:hAnsi="Kalpurush" w:cs="Kalpurush"/>
          <w:b/>
          <w:bCs/>
          <w:sz w:val="24"/>
          <w:szCs w:val="24"/>
          <w:cs/>
          <w:lang w:bidi="bn-BD"/>
        </w:rPr>
        <w:t xml:space="preserve"> </w:t>
      </w:r>
      <w:r w:rsidRPr="00345ACB">
        <w:rPr>
          <w:rFonts w:ascii="Kalpurush" w:eastAsia="Times New Roman" w:hAnsi="Kalpurush" w:cs="Kalpurush" w:hint="cs"/>
          <w:b/>
          <w:bCs/>
          <w:sz w:val="24"/>
          <w:szCs w:val="24"/>
          <w:cs/>
          <w:lang w:bidi="bn-BD"/>
        </w:rPr>
        <w:t>পবিত্র</w:t>
      </w:r>
      <w:r w:rsidRPr="00345ACB">
        <w:rPr>
          <w:rFonts w:ascii="Kalpurush" w:eastAsia="Times New Roman" w:hAnsi="Kalpurush" w:cs="Kalpurush"/>
          <w:b/>
          <w:bCs/>
          <w:sz w:val="24"/>
          <w:szCs w:val="24"/>
          <w:cs/>
          <w:lang w:bidi="bn-BD"/>
        </w:rPr>
        <w:t xml:space="preserve"> </w:t>
      </w:r>
      <w:r w:rsidRPr="00345ACB">
        <w:rPr>
          <w:rFonts w:ascii="Kalpurush" w:eastAsia="Times New Roman" w:hAnsi="Kalpurush" w:cs="Kalpurush" w:hint="cs"/>
          <w:b/>
          <w:bCs/>
          <w:sz w:val="24"/>
          <w:szCs w:val="24"/>
          <w:cs/>
          <w:lang w:bidi="bn-BD"/>
        </w:rPr>
        <w:t>বস্তু</w:t>
      </w:r>
      <w:r w:rsidRPr="00345ACB">
        <w:rPr>
          <w:rFonts w:ascii="Kalpurush" w:eastAsia="Times New Roman" w:hAnsi="Kalpurush" w:cs="Kalpurush"/>
          <w:b/>
          <w:bCs/>
          <w:sz w:val="24"/>
          <w:szCs w:val="24"/>
          <w:cs/>
          <w:lang w:bidi="bn-BD"/>
        </w:rPr>
        <w:t xml:space="preserve"> </w:t>
      </w:r>
      <w:r w:rsidRPr="00345ACB">
        <w:rPr>
          <w:rFonts w:ascii="Kalpurush" w:eastAsia="Times New Roman" w:hAnsi="Kalpurush" w:cs="Kalpurush" w:hint="cs"/>
          <w:b/>
          <w:bCs/>
          <w:sz w:val="24"/>
          <w:szCs w:val="24"/>
          <w:cs/>
          <w:lang w:bidi="bn-BD"/>
        </w:rPr>
        <w:t>মিশ্রিত</w:t>
      </w:r>
      <w:r w:rsidRPr="00345ACB">
        <w:rPr>
          <w:rFonts w:ascii="Kalpurush" w:eastAsia="Times New Roman" w:hAnsi="Kalpurush" w:cs="Kalpurush"/>
          <w:b/>
          <w:bCs/>
          <w:sz w:val="24"/>
          <w:szCs w:val="24"/>
          <w:cs/>
          <w:lang w:bidi="bn-BD"/>
        </w:rPr>
        <w:t xml:space="preserve"> </w:t>
      </w:r>
      <w:r w:rsidRPr="00345ACB">
        <w:rPr>
          <w:rFonts w:ascii="Kalpurush" w:eastAsia="Times New Roman" w:hAnsi="Kalpurush" w:cs="Kalpurush" w:hint="cs"/>
          <w:b/>
          <w:bCs/>
          <w:sz w:val="24"/>
          <w:szCs w:val="24"/>
          <w:cs/>
          <w:lang w:bidi="bn-BD"/>
        </w:rPr>
        <w:t>হয়েছে</w:t>
      </w:r>
      <w:r w:rsidR="001B3A08">
        <w:rPr>
          <w:rFonts w:ascii="Kalpurush" w:eastAsia="Times New Roman" w:hAnsi="Kalpurush" w:cs="Kalpurush" w:hint="cs"/>
          <w:b/>
          <w:bCs/>
          <w:sz w:val="24"/>
          <w:szCs w:val="24"/>
          <w:cs/>
          <w:lang w:bidi="bn-BD"/>
        </w:rPr>
        <w:t>:</w:t>
      </w:r>
      <w:r w:rsidRPr="00622BBF">
        <w:rPr>
          <w:rFonts w:ascii="Kalpurush" w:eastAsia="Times New Roman" w:hAnsi="Kalpurush" w:cs="SolaimanLipi" w:hint="cs"/>
          <w:sz w:val="24"/>
          <w:szCs w:val="24"/>
          <w:cs/>
          <w:lang w:bidi="hi-IN"/>
        </w:rPr>
        <w:t xml:space="preserve"> </w:t>
      </w:r>
      <w:r w:rsidRPr="00345ACB">
        <w:rPr>
          <w:rFonts w:ascii="Kalpurush" w:eastAsia="Times New Roman" w:hAnsi="Kalpurush" w:cs="Kalpurush" w:hint="cs"/>
          <w:sz w:val="24"/>
          <w:szCs w:val="24"/>
          <w:cs/>
          <w:lang w:bidi="bn-BD"/>
        </w:rPr>
        <w:t>যেমন</w:t>
      </w:r>
      <w:r>
        <w:rPr>
          <w:rFonts w:ascii="Kalpurush" w:eastAsia="Times New Roman" w:hAnsi="Kalpurush" w:cs="Kalpurush" w:hint="cs"/>
          <w:sz w:val="24"/>
          <w:szCs w:val="24"/>
          <w:cs/>
          <w:lang w:bidi="bn-BD"/>
        </w:rPr>
        <w:t>,</w:t>
      </w:r>
      <w:r w:rsidRPr="00345ACB">
        <w:rPr>
          <w:rFonts w:ascii="Kalpurush" w:eastAsia="Times New Roman" w:hAnsi="Kalpurush" w:cs="Kalpurush" w:hint="cs"/>
          <w:sz w:val="24"/>
          <w:szCs w:val="24"/>
          <w:cs/>
          <w:lang w:bidi="bn-BD"/>
        </w:rPr>
        <w:t xml:space="preserve"> সাবান, গাছের পাতা ইত্যাদি যা আলাদা করা যায়</w:t>
      </w:r>
      <w:r w:rsidRPr="00007C34">
        <w:rPr>
          <w:rFonts w:ascii="SolaimanLipi" w:eastAsia="Times New Roman" w:hAnsi="SolaimanLipi" w:cs="SolaimanLipi"/>
          <w:sz w:val="24"/>
          <w:szCs w:val="24"/>
          <w:cs/>
          <w:lang w:bidi="hi-IN"/>
        </w:rPr>
        <w:t xml:space="preserve">। </w:t>
      </w:r>
      <w:r w:rsidRPr="00BE0767">
        <w:rPr>
          <w:rFonts w:ascii="Kalpurush" w:eastAsia="Times New Roman" w:hAnsi="Kalpurush" w:cs="Kalpurush" w:hint="cs"/>
          <w:sz w:val="24"/>
          <w:szCs w:val="24"/>
          <w:cs/>
          <w:lang w:bidi="bn-IN"/>
        </w:rPr>
        <w:t>এ পানির হুকুম হলো</w:t>
      </w:r>
      <w:r w:rsidRPr="00345ACB">
        <w:rPr>
          <w:rFonts w:ascii="Kalpurush" w:eastAsia="Times New Roman" w:hAnsi="Kalpurush" w:cs="Kalpurush" w:hint="cs"/>
          <w:sz w:val="24"/>
          <w:szCs w:val="24"/>
          <w:cs/>
          <w:lang w:bidi="bn-BD"/>
        </w:rPr>
        <w:t>, যতক্ষণ এটাকে স্বাভাবিক পানি বলা যায় ততক্ষণ তা পবিত্র। অর্থাৎ এগুলো</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যদি</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পানিকে</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এমন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পরিবর্তন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দেয়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যার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কারণে</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পানিকে</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বলে</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অভিহিত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যায়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না, তাহলে তা পবিত্র</w:t>
      </w:r>
      <w:r w:rsidRPr="00007C34">
        <w:rPr>
          <w:rFonts w:ascii="SolaimanLipi" w:eastAsia="Times New Roman" w:hAnsi="SolaimanLipi" w:cs="SolaimanLipi"/>
          <w:sz w:val="24"/>
          <w:szCs w:val="24"/>
          <w:cs/>
          <w:lang w:bidi="hi-IN"/>
        </w:rPr>
        <w:t xml:space="preserve">। </w:t>
      </w:r>
    </w:p>
    <w:p w:rsidR="007534BA" w:rsidRPr="00345ACB" w:rsidRDefault="007534BA" w:rsidP="001B3A08">
      <w:pPr>
        <w:autoSpaceDE w:val="0"/>
        <w:autoSpaceDN w:val="0"/>
        <w:bidi w:val="0"/>
        <w:adjustRightInd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b/>
          <w:bCs/>
          <w:sz w:val="24"/>
          <w:szCs w:val="24"/>
          <w:cs/>
          <w:lang w:bidi="bn-BD"/>
        </w:rPr>
        <w:t>৪- এমন</w:t>
      </w:r>
      <w:r w:rsidRPr="00345ACB">
        <w:rPr>
          <w:rFonts w:ascii="Kalpurush" w:eastAsia="Times New Roman" w:hAnsi="Kalpurush" w:cs="Kalpurush"/>
          <w:b/>
          <w:bCs/>
          <w:sz w:val="24"/>
          <w:szCs w:val="24"/>
          <w:cs/>
          <w:lang w:bidi="bn-BD"/>
        </w:rPr>
        <w:t xml:space="preserve"> </w:t>
      </w:r>
      <w:r w:rsidRPr="00345ACB">
        <w:rPr>
          <w:rFonts w:ascii="Kalpurush" w:eastAsia="Times New Roman" w:hAnsi="Kalpurush" w:cs="Kalpurush" w:hint="cs"/>
          <w:b/>
          <w:bCs/>
          <w:sz w:val="24"/>
          <w:szCs w:val="24"/>
          <w:cs/>
          <w:lang w:bidi="bn-BD"/>
        </w:rPr>
        <w:t>পানি</w:t>
      </w:r>
      <w:r w:rsidRPr="00345ACB">
        <w:rPr>
          <w:rFonts w:ascii="Kalpurush" w:eastAsia="Times New Roman" w:hAnsi="Kalpurush" w:cs="Kalpurush"/>
          <w:b/>
          <w:bCs/>
          <w:sz w:val="24"/>
          <w:szCs w:val="24"/>
          <w:cs/>
          <w:lang w:bidi="bn-BD"/>
        </w:rPr>
        <w:t xml:space="preserve"> </w:t>
      </w:r>
      <w:r w:rsidRPr="00345ACB">
        <w:rPr>
          <w:rFonts w:ascii="Kalpurush" w:eastAsia="Times New Roman" w:hAnsi="Kalpurush" w:cs="Kalpurush" w:hint="cs"/>
          <w:b/>
          <w:bCs/>
          <w:sz w:val="24"/>
          <w:szCs w:val="24"/>
          <w:cs/>
          <w:lang w:bidi="bn-BD"/>
        </w:rPr>
        <w:t>যার</w:t>
      </w:r>
      <w:r w:rsidRPr="00345ACB">
        <w:rPr>
          <w:rFonts w:ascii="Kalpurush" w:eastAsia="Times New Roman" w:hAnsi="Kalpurush" w:cs="Kalpurush"/>
          <w:b/>
          <w:bCs/>
          <w:sz w:val="24"/>
          <w:szCs w:val="24"/>
          <w:cs/>
          <w:lang w:bidi="bn-BD"/>
        </w:rPr>
        <w:t xml:space="preserve"> </w:t>
      </w:r>
      <w:r w:rsidRPr="00345ACB">
        <w:rPr>
          <w:rFonts w:ascii="Kalpurush" w:eastAsia="Times New Roman" w:hAnsi="Kalpurush" w:cs="Kalpurush" w:hint="cs"/>
          <w:b/>
          <w:bCs/>
          <w:sz w:val="24"/>
          <w:szCs w:val="24"/>
          <w:cs/>
          <w:lang w:bidi="bn-BD"/>
        </w:rPr>
        <w:t>সাথে</w:t>
      </w:r>
      <w:r w:rsidRPr="00345ACB">
        <w:rPr>
          <w:rFonts w:ascii="Kalpurush" w:eastAsia="Times New Roman" w:hAnsi="Kalpurush" w:cs="Kalpurush"/>
          <w:b/>
          <w:bCs/>
          <w:sz w:val="24"/>
          <w:szCs w:val="24"/>
          <w:cs/>
          <w:lang w:bidi="bn-BD"/>
        </w:rPr>
        <w:t xml:space="preserve"> </w:t>
      </w:r>
      <w:r w:rsidRPr="00345ACB">
        <w:rPr>
          <w:rFonts w:ascii="Kalpurush" w:eastAsia="Times New Roman" w:hAnsi="Kalpurush" w:cs="Kalpurush" w:hint="cs"/>
          <w:b/>
          <w:bCs/>
          <w:sz w:val="24"/>
          <w:szCs w:val="24"/>
          <w:cs/>
          <w:lang w:bidi="bn-BD"/>
        </w:rPr>
        <w:t>নাপাকি</w:t>
      </w:r>
      <w:r w:rsidRPr="00345ACB">
        <w:rPr>
          <w:rFonts w:ascii="Kalpurush" w:eastAsia="Times New Roman" w:hAnsi="Kalpurush" w:cs="Kalpurush"/>
          <w:b/>
          <w:bCs/>
          <w:sz w:val="24"/>
          <w:szCs w:val="24"/>
          <w:cs/>
          <w:lang w:bidi="bn-BD"/>
        </w:rPr>
        <w:t xml:space="preserve"> </w:t>
      </w:r>
      <w:r w:rsidRPr="00345ACB">
        <w:rPr>
          <w:rFonts w:ascii="Kalpurush" w:eastAsia="Times New Roman" w:hAnsi="Kalpurush" w:cs="Kalpurush" w:hint="cs"/>
          <w:b/>
          <w:bCs/>
          <w:sz w:val="24"/>
          <w:szCs w:val="24"/>
          <w:cs/>
          <w:lang w:bidi="bn-BD"/>
        </w:rPr>
        <w:t>মিশ্রিত</w:t>
      </w:r>
      <w:r w:rsidRPr="00345ACB">
        <w:rPr>
          <w:rFonts w:ascii="Kalpurush" w:eastAsia="Times New Roman" w:hAnsi="Kalpurush" w:cs="Kalpurush"/>
          <w:b/>
          <w:bCs/>
          <w:sz w:val="24"/>
          <w:szCs w:val="24"/>
          <w:cs/>
          <w:lang w:bidi="bn-BD"/>
        </w:rPr>
        <w:t xml:space="preserve"> </w:t>
      </w:r>
      <w:r w:rsidRPr="00345ACB">
        <w:rPr>
          <w:rFonts w:ascii="Kalpurush" w:eastAsia="Times New Roman" w:hAnsi="Kalpurush" w:cs="Kalpurush" w:hint="cs"/>
          <w:b/>
          <w:bCs/>
          <w:sz w:val="24"/>
          <w:szCs w:val="24"/>
          <w:cs/>
          <w:lang w:bidi="bn-BD"/>
        </w:rPr>
        <w:t>হয়েছে</w:t>
      </w:r>
      <w:r w:rsidR="001B3A08">
        <w:rPr>
          <w:rFonts w:ascii="Kalpurush" w:eastAsia="Times New Roman" w:hAnsi="Kalpurush" w:cs="Kalpurush" w:hint="cs"/>
          <w:b/>
          <w:bCs/>
          <w:sz w:val="24"/>
          <w:szCs w:val="24"/>
          <w:cs/>
          <w:lang w:bidi="bn-BD"/>
        </w:rPr>
        <w:t>:</w:t>
      </w:r>
      <w:r w:rsidRPr="00622BBF">
        <w:rPr>
          <w:rFonts w:ascii="Kalpurush" w:eastAsia="Times New Roman" w:hAnsi="Kalpurush" w:cs="SolaimanLipi" w:hint="cs"/>
          <w:sz w:val="24"/>
          <w:szCs w:val="24"/>
          <w:cs/>
          <w:lang w:bidi="hi-IN"/>
        </w:rPr>
        <w:t xml:space="preserve"> </w:t>
      </w:r>
      <w:r w:rsidRPr="00345ACB">
        <w:rPr>
          <w:rFonts w:ascii="Kalpurush" w:eastAsia="Times New Roman" w:hAnsi="Kalpurush" w:cs="Kalpurush" w:hint="cs"/>
          <w:sz w:val="24"/>
          <w:szCs w:val="24"/>
          <w:cs/>
          <w:lang w:bidi="bn-BD"/>
        </w:rPr>
        <w:t>এ পানির দু</w:t>
      </w:r>
      <w:r w:rsidR="001B3A08">
        <w:rPr>
          <w:rFonts w:ascii="Kalpurush" w:eastAsia="Times New Roman" w:hAnsi="Kalpurush" w:cs="Kalpurush" w:hint="cs"/>
          <w:sz w:val="24"/>
          <w:szCs w:val="24"/>
          <w:cs/>
          <w:lang w:bidi="bn-BD"/>
        </w:rPr>
        <w:t xml:space="preserve"> </w:t>
      </w:r>
      <w:r w:rsidRPr="00345ACB">
        <w:rPr>
          <w:rFonts w:ascii="Kalpurush" w:eastAsia="Times New Roman" w:hAnsi="Kalpurush" w:cs="Kalpurush" w:hint="cs"/>
          <w:sz w:val="24"/>
          <w:szCs w:val="24"/>
          <w:cs/>
          <w:lang w:bidi="bn-BD"/>
        </w:rPr>
        <w:t xml:space="preserve">অবস্থা: </w:t>
      </w:r>
    </w:p>
    <w:p w:rsidR="007534BA" w:rsidRPr="00345ACB" w:rsidRDefault="007534BA" w:rsidP="007534BA">
      <w:pPr>
        <w:autoSpaceDE w:val="0"/>
        <w:autoSpaceDN w:val="0"/>
        <w:bidi w:val="0"/>
        <w:adjustRightInd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b/>
          <w:bCs/>
          <w:sz w:val="24"/>
          <w:szCs w:val="24"/>
          <w:cs/>
          <w:lang w:bidi="bn-BD"/>
        </w:rPr>
        <w:t>প্রথমত:</w:t>
      </w:r>
      <w:r w:rsidRPr="00345ACB">
        <w:rPr>
          <w:rFonts w:ascii="Kalpurush" w:eastAsia="Times New Roman" w:hAnsi="Kalpurush" w:cs="Kalpurush" w:hint="cs"/>
          <w:sz w:val="24"/>
          <w:szCs w:val="24"/>
          <w:cs/>
          <w:lang w:bidi="bn-BD"/>
        </w:rPr>
        <w:t xml:space="preserve"> নাজাসাত যদি পানির স্বাদ, রং ও গন্ধ পরিবর্তন করে দেয় তবে স</w:t>
      </w:r>
      <w:r>
        <w:rPr>
          <w:rFonts w:ascii="Kalpurush" w:eastAsia="Times New Roman" w:hAnsi="Kalpurush" w:cs="Kalpurush" w:hint="cs"/>
          <w:sz w:val="24"/>
          <w:szCs w:val="24"/>
          <w:cs/>
          <w:lang w:bidi="bn-BD"/>
        </w:rPr>
        <w:t>কল</w:t>
      </w:r>
      <w:r w:rsidRPr="00345ACB">
        <w:rPr>
          <w:rFonts w:ascii="Kalpurush" w:eastAsia="Times New Roman" w:hAnsi="Kalpurush" w:cs="Kalpurush" w:hint="cs"/>
          <w:sz w:val="24"/>
          <w:szCs w:val="24"/>
          <w:cs/>
          <w:lang w:bidi="bn-BD"/>
        </w:rPr>
        <w:t xml:space="preserve"> আলেমের মতে, এ পানি দ্বারা পবিত্রতা অর্জন করা</w:t>
      </w:r>
      <w:r>
        <w:rPr>
          <w:rFonts w:ascii="Kalpurush" w:eastAsia="Times New Roman" w:hAnsi="Kalpurush" w:cs="Kalpurush" w:hint="cs"/>
          <w:sz w:val="24"/>
          <w:szCs w:val="24"/>
          <w:cs/>
          <w:lang w:bidi="bn-BD"/>
        </w:rPr>
        <w:t xml:space="preserve"> জায়েয </w:t>
      </w:r>
      <w:r w:rsidRPr="00345ACB">
        <w:rPr>
          <w:rFonts w:ascii="Kalpurush" w:eastAsia="Times New Roman" w:hAnsi="Kalpurush" w:cs="Kalpurush" w:hint="cs"/>
          <w:sz w:val="24"/>
          <w:szCs w:val="24"/>
          <w:cs/>
          <w:lang w:bidi="bn-BD"/>
        </w:rPr>
        <w:t xml:space="preserve">হবে না। </w:t>
      </w:r>
    </w:p>
    <w:p w:rsidR="007534BA" w:rsidRPr="00345ACB" w:rsidRDefault="007534BA" w:rsidP="007534BA">
      <w:pPr>
        <w:autoSpaceDE w:val="0"/>
        <w:autoSpaceDN w:val="0"/>
        <w:bidi w:val="0"/>
        <w:adjustRightInd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b/>
          <w:bCs/>
          <w:sz w:val="24"/>
          <w:szCs w:val="24"/>
          <w:cs/>
          <w:lang w:bidi="bn-BD"/>
        </w:rPr>
        <w:t>দ্বিতীয়ত:</w:t>
      </w:r>
      <w:r w:rsidRPr="00345ACB">
        <w:rPr>
          <w:rFonts w:ascii="Kalpurush" w:eastAsia="Times New Roman" w:hAnsi="Kalpurush" w:cs="Kalpurush" w:hint="cs"/>
          <w:sz w:val="24"/>
          <w:szCs w:val="24"/>
          <w:cs/>
          <w:lang w:bidi="bn-BD"/>
        </w:rPr>
        <w:t xml:space="preserve"> পানি তার স্বাভাবিক অবস্থাতে বিদ্যমান আছে, এর তি</w:t>
      </w:r>
      <w:r w:rsidR="004F145B">
        <w:rPr>
          <w:rFonts w:ascii="Kalpurush" w:eastAsia="Times New Roman" w:hAnsi="Kalpurush" w:cs="Kalpurush" w:hint="cs"/>
          <w:sz w:val="24"/>
          <w:szCs w:val="24"/>
          <w:cs/>
          <w:lang w:bidi="bn-BD"/>
        </w:rPr>
        <w:t>ন</w:t>
      </w:r>
      <w:r w:rsidRPr="00345ACB">
        <w:rPr>
          <w:rFonts w:ascii="Kalpurush" w:eastAsia="Times New Roman" w:hAnsi="Kalpurush" w:cs="Kalpurush" w:hint="cs"/>
          <w:sz w:val="24"/>
          <w:szCs w:val="24"/>
          <w:cs/>
          <w:lang w:bidi="bn-BD"/>
        </w:rPr>
        <w:t xml:space="preserve"> গুণের</w:t>
      </w:r>
      <w:r>
        <w:rPr>
          <w:rFonts w:ascii="Kalpurush" w:eastAsia="Times New Roman" w:hAnsi="Kalpurush" w:cs="Kalpurush" w:hint="cs"/>
          <w:sz w:val="24"/>
          <w:szCs w:val="24"/>
          <w:cs/>
          <w:lang w:bidi="bn-BD"/>
        </w:rPr>
        <w:t xml:space="preserve"> কোনো </w:t>
      </w:r>
      <w:r w:rsidRPr="00345ACB">
        <w:rPr>
          <w:rFonts w:ascii="Kalpurush" w:eastAsia="Times New Roman" w:hAnsi="Kalpurush" w:cs="Kalpurush" w:hint="cs"/>
          <w:sz w:val="24"/>
          <w:szCs w:val="24"/>
          <w:cs/>
          <w:lang w:bidi="bn-BD"/>
        </w:rPr>
        <w:t>গুণ পরিবর্তন করে দেয়</w:t>
      </w:r>
      <w:r>
        <w:rPr>
          <w:rFonts w:ascii="Kalpurush" w:eastAsia="Times New Roman" w:hAnsi="Kalpurush" w:cs="Kalpurush" w:hint="cs"/>
          <w:sz w:val="24"/>
          <w:szCs w:val="24"/>
          <w:cs/>
          <w:lang w:bidi="bn-BD"/>
        </w:rPr>
        <w:t xml:space="preserve"> </w:t>
      </w:r>
      <w:r w:rsidRPr="00345ACB">
        <w:rPr>
          <w:rFonts w:ascii="Kalpurush" w:eastAsia="Times New Roman" w:hAnsi="Kalpurush" w:cs="Kalpurush" w:hint="cs"/>
          <w:sz w:val="24"/>
          <w:szCs w:val="24"/>
          <w:cs/>
          <w:lang w:bidi="bn-BD"/>
        </w:rPr>
        <w:t>নি। তাহলে এ পানি পবিত্র ও এ পানি দ্বারা পবিত্রতা অর্জন করা যাবে। চাই পানির পরিমান বেশি হোক বা কম হোক</w:t>
      </w:r>
      <w:r w:rsidRPr="00622BBF">
        <w:rPr>
          <w:rFonts w:ascii="Kalpurush" w:eastAsia="Times New Roman" w:hAnsi="Kalpurush" w:cs="SolaimanLipi" w:hint="cs"/>
          <w:sz w:val="24"/>
          <w:szCs w:val="24"/>
          <w:cs/>
          <w:lang w:bidi="hi-IN"/>
        </w:rPr>
        <w:t xml:space="preserve">। </w:t>
      </w:r>
      <w:r w:rsidRPr="00423A0A">
        <w:rPr>
          <w:rFonts w:ascii="Kalpurush" w:eastAsia="Times New Roman" w:hAnsi="Kalpurush" w:cs="Kalpurush" w:hint="cs"/>
          <w:sz w:val="24"/>
          <w:szCs w:val="24"/>
          <w:cs/>
          <w:lang w:bidi="bn-IN"/>
        </w:rPr>
        <w:t xml:space="preserve">কেননা </w:t>
      </w:r>
      <w:r>
        <w:rPr>
          <w:rStyle w:val="rvts15"/>
          <w:rFonts w:ascii="Kalpurush" w:hAnsi="Kalpurush" w:cs="Kalpurush" w:hint="cs"/>
          <w:sz w:val="24"/>
          <w:szCs w:val="24"/>
          <w:cs/>
          <w:lang w:bidi="bn-BD"/>
        </w:rPr>
        <w:t xml:space="preserve">রাসূলুল্লাহ্ সাল্লাল্লাহু আলাইহি ওয়াসাল্লাম </w:t>
      </w:r>
      <w:r w:rsidRPr="00345ACB">
        <w:rPr>
          <w:rStyle w:val="rvts15"/>
          <w:rFonts w:ascii="Kalpurush" w:hAnsi="Kalpurush" w:cs="Kalpurush" w:hint="cs"/>
          <w:sz w:val="24"/>
          <w:szCs w:val="24"/>
          <w:cs/>
          <w:lang w:bidi="bn-BD"/>
        </w:rPr>
        <w:t xml:space="preserve">বলেছেন, </w:t>
      </w:r>
    </w:p>
    <w:p w:rsidR="007534BA" w:rsidRPr="00345ACB" w:rsidRDefault="007534BA" w:rsidP="007534BA">
      <w:pPr>
        <w:tabs>
          <w:tab w:val="left" w:pos="-2790"/>
        </w:tabs>
        <w:spacing w:after="0" w:line="240" w:lineRule="auto"/>
        <w:jc w:val="both"/>
        <w:rPr>
          <w:rFonts w:ascii="Traditional Arabic" w:hAnsi="Traditional Arabic" w:cs="KFGQPC Uthman Taha Naskh"/>
          <w:color w:val="0000CC"/>
          <w:sz w:val="24"/>
          <w:szCs w:val="24"/>
          <w:cs/>
          <w:lang w:bidi="bn-BD"/>
        </w:rPr>
      </w:pPr>
      <w:r>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الْمَاءُ طَهُورٌ، لَا يُنَجِّسُهُ شَيْءٌ</w:t>
      </w:r>
      <w:r>
        <w:rPr>
          <w:rFonts w:ascii="Traditional Arabic" w:hAnsi="Traditional Arabic" w:cs="KFGQPC Uthman Taha Naskh" w:hint="cs"/>
          <w:color w:val="0000CC"/>
          <w:sz w:val="24"/>
          <w:szCs w:val="24"/>
          <w:rtl/>
          <w:lang w:bidi="ar-EG"/>
        </w:rPr>
        <w:t>»</w:t>
      </w:r>
    </w:p>
    <w:p w:rsidR="007534BA" w:rsidRPr="00345ACB" w:rsidRDefault="007534BA" w:rsidP="007534BA">
      <w:pPr>
        <w:tabs>
          <w:tab w:val="center" w:pos="4535"/>
        </w:tabs>
        <w:autoSpaceDE w:val="0"/>
        <w:autoSpaceDN w:val="0"/>
        <w:bidi w:val="0"/>
        <w:adjustRightInd w:val="0"/>
        <w:spacing w:after="0" w:line="240" w:lineRule="auto"/>
        <w:jc w:val="both"/>
        <w:rPr>
          <w:rStyle w:val="rvts15"/>
          <w:rFonts w:ascii="Kalpurush" w:hAnsi="Kalpurush" w:cs="Kalpurush"/>
          <w:sz w:val="24"/>
          <w:szCs w:val="24"/>
          <w:cs/>
          <w:lang w:bidi="bn-BD"/>
        </w:rPr>
      </w:pPr>
      <w:r w:rsidRPr="00345ACB">
        <w:rPr>
          <w:rStyle w:val="rvts15"/>
          <w:rFonts w:ascii="Kalpurush" w:hAnsi="Kalpurush" w:cs="Kalpurush" w:hint="cs"/>
          <w:sz w:val="24"/>
          <w:szCs w:val="24"/>
          <w:cs/>
          <w:lang w:bidi="bn-BD"/>
        </w:rPr>
        <w:t>“পানি স্বাভাবিকভাবে পবিত্র,</w:t>
      </w:r>
      <w:r>
        <w:rPr>
          <w:rStyle w:val="rvts15"/>
          <w:rFonts w:ascii="Kalpurush" w:hAnsi="Kalpurush" w:cs="Kalpurush" w:hint="cs"/>
          <w:sz w:val="24"/>
          <w:szCs w:val="24"/>
          <w:cs/>
          <w:lang w:bidi="bn-BD"/>
        </w:rPr>
        <w:t xml:space="preserve"> কোনো </w:t>
      </w:r>
      <w:r w:rsidRPr="00345ACB">
        <w:rPr>
          <w:rStyle w:val="rvts15"/>
          <w:rFonts w:ascii="Kalpurush" w:hAnsi="Kalpurush" w:cs="Kalpurush" w:hint="cs"/>
          <w:sz w:val="24"/>
          <w:szCs w:val="24"/>
          <w:cs/>
          <w:lang w:bidi="bn-BD"/>
        </w:rPr>
        <w:t>কিছু একে অপবিত্র করতে পারে না”।</w:t>
      </w:r>
      <w:r w:rsidRPr="00345ACB">
        <w:rPr>
          <w:rStyle w:val="FootnoteReference"/>
          <w:rFonts w:ascii="Kalpurush" w:hAnsi="Kalpurush" w:cs="Kalpurush"/>
          <w:sz w:val="24"/>
          <w:szCs w:val="24"/>
          <w:cs/>
          <w:lang w:bidi="bn-BD"/>
        </w:rPr>
        <w:footnoteReference w:id="33"/>
      </w:r>
    </w:p>
    <w:p w:rsidR="007534BA" w:rsidRPr="00345ACB" w:rsidRDefault="007534BA" w:rsidP="007534BA">
      <w:pPr>
        <w:autoSpaceDE w:val="0"/>
        <w:autoSpaceDN w:val="0"/>
        <w:bidi w:val="0"/>
        <w:adjustRightInd w:val="0"/>
        <w:spacing w:after="0" w:line="240" w:lineRule="auto"/>
        <w:jc w:val="both"/>
        <w:rPr>
          <w:rFonts w:ascii="Kalpurush" w:eastAsia="Times New Roman" w:hAnsi="Kalpurush" w:cs="Kalpurush"/>
          <w:b/>
          <w:bCs/>
          <w:color w:val="C00000"/>
          <w:sz w:val="24"/>
          <w:szCs w:val="24"/>
          <w:cs/>
          <w:lang w:bidi="bn-BD"/>
        </w:rPr>
      </w:pPr>
      <w:r w:rsidRPr="00345ACB">
        <w:rPr>
          <w:rFonts w:ascii="Kalpurush" w:eastAsia="Times New Roman" w:hAnsi="Kalpurush" w:cs="Kalpurush" w:hint="cs"/>
          <w:b/>
          <w:bCs/>
          <w:color w:val="C00000"/>
          <w:sz w:val="24"/>
          <w:szCs w:val="24"/>
          <w:cs/>
          <w:lang w:bidi="bn-BD"/>
        </w:rPr>
        <w:t xml:space="preserve">নাজাসাতের প্রকারভেদ: </w:t>
      </w:r>
    </w:p>
    <w:p w:rsidR="007534BA" w:rsidRPr="00345ACB" w:rsidRDefault="007534BA" w:rsidP="004F145B">
      <w:pPr>
        <w:autoSpaceDE w:val="0"/>
        <w:autoSpaceDN w:val="0"/>
        <w:bidi w:val="0"/>
        <w:adjustRightInd w:val="0"/>
        <w:spacing w:after="0" w:line="240" w:lineRule="auto"/>
        <w:jc w:val="both"/>
        <w:rPr>
          <w:rFonts w:ascii="Kalpurush" w:eastAsia="Times New Roman" w:hAnsi="Kalpurush" w:cs="Kalpurush"/>
          <w:sz w:val="24"/>
          <w:szCs w:val="24"/>
          <w:cs/>
          <w:lang w:bidi="bn-BD"/>
        </w:rPr>
      </w:pPr>
      <w:r w:rsidRPr="004D16EE">
        <w:rPr>
          <w:rFonts w:ascii="Kalpurush" w:eastAsia="Times New Roman" w:hAnsi="Kalpurush" w:hint="cs"/>
          <w:sz w:val="24"/>
          <w:szCs w:val="24"/>
          <w:rtl/>
          <w:lang w:bidi="ar-EG"/>
        </w:rPr>
        <w:lastRenderedPageBreak/>
        <w:t xml:space="preserve"> </w:t>
      </w:r>
      <w:r w:rsidRPr="00007C34">
        <w:rPr>
          <w:rFonts w:ascii="Kalpurush" w:eastAsia="Times New Roman" w:hAnsi="Kalpurush" w:cs="KFGQPC Uthman Taha Naskh" w:hint="eastAsia"/>
          <w:sz w:val="24"/>
          <w:szCs w:val="24"/>
          <w:rtl/>
          <w:lang w:bidi="ar-EG"/>
        </w:rPr>
        <w:t>نجاسة</w:t>
      </w:r>
      <w:r w:rsidRPr="004D16EE">
        <w:rPr>
          <w:rFonts w:ascii="Kalpurush" w:eastAsia="Times New Roman" w:hAnsi="Kalpurush" w:hint="cs"/>
          <w:sz w:val="24"/>
          <w:szCs w:val="24"/>
          <w:rtl/>
          <w:lang w:bidi="ar-EG"/>
        </w:rPr>
        <w:t xml:space="preserve"> </w:t>
      </w:r>
      <w:r w:rsidRPr="004D16EE">
        <w:rPr>
          <w:rFonts w:ascii="Kalpurush" w:eastAsia="Times New Roman" w:hAnsi="Kalpurush" w:cs="Kalpurush" w:hint="cs"/>
          <w:sz w:val="24"/>
          <w:szCs w:val="24"/>
          <w:cs/>
          <w:lang w:bidi="bn-BD"/>
        </w:rPr>
        <w:t>(</w:t>
      </w:r>
      <w:r w:rsidRPr="00F64839">
        <w:rPr>
          <w:rFonts w:ascii="Kalpurush" w:eastAsia="Times New Roman" w:hAnsi="Kalpurush" w:cs="Kalpurush" w:hint="cs"/>
          <w:sz w:val="24"/>
          <w:szCs w:val="24"/>
          <w:cs/>
          <w:lang w:bidi="bn-BD"/>
        </w:rPr>
        <w:t xml:space="preserve">নাজাসা) </w:t>
      </w:r>
      <w:r w:rsidRPr="00345ACB">
        <w:rPr>
          <w:rFonts w:ascii="Kalpurush" w:eastAsia="Times New Roman" w:hAnsi="Kalpurush" w:cs="Kalpurush" w:hint="cs"/>
          <w:sz w:val="24"/>
          <w:szCs w:val="24"/>
          <w:cs/>
          <w:lang w:bidi="bn-BD"/>
        </w:rPr>
        <w:t>এর বহুবচন</w:t>
      </w:r>
      <w:r w:rsidRPr="00007C34">
        <w:rPr>
          <w:rFonts w:ascii="Kalpurush" w:eastAsia="Times New Roman" w:hAnsi="Kalpurush" w:cs="KFGQPC Uthman Taha Naskh" w:hint="eastAsia"/>
          <w:sz w:val="24"/>
          <w:szCs w:val="24"/>
          <w:rtl/>
          <w:lang w:bidi="ar-EG"/>
        </w:rPr>
        <w:t>نجاسات</w:t>
      </w:r>
      <w:r>
        <w:rPr>
          <w:rFonts w:ascii="Kalpurush" w:eastAsia="Times New Roman" w:hAnsi="Kalpurush" w:cstheme="minorBidi" w:hint="cs"/>
          <w:sz w:val="24"/>
          <w:szCs w:val="24"/>
          <w:rtl/>
          <w:lang w:bidi="ar-EG"/>
        </w:rPr>
        <w:t xml:space="preserve"> </w:t>
      </w:r>
      <w:r w:rsidRPr="00217632">
        <w:rPr>
          <w:rFonts w:ascii="Kalpurush" w:eastAsia="Times New Roman" w:hAnsi="Kalpurush" w:cs="Kalpurush" w:hint="cs"/>
          <w:sz w:val="24"/>
          <w:szCs w:val="30"/>
          <w:cs/>
          <w:lang w:bidi="bn-BD"/>
        </w:rPr>
        <w:t xml:space="preserve"> </w:t>
      </w:r>
      <w:r>
        <w:rPr>
          <w:rFonts w:ascii="Kalpurush" w:eastAsia="Times New Roman" w:hAnsi="Kalpurush" w:cs="Kalpurush" w:hint="cs"/>
          <w:sz w:val="24"/>
          <w:szCs w:val="24"/>
          <w:cs/>
          <w:lang w:bidi="bn-BD"/>
        </w:rPr>
        <w:t>(</w:t>
      </w:r>
      <w:r w:rsidRPr="00345ACB">
        <w:rPr>
          <w:rFonts w:ascii="Kalpurush" w:eastAsia="Times New Roman" w:hAnsi="Kalpurush" w:cs="Kalpurush" w:hint="cs"/>
          <w:sz w:val="24"/>
          <w:szCs w:val="24"/>
          <w:cs/>
          <w:lang w:bidi="bn-BD"/>
        </w:rPr>
        <w:t>নাজাসাত</w:t>
      </w:r>
      <w:r>
        <w:rPr>
          <w:rFonts w:ascii="Kalpurush" w:eastAsia="Times New Roman" w:hAnsi="Kalpurush" w:cs="Kalpurush" w:hint="cs"/>
          <w:sz w:val="24"/>
          <w:szCs w:val="24"/>
          <w:cs/>
          <w:lang w:bidi="bn-BD"/>
        </w:rPr>
        <w:t>)</w:t>
      </w:r>
      <w:r w:rsidRPr="00622BBF">
        <w:rPr>
          <w:rFonts w:ascii="Kalpurush" w:eastAsia="Times New Roman" w:hAnsi="Kalpurush" w:cs="SolaimanLipi" w:hint="cs"/>
          <w:sz w:val="24"/>
          <w:szCs w:val="24"/>
          <w:cs/>
          <w:lang w:bidi="hi-IN"/>
        </w:rPr>
        <w:t xml:space="preserve">। </w:t>
      </w:r>
      <w:r w:rsidRPr="00DE56F7">
        <w:rPr>
          <w:rFonts w:ascii="Kalpurush" w:eastAsia="Times New Roman" w:hAnsi="Kalpurush" w:cs="Kalpurush" w:hint="cs"/>
          <w:sz w:val="24"/>
          <w:szCs w:val="24"/>
          <w:cs/>
          <w:lang w:bidi="bn-IN"/>
        </w:rPr>
        <w:t xml:space="preserve">মানুষের লজ্জাস্থান </w:t>
      </w:r>
      <w:r>
        <w:rPr>
          <w:rFonts w:ascii="Kalpurush" w:eastAsia="Times New Roman" w:hAnsi="Kalpurush" w:cs="Kalpurush" w:hint="cs"/>
          <w:sz w:val="24"/>
          <w:szCs w:val="24"/>
          <w:cs/>
          <w:lang w:bidi="bn-BD"/>
        </w:rPr>
        <w:t xml:space="preserve">(পেশাব বা পায়খানার রাস্তা) </w:t>
      </w:r>
      <w:r w:rsidRPr="00345ACB">
        <w:rPr>
          <w:rFonts w:ascii="Kalpurush" w:eastAsia="Times New Roman" w:hAnsi="Kalpurush" w:cs="Kalpurush" w:hint="cs"/>
          <w:sz w:val="24"/>
          <w:szCs w:val="24"/>
          <w:cs/>
          <w:lang w:bidi="bn-BD"/>
        </w:rPr>
        <w:t xml:space="preserve">থেকে যেসব অপবিত্র জিনিস বের হয়, যেমন পেশাব, পায়খানা, মযী (কামরস), অদী (পেশাবের আগে পরে </w:t>
      </w:r>
      <w:r>
        <w:rPr>
          <w:rFonts w:ascii="Kalpurush" w:eastAsia="Times New Roman" w:hAnsi="Kalpurush" w:cs="Kalpurush" w:hint="cs"/>
          <w:sz w:val="24"/>
          <w:szCs w:val="24"/>
          <w:cs/>
          <w:lang w:bidi="bn-BD"/>
        </w:rPr>
        <w:t>নির্গত</w:t>
      </w:r>
      <w:r w:rsidRPr="00345ACB">
        <w:rPr>
          <w:rFonts w:ascii="Kalpurush" w:eastAsia="Times New Roman" w:hAnsi="Kalpurush" w:cs="Kalpurush" w:hint="cs"/>
          <w:sz w:val="24"/>
          <w:szCs w:val="24"/>
          <w:cs/>
          <w:lang w:bidi="bn-BD"/>
        </w:rPr>
        <w:t xml:space="preserve"> রস), এমনিভাবে যেসব প্রাণির গোস্ত খাওয়া</w:t>
      </w:r>
      <w:r>
        <w:rPr>
          <w:rFonts w:ascii="Kalpurush" w:eastAsia="Times New Roman" w:hAnsi="Kalpurush" w:cs="Kalpurush" w:hint="cs"/>
          <w:sz w:val="24"/>
          <w:szCs w:val="24"/>
          <w:cs/>
          <w:lang w:bidi="bn-BD"/>
        </w:rPr>
        <w:t xml:space="preserve"> জায়েয </w:t>
      </w:r>
      <w:r w:rsidRPr="00345ACB">
        <w:rPr>
          <w:rFonts w:ascii="Kalpurush" w:eastAsia="Times New Roman" w:hAnsi="Kalpurush" w:cs="Kalpurush" w:hint="cs"/>
          <w:sz w:val="24"/>
          <w:szCs w:val="24"/>
          <w:cs/>
          <w:lang w:bidi="bn-BD"/>
        </w:rPr>
        <w:t>নেই সেসব প্রাণির পেশাব, পায়খানা ই</w:t>
      </w:r>
      <w:r>
        <w:rPr>
          <w:rFonts w:ascii="Kalpurush" w:eastAsia="Times New Roman" w:hAnsi="Kalpurush" w:cs="Kalpurush" w:hint="cs"/>
          <w:sz w:val="24"/>
          <w:szCs w:val="24"/>
          <w:cs/>
          <w:lang w:bidi="bn-BD"/>
        </w:rPr>
        <w:t>ত্যাদি</w:t>
      </w:r>
      <w:r w:rsidRPr="00345ACB">
        <w:rPr>
          <w:rFonts w:ascii="Kalpurush" w:eastAsia="Times New Roman" w:hAnsi="Kalpurush" w:cs="Kalpurush" w:hint="cs"/>
          <w:sz w:val="24"/>
          <w:szCs w:val="24"/>
          <w:cs/>
          <w:lang w:bidi="bn-BD"/>
        </w:rPr>
        <w:t>কে নাজাসাত বলে। এছাড়াও রক্ত, পুঁজ, বমি ইত্যাদিও নাজাসাত</w:t>
      </w:r>
      <w:r w:rsidRPr="00622BBF">
        <w:rPr>
          <w:rFonts w:ascii="Kalpurush" w:eastAsia="Times New Roman" w:hAnsi="Kalpurush" w:cs="SolaimanLipi" w:hint="cs"/>
          <w:sz w:val="24"/>
          <w:szCs w:val="24"/>
          <w:cs/>
          <w:lang w:bidi="hi-IN"/>
        </w:rPr>
        <w:t xml:space="preserve">। </w:t>
      </w:r>
      <w:r w:rsidRPr="00345ACB">
        <w:rPr>
          <w:rFonts w:ascii="Kalpurush" w:eastAsia="Times New Roman" w:hAnsi="Kalpurush" w:cs="Kalpurush" w:hint="cs"/>
          <w:sz w:val="24"/>
          <w:szCs w:val="24"/>
          <w:cs/>
          <w:lang w:bidi="bn-BD"/>
        </w:rPr>
        <w:t>সমস্ত মৃত প্রাণি ও মৃত প্রাণির অংশবিশেষ সবই নাজাসাত</w:t>
      </w:r>
      <w:r w:rsidRPr="00622BBF">
        <w:rPr>
          <w:rFonts w:ascii="Kalpurush" w:eastAsia="Times New Roman" w:hAnsi="Kalpurush" w:cs="SolaimanLipi" w:hint="cs"/>
          <w:sz w:val="24"/>
          <w:szCs w:val="24"/>
          <w:cs/>
          <w:lang w:bidi="hi-IN"/>
        </w:rPr>
        <w:t>।</w:t>
      </w:r>
      <w:r w:rsidRPr="00345ACB">
        <w:rPr>
          <w:rFonts w:ascii="Kalpurush" w:eastAsia="Times New Roman" w:hAnsi="Kalpurush" w:cs="Kalpurush" w:hint="cs"/>
          <w:sz w:val="24"/>
          <w:szCs w:val="24"/>
          <w:cs/>
          <w:lang w:bidi="bn-BD"/>
        </w:rPr>
        <w:t xml:space="preserve"> তবে যেসব চামড়া দাবাগাত বা প্রসেসিং করা হয় সেসব চামড়া পবিত্র। কেননা</w:t>
      </w:r>
      <w:r>
        <w:rPr>
          <w:rFonts w:ascii="Kalpurush" w:eastAsia="Times New Roman" w:hAnsi="Kalpurush" w:cs="Kalpurush" w:hint="cs"/>
          <w:sz w:val="24"/>
          <w:szCs w:val="24"/>
          <w:cs/>
          <w:lang w:bidi="bn-BD"/>
        </w:rPr>
        <w:t xml:space="preserve"> রাসূলুল্লাহ্ সাল্লাল্লাহু আলাইহি ওয়াসাল্লাম </w:t>
      </w:r>
      <w:r w:rsidRPr="00345ACB">
        <w:rPr>
          <w:rFonts w:ascii="Kalpurush" w:eastAsia="Times New Roman" w:hAnsi="Kalpurush" w:cs="Kalpurush" w:hint="cs"/>
          <w:sz w:val="24"/>
          <w:szCs w:val="24"/>
          <w:cs/>
          <w:lang w:bidi="bn-BD"/>
        </w:rPr>
        <w:t xml:space="preserve">বলেছেন, </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«أَيُّمَا إِهَابٍ دُبِغَ فَقَدْ طَهُرَ»</w:t>
      </w:r>
    </w:p>
    <w:p w:rsidR="007534BA" w:rsidRPr="00345ACB" w:rsidRDefault="007534BA" w:rsidP="001B3A08">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IN"/>
        </w:rPr>
        <w:t>যে কো</w:t>
      </w:r>
      <w:r w:rsidRPr="00345ACB">
        <w:rPr>
          <w:rFonts w:ascii="Kalpurush" w:eastAsia="Times New Roman" w:hAnsi="Kalpurush" w:cs="Kalpurush" w:hint="cs"/>
          <w:sz w:val="24"/>
          <w:szCs w:val="24"/>
          <w:cs/>
          <w:lang w:bidi="bn-BD"/>
        </w:rPr>
        <w:t>নো</w:t>
      </w:r>
      <w:r w:rsidRPr="00345ACB">
        <w:rPr>
          <w:rFonts w:ascii="Kalpurush" w:eastAsia="Times New Roman" w:hAnsi="Kalpurush" w:cs="Kalpurush"/>
          <w:sz w:val="24"/>
          <w:szCs w:val="24"/>
          <w:cs/>
          <w:lang w:bidi="bn-IN"/>
        </w:rPr>
        <w:t xml:space="preserve"> চামড়া প্রক্রিয়াজাত করা হলেই তা পাক হয়ে যায়</w:t>
      </w:r>
      <w:r w:rsidRPr="00345ACB">
        <w:rPr>
          <w:rFonts w:ascii="Kalpurush" w:eastAsia="Times New Roman" w:hAnsi="Kalpurush" w:cs="Kalpurush" w:hint="cs"/>
          <w:sz w:val="24"/>
          <w:szCs w:val="24"/>
          <w:cs/>
          <w:lang w:bidi="bn-BD"/>
        </w:rPr>
        <w:t>”</w:t>
      </w:r>
      <w:r w:rsidRPr="00622BBF">
        <w:rPr>
          <w:rFonts w:ascii="Kalpurush" w:eastAsia="Times New Roman" w:hAnsi="Kalpurush" w:cs="SolaimanLipi"/>
          <w:sz w:val="24"/>
          <w:szCs w:val="24"/>
          <w:cs/>
          <w:lang w:bidi="hi-IN"/>
        </w:rPr>
        <w:t>।</w:t>
      </w:r>
      <w:r w:rsidRPr="00345ACB">
        <w:rPr>
          <w:rStyle w:val="FootnoteReference"/>
          <w:rFonts w:ascii="Kalpurush" w:eastAsia="Times New Roman" w:hAnsi="Kalpurush" w:cs="Kalpurush"/>
          <w:sz w:val="24"/>
          <w:szCs w:val="24"/>
          <w:cs/>
          <w:lang w:bidi="bn-IN"/>
        </w:rPr>
        <w:footnoteReference w:id="34"/>
      </w:r>
    </w:p>
    <w:p w:rsidR="007534BA" w:rsidRPr="00345ACB" w:rsidRDefault="007534BA" w:rsidP="007534BA">
      <w:pPr>
        <w:bidi w:val="0"/>
        <w:spacing w:after="0" w:line="240" w:lineRule="auto"/>
        <w:jc w:val="both"/>
        <w:rPr>
          <w:rFonts w:ascii="Kalpurush" w:eastAsia="Times New Roman" w:hAnsi="Kalpurush" w:cs="Kalpurush"/>
          <w:b/>
          <w:bCs/>
          <w:color w:val="C00000"/>
          <w:sz w:val="24"/>
          <w:szCs w:val="24"/>
          <w:cs/>
          <w:lang w:bidi="bn-BD"/>
        </w:rPr>
      </w:pPr>
      <w:r w:rsidRPr="00345ACB">
        <w:rPr>
          <w:rFonts w:ascii="Kalpurush" w:eastAsia="Times New Roman" w:hAnsi="Kalpurush" w:cs="Kalpurush" w:hint="cs"/>
          <w:b/>
          <w:bCs/>
          <w:color w:val="C00000"/>
          <w:sz w:val="24"/>
          <w:szCs w:val="24"/>
          <w:cs/>
          <w:lang w:bidi="bn-BD"/>
        </w:rPr>
        <w:t xml:space="preserve">পেশাব পায়খানার আদবসমূহ: </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১- মানুষের দৃষ্টির বাহিরে নির্জন স্থানে পেশাব পায়খানা করা। হাদীসে এসেছে,</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rtl/>
          <w:lang w:bidi="ar-EG"/>
        </w:rPr>
      </w:pPr>
      <w:r w:rsidRPr="00345ACB">
        <w:rPr>
          <w:rFonts w:ascii="Traditional Arabic" w:hAnsi="Traditional Arabic" w:cs="KFGQPC Uthman Taha Naskh"/>
          <w:color w:val="0000CC"/>
          <w:sz w:val="24"/>
          <w:szCs w:val="24"/>
          <w:rtl/>
          <w:lang w:bidi="ar-EG"/>
        </w:rPr>
        <w:t>«أَنَّ النَّبِيَّ صَلَّى اللهُ عَلَيْهِ وَسَلَّمَ كَانَ إِذَا أَرَادَ الْبَرَازَ انْطَلَقَ، حَتَّى لَا يَرَاهُ أَحَدٌ»</w:t>
      </w:r>
    </w:p>
    <w:p w:rsidR="007534BA" w:rsidRPr="00345ACB" w:rsidRDefault="007534BA" w:rsidP="007534BA">
      <w:pPr>
        <w:bidi w:val="0"/>
        <w:spacing w:after="0" w:line="240" w:lineRule="auto"/>
        <w:jc w:val="both"/>
        <w:rPr>
          <w:rStyle w:val="rvts24"/>
          <w:rFonts w:ascii="Kalpurush" w:hAnsi="Kalpurush" w:cs="Kalpurush"/>
          <w:sz w:val="24"/>
          <w:szCs w:val="24"/>
          <w:cs/>
          <w:lang w:bidi="bn-BD"/>
        </w:rPr>
      </w:pPr>
      <w:r w:rsidRPr="00345ACB">
        <w:rPr>
          <w:rStyle w:val="rvts24"/>
          <w:rFonts w:ascii="Kalpurush" w:hAnsi="Kalpurush" w:cs="Kalpurush" w:hint="cs"/>
          <w:sz w:val="24"/>
          <w:szCs w:val="24"/>
          <w:cs/>
          <w:lang w:bidi="bn-BD"/>
        </w:rPr>
        <w:t>“</w:t>
      </w:r>
      <w:r w:rsidRPr="00345ACB">
        <w:rPr>
          <w:rStyle w:val="rvts24"/>
          <w:rFonts w:ascii="Kalpurush" w:hAnsi="Kalpurush" w:cs="Kalpurush" w:hint="cs"/>
          <w:sz w:val="24"/>
          <w:szCs w:val="24"/>
          <w:cs/>
          <w:lang w:bidi="bn-IN"/>
        </w:rPr>
        <w:t>নবী</w:t>
      </w:r>
      <w:r w:rsidRPr="00345ACB">
        <w:rPr>
          <w:rStyle w:val="rvts24"/>
          <w:rFonts w:ascii="Kalpurush" w:hAnsi="Kalpurush" w:cs="Kalpurush"/>
          <w:sz w:val="24"/>
          <w:szCs w:val="24"/>
          <w:cs/>
          <w:lang w:bidi="bn-IN"/>
        </w:rPr>
        <w:t xml:space="preserve"> </w:t>
      </w:r>
      <w:r w:rsidRPr="00345ACB">
        <w:rPr>
          <w:rStyle w:val="rvts24"/>
          <w:rFonts w:hint="cs"/>
          <w:sz w:val="24"/>
          <w:szCs w:val="24"/>
          <w:cs/>
          <w:lang w:bidi="bn-IN"/>
        </w:rPr>
        <w:t> </w:t>
      </w:r>
      <w:r w:rsidRPr="00345ACB">
        <w:rPr>
          <w:rStyle w:val="rvts24"/>
          <w:rFonts w:ascii="Kalpurush" w:hAnsi="Kalpurush" w:cs="Kalpurush" w:hint="cs"/>
          <w:sz w:val="24"/>
          <w:szCs w:val="24"/>
          <w:cs/>
          <w:lang w:bidi="bn-IN"/>
        </w:rPr>
        <w:t>সাল্লাল্লাহু</w:t>
      </w:r>
      <w:r w:rsidRPr="00345ACB">
        <w:rPr>
          <w:rStyle w:val="rvts24"/>
          <w:rFonts w:ascii="Kalpurush" w:hAnsi="Kalpurush" w:cs="Kalpurush"/>
          <w:sz w:val="24"/>
          <w:szCs w:val="24"/>
          <w:cs/>
          <w:lang w:bidi="bn-IN"/>
        </w:rPr>
        <w:t xml:space="preserve"> </w:t>
      </w:r>
      <w:r w:rsidRPr="00345ACB">
        <w:rPr>
          <w:rStyle w:val="rvts24"/>
          <w:rFonts w:ascii="Kalpurush" w:hAnsi="Kalpurush" w:cs="Kalpurush" w:hint="cs"/>
          <w:sz w:val="24"/>
          <w:szCs w:val="24"/>
          <w:cs/>
          <w:lang w:bidi="bn-IN"/>
        </w:rPr>
        <w:t>আলাই</w:t>
      </w:r>
      <w:r w:rsidRPr="00345ACB">
        <w:rPr>
          <w:rStyle w:val="rvts24"/>
          <w:rFonts w:ascii="Kalpurush" w:hAnsi="Kalpurush" w:cs="Kalpurush" w:hint="cs"/>
          <w:sz w:val="24"/>
          <w:szCs w:val="24"/>
          <w:cs/>
          <w:lang w:bidi="bn-BD"/>
        </w:rPr>
        <w:t>হি</w:t>
      </w:r>
      <w:r w:rsidRPr="00345ACB">
        <w:rPr>
          <w:rStyle w:val="rvts24"/>
          <w:rFonts w:ascii="Kalpurush" w:hAnsi="Kalpurush" w:cs="Kalpurush"/>
          <w:sz w:val="24"/>
          <w:szCs w:val="24"/>
          <w:cs/>
          <w:lang w:bidi="bn-IN"/>
        </w:rPr>
        <w:t xml:space="preserve"> </w:t>
      </w:r>
      <w:r w:rsidRPr="00345ACB">
        <w:rPr>
          <w:rStyle w:val="rvts24"/>
          <w:rFonts w:ascii="Kalpurush" w:hAnsi="Kalpurush" w:cs="Kalpurush" w:hint="cs"/>
          <w:sz w:val="24"/>
          <w:szCs w:val="24"/>
          <w:cs/>
          <w:lang w:bidi="bn-IN"/>
        </w:rPr>
        <w:t>ওয়া</w:t>
      </w:r>
      <w:r w:rsidRPr="00345ACB">
        <w:rPr>
          <w:rStyle w:val="rvts24"/>
          <w:rFonts w:ascii="Kalpurush" w:hAnsi="Kalpurush" w:cs="Kalpurush"/>
          <w:sz w:val="24"/>
          <w:szCs w:val="24"/>
          <w:cs/>
          <w:lang w:bidi="bn-IN"/>
        </w:rPr>
        <w:t xml:space="preserve">সাল্লাম যখন পায়খানার </w:t>
      </w:r>
      <w:r>
        <w:rPr>
          <w:rStyle w:val="rvts24"/>
          <w:rFonts w:ascii="Kalpurush" w:hAnsi="Kalpurush" w:cs="Kalpurush" w:hint="cs"/>
          <w:sz w:val="24"/>
          <w:szCs w:val="24"/>
          <w:cs/>
          <w:lang w:bidi="bn-BD"/>
        </w:rPr>
        <w:t>ইচ্ছা</w:t>
      </w:r>
      <w:r w:rsidRPr="00345ACB">
        <w:rPr>
          <w:rStyle w:val="rvts24"/>
          <w:rFonts w:ascii="Kalpurush" w:hAnsi="Kalpurush" w:cs="Kalpurush"/>
          <w:sz w:val="24"/>
          <w:szCs w:val="24"/>
          <w:cs/>
          <w:lang w:bidi="bn-IN"/>
        </w:rPr>
        <w:t xml:space="preserve"> করতেন</w:t>
      </w:r>
      <w:r w:rsidRPr="00345ACB">
        <w:rPr>
          <w:rStyle w:val="rvts24"/>
          <w:rFonts w:ascii="Kalpurush" w:hAnsi="Kalpurush" w:cs="Kalpurush"/>
          <w:sz w:val="24"/>
          <w:szCs w:val="24"/>
        </w:rPr>
        <w:t xml:space="preserve">, </w:t>
      </w:r>
      <w:r w:rsidRPr="00345ACB">
        <w:rPr>
          <w:rStyle w:val="rvts24"/>
          <w:rFonts w:ascii="Kalpurush" w:hAnsi="Kalpurush" w:cs="Kalpurush"/>
          <w:sz w:val="24"/>
          <w:szCs w:val="24"/>
          <w:cs/>
          <w:lang w:bidi="bn-IN"/>
        </w:rPr>
        <w:t>তখন তিনি এত</w:t>
      </w:r>
      <w:r w:rsidR="001B3A08">
        <w:rPr>
          <w:rStyle w:val="rvts24"/>
          <w:rFonts w:ascii="Kalpurush" w:hAnsi="Kalpurush" w:cs="Kalpurush" w:hint="cs"/>
          <w:sz w:val="24"/>
          <w:szCs w:val="24"/>
          <w:cs/>
          <w:lang w:bidi="bn-BD"/>
        </w:rPr>
        <w:t xml:space="preserve"> </w:t>
      </w:r>
      <w:r w:rsidRPr="00345ACB">
        <w:rPr>
          <w:rStyle w:val="rvts24"/>
          <w:rFonts w:ascii="Kalpurush" w:hAnsi="Kalpurush" w:cs="Kalpurush"/>
          <w:sz w:val="24"/>
          <w:szCs w:val="24"/>
          <w:cs/>
          <w:lang w:bidi="bn-IN"/>
        </w:rPr>
        <w:t>দূরে গমন করতেন যে</w:t>
      </w:r>
      <w:r w:rsidRPr="00345ACB">
        <w:rPr>
          <w:rStyle w:val="rvts24"/>
          <w:rFonts w:ascii="Kalpurush" w:hAnsi="Kalpurush" w:cs="Kalpurush"/>
          <w:sz w:val="24"/>
          <w:szCs w:val="24"/>
        </w:rPr>
        <w:t xml:space="preserve">, </w:t>
      </w:r>
      <w:r w:rsidRPr="00345ACB">
        <w:rPr>
          <w:rStyle w:val="rvts24"/>
          <w:rFonts w:ascii="Kalpurush" w:hAnsi="Kalpurush" w:cs="Kalpurush"/>
          <w:sz w:val="24"/>
          <w:szCs w:val="24"/>
          <w:cs/>
          <w:lang w:bidi="bn-IN"/>
        </w:rPr>
        <w:t>তাকে কেউ দেখতে</w:t>
      </w:r>
      <w:r w:rsidRPr="00345ACB">
        <w:rPr>
          <w:rStyle w:val="rvts24"/>
          <w:rFonts w:ascii="Kalpurush" w:hAnsi="Kalpurush" w:cs="Kalpurush"/>
          <w:sz w:val="24"/>
          <w:szCs w:val="24"/>
        </w:rPr>
        <w:t xml:space="preserve"> </w:t>
      </w:r>
      <w:r w:rsidRPr="00345ACB">
        <w:rPr>
          <w:rStyle w:val="rvts24"/>
          <w:rFonts w:ascii="Kalpurush" w:hAnsi="Kalpurush" w:cs="Kalpurush"/>
          <w:sz w:val="24"/>
          <w:szCs w:val="24"/>
          <w:cs/>
          <w:lang w:bidi="bn-IN"/>
        </w:rPr>
        <w:t>পেত</w:t>
      </w:r>
      <w:r>
        <w:rPr>
          <w:rStyle w:val="rvts24"/>
          <w:rFonts w:ascii="Kalpurush" w:hAnsi="Kalpurush" w:cs="Kalpurush" w:hint="cs"/>
          <w:sz w:val="24"/>
          <w:szCs w:val="24"/>
          <w:cs/>
          <w:lang w:bidi="bn-BD"/>
        </w:rPr>
        <w:t xml:space="preserve"> </w:t>
      </w:r>
      <w:r w:rsidRPr="00345ACB">
        <w:rPr>
          <w:rStyle w:val="rvts24"/>
          <w:rFonts w:ascii="Kalpurush" w:hAnsi="Kalpurush" w:cs="Kalpurush"/>
          <w:sz w:val="24"/>
          <w:szCs w:val="24"/>
          <w:cs/>
          <w:lang w:bidi="bn-IN"/>
        </w:rPr>
        <w:t>না</w:t>
      </w:r>
      <w:r w:rsidRPr="000E68D6">
        <w:rPr>
          <w:rStyle w:val="rvts24"/>
          <w:rFonts w:ascii="Kalpurush" w:hAnsi="Kalpurush" w:cs="Kalpurush" w:hint="cs"/>
          <w:sz w:val="24"/>
          <w:szCs w:val="24"/>
          <w:cs/>
          <w:lang w:bidi="bn-BD"/>
        </w:rPr>
        <w:t>”</w:t>
      </w:r>
      <w:r w:rsidRPr="00622BBF">
        <w:rPr>
          <w:rStyle w:val="rvts24"/>
          <w:rFonts w:ascii="Kalpurush" w:hAnsi="Kalpurush" w:cs="SolaimanLipi" w:hint="cs"/>
          <w:sz w:val="24"/>
          <w:szCs w:val="24"/>
          <w:cs/>
          <w:lang w:bidi="hi-IN"/>
        </w:rPr>
        <w:t>।</w:t>
      </w:r>
      <w:r w:rsidRPr="00345ACB">
        <w:rPr>
          <w:rStyle w:val="FootnoteReference"/>
          <w:rFonts w:ascii="Kalpurush" w:hAnsi="Kalpurush" w:cs="Kalpurush"/>
          <w:sz w:val="24"/>
          <w:szCs w:val="24"/>
          <w:cs/>
          <w:lang w:bidi="bn-BD"/>
        </w:rPr>
        <w:footnoteReference w:id="35"/>
      </w:r>
    </w:p>
    <w:p w:rsidR="007534BA" w:rsidRPr="00345ACB" w:rsidRDefault="007534BA" w:rsidP="007534BA">
      <w:pPr>
        <w:bidi w:val="0"/>
        <w:spacing w:after="0" w:line="240" w:lineRule="auto"/>
        <w:jc w:val="both"/>
        <w:rPr>
          <w:rStyle w:val="rvts24"/>
          <w:rFonts w:ascii="Kalpurush" w:hAnsi="Kalpurush" w:cs="Kalpurush"/>
          <w:sz w:val="24"/>
          <w:szCs w:val="24"/>
          <w:cs/>
          <w:lang w:bidi="bn-BD"/>
        </w:rPr>
      </w:pPr>
      <w:r w:rsidRPr="00345ACB">
        <w:rPr>
          <w:rStyle w:val="rvts24"/>
          <w:rFonts w:ascii="Kalpurush" w:hAnsi="Kalpurush" w:cs="Kalpurush" w:hint="cs"/>
          <w:sz w:val="24"/>
          <w:szCs w:val="24"/>
          <w:cs/>
          <w:lang w:bidi="bn-BD"/>
        </w:rPr>
        <w:t>২- হারিয়ে যাওয়ার ভয় না থাকলে এমন</w:t>
      </w:r>
      <w:r>
        <w:rPr>
          <w:rStyle w:val="rvts24"/>
          <w:rFonts w:ascii="Kalpurush" w:hAnsi="Kalpurush" w:cs="Kalpurush" w:hint="cs"/>
          <w:sz w:val="24"/>
          <w:szCs w:val="24"/>
          <w:cs/>
          <w:lang w:bidi="bn-BD"/>
        </w:rPr>
        <w:t xml:space="preserve"> কোনো </w:t>
      </w:r>
      <w:r w:rsidRPr="00345ACB">
        <w:rPr>
          <w:rStyle w:val="rvts24"/>
          <w:rFonts w:ascii="Kalpurush" w:hAnsi="Kalpurush" w:cs="Kalpurush" w:hint="cs"/>
          <w:sz w:val="24"/>
          <w:szCs w:val="24"/>
          <w:cs/>
          <w:lang w:bidi="bn-BD"/>
        </w:rPr>
        <w:t xml:space="preserve">কিছু </w:t>
      </w:r>
      <w:r w:rsidR="004F145B">
        <w:rPr>
          <w:rStyle w:val="rvts24"/>
          <w:rFonts w:ascii="Kalpurush" w:hAnsi="Kalpurush" w:cs="Kalpurush" w:hint="cs"/>
          <w:sz w:val="24"/>
          <w:szCs w:val="24"/>
          <w:cs/>
          <w:lang w:bidi="bn-BD"/>
        </w:rPr>
        <w:t xml:space="preserve">সাথে </w:t>
      </w:r>
      <w:r w:rsidRPr="00345ACB">
        <w:rPr>
          <w:rStyle w:val="rvts24"/>
          <w:rFonts w:ascii="Kalpurush" w:hAnsi="Kalpurush" w:cs="Kalpurush" w:hint="cs"/>
          <w:sz w:val="24"/>
          <w:szCs w:val="24"/>
          <w:cs/>
          <w:lang w:bidi="bn-BD"/>
        </w:rPr>
        <w:t>না</w:t>
      </w:r>
      <w:r>
        <w:rPr>
          <w:rStyle w:val="rvts24"/>
          <w:rFonts w:ascii="Kalpurush" w:hAnsi="Kalpurush" w:cs="Kalpurush" w:hint="cs"/>
          <w:sz w:val="24"/>
          <w:szCs w:val="24"/>
          <w:cs/>
          <w:lang w:bidi="bn-BD"/>
        </w:rPr>
        <w:t xml:space="preserve"> নেওয়া </w:t>
      </w:r>
      <w:r w:rsidRPr="00345ACB">
        <w:rPr>
          <w:rStyle w:val="rvts24"/>
          <w:rFonts w:ascii="Kalpurush" w:hAnsi="Kalpurush" w:cs="Kalpurush" w:hint="cs"/>
          <w:sz w:val="24"/>
          <w:szCs w:val="24"/>
          <w:cs/>
          <w:lang w:bidi="bn-BD"/>
        </w:rPr>
        <w:t xml:space="preserve">যাতে আল্লাহর নাম রয়েছে। </w:t>
      </w:r>
    </w:p>
    <w:p w:rsidR="007534BA" w:rsidRPr="00345ACB" w:rsidRDefault="007534BA" w:rsidP="001B3A08">
      <w:pPr>
        <w:bidi w:val="0"/>
        <w:spacing w:after="0" w:line="240" w:lineRule="auto"/>
        <w:jc w:val="both"/>
        <w:rPr>
          <w:rStyle w:val="rvts24"/>
          <w:rFonts w:ascii="Kalpurush" w:hAnsi="Kalpurush" w:cs="Kalpurush"/>
          <w:sz w:val="24"/>
          <w:szCs w:val="24"/>
          <w:cs/>
          <w:lang w:bidi="bn-BD"/>
        </w:rPr>
      </w:pPr>
      <w:r w:rsidRPr="00345ACB">
        <w:rPr>
          <w:rStyle w:val="rvts24"/>
          <w:rFonts w:ascii="Kalpurush" w:hAnsi="Kalpurush" w:cs="Kalpurush" w:hint="cs"/>
          <w:sz w:val="24"/>
          <w:szCs w:val="24"/>
          <w:cs/>
          <w:lang w:bidi="bn-BD"/>
        </w:rPr>
        <w:t>৩- পেশাব</w:t>
      </w:r>
      <w:r w:rsidR="001B3A08">
        <w:rPr>
          <w:rStyle w:val="rvts24"/>
          <w:rFonts w:ascii="Kalpurush" w:hAnsi="Kalpurush" w:cs="Kalpurush" w:hint="cs"/>
          <w:sz w:val="24"/>
          <w:szCs w:val="24"/>
          <w:cs/>
          <w:lang w:bidi="bn-BD"/>
        </w:rPr>
        <w:t>-</w:t>
      </w:r>
      <w:r w:rsidRPr="00345ACB">
        <w:rPr>
          <w:rStyle w:val="rvts24"/>
          <w:rFonts w:ascii="Kalpurush" w:hAnsi="Kalpurush" w:cs="Kalpurush" w:hint="cs"/>
          <w:sz w:val="24"/>
          <w:szCs w:val="24"/>
          <w:cs/>
          <w:lang w:bidi="bn-BD"/>
        </w:rPr>
        <w:t xml:space="preserve">পায়খানার সময় কথা না বলা। </w:t>
      </w:r>
    </w:p>
    <w:p w:rsidR="007534BA" w:rsidRPr="00345ACB" w:rsidDel="00C209AA" w:rsidRDefault="007534BA" w:rsidP="007534BA">
      <w:pPr>
        <w:bidi w:val="0"/>
        <w:spacing w:after="0" w:line="240" w:lineRule="auto"/>
        <w:jc w:val="both"/>
        <w:rPr>
          <w:rStyle w:val="rvts24"/>
          <w:rFonts w:ascii="Kalpurush" w:hAnsi="Kalpurush" w:cs="Kalpurush"/>
          <w:sz w:val="24"/>
          <w:szCs w:val="24"/>
          <w:lang w:bidi="bn-BD"/>
        </w:rPr>
      </w:pPr>
      <w:r w:rsidRPr="00345ACB">
        <w:rPr>
          <w:rStyle w:val="rvts24"/>
          <w:rFonts w:ascii="Kalpurush" w:hAnsi="Kalpurush" w:cs="Kalpurush" w:hint="cs"/>
          <w:sz w:val="24"/>
          <w:szCs w:val="24"/>
          <w:cs/>
          <w:lang w:bidi="bn-BD"/>
        </w:rPr>
        <w:t xml:space="preserve">৪- কিবলাকে সম্মান করা। তাই পেশাব পায়খানার সময় কিবলার দিকে মুখ বা পিঠ ফিরিয়ে না বসা। কিবলা ছাড়া অন্য দু’দিকে ফিরে বসা। </w:t>
      </w:r>
    </w:p>
    <w:p w:rsidR="007534BA" w:rsidRPr="00345ACB" w:rsidRDefault="007534BA" w:rsidP="007534BA">
      <w:pPr>
        <w:bidi w:val="0"/>
        <w:spacing w:after="0" w:line="240" w:lineRule="auto"/>
        <w:jc w:val="both"/>
        <w:rPr>
          <w:rStyle w:val="rvts24"/>
          <w:rFonts w:ascii="Kalpurush" w:hAnsi="Kalpurush" w:cs="Kalpurush"/>
          <w:sz w:val="24"/>
          <w:szCs w:val="24"/>
          <w:cs/>
          <w:lang w:bidi="bn-BD"/>
        </w:rPr>
      </w:pPr>
      <w:r>
        <w:rPr>
          <w:rStyle w:val="rvts28"/>
          <w:rFonts w:ascii="Kalpurush" w:hAnsi="Kalpurush" w:cs="Kalpurush" w:hint="cs"/>
          <w:sz w:val="24"/>
          <w:szCs w:val="24"/>
          <w:cs/>
          <w:lang w:bidi="bn-BD"/>
        </w:rPr>
        <w:t xml:space="preserve">রাসূলুল্লাহ্ </w:t>
      </w:r>
      <w:r w:rsidRPr="00345ACB">
        <w:rPr>
          <w:rStyle w:val="rvts28"/>
          <w:rFonts w:ascii="Kalpurush" w:hAnsi="Kalpurush" w:cs="Kalpurush" w:hint="cs"/>
          <w:sz w:val="24"/>
          <w:szCs w:val="24"/>
          <w:cs/>
          <w:lang w:bidi="bn-BD"/>
        </w:rPr>
        <w:t>সাল্লাল্লাহু আলাইহি ওয়াসাল্লাম বলেছেন,</w:t>
      </w:r>
      <w:r w:rsidRPr="00345ACB">
        <w:rPr>
          <w:rStyle w:val="rvts28"/>
          <w:rFonts w:ascii="Kalpurush" w:hAnsi="Kalpurush" w:cs="Kalpurush"/>
          <w:sz w:val="24"/>
          <w:szCs w:val="24"/>
          <w:cs/>
          <w:lang w:bidi="bn-IN"/>
        </w:rPr>
        <w:t xml:space="preserve"> </w:t>
      </w:r>
      <w:r w:rsidRPr="00345ACB">
        <w:rPr>
          <w:rStyle w:val="rvts24"/>
          <w:rFonts w:ascii="Kalpurush" w:hAnsi="Kalpurush" w:cs="Kalpurush" w:hint="cs"/>
          <w:sz w:val="24"/>
          <w:szCs w:val="24"/>
          <w:cs/>
          <w:lang w:bidi="bn-BD"/>
        </w:rPr>
        <w:t xml:space="preserve"> </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lastRenderedPageBreak/>
        <w:t>«لاَ تَسْتَقْبِلُوا القِبْلَةَ، وَلاَ تَسْتَدْبِرُوهَا وَلَكِنْ شَرِّقُوا أَوْ غَرِّبُوا»</w:t>
      </w:r>
    </w:p>
    <w:p w:rsidR="007534BA" w:rsidRPr="00345ACB" w:rsidRDefault="007534BA" w:rsidP="007534BA">
      <w:pPr>
        <w:bidi w:val="0"/>
        <w:spacing w:after="0" w:line="240" w:lineRule="auto"/>
        <w:jc w:val="both"/>
        <w:rPr>
          <w:rStyle w:val="rvts28"/>
          <w:rFonts w:ascii="Kalpurush" w:hAnsi="Kalpurush" w:cs="Kalpurush"/>
          <w:sz w:val="24"/>
          <w:szCs w:val="24"/>
          <w:cs/>
          <w:lang w:bidi="bn-BD"/>
        </w:rPr>
      </w:pPr>
      <w:r w:rsidRPr="00345ACB">
        <w:rPr>
          <w:rStyle w:val="rvts28"/>
          <w:rFonts w:ascii="Kalpurush" w:hAnsi="Kalpurush" w:cs="Kalpurush" w:hint="cs"/>
          <w:sz w:val="24"/>
          <w:szCs w:val="24"/>
          <w:cs/>
          <w:lang w:bidi="bn-BD"/>
        </w:rPr>
        <w:t>“</w:t>
      </w:r>
      <w:r w:rsidRPr="00345ACB">
        <w:rPr>
          <w:rStyle w:val="rvts28"/>
          <w:rFonts w:ascii="Kalpurush" w:hAnsi="Kalpurush" w:cs="Kalpurush" w:hint="cs"/>
          <w:sz w:val="24"/>
          <w:szCs w:val="24"/>
          <w:cs/>
          <w:lang w:bidi="bn-IN"/>
        </w:rPr>
        <w:t>যখন</w:t>
      </w:r>
      <w:r w:rsidRPr="00345ACB">
        <w:rPr>
          <w:rStyle w:val="rvts28"/>
          <w:rFonts w:ascii="Kalpurush" w:hAnsi="Kalpurush" w:cs="Kalpurush"/>
          <w:sz w:val="24"/>
          <w:szCs w:val="24"/>
          <w:cs/>
          <w:lang w:bidi="bn-IN"/>
        </w:rPr>
        <w:t xml:space="preserve"> </w:t>
      </w:r>
      <w:r w:rsidRPr="00345ACB">
        <w:rPr>
          <w:rStyle w:val="rvts28"/>
          <w:rFonts w:ascii="Kalpurush" w:hAnsi="Kalpurush" w:cs="Kalpurush" w:hint="cs"/>
          <w:sz w:val="24"/>
          <w:szCs w:val="24"/>
          <w:cs/>
          <w:lang w:bidi="bn-IN"/>
        </w:rPr>
        <w:t>তোমরা</w:t>
      </w:r>
      <w:r w:rsidRPr="00345ACB">
        <w:rPr>
          <w:rStyle w:val="rvts28"/>
          <w:rFonts w:ascii="Kalpurush" w:hAnsi="Kalpurush" w:cs="Kalpurush"/>
          <w:sz w:val="24"/>
          <w:szCs w:val="24"/>
          <w:cs/>
          <w:lang w:bidi="bn-IN"/>
        </w:rPr>
        <w:t xml:space="preserve"> </w:t>
      </w:r>
      <w:r w:rsidRPr="00345ACB">
        <w:rPr>
          <w:rStyle w:val="rvts28"/>
          <w:rFonts w:ascii="Kalpurush" w:hAnsi="Kalpurush" w:cs="Kalpurush" w:hint="cs"/>
          <w:sz w:val="24"/>
          <w:szCs w:val="24"/>
          <w:cs/>
          <w:lang w:bidi="bn-IN"/>
        </w:rPr>
        <w:t>পায়খানায়</w:t>
      </w:r>
      <w:r w:rsidRPr="00345ACB">
        <w:rPr>
          <w:rStyle w:val="rvts28"/>
          <w:rFonts w:ascii="Kalpurush" w:hAnsi="Kalpurush" w:cs="Kalpurush"/>
          <w:sz w:val="24"/>
          <w:szCs w:val="24"/>
          <w:cs/>
          <w:lang w:bidi="bn-IN"/>
        </w:rPr>
        <w:t xml:space="preserve"> </w:t>
      </w:r>
      <w:r w:rsidRPr="00345ACB">
        <w:rPr>
          <w:rStyle w:val="rvts28"/>
          <w:rFonts w:ascii="Kalpurush" w:hAnsi="Kalpurush" w:cs="Kalpurush" w:hint="cs"/>
          <w:sz w:val="24"/>
          <w:szCs w:val="24"/>
          <w:cs/>
          <w:lang w:bidi="bn-IN"/>
        </w:rPr>
        <w:t>আসবে</w:t>
      </w:r>
      <w:r w:rsidRPr="00345ACB">
        <w:rPr>
          <w:rStyle w:val="rvts28"/>
          <w:rFonts w:ascii="Kalpurush" w:hAnsi="Kalpurush" w:cs="Kalpurush"/>
          <w:sz w:val="24"/>
          <w:szCs w:val="24"/>
          <w:cs/>
          <w:lang w:bidi="bn-IN"/>
        </w:rPr>
        <w:t xml:space="preserve"> </w:t>
      </w:r>
      <w:r w:rsidRPr="00345ACB">
        <w:rPr>
          <w:rStyle w:val="rvts28"/>
          <w:rFonts w:ascii="Kalpurush" w:hAnsi="Kalpurush" w:cs="Kalpurush" w:hint="cs"/>
          <w:sz w:val="24"/>
          <w:szCs w:val="24"/>
          <w:cs/>
          <w:lang w:bidi="bn-IN"/>
        </w:rPr>
        <w:t>তখন</w:t>
      </w:r>
      <w:r w:rsidRPr="00345ACB">
        <w:rPr>
          <w:rStyle w:val="rvts28"/>
          <w:rFonts w:ascii="Kalpurush" w:hAnsi="Kalpurush" w:cs="Kalpurush"/>
          <w:sz w:val="24"/>
          <w:szCs w:val="24"/>
          <w:cs/>
          <w:lang w:bidi="bn-IN"/>
        </w:rPr>
        <w:t xml:space="preserve"> </w:t>
      </w:r>
      <w:r w:rsidRPr="00345ACB">
        <w:rPr>
          <w:rStyle w:val="rvts28"/>
          <w:rFonts w:ascii="Kalpurush" w:hAnsi="Kalpurush" w:cs="Kalpurush" w:hint="cs"/>
          <w:sz w:val="24"/>
          <w:szCs w:val="24"/>
          <w:cs/>
          <w:lang w:bidi="bn-IN"/>
        </w:rPr>
        <w:t>তোমরা</w:t>
      </w:r>
      <w:r w:rsidRPr="00345ACB">
        <w:rPr>
          <w:rStyle w:val="rvts28"/>
          <w:rFonts w:ascii="Kalpurush" w:hAnsi="Kalpurush" w:cs="Kalpurush"/>
          <w:sz w:val="24"/>
          <w:szCs w:val="24"/>
        </w:rPr>
        <w:t xml:space="preserve"> </w:t>
      </w:r>
      <w:r w:rsidRPr="00345ACB">
        <w:rPr>
          <w:rStyle w:val="rvts28"/>
          <w:rFonts w:ascii="Kalpurush" w:hAnsi="Kalpurush" w:cs="Kalpurush"/>
          <w:sz w:val="24"/>
          <w:szCs w:val="24"/>
          <w:cs/>
          <w:lang w:bidi="bn-IN"/>
        </w:rPr>
        <w:t xml:space="preserve">কিবলামুখী হয়ে </w:t>
      </w:r>
      <w:r>
        <w:rPr>
          <w:rStyle w:val="rvts28"/>
          <w:rFonts w:ascii="Kalpurush" w:hAnsi="Kalpurush" w:cs="Kalpurush" w:hint="cs"/>
          <w:sz w:val="24"/>
          <w:szCs w:val="24"/>
          <w:cs/>
          <w:lang w:bidi="bn-BD"/>
        </w:rPr>
        <w:t xml:space="preserve">ও কিবলার দিকে পিঠ দিয়ে </w:t>
      </w:r>
      <w:r w:rsidRPr="00345ACB">
        <w:rPr>
          <w:rStyle w:val="rvts28"/>
          <w:rFonts w:ascii="Kalpurush" w:hAnsi="Kalpurush" w:cs="Kalpurush"/>
          <w:sz w:val="24"/>
          <w:szCs w:val="24"/>
          <w:cs/>
          <w:lang w:bidi="bn-IN"/>
        </w:rPr>
        <w:t>পেশাব-পায়খানা করবে</w:t>
      </w:r>
      <w:r w:rsidRPr="00345ACB">
        <w:rPr>
          <w:rStyle w:val="rvts28"/>
          <w:rFonts w:ascii="Kalpurush" w:hAnsi="Kalpurush" w:cs="Kalpurush" w:hint="cs"/>
          <w:sz w:val="24"/>
          <w:szCs w:val="24"/>
          <w:cs/>
          <w:lang w:bidi="bn-BD"/>
        </w:rPr>
        <w:t xml:space="preserve"> </w:t>
      </w:r>
      <w:r w:rsidRPr="00345ACB">
        <w:rPr>
          <w:rStyle w:val="rvts28"/>
          <w:rFonts w:ascii="Kalpurush" w:hAnsi="Kalpurush" w:cs="Kalpurush"/>
          <w:sz w:val="24"/>
          <w:szCs w:val="24"/>
          <w:cs/>
          <w:lang w:bidi="bn-IN"/>
        </w:rPr>
        <w:t>না</w:t>
      </w:r>
      <w:r>
        <w:rPr>
          <w:rStyle w:val="rvts28"/>
          <w:rFonts w:ascii="Kalpurush" w:hAnsi="Kalpurush" w:cs="Kalpurush" w:hint="cs"/>
          <w:sz w:val="24"/>
          <w:szCs w:val="24"/>
          <w:cs/>
          <w:lang w:bidi="bn-BD"/>
        </w:rPr>
        <w:t>;</w:t>
      </w:r>
      <w:r w:rsidRPr="00345ACB">
        <w:rPr>
          <w:rStyle w:val="rvts28"/>
          <w:rFonts w:ascii="Kalpurush" w:hAnsi="Kalpurush" w:cs="Kalpurush"/>
          <w:sz w:val="24"/>
          <w:szCs w:val="24"/>
          <w:cs/>
          <w:lang w:bidi="bn-IN"/>
        </w:rPr>
        <w:t xml:space="preserve"> বরং তোমরা পূর্ব</w:t>
      </w:r>
      <w:r w:rsidRPr="00345ACB">
        <w:rPr>
          <w:rStyle w:val="rvts28"/>
          <w:rFonts w:ascii="Kalpurush" w:hAnsi="Kalpurush" w:cs="Kalpurush" w:hint="cs"/>
          <w:sz w:val="24"/>
          <w:szCs w:val="24"/>
          <w:cs/>
          <w:lang w:bidi="bn-BD"/>
        </w:rPr>
        <w:t xml:space="preserve"> </w:t>
      </w:r>
      <w:r w:rsidRPr="00345ACB">
        <w:rPr>
          <w:rStyle w:val="rvts28"/>
          <w:rFonts w:ascii="Kalpurush" w:hAnsi="Kalpurush" w:cs="Kalpurush"/>
          <w:sz w:val="24"/>
          <w:szCs w:val="24"/>
          <w:cs/>
          <w:lang w:bidi="bn-IN"/>
        </w:rPr>
        <w:t>বা পশ্চিমমুখী হয়ে</w:t>
      </w:r>
      <w:r w:rsidRPr="00345ACB">
        <w:rPr>
          <w:rStyle w:val="rvts28"/>
          <w:rFonts w:ascii="Kalpurush" w:hAnsi="Kalpurush" w:cs="Kalpurush"/>
          <w:sz w:val="24"/>
          <w:szCs w:val="24"/>
        </w:rPr>
        <w:t xml:space="preserve"> </w:t>
      </w:r>
      <w:r w:rsidRPr="00345ACB">
        <w:rPr>
          <w:rStyle w:val="rvts28"/>
          <w:rFonts w:ascii="Kalpurush" w:hAnsi="Kalpurush" w:cs="Kalpurush"/>
          <w:sz w:val="24"/>
          <w:szCs w:val="24"/>
          <w:cs/>
          <w:lang w:bidi="bn-IN"/>
        </w:rPr>
        <w:t>পেশাব-পায়খানা করবে</w:t>
      </w:r>
      <w:r w:rsidRPr="00345ACB">
        <w:rPr>
          <w:rStyle w:val="rvts28"/>
          <w:rFonts w:ascii="Kalpurush" w:hAnsi="Kalpurush" w:cs="Kalpurush" w:hint="cs"/>
          <w:sz w:val="24"/>
          <w:szCs w:val="24"/>
          <w:cs/>
          <w:lang w:bidi="bn-BD"/>
        </w:rPr>
        <w:t>”</w:t>
      </w:r>
      <w:r w:rsidRPr="00622BBF">
        <w:rPr>
          <w:rStyle w:val="rvts28"/>
          <w:rFonts w:ascii="Kalpurush" w:hAnsi="Kalpurush" w:cs="SolaimanLipi"/>
          <w:sz w:val="24"/>
          <w:szCs w:val="24"/>
          <w:cs/>
          <w:lang w:bidi="hi-IN"/>
        </w:rPr>
        <w:t>।</w:t>
      </w:r>
      <w:r w:rsidRPr="00345ACB">
        <w:rPr>
          <w:rStyle w:val="FootnoteReference"/>
          <w:rFonts w:ascii="Kalpurush" w:hAnsi="Kalpurush" w:cs="Kalpurush"/>
          <w:sz w:val="24"/>
          <w:szCs w:val="24"/>
          <w:cs/>
          <w:lang w:bidi="bn-IN"/>
        </w:rPr>
        <w:footnoteReference w:id="36"/>
      </w:r>
    </w:p>
    <w:p w:rsidR="007534BA" w:rsidRPr="00345ACB" w:rsidRDefault="007534BA" w:rsidP="007534BA">
      <w:pPr>
        <w:bidi w:val="0"/>
        <w:spacing w:after="0" w:line="240" w:lineRule="auto"/>
        <w:jc w:val="both"/>
        <w:rPr>
          <w:rStyle w:val="rvts28"/>
          <w:rFonts w:ascii="Kalpurush" w:hAnsi="Kalpurush" w:cs="Kalpurush"/>
          <w:sz w:val="24"/>
          <w:szCs w:val="24"/>
          <w:cs/>
          <w:lang w:bidi="bn-BD"/>
        </w:rPr>
      </w:pPr>
      <w:r w:rsidRPr="00345ACB">
        <w:rPr>
          <w:rStyle w:val="rvts28"/>
          <w:rFonts w:ascii="Kalpurush" w:hAnsi="Kalpurush" w:cs="Kalpurush" w:hint="cs"/>
          <w:sz w:val="24"/>
          <w:szCs w:val="24"/>
          <w:cs/>
          <w:lang w:bidi="bn-BD"/>
        </w:rPr>
        <w:t>৫- মানুষের কথাবার্তা, বসা ও বিশ্রামের জায়গায়, পানির ঘাট, ফলদার ছায়াদার গাছের নিচে পেশাব পায়খানা থেকে বিরত থাকা।</w:t>
      </w:r>
      <w:r w:rsidR="001B3A08">
        <w:rPr>
          <w:rStyle w:val="rvts28"/>
          <w:rFonts w:ascii="Kalpurush" w:hAnsi="Kalpurush" w:cs="Kalpurush" w:hint="cs"/>
          <w:sz w:val="24"/>
          <w:szCs w:val="24"/>
          <w:cs/>
          <w:lang w:bidi="bn-BD"/>
        </w:rPr>
        <w:t xml:space="preserve"> </w:t>
      </w:r>
      <w:r>
        <w:rPr>
          <w:rFonts w:ascii="Kalpurush" w:eastAsia="Times New Roman" w:hAnsi="Kalpurush" w:cs="Kalpurush"/>
          <w:sz w:val="24"/>
          <w:szCs w:val="24"/>
          <w:cs/>
          <w:lang w:bidi="bn-IN"/>
        </w:rPr>
        <w:t xml:space="preserve">রাসূলুল্লাহ্ </w:t>
      </w:r>
      <w:r w:rsidRPr="00345ACB">
        <w:rPr>
          <w:rFonts w:ascii="Kalpurush" w:eastAsia="Times New Roman" w:hAnsi="Kalpurush" w:cs="Kalpurush" w:hint="cs"/>
          <w:sz w:val="24"/>
          <w:szCs w:val="24"/>
          <w:cs/>
          <w:lang w:bidi="bn-BD"/>
        </w:rPr>
        <w:t xml:space="preserve">সাল্লাল্লাহু আলাইহি ওয়াসাল্লাম </w:t>
      </w:r>
      <w:r w:rsidRPr="00345ACB">
        <w:rPr>
          <w:rFonts w:ascii="Kalpurush" w:eastAsia="Times New Roman" w:hAnsi="Kalpurush" w:cs="Kalpurush"/>
          <w:sz w:val="24"/>
          <w:szCs w:val="24"/>
          <w:cs/>
          <w:lang w:bidi="bn-IN"/>
        </w:rPr>
        <w:t>বলেছেন</w:t>
      </w:r>
      <w:r w:rsidRPr="00345ACB">
        <w:rPr>
          <w:rFonts w:ascii="Kalpurush" w:eastAsia="Times New Roman" w:hAnsi="Kalpurush" w:cs="Kalpurush" w:hint="cs"/>
          <w:sz w:val="24"/>
          <w:szCs w:val="24"/>
          <w:cs/>
          <w:lang w:bidi="bn-BD"/>
        </w:rPr>
        <w:t>,</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«اتَّقُوا اللَّاعِنَيْنِ»، قَالُوا: وَمَا اللَّاعِنَانِ يَا رَسُولَ اللَّهِ؟ قَالَ: «الَّذِي يَتَخَلَّى فِي طَرِيقِ النَّاسِ أَوْ ظِلِّهِمْ»</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IN"/>
        </w:rPr>
        <w:t>তোমরা এমন দু</w:t>
      </w: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IN"/>
        </w:rPr>
        <w:t xml:space="preserve">টি কাজ </w:t>
      </w:r>
      <w:r>
        <w:rPr>
          <w:rFonts w:ascii="Kalpurush" w:eastAsia="Times New Roman" w:hAnsi="Kalpurush" w:cs="Kalpurush" w:hint="cs"/>
          <w:sz w:val="24"/>
          <w:szCs w:val="24"/>
          <w:cs/>
          <w:lang w:bidi="bn-BD"/>
        </w:rPr>
        <w:t>থেকে</w:t>
      </w:r>
      <w:r w:rsidRPr="00345ACB">
        <w:rPr>
          <w:rFonts w:ascii="Kalpurush" w:eastAsia="Times New Roman" w:hAnsi="Kalpurush" w:cs="Kalpurush"/>
          <w:sz w:val="24"/>
          <w:szCs w:val="24"/>
          <w:cs/>
          <w:lang w:bidi="bn-IN"/>
        </w:rPr>
        <w:t xml:space="preserve"> বিরত থা</w:t>
      </w:r>
      <w:r>
        <w:rPr>
          <w:rFonts w:ascii="Kalpurush" w:eastAsia="Times New Roman" w:hAnsi="Kalpurush" w:cs="Kalpurush" w:hint="cs"/>
          <w:sz w:val="24"/>
          <w:szCs w:val="24"/>
          <w:cs/>
          <w:lang w:bidi="bn-BD"/>
        </w:rPr>
        <w:t>কো</w:t>
      </w:r>
      <w:r w:rsidRPr="00345ACB">
        <w:rPr>
          <w:rFonts w:ascii="Kalpurush" w:eastAsia="Times New Roman" w:hAnsi="Kalpurush" w:cs="Kalpurush"/>
          <w:sz w:val="24"/>
          <w:szCs w:val="24"/>
          <w:cs/>
          <w:lang w:bidi="bn-IN"/>
        </w:rPr>
        <w:t xml:space="preserve"> যা অভিশপ্ত।</w:t>
      </w:r>
      <w:r w:rsidRPr="00345ACB">
        <w:rPr>
          <w:rFonts w:ascii="Kalpurush" w:eastAsia="Times New Roman" w:hAnsi="Kalpurush" w:cs="Kalpurush" w:hint="cs"/>
          <w:sz w:val="24"/>
          <w:szCs w:val="24"/>
          <w:cs/>
          <w:lang w:bidi="bn-BD"/>
        </w:rPr>
        <w:t xml:space="preserve"> </w:t>
      </w:r>
      <w:r w:rsidRPr="00345ACB">
        <w:rPr>
          <w:rFonts w:ascii="Kalpurush" w:eastAsia="Times New Roman" w:hAnsi="Kalpurush" w:cs="Kalpurush"/>
          <w:sz w:val="24"/>
          <w:szCs w:val="24"/>
          <w:cs/>
          <w:lang w:bidi="bn-IN"/>
        </w:rPr>
        <w:t>সাহাবীগণ জিজ্ঞাসা করলেন</w:t>
      </w: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IN"/>
        </w:rPr>
        <w:t xml:space="preserve"> ইয়া রাসূলুল্লাহ্!</w:t>
      </w:r>
      <w:r w:rsidRPr="00345ACB">
        <w:rPr>
          <w:rFonts w:ascii="Kalpurush" w:eastAsia="Times New Roman" w:hAnsi="Kalpurush" w:cs="Kalpurush"/>
          <w:sz w:val="24"/>
          <w:szCs w:val="24"/>
        </w:rPr>
        <w:t xml:space="preserve"> </w:t>
      </w:r>
      <w:r w:rsidRPr="00345ACB">
        <w:rPr>
          <w:rFonts w:ascii="Kalpurush" w:eastAsia="Times New Roman" w:hAnsi="Kalpurush" w:cs="Kalpurush"/>
          <w:sz w:val="24"/>
          <w:szCs w:val="24"/>
          <w:cs/>
          <w:lang w:bidi="bn-IN"/>
        </w:rPr>
        <w:t>সেই অভিশপ্ত কাজ দু</w:t>
      </w: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IN"/>
        </w:rPr>
        <w:t xml:space="preserve">টি </w:t>
      </w:r>
      <w:r>
        <w:rPr>
          <w:rFonts w:ascii="Kalpurush" w:eastAsia="Times New Roman" w:hAnsi="Kalpurush" w:cs="Kalpurush" w:hint="cs"/>
          <w:sz w:val="24"/>
          <w:szCs w:val="24"/>
          <w:cs/>
          <w:lang w:bidi="bn-BD"/>
        </w:rPr>
        <w:t>কী</w:t>
      </w:r>
      <w:r w:rsidRPr="00345ACB">
        <w:rPr>
          <w:rFonts w:ascii="Kalpurush" w:eastAsia="Times New Roman" w:hAnsi="Kalpurush" w:cs="Kalpurush"/>
          <w:sz w:val="24"/>
          <w:szCs w:val="24"/>
        </w:rPr>
        <w:t xml:space="preserve">? </w:t>
      </w:r>
      <w:r w:rsidRPr="00345ACB">
        <w:rPr>
          <w:rFonts w:ascii="Kalpurush" w:eastAsia="Times New Roman" w:hAnsi="Kalpurush" w:cs="Kalpurush"/>
          <w:sz w:val="24"/>
          <w:szCs w:val="24"/>
          <w:cs/>
          <w:lang w:bidi="bn-IN"/>
        </w:rPr>
        <w:t>জবাবে</w:t>
      </w:r>
      <w:r>
        <w:rPr>
          <w:rFonts w:ascii="Kalpurush" w:eastAsia="Times New Roman" w:hAnsi="Kalpurush" w:cs="Kalpurush"/>
          <w:sz w:val="24"/>
          <w:szCs w:val="24"/>
          <w:cs/>
          <w:lang w:bidi="bn-IN"/>
        </w:rPr>
        <w:t xml:space="preserve"> রাসূলুল্লাহ্ </w:t>
      </w:r>
      <w:r w:rsidRPr="00345ACB">
        <w:rPr>
          <w:rFonts w:ascii="Kalpurush" w:eastAsia="Times New Roman" w:hAnsi="Kalpurush" w:cs="Kalpurush" w:hint="cs"/>
          <w:sz w:val="24"/>
          <w:szCs w:val="24"/>
          <w:cs/>
          <w:lang w:bidi="bn-BD"/>
        </w:rPr>
        <w:t xml:space="preserve">সাল্লাল্লাহু আলাইহি ওয়াসাল্লাম </w:t>
      </w:r>
      <w:r w:rsidRPr="00345ACB">
        <w:rPr>
          <w:rFonts w:ascii="Kalpurush" w:eastAsia="Times New Roman" w:hAnsi="Kalpurush" w:cs="Kalpurush"/>
          <w:sz w:val="24"/>
          <w:szCs w:val="24"/>
          <w:cs/>
          <w:lang w:bidi="bn-IN"/>
        </w:rPr>
        <w:t>বলেন</w:t>
      </w: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IN"/>
        </w:rPr>
        <w:t xml:space="preserve"> </w:t>
      </w: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IN"/>
        </w:rPr>
        <w:t xml:space="preserve">যে ব্যক্তি মানুষের যাতায়াতের পথে কিংবা ছায়াযুক্ত </w:t>
      </w:r>
      <w:r>
        <w:rPr>
          <w:rFonts w:ascii="Kalpurush" w:eastAsia="Times New Roman" w:hAnsi="Kalpurush" w:cs="Kalpurush" w:hint="cs"/>
          <w:sz w:val="24"/>
          <w:szCs w:val="24"/>
          <w:cs/>
          <w:lang w:bidi="bn-BD"/>
        </w:rPr>
        <w:t>স্থা</w:t>
      </w:r>
      <w:r w:rsidRPr="00345ACB">
        <w:rPr>
          <w:rFonts w:ascii="Kalpurush" w:eastAsia="Times New Roman" w:hAnsi="Kalpurush" w:cs="Kalpurush"/>
          <w:sz w:val="24"/>
          <w:szCs w:val="24"/>
          <w:cs/>
          <w:lang w:bidi="bn-IN"/>
        </w:rPr>
        <w:t>নে (বৃক্ষের ছায়ায়</w:t>
      </w:r>
      <w:r w:rsidRPr="00345ACB">
        <w:rPr>
          <w:rFonts w:ascii="Kalpurush" w:eastAsia="Times New Roman" w:hAnsi="Kalpurush" w:cs="Kalpurush"/>
          <w:sz w:val="24"/>
          <w:szCs w:val="24"/>
        </w:rPr>
        <w:t xml:space="preserve"> </w:t>
      </w:r>
      <w:r w:rsidRPr="00345ACB">
        <w:rPr>
          <w:rFonts w:ascii="Kalpurush" w:eastAsia="Times New Roman" w:hAnsi="Kalpurush" w:cs="Kalpurush"/>
          <w:sz w:val="24"/>
          <w:szCs w:val="24"/>
          <w:cs/>
          <w:lang w:bidi="bn-IN"/>
        </w:rPr>
        <w:t xml:space="preserve">যেখানে মানুষ বিশ্রাম </w:t>
      </w:r>
      <w:r>
        <w:rPr>
          <w:rFonts w:ascii="Kalpurush" w:eastAsia="Times New Roman" w:hAnsi="Kalpurush" w:cs="Kalpurush" w:hint="cs"/>
          <w:sz w:val="24"/>
          <w:szCs w:val="24"/>
          <w:cs/>
          <w:lang w:bidi="bn-BD"/>
        </w:rPr>
        <w:t>নেয়</w:t>
      </w:r>
      <w:r w:rsidRPr="00345ACB">
        <w:rPr>
          <w:rFonts w:ascii="Kalpurush" w:eastAsia="Times New Roman" w:hAnsi="Kalpurush" w:cs="Kalpurush"/>
          <w:sz w:val="24"/>
          <w:szCs w:val="24"/>
          <w:cs/>
          <w:lang w:bidi="bn-IN"/>
        </w:rPr>
        <w:t>) পেশাব-পায়খানা করে</w:t>
      </w:r>
      <w:r w:rsidRPr="00345ACB">
        <w:rPr>
          <w:rFonts w:ascii="Kalpurush" w:eastAsia="Times New Roman" w:hAnsi="Kalpurush" w:cs="Kalpurush" w:hint="cs"/>
          <w:sz w:val="24"/>
          <w:szCs w:val="24"/>
          <w:cs/>
          <w:lang w:bidi="bn-BD"/>
        </w:rPr>
        <w:t>”</w:t>
      </w:r>
      <w:r w:rsidRPr="00622BBF">
        <w:rPr>
          <w:rFonts w:ascii="Kalpurush" w:eastAsia="Times New Roman" w:hAnsi="Kalpurush" w:cs="SolaimanLipi" w:hint="cs"/>
          <w:sz w:val="24"/>
          <w:szCs w:val="24"/>
          <w:cs/>
          <w:lang w:bidi="hi-IN"/>
        </w:rPr>
        <w:t>।</w:t>
      </w:r>
      <w:r w:rsidRPr="00345ACB">
        <w:rPr>
          <w:rStyle w:val="FootnoteReference"/>
          <w:rFonts w:ascii="Kalpurush" w:eastAsia="Times New Roman" w:hAnsi="Kalpurush" w:cs="Kalpurush"/>
          <w:sz w:val="24"/>
          <w:szCs w:val="24"/>
          <w:cs/>
          <w:lang w:bidi="bn-BD"/>
        </w:rPr>
        <w:footnoteReference w:id="37"/>
      </w:r>
      <w:r w:rsidRPr="00345ACB">
        <w:rPr>
          <w:rFonts w:ascii="Kalpurush" w:eastAsia="Times New Roman" w:hAnsi="Kalpurush" w:cs="Kalpurush"/>
          <w:sz w:val="24"/>
          <w:szCs w:val="24"/>
        </w:rPr>
        <w:t xml:space="preserve"> </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৬- পেশাব পায়খানায় প্রবেশের সময় বাম পা দিয়ে প্রবেশ করা আর বের হওয়ার সময় ডান পা দিয়ে বের হওয়া</w:t>
      </w:r>
      <w:r>
        <w:rPr>
          <w:rFonts w:ascii="Kalpurush" w:eastAsia="Times New Roman" w:hAnsi="Kalpurush" w:cs="Kalpurush" w:hint="cs"/>
          <w:sz w:val="24"/>
          <w:szCs w:val="24"/>
          <w:cs/>
          <w:lang w:bidi="bn-BD"/>
        </w:rPr>
        <w:t>;</w:t>
      </w:r>
      <w:r w:rsidRPr="00345ACB">
        <w:rPr>
          <w:rFonts w:ascii="Kalpurush" w:eastAsia="Times New Roman" w:hAnsi="Kalpurush" w:cs="Kalpurush" w:hint="cs"/>
          <w:sz w:val="24"/>
          <w:szCs w:val="24"/>
          <w:cs/>
          <w:lang w:bidi="bn-BD"/>
        </w:rPr>
        <w:t xml:space="preserve"> কিন্তু মসজিদে প্রবেশের সময় এর উল্টোটা করা। অর্থাৎ ডান পা দিয়ে প্রবেশ করা আর বাম পা দিয়ে বের হওয়া। দু’টি স্থানের মর্যাদার পার্থক্য বুঝানোর জন্য এ ধরণের কাজ করা হয়</w:t>
      </w:r>
      <w:r w:rsidR="004F145B" w:rsidRPr="00007C34">
        <w:rPr>
          <w:rFonts w:ascii="SolaimanLipi" w:eastAsia="Times New Roman" w:hAnsi="SolaimanLipi" w:cs="SolaimanLipi"/>
          <w:sz w:val="24"/>
          <w:szCs w:val="24"/>
          <w:cs/>
          <w:lang w:bidi="hi-IN"/>
        </w:rPr>
        <w:t>।</w:t>
      </w:r>
      <w:r w:rsidRPr="00007C34">
        <w:rPr>
          <w:rFonts w:ascii="SolaimanLipi" w:eastAsia="Times New Roman" w:hAnsi="SolaimanLipi" w:cs="SolaimanLipi"/>
          <w:sz w:val="24"/>
          <w:szCs w:val="24"/>
          <w:cs/>
          <w:lang w:bidi="hi-IN"/>
        </w:rPr>
        <w:t xml:space="preserve"> </w:t>
      </w:r>
    </w:p>
    <w:p w:rsidR="007534BA" w:rsidRPr="00217632" w:rsidRDefault="007534BA" w:rsidP="007534BA">
      <w:pPr>
        <w:bidi w:val="0"/>
        <w:spacing w:after="0" w:line="240" w:lineRule="auto"/>
        <w:jc w:val="both"/>
        <w:rPr>
          <w:rFonts w:ascii="Kalpurush" w:eastAsia="Times New Roman" w:hAnsi="Kalpurush" w:cs="Kalpurush"/>
          <w:sz w:val="24"/>
          <w:szCs w:val="30"/>
          <w:cs/>
          <w:lang w:bidi="bn-BD"/>
        </w:rPr>
      </w:pPr>
      <w:r w:rsidRPr="00345ACB">
        <w:rPr>
          <w:rFonts w:ascii="Kalpurush" w:eastAsia="Times New Roman" w:hAnsi="Kalpurush" w:cs="Kalpurush" w:hint="cs"/>
          <w:sz w:val="24"/>
          <w:szCs w:val="24"/>
          <w:cs/>
          <w:lang w:bidi="bn-BD"/>
        </w:rPr>
        <w:t xml:space="preserve">৭- প্রবেশের পূর্বে </w:t>
      </w:r>
      <w:r>
        <w:rPr>
          <w:rFonts w:ascii="Kalpurush" w:eastAsia="Times New Roman" w:hAnsi="Kalpurush" w:cstheme="minorBidi" w:hint="cs"/>
          <w:sz w:val="24"/>
          <w:szCs w:val="24"/>
          <w:rtl/>
          <w:lang w:bidi="ar-EG"/>
        </w:rPr>
        <w:t xml:space="preserve"> </w:t>
      </w:r>
      <w:r w:rsidRPr="00007C34">
        <w:rPr>
          <w:rFonts w:ascii="Kalpurush" w:eastAsia="Times New Roman" w:hAnsi="Kalpurush" w:cs="KFGQPC Uthman Taha Naskh" w:hint="eastAsia"/>
          <w:sz w:val="24"/>
          <w:szCs w:val="24"/>
          <w:rtl/>
          <w:lang w:bidi="ar-EG"/>
        </w:rPr>
        <w:t>بسم</w:t>
      </w:r>
      <w:r w:rsidRPr="00007C34">
        <w:rPr>
          <w:rFonts w:ascii="Kalpurush" w:eastAsia="Times New Roman" w:hAnsi="Kalpurush" w:cs="KFGQPC Uthman Taha Naskh"/>
          <w:sz w:val="24"/>
          <w:szCs w:val="24"/>
          <w:rtl/>
          <w:lang w:bidi="ar-EG"/>
        </w:rPr>
        <w:t xml:space="preserve"> </w:t>
      </w:r>
      <w:r w:rsidRPr="00007C34">
        <w:rPr>
          <w:rFonts w:ascii="Kalpurush" w:eastAsia="Times New Roman" w:hAnsi="Kalpurush" w:cs="KFGQPC Uthman Taha Naskh" w:hint="eastAsia"/>
          <w:sz w:val="24"/>
          <w:szCs w:val="24"/>
          <w:rtl/>
          <w:lang w:bidi="ar-EG"/>
        </w:rPr>
        <w:t>الله</w:t>
      </w:r>
      <w:r w:rsidRPr="00345ACB">
        <w:rPr>
          <w:rFonts w:ascii="Kalpurush" w:eastAsia="Times New Roman" w:hAnsi="Kalpurush" w:cs="Kalpurush" w:hint="cs"/>
          <w:sz w:val="24"/>
          <w:szCs w:val="24"/>
          <w:cs/>
          <w:lang w:bidi="bn-BD"/>
        </w:rPr>
        <w:t>‘বিসমিল্লাহ’ বলা, আর বের হওয়ার সময় বলবে,</w:t>
      </w:r>
    </w:p>
    <w:p w:rsidR="007534BA" w:rsidRPr="00B2368E" w:rsidDel="0080717E" w:rsidRDefault="007534BA" w:rsidP="001B3A08">
      <w:pPr>
        <w:spacing w:after="0" w:line="240" w:lineRule="auto"/>
        <w:jc w:val="both"/>
        <w:rPr>
          <w:rFonts w:ascii="Traditional Arabic" w:hAnsi="Traditional Arabic" w:cs="KFGQPC Uthman Taha Naskh"/>
          <w:color w:val="0000CC"/>
          <w:sz w:val="24"/>
          <w:szCs w:val="24"/>
          <w:lang w:bidi="ar-EG"/>
        </w:rPr>
      </w:pPr>
      <w:r w:rsidRPr="00B2368E">
        <w:rPr>
          <w:rFonts w:ascii="Traditional Arabic" w:hAnsi="Traditional Arabic" w:cs="KFGQPC Uthman Taha Naskh" w:hint="cs"/>
          <w:color w:val="0000CC"/>
          <w:sz w:val="24"/>
          <w:szCs w:val="24"/>
          <w:cs/>
          <w:lang w:bidi="bn-BD"/>
        </w:rPr>
        <w:lastRenderedPageBreak/>
        <w:t xml:space="preserve"> </w:t>
      </w:r>
      <w:r w:rsidRPr="00B2368E">
        <w:rPr>
          <w:rFonts w:ascii="Traditional Arabic" w:hAnsi="Traditional Arabic" w:cs="KFGQPC Uthman Taha Naskh"/>
          <w:color w:val="0000CC"/>
          <w:sz w:val="24"/>
          <w:szCs w:val="24"/>
          <w:cs/>
          <w:lang w:bidi="bn-BD"/>
        </w:rPr>
        <w:t>»</w:t>
      </w:r>
      <w:r w:rsidRPr="004D16EE">
        <w:rPr>
          <w:rFonts w:ascii="Traditional Arabic" w:hAnsi="Traditional Arabic" w:cs="KFGQPC Uthman Taha Naskh"/>
          <w:color w:val="0000CC"/>
          <w:sz w:val="24"/>
          <w:szCs w:val="24"/>
          <w:rtl/>
          <w:lang w:bidi="ar-EG"/>
        </w:rPr>
        <w:t>اللَّهُمَّ إِنِّي أعوذبك مِنَ الْخُبْثِ</w:t>
      </w:r>
      <w:r w:rsidRPr="00B2368E">
        <w:rPr>
          <w:sz w:val="20"/>
          <w:szCs w:val="20"/>
          <w:rtl/>
        </w:rPr>
        <w:footnoteReference w:id="38"/>
      </w:r>
      <w:r>
        <w:rPr>
          <w:rFonts w:ascii="Traditional Arabic" w:hAnsi="Traditional Arabic" w:cs="KFGQPC Uthman Taha Naskh"/>
          <w:color w:val="0000CC"/>
          <w:sz w:val="24"/>
          <w:szCs w:val="24"/>
          <w:rtl/>
          <w:lang w:bidi="ar-EG"/>
        </w:rPr>
        <w:t xml:space="preserve"> وَالْخَبَائِث</w:t>
      </w:r>
      <w:r w:rsidRPr="00B2368E">
        <w:rPr>
          <w:rFonts w:ascii="Traditional Arabic" w:hAnsi="Traditional Arabic" w:cs="KFGQPC Uthman Taha Naskh" w:hint="cs"/>
          <w:color w:val="0000CC"/>
          <w:sz w:val="24"/>
          <w:szCs w:val="24"/>
          <w:cs/>
          <w:lang w:bidi="bn-BD"/>
        </w:rPr>
        <w:t>«</w:t>
      </w:r>
    </w:p>
    <w:p w:rsidR="007534BA" w:rsidRPr="00345ACB" w:rsidRDefault="007534BA" w:rsidP="007534BA">
      <w:pPr>
        <w:bidi w:val="0"/>
        <w:spacing w:after="0" w:line="240" w:lineRule="auto"/>
        <w:jc w:val="both"/>
        <w:rPr>
          <w:rFonts w:ascii="Kalpurush" w:hAnsi="Kalpurush" w:cs="Kalpurush"/>
          <w:b/>
          <w:bCs/>
          <w:color w:val="000080"/>
          <w:sz w:val="24"/>
          <w:szCs w:val="24"/>
          <w:cs/>
          <w:lang w:bidi="bn-BD"/>
        </w:rPr>
      </w:pPr>
      <w:r>
        <w:rPr>
          <w:rStyle w:val="rvts21"/>
          <w:rFonts w:ascii="Kalpurush" w:hAnsi="Kalpurush" w:cs="Kalpurush" w:hint="cs"/>
          <w:sz w:val="24"/>
          <w:szCs w:val="24"/>
          <w:cs/>
          <w:lang w:bidi="bn-BD"/>
        </w:rPr>
        <w:t>“</w:t>
      </w:r>
      <w:r w:rsidRPr="00345ACB">
        <w:rPr>
          <w:rStyle w:val="rvts21"/>
          <w:rFonts w:ascii="Kalpurush" w:hAnsi="Kalpurush" w:cs="Kalpurush"/>
          <w:sz w:val="24"/>
          <w:szCs w:val="24"/>
          <w:cs/>
          <w:lang w:bidi="bn-IN"/>
        </w:rPr>
        <w:t xml:space="preserve">হে আল্লাহ! আমি মন্দকাজ ও শয়তান থেকে আপনার </w:t>
      </w:r>
      <w:r w:rsidRPr="00345ACB">
        <w:rPr>
          <w:rStyle w:val="rvts21"/>
          <w:rFonts w:ascii="Kalpurush" w:hAnsi="Kalpurush" w:cs="Kalpurush" w:hint="cs"/>
          <w:sz w:val="24"/>
          <w:szCs w:val="24"/>
          <w:cs/>
          <w:lang w:bidi="bn-BD"/>
        </w:rPr>
        <w:t>কাছে পানাহ চাচ্ছি</w:t>
      </w:r>
      <w:r w:rsidRPr="00345ACB">
        <w:rPr>
          <w:rStyle w:val="rvts21"/>
          <w:rFonts w:ascii="Kalpurush" w:hAnsi="Kalpurush" w:cs="Kalpurush"/>
          <w:sz w:val="24"/>
          <w:szCs w:val="24"/>
        </w:rPr>
        <w:t>”</w:t>
      </w:r>
      <w:r w:rsidRPr="00622BBF">
        <w:rPr>
          <w:rStyle w:val="rvts21"/>
          <w:rFonts w:ascii="Kalpurush" w:hAnsi="Kalpurush" w:cs="SolaimanLipi" w:hint="cs"/>
          <w:sz w:val="24"/>
          <w:szCs w:val="24"/>
          <w:cs/>
          <w:lang w:bidi="hi-IN"/>
        </w:rPr>
        <w:t>।</w:t>
      </w:r>
      <w:r w:rsidRPr="00345ACB">
        <w:rPr>
          <w:rStyle w:val="FootnoteReference"/>
          <w:rFonts w:ascii="Kalpurush" w:hAnsi="Kalpurush" w:cs="Kalpurush"/>
          <w:sz w:val="24"/>
          <w:szCs w:val="24"/>
          <w:cs/>
          <w:lang w:bidi="bn-BD"/>
        </w:rPr>
        <w:footnoteReference w:id="39"/>
      </w:r>
    </w:p>
    <w:p w:rsidR="007534BA" w:rsidRPr="00345ACB" w:rsidRDefault="007534BA" w:rsidP="00007C34">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এমনিভাবে প্রবেশের সময় বিসমিল্লাহ বলা সম্পর্কে হাদীসে এসেছে</w:t>
      </w:r>
      <w:r>
        <w:rPr>
          <w:rFonts w:ascii="Kalpurush" w:eastAsia="Times New Roman" w:hAnsi="Kalpurush" w:cs="Kalpurush" w:hint="cs"/>
          <w:sz w:val="24"/>
          <w:szCs w:val="24"/>
          <w:cs/>
          <w:lang w:bidi="bn-BD"/>
        </w:rPr>
        <w:t>,</w:t>
      </w:r>
      <w:r w:rsidR="001B3A08">
        <w:rPr>
          <w:rFonts w:ascii="Kalpurush" w:eastAsia="Times New Roman" w:hAnsi="Kalpurush" w:cs="Kalpurush" w:hint="cs"/>
          <w:sz w:val="24"/>
          <w:szCs w:val="24"/>
          <w:cs/>
          <w:lang w:bidi="bn-BD"/>
        </w:rPr>
        <w:t xml:space="preserve"> </w:t>
      </w:r>
      <w:r>
        <w:rPr>
          <w:rStyle w:val="rvts19"/>
          <w:rFonts w:ascii="Kalpurush" w:hAnsi="Kalpurush" w:cs="Kalpurush"/>
          <w:sz w:val="24"/>
          <w:szCs w:val="24"/>
          <w:cs/>
          <w:lang w:bidi="bn-IN"/>
        </w:rPr>
        <w:t xml:space="preserve">রাসূলুল্লাহ্ </w:t>
      </w:r>
      <w:r w:rsidRPr="00345ACB">
        <w:rPr>
          <w:rStyle w:val="rvts19"/>
          <w:rFonts w:ascii="Kalpurush" w:hAnsi="Kalpurush" w:cs="Kalpurush"/>
          <w:sz w:val="24"/>
          <w:szCs w:val="24"/>
          <w:cs/>
          <w:lang w:bidi="bn-IN"/>
        </w:rPr>
        <w:t xml:space="preserve">সাল্লাল্লাহু </w:t>
      </w:r>
      <w:r w:rsidRPr="00345ACB">
        <w:rPr>
          <w:rStyle w:val="rvts19"/>
          <w:rFonts w:ascii="Kalpurush" w:hAnsi="Kalpurush" w:cs="Kalpurush"/>
          <w:sz w:val="24"/>
          <w:szCs w:val="24"/>
        </w:rPr>
        <w:t>‘</w:t>
      </w:r>
      <w:r w:rsidRPr="00345ACB">
        <w:rPr>
          <w:rStyle w:val="rvts19"/>
          <w:rFonts w:ascii="Kalpurush" w:hAnsi="Kalpurush" w:cs="Kalpurush"/>
          <w:sz w:val="24"/>
          <w:szCs w:val="24"/>
          <w:cs/>
          <w:lang w:bidi="bn-IN"/>
        </w:rPr>
        <w:t>আলাইহি ওয়াসাল্লাম বলে</w:t>
      </w:r>
      <w:r>
        <w:rPr>
          <w:rStyle w:val="rvts19"/>
          <w:rFonts w:ascii="Kalpurush" w:hAnsi="Kalpurush" w:cs="Kalpurush" w:hint="cs"/>
          <w:sz w:val="24"/>
          <w:szCs w:val="24"/>
          <w:cs/>
          <w:lang w:bidi="bn-BD"/>
        </w:rPr>
        <w:t>ছেন</w:t>
      </w:r>
      <w:r w:rsidRPr="00345ACB">
        <w:rPr>
          <w:rStyle w:val="rvts19"/>
          <w:rFonts w:ascii="Kalpurush" w:hAnsi="Kalpurush" w:cs="Kalpurush" w:hint="cs"/>
          <w:sz w:val="24"/>
          <w:szCs w:val="24"/>
          <w:cs/>
          <w:lang w:bidi="bn-BD"/>
        </w:rPr>
        <w:t>,</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سَتْرُ مَا بَيْنَ أَعْيُنِ الجِنِّ وَعَوْرَاتِ بَنِي آدَمَ: إِذَا دَخَلَ أَحَدُهُمُ الخَلَاءَ، أَنْ يَقُولَ: بِسْمِ اللَّهِ</w:t>
      </w:r>
      <w:r>
        <w:rPr>
          <w:rFonts w:ascii="Traditional Arabic" w:hAnsi="Traditional Arabic" w:cs="KFGQPC Uthman Taha Naskh" w:hint="cs"/>
          <w:color w:val="0000CC"/>
          <w:sz w:val="24"/>
          <w:szCs w:val="24"/>
          <w:rtl/>
          <w:lang w:bidi="ar-EG"/>
        </w:rPr>
        <w:t>»</w:t>
      </w:r>
    </w:p>
    <w:p w:rsidR="007534BA" w:rsidRPr="00423A0A" w:rsidRDefault="007534BA" w:rsidP="007534BA">
      <w:pPr>
        <w:bidi w:val="0"/>
        <w:spacing w:after="0" w:line="240" w:lineRule="auto"/>
        <w:jc w:val="both"/>
        <w:rPr>
          <w:rStyle w:val="rvts19"/>
          <w:rFonts w:ascii="Kalpurush" w:hAnsi="Kalpurush" w:cs="Kalpurush"/>
          <w:sz w:val="24"/>
          <w:szCs w:val="24"/>
          <w:cs/>
          <w:lang w:bidi="bn-BD"/>
        </w:rPr>
      </w:pPr>
      <w:r w:rsidRPr="00345ACB">
        <w:rPr>
          <w:rStyle w:val="rvts19"/>
          <w:rFonts w:ascii="Kalpurush" w:hAnsi="Kalpurush" w:cs="Kalpurush" w:hint="cs"/>
          <w:sz w:val="24"/>
          <w:szCs w:val="24"/>
          <w:cs/>
          <w:lang w:bidi="bn-BD"/>
        </w:rPr>
        <w:t>“</w:t>
      </w:r>
      <w:r>
        <w:rPr>
          <w:rStyle w:val="rvts19"/>
          <w:rFonts w:ascii="Kalpurush" w:hAnsi="Kalpurush" w:cs="Kalpurush"/>
          <w:sz w:val="24"/>
          <w:szCs w:val="24"/>
          <w:cs/>
          <w:lang w:bidi="bn-IN"/>
        </w:rPr>
        <w:t>জ</w:t>
      </w:r>
      <w:r>
        <w:rPr>
          <w:rStyle w:val="rvts19"/>
          <w:rFonts w:ascii="Kalpurush" w:hAnsi="Kalpurush" w:cs="Kalpurush" w:hint="cs"/>
          <w:sz w:val="24"/>
          <w:szCs w:val="24"/>
          <w:cs/>
          <w:lang w:bidi="bn-BD"/>
        </w:rPr>
        <w:t>িন্নে</w:t>
      </w:r>
      <w:r w:rsidRPr="00345ACB">
        <w:rPr>
          <w:rStyle w:val="rvts19"/>
          <w:rFonts w:ascii="Kalpurush" w:hAnsi="Kalpurush" w:cs="Kalpurush"/>
          <w:sz w:val="24"/>
          <w:szCs w:val="24"/>
          <w:cs/>
          <w:lang w:bidi="bn-IN"/>
        </w:rPr>
        <w:t>র দৃষ্টি ও আদম সন্তানের লজ্জাস্থানের</w:t>
      </w:r>
      <w:r w:rsidRPr="00345ACB">
        <w:rPr>
          <w:rStyle w:val="rvts19"/>
          <w:rFonts w:ascii="Kalpurush" w:hAnsi="Kalpurush" w:cs="Kalpurush"/>
          <w:sz w:val="24"/>
          <w:szCs w:val="24"/>
        </w:rPr>
        <w:t xml:space="preserve"> </w:t>
      </w:r>
      <w:r w:rsidRPr="00345ACB">
        <w:rPr>
          <w:rStyle w:val="rvts19"/>
          <w:rFonts w:ascii="Kalpurush" w:hAnsi="Kalpurush" w:cs="Kalpurush"/>
          <w:sz w:val="24"/>
          <w:szCs w:val="24"/>
          <w:cs/>
          <w:lang w:bidi="bn-IN"/>
        </w:rPr>
        <w:t>মাঝখানে পর্দা হলো</w:t>
      </w:r>
      <w:r w:rsidRPr="00345ACB">
        <w:rPr>
          <w:rStyle w:val="rvts19"/>
          <w:rFonts w:ascii="Kalpurush" w:hAnsi="Kalpurush" w:cs="Kalpurush"/>
          <w:sz w:val="24"/>
          <w:szCs w:val="24"/>
        </w:rPr>
        <w:t xml:space="preserve">, </w:t>
      </w:r>
      <w:r w:rsidRPr="00345ACB">
        <w:rPr>
          <w:rStyle w:val="rvts19"/>
          <w:rFonts w:ascii="Kalpurush" w:hAnsi="Kalpurush" w:cs="Kalpurush"/>
          <w:sz w:val="24"/>
          <w:szCs w:val="24"/>
          <w:cs/>
          <w:lang w:bidi="bn-IN"/>
        </w:rPr>
        <w:t xml:space="preserve">যখন তাদের কেউ পায়খানায় প্রবেশ করে সে যেন </w:t>
      </w:r>
      <w:r w:rsidRPr="00345ACB">
        <w:rPr>
          <w:rStyle w:val="rvts19"/>
          <w:rFonts w:ascii="Kalpurush" w:hAnsi="Kalpurush" w:cs="Kalpurush" w:hint="cs"/>
          <w:sz w:val="24"/>
          <w:szCs w:val="24"/>
          <w:cs/>
          <w:lang w:bidi="bn-BD"/>
        </w:rPr>
        <w:t>‘</w:t>
      </w:r>
      <w:r w:rsidRPr="00345ACB">
        <w:rPr>
          <w:rStyle w:val="rvts19"/>
          <w:rFonts w:ascii="Kalpurush" w:hAnsi="Kalpurush" w:cs="Kalpurush"/>
          <w:sz w:val="24"/>
          <w:szCs w:val="24"/>
          <w:cs/>
          <w:lang w:bidi="bn-IN"/>
        </w:rPr>
        <w:t>বিসমিল্লাহ বলে</w:t>
      </w:r>
      <w:r w:rsidRPr="00345ACB">
        <w:rPr>
          <w:rStyle w:val="rvts19"/>
          <w:rFonts w:ascii="Kalpurush" w:hAnsi="Kalpurush" w:cs="Kalpurush" w:hint="cs"/>
          <w:sz w:val="24"/>
          <w:szCs w:val="24"/>
          <w:cs/>
          <w:lang w:bidi="bn-BD"/>
        </w:rPr>
        <w:t>”</w:t>
      </w:r>
      <w:r w:rsidRPr="00622BBF">
        <w:rPr>
          <w:rStyle w:val="rvts19"/>
          <w:rFonts w:ascii="Kalpurush" w:hAnsi="Kalpurush" w:cs="SolaimanLipi"/>
          <w:sz w:val="24"/>
          <w:szCs w:val="24"/>
          <w:cs/>
          <w:lang w:bidi="hi-IN"/>
        </w:rPr>
        <w:t>।</w:t>
      </w:r>
      <w:r w:rsidRPr="00345ACB">
        <w:rPr>
          <w:rStyle w:val="FootnoteReference"/>
          <w:rFonts w:ascii="Kalpurush" w:hAnsi="Kalpurush" w:cs="Kalpurush"/>
          <w:sz w:val="24"/>
          <w:szCs w:val="24"/>
          <w:cs/>
          <w:lang w:bidi="bn-IN"/>
        </w:rPr>
        <w:footnoteReference w:id="40"/>
      </w:r>
    </w:p>
    <w:p w:rsidR="007534BA" w:rsidRPr="00345ACB" w:rsidRDefault="007534BA" w:rsidP="007534BA">
      <w:pPr>
        <w:bidi w:val="0"/>
        <w:spacing w:after="0" w:line="240" w:lineRule="auto"/>
        <w:jc w:val="both"/>
        <w:rPr>
          <w:rStyle w:val="rvts19"/>
          <w:rFonts w:ascii="Kalpurush" w:hAnsi="Kalpurush" w:cs="Kalpurush"/>
          <w:sz w:val="24"/>
          <w:szCs w:val="24"/>
          <w:cs/>
          <w:lang w:bidi="bn-BD"/>
        </w:rPr>
      </w:pPr>
      <w:r w:rsidRPr="00423A0A">
        <w:rPr>
          <w:rStyle w:val="rvts19"/>
          <w:rFonts w:ascii="Kalpurush" w:hAnsi="Kalpurush" w:cs="Kalpurush" w:hint="cs"/>
          <w:sz w:val="24"/>
          <w:szCs w:val="24"/>
          <w:cs/>
          <w:lang w:bidi="bn-BD"/>
        </w:rPr>
        <w:t>এছাড়া বিসমিল্লাহ ও উপরোক্ত দো</w:t>
      </w:r>
      <w:r>
        <w:rPr>
          <w:rStyle w:val="rvts19"/>
          <w:rFonts w:hint="cs"/>
          <w:sz w:val="24"/>
          <w:szCs w:val="24"/>
          <w:cs/>
          <w:lang w:bidi="bn-BD"/>
        </w:rPr>
        <w:t>‘</w:t>
      </w:r>
      <w:r w:rsidRPr="00423A0A">
        <w:rPr>
          <w:rStyle w:val="rvts19"/>
          <w:rFonts w:ascii="Kalpurush" w:hAnsi="Kalpurush" w:cs="Kalpurush" w:hint="cs"/>
          <w:sz w:val="24"/>
          <w:szCs w:val="24"/>
          <w:cs/>
          <w:lang w:bidi="bn-BD"/>
        </w:rPr>
        <w:t>আ একত্রে একই হাদীসে এসেছে।</w:t>
      </w:r>
      <w:r w:rsidRPr="00423A0A">
        <w:rPr>
          <w:rStyle w:val="FootnoteReference"/>
          <w:rFonts w:ascii="Kalpurush" w:hAnsi="Kalpurush" w:cs="Kalpurush"/>
          <w:sz w:val="24"/>
          <w:szCs w:val="24"/>
          <w:cs/>
          <w:lang w:bidi="bn-BD"/>
        </w:rPr>
        <w:footnoteReference w:id="41"/>
      </w:r>
      <w:r w:rsidRPr="00423A0A">
        <w:rPr>
          <w:rStyle w:val="rvts19"/>
          <w:rFonts w:ascii="Kalpurush" w:hAnsi="Kalpurush" w:cs="Kalpurush" w:hint="cs"/>
          <w:sz w:val="24"/>
          <w:szCs w:val="24"/>
          <w:cs/>
          <w:lang w:bidi="bn-BD"/>
        </w:rPr>
        <w:t xml:space="preserve"> </w:t>
      </w:r>
    </w:p>
    <w:p w:rsidR="007534BA" w:rsidRPr="00345ACB" w:rsidRDefault="007534BA" w:rsidP="004F145B">
      <w:pPr>
        <w:bidi w:val="0"/>
        <w:spacing w:after="0" w:line="240" w:lineRule="auto"/>
        <w:jc w:val="both"/>
        <w:rPr>
          <w:rStyle w:val="rvts19"/>
          <w:rFonts w:ascii="Kalpurush" w:hAnsi="Kalpurush" w:cs="Kalpurush"/>
          <w:sz w:val="24"/>
          <w:szCs w:val="24"/>
          <w:cs/>
          <w:lang w:bidi="bn-BD"/>
        </w:rPr>
      </w:pPr>
      <w:r w:rsidRPr="00345ACB">
        <w:rPr>
          <w:rStyle w:val="rvts19"/>
          <w:rFonts w:ascii="Kalpurush" w:hAnsi="Kalpurush" w:cs="Kalpurush" w:hint="cs"/>
          <w:sz w:val="24"/>
          <w:szCs w:val="24"/>
          <w:cs/>
          <w:lang w:bidi="bn-BD"/>
        </w:rPr>
        <w:t>৮- কাপড় এমনভাবে  উঠানো যেন জমিন থেকে তার ঢেকে রাখা সতর দেখা না যায়।</w:t>
      </w:r>
    </w:p>
    <w:p w:rsidR="007534BA" w:rsidRPr="00345ACB" w:rsidDel="003F20A6" w:rsidRDefault="007534BA" w:rsidP="007534BA">
      <w:pPr>
        <w:bidi w:val="0"/>
        <w:spacing w:after="0" w:line="240" w:lineRule="auto"/>
        <w:jc w:val="both"/>
        <w:rPr>
          <w:rStyle w:val="rvts19"/>
          <w:rFonts w:ascii="Kalpurush" w:hAnsi="Kalpurush" w:cs="Kalpurush"/>
          <w:sz w:val="24"/>
          <w:szCs w:val="24"/>
          <w:lang w:bidi="bn-BD"/>
        </w:rPr>
      </w:pPr>
      <w:r w:rsidRPr="00345ACB">
        <w:rPr>
          <w:rStyle w:val="rvts19"/>
          <w:rFonts w:ascii="Kalpurush" w:hAnsi="Kalpurush" w:cs="Kalpurush" w:hint="cs"/>
          <w:sz w:val="24"/>
          <w:szCs w:val="24"/>
          <w:cs/>
          <w:lang w:bidi="bn-BD"/>
        </w:rPr>
        <w:t xml:space="preserve">৯- পেশাব পায়খানা শেষে ‘গুফরানাকা’ </w:t>
      </w:r>
      <w:r w:rsidRPr="00345ACB">
        <w:rPr>
          <w:rFonts w:ascii="Traditional Arabic" w:hAnsi="Traditional Arabic" w:cs="KFGQPC Uthman Taha Naskh"/>
          <w:color w:val="0000CC"/>
          <w:sz w:val="24"/>
          <w:szCs w:val="24"/>
          <w:rtl/>
          <w:lang w:bidi="ar-EG"/>
        </w:rPr>
        <w:t>«غُفْرَانَكَ»</w:t>
      </w:r>
      <w:r w:rsidRPr="00217632">
        <w:rPr>
          <w:rFonts w:ascii="Traditional Arabic" w:hAnsi="Traditional Arabic" w:cs="Kalpurush" w:hint="cs"/>
          <w:color w:val="0000CC"/>
          <w:sz w:val="24"/>
          <w:szCs w:val="30"/>
          <w:cs/>
          <w:lang w:bidi="bn-BD"/>
        </w:rPr>
        <w:t xml:space="preserve"> </w:t>
      </w:r>
      <w:r w:rsidRPr="00345ACB">
        <w:rPr>
          <w:rStyle w:val="rvts19"/>
          <w:rFonts w:ascii="Kalpurush" w:hAnsi="Kalpurush" w:cs="Kalpurush" w:hint="cs"/>
          <w:sz w:val="24"/>
          <w:szCs w:val="24"/>
          <w:cs/>
          <w:lang w:bidi="bn-BD"/>
        </w:rPr>
        <w:t xml:space="preserve">বলা। </w:t>
      </w:r>
      <w:r w:rsidRPr="00345ACB">
        <w:rPr>
          <w:rStyle w:val="rvts28"/>
          <w:rFonts w:ascii="Kalpurush" w:hAnsi="Kalpurush" w:cs="Kalpurush"/>
          <w:sz w:val="24"/>
          <w:szCs w:val="24"/>
          <w:cs/>
          <w:lang w:bidi="bn-IN"/>
        </w:rPr>
        <w:t xml:space="preserve">আয়েশা রাদিয়াল্লাহু </w:t>
      </w:r>
      <w:r w:rsidRPr="00345ACB">
        <w:rPr>
          <w:rStyle w:val="rvts28"/>
          <w:rFonts w:ascii="Kalpurush" w:hAnsi="Kalpurush" w:cs="Kalpurush"/>
          <w:sz w:val="24"/>
          <w:szCs w:val="24"/>
          <w:lang w:bidi="bn-IN"/>
        </w:rPr>
        <w:t>‘</w:t>
      </w:r>
      <w:r w:rsidRPr="00345ACB">
        <w:rPr>
          <w:rStyle w:val="rvts28"/>
          <w:rFonts w:ascii="Kalpurush" w:hAnsi="Kalpurush" w:cs="Kalpurush"/>
          <w:sz w:val="24"/>
          <w:szCs w:val="24"/>
          <w:cs/>
          <w:lang w:bidi="bn-IN"/>
        </w:rPr>
        <w:t>আন</w:t>
      </w:r>
      <w:r w:rsidRPr="00345ACB">
        <w:rPr>
          <w:rStyle w:val="rvts28"/>
          <w:rFonts w:ascii="Kalpurush" w:hAnsi="Kalpurush" w:cs="Kalpurush" w:hint="cs"/>
          <w:sz w:val="24"/>
          <w:szCs w:val="24"/>
          <w:cs/>
          <w:lang w:bidi="bn-BD"/>
        </w:rPr>
        <w:t>হা</w:t>
      </w:r>
      <w:r>
        <w:rPr>
          <w:rStyle w:val="rvts28"/>
          <w:rFonts w:ascii="Kalpurush" w:hAnsi="Kalpurush" w:cs="Kalpurush"/>
          <w:sz w:val="24"/>
          <w:szCs w:val="24"/>
          <w:cs/>
          <w:lang w:bidi="bn-IN"/>
        </w:rPr>
        <w:t xml:space="preserve"> থেকে বর্ণিত</w:t>
      </w:r>
      <w:r>
        <w:rPr>
          <w:rStyle w:val="rvts28"/>
          <w:rFonts w:ascii="Kalpurush" w:hAnsi="Kalpurush" w:cs="Kalpurush"/>
          <w:sz w:val="24"/>
          <w:szCs w:val="24"/>
          <w:lang w:bidi="bn-IN"/>
        </w:rPr>
        <w:t>,</w:t>
      </w:r>
    </w:p>
    <w:p w:rsidR="007534BA" w:rsidRPr="000E68D6" w:rsidRDefault="007534BA" w:rsidP="007534BA">
      <w:pPr>
        <w:bidi w:val="0"/>
        <w:spacing w:after="0" w:line="240" w:lineRule="auto"/>
        <w:jc w:val="both"/>
        <w:rPr>
          <w:rStyle w:val="rvts19"/>
          <w:rFonts w:ascii="Kalpurush" w:hAnsi="Kalpurush" w:cs="Kalpurush"/>
          <w:sz w:val="24"/>
          <w:szCs w:val="24"/>
          <w:cs/>
          <w:lang w:bidi="bn-BD"/>
        </w:rPr>
      </w:pPr>
      <w:r>
        <w:rPr>
          <w:rStyle w:val="rvts28"/>
          <w:rFonts w:ascii="Kalpurush" w:hAnsi="Kalpurush" w:cs="Kalpurush" w:hint="cs"/>
          <w:sz w:val="24"/>
          <w:szCs w:val="24"/>
          <w:cs/>
          <w:lang w:bidi="bn-BD"/>
        </w:rPr>
        <w:t>অর্থাৎ“হে</w:t>
      </w:r>
      <w:r w:rsidR="004F145B">
        <w:rPr>
          <w:rStyle w:val="rvts28"/>
          <w:rFonts w:ascii="Kalpurush" w:hAnsi="Kalpurush" w:cs="Kalpurush" w:hint="cs"/>
          <w:sz w:val="24"/>
          <w:szCs w:val="24"/>
          <w:cs/>
          <w:lang w:bidi="bn-BD"/>
        </w:rPr>
        <w:t xml:space="preserve"> </w:t>
      </w:r>
      <w:r w:rsidRPr="00345ACB">
        <w:rPr>
          <w:rStyle w:val="rvts28"/>
          <w:rFonts w:ascii="Kalpurush" w:hAnsi="Kalpurush" w:cs="Kalpurush"/>
          <w:sz w:val="24"/>
          <w:szCs w:val="24"/>
          <w:cs/>
          <w:lang w:bidi="bn-IN"/>
        </w:rPr>
        <w:t>আল্লা</w:t>
      </w:r>
      <w:r>
        <w:rPr>
          <w:rStyle w:val="rvts28"/>
          <w:rFonts w:ascii="Kalpurush" w:hAnsi="Kalpurush" w:cs="Kalpurush" w:hint="cs"/>
          <w:sz w:val="24"/>
          <w:szCs w:val="24"/>
          <w:cs/>
          <w:lang w:bidi="bn-BD"/>
        </w:rPr>
        <w:t>হ</w:t>
      </w:r>
      <w:r w:rsidRPr="00345ACB">
        <w:rPr>
          <w:rStyle w:val="rvts28"/>
          <w:rFonts w:ascii="Kalpurush" w:hAnsi="Kalpurush" w:cs="Kalpurush"/>
          <w:sz w:val="24"/>
          <w:szCs w:val="24"/>
          <w:cs/>
          <w:lang w:bidi="bn-IN"/>
        </w:rPr>
        <w:t>! আমি তোমার নিকট ক্ষমা প্রার্থ</w:t>
      </w:r>
      <w:r w:rsidR="004F145B">
        <w:rPr>
          <w:rStyle w:val="rvts28"/>
          <w:rFonts w:ascii="Kalpurush" w:hAnsi="Kalpurush" w:cs="Kalpurush" w:hint="cs"/>
          <w:sz w:val="24"/>
          <w:szCs w:val="24"/>
          <w:cs/>
          <w:lang w:bidi="bn-BD"/>
        </w:rPr>
        <w:t>না</w:t>
      </w:r>
      <w:r w:rsidRPr="00345ACB">
        <w:rPr>
          <w:rStyle w:val="rvts28"/>
          <w:rFonts w:ascii="Kalpurush" w:hAnsi="Kalpurush" w:cs="Kalpurush"/>
          <w:sz w:val="24"/>
          <w:szCs w:val="24"/>
          <w:cs/>
          <w:lang w:bidi="bn-IN"/>
        </w:rPr>
        <w:t xml:space="preserve"> করছি)</w:t>
      </w:r>
      <w:r w:rsidRPr="00345ACB">
        <w:rPr>
          <w:rStyle w:val="rvts28"/>
          <w:rFonts w:ascii="Kalpurush" w:hAnsi="Kalpurush" w:cs="Kalpurush" w:hint="cs"/>
          <w:sz w:val="24"/>
          <w:szCs w:val="24"/>
          <w:cs/>
          <w:lang w:bidi="bn-BD"/>
        </w:rPr>
        <w:t>”</w:t>
      </w:r>
      <w:r w:rsidRPr="00622BBF">
        <w:rPr>
          <w:rStyle w:val="rvts19"/>
          <w:rFonts w:ascii="Kalpurush" w:hAnsi="Kalpurush" w:cs="SolaimanLipi" w:hint="cs"/>
          <w:sz w:val="24"/>
          <w:szCs w:val="24"/>
          <w:cs/>
          <w:lang w:bidi="hi-IN"/>
        </w:rPr>
        <w:t>।</w:t>
      </w:r>
      <w:r w:rsidRPr="00345ACB">
        <w:rPr>
          <w:rStyle w:val="FootnoteReference"/>
          <w:rFonts w:ascii="Kalpurush" w:hAnsi="Kalpurush" w:cs="Kalpurush"/>
          <w:sz w:val="24"/>
          <w:szCs w:val="24"/>
          <w:cs/>
          <w:lang w:bidi="bn-BD"/>
        </w:rPr>
        <w:footnoteReference w:id="42"/>
      </w:r>
    </w:p>
    <w:p w:rsidR="007534BA" w:rsidRPr="00345ACB" w:rsidRDefault="007534BA" w:rsidP="004F145B">
      <w:pPr>
        <w:bidi w:val="0"/>
        <w:spacing w:after="0" w:line="240" w:lineRule="auto"/>
        <w:jc w:val="both"/>
        <w:rPr>
          <w:rStyle w:val="rvts19"/>
          <w:rFonts w:ascii="Kalpurush" w:hAnsi="Kalpurush" w:cs="Kalpurush"/>
          <w:b/>
          <w:bCs/>
          <w:color w:val="C00000"/>
          <w:sz w:val="24"/>
          <w:szCs w:val="24"/>
          <w:cs/>
          <w:lang w:bidi="bn-BD"/>
        </w:rPr>
      </w:pPr>
      <w:r w:rsidRPr="00345ACB">
        <w:rPr>
          <w:rStyle w:val="rvts19"/>
          <w:rFonts w:ascii="Kalpurush" w:hAnsi="Kalpurush" w:cs="Kalpurush" w:hint="cs"/>
          <w:b/>
          <w:bCs/>
          <w:color w:val="C00000"/>
          <w:sz w:val="24"/>
          <w:szCs w:val="24"/>
          <w:cs/>
          <w:lang w:bidi="bn-BD"/>
        </w:rPr>
        <w:t>শৌচকর্ম</w:t>
      </w:r>
      <w:r w:rsidRPr="00345ACB">
        <w:rPr>
          <w:rStyle w:val="rvts19"/>
          <w:rFonts w:ascii="Kalpurush" w:hAnsi="Kalpurush" w:cs="Kalpurush"/>
          <w:b/>
          <w:bCs/>
          <w:color w:val="C00000"/>
          <w:sz w:val="24"/>
          <w:szCs w:val="24"/>
          <w:cs/>
          <w:lang w:bidi="bn-BD"/>
        </w:rPr>
        <w:t xml:space="preserve"> </w:t>
      </w:r>
      <w:r w:rsidRPr="00345ACB">
        <w:rPr>
          <w:rStyle w:val="rvts19"/>
          <w:rFonts w:ascii="Kalpurush" w:hAnsi="Kalpurush" w:cs="Kalpurush" w:hint="cs"/>
          <w:b/>
          <w:bCs/>
          <w:color w:val="C00000"/>
          <w:sz w:val="24"/>
          <w:szCs w:val="24"/>
          <w:cs/>
          <w:lang w:bidi="bn-BD"/>
        </w:rPr>
        <w:t>ও</w:t>
      </w:r>
      <w:r w:rsidRPr="00345ACB">
        <w:rPr>
          <w:rStyle w:val="rvts19"/>
          <w:rFonts w:ascii="Kalpurush" w:hAnsi="Kalpurush" w:cs="Kalpurush"/>
          <w:b/>
          <w:bCs/>
          <w:color w:val="C00000"/>
          <w:sz w:val="24"/>
          <w:szCs w:val="24"/>
          <w:cs/>
          <w:lang w:bidi="bn-BD"/>
        </w:rPr>
        <w:t xml:space="preserve"> </w:t>
      </w:r>
      <w:r w:rsidRPr="00345ACB">
        <w:rPr>
          <w:rStyle w:val="rvts19"/>
          <w:rFonts w:ascii="Kalpurush" w:hAnsi="Kalpurush" w:cs="Kalpurush" w:hint="cs"/>
          <w:b/>
          <w:bCs/>
          <w:color w:val="C00000"/>
          <w:sz w:val="24"/>
          <w:szCs w:val="24"/>
          <w:cs/>
          <w:lang w:bidi="bn-BD"/>
        </w:rPr>
        <w:t>ঢিলা</w:t>
      </w:r>
      <w:r w:rsidRPr="00345ACB">
        <w:rPr>
          <w:rStyle w:val="rvts19"/>
          <w:rFonts w:ascii="Kalpurush" w:hAnsi="Kalpurush" w:cs="Kalpurush"/>
          <w:b/>
          <w:bCs/>
          <w:color w:val="C00000"/>
          <w:sz w:val="24"/>
          <w:szCs w:val="24"/>
          <w:cs/>
          <w:lang w:bidi="bn-BD"/>
        </w:rPr>
        <w:t>-</w:t>
      </w:r>
      <w:r w:rsidR="004F145B" w:rsidRPr="00345ACB">
        <w:rPr>
          <w:rStyle w:val="rvts19"/>
          <w:rFonts w:ascii="Kalpurush" w:hAnsi="Kalpurush" w:cs="Kalpurush" w:hint="cs"/>
          <w:b/>
          <w:bCs/>
          <w:color w:val="C00000"/>
          <w:sz w:val="24"/>
          <w:szCs w:val="24"/>
          <w:cs/>
          <w:lang w:bidi="bn-BD"/>
        </w:rPr>
        <w:t>কুলু</w:t>
      </w:r>
      <w:r w:rsidR="004F145B">
        <w:rPr>
          <w:rStyle w:val="rvts19"/>
          <w:rFonts w:ascii="Kalpurush" w:hAnsi="Kalpurush" w:cs="Kalpurush" w:hint="cs"/>
          <w:b/>
          <w:bCs/>
          <w:color w:val="C00000"/>
          <w:sz w:val="24"/>
          <w:szCs w:val="24"/>
          <w:cs/>
          <w:lang w:bidi="bn-BD"/>
        </w:rPr>
        <w:t>খ</w:t>
      </w:r>
      <w:r>
        <w:rPr>
          <w:rStyle w:val="FootnoteReference"/>
          <w:rFonts w:ascii="Kalpurush" w:hAnsi="Kalpurush" w:cs="Kalpurush"/>
          <w:b/>
          <w:bCs/>
          <w:color w:val="C00000"/>
          <w:sz w:val="24"/>
          <w:szCs w:val="24"/>
          <w:cs/>
          <w:lang w:bidi="bn-BD"/>
        </w:rPr>
        <w:footnoteReference w:id="43"/>
      </w:r>
      <w:r w:rsidRPr="00345ACB">
        <w:rPr>
          <w:rStyle w:val="rvts19"/>
          <w:rFonts w:ascii="Kalpurush" w:hAnsi="Kalpurush" w:cs="Kalpurush"/>
          <w:b/>
          <w:bCs/>
          <w:color w:val="C00000"/>
          <w:sz w:val="24"/>
          <w:szCs w:val="24"/>
          <w:cs/>
          <w:lang w:bidi="bn-BD"/>
        </w:rPr>
        <w:t xml:space="preserve"> </w:t>
      </w:r>
      <w:r w:rsidRPr="00345ACB">
        <w:rPr>
          <w:rStyle w:val="rvts19"/>
          <w:rFonts w:ascii="Kalpurush" w:hAnsi="Kalpurush" w:cs="Kalpurush" w:hint="cs"/>
          <w:b/>
          <w:bCs/>
          <w:color w:val="C00000"/>
          <w:sz w:val="24"/>
          <w:szCs w:val="24"/>
          <w:cs/>
          <w:lang w:bidi="bn-BD"/>
        </w:rPr>
        <w:t xml:space="preserve">ব্যবহারের নিয়মাবলী: </w:t>
      </w:r>
    </w:p>
    <w:p w:rsidR="007534BA" w:rsidRPr="00345ACB" w:rsidRDefault="007534BA" w:rsidP="004F145B">
      <w:pPr>
        <w:bidi w:val="0"/>
        <w:spacing w:after="0" w:line="240" w:lineRule="auto"/>
        <w:jc w:val="both"/>
        <w:rPr>
          <w:rFonts w:ascii="Kalpurush" w:eastAsia="Times New Roman" w:hAnsi="Kalpurush" w:cs="Kalpurush"/>
          <w:sz w:val="24"/>
          <w:szCs w:val="24"/>
          <w:cs/>
          <w:lang w:bidi="bn-BD"/>
        </w:rPr>
      </w:pPr>
      <w:r w:rsidRPr="00345ACB">
        <w:rPr>
          <w:rStyle w:val="rvts19"/>
          <w:rFonts w:ascii="Kalpurush" w:hAnsi="Kalpurush" w:cs="Kalpurush" w:hint="cs"/>
          <w:sz w:val="24"/>
          <w:szCs w:val="24"/>
          <w:cs/>
          <w:lang w:bidi="bn-BD"/>
        </w:rPr>
        <w:lastRenderedPageBreak/>
        <w:t>১- হাড্ডি বা গোবর দ্বারা শৌচকর্ম</w:t>
      </w:r>
      <w:r w:rsidRPr="00345ACB">
        <w:rPr>
          <w:rStyle w:val="rvts19"/>
          <w:rFonts w:ascii="Kalpurush" w:hAnsi="Kalpurush" w:cs="Kalpurush"/>
          <w:sz w:val="24"/>
          <w:szCs w:val="24"/>
          <w:cs/>
          <w:lang w:bidi="bn-BD"/>
        </w:rPr>
        <w:t xml:space="preserve"> </w:t>
      </w:r>
      <w:r w:rsidRPr="00345ACB">
        <w:rPr>
          <w:rStyle w:val="rvts19"/>
          <w:rFonts w:ascii="Kalpurush" w:hAnsi="Kalpurush" w:cs="Kalpurush" w:hint="cs"/>
          <w:sz w:val="24"/>
          <w:szCs w:val="24"/>
          <w:cs/>
          <w:lang w:bidi="bn-BD"/>
        </w:rPr>
        <w:t>ও</w:t>
      </w:r>
      <w:r w:rsidRPr="00345ACB">
        <w:rPr>
          <w:rStyle w:val="rvts19"/>
          <w:rFonts w:ascii="Kalpurush" w:hAnsi="Kalpurush" w:cs="Kalpurush"/>
          <w:sz w:val="24"/>
          <w:szCs w:val="24"/>
          <w:cs/>
          <w:lang w:bidi="bn-BD"/>
        </w:rPr>
        <w:t xml:space="preserve"> </w:t>
      </w:r>
      <w:r w:rsidRPr="00345ACB">
        <w:rPr>
          <w:rStyle w:val="rvts19"/>
          <w:rFonts w:ascii="Kalpurush" w:hAnsi="Kalpurush" w:cs="Kalpurush" w:hint="cs"/>
          <w:sz w:val="24"/>
          <w:szCs w:val="24"/>
          <w:cs/>
          <w:lang w:bidi="bn-BD"/>
        </w:rPr>
        <w:t>ঢিলা</w:t>
      </w:r>
      <w:r w:rsidRPr="00345ACB">
        <w:rPr>
          <w:rStyle w:val="rvts19"/>
          <w:rFonts w:ascii="Kalpurush" w:hAnsi="Kalpurush" w:cs="Kalpurush"/>
          <w:sz w:val="24"/>
          <w:szCs w:val="24"/>
          <w:cs/>
          <w:lang w:bidi="bn-BD"/>
        </w:rPr>
        <w:t>-</w:t>
      </w:r>
      <w:r w:rsidR="004F145B" w:rsidRPr="00345ACB">
        <w:rPr>
          <w:rStyle w:val="rvts19"/>
          <w:rFonts w:ascii="Kalpurush" w:hAnsi="Kalpurush" w:cs="Kalpurush" w:hint="cs"/>
          <w:sz w:val="24"/>
          <w:szCs w:val="24"/>
          <w:cs/>
          <w:lang w:bidi="bn-BD"/>
        </w:rPr>
        <w:t>কুলু</w:t>
      </w:r>
      <w:r w:rsidR="004F145B">
        <w:rPr>
          <w:rStyle w:val="rvts19"/>
          <w:rFonts w:ascii="Kalpurush" w:hAnsi="Kalpurush" w:cs="Kalpurush" w:hint="cs"/>
          <w:sz w:val="24"/>
          <w:szCs w:val="24"/>
          <w:cs/>
          <w:lang w:bidi="bn-BD"/>
        </w:rPr>
        <w:t>খ</w:t>
      </w:r>
      <w:r w:rsidR="004F145B" w:rsidRPr="00345ACB">
        <w:rPr>
          <w:rStyle w:val="rvts19"/>
          <w:rFonts w:ascii="Kalpurush" w:hAnsi="Kalpurush" w:cs="Kalpurush" w:hint="cs"/>
          <w:sz w:val="24"/>
          <w:szCs w:val="24"/>
          <w:cs/>
          <w:lang w:bidi="bn-BD"/>
        </w:rPr>
        <w:t xml:space="preserve"> </w:t>
      </w:r>
      <w:r w:rsidRPr="00345ACB">
        <w:rPr>
          <w:rStyle w:val="rvts19"/>
          <w:rFonts w:ascii="Kalpurush" w:hAnsi="Kalpurush" w:cs="Kalpurush" w:hint="cs"/>
          <w:sz w:val="24"/>
          <w:szCs w:val="24"/>
          <w:cs/>
          <w:lang w:bidi="bn-BD"/>
        </w:rPr>
        <w:t>না করা।</w:t>
      </w:r>
      <w:r w:rsidRPr="000E68D6">
        <w:rPr>
          <w:rStyle w:val="rvts19"/>
          <w:rFonts w:ascii="Kalpurush" w:hAnsi="Kalpurush" w:cs="Kalpurush"/>
          <w:sz w:val="24"/>
          <w:szCs w:val="24"/>
          <w:cs/>
          <w:lang w:bidi="bn-IN"/>
        </w:rPr>
        <w:t xml:space="preserve"> </w:t>
      </w:r>
      <w:r w:rsidRPr="00345ACB">
        <w:rPr>
          <w:rStyle w:val="rvts19"/>
          <w:rFonts w:ascii="Kalpurush" w:hAnsi="Kalpurush" w:cs="Kalpurush"/>
          <w:sz w:val="24"/>
          <w:szCs w:val="24"/>
          <w:cs/>
          <w:lang w:bidi="bn-IN"/>
        </w:rPr>
        <w:t>আব্দুল্লাহ</w:t>
      </w:r>
      <w:r w:rsidRPr="00345ACB">
        <w:rPr>
          <w:rStyle w:val="rvts19"/>
          <w:rFonts w:ascii="Kalpurush" w:hAnsi="Kalpurush" w:cs="Kalpurush" w:hint="cs"/>
          <w:sz w:val="24"/>
          <w:szCs w:val="24"/>
          <w:cs/>
          <w:lang w:bidi="bn-BD"/>
        </w:rPr>
        <w:t xml:space="preserve"> </w:t>
      </w:r>
      <w:r w:rsidRPr="00345ACB">
        <w:rPr>
          <w:rStyle w:val="rvts19"/>
          <w:rFonts w:ascii="Kalpurush" w:hAnsi="Kalpurush" w:cs="Kalpurush"/>
          <w:sz w:val="24"/>
          <w:szCs w:val="24"/>
          <w:cs/>
          <w:lang w:bidi="bn-IN"/>
        </w:rPr>
        <w:t xml:space="preserve">ইবন মাসউদ রাদিয়াল্লাহু </w:t>
      </w:r>
      <w:r w:rsidRPr="00345ACB">
        <w:rPr>
          <w:rStyle w:val="rvts19"/>
          <w:rFonts w:ascii="Kalpurush" w:hAnsi="Kalpurush" w:cs="Kalpurush"/>
          <w:sz w:val="24"/>
          <w:szCs w:val="24"/>
          <w:lang w:bidi="bn-IN"/>
        </w:rPr>
        <w:t>‘</w:t>
      </w:r>
      <w:r w:rsidRPr="00345ACB">
        <w:rPr>
          <w:rStyle w:val="rvts19"/>
          <w:rFonts w:ascii="Kalpurush" w:hAnsi="Kalpurush" w:cs="Kalpurush"/>
          <w:sz w:val="24"/>
          <w:szCs w:val="24"/>
          <w:cs/>
          <w:lang w:bidi="bn-IN"/>
        </w:rPr>
        <w:t xml:space="preserve">আনহু </w:t>
      </w:r>
      <w:r>
        <w:rPr>
          <w:rStyle w:val="rvts19"/>
          <w:rFonts w:ascii="Kalpurush" w:hAnsi="Kalpurush" w:cs="Kalpurush" w:hint="cs"/>
          <w:sz w:val="24"/>
          <w:szCs w:val="24"/>
          <w:cs/>
          <w:lang w:bidi="bn-BD"/>
        </w:rPr>
        <w:t>থেকে</w:t>
      </w:r>
      <w:r w:rsidRPr="00345ACB">
        <w:rPr>
          <w:rStyle w:val="rvts19"/>
          <w:rFonts w:ascii="Kalpurush" w:hAnsi="Kalpurush" w:cs="Kalpurush"/>
          <w:sz w:val="24"/>
          <w:szCs w:val="24"/>
          <w:cs/>
          <w:lang w:bidi="bn-IN"/>
        </w:rPr>
        <w:t xml:space="preserve"> বর্ণিত</w:t>
      </w:r>
      <w:r w:rsidRPr="00345ACB">
        <w:rPr>
          <w:rStyle w:val="rvts19"/>
          <w:rFonts w:ascii="Kalpurush" w:hAnsi="Kalpurush" w:cs="Kalpurush"/>
          <w:sz w:val="24"/>
          <w:szCs w:val="24"/>
        </w:rPr>
        <w:t xml:space="preserve">, </w:t>
      </w:r>
      <w:r>
        <w:rPr>
          <w:rStyle w:val="rvts19"/>
          <w:rFonts w:ascii="Kalpurush" w:hAnsi="Kalpurush" w:cs="Kalpurush"/>
          <w:sz w:val="24"/>
          <w:szCs w:val="24"/>
          <w:cs/>
          <w:lang w:bidi="bn-IN"/>
        </w:rPr>
        <w:t xml:space="preserve">রাসূলুল্লাহ্ </w:t>
      </w:r>
      <w:r w:rsidRPr="00345ACB">
        <w:rPr>
          <w:rStyle w:val="rvts19"/>
          <w:rFonts w:ascii="Kalpurush" w:hAnsi="Kalpurush" w:cs="Kalpurush"/>
          <w:sz w:val="24"/>
          <w:szCs w:val="24"/>
          <w:cs/>
          <w:lang w:bidi="bn-IN"/>
        </w:rPr>
        <w:t>সাল্লাল্লাহু আলাইহি ওয়াসাল্লাম বলেছেন</w:t>
      </w:r>
      <w:r w:rsidRPr="00345ACB">
        <w:rPr>
          <w:rStyle w:val="rvts19"/>
          <w:rFonts w:ascii="Kalpurush" w:hAnsi="Kalpurush" w:cs="Kalpurush" w:hint="cs"/>
          <w:sz w:val="24"/>
          <w:szCs w:val="24"/>
          <w:cs/>
          <w:lang w:bidi="bn-BD"/>
        </w:rPr>
        <w:t>,</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«لَا تَسْتَنْجُوا بِالرَّوْثِ، وَلَا بِالْعِظَامِ، فَإِنَّهُ زَادُ إِخْوَانِكُمْ مِنَ الْجِنِّ».</w:t>
      </w:r>
    </w:p>
    <w:p w:rsidR="007534BA" w:rsidRPr="00345ACB" w:rsidRDefault="007534BA" w:rsidP="007534BA">
      <w:pPr>
        <w:bidi w:val="0"/>
        <w:spacing w:after="0" w:line="240" w:lineRule="auto"/>
        <w:jc w:val="both"/>
        <w:rPr>
          <w:rStyle w:val="rvts19"/>
          <w:rFonts w:ascii="Kalpurush" w:hAnsi="Kalpurush" w:cs="Kalpurush"/>
          <w:sz w:val="24"/>
          <w:szCs w:val="24"/>
          <w:cs/>
          <w:lang w:bidi="bn-BD"/>
        </w:rPr>
      </w:pPr>
      <w:r w:rsidRPr="00345ACB">
        <w:rPr>
          <w:rStyle w:val="rvts19"/>
          <w:rFonts w:ascii="Kalpurush" w:hAnsi="Kalpurush" w:cs="Kalpurush" w:hint="cs"/>
          <w:sz w:val="24"/>
          <w:szCs w:val="24"/>
          <w:cs/>
          <w:lang w:bidi="bn-BD"/>
        </w:rPr>
        <w:t>“</w:t>
      </w:r>
      <w:r w:rsidRPr="00345ACB">
        <w:rPr>
          <w:rStyle w:val="rvts19"/>
          <w:rFonts w:ascii="Kalpurush" w:hAnsi="Kalpurush" w:cs="Kalpurush"/>
          <w:sz w:val="24"/>
          <w:szCs w:val="24"/>
          <w:cs/>
          <w:lang w:bidi="bn-IN"/>
        </w:rPr>
        <w:t xml:space="preserve">তোমরা শুকনো গোবর </w:t>
      </w:r>
      <w:r w:rsidRPr="00345ACB">
        <w:rPr>
          <w:rStyle w:val="rvts19"/>
          <w:rFonts w:ascii="Kalpurush" w:hAnsi="Kalpurush" w:cs="Kalpurush" w:hint="cs"/>
          <w:sz w:val="24"/>
          <w:szCs w:val="24"/>
          <w:cs/>
          <w:lang w:bidi="bn-BD"/>
        </w:rPr>
        <w:t xml:space="preserve">ও </w:t>
      </w:r>
      <w:r w:rsidRPr="00345ACB">
        <w:rPr>
          <w:rStyle w:val="rvts19"/>
          <w:rFonts w:ascii="Kalpurush" w:hAnsi="Kalpurush" w:cs="Kalpurush"/>
          <w:sz w:val="24"/>
          <w:szCs w:val="24"/>
          <w:cs/>
          <w:lang w:bidi="bn-IN"/>
        </w:rPr>
        <w:t>হাড় দিয়ে ইস্তি</w:t>
      </w:r>
      <w:r>
        <w:rPr>
          <w:rStyle w:val="rvts19"/>
          <w:rFonts w:ascii="Kalpurush" w:hAnsi="Kalpurush" w:cs="Kalpurush" w:hint="cs"/>
          <w:sz w:val="24"/>
          <w:szCs w:val="24"/>
          <w:cs/>
          <w:lang w:bidi="bn-BD"/>
        </w:rPr>
        <w:t>ঞ্জা</w:t>
      </w:r>
      <w:r w:rsidRPr="00345ACB">
        <w:rPr>
          <w:rStyle w:val="rvts19"/>
          <w:rFonts w:ascii="Kalpurush" w:hAnsi="Kalpurush" w:cs="Kalpurush"/>
          <w:sz w:val="24"/>
          <w:szCs w:val="24"/>
          <w:cs/>
          <w:lang w:bidi="bn-IN"/>
        </w:rPr>
        <w:t xml:space="preserve"> করবে না।</w:t>
      </w:r>
      <w:r w:rsidRPr="00345ACB">
        <w:rPr>
          <w:rStyle w:val="rvts19"/>
          <w:rFonts w:ascii="Kalpurush" w:hAnsi="Kalpurush" w:cs="Kalpurush"/>
          <w:sz w:val="24"/>
          <w:szCs w:val="24"/>
        </w:rPr>
        <w:t xml:space="preserve"> </w:t>
      </w:r>
      <w:r w:rsidRPr="00345ACB">
        <w:rPr>
          <w:rStyle w:val="rvts19"/>
          <w:rFonts w:ascii="Kalpurush" w:hAnsi="Kalpurush" w:cs="Kalpurush"/>
          <w:sz w:val="24"/>
          <w:szCs w:val="24"/>
          <w:cs/>
          <w:lang w:bidi="bn-IN"/>
        </w:rPr>
        <w:t xml:space="preserve">কেননা এগুলো তোমাদের ভাই </w:t>
      </w:r>
      <w:r>
        <w:rPr>
          <w:rStyle w:val="rvts19"/>
          <w:rFonts w:ascii="Kalpurush" w:hAnsi="Kalpurush" w:cs="Kalpurush" w:hint="cs"/>
          <w:sz w:val="24"/>
          <w:szCs w:val="24"/>
          <w:cs/>
          <w:lang w:bidi="bn-BD"/>
        </w:rPr>
        <w:t>জিন্ন</w:t>
      </w:r>
      <w:r w:rsidRPr="00345ACB">
        <w:rPr>
          <w:rStyle w:val="rvts19"/>
          <w:rFonts w:ascii="Kalpurush" w:hAnsi="Kalpurush" w:cs="Kalpurush"/>
          <w:sz w:val="24"/>
          <w:szCs w:val="24"/>
          <w:cs/>
          <w:lang w:bidi="bn-IN"/>
        </w:rPr>
        <w:t>দের খাদ্য</w:t>
      </w:r>
      <w:r w:rsidRPr="00345ACB">
        <w:rPr>
          <w:rStyle w:val="rvts19"/>
          <w:rFonts w:ascii="Kalpurush" w:hAnsi="Kalpurush" w:cs="Kalpurush" w:hint="cs"/>
          <w:sz w:val="24"/>
          <w:szCs w:val="24"/>
          <w:cs/>
          <w:lang w:bidi="bn-BD"/>
        </w:rPr>
        <w:t>”</w:t>
      </w:r>
      <w:r w:rsidRPr="00622BBF">
        <w:rPr>
          <w:rStyle w:val="rvts19"/>
          <w:rFonts w:ascii="Kalpurush" w:hAnsi="Kalpurush" w:cs="SolaimanLipi"/>
          <w:sz w:val="24"/>
          <w:szCs w:val="24"/>
          <w:cs/>
          <w:lang w:bidi="hi-IN"/>
        </w:rPr>
        <w:t>।</w:t>
      </w:r>
      <w:r w:rsidRPr="00345ACB">
        <w:rPr>
          <w:rStyle w:val="FootnoteReference"/>
          <w:rFonts w:ascii="Kalpurush" w:hAnsi="Kalpurush" w:cs="Kalpurush"/>
          <w:sz w:val="24"/>
          <w:szCs w:val="24"/>
          <w:cs/>
          <w:lang w:bidi="bn-IN"/>
        </w:rPr>
        <w:footnoteReference w:id="44"/>
      </w:r>
    </w:p>
    <w:p w:rsidR="007534BA" w:rsidRPr="00345ACB" w:rsidRDefault="007534BA" w:rsidP="001B3A08">
      <w:pPr>
        <w:bidi w:val="0"/>
        <w:spacing w:after="0" w:line="240" w:lineRule="auto"/>
        <w:jc w:val="both"/>
        <w:rPr>
          <w:rStyle w:val="rvts19"/>
          <w:rFonts w:ascii="Kalpurush" w:hAnsi="Kalpurush" w:cs="Kalpurush"/>
          <w:sz w:val="24"/>
          <w:szCs w:val="24"/>
          <w:cs/>
          <w:lang w:bidi="bn-BD"/>
        </w:rPr>
      </w:pPr>
      <w:r w:rsidRPr="00345ACB">
        <w:rPr>
          <w:rStyle w:val="rvts19"/>
          <w:rFonts w:ascii="Kalpurush" w:hAnsi="Kalpurush" w:cs="Kalpurush" w:hint="cs"/>
          <w:sz w:val="24"/>
          <w:szCs w:val="24"/>
          <w:cs/>
          <w:lang w:bidi="bn-BD"/>
        </w:rPr>
        <w:t xml:space="preserve">২- মানুষের উপকারী ও সম্মানিত জিনিস যেমন খাদ্য-দ্রব্য ইত্যাদি দিয়ে </w:t>
      </w:r>
      <w:r w:rsidR="001B3A08" w:rsidRPr="00345ACB">
        <w:rPr>
          <w:rStyle w:val="rvts19"/>
          <w:rFonts w:ascii="Kalpurush" w:hAnsi="Kalpurush" w:cs="Kalpurush"/>
          <w:sz w:val="24"/>
          <w:szCs w:val="24"/>
          <w:cs/>
          <w:lang w:bidi="bn-IN"/>
        </w:rPr>
        <w:t>ইস্তি</w:t>
      </w:r>
      <w:r w:rsidR="001B3A08">
        <w:rPr>
          <w:rStyle w:val="rvts19"/>
          <w:rFonts w:ascii="Kalpurush" w:hAnsi="Kalpurush" w:cs="Kalpurush" w:hint="cs"/>
          <w:sz w:val="24"/>
          <w:szCs w:val="24"/>
          <w:cs/>
          <w:lang w:bidi="bn-BD"/>
        </w:rPr>
        <w:t>ঞ্জা</w:t>
      </w:r>
      <w:r w:rsidR="001B3A08" w:rsidRPr="00345ACB">
        <w:rPr>
          <w:rStyle w:val="rvts19"/>
          <w:rFonts w:ascii="Kalpurush" w:hAnsi="Kalpurush" w:cs="Kalpurush" w:hint="cs"/>
          <w:sz w:val="24"/>
          <w:szCs w:val="24"/>
          <w:cs/>
          <w:lang w:bidi="bn-BD"/>
        </w:rPr>
        <w:t xml:space="preserve"> </w:t>
      </w:r>
      <w:r w:rsidRPr="00345ACB">
        <w:rPr>
          <w:rStyle w:val="rvts19"/>
          <w:rFonts w:ascii="Kalpurush" w:hAnsi="Kalpurush" w:cs="Kalpurush" w:hint="cs"/>
          <w:sz w:val="24"/>
          <w:szCs w:val="24"/>
          <w:cs/>
          <w:lang w:bidi="bn-BD"/>
        </w:rPr>
        <w:t xml:space="preserve">না করা। </w:t>
      </w:r>
    </w:p>
    <w:p w:rsidR="007534BA" w:rsidRPr="00345ACB" w:rsidRDefault="007534BA" w:rsidP="007534BA">
      <w:pPr>
        <w:bidi w:val="0"/>
        <w:spacing w:after="0" w:line="240" w:lineRule="auto"/>
        <w:jc w:val="both"/>
        <w:rPr>
          <w:rStyle w:val="rvts19"/>
          <w:rFonts w:ascii="Kalpurush" w:hAnsi="Kalpurush" w:cs="Kalpurush"/>
          <w:sz w:val="24"/>
          <w:szCs w:val="24"/>
          <w:cs/>
          <w:lang w:bidi="bn-BD"/>
        </w:rPr>
      </w:pPr>
      <w:r w:rsidRPr="00345ACB">
        <w:rPr>
          <w:rStyle w:val="rvts19"/>
          <w:rFonts w:ascii="Kalpurush" w:hAnsi="Kalpurush" w:cs="Kalpurush" w:hint="cs"/>
          <w:sz w:val="24"/>
          <w:szCs w:val="24"/>
          <w:cs/>
          <w:lang w:bidi="bn-BD"/>
        </w:rPr>
        <w:t xml:space="preserve">৩- ডান হাত দিয়ে শৌচকার্য বা </w:t>
      </w:r>
      <w:r w:rsidRPr="00345ACB">
        <w:rPr>
          <w:rStyle w:val="rvts19"/>
          <w:rFonts w:ascii="Kalpurush" w:hAnsi="Kalpurush" w:cs="Kalpurush"/>
          <w:sz w:val="24"/>
          <w:szCs w:val="24"/>
          <w:cs/>
          <w:lang w:bidi="bn-IN"/>
        </w:rPr>
        <w:t>ইস্তি</w:t>
      </w:r>
      <w:r>
        <w:rPr>
          <w:rStyle w:val="rvts19"/>
          <w:rFonts w:ascii="Kalpurush" w:hAnsi="Kalpurush" w:cs="Kalpurush" w:hint="cs"/>
          <w:sz w:val="24"/>
          <w:szCs w:val="24"/>
          <w:cs/>
          <w:lang w:bidi="bn-BD"/>
        </w:rPr>
        <w:t>ঞ্জা</w:t>
      </w:r>
      <w:r w:rsidRPr="00345ACB">
        <w:rPr>
          <w:rStyle w:val="rvts19"/>
          <w:rFonts w:ascii="Kalpurush" w:hAnsi="Kalpurush" w:cs="Kalpurush" w:hint="cs"/>
          <w:sz w:val="24"/>
          <w:szCs w:val="24"/>
          <w:cs/>
          <w:lang w:bidi="bn-BD"/>
        </w:rPr>
        <w:t xml:space="preserve"> না করা, বা ডান হাত দিয়ে লজ্জাস্থান স্পর্শ না করা। </w:t>
      </w:r>
      <w:r>
        <w:rPr>
          <w:rStyle w:val="rvts19"/>
          <w:rFonts w:ascii="Kalpurush" w:hAnsi="Kalpurush" w:cs="Kalpurush" w:hint="cs"/>
          <w:sz w:val="24"/>
          <w:szCs w:val="24"/>
          <w:cs/>
          <w:lang w:bidi="bn-BD"/>
        </w:rPr>
        <w:t xml:space="preserve">কেননা </w:t>
      </w:r>
      <w:r>
        <w:rPr>
          <w:rStyle w:val="rvts21"/>
          <w:rFonts w:ascii="Kalpurush" w:hAnsi="Kalpurush" w:cs="Kalpurush"/>
          <w:sz w:val="24"/>
          <w:szCs w:val="24"/>
          <w:cs/>
          <w:lang w:bidi="bn-IN"/>
        </w:rPr>
        <w:t xml:space="preserve">রাসূলুল্লাহ্ </w:t>
      </w:r>
      <w:r w:rsidRPr="00345ACB">
        <w:rPr>
          <w:rStyle w:val="rvts21"/>
          <w:rFonts w:ascii="Kalpurush" w:hAnsi="Kalpurush" w:cs="Kalpurush"/>
          <w:sz w:val="24"/>
          <w:szCs w:val="24"/>
          <w:cs/>
          <w:lang w:bidi="bn-IN"/>
        </w:rPr>
        <w:t>সাল্লাল্লাহু আলাইহি ওয়াসাল্লাম বলে</w:t>
      </w:r>
      <w:r>
        <w:rPr>
          <w:rStyle w:val="rvts21"/>
          <w:rFonts w:ascii="Kalpurush" w:hAnsi="Kalpurush" w:cs="Kalpurush" w:hint="cs"/>
          <w:sz w:val="24"/>
          <w:szCs w:val="24"/>
          <w:cs/>
          <w:lang w:bidi="bn-BD"/>
        </w:rPr>
        <w:t>ছে</w:t>
      </w:r>
      <w:r w:rsidRPr="00345ACB">
        <w:rPr>
          <w:rStyle w:val="rvts21"/>
          <w:rFonts w:ascii="Kalpurush" w:hAnsi="Kalpurush" w:cs="Kalpurush"/>
          <w:sz w:val="24"/>
          <w:szCs w:val="24"/>
          <w:cs/>
          <w:lang w:bidi="bn-IN"/>
        </w:rPr>
        <w:t>ন</w:t>
      </w:r>
      <w:r w:rsidRPr="00345ACB">
        <w:rPr>
          <w:rStyle w:val="rvts21"/>
          <w:rFonts w:ascii="Kalpurush" w:hAnsi="Kalpurush" w:cs="Kalpurush"/>
          <w:sz w:val="24"/>
          <w:szCs w:val="24"/>
        </w:rPr>
        <w:t>,</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rtl/>
          <w:cs/>
          <w:lang w:bidi="ar-EG"/>
        </w:rPr>
      </w:pPr>
      <w:r w:rsidRPr="00345ACB">
        <w:rPr>
          <w:rFonts w:ascii="Traditional Arabic" w:hAnsi="Traditional Arabic" w:cs="KFGQPC Uthman Taha Naskh"/>
          <w:color w:val="0000CC"/>
          <w:sz w:val="24"/>
          <w:szCs w:val="24"/>
          <w:rtl/>
          <w:lang w:bidi="ar-EG"/>
        </w:rPr>
        <w:t>«لاَ يَمَسَّ</w:t>
      </w:r>
      <w:r>
        <w:rPr>
          <w:rFonts w:ascii="Traditional Arabic" w:hAnsi="Traditional Arabic" w:cs="KFGQPC Uthman Taha Naskh" w:hint="cs"/>
          <w:color w:val="0000CC"/>
          <w:sz w:val="24"/>
          <w:szCs w:val="24"/>
          <w:rtl/>
          <w:lang w:bidi="ar-EG"/>
        </w:rPr>
        <w:t xml:space="preserve"> أحدكم</w:t>
      </w:r>
      <w:r w:rsidRPr="00345ACB">
        <w:rPr>
          <w:rFonts w:ascii="Traditional Arabic" w:hAnsi="Traditional Arabic" w:cs="KFGQPC Uthman Taha Naskh"/>
          <w:color w:val="0000CC"/>
          <w:sz w:val="24"/>
          <w:szCs w:val="24"/>
          <w:rtl/>
          <w:lang w:bidi="ar-EG"/>
        </w:rPr>
        <w:t xml:space="preserve"> ذَكَرَهُ بِيَمِينِهِ</w:t>
      </w:r>
      <w:r>
        <w:rPr>
          <w:rFonts w:ascii="Traditional Arabic" w:hAnsi="Traditional Arabic" w:cs="KFGQPC Uthman Taha Naskh" w:hint="cs"/>
          <w:color w:val="0000CC"/>
          <w:sz w:val="24"/>
          <w:szCs w:val="24"/>
          <w:rtl/>
          <w:lang w:bidi="ar-EG"/>
        </w:rPr>
        <w:t xml:space="preserve"> وهو يبول</w:t>
      </w:r>
      <w:r w:rsidRPr="00345ACB">
        <w:rPr>
          <w:rFonts w:ascii="Traditional Arabic" w:hAnsi="Traditional Arabic" w:cs="KFGQPC Uthman Taha Naskh"/>
          <w:color w:val="0000CC"/>
          <w:sz w:val="24"/>
          <w:szCs w:val="24"/>
          <w:rtl/>
          <w:lang w:bidi="ar-EG"/>
        </w:rPr>
        <w:t>، وَلاَ يَتَمَسَّحْ</w:t>
      </w:r>
      <w:r>
        <w:rPr>
          <w:rFonts w:ascii="Traditional Arabic" w:hAnsi="Traditional Arabic" w:cs="KFGQPC Uthman Taha Naskh" w:hint="cs"/>
          <w:color w:val="0000CC"/>
          <w:sz w:val="24"/>
          <w:szCs w:val="24"/>
          <w:rtl/>
          <w:lang w:bidi="ar-EG"/>
        </w:rPr>
        <w:t xml:space="preserve"> الخلاء</w:t>
      </w:r>
      <w:r w:rsidRPr="00345ACB">
        <w:rPr>
          <w:rFonts w:ascii="Traditional Arabic" w:hAnsi="Traditional Arabic" w:cs="KFGQPC Uthman Taha Naskh"/>
          <w:color w:val="0000CC"/>
          <w:sz w:val="24"/>
          <w:szCs w:val="24"/>
          <w:rtl/>
          <w:lang w:bidi="ar-EG"/>
        </w:rPr>
        <w:t xml:space="preserve"> بِيَمِينِهِ»</w:t>
      </w:r>
    </w:p>
    <w:p w:rsidR="007534BA" w:rsidRPr="00345ACB" w:rsidRDefault="007534BA" w:rsidP="004F145B">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w:t>
      </w:r>
      <w:r w:rsidR="004F145B">
        <w:rPr>
          <w:rStyle w:val="rvts21"/>
          <w:rFonts w:ascii="Kalpurush" w:hAnsi="Kalpurush" w:cs="Kalpurush" w:hint="cs"/>
          <w:sz w:val="24"/>
          <w:szCs w:val="24"/>
          <w:cs/>
          <w:lang w:bidi="bn-BD"/>
        </w:rPr>
        <w:t xml:space="preserve">তোমাদের কেউ </w:t>
      </w:r>
      <w:r w:rsidRPr="00345ACB">
        <w:rPr>
          <w:rStyle w:val="rvts21"/>
          <w:rFonts w:ascii="Kalpurush" w:hAnsi="Kalpurush" w:cs="Kalpurush"/>
          <w:sz w:val="24"/>
          <w:szCs w:val="24"/>
          <w:cs/>
          <w:lang w:bidi="bn-IN"/>
        </w:rPr>
        <w:t xml:space="preserve">যখন </w:t>
      </w:r>
      <w:r w:rsidR="004F145B">
        <w:rPr>
          <w:rStyle w:val="rvts21"/>
          <w:rFonts w:ascii="Kalpurush" w:hAnsi="Kalpurush" w:cs="Kalpurush" w:hint="cs"/>
          <w:sz w:val="24"/>
          <w:szCs w:val="24"/>
          <w:cs/>
          <w:lang w:bidi="bn-BD"/>
        </w:rPr>
        <w:t>পেশাব করে</w:t>
      </w:r>
      <w:r w:rsidRPr="00345ACB">
        <w:rPr>
          <w:rStyle w:val="rvts21"/>
          <w:rFonts w:ascii="Kalpurush" w:hAnsi="Kalpurush" w:cs="Kalpurush"/>
          <w:sz w:val="24"/>
          <w:szCs w:val="24"/>
          <w:cs/>
          <w:lang w:bidi="bn-IN"/>
        </w:rPr>
        <w:t xml:space="preserve"> তখন তার</w:t>
      </w:r>
      <w:r w:rsidRPr="00345ACB">
        <w:rPr>
          <w:rStyle w:val="rvts21"/>
          <w:rFonts w:ascii="Kalpurush" w:hAnsi="Kalpurush" w:cs="Kalpurush"/>
          <w:sz w:val="24"/>
          <w:szCs w:val="24"/>
        </w:rPr>
        <w:t xml:space="preserve"> </w:t>
      </w:r>
      <w:r w:rsidRPr="00345ACB">
        <w:rPr>
          <w:rStyle w:val="rvts21"/>
          <w:rFonts w:ascii="Kalpurush" w:hAnsi="Kalpurush" w:cs="Kalpurush"/>
          <w:sz w:val="24"/>
          <w:szCs w:val="24"/>
          <w:cs/>
          <w:lang w:bidi="bn-IN"/>
        </w:rPr>
        <w:t>পু</w:t>
      </w:r>
      <w:r w:rsidRPr="00345ACB">
        <w:rPr>
          <w:rStyle w:val="rvts21"/>
          <w:rFonts w:ascii="Kalpurush" w:hAnsi="Kalpurush" w:cs="Kalpurush" w:hint="cs"/>
          <w:sz w:val="24"/>
          <w:szCs w:val="24"/>
          <w:cs/>
          <w:lang w:bidi="bn-BD"/>
        </w:rPr>
        <w:t>রু</w:t>
      </w:r>
      <w:r w:rsidRPr="00345ACB">
        <w:rPr>
          <w:rStyle w:val="rvts21"/>
          <w:rFonts w:ascii="Kalpurush" w:hAnsi="Kalpurush" w:cs="Kalpurush"/>
          <w:sz w:val="24"/>
          <w:szCs w:val="24"/>
          <w:cs/>
          <w:lang w:bidi="bn-IN"/>
        </w:rPr>
        <w:t xml:space="preserve">ষাঙ্গ যেন ডান হাত দিয়ে স্পর্শ না করে এবং ডান হাতে </w:t>
      </w:r>
      <w:r>
        <w:rPr>
          <w:rStyle w:val="rvts21"/>
          <w:rFonts w:ascii="Kalpurush" w:hAnsi="Kalpurush" w:cs="Kalpurush" w:hint="cs"/>
          <w:sz w:val="24"/>
          <w:szCs w:val="24"/>
          <w:cs/>
          <w:lang w:bidi="bn-BD"/>
        </w:rPr>
        <w:t>ইস্তিঞ্জা</w:t>
      </w:r>
      <w:r w:rsidRPr="00345ACB">
        <w:rPr>
          <w:rStyle w:val="rvts21"/>
          <w:rFonts w:ascii="Kalpurush" w:hAnsi="Kalpurush" w:cs="Kalpurush"/>
          <w:sz w:val="24"/>
          <w:szCs w:val="24"/>
          <w:cs/>
          <w:lang w:bidi="bn-IN"/>
        </w:rPr>
        <w:t xml:space="preserve"> না করে</w:t>
      </w:r>
      <w:r w:rsidRPr="00345ACB">
        <w:rPr>
          <w:rStyle w:val="rvts21"/>
          <w:rFonts w:ascii="Kalpurush" w:hAnsi="Kalpurush" w:cs="Kalpurush" w:hint="cs"/>
          <w:sz w:val="24"/>
          <w:szCs w:val="24"/>
          <w:cs/>
          <w:lang w:bidi="bn-BD"/>
        </w:rPr>
        <w:t>”</w:t>
      </w:r>
      <w:r w:rsidRPr="00622BBF">
        <w:rPr>
          <w:rStyle w:val="rvts21"/>
          <w:rFonts w:ascii="Kalpurush" w:hAnsi="Kalpurush" w:cs="SolaimanLipi"/>
          <w:sz w:val="24"/>
          <w:szCs w:val="24"/>
          <w:cs/>
          <w:lang w:bidi="hi-IN"/>
        </w:rPr>
        <w:t>।</w:t>
      </w:r>
      <w:r w:rsidRPr="00345ACB">
        <w:rPr>
          <w:rStyle w:val="FootnoteReference"/>
          <w:rFonts w:ascii="Kalpurush" w:hAnsi="Kalpurush" w:cs="Kalpurush"/>
          <w:sz w:val="24"/>
          <w:szCs w:val="24"/>
          <w:cs/>
          <w:lang w:bidi="bn-IN"/>
        </w:rPr>
        <w:footnoteReference w:id="45"/>
      </w:r>
    </w:p>
    <w:p w:rsidR="007534BA" w:rsidRPr="00345ACB" w:rsidRDefault="007534BA" w:rsidP="009370DE">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 xml:space="preserve">৪- ঢিলা </w:t>
      </w:r>
      <w:r w:rsidR="009370DE" w:rsidRPr="00345ACB">
        <w:rPr>
          <w:rStyle w:val="rvts21"/>
          <w:rFonts w:ascii="Kalpurush" w:hAnsi="Kalpurush" w:cs="Kalpurush" w:hint="cs"/>
          <w:sz w:val="24"/>
          <w:szCs w:val="24"/>
          <w:cs/>
          <w:lang w:bidi="bn-BD"/>
        </w:rPr>
        <w:t>কুলু</w:t>
      </w:r>
      <w:r w:rsidR="009370DE">
        <w:rPr>
          <w:rStyle w:val="rvts21"/>
          <w:rFonts w:ascii="Kalpurush" w:hAnsi="Kalpurush" w:cs="Kalpurush" w:hint="cs"/>
          <w:sz w:val="24"/>
          <w:szCs w:val="24"/>
          <w:cs/>
          <w:lang w:bidi="bn-BD"/>
        </w:rPr>
        <w:t>খ</w:t>
      </w:r>
      <w:r w:rsidR="009370DE" w:rsidRPr="00345ACB">
        <w:rPr>
          <w:rStyle w:val="rvts21"/>
          <w:rFonts w:ascii="Kalpurush" w:hAnsi="Kalpurush" w:cs="Kalpurush" w:hint="cs"/>
          <w:sz w:val="24"/>
          <w:szCs w:val="24"/>
          <w:cs/>
          <w:lang w:bidi="bn-BD"/>
        </w:rPr>
        <w:t xml:space="preserve"> </w:t>
      </w:r>
      <w:r w:rsidRPr="00345ACB">
        <w:rPr>
          <w:rStyle w:val="rvts21"/>
          <w:rFonts w:ascii="Kalpurush" w:hAnsi="Kalpurush" w:cs="Kalpurush" w:hint="cs"/>
          <w:sz w:val="24"/>
          <w:szCs w:val="24"/>
          <w:cs/>
          <w:lang w:bidi="bn-BD"/>
        </w:rPr>
        <w:t xml:space="preserve">বেজোড় সংখ্যা দিয়ে করা, যেমন তিনটি পাথর। তিনটিতে ভালভাবে পরিস্কার না হলে পাঁচটি দিয়ে করা। এমনিভাবে আরো প্রয়োজন হলে বেজোড় সংখ্যায় বৃদ্ধি করা। </w:t>
      </w:r>
      <w:r w:rsidRPr="00345ACB">
        <w:rPr>
          <w:rStyle w:val="rvts15"/>
          <w:rFonts w:ascii="Kalpurush" w:hAnsi="Kalpurush" w:cs="Kalpurush"/>
          <w:sz w:val="24"/>
          <w:szCs w:val="24"/>
          <w:cs/>
          <w:lang w:bidi="bn-IN"/>
        </w:rPr>
        <w:t>সালমান</w:t>
      </w:r>
      <w:r w:rsidRPr="00345ACB">
        <w:rPr>
          <w:rStyle w:val="rvts15"/>
          <w:rFonts w:ascii="Kalpurush" w:hAnsi="Kalpurush" w:cs="Kalpurush" w:hint="cs"/>
          <w:sz w:val="24"/>
          <w:szCs w:val="24"/>
          <w:cs/>
          <w:lang w:bidi="bn-BD"/>
        </w:rPr>
        <w:t xml:space="preserve"> </w:t>
      </w:r>
      <w:r w:rsidRPr="00345ACB">
        <w:rPr>
          <w:rStyle w:val="rvts15"/>
          <w:rFonts w:ascii="Kalpurush" w:hAnsi="Kalpurush" w:cs="Kalpurush"/>
          <w:sz w:val="24"/>
          <w:szCs w:val="24"/>
          <w:cs/>
          <w:lang w:bidi="bn-IN"/>
        </w:rPr>
        <w:t xml:space="preserve">রাদিয়াল্লাহু </w:t>
      </w:r>
      <w:r w:rsidRPr="00345ACB">
        <w:rPr>
          <w:rStyle w:val="rvts15"/>
          <w:rFonts w:ascii="Kalpurush" w:hAnsi="Kalpurush" w:cs="Kalpurush"/>
          <w:sz w:val="24"/>
          <w:szCs w:val="24"/>
          <w:lang w:bidi="bn-IN"/>
        </w:rPr>
        <w:t>‘</w:t>
      </w:r>
      <w:r w:rsidRPr="00345ACB">
        <w:rPr>
          <w:rStyle w:val="rvts15"/>
          <w:rFonts w:ascii="Kalpurush" w:hAnsi="Kalpurush" w:cs="Kalpurush"/>
          <w:sz w:val="24"/>
          <w:szCs w:val="24"/>
          <w:cs/>
          <w:lang w:bidi="bn-IN"/>
        </w:rPr>
        <w:t>আনহু</w:t>
      </w:r>
      <w:r w:rsidRPr="00345ACB">
        <w:rPr>
          <w:rStyle w:val="rvts15"/>
          <w:rFonts w:ascii="Kalpurush" w:hAnsi="Kalpurush" w:cs="Kalpurush" w:hint="cs"/>
          <w:sz w:val="24"/>
          <w:szCs w:val="24"/>
          <w:cs/>
          <w:lang w:bidi="bn-BD"/>
        </w:rPr>
        <w:t xml:space="preserve"> </w:t>
      </w:r>
      <w:r w:rsidRPr="00345ACB">
        <w:rPr>
          <w:rStyle w:val="rvts15"/>
          <w:rFonts w:ascii="Kalpurush" w:hAnsi="Kalpurush" w:cs="Kalpurush"/>
          <w:sz w:val="24"/>
          <w:szCs w:val="24"/>
          <w:cs/>
          <w:lang w:bidi="bn-IN"/>
        </w:rPr>
        <w:t>থেকে বর্ণিত</w:t>
      </w:r>
      <w:r w:rsidRPr="00345ACB">
        <w:rPr>
          <w:rStyle w:val="rvts15"/>
          <w:rFonts w:ascii="Kalpurush" w:hAnsi="Kalpurush" w:cs="Kalpurush" w:hint="cs"/>
          <w:sz w:val="24"/>
          <w:szCs w:val="24"/>
          <w:cs/>
          <w:lang w:bidi="bn-BD"/>
        </w:rPr>
        <w:t>,</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لَقَدْ نَهَانَا أَنْ نَسْتَقْبِلَ الْقِبْلَةَ لِغَائِطٍ، أَوْ بَوْلٍ، أَوْ أَنْ نَسْتَنْجِيَ بِالْيَمِينِ، أَوْ أَنْ نَسْتَنْجِيَ بِأَقَلَّ مِنْ ثَلَاثَةِ أَحْجَارٍ، أَوْ أَنْ نَسْتَنْجِيَ بِرَجِيعٍ أَوْ بِعَظْمٍ»</w:t>
      </w:r>
    </w:p>
    <w:p w:rsidR="007534BA" w:rsidRPr="00345ACB" w:rsidRDefault="007534BA" w:rsidP="009370DE">
      <w:pPr>
        <w:bidi w:val="0"/>
        <w:spacing w:after="0" w:line="240" w:lineRule="auto"/>
        <w:jc w:val="both"/>
        <w:rPr>
          <w:rStyle w:val="rvts15"/>
          <w:rFonts w:ascii="Kalpurush" w:hAnsi="Kalpurush" w:cs="Kalpurush"/>
          <w:sz w:val="24"/>
          <w:szCs w:val="24"/>
          <w:cs/>
          <w:lang w:bidi="bn-BD"/>
        </w:rPr>
      </w:pPr>
      <w:r>
        <w:rPr>
          <w:rStyle w:val="rvts15"/>
          <w:rFonts w:ascii="Kalpurush" w:hAnsi="Kalpurush" w:cs="Kalpurush" w:hint="cs"/>
          <w:sz w:val="24"/>
          <w:szCs w:val="24"/>
          <w:cs/>
          <w:lang w:bidi="bn-BD"/>
        </w:rPr>
        <w:lastRenderedPageBreak/>
        <w:t xml:space="preserve">“রাসূলুল্লাহ্ সাল্লাল্লাহু আলাইহি ওয়াসাল্লাম </w:t>
      </w:r>
      <w:r w:rsidRPr="00345ACB">
        <w:rPr>
          <w:rStyle w:val="rvts15"/>
          <w:rFonts w:ascii="Kalpurush" w:hAnsi="Kalpurush" w:cs="Kalpurush"/>
          <w:sz w:val="24"/>
          <w:szCs w:val="24"/>
          <w:cs/>
          <w:lang w:bidi="bn-IN"/>
        </w:rPr>
        <w:t>আমাদেরকে নিষেধ</w:t>
      </w:r>
      <w:r w:rsidRPr="00345ACB">
        <w:rPr>
          <w:rStyle w:val="rvts15"/>
          <w:rFonts w:ascii="Kalpurush" w:hAnsi="Kalpurush" w:cs="Kalpurush"/>
          <w:sz w:val="24"/>
          <w:szCs w:val="24"/>
        </w:rPr>
        <w:t xml:space="preserve"> </w:t>
      </w:r>
      <w:r w:rsidRPr="00345ACB">
        <w:rPr>
          <w:rStyle w:val="rvts15"/>
          <w:rFonts w:ascii="Kalpurush" w:hAnsi="Kalpurush" w:cs="Kalpurush"/>
          <w:sz w:val="24"/>
          <w:szCs w:val="24"/>
          <w:cs/>
          <w:lang w:bidi="bn-IN"/>
        </w:rPr>
        <w:t>করেছেন</w:t>
      </w:r>
      <w:r w:rsidRPr="00345ACB">
        <w:rPr>
          <w:rStyle w:val="rvts15"/>
          <w:rFonts w:ascii="Kalpurush" w:hAnsi="Kalpurush" w:cs="Kalpurush" w:hint="cs"/>
          <w:sz w:val="24"/>
          <w:szCs w:val="24"/>
          <w:cs/>
          <w:lang w:bidi="bn-BD"/>
        </w:rPr>
        <w:t xml:space="preserve">: </w:t>
      </w:r>
      <w:r w:rsidRPr="00345ACB">
        <w:rPr>
          <w:rStyle w:val="rvts15"/>
          <w:rFonts w:ascii="Kalpurush" w:hAnsi="Kalpurush" w:cs="Kalpurush"/>
          <w:sz w:val="24"/>
          <w:szCs w:val="24"/>
          <w:cs/>
          <w:lang w:bidi="bn-IN"/>
        </w:rPr>
        <w:t>পায়খানা বা পেশাবের সময় কিবলামুখী হয়ে</w:t>
      </w:r>
      <w:r w:rsidRPr="00345ACB">
        <w:rPr>
          <w:rStyle w:val="rvts15"/>
          <w:rFonts w:ascii="Kalpurush" w:hAnsi="Kalpurush" w:cs="Kalpurush" w:hint="cs"/>
          <w:sz w:val="24"/>
          <w:szCs w:val="24"/>
          <w:cs/>
          <w:lang w:bidi="bn-BD"/>
        </w:rPr>
        <w:t xml:space="preserve"> </w:t>
      </w:r>
      <w:r w:rsidRPr="00345ACB">
        <w:rPr>
          <w:rStyle w:val="rvts15"/>
          <w:rFonts w:ascii="Kalpurush" w:hAnsi="Kalpurush" w:cs="Kalpurush"/>
          <w:sz w:val="24"/>
          <w:szCs w:val="24"/>
          <w:cs/>
          <w:lang w:bidi="bn-IN"/>
        </w:rPr>
        <w:t>বসতে</w:t>
      </w:r>
      <w:r w:rsidRPr="00345ACB">
        <w:rPr>
          <w:rStyle w:val="rvts15"/>
          <w:rFonts w:ascii="Kalpurush" w:hAnsi="Kalpurush" w:cs="Kalpurush"/>
          <w:sz w:val="24"/>
          <w:szCs w:val="24"/>
        </w:rPr>
        <w:t xml:space="preserve">, </w:t>
      </w:r>
      <w:r w:rsidRPr="00345ACB">
        <w:rPr>
          <w:rStyle w:val="rvts15"/>
          <w:rFonts w:ascii="Kalpurush" w:hAnsi="Kalpurush" w:cs="Kalpurush"/>
          <w:sz w:val="24"/>
          <w:szCs w:val="24"/>
          <w:cs/>
          <w:lang w:bidi="bn-IN"/>
        </w:rPr>
        <w:t>ডান হাত দিয়ে ই</w:t>
      </w:r>
      <w:r>
        <w:rPr>
          <w:rStyle w:val="rvts15"/>
          <w:rFonts w:ascii="Kalpurush" w:hAnsi="Kalpurush" w:cs="Kalpurush" w:hint="cs"/>
          <w:sz w:val="24"/>
          <w:szCs w:val="24"/>
          <w:cs/>
          <w:lang w:bidi="bn-BD"/>
        </w:rPr>
        <w:t>স্তিঞ্জা</w:t>
      </w:r>
      <w:r w:rsidRPr="00345ACB">
        <w:rPr>
          <w:rStyle w:val="rvts15"/>
          <w:rFonts w:ascii="Kalpurush" w:hAnsi="Kalpurush" w:cs="Kalpurush" w:hint="cs"/>
          <w:sz w:val="24"/>
          <w:szCs w:val="24"/>
          <w:cs/>
          <w:lang w:bidi="bn-BD"/>
        </w:rPr>
        <w:t xml:space="preserve"> </w:t>
      </w:r>
      <w:r w:rsidRPr="00345ACB">
        <w:rPr>
          <w:rStyle w:val="rvts15"/>
          <w:rFonts w:ascii="Kalpurush" w:hAnsi="Kalpurush" w:cs="Kalpurush"/>
          <w:sz w:val="24"/>
          <w:szCs w:val="24"/>
          <w:cs/>
          <w:lang w:bidi="bn-IN"/>
        </w:rPr>
        <w:t>করতে</w:t>
      </w:r>
      <w:r w:rsidRPr="00345ACB">
        <w:rPr>
          <w:rStyle w:val="rvts15"/>
          <w:rFonts w:ascii="Kalpurush" w:hAnsi="Kalpurush" w:cs="Kalpurush"/>
          <w:sz w:val="24"/>
          <w:szCs w:val="24"/>
        </w:rPr>
        <w:t xml:space="preserve">, </w:t>
      </w:r>
      <w:r w:rsidRPr="00345ACB">
        <w:rPr>
          <w:rStyle w:val="rvts15"/>
          <w:rFonts w:ascii="Kalpurush" w:hAnsi="Kalpurush" w:cs="Kalpurush"/>
          <w:sz w:val="24"/>
          <w:szCs w:val="24"/>
          <w:cs/>
          <w:lang w:bidi="bn-IN"/>
        </w:rPr>
        <w:t xml:space="preserve">তিনটি </w:t>
      </w:r>
      <w:r w:rsidR="009370DE">
        <w:rPr>
          <w:rStyle w:val="rvts15"/>
          <w:rFonts w:ascii="Kalpurush" w:hAnsi="Kalpurush" w:cs="Kalpurush" w:hint="cs"/>
          <w:sz w:val="24"/>
          <w:szCs w:val="24"/>
          <w:cs/>
          <w:lang w:bidi="bn-BD"/>
        </w:rPr>
        <w:t>ঢি</w:t>
      </w:r>
      <w:r w:rsidR="009370DE" w:rsidRPr="00345ACB">
        <w:rPr>
          <w:rStyle w:val="rvts15"/>
          <w:rFonts w:ascii="Kalpurush" w:hAnsi="Kalpurush" w:cs="Kalpurush"/>
          <w:sz w:val="24"/>
          <w:szCs w:val="24"/>
          <w:cs/>
          <w:lang w:bidi="bn-IN"/>
        </w:rPr>
        <w:t xml:space="preserve">লার </w:t>
      </w:r>
      <w:r w:rsidRPr="00345ACB">
        <w:rPr>
          <w:rStyle w:val="rvts15"/>
          <w:rFonts w:ascii="Kalpurush" w:hAnsi="Kalpurush" w:cs="Kalpurush"/>
          <w:sz w:val="24"/>
          <w:szCs w:val="24"/>
          <w:cs/>
          <w:lang w:bidi="bn-IN"/>
        </w:rPr>
        <w:t>কম দিয়ে ই</w:t>
      </w:r>
      <w:r>
        <w:rPr>
          <w:rStyle w:val="rvts15"/>
          <w:rFonts w:ascii="Kalpurush" w:hAnsi="Kalpurush" w:cs="Kalpurush" w:hint="cs"/>
          <w:sz w:val="24"/>
          <w:szCs w:val="24"/>
          <w:cs/>
          <w:lang w:bidi="bn-BD"/>
        </w:rPr>
        <w:t>স্তিঞ্জা</w:t>
      </w:r>
      <w:r w:rsidRPr="00345ACB">
        <w:rPr>
          <w:rStyle w:val="rvts15"/>
          <w:rFonts w:ascii="Kalpurush" w:hAnsi="Kalpurush" w:cs="Kalpurush"/>
          <w:sz w:val="24"/>
          <w:szCs w:val="24"/>
          <w:cs/>
          <w:lang w:bidi="bn-IN"/>
        </w:rPr>
        <w:t xml:space="preserve"> করতে এবং গোবর বা হাড় দিয়ে ই</w:t>
      </w:r>
      <w:r>
        <w:rPr>
          <w:rStyle w:val="rvts15"/>
          <w:rFonts w:ascii="Kalpurush" w:hAnsi="Kalpurush" w:cs="Kalpurush" w:hint="cs"/>
          <w:sz w:val="24"/>
          <w:szCs w:val="24"/>
          <w:cs/>
          <w:lang w:bidi="bn-BD"/>
        </w:rPr>
        <w:t>স্তিঞ্জা</w:t>
      </w:r>
      <w:r w:rsidRPr="00345ACB">
        <w:rPr>
          <w:rStyle w:val="rvts15"/>
          <w:rFonts w:ascii="Kalpurush" w:hAnsi="Kalpurush" w:cs="Kalpurush"/>
          <w:sz w:val="24"/>
          <w:szCs w:val="24"/>
          <w:cs/>
          <w:lang w:bidi="bn-IN"/>
        </w:rPr>
        <w:t xml:space="preserve"> করতে</w:t>
      </w:r>
      <w:r w:rsidRPr="00345ACB">
        <w:rPr>
          <w:rStyle w:val="rvts15"/>
          <w:rFonts w:ascii="Kalpurush" w:hAnsi="Kalpurush" w:cs="Kalpurush" w:hint="cs"/>
          <w:sz w:val="24"/>
          <w:szCs w:val="24"/>
          <w:cs/>
          <w:lang w:bidi="bn-BD"/>
        </w:rPr>
        <w:t>”</w:t>
      </w:r>
      <w:r w:rsidRPr="00622BBF">
        <w:rPr>
          <w:rStyle w:val="rvts15"/>
          <w:rFonts w:ascii="Kalpurush" w:hAnsi="Kalpurush" w:cs="SolaimanLipi"/>
          <w:sz w:val="24"/>
          <w:szCs w:val="24"/>
          <w:cs/>
          <w:lang w:bidi="hi-IN"/>
        </w:rPr>
        <w:t>।</w:t>
      </w:r>
      <w:r w:rsidRPr="00345ACB">
        <w:rPr>
          <w:rStyle w:val="FootnoteReference"/>
          <w:rFonts w:ascii="Kalpurush" w:hAnsi="Kalpurush" w:cs="Kalpurush"/>
          <w:sz w:val="24"/>
          <w:szCs w:val="24"/>
          <w:cs/>
          <w:lang w:bidi="bn-IN"/>
        </w:rPr>
        <w:footnoteReference w:id="46"/>
      </w:r>
    </w:p>
    <w:p w:rsidR="007534BA" w:rsidRPr="00345ACB" w:rsidRDefault="007534BA" w:rsidP="009370DE">
      <w:pPr>
        <w:bidi w:val="0"/>
        <w:spacing w:after="0" w:line="240" w:lineRule="auto"/>
        <w:jc w:val="both"/>
        <w:rPr>
          <w:rStyle w:val="rvts15"/>
          <w:rFonts w:ascii="Kalpurush" w:hAnsi="Kalpurush" w:cs="Kalpurush"/>
          <w:sz w:val="24"/>
          <w:szCs w:val="24"/>
          <w:cs/>
          <w:lang w:bidi="bn-BD"/>
        </w:rPr>
      </w:pPr>
      <w:r w:rsidRPr="00345ACB">
        <w:rPr>
          <w:rStyle w:val="rvts15"/>
          <w:rFonts w:ascii="Kalpurush" w:hAnsi="Kalpurush" w:cs="Kalpurush" w:hint="cs"/>
          <w:sz w:val="24"/>
          <w:szCs w:val="24"/>
          <w:cs/>
          <w:lang w:bidi="bn-BD"/>
        </w:rPr>
        <w:t xml:space="preserve">৫- শৌচকাজ ও ঢিলা </w:t>
      </w:r>
      <w:r w:rsidR="009370DE" w:rsidRPr="00345ACB">
        <w:rPr>
          <w:rStyle w:val="rvts15"/>
          <w:rFonts w:ascii="Kalpurush" w:hAnsi="Kalpurush" w:cs="Kalpurush" w:hint="cs"/>
          <w:sz w:val="24"/>
          <w:szCs w:val="24"/>
          <w:cs/>
          <w:lang w:bidi="bn-BD"/>
        </w:rPr>
        <w:t>কুলু</w:t>
      </w:r>
      <w:r w:rsidR="009370DE">
        <w:rPr>
          <w:rStyle w:val="rvts15"/>
          <w:rFonts w:ascii="Kalpurush" w:hAnsi="Kalpurush" w:cs="Kalpurush" w:hint="cs"/>
          <w:sz w:val="24"/>
          <w:szCs w:val="24"/>
          <w:cs/>
          <w:lang w:bidi="bn-BD"/>
        </w:rPr>
        <w:t>খে</w:t>
      </w:r>
      <w:r w:rsidR="009370DE" w:rsidRPr="00345ACB">
        <w:rPr>
          <w:rStyle w:val="rvts15"/>
          <w:rFonts w:ascii="Kalpurush" w:hAnsi="Kalpurush" w:cs="Kalpurush" w:hint="cs"/>
          <w:sz w:val="24"/>
          <w:szCs w:val="24"/>
          <w:cs/>
          <w:lang w:bidi="bn-BD"/>
        </w:rPr>
        <w:t xml:space="preserve"> </w:t>
      </w:r>
      <w:r w:rsidRPr="00345ACB">
        <w:rPr>
          <w:rStyle w:val="rvts15"/>
          <w:rFonts w:ascii="Kalpurush" w:hAnsi="Kalpurush" w:cs="Kalpurush" w:hint="cs"/>
          <w:sz w:val="24"/>
          <w:szCs w:val="24"/>
          <w:cs/>
          <w:lang w:bidi="bn-BD"/>
        </w:rPr>
        <w:t>পানি ও মাটি বা পাথরের টুকরো একত্রে ব্যবহার করতে চাইলে আগে মাটি বা পাথর দিয়ে পরিস্কার করবে এবং পরে পানি ব্যবহার করবে। আর যদি দু</w:t>
      </w:r>
      <w:r>
        <w:rPr>
          <w:rStyle w:val="rvts15"/>
          <w:rFonts w:ascii="Kalpurush" w:hAnsi="Kalpurush" w:cs="Kalpurush" w:hint="cs"/>
          <w:sz w:val="24"/>
          <w:szCs w:val="24"/>
          <w:cs/>
          <w:lang w:bidi="bn-BD"/>
        </w:rPr>
        <w:t>’</w:t>
      </w:r>
      <w:r w:rsidRPr="00345ACB">
        <w:rPr>
          <w:rStyle w:val="rvts15"/>
          <w:rFonts w:ascii="Kalpurush" w:hAnsi="Kalpurush" w:cs="Kalpurush" w:hint="cs"/>
          <w:sz w:val="24"/>
          <w:szCs w:val="24"/>
          <w:cs/>
          <w:lang w:bidi="bn-BD"/>
        </w:rPr>
        <w:t>টির যে</w:t>
      </w:r>
      <w:r>
        <w:rPr>
          <w:rStyle w:val="rvts15"/>
          <w:rFonts w:ascii="Kalpurush" w:hAnsi="Kalpurush" w:cs="Kalpurush" w:hint="cs"/>
          <w:sz w:val="24"/>
          <w:szCs w:val="24"/>
          <w:cs/>
          <w:lang w:bidi="bn-BD"/>
        </w:rPr>
        <w:t xml:space="preserve"> কোনো </w:t>
      </w:r>
      <w:r w:rsidRPr="00345ACB">
        <w:rPr>
          <w:rStyle w:val="rvts15"/>
          <w:rFonts w:ascii="Kalpurush" w:hAnsi="Kalpurush" w:cs="Kalpurush" w:hint="cs"/>
          <w:sz w:val="24"/>
          <w:szCs w:val="24"/>
          <w:cs/>
          <w:lang w:bidi="bn-BD"/>
        </w:rPr>
        <w:t>একটি ব্যবহার করে তাহলেও যথেষ্ট হবে</w:t>
      </w:r>
      <w:r w:rsidRPr="00622BBF">
        <w:rPr>
          <w:rStyle w:val="rvts15"/>
          <w:rFonts w:ascii="Kalpurush" w:hAnsi="Kalpurush" w:cs="SolaimanLipi" w:hint="cs"/>
          <w:sz w:val="24"/>
          <w:szCs w:val="24"/>
          <w:cs/>
          <w:lang w:bidi="hi-IN"/>
        </w:rPr>
        <w:t>।</w:t>
      </w:r>
      <w:r w:rsidRPr="00345ACB">
        <w:rPr>
          <w:rStyle w:val="rvts15"/>
          <w:rFonts w:ascii="Kalpurush" w:hAnsi="Kalpurush" w:cs="Kalpurush" w:hint="cs"/>
          <w:sz w:val="24"/>
          <w:szCs w:val="24"/>
          <w:cs/>
          <w:lang w:bidi="bn-BD"/>
        </w:rPr>
        <w:t xml:space="preserve"> তবে পানি দিয়ে শৌচকাজ করা উত্তম ও এতে অধিক পরিস্কার পরিচ্ছন্ন হয়। </w:t>
      </w:r>
    </w:p>
    <w:p w:rsidR="007534BA" w:rsidRPr="00345ACB" w:rsidRDefault="007534BA" w:rsidP="007534BA">
      <w:pPr>
        <w:bidi w:val="0"/>
        <w:jc w:val="center"/>
        <w:rPr>
          <w:rStyle w:val="rvts15"/>
          <w:rFonts w:ascii="Kalpurush" w:hAnsi="Kalpurush" w:cs="Kalpurush"/>
          <w:b/>
          <w:bCs/>
          <w:color w:val="C00000"/>
          <w:sz w:val="24"/>
          <w:szCs w:val="24"/>
          <w:cs/>
          <w:lang w:bidi="bn-BD"/>
        </w:rPr>
      </w:pPr>
      <w:r w:rsidRPr="00345ACB">
        <w:rPr>
          <w:rStyle w:val="rvts15"/>
          <w:rFonts w:ascii="Kalpurush" w:hAnsi="Kalpurush" w:cs="Kalpurush"/>
          <w:b/>
          <w:bCs/>
          <w:color w:val="C00000"/>
          <w:sz w:val="24"/>
          <w:szCs w:val="24"/>
          <w:cs/>
          <w:lang w:bidi="bn-BD"/>
        </w:rPr>
        <w:br w:type="page"/>
      </w:r>
      <w:r w:rsidRPr="00345ACB">
        <w:rPr>
          <w:rStyle w:val="rvts15"/>
          <w:rFonts w:ascii="Kalpurush" w:hAnsi="Kalpurush" w:cs="Kalpurush" w:hint="cs"/>
          <w:b/>
          <w:bCs/>
          <w:color w:val="C00000"/>
          <w:sz w:val="24"/>
          <w:szCs w:val="24"/>
          <w:cs/>
          <w:lang w:bidi="bn-BD"/>
        </w:rPr>
        <w:lastRenderedPageBreak/>
        <w:t>অযু</w:t>
      </w:r>
    </w:p>
    <w:p w:rsidR="007534BA" w:rsidRPr="00345ACB" w:rsidRDefault="007534BA" w:rsidP="001B3A08">
      <w:pPr>
        <w:bidi w:val="0"/>
        <w:spacing w:after="0" w:line="240" w:lineRule="auto"/>
        <w:jc w:val="both"/>
        <w:rPr>
          <w:rStyle w:val="rvts15"/>
          <w:rFonts w:ascii="Kalpurush" w:hAnsi="Kalpurush" w:cs="Kalpurush"/>
          <w:b/>
          <w:bCs/>
          <w:color w:val="C00000"/>
          <w:sz w:val="24"/>
          <w:szCs w:val="24"/>
          <w:cs/>
          <w:lang w:bidi="bn-BD"/>
        </w:rPr>
      </w:pPr>
      <w:r w:rsidRPr="00345ACB">
        <w:rPr>
          <w:rStyle w:val="rvts15"/>
          <w:rFonts w:ascii="Kalpurush" w:hAnsi="Kalpurush" w:cs="Kalpurush" w:hint="cs"/>
          <w:b/>
          <w:bCs/>
          <w:color w:val="C00000"/>
          <w:sz w:val="24"/>
          <w:szCs w:val="24"/>
          <w:cs/>
          <w:lang w:bidi="bn-BD"/>
        </w:rPr>
        <w:t xml:space="preserve">অযু ফরয হওয়ার </w:t>
      </w:r>
      <w:r w:rsidR="001B3A08" w:rsidRPr="00345ACB">
        <w:rPr>
          <w:rStyle w:val="rvts15"/>
          <w:rFonts w:ascii="Kalpurush" w:hAnsi="Kalpurush" w:cs="Kalpurush" w:hint="cs"/>
          <w:b/>
          <w:bCs/>
          <w:color w:val="C00000"/>
          <w:sz w:val="24"/>
          <w:szCs w:val="24"/>
          <w:cs/>
          <w:lang w:bidi="bn-BD"/>
        </w:rPr>
        <w:t>দ</w:t>
      </w:r>
      <w:r w:rsidR="001B3A08">
        <w:rPr>
          <w:rStyle w:val="rvts15"/>
          <w:rFonts w:ascii="Kalpurush" w:hAnsi="Kalpurush" w:cs="Kalpurush" w:hint="cs"/>
          <w:b/>
          <w:bCs/>
          <w:color w:val="C00000"/>
          <w:sz w:val="24"/>
          <w:szCs w:val="24"/>
          <w:cs/>
          <w:lang w:bidi="bn-BD"/>
        </w:rPr>
        <w:t>লী</w:t>
      </w:r>
      <w:r w:rsidR="001B3A08" w:rsidRPr="00345ACB">
        <w:rPr>
          <w:rStyle w:val="rvts15"/>
          <w:rFonts w:ascii="Kalpurush" w:hAnsi="Kalpurush" w:cs="Kalpurush" w:hint="cs"/>
          <w:b/>
          <w:bCs/>
          <w:color w:val="C00000"/>
          <w:sz w:val="24"/>
          <w:szCs w:val="24"/>
          <w:cs/>
          <w:lang w:bidi="bn-BD"/>
        </w:rPr>
        <w:t>ল</w:t>
      </w:r>
      <w:r w:rsidRPr="00345ACB">
        <w:rPr>
          <w:rStyle w:val="rvts15"/>
          <w:rFonts w:ascii="Kalpurush" w:hAnsi="Kalpurush" w:cs="Kalpurush" w:hint="cs"/>
          <w:b/>
          <w:bCs/>
          <w:color w:val="C00000"/>
          <w:sz w:val="24"/>
          <w:szCs w:val="24"/>
          <w:cs/>
          <w:lang w:bidi="bn-BD"/>
        </w:rPr>
        <w:t>:</w:t>
      </w:r>
    </w:p>
    <w:p w:rsidR="007534BA" w:rsidRPr="00345ACB" w:rsidRDefault="007534BA" w:rsidP="009370DE">
      <w:pPr>
        <w:bidi w:val="0"/>
        <w:spacing w:after="0" w:line="240" w:lineRule="auto"/>
        <w:jc w:val="both"/>
        <w:rPr>
          <w:rStyle w:val="rvts15"/>
          <w:rFonts w:ascii="Kalpurush" w:hAnsi="Kalpurush" w:cs="Kalpurush"/>
          <w:sz w:val="24"/>
          <w:szCs w:val="24"/>
          <w:cs/>
          <w:lang w:bidi="bn-BD"/>
        </w:rPr>
      </w:pPr>
      <w:r w:rsidRPr="00345ACB">
        <w:rPr>
          <w:rStyle w:val="rvts15"/>
          <w:rFonts w:ascii="Kalpurush" w:hAnsi="Kalpurush" w:cs="Kalpurush" w:hint="cs"/>
          <w:sz w:val="24"/>
          <w:szCs w:val="24"/>
          <w:cs/>
          <w:lang w:bidi="bn-BD"/>
        </w:rPr>
        <w:t>কুরআন, সুন্নাহ ও ইজমার দ্বারা অযু ফরয হওয়া সাব্যস্ত হয়েছে</w:t>
      </w:r>
      <w:r w:rsidR="009370DE">
        <w:rPr>
          <w:rStyle w:val="rvts15"/>
          <w:rFonts w:ascii="Kalpurush" w:hAnsi="Kalpurush" w:cs="Kalpurush" w:hint="cs"/>
          <w:sz w:val="24"/>
          <w:szCs w:val="24"/>
          <w:cs/>
          <w:lang w:bidi="bn-BD"/>
        </w:rPr>
        <w:t>:</w:t>
      </w:r>
    </w:p>
    <w:p w:rsidR="007534BA" w:rsidRPr="00345ACB" w:rsidRDefault="007534BA" w:rsidP="001B3A08">
      <w:pPr>
        <w:bidi w:val="0"/>
        <w:spacing w:after="0" w:line="240" w:lineRule="auto"/>
        <w:jc w:val="both"/>
        <w:rPr>
          <w:rStyle w:val="rvts15"/>
          <w:rFonts w:ascii="Kalpurush" w:hAnsi="Kalpurush" w:cs="Kalpurush"/>
          <w:sz w:val="24"/>
          <w:szCs w:val="24"/>
          <w:cs/>
          <w:lang w:bidi="bn-BD"/>
        </w:rPr>
      </w:pPr>
      <w:r w:rsidRPr="00345ACB">
        <w:rPr>
          <w:rStyle w:val="rvts15"/>
          <w:rFonts w:ascii="Kalpurush" w:hAnsi="Kalpurush" w:cs="Kalpurush" w:hint="cs"/>
          <w:b/>
          <w:bCs/>
          <w:sz w:val="24"/>
          <w:szCs w:val="24"/>
          <w:cs/>
          <w:lang w:bidi="bn-BD"/>
        </w:rPr>
        <w:t xml:space="preserve">প্রথম </w:t>
      </w:r>
      <w:r w:rsidR="001B3A08" w:rsidRPr="00345ACB">
        <w:rPr>
          <w:rStyle w:val="rvts15"/>
          <w:rFonts w:ascii="Kalpurush" w:hAnsi="Kalpurush" w:cs="Kalpurush" w:hint="cs"/>
          <w:b/>
          <w:bCs/>
          <w:sz w:val="24"/>
          <w:szCs w:val="24"/>
          <w:cs/>
          <w:lang w:bidi="bn-BD"/>
        </w:rPr>
        <w:t>দ</w:t>
      </w:r>
      <w:r w:rsidR="001B3A08">
        <w:rPr>
          <w:rStyle w:val="rvts15"/>
          <w:rFonts w:ascii="Kalpurush" w:hAnsi="Kalpurush" w:cs="Kalpurush" w:hint="cs"/>
          <w:b/>
          <w:bCs/>
          <w:sz w:val="24"/>
          <w:szCs w:val="24"/>
          <w:cs/>
          <w:lang w:bidi="bn-BD"/>
        </w:rPr>
        <w:t>লী</w:t>
      </w:r>
      <w:r w:rsidR="001B3A08" w:rsidRPr="00345ACB">
        <w:rPr>
          <w:rStyle w:val="rvts15"/>
          <w:rFonts w:ascii="Kalpurush" w:hAnsi="Kalpurush" w:cs="Kalpurush" w:hint="cs"/>
          <w:b/>
          <w:bCs/>
          <w:sz w:val="24"/>
          <w:szCs w:val="24"/>
          <w:cs/>
          <w:lang w:bidi="bn-BD"/>
        </w:rPr>
        <w:t>ল</w:t>
      </w:r>
      <w:r w:rsidRPr="00345ACB">
        <w:rPr>
          <w:rStyle w:val="rvts15"/>
          <w:rFonts w:ascii="Kalpurush" w:hAnsi="Kalpurush" w:cs="Kalpurush" w:hint="cs"/>
          <w:b/>
          <w:bCs/>
          <w:sz w:val="24"/>
          <w:szCs w:val="24"/>
          <w:cs/>
          <w:lang w:bidi="bn-BD"/>
        </w:rPr>
        <w:t>: কুরআনুল কা</w:t>
      </w:r>
      <w:r>
        <w:rPr>
          <w:rStyle w:val="rvts15"/>
          <w:rFonts w:ascii="Kalpurush" w:hAnsi="Kalpurush" w:cs="Kalpurush" w:hint="cs"/>
          <w:b/>
          <w:bCs/>
          <w:sz w:val="24"/>
          <w:szCs w:val="24"/>
          <w:cs/>
          <w:lang w:bidi="bn-BD"/>
        </w:rPr>
        <w:t>রীম</w:t>
      </w:r>
      <w:r w:rsidRPr="00345ACB">
        <w:rPr>
          <w:rStyle w:val="rvts15"/>
          <w:rFonts w:ascii="Kalpurush" w:hAnsi="Kalpurush" w:cs="Kalpurush" w:hint="cs"/>
          <w:b/>
          <w:bCs/>
          <w:sz w:val="24"/>
          <w:szCs w:val="24"/>
          <w:cs/>
          <w:lang w:bidi="bn-BD"/>
        </w:rPr>
        <w:t>:</w:t>
      </w:r>
      <w:r w:rsidRPr="00345ACB">
        <w:rPr>
          <w:rStyle w:val="rvts15"/>
          <w:rFonts w:ascii="Kalpurush" w:hAnsi="Kalpurush" w:cs="Kalpurush" w:hint="cs"/>
          <w:sz w:val="24"/>
          <w:szCs w:val="24"/>
          <w:cs/>
          <w:lang w:bidi="bn-BD"/>
        </w:rPr>
        <w:t xml:space="preserve"> আল্লাহ তা</w:t>
      </w:r>
      <w:r w:rsidRPr="00345ACB">
        <w:rPr>
          <w:rStyle w:val="rvts15"/>
          <w:rFonts w:ascii="Kalpurush" w:hAnsi="Kalpurush" w:cs="Kalpurush" w:hint="cs"/>
          <w:sz w:val="24"/>
          <w:szCs w:val="24"/>
          <w:lang w:bidi="bn-BD"/>
        </w:rPr>
        <w:t>‘</w:t>
      </w:r>
      <w:r w:rsidRPr="00345ACB">
        <w:rPr>
          <w:rStyle w:val="rvts15"/>
          <w:rFonts w:ascii="Kalpurush" w:hAnsi="Kalpurush" w:cs="Kalpurush" w:hint="cs"/>
          <w:sz w:val="24"/>
          <w:szCs w:val="24"/>
          <w:cs/>
          <w:lang w:bidi="bn-BD"/>
        </w:rPr>
        <w:t>আলা বলেছেন</w:t>
      </w:r>
      <w:r w:rsidRPr="00345ACB">
        <w:rPr>
          <w:rStyle w:val="rvts15"/>
          <w:rFonts w:ascii="Kalpurush" w:hAnsi="Kalpurush" w:cs="Kalpurush" w:hint="cs"/>
          <w:sz w:val="24"/>
          <w:szCs w:val="24"/>
          <w:lang w:bidi="bn-BD"/>
        </w:rPr>
        <w:t xml:space="preserve">, </w:t>
      </w:r>
      <w:r w:rsidRPr="00345ACB">
        <w:rPr>
          <w:rStyle w:val="rvts15"/>
          <w:rFonts w:ascii="Kalpurush" w:hAnsi="Kalpurush" w:cs="Kalpurush" w:hint="cs"/>
          <w:sz w:val="24"/>
          <w:szCs w:val="24"/>
          <w:cs/>
          <w:lang w:bidi="bn-BD"/>
        </w:rPr>
        <w:t xml:space="preserve"> </w:t>
      </w:r>
    </w:p>
    <w:p w:rsidR="007534BA" w:rsidRPr="000E68D6" w:rsidRDefault="007534BA" w:rsidP="007534BA">
      <w:pPr>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يَٰٓأَيُّهَا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ٱلَّذِينَ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ءَامَنُوٓاْ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إِذَا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قُمۡتُمۡ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إِلَى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ٱلصَّلَوٰةِ</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فَٱغۡسِلُواْ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وُجُوهَكُمۡ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وَأَيۡدِيَكُمۡ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إِلَى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ٱلۡمَرَافِقِ</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وَٱمۡسَحُواْ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بِرُءُوسِكُمۡ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وَأَرۡجُلَكُمۡ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إِلَى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ٱلۡكَعۡبَيۡنِۚ</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المائ‍دة</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٦</w:t>
      </w:r>
      <w:r w:rsidRPr="00345ACB">
        <w:rPr>
          <w:rFonts w:ascii="KFGQPC Uthman Taha Naskh" w:cs="KFGQPC Uthman Taha Naskh"/>
          <w:color w:val="008000"/>
          <w:sz w:val="24"/>
          <w:szCs w:val="24"/>
          <w:rtl/>
        </w:rPr>
        <w:t xml:space="preserve">]  </w:t>
      </w:r>
    </w:p>
    <w:p w:rsidR="007534BA" w:rsidRPr="000E68D6" w:rsidRDefault="007534BA" w:rsidP="007534BA">
      <w:pPr>
        <w:bidi w:val="0"/>
        <w:spacing w:after="0" w:line="240" w:lineRule="auto"/>
        <w:jc w:val="both"/>
        <w:rPr>
          <w:rFonts w:ascii="KFGQPC Uthman Taha Naskh" w:cs="Kalpurush"/>
          <w:color w:val="008000"/>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 xml:space="preserve">হে </w:t>
      </w:r>
      <w:r>
        <w:rPr>
          <w:rFonts w:ascii="Kalpurush" w:eastAsia="Nikosh" w:hAnsi="Kalpurush" w:cs="Kalpurush" w:hint="cs"/>
          <w:sz w:val="24"/>
          <w:szCs w:val="24"/>
          <w:cs/>
          <w:lang w:bidi="bn-BD"/>
        </w:rPr>
        <w:t>মু</w:t>
      </w:r>
      <w:r w:rsidRPr="00345ACB">
        <w:rPr>
          <w:rFonts w:ascii="Kalpurush" w:eastAsia="Nikosh" w:hAnsi="Kalpurush" w:cs="Kalpurush"/>
          <w:sz w:val="24"/>
          <w:szCs w:val="24"/>
          <w:cs/>
          <w:lang w:bidi="bn-BD"/>
        </w:rPr>
        <w:t>মিনগণ</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যখন তোমরা সালাতে দ</w:t>
      </w:r>
      <w:r>
        <w:rPr>
          <w:rFonts w:ascii="Kalpurush" w:eastAsia="Nikosh" w:hAnsi="Kalpurush" w:cs="Kalpurush" w:hint="cs"/>
          <w:sz w:val="24"/>
          <w:szCs w:val="24"/>
          <w:cs/>
          <w:lang w:bidi="bn-BD"/>
        </w:rPr>
        <w:t>ণ্ডা</w:t>
      </w:r>
      <w:r w:rsidRPr="00345ACB">
        <w:rPr>
          <w:rFonts w:ascii="Kalpurush" w:eastAsia="Nikosh" w:hAnsi="Kalpurush" w:cs="Kalpurush"/>
          <w:sz w:val="24"/>
          <w:szCs w:val="24"/>
          <w:cs/>
          <w:lang w:bidi="bn-BD"/>
        </w:rPr>
        <w:t>য়মান হতে চাও</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তখন তোমাদের মুখ ও কনুই পর্যন্ত হাত ধৌত কর</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মাথা</w:t>
      </w:r>
      <w:r>
        <w:rPr>
          <w:rFonts w:ascii="Kalpurush" w:eastAsia="Nikosh" w:hAnsi="Kalpurush" w:cs="Kalpurush"/>
          <w:sz w:val="24"/>
          <w:szCs w:val="24"/>
          <w:cs/>
          <w:lang w:bidi="bn-BD"/>
        </w:rPr>
        <w:t xml:space="preserve"> মাসাহ </w:t>
      </w:r>
      <w:r w:rsidRPr="00345ACB">
        <w:rPr>
          <w:rFonts w:ascii="Kalpurush" w:eastAsia="Nikosh" w:hAnsi="Kalpurush" w:cs="Kalpurush"/>
          <w:sz w:val="24"/>
          <w:szCs w:val="24"/>
          <w:cs/>
          <w:lang w:bidi="bn-BD"/>
        </w:rPr>
        <w:t>মা</w:t>
      </w:r>
      <w:r>
        <w:rPr>
          <w:rFonts w:ascii="Kalpurush" w:eastAsia="Nikosh" w:hAnsi="Kalpurush" w:cs="Kalpurush" w:hint="cs"/>
          <w:sz w:val="24"/>
          <w:szCs w:val="24"/>
          <w:cs/>
          <w:lang w:bidi="bn-BD"/>
        </w:rPr>
        <w:t>সা</w:t>
      </w:r>
      <w:r w:rsidRPr="00345ACB">
        <w:rPr>
          <w:rFonts w:ascii="Kalpurush" w:eastAsia="Nikosh" w:hAnsi="Kalpurush" w:cs="Kalpurush"/>
          <w:sz w:val="24"/>
          <w:szCs w:val="24"/>
          <w:cs/>
          <w:lang w:bidi="bn-BD"/>
        </w:rPr>
        <w:t>হ কর এবং টাখনু পর্যন্ত পা (ধৌত কর)।</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 আল-মায়েদা</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 xml:space="preserve">আয়াত: ৬] </w:t>
      </w:r>
    </w:p>
    <w:p w:rsidR="007534BA" w:rsidRPr="00345ACB" w:rsidRDefault="007534BA" w:rsidP="001B3A08">
      <w:pPr>
        <w:bidi w:val="0"/>
        <w:spacing w:after="0" w:line="240" w:lineRule="auto"/>
        <w:jc w:val="both"/>
        <w:rPr>
          <w:rStyle w:val="rvts21"/>
          <w:rFonts w:ascii="Kalpurush" w:hAnsi="Kalpurush" w:cs="Kalpurush"/>
          <w:sz w:val="24"/>
          <w:szCs w:val="24"/>
          <w:cs/>
          <w:lang w:bidi="bn-IN"/>
        </w:rPr>
      </w:pPr>
      <w:r w:rsidRPr="00345ACB">
        <w:rPr>
          <w:rStyle w:val="rvts21"/>
          <w:rFonts w:ascii="Kalpurush" w:hAnsi="Kalpurush" w:cs="Kalpurush"/>
          <w:b/>
          <w:bCs/>
          <w:sz w:val="24"/>
          <w:szCs w:val="24"/>
          <w:cs/>
          <w:lang w:bidi="bn-IN"/>
        </w:rPr>
        <w:t xml:space="preserve">দ্বিতীয় </w:t>
      </w:r>
      <w:r w:rsidR="001B3A08" w:rsidRPr="00345ACB">
        <w:rPr>
          <w:rStyle w:val="rvts21"/>
          <w:rFonts w:ascii="Kalpurush" w:hAnsi="Kalpurush" w:cs="Kalpurush"/>
          <w:b/>
          <w:bCs/>
          <w:sz w:val="24"/>
          <w:szCs w:val="24"/>
          <w:cs/>
          <w:lang w:bidi="bn-IN"/>
        </w:rPr>
        <w:t>দ</w:t>
      </w:r>
      <w:r w:rsidR="001B3A08">
        <w:rPr>
          <w:rStyle w:val="rvts21"/>
          <w:rFonts w:ascii="Kalpurush" w:hAnsi="Kalpurush" w:cs="Kalpurush" w:hint="cs"/>
          <w:b/>
          <w:bCs/>
          <w:sz w:val="24"/>
          <w:szCs w:val="24"/>
          <w:cs/>
          <w:lang w:bidi="bn-BD"/>
        </w:rPr>
        <w:t>লী</w:t>
      </w:r>
      <w:r w:rsidR="001B3A08" w:rsidRPr="00345ACB">
        <w:rPr>
          <w:rStyle w:val="rvts21"/>
          <w:rFonts w:ascii="Kalpurush" w:hAnsi="Kalpurush" w:cs="Kalpurush"/>
          <w:b/>
          <w:bCs/>
          <w:sz w:val="24"/>
          <w:szCs w:val="24"/>
          <w:cs/>
          <w:lang w:bidi="bn-IN"/>
        </w:rPr>
        <w:t>ল</w:t>
      </w:r>
      <w:r w:rsidRPr="00345ACB">
        <w:rPr>
          <w:rStyle w:val="rvts21"/>
          <w:rFonts w:ascii="Kalpurush" w:hAnsi="Kalpurush" w:cs="Kalpurush"/>
          <w:b/>
          <w:bCs/>
          <w:sz w:val="24"/>
          <w:szCs w:val="24"/>
          <w:cs/>
          <w:lang w:bidi="bn-IN"/>
        </w:rPr>
        <w:t>:</w:t>
      </w:r>
      <w:r>
        <w:rPr>
          <w:rStyle w:val="rvts21"/>
          <w:rFonts w:ascii="Kalpurush" w:hAnsi="Kalpurush" w:cs="Kalpurush"/>
          <w:b/>
          <w:bCs/>
          <w:sz w:val="24"/>
          <w:szCs w:val="24"/>
          <w:cs/>
          <w:lang w:bidi="bn-IN"/>
        </w:rPr>
        <w:t xml:space="preserve"> রাসূলুল্লাহ্ সাল্লাল্লাহু আলাইহি ওয়াসাল্লামের </w:t>
      </w:r>
      <w:r w:rsidRPr="00345ACB">
        <w:rPr>
          <w:rStyle w:val="rvts21"/>
          <w:rFonts w:ascii="Kalpurush" w:hAnsi="Kalpurush" w:cs="Kalpurush"/>
          <w:b/>
          <w:bCs/>
          <w:sz w:val="24"/>
          <w:szCs w:val="24"/>
          <w:cs/>
          <w:lang w:bidi="bn-IN"/>
        </w:rPr>
        <w:t>হাদীস:</w:t>
      </w:r>
      <w:r>
        <w:rPr>
          <w:rStyle w:val="rvts21"/>
          <w:rFonts w:ascii="Kalpurush" w:hAnsi="Kalpurush" w:cs="Kalpurush"/>
          <w:sz w:val="24"/>
          <w:szCs w:val="24"/>
          <w:cs/>
          <w:lang w:bidi="bn-IN"/>
        </w:rPr>
        <w:t xml:space="preserve"> রাসূলুল্লাহ্ সাল্লাল্লাহু আলাইহি ওয়াসাল্লাম </w:t>
      </w:r>
      <w:r w:rsidRPr="00345ACB">
        <w:rPr>
          <w:rStyle w:val="rvts21"/>
          <w:rFonts w:ascii="Kalpurush" w:hAnsi="Kalpurush" w:cs="Kalpurush"/>
          <w:sz w:val="24"/>
          <w:szCs w:val="24"/>
          <w:cs/>
          <w:lang w:bidi="bn-IN"/>
        </w:rPr>
        <w:t xml:space="preserve">বলেছেন, </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«لاَ تُقْبَلُ صَلاَةُ مَنْ أَحْدَثَ حَتَّى يَتَوَضَّأَ»</w:t>
      </w:r>
    </w:p>
    <w:p w:rsidR="007534BA" w:rsidRPr="00345ACB" w:rsidRDefault="007534BA" w:rsidP="009370DE">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w:t>
      </w:r>
      <w:r w:rsidRPr="00345ACB">
        <w:rPr>
          <w:rStyle w:val="rvts21"/>
          <w:rFonts w:ascii="Kalpurush" w:hAnsi="Kalpurush" w:cs="Kalpurush"/>
          <w:sz w:val="24"/>
          <w:szCs w:val="24"/>
          <w:cs/>
          <w:lang w:bidi="bn-IN"/>
        </w:rPr>
        <w:t>যে ব্যক্তির</w:t>
      </w:r>
      <w:r w:rsidRPr="00345ACB">
        <w:rPr>
          <w:rStyle w:val="rvts21"/>
          <w:rFonts w:ascii="Kalpurush" w:hAnsi="Kalpurush" w:cs="Kalpurush"/>
          <w:sz w:val="24"/>
          <w:szCs w:val="24"/>
        </w:rPr>
        <w:t xml:space="preserve"> </w:t>
      </w:r>
      <w:r w:rsidRPr="00345ACB">
        <w:rPr>
          <w:rStyle w:val="rvts21"/>
          <w:rFonts w:ascii="Kalpurush" w:hAnsi="Kalpurush" w:cs="Kalpurush"/>
          <w:sz w:val="24"/>
          <w:szCs w:val="24"/>
          <w:cs/>
          <w:lang w:bidi="bn-IN"/>
        </w:rPr>
        <w:t xml:space="preserve">হাদস </w:t>
      </w:r>
      <w:r w:rsidRPr="00345ACB">
        <w:rPr>
          <w:rStyle w:val="rvts21"/>
          <w:rFonts w:ascii="Kalpurush" w:hAnsi="Kalpurush" w:cs="Kalpurush" w:hint="cs"/>
          <w:sz w:val="24"/>
          <w:szCs w:val="24"/>
          <w:cs/>
          <w:lang w:bidi="bn-BD"/>
        </w:rPr>
        <w:t xml:space="preserve">(অপবিত্র) </w:t>
      </w:r>
      <w:r w:rsidRPr="00345ACB">
        <w:rPr>
          <w:rStyle w:val="rvts21"/>
          <w:rFonts w:ascii="Kalpurush" w:hAnsi="Kalpurush" w:cs="Kalpurush"/>
          <w:sz w:val="24"/>
          <w:szCs w:val="24"/>
          <w:cs/>
          <w:lang w:bidi="bn-IN"/>
        </w:rPr>
        <w:t>হয় তাঁর সালাত কবুল হবে না</w:t>
      </w:r>
      <w:r w:rsidRPr="00345ACB">
        <w:rPr>
          <w:rStyle w:val="rvts21"/>
          <w:rFonts w:ascii="Kalpurush" w:hAnsi="Kalpurush" w:cs="Kalpurush"/>
          <w:sz w:val="24"/>
          <w:szCs w:val="24"/>
        </w:rPr>
        <w:t xml:space="preserve">, </w:t>
      </w:r>
      <w:r w:rsidR="009370DE" w:rsidRPr="00345ACB">
        <w:rPr>
          <w:rStyle w:val="rvts21"/>
          <w:rFonts w:ascii="Kalpurush" w:hAnsi="Kalpurush" w:cs="Kalpurush"/>
          <w:sz w:val="24"/>
          <w:szCs w:val="24"/>
          <w:cs/>
          <w:lang w:bidi="bn-IN"/>
        </w:rPr>
        <w:t>যতক্ষ</w:t>
      </w:r>
      <w:r w:rsidR="009370DE">
        <w:rPr>
          <w:rStyle w:val="rvts21"/>
          <w:rFonts w:ascii="Kalpurush" w:hAnsi="Kalpurush" w:cs="Kalpurush" w:hint="cs"/>
          <w:sz w:val="24"/>
          <w:szCs w:val="24"/>
          <w:cs/>
          <w:lang w:bidi="bn-BD"/>
        </w:rPr>
        <w:t>ণ</w:t>
      </w:r>
      <w:r w:rsidR="009370DE" w:rsidRPr="00345ACB">
        <w:rPr>
          <w:rStyle w:val="rvts21"/>
          <w:rFonts w:ascii="Kalpurush" w:hAnsi="Kalpurush" w:cs="Kalpurush"/>
          <w:sz w:val="24"/>
          <w:szCs w:val="24"/>
          <w:cs/>
          <w:lang w:bidi="bn-IN"/>
        </w:rPr>
        <w:t xml:space="preserve"> </w:t>
      </w:r>
      <w:r w:rsidRPr="00345ACB">
        <w:rPr>
          <w:rStyle w:val="rvts21"/>
          <w:rFonts w:ascii="Kalpurush" w:hAnsi="Kalpurush" w:cs="Kalpurush"/>
          <w:sz w:val="24"/>
          <w:szCs w:val="24"/>
          <w:cs/>
          <w:lang w:bidi="bn-IN"/>
        </w:rPr>
        <w:t>না সে অযু করে।</w:t>
      </w:r>
      <w:r w:rsidRPr="00345ACB">
        <w:rPr>
          <w:rStyle w:val="rvts21"/>
          <w:rFonts w:ascii="Kalpurush" w:hAnsi="Kalpurush" w:cs="Kalpurush" w:hint="cs"/>
          <w:sz w:val="24"/>
          <w:szCs w:val="24"/>
          <w:cs/>
          <w:lang w:bidi="bn-BD"/>
        </w:rPr>
        <w:t>”</w:t>
      </w:r>
      <w:r w:rsidRPr="00622BBF">
        <w:rPr>
          <w:rStyle w:val="rvts21"/>
          <w:rFonts w:ascii="Kalpurush" w:hAnsi="Kalpurush" w:cs="SolaimanLipi"/>
          <w:sz w:val="24"/>
          <w:szCs w:val="24"/>
          <w:cs/>
          <w:lang w:bidi="hi-IN"/>
        </w:rPr>
        <w:t>।</w:t>
      </w:r>
      <w:r w:rsidRPr="00345ACB">
        <w:rPr>
          <w:rStyle w:val="FootnoteReference"/>
          <w:rFonts w:ascii="Kalpurush" w:hAnsi="Kalpurush" w:cs="Kalpurush"/>
          <w:sz w:val="24"/>
          <w:szCs w:val="24"/>
          <w:cs/>
          <w:lang w:bidi="bn-IN"/>
        </w:rPr>
        <w:footnoteReference w:id="47"/>
      </w:r>
      <w:r w:rsidRPr="00345ACB">
        <w:rPr>
          <w:rStyle w:val="rvts21"/>
          <w:rFonts w:ascii="Kalpurush" w:hAnsi="Kalpurush" w:cs="Kalpurush" w:hint="cs"/>
          <w:sz w:val="24"/>
          <w:szCs w:val="24"/>
          <w:cs/>
          <w:lang w:bidi="bn-BD"/>
        </w:rPr>
        <w:t xml:space="preserve"> </w:t>
      </w:r>
    </w:p>
    <w:p w:rsidR="00007C34" w:rsidRDefault="007534BA" w:rsidP="007534BA">
      <w:pPr>
        <w:bidi w:val="0"/>
        <w:spacing w:after="0" w:line="240" w:lineRule="auto"/>
        <w:jc w:val="both"/>
        <w:rPr>
          <w:rStyle w:val="rvts21"/>
          <w:rFonts w:ascii="SolaimanLipi" w:hAnsi="SolaimanLipi" w:cs="SolaimanLipi"/>
          <w:sz w:val="24"/>
          <w:szCs w:val="24"/>
          <w:lang w:bidi="bn-BD"/>
        </w:rPr>
      </w:pPr>
      <w:r w:rsidRPr="00345ACB">
        <w:rPr>
          <w:rStyle w:val="rvts21"/>
          <w:rFonts w:ascii="Kalpurush" w:hAnsi="Kalpurush" w:cs="Kalpurush" w:hint="cs"/>
          <w:b/>
          <w:bCs/>
          <w:sz w:val="24"/>
          <w:szCs w:val="24"/>
          <w:cs/>
          <w:lang w:bidi="bn-BD"/>
        </w:rPr>
        <w:t xml:space="preserve">তৃতীয় </w:t>
      </w:r>
      <w:r w:rsidR="001B3A08" w:rsidRPr="00345ACB">
        <w:rPr>
          <w:rStyle w:val="rvts21"/>
          <w:rFonts w:ascii="Kalpurush" w:hAnsi="Kalpurush" w:cs="Kalpurush" w:hint="cs"/>
          <w:b/>
          <w:bCs/>
          <w:sz w:val="24"/>
          <w:szCs w:val="24"/>
          <w:cs/>
          <w:lang w:bidi="bn-BD"/>
        </w:rPr>
        <w:t>দ</w:t>
      </w:r>
      <w:r w:rsidR="001B3A08">
        <w:rPr>
          <w:rStyle w:val="rvts21"/>
          <w:rFonts w:ascii="Kalpurush" w:hAnsi="Kalpurush" w:cs="Kalpurush" w:hint="cs"/>
          <w:b/>
          <w:bCs/>
          <w:sz w:val="24"/>
          <w:szCs w:val="24"/>
          <w:cs/>
          <w:lang w:bidi="bn-BD"/>
        </w:rPr>
        <w:t>লী</w:t>
      </w:r>
      <w:r w:rsidR="001B3A08" w:rsidRPr="00345ACB">
        <w:rPr>
          <w:rStyle w:val="rvts21"/>
          <w:rFonts w:ascii="Kalpurush" w:hAnsi="Kalpurush" w:cs="Kalpurush" w:hint="cs"/>
          <w:b/>
          <w:bCs/>
          <w:sz w:val="24"/>
          <w:szCs w:val="24"/>
          <w:cs/>
          <w:lang w:bidi="bn-BD"/>
        </w:rPr>
        <w:t>ল</w:t>
      </w:r>
      <w:r w:rsidRPr="00345ACB">
        <w:rPr>
          <w:rStyle w:val="rvts21"/>
          <w:rFonts w:ascii="Kalpurush" w:hAnsi="Kalpurush" w:cs="Kalpurush" w:hint="cs"/>
          <w:b/>
          <w:bCs/>
          <w:sz w:val="24"/>
          <w:szCs w:val="24"/>
          <w:cs/>
          <w:lang w:bidi="bn-BD"/>
        </w:rPr>
        <w:t>: ইজমা:</w:t>
      </w:r>
      <w:r>
        <w:rPr>
          <w:rStyle w:val="rvts21"/>
          <w:rFonts w:ascii="Kalpurush" w:hAnsi="Kalpurush" w:cs="Kalpurush" w:hint="cs"/>
          <w:sz w:val="24"/>
          <w:szCs w:val="24"/>
          <w:cs/>
          <w:lang w:bidi="bn-BD"/>
        </w:rPr>
        <w:t xml:space="preserve"> রাসূলুল্লাহ্ সাল্লাল্লাহু আলাইহি ওয়াসাল্লামের </w:t>
      </w:r>
      <w:r w:rsidRPr="00345ACB">
        <w:rPr>
          <w:rStyle w:val="rvts21"/>
          <w:rFonts w:ascii="Kalpurush" w:hAnsi="Kalpurush" w:cs="Kalpurush" w:hint="cs"/>
          <w:sz w:val="24"/>
          <w:szCs w:val="24"/>
          <w:cs/>
          <w:lang w:bidi="bn-BD"/>
        </w:rPr>
        <w:t>যুগ থেকে এ পর্যন্ত সব</w:t>
      </w:r>
      <w:r>
        <w:rPr>
          <w:rStyle w:val="rvts21"/>
          <w:rFonts w:ascii="Kalpurush" w:hAnsi="Kalpurush" w:cs="Kalpurush" w:hint="cs"/>
          <w:sz w:val="24"/>
          <w:szCs w:val="24"/>
          <w:cs/>
          <w:lang w:bidi="bn-BD"/>
        </w:rPr>
        <w:t xml:space="preserve"> মুসলিম </w:t>
      </w:r>
      <w:r w:rsidRPr="00345ACB">
        <w:rPr>
          <w:rStyle w:val="rvts21"/>
          <w:rFonts w:ascii="Kalpurush" w:hAnsi="Kalpurush" w:cs="Kalpurush" w:hint="cs"/>
          <w:sz w:val="24"/>
          <w:szCs w:val="24"/>
          <w:cs/>
          <w:lang w:bidi="bn-BD"/>
        </w:rPr>
        <w:t xml:space="preserve">অযু শরী‘আতের বিধানবদ্ধ হওয়ার ব্যাপারে </w:t>
      </w:r>
      <w:r w:rsidR="009370DE">
        <w:rPr>
          <w:rStyle w:val="rvts21"/>
          <w:rFonts w:ascii="Kalpurush" w:hAnsi="Kalpurush" w:cs="Kalpurush" w:hint="cs"/>
          <w:sz w:val="24"/>
          <w:szCs w:val="24"/>
          <w:cs/>
          <w:lang w:bidi="bn-BD"/>
        </w:rPr>
        <w:t>ঐকমত্য পোষণ করেছেন</w:t>
      </w:r>
      <w:r w:rsidR="009370DE" w:rsidRPr="00007C34">
        <w:rPr>
          <w:rStyle w:val="rvts21"/>
          <w:rFonts w:ascii="SolaimanLipi" w:hAnsi="SolaimanLipi" w:cs="SolaimanLipi"/>
          <w:sz w:val="24"/>
          <w:szCs w:val="24"/>
          <w:cs/>
          <w:lang w:bidi="hi-IN"/>
        </w:rPr>
        <w:t xml:space="preserve">। </w:t>
      </w:r>
      <w:r w:rsidRPr="00345ACB">
        <w:rPr>
          <w:rStyle w:val="rvts21"/>
          <w:rFonts w:ascii="Kalpurush" w:hAnsi="Kalpurush" w:cs="Kalpurush" w:hint="cs"/>
          <w:sz w:val="24"/>
          <w:szCs w:val="24"/>
          <w:cs/>
          <w:lang w:bidi="bn-BD"/>
        </w:rPr>
        <w:t>তাই এ বিধানটি দীনের মধ্যে সকলের কাছে অত্যাবশ্যকীয় জ্ঞাত বিষয়</w:t>
      </w:r>
      <w:r w:rsidR="009370DE">
        <w:rPr>
          <w:rStyle w:val="rvts21"/>
          <w:rFonts w:ascii="Kalpurush" w:hAnsi="Kalpurush" w:cs="Kalpurush" w:hint="cs"/>
          <w:sz w:val="24"/>
          <w:szCs w:val="24"/>
          <w:cs/>
          <w:lang w:bidi="bn-BD"/>
        </w:rPr>
        <w:t xml:space="preserve"> বলে বিবেচিত</w:t>
      </w:r>
      <w:r w:rsidRPr="00007C34">
        <w:rPr>
          <w:rStyle w:val="rvts21"/>
          <w:rFonts w:ascii="SolaimanLipi" w:hAnsi="SolaimanLipi" w:cs="SolaimanLipi"/>
          <w:sz w:val="24"/>
          <w:szCs w:val="24"/>
          <w:cs/>
          <w:lang w:bidi="hi-IN"/>
        </w:rPr>
        <w:t>।</w:t>
      </w:r>
    </w:p>
    <w:p w:rsidR="007534BA" w:rsidRPr="00345ACB" w:rsidRDefault="007534BA" w:rsidP="00007C34">
      <w:pPr>
        <w:bidi w:val="0"/>
        <w:spacing w:after="0" w:line="240" w:lineRule="auto"/>
        <w:jc w:val="both"/>
        <w:rPr>
          <w:rStyle w:val="rvts21"/>
          <w:rFonts w:ascii="Kalpurush" w:hAnsi="Kalpurush" w:cs="Kalpurush"/>
          <w:b/>
          <w:bCs/>
          <w:color w:val="C00000"/>
          <w:sz w:val="24"/>
          <w:szCs w:val="24"/>
          <w:cs/>
          <w:lang w:bidi="bn-BD"/>
        </w:rPr>
      </w:pPr>
      <w:r w:rsidRPr="00345ACB">
        <w:rPr>
          <w:rStyle w:val="rvts21"/>
          <w:rFonts w:ascii="Kalpurush" w:hAnsi="Kalpurush" w:cs="Kalpurush" w:hint="cs"/>
          <w:b/>
          <w:bCs/>
          <w:color w:val="C00000"/>
          <w:sz w:val="24"/>
          <w:szCs w:val="24"/>
          <w:cs/>
          <w:lang w:bidi="bn-BD"/>
        </w:rPr>
        <w:t>অযুর</w:t>
      </w:r>
      <w:r w:rsidR="00F603FC">
        <w:rPr>
          <w:rStyle w:val="rvts21"/>
          <w:rFonts w:ascii="Kalpurush" w:hAnsi="Kalpurush" w:cs="Kalpurush" w:hint="cs"/>
          <w:b/>
          <w:bCs/>
          <w:color w:val="C00000"/>
          <w:sz w:val="24"/>
          <w:szCs w:val="24"/>
          <w:cs/>
          <w:lang w:bidi="bn-BD"/>
        </w:rPr>
        <w:t xml:space="preserve"> ফযীলত</w:t>
      </w:r>
      <w:r w:rsidRPr="00345ACB">
        <w:rPr>
          <w:rStyle w:val="rvts21"/>
          <w:rFonts w:ascii="Kalpurush" w:hAnsi="Kalpurush" w:cs="Kalpurush" w:hint="cs"/>
          <w:b/>
          <w:bCs/>
          <w:color w:val="C00000"/>
          <w:sz w:val="24"/>
          <w:szCs w:val="24"/>
          <w:cs/>
          <w:lang w:bidi="bn-BD"/>
        </w:rPr>
        <w:t xml:space="preserve">: </w:t>
      </w:r>
    </w:p>
    <w:p w:rsidR="007534BA" w:rsidRDefault="007534BA" w:rsidP="00007C34">
      <w:pPr>
        <w:bidi w:val="0"/>
        <w:spacing w:after="0" w:line="240" w:lineRule="auto"/>
        <w:jc w:val="both"/>
        <w:rPr>
          <w:rStyle w:val="rvts21"/>
          <w:rFonts w:ascii="Kalpurush" w:hAnsi="Kalpurush" w:cs="Kalpurush"/>
          <w:sz w:val="24"/>
          <w:szCs w:val="24"/>
          <w:lang w:bidi="bn-BD"/>
        </w:rPr>
      </w:pPr>
      <w:r w:rsidRPr="00345ACB">
        <w:rPr>
          <w:rStyle w:val="rvts21"/>
          <w:rFonts w:ascii="Kalpurush" w:hAnsi="Kalpurush" w:cs="Kalpurush" w:hint="cs"/>
          <w:sz w:val="24"/>
          <w:szCs w:val="24"/>
          <w:cs/>
          <w:lang w:bidi="bn-BD"/>
        </w:rPr>
        <w:t>অযুর</w:t>
      </w:r>
      <w:r w:rsidR="00F603FC">
        <w:rPr>
          <w:rStyle w:val="rvts21"/>
          <w:rFonts w:ascii="Kalpurush" w:hAnsi="Kalpurush" w:cs="Kalpurush" w:hint="cs"/>
          <w:sz w:val="24"/>
          <w:szCs w:val="24"/>
          <w:cs/>
          <w:lang w:bidi="bn-BD"/>
        </w:rPr>
        <w:t xml:space="preserve"> ফযীলত</w:t>
      </w:r>
      <w:r w:rsidRPr="00345ACB">
        <w:rPr>
          <w:rStyle w:val="rvts21"/>
          <w:rFonts w:ascii="Kalpurush" w:hAnsi="Kalpurush" w:cs="Kalpurush" w:hint="cs"/>
          <w:sz w:val="24"/>
          <w:szCs w:val="24"/>
          <w:cs/>
          <w:lang w:bidi="bn-BD"/>
        </w:rPr>
        <w:t xml:space="preserve"> সম্পর্কে অসংখ্য হাদীস বর্ণিত হয়েছে</w:t>
      </w:r>
      <w:r w:rsidRPr="00622BBF">
        <w:rPr>
          <w:rStyle w:val="rvts21"/>
          <w:rFonts w:ascii="Kalpurush" w:hAnsi="Kalpurush" w:cs="SolaimanLipi" w:hint="cs"/>
          <w:sz w:val="24"/>
          <w:szCs w:val="24"/>
          <w:cs/>
          <w:lang w:bidi="hi-IN"/>
        </w:rPr>
        <w:t>।</w:t>
      </w:r>
      <w:r w:rsidRPr="00345ACB">
        <w:rPr>
          <w:rStyle w:val="rvts21"/>
          <w:rFonts w:ascii="Kalpurush" w:hAnsi="Kalpurush" w:cs="Kalpurush" w:hint="cs"/>
          <w:sz w:val="24"/>
          <w:szCs w:val="24"/>
          <w:cs/>
          <w:lang w:bidi="bn-BD"/>
        </w:rPr>
        <w:t xml:space="preserve"> এখানে সবগুলো উল্লেখ করা সম্ভব নয়। নিম্নে কয়েকটি হাদীস উল্লেখ করা হলো:</w:t>
      </w:r>
    </w:p>
    <w:p w:rsidR="007534BA" w:rsidRPr="00345ACB" w:rsidRDefault="007534BA" w:rsidP="007534BA">
      <w:pPr>
        <w:bidi w:val="0"/>
        <w:spacing w:after="0" w:line="240" w:lineRule="auto"/>
        <w:jc w:val="both"/>
        <w:rPr>
          <w:rStyle w:val="rvts21"/>
          <w:rFonts w:ascii="Kalpurush" w:hAnsi="Kalpurush" w:cs="Kalpurush"/>
          <w:sz w:val="24"/>
          <w:szCs w:val="24"/>
          <w:cs/>
          <w:lang w:bidi="bn-BD"/>
        </w:rPr>
      </w:pPr>
      <w:r>
        <w:rPr>
          <w:rStyle w:val="rvts15"/>
          <w:rFonts w:ascii="Kalpurush" w:hAnsi="Kalpurush" w:cs="Kalpurush" w:hint="cs"/>
          <w:sz w:val="24"/>
          <w:szCs w:val="24"/>
          <w:cs/>
          <w:lang w:bidi="bn-BD"/>
        </w:rPr>
        <w:t xml:space="preserve">রাসূলুল্লাহ্ </w:t>
      </w:r>
      <w:r w:rsidRPr="00345ACB">
        <w:rPr>
          <w:rStyle w:val="rvts15"/>
          <w:rFonts w:ascii="Kalpurush" w:hAnsi="Kalpurush" w:cs="Kalpurush"/>
          <w:sz w:val="24"/>
          <w:szCs w:val="24"/>
          <w:cs/>
          <w:lang w:bidi="bn-IN"/>
        </w:rPr>
        <w:t>সাল্লাল্লাহু আলাইহি ওয়াসাল্লাম বলে</w:t>
      </w:r>
      <w:r>
        <w:rPr>
          <w:rStyle w:val="rvts15"/>
          <w:rFonts w:ascii="Kalpurush" w:hAnsi="Kalpurush" w:cs="Kalpurush" w:hint="cs"/>
          <w:sz w:val="24"/>
          <w:szCs w:val="24"/>
          <w:cs/>
          <w:lang w:bidi="bn-BD"/>
        </w:rPr>
        <w:t>ছে</w:t>
      </w:r>
      <w:r w:rsidRPr="00345ACB">
        <w:rPr>
          <w:rStyle w:val="rvts15"/>
          <w:rFonts w:ascii="Kalpurush" w:hAnsi="Kalpurush" w:cs="Kalpurush"/>
          <w:sz w:val="24"/>
          <w:szCs w:val="24"/>
          <w:cs/>
          <w:lang w:bidi="bn-IN"/>
        </w:rPr>
        <w:t>ন</w:t>
      </w:r>
      <w:r>
        <w:rPr>
          <w:rStyle w:val="rvts15"/>
          <w:rFonts w:ascii="Kalpurush" w:hAnsi="Kalpurush" w:cs="Kalpurush"/>
          <w:sz w:val="24"/>
          <w:szCs w:val="24"/>
        </w:rPr>
        <w:t>,</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rtl/>
          <w:lang w:bidi="ar-EG"/>
        </w:rPr>
      </w:pPr>
      <w:r w:rsidRPr="00345ACB">
        <w:rPr>
          <w:rFonts w:ascii="Traditional Arabic" w:hAnsi="Traditional Arabic" w:cs="KFGQPC Uthman Taha Naskh"/>
          <w:color w:val="0000CC"/>
          <w:sz w:val="24"/>
          <w:szCs w:val="24"/>
          <w:rtl/>
          <w:lang w:bidi="ar-EG"/>
        </w:rPr>
        <w:lastRenderedPageBreak/>
        <w:t>«أَلَا أَدُلُّكُمْ عَلَى مَا يَمْحُو اللهُ بِهِ الْخَطَايَا، وَيَرْفَعُ بِهِ الدَّرَجَاتِ؟» قَالُوا بَلَى يَا رَسُولَ اللهِ قَالَ: «إِسْبَاغُ الْوُضُوءِ عَلَى الْمَكَارِهِ، وَكَثْرَةُ الْخُطَا إِلَى الْمَسَاجِدِ، وَانْتِظَارُ الصَّلَاةِ بَعْدَ الصَّلَاةِ، فَذَلِكُمُ الرِّبَاطُ</w:t>
      </w:r>
      <w:r w:rsidR="00A77303">
        <w:rPr>
          <w:rStyle w:val="FootnoteReference"/>
          <w:rFonts w:ascii="Traditional Arabic" w:hAnsi="Traditional Arabic" w:cs="KFGQPC Uthman Taha Naskh"/>
          <w:color w:val="0000CC"/>
          <w:sz w:val="24"/>
          <w:szCs w:val="24"/>
          <w:rtl/>
          <w:lang w:bidi="ar-EG"/>
        </w:rPr>
        <w:footnoteReference w:id="48"/>
      </w:r>
      <w:r w:rsidRPr="00345ACB">
        <w:rPr>
          <w:rFonts w:ascii="Traditional Arabic" w:hAnsi="Traditional Arabic" w:cs="KFGQPC Uthman Taha Naskh"/>
          <w:color w:val="0000CC"/>
          <w:sz w:val="24"/>
          <w:szCs w:val="24"/>
          <w:rtl/>
          <w:lang w:bidi="ar-EG"/>
        </w:rPr>
        <w:t>»</w:t>
      </w:r>
    </w:p>
    <w:p w:rsidR="007534BA" w:rsidRPr="00423A0A" w:rsidRDefault="007534BA" w:rsidP="009370DE">
      <w:pPr>
        <w:bidi w:val="0"/>
        <w:spacing w:after="0" w:line="240" w:lineRule="auto"/>
        <w:jc w:val="both"/>
        <w:rPr>
          <w:rStyle w:val="rvts15"/>
          <w:rFonts w:ascii="Kalpurush" w:hAnsi="Kalpurush" w:cs="Kalpurush"/>
          <w:sz w:val="24"/>
          <w:szCs w:val="24"/>
          <w:lang w:bidi="bn-BD"/>
        </w:rPr>
      </w:pPr>
      <w:r w:rsidRPr="00345ACB">
        <w:rPr>
          <w:rStyle w:val="rvts15"/>
          <w:rFonts w:ascii="Kalpurush" w:hAnsi="Kalpurush" w:cs="Kalpurush" w:hint="cs"/>
          <w:sz w:val="24"/>
          <w:szCs w:val="24"/>
          <w:cs/>
          <w:lang w:bidi="bn-BD"/>
        </w:rPr>
        <w:t>“</w:t>
      </w:r>
      <w:r w:rsidRPr="00345ACB">
        <w:rPr>
          <w:rStyle w:val="rvts15"/>
          <w:rFonts w:ascii="Kalpurush" w:hAnsi="Kalpurush" w:cs="Kalpurush"/>
          <w:sz w:val="24"/>
          <w:szCs w:val="24"/>
          <w:cs/>
          <w:lang w:bidi="bn-IN"/>
        </w:rPr>
        <w:t>আমি কি তোমাদেরকে এমন</w:t>
      </w:r>
      <w:r w:rsidRPr="00345ACB">
        <w:rPr>
          <w:rStyle w:val="rvts15"/>
          <w:rFonts w:ascii="Kalpurush" w:hAnsi="Kalpurush" w:cs="Kalpurush"/>
          <w:sz w:val="24"/>
          <w:szCs w:val="24"/>
        </w:rPr>
        <w:t xml:space="preserve"> (</w:t>
      </w:r>
      <w:r w:rsidRPr="00345ACB">
        <w:rPr>
          <w:rStyle w:val="rvts15"/>
          <w:rFonts w:ascii="Kalpurush" w:hAnsi="Kalpurush" w:cs="Kalpurush"/>
          <w:sz w:val="24"/>
          <w:szCs w:val="24"/>
          <w:cs/>
          <w:lang w:bidi="bn-IN"/>
        </w:rPr>
        <w:t>কাজের) কথা বলব না</w:t>
      </w:r>
      <w:r w:rsidRPr="00345ACB">
        <w:rPr>
          <w:rStyle w:val="rvts15"/>
          <w:rFonts w:ascii="Kalpurush" w:hAnsi="Kalpurush" w:cs="Kalpurush"/>
          <w:sz w:val="24"/>
          <w:szCs w:val="24"/>
        </w:rPr>
        <w:t xml:space="preserve">, </w:t>
      </w:r>
      <w:r w:rsidRPr="00345ACB">
        <w:rPr>
          <w:rStyle w:val="rvts15"/>
          <w:rFonts w:ascii="Kalpurush" w:hAnsi="Kalpurush" w:cs="Kalpurush" w:hint="cs"/>
          <w:sz w:val="24"/>
          <w:szCs w:val="24"/>
          <w:cs/>
          <w:lang w:bidi="bn-BD"/>
        </w:rPr>
        <w:t xml:space="preserve">যা </w:t>
      </w:r>
      <w:r w:rsidRPr="00345ACB">
        <w:rPr>
          <w:rStyle w:val="rvts15"/>
          <w:rFonts w:ascii="Kalpurush" w:hAnsi="Kalpurush" w:cs="Kalpurush"/>
          <w:sz w:val="24"/>
          <w:szCs w:val="24"/>
          <w:cs/>
          <w:lang w:bidi="bn-IN"/>
        </w:rPr>
        <w:t>দ্বারা আল্লাহ</w:t>
      </w:r>
      <w:r w:rsidRPr="00345ACB">
        <w:rPr>
          <w:rStyle w:val="rvts15"/>
          <w:rFonts w:ascii="Kalpurush" w:hAnsi="Kalpurush" w:cs="Kalpurush" w:hint="cs"/>
          <w:sz w:val="24"/>
          <w:szCs w:val="24"/>
          <w:cs/>
          <w:lang w:bidi="bn-BD"/>
        </w:rPr>
        <w:t xml:space="preserve"> </w:t>
      </w:r>
      <w:r w:rsidRPr="00345ACB">
        <w:rPr>
          <w:rStyle w:val="rvts15"/>
          <w:rFonts w:ascii="Kalpurush" w:hAnsi="Kalpurush" w:cs="Kalpurush"/>
          <w:sz w:val="24"/>
          <w:szCs w:val="24"/>
          <w:cs/>
          <w:lang w:bidi="bn-IN"/>
        </w:rPr>
        <w:t>তা</w:t>
      </w:r>
      <w:r w:rsidRPr="00345ACB">
        <w:rPr>
          <w:rStyle w:val="rvts15"/>
          <w:rFonts w:ascii="Kalpurush" w:hAnsi="Kalpurush" w:cs="Kalpurush"/>
          <w:sz w:val="24"/>
          <w:szCs w:val="24"/>
          <w:lang w:bidi="bn-IN"/>
        </w:rPr>
        <w:t>‘</w:t>
      </w:r>
      <w:r w:rsidRPr="00345ACB">
        <w:rPr>
          <w:rStyle w:val="rvts15"/>
          <w:rFonts w:ascii="Kalpurush" w:hAnsi="Kalpurush" w:cs="Kalpurush"/>
          <w:sz w:val="24"/>
          <w:szCs w:val="24"/>
          <w:cs/>
          <w:lang w:bidi="bn-IN"/>
        </w:rPr>
        <w:t>আলা পাপরাশি দূর করে দিবেন এবং মর্যাদা উ</w:t>
      </w:r>
      <w:r>
        <w:rPr>
          <w:rStyle w:val="rvts15"/>
          <w:rFonts w:ascii="Kalpurush" w:hAnsi="Kalpurush" w:cs="Kalpurush" w:hint="cs"/>
          <w:sz w:val="24"/>
          <w:szCs w:val="24"/>
          <w:cs/>
          <w:lang w:bidi="bn-BD"/>
        </w:rPr>
        <w:t>চ্চ</w:t>
      </w:r>
      <w:r w:rsidRPr="00345ACB">
        <w:rPr>
          <w:rStyle w:val="rvts15"/>
          <w:rFonts w:ascii="Kalpurush" w:hAnsi="Kalpurush" w:cs="Kalpurush"/>
          <w:sz w:val="24"/>
          <w:szCs w:val="24"/>
        </w:rPr>
        <w:t xml:space="preserve"> </w:t>
      </w:r>
      <w:r w:rsidRPr="00345ACB">
        <w:rPr>
          <w:rStyle w:val="rvts15"/>
          <w:rFonts w:ascii="Kalpurush" w:hAnsi="Kalpurush" w:cs="Kalpurush"/>
          <w:sz w:val="24"/>
          <w:szCs w:val="24"/>
          <w:cs/>
          <w:lang w:bidi="bn-IN"/>
        </w:rPr>
        <w:t>করে দিবেন</w:t>
      </w:r>
      <w:r w:rsidRPr="00345ACB">
        <w:rPr>
          <w:rStyle w:val="rvts15"/>
          <w:rFonts w:ascii="Kalpurush" w:hAnsi="Kalpurush" w:cs="Kalpurush"/>
          <w:sz w:val="24"/>
          <w:szCs w:val="24"/>
        </w:rPr>
        <w:t xml:space="preserve">? </w:t>
      </w:r>
      <w:r w:rsidRPr="00345ACB">
        <w:rPr>
          <w:rStyle w:val="rvts15"/>
          <w:rFonts w:ascii="Kalpurush" w:hAnsi="Kalpurush" w:cs="Kalpurush"/>
          <w:sz w:val="24"/>
          <w:szCs w:val="24"/>
          <w:cs/>
          <w:lang w:bidi="bn-IN"/>
        </w:rPr>
        <w:t xml:space="preserve">সাহাবায়ে </w:t>
      </w:r>
      <w:r>
        <w:rPr>
          <w:rStyle w:val="rvts15"/>
          <w:rFonts w:ascii="Kalpurush" w:hAnsi="Kalpurush" w:cs="Kalpurush" w:hint="cs"/>
          <w:sz w:val="24"/>
          <w:szCs w:val="24"/>
          <w:cs/>
          <w:lang w:bidi="bn-BD"/>
        </w:rPr>
        <w:t>কে</w:t>
      </w:r>
      <w:r w:rsidRPr="00345ACB">
        <w:rPr>
          <w:rStyle w:val="rvts15"/>
          <w:rFonts w:ascii="Kalpurush" w:hAnsi="Kalpurush" w:cs="Kalpurush"/>
          <w:sz w:val="24"/>
          <w:szCs w:val="24"/>
          <w:cs/>
          <w:lang w:bidi="bn-IN"/>
        </w:rPr>
        <w:t xml:space="preserve">রাম </w:t>
      </w:r>
      <w:r w:rsidR="001B3A08">
        <w:rPr>
          <w:rStyle w:val="rvts15"/>
          <w:rFonts w:ascii="Kalpurush" w:hAnsi="Kalpurush" w:cs="Kalpurush" w:hint="cs"/>
          <w:sz w:val="24"/>
          <w:szCs w:val="24"/>
          <w:cs/>
          <w:lang w:bidi="bn-BD"/>
        </w:rPr>
        <w:t>‘</w:t>
      </w:r>
      <w:r w:rsidRPr="00345ACB">
        <w:rPr>
          <w:rStyle w:val="rvts15"/>
          <w:rFonts w:ascii="Kalpurush" w:hAnsi="Kalpurush" w:cs="Kalpurush"/>
          <w:sz w:val="24"/>
          <w:szCs w:val="24"/>
          <w:cs/>
          <w:lang w:bidi="bn-IN"/>
        </w:rPr>
        <w:t>আরয</w:t>
      </w:r>
      <w:r w:rsidRPr="00345ACB">
        <w:rPr>
          <w:rStyle w:val="rvts15"/>
          <w:rFonts w:ascii="Kalpurush" w:hAnsi="Kalpurush" w:cs="Kalpurush" w:hint="cs"/>
          <w:sz w:val="24"/>
          <w:szCs w:val="24"/>
          <w:cs/>
          <w:lang w:bidi="bn-BD"/>
        </w:rPr>
        <w:t xml:space="preserve"> </w:t>
      </w:r>
      <w:r w:rsidRPr="00345ACB">
        <w:rPr>
          <w:rStyle w:val="rvts15"/>
          <w:rFonts w:ascii="Kalpurush" w:hAnsi="Kalpurush" w:cs="Kalpurush"/>
          <w:sz w:val="24"/>
          <w:szCs w:val="24"/>
          <w:cs/>
          <w:lang w:bidi="bn-IN"/>
        </w:rPr>
        <w:t>করলেন</w:t>
      </w:r>
      <w:r w:rsidRPr="00345ACB">
        <w:rPr>
          <w:rStyle w:val="rvts15"/>
          <w:rFonts w:ascii="Kalpurush" w:hAnsi="Kalpurush" w:cs="Kalpurush"/>
          <w:sz w:val="24"/>
          <w:szCs w:val="24"/>
        </w:rPr>
        <w:t xml:space="preserve">, </w:t>
      </w:r>
      <w:r w:rsidRPr="00345ACB">
        <w:rPr>
          <w:rStyle w:val="rvts15"/>
          <w:rFonts w:ascii="Kalpurush" w:hAnsi="Kalpurush" w:cs="Kalpurush"/>
          <w:sz w:val="24"/>
          <w:szCs w:val="24"/>
          <w:cs/>
          <w:lang w:bidi="bn-IN"/>
        </w:rPr>
        <w:t>হ্যা</w:t>
      </w:r>
      <w:r w:rsidRPr="00345ACB">
        <w:rPr>
          <w:rStyle w:val="rvts15"/>
          <w:rFonts w:ascii="Kalpurush" w:hAnsi="Kalpurush" w:cs="Kalpurush" w:hint="cs"/>
          <w:sz w:val="24"/>
          <w:szCs w:val="24"/>
          <w:cs/>
          <w:lang w:bidi="bn-BD"/>
        </w:rPr>
        <w:t>ঁ</w:t>
      </w:r>
      <w:r w:rsidRPr="00345ACB">
        <w:rPr>
          <w:rStyle w:val="rvts15"/>
          <w:rFonts w:ascii="Kalpurush" w:hAnsi="Kalpurush" w:cs="Kalpurush"/>
          <w:sz w:val="24"/>
          <w:szCs w:val="24"/>
        </w:rPr>
        <w:t xml:space="preserve">, </w:t>
      </w:r>
      <w:r w:rsidRPr="00345ACB">
        <w:rPr>
          <w:rStyle w:val="rvts15"/>
          <w:rFonts w:ascii="Kalpurush" w:hAnsi="Kalpurush" w:cs="Kalpurush"/>
          <w:sz w:val="24"/>
          <w:szCs w:val="24"/>
          <w:cs/>
          <w:lang w:bidi="bn-IN"/>
        </w:rPr>
        <w:t xml:space="preserve">অবশ্যই ইয়া </w:t>
      </w:r>
      <w:r>
        <w:rPr>
          <w:rStyle w:val="rvts15"/>
          <w:rFonts w:ascii="Kalpurush" w:hAnsi="Kalpurush" w:cs="Kalpurush" w:hint="cs"/>
          <w:sz w:val="24"/>
          <w:szCs w:val="24"/>
          <w:cs/>
          <w:lang w:bidi="bn-BD"/>
        </w:rPr>
        <w:t>রাসূলুল্লাহ্</w:t>
      </w:r>
      <w:r w:rsidRPr="00345ACB">
        <w:rPr>
          <w:rStyle w:val="rvts15"/>
          <w:rFonts w:ascii="Kalpurush" w:hAnsi="Kalpurush" w:cs="Kalpurush"/>
          <w:sz w:val="24"/>
          <w:szCs w:val="24"/>
          <w:cs/>
          <w:lang w:bidi="bn-IN"/>
        </w:rPr>
        <w:t>! তিনি বললেন</w:t>
      </w:r>
      <w:r w:rsidRPr="00345ACB">
        <w:rPr>
          <w:rStyle w:val="rvts15"/>
          <w:rFonts w:ascii="Kalpurush" w:hAnsi="Kalpurush" w:cs="Kalpurush"/>
          <w:sz w:val="24"/>
          <w:szCs w:val="24"/>
        </w:rPr>
        <w:t xml:space="preserve">, </w:t>
      </w:r>
      <w:r w:rsidRPr="00345ACB">
        <w:rPr>
          <w:rStyle w:val="rvts15"/>
          <w:rFonts w:ascii="Kalpurush" w:hAnsi="Kalpurush" w:cs="Kalpurush"/>
          <w:sz w:val="24"/>
          <w:szCs w:val="24"/>
          <w:cs/>
          <w:lang w:bidi="bn-IN"/>
        </w:rPr>
        <w:t>তা</w:t>
      </w:r>
      <w:r w:rsidRPr="00345ACB">
        <w:rPr>
          <w:rStyle w:val="rvts15"/>
          <w:rFonts w:ascii="Kalpurush" w:hAnsi="Kalpurush" w:cs="Kalpurush"/>
          <w:sz w:val="24"/>
          <w:szCs w:val="24"/>
        </w:rPr>
        <w:t xml:space="preserve"> </w:t>
      </w:r>
      <w:r w:rsidRPr="00345ACB">
        <w:rPr>
          <w:rStyle w:val="rvts15"/>
          <w:rFonts w:ascii="Kalpurush" w:hAnsi="Kalpurush" w:cs="Kalpurush"/>
          <w:sz w:val="24"/>
          <w:szCs w:val="24"/>
          <w:cs/>
          <w:lang w:bidi="bn-IN"/>
        </w:rPr>
        <w:t>হ</w:t>
      </w:r>
      <w:r>
        <w:rPr>
          <w:rStyle w:val="rvts15"/>
          <w:rFonts w:ascii="Kalpurush" w:hAnsi="Kalpurush" w:cs="Kalpurush" w:hint="cs"/>
          <w:sz w:val="24"/>
          <w:szCs w:val="24"/>
          <w:cs/>
          <w:lang w:bidi="bn-BD"/>
        </w:rPr>
        <w:t>লো</w:t>
      </w:r>
      <w:r w:rsidRPr="00345ACB">
        <w:rPr>
          <w:rStyle w:val="rvts15"/>
          <w:rFonts w:ascii="Kalpurush" w:hAnsi="Kalpurush" w:cs="Kalpurush"/>
          <w:sz w:val="24"/>
          <w:szCs w:val="24"/>
        </w:rPr>
        <w:t>,</w:t>
      </w:r>
      <w:r w:rsidRPr="00345ACB">
        <w:rPr>
          <w:rStyle w:val="rvts15"/>
          <w:rFonts w:ascii="Kalpurush" w:hAnsi="Kalpurush" w:cs="Kalpurush" w:hint="cs"/>
          <w:sz w:val="24"/>
          <w:szCs w:val="24"/>
          <w:cs/>
          <w:lang w:bidi="bn-BD"/>
        </w:rPr>
        <w:t xml:space="preserve"> </w:t>
      </w:r>
      <w:r w:rsidRPr="00345ACB">
        <w:rPr>
          <w:rStyle w:val="rvts15"/>
          <w:rFonts w:ascii="Kalpurush" w:hAnsi="Kalpurush" w:cs="Kalpurush"/>
          <w:sz w:val="24"/>
          <w:szCs w:val="24"/>
          <w:cs/>
          <w:lang w:bidi="bn-IN"/>
        </w:rPr>
        <w:t xml:space="preserve">অসুবিধা ও কষ্ট সত্ত্বেও পরিপূর্ণভাবে </w:t>
      </w:r>
      <w:r w:rsidRPr="00345ACB">
        <w:rPr>
          <w:rStyle w:val="rvts15"/>
          <w:rFonts w:ascii="Kalpurush" w:hAnsi="Kalpurush" w:cs="Kalpurush" w:hint="cs"/>
          <w:sz w:val="24"/>
          <w:szCs w:val="24"/>
          <w:cs/>
          <w:lang w:bidi="bn-BD"/>
        </w:rPr>
        <w:t>অ</w:t>
      </w:r>
      <w:r w:rsidRPr="00345ACB">
        <w:rPr>
          <w:rStyle w:val="rvts15"/>
          <w:rFonts w:ascii="Kalpurush" w:hAnsi="Kalpurush" w:cs="Kalpurush"/>
          <w:sz w:val="24"/>
          <w:szCs w:val="24"/>
          <w:cs/>
          <w:lang w:bidi="bn-IN"/>
        </w:rPr>
        <w:t>যু করা</w:t>
      </w:r>
      <w:r w:rsidRPr="00345ACB">
        <w:rPr>
          <w:rStyle w:val="rvts15"/>
          <w:rFonts w:ascii="Kalpurush" w:hAnsi="Kalpurush" w:cs="Kalpurush"/>
          <w:sz w:val="24"/>
          <w:szCs w:val="24"/>
        </w:rPr>
        <w:t xml:space="preserve">, </w:t>
      </w:r>
      <w:r w:rsidRPr="00345ACB">
        <w:rPr>
          <w:rStyle w:val="rvts15"/>
          <w:rFonts w:ascii="Kalpurush" w:hAnsi="Kalpurush" w:cs="Kalpurush"/>
          <w:sz w:val="24"/>
          <w:szCs w:val="24"/>
          <w:cs/>
          <w:lang w:bidi="bn-IN"/>
        </w:rPr>
        <w:t>মসজিদে আসার জন্য বেশি পদচারণা</w:t>
      </w:r>
      <w:r w:rsidRPr="00345ACB">
        <w:rPr>
          <w:rStyle w:val="rvts15"/>
          <w:rFonts w:ascii="Kalpurush" w:hAnsi="Kalpurush" w:cs="Kalpurush"/>
          <w:sz w:val="24"/>
          <w:szCs w:val="24"/>
        </w:rPr>
        <w:t xml:space="preserve"> </w:t>
      </w:r>
      <w:r w:rsidRPr="00345ACB">
        <w:rPr>
          <w:rStyle w:val="rvts15"/>
          <w:rFonts w:ascii="Kalpurush" w:hAnsi="Kalpurush" w:cs="Kalpurush"/>
          <w:sz w:val="24"/>
          <w:szCs w:val="24"/>
          <w:cs/>
          <w:lang w:bidi="bn-IN"/>
        </w:rPr>
        <w:t>এবং এক সালাতের পর অন্য সালাতের</w:t>
      </w:r>
      <w:r w:rsidRPr="00345ACB">
        <w:rPr>
          <w:rStyle w:val="rvts15"/>
          <w:rFonts w:ascii="Kalpurush" w:hAnsi="Kalpurush" w:cs="Kalpurush" w:hint="cs"/>
          <w:sz w:val="24"/>
          <w:szCs w:val="24"/>
          <w:cs/>
          <w:lang w:bidi="bn-BD"/>
        </w:rPr>
        <w:t xml:space="preserve"> </w:t>
      </w:r>
      <w:r w:rsidRPr="00345ACB">
        <w:rPr>
          <w:rStyle w:val="rvts15"/>
          <w:rFonts w:ascii="Kalpurush" w:hAnsi="Kalpurush" w:cs="Kalpurush"/>
          <w:sz w:val="24"/>
          <w:szCs w:val="24"/>
          <w:cs/>
          <w:lang w:bidi="bn-IN"/>
        </w:rPr>
        <w:t>জন্য অপেক্ষা করা। জেনে রা</w:t>
      </w:r>
      <w:r w:rsidRPr="00345ACB">
        <w:rPr>
          <w:rStyle w:val="rvts15"/>
          <w:rFonts w:ascii="Kalpurush" w:hAnsi="Kalpurush" w:cs="Kalpurush" w:hint="cs"/>
          <w:sz w:val="24"/>
          <w:szCs w:val="24"/>
          <w:cs/>
          <w:lang w:bidi="bn-BD"/>
        </w:rPr>
        <w:t>খো</w:t>
      </w:r>
      <w:r w:rsidRPr="00345ACB">
        <w:rPr>
          <w:rStyle w:val="rvts15"/>
          <w:rFonts w:ascii="Kalpurush" w:hAnsi="Kalpurush" w:cs="Kalpurush"/>
          <w:sz w:val="24"/>
          <w:szCs w:val="24"/>
        </w:rPr>
        <w:t xml:space="preserve">, </w:t>
      </w:r>
      <w:r w:rsidRPr="00345ACB">
        <w:rPr>
          <w:rStyle w:val="rvts15"/>
          <w:rFonts w:ascii="Kalpurush" w:hAnsi="Kalpurush" w:cs="Kalpurush"/>
          <w:sz w:val="24"/>
          <w:szCs w:val="24"/>
          <w:cs/>
          <w:lang w:bidi="bn-IN"/>
        </w:rPr>
        <w:t>এ</w:t>
      </w:r>
      <w:r>
        <w:rPr>
          <w:rStyle w:val="rvts15"/>
          <w:rFonts w:ascii="Kalpurush" w:hAnsi="Kalpurush" w:cs="Kalpurush" w:hint="cs"/>
          <w:sz w:val="24"/>
          <w:szCs w:val="24"/>
          <w:cs/>
          <w:lang w:bidi="bn-BD"/>
        </w:rPr>
        <w:t>টি</w:t>
      </w:r>
      <w:r w:rsidRPr="00345ACB">
        <w:rPr>
          <w:rStyle w:val="rvts15"/>
          <w:rFonts w:ascii="Kalpurush" w:hAnsi="Kalpurush" w:cs="Kalpurush"/>
          <w:sz w:val="24"/>
          <w:szCs w:val="24"/>
          <w:cs/>
          <w:lang w:bidi="bn-IN"/>
        </w:rPr>
        <w:t>ই হ</w:t>
      </w:r>
      <w:r>
        <w:rPr>
          <w:rStyle w:val="rvts15"/>
          <w:rFonts w:ascii="Kalpurush" w:hAnsi="Kalpurush" w:cs="Kalpurush" w:hint="cs"/>
          <w:sz w:val="24"/>
          <w:szCs w:val="24"/>
          <w:cs/>
          <w:lang w:bidi="bn-BD"/>
        </w:rPr>
        <w:t>লো</w:t>
      </w:r>
      <w:r w:rsidRPr="00345ACB">
        <w:rPr>
          <w:rStyle w:val="rvts15"/>
          <w:rFonts w:ascii="Kalpurush" w:hAnsi="Kalpurush" w:cs="Kalpurush"/>
          <w:sz w:val="24"/>
          <w:szCs w:val="24"/>
          <w:cs/>
          <w:lang w:bidi="bn-IN"/>
        </w:rPr>
        <w:t xml:space="preserve"> </w:t>
      </w:r>
      <w:r w:rsidR="009370DE" w:rsidRPr="00345ACB">
        <w:rPr>
          <w:rStyle w:val="rvts15"/>
          <w:rFonts w:ascii="Kalpurush" w:hAnsi="Kalpurush" w:cs="Kalpurush"/>
          <w:sz w:val="24"/>
          <w:szCs w:val="24"/>
          <w:cs/>
          <w:lang w:bidi="bn-IN"/>
        </w:rPr>
        <w:t>রিবা</w:t>
      </w:r>
      <w:r w:rsidR="009370DE">
        <w:rPr>
          <w:rStyle w:val="rvts15"/>
          <w:rFonts w:ascii="Kalpurush" w:hAnsi="Kalpurush" w:cs="Kalpurush" w:hint="cs"/>
          <w:sz w:val="24"/>
          <w:szCs w:val="24"/>
          <w:cs/>
          <w:lang w:bidi="bn-BD"/>
        </w:rPr>
        <w:t>ত্ব</w:t>
      </w:r>
      <w:r w:rsidR="009370DE" w:rsidRPr="00345ACB">
        <w:rPr>
          <w:rStyle w:val="rvts15"/>
          <w:rFonts w:ascii="Kalpurush" w:hAnsi="Kalpurush" w:cs="Kalpurush"/>
          <w:sz w:val="24"/>
          <w:szCs w:val="24"/>
          <w:cs/>
          <w:lang w:bidi="bn-IN"/>
        </w:rPr>
        <w:t xml:space="preserve"> </w:t>
      </w:r>
      <w:r w:rsidRPr="00345ACB">
        <w:rPr>
          <w:rStyle w:val="rvts15"/>
          <w:rFonts w:ascii="Kalpurush" w:hAnsi="Kalpurush" w:cs="Kalpurush"/>
          <w:sz w:val="24"/>
          <w:szCs w:val="24"/>
          <w:cs/>
          <w:lang w:bidi="bn-IN"/>
        </w:rPr>
        <w:t>(তথা</w:t>
      </w:r>
      <w:r w:rsidRPr="00345ACB">
        <w:rPr>
          <w:rStyle w:val="rvts15"/>
          <w:rFonts w:ascii="Kalpurush" w:hAnsi="Kalpurush" w:cs="Kalpurush"/>
          <w:sz w:val="24"/>
          <w:szCs w:val="24"/>
        </w:rPr>
        <w:t xml:space="preserve"> </w:t>
      </w:r>
      <w:r w:rsidRPr="00345ACB">
        <w:rPr>
          <w:rStyle w:val="rvts15"/>
          <w:rFonts w:ascii="Kalpurush" w:hAnsi="Kalpurush" w:cs="Kalpurush"/>
          <w:sz w:val="24"/>
          <w:szCs w:val="24"/>
          <w:cs/>
          <w:lang w:bidi="bn-IN"/>
        </w:rPr>
        <w:t>নি</w:t>
      </w:r>
      <w:r w:rsidRPr="00345ACB">
        <w:rPr>
          <w:rStyle w:val="rvts15"/>
          <w:rFonts w:ascii="Kalpurush" w:hAnsi="Kalpurush" w:cs="Kalpurush" w:hint="cs"/>
          <w:sz w:val="24"/>
          <w:szCs w:val="24"/>
          <w:cs/>
          <w:lang w:bidi="bn-BD"/>
        </w:rPr>
        <w:t>জে</w:t>
      </w:r>
      <w:r w:rsidRPr="00345ACB">
        <w:rPr>
          <w:rStyle w:val="rvts15"/>
          <w:rFonts w:ascii="Kalpurush" w:hAnsi="Kalpurush" w:cs="Kalpurush"/>
          <w:sz w:val="24"/>
          <w:szCs w:val="24"/>
          <w:cs/>
          <w:lang w:bidi="bn-IN"/>
        </w:rPr>
        <w:t xml:space="preserve">কে </w:t>
      </w:r>
      <w:r w:rsidR="009370DE">
        <w:rPr>
          <w:rStyle w:val="rvts15"/>
          <w:rFonts w:ascii="Kalpurush" w:hAnsi="Kalpurush" w:cs="Kalpurush" w:hint="cs"/>
          <w:sz w:val="24"/>
          <w:szCs w:val="24"/>
          <w:cs/>
          <w:lang w:bidi="bn-BD"/>
        </w:rPr>
        <w:t xml:space="preserve">সীমান্ত পাহারায় নিয়োজিত </w:t>
      </w:r>
      <w:r w:rsidRPr="00345ACB">
        <w:rPr>
          <w:rStyle w:val="rvts15"/>
          <w:rFonts w:ascii="Kalpurush" w:hAnsi="Kalpurush" w:cs="Kalpurush"/>
          <w:sz w:val="24"/>
          <w:szCs w:val="24"/>
          <w:cs/>
          <w:lang w:bidi="bn-IN"/>
        </w:rPr>
        <w:t>রাখা)</w:t>
      </w:r>
      <w:r w:rsidRPr="00345ACB">
        <w:rPr>
          <w:rStyle w:val="rvts15"/>
          <w:rFonts w:ascii="Kalpurush" w:hAnsi="Kalpurush" w:cs="Kalpurush" w:hint="cs"/>
          <w:sz w:val="24"/>
          <w:szCs w:val="24"/>
          <w:cs/>
          <w:lang w:bidi="bn-BD"/>
        </w:rPr>
        <w:t>”</w:t>
      </w:r>
      <w:r w:rsidRPr="00622BBF">
        <w:rPr>
          <w:rStyle w:val="rvts15"/>
          <w:rFonts w:ascii="Kalpurush" w:hAnsi="Kalpurush" w:cs="SolaimanLipi"/>
          <w:sz w:val="24"/>
          <w:szCs w:val="24"/>
          <w:cs/>
          <w:lang w:bidi="hi-IN"/>
        </w:rPr>
        <w:t>।</w:t>
      </w:r>
      <w:r w:rsidRPr="00345ACB">
        <w:rPr>
          <w:rStyle w:val="FootnoteReference"/>
          <w:rFonts w:ascii="Kalpurush" w:hAnsi="Kalpurush" w:cs="Kalpurush"/>
          <w:sz w:val="24"/>
          <w:szCs w:val="24"/>
          <w:cs/>
          <w:lang w:bidi="bn-IN"/>
        </w:rPr>
        <w:footnoteReference w:id="49"/>
      </w:r>
    </w:p>
    <w:p w:rsidR="007534BA" w:rsidRPr="00345ACB" w:rsidRDefault="007534BA" w:rsidP="007534BA">
      <w:pPr>
        <w:bidi w:val="0"/>
        <w:spacing w:after="0" w:line="240" w:lineRule="auto"/>
        <w:jc w:val="both"/>
        <w:rPr>
          <w:rFonts w:ascii="Kalpurush" w:hAnsi="Kalpurush" w:cs="Kalpurush"/>
          <w:sz w:val="24"/>
          <w:szCs w:val="24"/>
          <w:cs/>
          <w:lang w:bidi="bn-BD"/>
        </w:rPr>
      </w:pPr>
      <w:r>
        <w:rPr>
          <w:rStyle w:val="rvts15"/>
          <w:rFonts w:ascii="Kalpurush" w:hAnsi="Kalpurush" w:cs="Kalpurush"/>
          <w:sz w:val="24"/>
          <w:szCs w:val="24"/>
          <w:cs/>
          <w:lang w:bidi="bn-IN"/>
        </w:rPr>
        <w:t xml:space="preserve">রাসূলুল্লাহ্ </w:t>
      </w:r>
      <w:r w:rsidRPr="00345ACB">
        <w:rPr>
          <w:rStyle w:val="rvts15"/>
          <w:rFonts w:ascii="Kalpurush" w:hAnsi="Kalpurush" w:cs="Kalpurush"/>
          <w:sz w:val="24"/>
          <w:szCs w:val="24"/>
          <w:cs/>
          <w:lang w:bidi="bn-IN"/>
        </w:rPr>
        <w:t>সাল্লাল্লাহু আলাইহি ওয়াসাল্লাম</w:t>
      </w:r>
      <w:r w:rsidR="009370DE">
        <w:rPr>
          <w:rStyle w:val="rvts15"/>
          <w:rFonts w:ascii="Kalpurush" w:hAnsi="Kalpurush" w:cs="Kalpurush" w:hint="cs"/>
          <w:sz w:val="24"/>
          <w:szCs w:val="24"/>
          <w:cs/>
          <w:lang w:bidi="bn-BD"/>
        </w:rPr>
        <w:t xml:space="preserve"> আরও</w:t>
      </w:r>
      <w:r w:rsidRPr="00345ACB">
        <w:rPr>
          <w:rStyle w:val="rvts15"/>
          <w:rFonts w:ascii="Kalpurush" w:hAnsi="Kalpurush" w:cs="Kalpurush" w:hint="cs"/>
          <w:sz w:val="24"/>
          <w:szCs w:val="24"/>
          <w:cs/>
          <w:lang w:bidi="bn-BD"/>
        </w:rPr>
        <w:t xml:space="preserve"> </w:t>
      </w:r>
      <w:r w:rsidRPr="00345ACB">
        <w:rPr>
          <w:rStyle w:val="rvts15"/>
          <w:rFonts w:ascii="Kalpurush" w:hAnsi="Kalpurush" w:cs="Kalpurush"/>
          <w:sz w:val="24"/>
          <w:szCs w:val="24"/>
          <w:cs/>
          <w:lang w:bidi="bn-IN"/>
        </w:rPr>
        <w:t>বলেছেন</w:t>
      </w:r>
      <w:r w:rsidRPr="00345ACB">
        <w:rPr>
          <w:rStyle w:val="rvts15"/>
          <w:rFonts w:ascii="Kalpurush" w:hAnsi="Kalpurush" w:cs="Kalpurush" w:hint="cs"/>
          <w:sz w:val="24"/>
          <w:szCs w:val="24"/>
          <w:cs/>
          <w:lang w:bidi="bn-BD"/>
        </w:rPr>
        <w:t>,</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hint="cs"/>
          <w:color w:val="0000CC"/>
          <w:sz w:val="24"/>
          <w:szCs w:val="24"/>
          <w:rtl/>
          <w:cs/>
        </w:rPr>
        <w:t xml:space="preserve"> </w:t>
      </w:r>
      <w:r w:rsidRPr="00345ACB">
        <w:rPr>
          <w:rFonts w:ascii="Traditional Arabic" w:hAnsi="Traditional Arabic" w:cs="KFGQPC Uthman Taha Naskh"/>
          <w:color w:val="0000CC"/>
          <w:sz w:val="24"/>
          <w:szCs w:val="24"/>
          <w:rtl/>
        </w:rPr>
        <w:t>«إِذَا تَوَضَّأَ الْعَبْدُ الْمُسْلِمُ  أَوِ الْمُؤْمِنُ  فَغَسَلَ وَجْهَهُ خَرَجَ مِنْ وَجْهِهِ كُلُّ خَطِيئَةٍ نَظَرَ إِلَيْهَا بِعَيْنَيْهِ مَعَ الْمَاءِ  أَوْ مَعَ آخِرِ قَطْرِ الْمَاءِ -، فَإِذَا غَسَلَ يَدَيْهِ خَرَجَ مِنْ يَدَيْهِ كُلُّ خَطِيئَةٍ كَانَ بَطَشَتْهَا يَدَاهُ مَعَ الْمَاءِ أَوْ مَعَ آخِرِ قَطْرِ الْمَاءِ ، فَإِذَا غَسَلَ رِجْلَيْهِ خَرَجَتْ كُلُّ خَطِيئَةٍ مَشَتْهَا رِجْلَاهُ مَعَ الْمَاءِ  أَوْ مَعَ آخِرِ قَطْرِ الْمَاءِ  حَتَّى يَخْرُجَ نَقِيًّا مِنَ الذُّنُوبِ»</w:t>
      </w:r>
    </w:p>
    <w:p w:rsidR="007B6767" w:rsidRDefault="007534BA" w:rsidP="007534BA">
      <w:pPr>
        <w:bidi w:val="0"/>
        <w:spacing w:after="0" w:line="240" w:lineRule="auto"/>
        <w:jc w:val="both"/>
        <w:rPr>
          <w:rStyle w:val="rvts15"/>
          <w:rFonts w:ascii="Kalpurush" w:hAnsi="Kalpurush" w:cs="SolaimanLipi"/>
          <w:sz w:val="24"/>
          <w:szCs w:val="24"/>
          <w:lang w:bidi="bn-BD"/>
        </w:rPr>
      </w:pPr>
      <w:r w:rsidRPr="00345ACB">
        <w:rPr>
          <w:rStyle w:val="rvts15"/>
          <w:rFonts w:ascii="Kalpurush" w:hAnsi="Kalpurush" w:cs="Kalpurush" w:hint="cs"/>
          <w:sz w:val="24"/>
          <w:szCs w:val="24"/>
          <w:cs/>
          <w:lang w:bidi="bn-BD"/>
        </w:rPr>
        <w:t>“</w:t>
      </w:r>
      <w:r w:rsidR="001B3A08" w:rsidRPr="00345ACB">
        <w:rPr>
          <w:rStyle w:val="rvts15"/>
          <w:rFonts w:ascii="Kalpurush" w:hAnsi="Kalpurush" w:cs="Kalpurush"/>
          <w:sz w:val="24"/>
          <w:szCs w:val="24"/>
          <w:cs/>
          <w:lang w:bidi="bn-IN"/>
        </w:rPr>
        <w:t>কো</w:t>
      </w:r>
      <w:r w:rsidR="001B3A08">
        <w:rPr>
          <w:rStyle w:val="rvts15"/>
          <w:rFonts w:ascii="Kalpurush" w:hAnsi="Kalpurush" w:cs="Kalpurush" w:hint="cs"/>
          <w:sz w:val="24"/>
          <w:szCs w:val="24"/>
          <w:cs/>
          <w:lang w:bidi="bn-BD"/>
        </w:rPr>
        <w:t>নো</w:t>
      </w:r>
      <w:r w:rsidR="001B3A08">
        <w:rPr>
          <w:rStyle w:val="rvts15"/>
          <w:rFonts w:ascii="Kalpurush" w:hAnsi="Kalpurush" w:cs="Kalpurush"/>
          <w:sz w:val="24"/>
          <w:szCs w:val="24"/>
          <w:cs/>
          <w:lang w:bidi="bn-IN"/>
        </w:rPr>
        <w:t xml:space="preserve"> </w:t>
      </w:r>
      <w:r>
        <w:rPr>
          <w:rStyle w:val="rvts15"/>
          <w:rFonts w:ascii="Kalpurush" w:hAnsi="Kalpurush" w:cs="Kalpurush"/>
          <w:sz w:val="24"/>
          <w:szCs w:val="24"/>
          <w:cs/>
          <w:lang w:bidi="bn-IN"/>
        </w:rPr>
        <w:t xml:space="preserve">মুসলিম </w:t>
      </w:r>
      <w:r w:rsidRPr="00345ACB">
        <w:rPr>
          <w:rStyle w:val="rvts15"/>
          <w:rFonts w:ascii="Kalpurush" w:hAnsi="Kalpurush" w:cs="Kalpurush"/>
          <w:sz w:val="24"/>
          <w:szCs w:val="24"/>
          <w:cs/>
          <w:lang w:bidi="bn-IN"/>
        </w:rPr>
        <w:t>কিংবা বলেছেন</w:t>
      </w:r>
      <w:r w:rsidRPr="00345ACB">
        <w:rPr>
          <w:rStyle w:val="rvts15"/>
          <w:rFonts w:ascii="Kalpurush" w:hAnsi="Kalpurush" w:cs="Kalpurush"/>
          <w:sz w:val="24"/>
          <w:szCs w:val="24"/>
        </w:rPr>
        <w:t>,</w:t>
      </w:r>
      <w:r>
        <w:rPr>
          <w:rStyle w:val="rvts15"/>
          <w:rFonts w:ascii="Kalpurush" w:hAnsi="Kalpurush" w:cs="Kalpurush"/>
          <w:sz w:val="24"/>
          <w:szCs w:val="24"/>
          <w:cs/>
          <w:lang w:bidi="bn-IN"/>
        </w:rPr>
        <w:t xml:space="preserve"> কোনো মুমিন</w:t>
      </w:r>
      <w:r w:rsidR="009370DE">
        <w:rPr>
          <w:rStyle w:val="rvts15"/>
          <w:rFonts w:ascii="Kalpurush" w:hAnsi="Kalpurush" w:cs="Kalpurush" w:hint="cs"/>
          <w:sz w:val="24"/>
          <w:szCs w:val="24"/>
          <w:cs/>
          <w:lang w:bidi="bn-BD"/>
        </w:rPr>
        <w:t>,</w:t>
      </w:r>
      <w:r>
        <w:rPr>
          <w:rStyle w:val="rvts15"/>
          <w:rFonts w:ascii="Kalpurush" w:hAnsi="Kalpurush" w:cs="Kalpurush"/>
          <w:sz w:val="24"/>
          <w:szCs w:val="24"/>
          <w:cs/>
          <w:lang w:bidi="bn-IN"/>
        </w:rPr>
        <w:t xml:space="preserve"> </w:t>
      </w:r>
      <w:r w:rsidRPr="00345ACB">
        <w:rPr>
          <w:rStyle w:val="rvts15"/>
          <w:rFonts w:ascii="Kalpurush" w:hAnsi="Kalpurush" w:cs="Kalpurush"/>
          <w:sz w:val="24"/>
          <w:szCs w:val="24"/>
          <w:cs/>
          <w:lang w:bidi="bn-IN"/>
        </w:rPr>
        <w:t xml:space="preserve">বান্দা যখন অযু </w:t>
      </w:r>
      <w:r w:rsidRPr="00345ACB">
        <w:rPr>
          <w:rStyle w:val="rvts15"/>
          <w:rFonts w:ascii="Kalpurush" w:hAnsi="Kalpurush" w:cs="Kalpurush" w:hint="cs"/>
          <w:sz w:val="24"/>
          <w:szCs w:val="24"/>
          <w:cs/>
          <w:lang w:bidi="bn-BD"/>
        </w:rPr>
        <w:t xml:space="preserve">করে </w:t>
      </w:r>
      <w:r w:rsidRPr="00345ACB">
        <w:rPr>
          <w:rStyle w:val="rvts15"/>
          <w:rFonts w:ascii="Kalpurush" w:hAnsi="Kalpurush" w:cs="Kalpurush"/>
          <w:sz w:val="24"/>
          <w:szCs w:val="24"/>
          <w:cs/>
          <w:lang w:bidi="bn-IN"/>
        </w:rPr>
        <w:t>তখন মুখ ধোয়ার</w:t>
      </w:r>
      <w:r w:rsidRPr="00345ACB">
        <w:rPr>
          <w:rStyle w:val="rvts15"/>
          <w:rFonts w:ascii="Kalpurush" w:hAnsi="Kalpurush" w:cs="Kalpurush" w:hint="cs"/>
          <w:sz w:val="24"/>
          <w:szCs w:val="24"/>
          <w:cs/>
          <w:lang w:bidi="bn-BD"/>
        </w:rPr>
        <w:t xml:space="preserve"> </w:t>
      </w:r>
      <w:r w:rsidRPr="00345ACB">
        <w:rPr>
          <w:rStyle w:val="rvts15"/>
          <w:rFonts w:ascii="Kalpurush" w:hAnsi="Kalpurush" w:cs="Kalpurush"/>
          <w:sz w:val="24"/>
          <w:szCs w:val="24"/>
          <w:cs/>
          <w:lang w:bidi="bn-IN"/>
        </w:rPr>
        <w:t>সাথে</w:t>
      </w:r>
      <w:r w:rsidRPr="00345ACB">
        <w:rPr>
          <w:rStyle w:val="rvts15"/>
          <w:rFonts w:ascii="Kalpurush" w:hAnsi="Kalpurush" w:cs="Kalpurush" w:hint="cs"/>
          <w:sz w:val="24"/>
          <w:szCs w:val="24"/>
          <w:cs/>
          <w:lang w:bidi="bn-BD"/>
        </w:rPr>
        <w:t xml:space="preserve"> </w:t>
      </w:r>
      <w:r w:rsidRPr="00345ACB">
        <w:rPr>
          <w:rStyle w:val="rvts15"/>
          <w:rFonts w:ascii="Kalpurush" w:hAnsi="Kalpurush" w:cs="Kalpurush"/>
          <w:sz w:val="24"/>
          <w:szCs w:val="24"/>
          <w:cs/>
          <w:lang w:bidi="bn-IN"/>
        </w:rPr>
        <w:t>অথবা বলেছেন</w:t>
      </w:r>
      <w:r w:rsidRPr="00345ACB">
        <w:rPr>
          <w:rStyle w:val="rvts15"/>
          <w:rFonts w:ascii="Kalpurush" w:hAnsi="Kalpurush" w:cs="Kalpurush"/>
          <w:sz w:val="24"/>
          <w:szCs w:val="24"/>
        </w:rPr>
        <w:t xml:space="preserve">, </w:t>
      </w:r>
      <w:r w:rsidRPr="00345ACB">
        <w:rPr>
          <w:rStyle w:val="rvts15"/>
          <w:rFonts w:ascii="Kalpurush" w:hAnsi="Kalpurush" w:cs="Kalpurush"/>
          <w:sz w:val="24"/>
          <w:szCs w:val="24"/>
          <w:cs/>
          <w:lang w:bidi="bn-IN"/>
        </w:rPr>
        <w:t>পানির</w:t>
      </w:r>
      <w:r w:rsidRPr="00345ACB">
        <w:rPr>
          <w:rStyle w:val="rvts15"/>
          <w:rFonts w:ascii="Kalpurush" w:hAnsi="Kalpurush" w:cs="Kalpurush" w:hint="cs"/>
          <w:sz w:val="24"/>
          <w:szCs w:val="24"/>
          <w:cs/>
          <w:lang w:bidi="bn-BD"/>
        </w:rPr>
        <w:t xml:space="preserve"> </w:t>
      </w:r>
      <w:r w:rsidRPr="00345ACB">
        <w:rPr>
          <w:rStyle w:val="rvts15"/>
          <w:rFonts w:ascii="Kalpurush" w:hAnsi="Kalpurush" w:cs="Kalpurush"/>
          <w:sz w:val="24"/>
          <w:szCs w:val="24"/>
          <w:cs/>
          <w:lang w:bidi="bn-IN"/>
        </w:rPr>
        <w:t>শেষ</w:t>
      </w:r>
      <w:r w:rsidRPr="00345ACB">
        <w:rPr>
          <w:rStyle w:val="rvts15"/>
          <w:rFonts w:ascii="Kalpurush" w:hAnsi="Kalpurush" w:cs="Kalpurush"/>
          <w:sz w:val="24"/>
          <w:szCs w:val="24"/>
        </w:rPr>
        <w:t xml:space="preserve"> </w:t>
      </w:r>
      <w:r w:rsidRPr="00345ACB">
        <w:rPr>
          <w:rStyle w:val="rvts15"/>
          <w:rFonts w:ascii="Kalpurush" w:hAnsi="Kalpurush" w:cs="Kalpurush"/>
          <w:sz w:val="24"/>
          <w:szCs w:val="24"/>
          <w:cs/>
          <w:lang w:bidi="bn-IN"/>
        </w:rPr>
        <w:t>বিন্দুর</w:t>
      </w:r>
      <w:r w:rsidRPr="00345ACB">
        <w:rPr>
          <w:rStyle w:val="rvts15"/>
          <w:rFonts w:ascii="Kalpurush" w:hAnsi="Kalpurush" w:cs="Kalpurush" w:hint="cs"/>
          <w:sz w:val="24"/>
          <w:szCs w:val="24"/>
          <w:cs/>
          <w:lang w:bidi="bn-BD"/>
        </w:rPr>
        <w:t xml:space="preserve"> </w:t>
      </w:r>
      <w:r w:rsidRPr="00345ACB">
        <w:rPr>
          <w:rStyle w:val="rvts15"/>
          <w:rFonts w:ascii="Kalpurush" w:hAnsi="Kalpurush" w:cs="Kalpurush"/>
          <w:sz w:val="24"/>
          <w:szCs w:val="24"/>
          <w:cs/>
          <w:lang w:bidi="bn-IN"/>
        </w:rPr>
        <w:t>সাথে</w:t>
      </w:r>
      <w:r w:rsidRPr="00345ACB">
        <w:rPr>
          <w:rStyle w:val="rvts15"/>
          <w:rFonts w:ascii="Kalpurush" w:hAnsi="Kalpurush" w:cs="Kalpurush" w:hint="cs"/>
          <w:sz w:val="24"/>
          <w:szCs w:val="24"/>
          <w:cs/>
          <w:lang w:bidi="bn-BD"/>
        </w:rPr>
        <w:t xml:space="preserve"> </w:t>
      </w:r>
      <w:r w:rsidRPr="00345ACB">
        <w:rPr>
          <w:rStyle w:val="rvts15"/>
          <w:rFonts w:ascii="Kalpurush" w:hAnsi="Kalpurush" w:cs="Kalpurush"/>
          <w:sz w:val="24"/>
          <w:szCs w:val="24"/>
          <w:cs/>
          <w:lang w:bidi="bn-IN"/>
        </w:rPr>
        <w:t xml:space="preserve">তার </w:t>
      </w:r>
      <w:r w:rsidRPr="00345ACB">
        <w:rPr>
          <w:rStyle w:val="rvts15"/>
          <w:rFonts w:ascii="Kalpurush" w:hAnsi="Kalpurush" w:cs="Kalpurush" w:hint="cs"/>
          <w:sz w:val="24"/>
          <w:szCs w:val="24"/>
          <w:cs/>
          <w:lang w:bidi="bn-BD"/>
        </w:rPr>
        <w:t>সে স</w:t>
      </w:r>
      <w:r>
        <w:rPr>
          <w:rStyle w:val="rvts15"/>
          <w:rFonts w:ascii="Kalpurush" w:hAnsi="Kalpurush" w:cs="Kalpurush" w:hint="cs"/>
          <w:sz w:val="24"/>
          <w:szCs w:val="24"/>
          <w:cs/>
          <w:lang w:bidi="bn-BD"/>
        </w:rPr>
        <w:t>কল</w:t>
      </w:r>
      <w:r w:rsidRPr="00345ACB">
        <w:rPr>
          <w:rStyle w:val="rvts15"/>
          <w:rFonts w:ascii="Kalpurush" w:hAnsi="Kalpurush" w:cs="Kalpurush"/>
          <w:sz w:val="24"/>
          <w:szCs w:val="24"/>
          <w:cs/>
          <w:lang w:bidi="bn-IN"/>
        </w:rPr>
        <w:t xml:space="preserve"> </w:t>
      </w:r>
      <w:r w:rsidRPr="00345ACB">
        <w:rPr>
          <w:rStyle w:val="rvts15"/>
          <w:rFonts w:ascii="Kalpurush" w:hAnsi="Kalpurush" w:cs="Kalpurush" w:hint="cs"/>
          <w:sz w:val="24"/>
          <w:szCs w:val="24"/>
          <w:cs/>
          <w:lang w:bidi="bn-BD"/>
        </w:rPr>
        <w:t>গু</w:t>
      </w:r>
      <w:r w:rsidRPr="00345ACB">
        <w:rPr>
          <w:rStyle w:val="rvts15"/>
          <w:rFonts w:ascii="Kalpurush" w:hAnsi="Kalpurush" w:cs="Kalpurush"/>
          <w:sz w:val="24"/>
          <w:szCs w:val="24"/>
          <w:cs/>
          <w:lang w:bidi="bn-IN"/>
        </w:rPr>
        <w:t>নাহ বের</w:t>
      </w:r>
      <w:r w:rsidRPr="00345ACB">
        <w:rPr>
          <w:rStyle w:val="rvts15"/>
          <w:rFonts w:ascii="Kalpurush" w:hAnsi="Kalpurush" w:cs="Kalpurush" w:hint="cs"/>
          <w:sz w:val="24"/>
          <w:szCs w:val="24"/>
          <w:cs/>
          <w:lang w:bidi="bn-BD"/>
        </w:rPr>
        <w:t xml:space="preserve"> </w:t>
      </w:r>
      <w:r w:rsidRPr="00345ACB">
        <w:rPr>
          <w:rStyle w:val="rvts15"/>
          <w:rFonts w:ascii="Kalpurush" w:hAnsi="Kalpurush" w:cs="Kalpurush"/>
          <w:sz w:val="24"/>
          <w:szCs w:val="24"/>
          <w:cs/>
          <w:lang w:bidi="bn-IN"/>
        </w:rPr>
        <w:t>হয়ে যায় যার</w:t>
      </w:r>
      <w:r w:rsidRPr="00345ACB">
        <w:rPr>
          <w:rStyle w:val="rvts15"/>
          <w:rFonts w:ascii="Kalpurush" w:hAnsi="Kalpurush" w:cs="Kalpurush" w:hint="cs"/>
          <w:sz w:val="24"/>
          <w:szCs w:val="24"/>
          <w:cs/>
          <w:lang w:bidi="bn-BD"/>
        </w:rPr>
        <w:t xml:space="preserve"> </w:t>
      </w:r>
      <w:r w:rsidRPr="00345ACB">
        <w:rPr>
          <w:rStyle w:val="rvts15"/>
          <w:rFonts w:ascii="Kalpurush" w:hAnsi="Kalpurush" w:cs="Kalpurush"/>
          <w:sz w:val="24"/>
          <w:szCs w:val="24"/>
          <w:cs/>
          <w:lang w:bidi="bn-IN"/>
        </w:rPr>
        <w:t>দিকে তার দু</w:t>
      </w:r>
      <w:r w:rsidRPr="00345ACB">
        <w:rPr>
          <w:rStyle w:val="rvts15"/>
          <w:rFonts w:ascii="Kalpurush" w:hAnsi="Kalpurush" w:cs="Kalpurush" w:hint="cs"/>
          <w:sz w:val="24"/>
          <w:szCs w:val="24"/>
          <w:cs/>
          <w:lang w:bidi="bn-BD"/>
        </w:rPr>
        <w:t>’</w:t>
      </w:r>
      <w:r w:rsidRPr="00345ACB">
        <w:rPr>
          <w:rStyle w:val="rvts15"/>
          <w:rFonts w:ascii="Kalpurush" w:hAnsi="Kalpurush" w:cs="Kalpurush"/>
          <w:sz w:val="24"/>
          <w:szCs w:val="24"/>
          <w:cs/>
          <w:lang w:bidi="bn-IN"/>
        </w:rPr>
        <w:t>চোখের</w:t>
      </w:r>
      <w:r w:rsidRPr="00345ACB">
        <w:rPr>
          <w:rStyle w:val="rvts15"/>
          <w:rFonts w:ascii="Kalpurush" w:hAnsi="Kalpurush" w:cs="Kalpurush" w:hint="cs"/>
          <w:sz w:val="24"/>
          <w:szCs w:val="24"/>
          <w:cs/>
          <w:lang w:bidi="bn-BD"/>
        </w:rPr>
        <w:t xml:space="preserve"> </w:t>
      </w:r>
      <w:r w:rsidRPr="00345ACB">
        <w:rPr>
          <w:rStyle w:val="rvts15"/>
          <w:rFonts w:ascii="Kalpurush" w:hAnsi="Kalpurush" w:cs="Kalpurush"/>
          <w:sz w:val="24"/>
          <w:szCs w:val="24"/>
          <w:cs/>
          <w:lang w:bidi="bn-IN"/>
        </w:rPr>
        <w:t>দৃষ্টি</w:t>
      </w:r>
      <w:r w:rsidRPr="00345ACB">
        <w:rPr>
          <w:rStyle w:val="rvts15"/>
          <w:rFonts w:ascii="Kalpurush" w:hAnsi="Kalpurush" w:cs="Kalpurush" w:hint="cs"/>
          <w:sz w:val="24"/>
          <w:szCs w:val="24"/>
          <w:cs/>
          <w:lang w:bidi="bn-BD"/>
        </w:rPr>
        <w:t xml:space="preserve"> </w:t>
      </w:r>
      <w:r w:rsidRPr="00345ACB">
        <w:rPr>
          <w:rStyle w:val="rvts15"/>
          <w:rFonts w:ascii="Kalpurush" w:hAnsi="Kalpurush" w:cs="Kalpurush"/>
          <w:sz w:val="24"/>
          <w:szCs w:val="24"/>
          <w:cs/>
          <w:lang w:bidi="bn-IN"/>
        </w:rPr>
        <w:t>পড়েছিল</w:t>
      </w:r>
      <w:r w:rsidRPr="00345ACB">
        <w:rPr>
          <w:rStyle w:val="rvts15"/>
          <w:rFonts w:ascii="Kalpurush" w:hAnsi="Kalpurush" w:cs="Kalpurush"/>
          <w:sz w:val="24"/>
          <w:szCs w:val="24"/>
        </w:rPr>
        <w:t xml:space="preserve"> </w:t>
      </w:r>
      <w:r w:rsidRPr="00345ACB">
        <w:rPr>
          <w:rStyle w:val="rvts15"/>
          <w:rFonts w:ascii="Kalpurush" w:hAnsi="Kalpurush" w:cs="Kalpurush"/>
          <w:sz w:val="24"/>
          <w:szCs w:val="24"/>
          <w:cs/>
          <w:lang w:bidi="bn-IN"/>
        </w:rPr>
        <w:t>এবং</w:t>
      </w:r>
      <w:r w:rsidRPr="00345ACB">
        <w:rPr>
          <w:rStyle w:val="rvts15"/>
          <w:rFonts w:ascii="Kalpurush" w:hAnsi="Kalpurush" w:cs="Kalpurush" w:hint="cs"/>
          <w:sz w:val="24"/>
          <w:szCs w:val="24"/>
          <w:cs/>
          <w:lang w:bidi="bn-BD"/>
        </w:rPr>
        <w:t xml:space="preserve"> </w:t>
      </w:r>
      <w:r w:rsidRPr="00345ACB">
        <w:rPr>
          <w:rStyle w:val="rvts15"/>
          <w:rFonts w:ascii="Kalpurush" w:hAnsi="Kalpurush" w:cs="Kalpurush"/>
          <w:sz w:val="24"/>
          <w:szCs w:val="24"/>
          <w:cs/>
          <w:lang w:bidi="bn-IN"/>
        </w:rPr>
        <w:t>যখন</w:t>
      </w:r>
      <w:r w:rsidRPr="00345ACB">
        <w:rPr>
          <w:rStyle w:val="rvts15"/>
          <w:rFonts w:ascii="Kalpurush" w:hAnsi="Kalpurush" w:cs="Kalpurush" w:hint="cs"/>
          <w:sz w:val="24"/>
          <w:szCs w:val="24"/>
          <w:cs/>
          <w:lang w:bidi="bn-BD"/>
        </w:rPr>
        <w:t xml:space="preserve"> </w:t>
      </w:r>
      <w:r w:rsidRPr="00345ACB">
        <w:rPr>
          <w:rStyle w:val="rvts15"/>
          <w:rFonts w:ascii="Kalpurush" w:hAnsi="Kalpurush" w:cs="Kalpurush"/>
          <w:sz w:val="24"/>
          <w:szCs w:val="24"/>
          <w:cs/>
          <w:lang w:bidi="bn-IN"/>
        </w:rPr>
        <w:t>দু</w:t>
      </w:r>
      <w:r w:rsidRPr="00345ACB">
        <w:rPr>
          <w:rStyle w:val="rvts15"/>
          <w:rFonts w:ascii="Kalpurush" w:hAnsi="Kalpurush" w:cs="Kalpurush" w:hint="cs"/>
          <w:sz w:val="24"/>
          <w:szCs w:val="24"/>
          <w:cs/>
          <w:lang w:bidi="bn-BD"/>
        </w:rPr>
        <w:t>’</w:t>
      </w:r>
      <w:r w:rsidRPr="00345ACB">
        <w:rPr>
          <w:rStyle w:val="rvts15"/>
          <w:rFonts w:ascii="Kalpurush" w:hAnsi="Kalpurush" w:cs="Kalpurush"/>
          <w:sz w:val="24"/>
          <w:szCs w:val="24"/>
          <w:cs/>
          <w:lang w:bidi="bn-IN"/>
        </w:rPr>
        <w:t>হাত ধোয়</w:t>
      </w:r>
      <w:r w:rsidRPr="00345ACB">
        <w:rPr>
          <w:rStyle w:val="rvts15"/>
          <w:rFonts w:ascii="Kalpurush" w:hAnsi="Kalpurush" w:cs="Kalpurush"/>
          <w:sz w:val="24"/>
          <w:szCs w:val="24"/>
        </w:rPr>
        <w:t>,</w:t>
      </w:r>
      <w:r w:rsidRPr="00345ACB">
        <w:rPr>
          <w:rStyle w:val="rvts15"/>
          <w:rFonts w:ascii="Kalpurush" w:hAnsi="Kalpurush" w:cs="Kalpurush" w:hint="cs"/>
          <w:sz w:val="24"/>
          <w:szCs w:val="24"/>
          <w:cs/>
          <w:lang w:bidi="bn-BD"/>
        </w:rPr>
        <w:t xml:space="preserve"> </w:t>
      </w:r>
      <w:r w:rsidRPr="00345ACB">
        <w:rPr>
          <w:rStyle w:val="rvts15"/>
          <w:rFonts w:ascii="Kalpurush" w:hAnsi="Kalpurush" w:cs="Kalpurush"/>
          <w:sz w:val="24"/>
          <w:szCs w:val="24"/>
          <w:cs/>
          <w:lang w:bidi="bn-IN"/>
        </w:rPr>
        <w:t>তখন</w:t>
      </w:r>
      <w:r w:rsidRPr="00345ACB">
        <w:rPr>
          <w:rStyle w:val="rvts15"/>
          <w:rFonts w:ascii="Kalpurush" w:hAnsi="Kalpurush" w:cs="Kalpurush"/>
          <w:sz w:val="24"/>
          <w:szCs w:val="24"/>
        </w:rPr>
        <w:t>,</w:t>
      </w:r>
      <w:r w:rsidRPr="00345ACB">
        <w:rPr>
          <w:rStyle w:val="rvts15"/>
          <w:rFonts w:ascii="Kalpurush" w:hAnsi="Kalpurush" w:cs="Kalpurush" w:hint="cs"/>
          <w:sz w:val="24"/>
          <w:szCs w:val="24"/>
          <w:cs/>
          <w:lang w:bidi="bn-BD"/>
        </w:rPr>
        <w:t xml:space="preserve"> </w:t>
      </w:r>
      <w:r w:rsidRPr="00345ACB">
        <w:rPr>
          <w:rStyle w:val="rvts15"/>
          <w:rFonts w:ascii="Kalpurush" w:hAnsi="Kalpurush" w:cs="Kalpurush"/>
          <w:sz w:val="24"/>
          <w:szCs w:val="24"/>
          <w:cs/>
          <w:lang w:bidi="bn-IN"/>
        </w:rPr>
        <w:t>পানির</w:t>
      </w:r>
      <w:r w:rsidRPr="00345ACB">
        <w:rPr>
          <w:rStyle w:val="rvts15"/>
          <w:rFonts w:ascii="Kalpurush" w:hAnsi="Kalpurush" w:cs="Kalpurush" w:hint="cs"/>
          <w:sz w:val="24"/>
          <w:szCs w:val="24"/>
          <w:cs/>
          <w:lang w:bidi="bn-BD"/>
        </w:rPr>
        <w:t xml:space="preserve"> </w:t>
      </w:r>
      <w:r w:rsidRPr="00345ACB">
        <w:rPr>
          <w:rStyle w:val="rvts15"/>
          <w:rFonts w:ascii="Kalpurush" w:hAnsi="Kalpurush" w:cs="Kalpurush"/>
          <w:sz w:val="24"/>
          <w:szCs w:val="24"/>
          <w:cs/>
          <w:lang w:bidi="bn-IN"/>
        </w:rPr>
        <w:t>সাথে অথবা বলেছেন</w:t>
      </w:r>
      <w:r w:rsidRPr="00345ACB">
        <w:rPr>
          <w:rStyle w:val="rvts15"/>
          <w:rFonts w:ascii="Kalpurush" w:hAnsi="Kalpurush" w:cs="Kalpurush"/>
          <w:sz w:val="24"/>
          <w:szCs w:val="24"/>
        </w:rPr>
        <w:t xml:space="preserve">, </w:t>
      </w:r>
      <w:r w:rsidRPr="00345ACB">
        <w:rPr>
          <w:rStyle w:val="rvts15"/>
          <w:rFonts w:ascii="Kalpurush" w:hAnsi="Kalpurush" w:cs="Kalpurush"/>
          <w:sz w:val="24"/>
          <w:szCs w:val="24"/>
          <w:cs/>
          <w:lang w:bidi="bn-IN"/>
        </w:rPr>
        <w:t xml:space="preserve">পানির শেষ বিন্দুর সাথে তার </w:t>
      </w:r>
      <w:r w:rsidRPr="00345ACB">
        <w:rPr>
          <w:rStyle w:val="rvts15"/>
          <w:rFonts w:ascii="Kalpurush" w:hAnsi="Kalpurush" w:cs="Kalpurush" w:hint="cs"/>
          <w:sz w:val="24"/>
          <w:szCs w:val="24"/>
          <w:cs/>
          <w:lang w:bidi="bn-BD"/>
        </w:rPr>
        <w:t>সেসব</w:t>
      </w:r>
      <w:r w:rsidRPr="00345ACB">
        <w:rPr>
          <w:rStyle w:val="rvts15"/>
          <w:rFonts w:ascii="Kalpurush" w:hAnsi="Kalpurush" w:cs="Kalpurush"/>
          <w:sz w:val="24"/>
          <w:szCs w:val="24"/>
        </w:rPr>
        <w:t xml:space="preserve"> </w:t>
      </w:r>
      <w:r w:rsidRPr="00345ACB">
        <w:rPr>
          <w:rStyle w:val="rvts15"/>
          <w:rFonts w:ascii="Kalpurush" w:hAnsi="Kalpurush" w:cs="Kalpurush" w:hint="cs"/>
          <w:sz w:val="24"/>
          <w:szCs w:val="24"/>
          <w:cs/>
          <w:lang w:bidi="bn-BD"/>
        </w:rPr>
        <w:t>গু</w:t>
      </w:r>
      <w:r w:rsidRPr="00345ACB">
        <w:rPr>
          <w:rStyle w:val="rvts15"/>
          <w:rFonts w:ascii="Kalpurush" w:hAnsi="Kalpurush" w:cs="Kalpurush"/>
          <w:sz w:val="24"/>
          <w:szCs w:val="24"/>
          <w:cs/>
          <w:lang w:bidi="bn-IN"/>
        </w:rPr>
        <w:t>নাহ বের হয়ে যায় যেগুলো তার দু</w:t>
      </w:r>
      <w:r w:rsidRPr="00345ACB">
        <w:rPr>
          <w:rStyle w:val="rvts15"/>
          <w:rFonts w:ascii="Kalpurush" w:hAnsi="Kalpurush" w:cs="Kalpurush" w:hint="cs"/>
          <w:sz w:val="24"/>
          <w:szCs w:val="24"/>
          <w:cs/>
          <w:lang w:bidi="bn-BD"/>
        </w:rPr>
        <w:t>’</w:t>
      </w:r>
      <w:r w:rsidRPr="00345ACB">
        <w:rPr>
          <w:rStyle w:val="rvts15"/>
          <w:rFonts w:ascii="Kalpurush" w:hAnsi="Kalpurush" w:cs="Kalpurush"/>
          <w:sz w:val="24"/>
          <w:szCs w:val="24"/>
          <w:cs/>
          <w:lang w:bidi="bn-IN"/>
        </w:rPr>
        <w:t>হাতে</w:t>
      </w:r>
      <w:r w:rsidRPr="00345ACB">
        <w:rPr>
          <w:rStyle w:val="rvts15"/>
          <w:rFonts w:ascii="Kalpurush" w:hAnsi="Kalpurush" w:cs="Kalpurush" w:hint="cs"/>
          <w:sz w:val="24"/>
          <w:szCs w:val="24"/>
          <w:cs/>
          <w:lang w:bidi="bn-BD"/>
        </w:rPr>
        <w:t xml:space="preserve"> </w:t>
      </w:r>
      <w:r w:rsidRPr="00345ACB">
        <w:rPr>
          <w:rStyle w:val="rvts15"/>
          <w:rFonts w:ascii="Kalpurush" w:hAnsi="Kalpurush" w:cs="Kalpurush"/>
          <w:sz w:val="24"/>
          <w:szCs w:val="24"/>
          <w:cs/>
          <w:lang w:bidi="bn-IN"/>
        </w:rPr>
        <w:t>ধরেছিল এবং যখন দু</w:t>
      </w:r>
      <w:r w:rsidRPr="00345ACB">
        <w:rPr>
          <w:rStyle w:val="rvts15"/>
          <w:rFonts w:ascii="Kalpurush" w:hAnsi="Kalpurush" w:cs="Kalpurush" w:hint="cs"/>
          <w:sz w:val="24"/>
          <w:szCs w:val="24"/>
          <w:cs/>
          <w:lang w:bidi="bn-BD"/>
        </w:rPr>
        <w:t>’</w:t>
      </w:r>
      <w:r w:rsidRPr="00345ACB">
        <w:rPr>
          <w:rStyle w:val="rvts15"/>
          <w:rFonts w:ascii="Kalpurush" w:hAnsi="Kalpurush" w:cs="Kalpurush"/>
          <w:sz w:val="24"/>
          <w:szCs w:val="24"/>
          <w:cs/>
          <w:lang w:bidi="bn-IN"/>
        </w:rPr>
        <w:t>পা ধোয় তখন পানির</w:t>
      </w:r>
      <w:r w:rsidRPr="00345ACB">
        <w:rPr>
          <w:rStyle w:val="rvts15"/>
          <w:rFonts w:ascii="Kalpurush" w:hAnsi="Kalpurush" w:cs="Kalpurush"/>
          <w:sz w:val="24"/>
          <w:szCs w:val="24"/>
        </w:rPr>
        <w:t xml:space="preserve"> </w:t>
      </w:r>
      <w:r w:rsidRPr="00345ACB">
        <w:rPr>
          <w:rStyle w:val="rvts15"/>
          <w:rFonts w:ascii="Kalpurush" w:hAnsi="Kalpurush" w:cs="Kalpurush"/>
          <w:sz w:val="24"/>
          <w:szCs w:val="24"/>
          <w:cs/>
          <w:lang w:bidi="bn-IN"/>
        </w:rPr>
        <w:t>সাথে</w:t>
      </w:r>
      <w:r w:rsidR="009370DE">
        <w:rPr>
          <w:rStyle w:val="rvts15"/>
          <w:rFonts w:ascii="Kalpurush" w:hAnsi="Kalpurush" w:cs="Kalpurush" w:hint="cs"/>
          <w:sz w:val="24"/>
          <w:szCs w:val="24"/>
          <w:cs/>
          <w:lang w:bidi="bn-BD"/>
        </w:rPr>
        <w:t>,</w:t>
      </w:r>
      <w:r w:rsidRPr="00345ACB">
        <w:rPr>
          <w:rStyle w:val="rvts15"/>
          <w:rFonts w:ascii="Kalpurush" w:hAnsi="Kalpurush" w:cs="Kalpurush"/>
          <w:sz w:val="24"/>
          <w:szCs w:val="24"/>
          <w:cs/>
          <w:lang w:bidi="bn-IN"/>
        </w:rPr>
        <w:t xml:space="preserve"> অথবা বলেছেন</w:t>
      </w:r>
      <w:r w:rsidRPr="00345ACB">
        <w:rPr>
          <w:rStyle w:val="rvts15"/>
          <w:rFonts w:ascii="Kalpurush" w:hAnsi="Kalpurush" w:cs="Kalpurush"/>
          <w:sz w:val="24"/>
          <w:szCs w:val="24"/>
        </w:rPr>
        <w:t xml:space="preserve">, </w:t>
      </w:r>
      <w:r w:rsidRPr="00345ACB">
        <w:rPr>
          <w:rStyle w:val="rvts15"/>
          <w:rFonts w:ascii="Kalpurush" w:hAnsi="Kalpurush" w:cs="Kalpurush"/>
          <w:sz w:val="24"/>
          <w:szCs w:val="24"/>
          <w:cs/>
          <w:lang w:bidi="bn-IN"/>
        </w:rPr>
        <w:t>পানির শেষ বিন্দুর</w:t>
      </w:r>
      <w:r w:rsidRPr="00345ACB">
        <w:rPr>
          <w:rStyle w:val="rvts15"/>
          <w:rFonts w:ascii="Kalpurush" w:hAnsi="Kalpurush" w:cs="Kalpurush" w:hint="cs"/>
          <w:sz w:val="24"/>
          <w:szCs w:val="24"/>
          <w:cs/>
          <w:lang w:bidi="bn-BD"/>
        </w:rPr>
        <w:t xml:space="preserve"> </w:t>
      </w:r>
      <w:r w:rsidRPr="00345ACB">
        <w:rPr>
          <w:rStyle w:val="rvts15"/>
          <w:rFonts w:ascii="Kalpurush" w:hAnsi="Kalpurush" w:cs="Kalpurush"/>
          <w:sz w:val="24"/>
          <w:szCs w:val="24"/>
          <w:cs/>
          <w:lang w:bidi="bn-IN"/>
        </w:rPr>
        <w:t xml:space="preserve">সাথে তার </w:t>
      </w:r>
      <w:r w:rsidRPr="00345ACB">
        <w:rPr>
          <w:rStyle w:val="rvts15"/>
          <w:rFonts w:ascii="Kalpurush" w:hAnsi="Kalpurush" w:cs="Kalpurush" w:hint="cs"/>
          <w:sz w:val="24"/>
          <w:szCs w:val="24"/>
          <w:cs/>
          <w:lang w:bidi="bn-BD"/>
        </w:rPr>
        <w:t xml:space="preserve">সেসব </w:t>
      </w:r>
      <w:r w:rsidRPr="00345ACB">
        <w:rPr>
          <w:rStyle w:val="rvts15"/>
          <w:rFonts w:ascii="Kalpurush" w:hAnsi="Kalpurush" w:cs="Kalpurush" w:hint="cs"/>
          <w:sz w:val="24"/>
          <w:szCs w:val="24"/>
          <w:cs/>
          <w:lang w:bidi="bn-BD"/>
        </w:rPr>
        <w:lastRenderedPageBreak/>
        <w:t>গু</w:t>
      </w:r>
      <w:r w:rsidRPr="00345ACB">
        <w:rPr>
          <w:rStyle w:val="rvts15"/>
          <w:rFonts w:ascii="Kalpurush" w:hAnsi="Kalpurush" w:cs="Kalpurush"/>
          <w:sz w:val="24"/>
          <w:szCs w:val="24"/>
          <w:cs/>
          <w:lang w:bidi="bn-IN"/>
        </w:rPr>
        <w:t>নাহ বের হয়ে যায় যেগুলোর দিকে</w:t>
      </w:r>
      <w:r w:rsidRPr="00345ACB">
        <w:rPr>
          <w:rStyle w:val="rvts15"/>
          <w:rFonts w:ascii="Kalpurush" w:hAnsi="Kalpurush" w:cs="Kalpurush"/>
          <w:sz w:val="24"/>
          <w:szCs w:val="24"/>
        </w:rPr>
        <w:t xml:space="preserve"> </w:t>
      </w:r>
      <w:r w:rsidRPr="00345ACB">
        <w:rPr>
          <w:rStyle w:val="rvts15"/>
          <w:rFonts w:ascii="Kalpurush" w:hAnsi="Kalpurush" w:cs="Kalpurush"/>
          <w:sz w:val="24"/>
          <w:szCs w:val="24"/>
          <w:cs/>
          <w:lang w:bidi="bn-IN"/>
        </w:rPr>
        <w:t>তার দু</w:t>
      </w:r>
      <w:r w:rsidRPr="00345ACB">
        <w:rPr>
          <w:rStyle w:val="rvts15"/>
          <w:rFonts w:ascii="Kalpurush" w:hAnsi="Kalpurush" w:cs="Kalpurush" w:hint="cs"/>
          <w:sz w:val="24"/>
          <w:szCs w:val="24"/>
          <w:cs/>
          <w:lang w:bidi="bn-BD"/>
        </w:rPr>
        <w:t>’</w:t>
      </w:r>
      <w:r w:rsidRPr="00345ACB">
        <w:rPr>
          <w:rStyle w:val="rvts15"/>
          <w:rFonts w:ascii="Kalpurush" w:hAnsi="Kalpurush" w:cs="Kalpurush"/>
          <w:sz w:val="24"/>
          <w:szCs w:val="24"/>
          <w:cs/>
          <w:lang w:bidi="bn-IN"/>
        </w:rPr>
        <w:t>পা অগ্রসর হয়েছিল</w:t>
      </w:r>
      <w:r w:rsidRPr="00622BBF">
        <w:rPr>
          <w:rStyle w:val="rvts15"/>
          <w:rFonts w:ascii="Kalpurush" w:hAnsi="Kalpurush" w:cs="SolaimanLipi" w:hint="cs"/>
          <w:sz w:val="24"/>
          <w:szCs w:val="24"/>
          <w:cs/>
          <w:lang w:bidi="hi-IN"/>
        </w:rPr>
        <w:t>।</w:t>
      </w:r>
      <w:r w:rsidRPr="00345ACB">
        <w:rPr>
          <w:rStyle w:val="rvts15"/>
          <w:rFonts w:ascii="Kalpurush" w:hAnsi="Kalpurush" w:cs="Kalpurush"/>
          <w:sz w:val="24"/>
          <w:szCs w:val="24"/>
        </w:rPr>
        <w:t xml:space="preserve"> </w:t>
      </w:r>
      <w:r w:rsidRPr="00345ACB">
        <w:rPr>
          <w:rStyle w:val="rvts15"/>
          <w:rFonts w:ascii="Kalpurush" w:hAnsi="Kalpurush" w:cs="Kalpurush"/>
          <w:sz w:val="24"/>
          <w:szCs w:val="24"/>
          <w:cs/>
          <w:lang w:bidi="bn-IN"/>
        </w:rPr>
        <w:t>ফলে (</w:t>
      </w:r>
      <w:r w:rsidRPr="00345ACB">
        <w:rPr>
          <w:rStyle w:val="rvts15"/>
          <w:rFonts w:ascii="Kalpurush" w:hAnsi="Kalpurush" w:cs="Kalpurush" w:hint="cs"/>
          <w:sz w:val="24"/>
          <w:szCs w:val="24"/>
          <w:cs/>
          <w:lang w:bidi="bn-BD"/>
        </w:rPr>
        <w:t>অ</w:t>
      </w:r>
      <w:r w:rsidRPr="00345ACB">
        <w:rPr>
          <w:rStyle w:val="rvts15"/>
          <w:rFonts w:ascii="Kalpurush" w:hAnsi="Kalpurush" w:cs="Kalpurush"/>
          <w:sz w:val="24"/>
          <w:szCs w:val="24"/>
          <w:cs/>
          <w:lang w:bidi="bn-IN"/>
        </w:rPr>
        <w:t xml:space="preserve">যুর শেষে) লোকটি </w:t>
      </w:r>
      <w:r w:rsidRPr="00345ACB">
        <w:rPr>
          <w:rStyle w:val="rvts15"/>
          <w:rFonts w:ascii="Kalpurush" w:hAnsi="Kalpurush" w:cs="Kalpurush"/>
          <w:sz w:val="24"/>
          <w:szCs w:val="24"/>
        </w:rPr>
        <w:t>“</w:t>
      </w:r>
      <w:r w:rsidRPr="00345ACB">
        <w:rPr>
          <w:rStyle w:val="rvts15"/>
          <w:rFonts w:ascii="Kalpurush" w:hAnsi="Kalpurush" w:cs="Kalpurush"/>
          <w:sz w:val="24"/>
          <w:szCs w:val="24"/>
          <w:cs/>
          <w:lang w:bidi="bn-IN"/>
        </w:rPr>
        <w:t xml:space="preserve">তার সমুদয় </w:t>
      </w:r>
      <w:r w:rsidRPr="00345ACB">
        <w:rPr>
          <w:rStyle w:val="rvts15"/>
          <w:rFonts w:ascii="Kalpurush" w:hAnsi="Kalpurush" w:cs="Kalpurush" w:hint="cs"/>
          <w:sz w:val="24"/>
          <w:szCs w:val="24"/>
          <w:cs/>
          <w:lang w:bidi="bn-BD"/>
        </w:rPr>
        <w:t>গু</w:t>
      </w:r>
      <w:r w:rsidRPr="00345ACB">
        <w:rPr>
          <w:rStyle w:val="rvts15"/>
          <w:rFonts w:ascii="Kalpurush" w:hAnsi="Kalpurush" w:cs="Kalpurush"/>
          <w:sz w:val="24"/>
          <w:szCs w:val="24"/>
          <w:cs/>
          <w:lang w:bidi="bn-IN"/>
        </w:rPr>
        <w:t>নাহ থেকে সস্পূর্ণভাবে</w:t>
      </w:r>
      <w:r w:rsidRPr="00345ACB">
        <w:rPr>
          <w:rStyle w:val="rvts15"/>
          <w:rFonts w:ascii="Kalpurush" w:hAnsi="Kalpurush" w:cs="Kalpurush"/>
          <w:sz w:val="24"/>
          <w:szCs w:val="24"/>
        </w:rPr>
        <w:t xml:space="preserve"> </w:t>
      </w:r>
      <w:r w:rsidRPr="00345ACB">
        <w:rPr>
          <w:rStyle w:val="rvts15"/>
          <w:rFonts w:ascii="Kalpurush" w:hAnsi="Kalpurush" w:cs="Kalpurush"/>
          <w:sz w:val="24"/>
          <w:szCs w:val="24"/>
          <w:cs/>
          <w:lang w:bidi="bn-IN"/>
        </w:rPr>
        <w:t>পরিষ্কার হয়ে উঠে</w:t>
      </w:r>
      <w:r w:rsidRPr="00345ACB">
        <w:rPr>
          <w:rStyle w:val="rvts15"/>
          <w:rFonts w:ascii="Kalpurush" w:hAnsi="Kalpurush" w:cs="Kalpurush" w:hint="cs"/>
          <w:sz w:val="24"/>
          <w:szCs w:val="24"/>
          <w:cs/>
          <w:lang w:bidi="bn-BD"/>
        </w:rPr>
        <w:t>”</w:t>
      </w:r>
      <w:r w:rsidRPr="00622BBF">
        <w:rPr>
          <w:rStyle w:val="rvts15"/>
          <w:rFonts w:ascii="Kalpurush" w:hAnsi="Kalpurush" w:cs="SolaimanLipi"/>
          <w:sz w:val="24"/>
          <w:szCs w:val="24"/>
          <w:cs/>
          <w:lang w:bidi="hi-IN"/>
        </w:rPr>
        <w:t>।</w:t>
      </w:r>
      <w:r w:rsidRPr="00345ACB">
        <w:rPr>
          <w:rStyle w:val="FootnoteReference"/>
          <w:rFonts w:ascii="Kalpurush" w:hAnsi="Kalpurush" w:cs="Kalpurush"/>
          <w:sz w:val="24"/>
          <w:szCs w:val="24"/>
          <w:cs/>
          <w:lang w:bidi="bn-IN"/>
        </w:rPr>
        <w:footnoteReference w:id="50"/>
      </w:r>
    </w:p>
    <w:p w:rsidR="007534BA" w:rsidRPr="00345ACB" w:rsidRDefault="007534BA" w:rsidP="007B6767">
      <w:pPr>
        <w:bidi w:val="0"/>
        <w:spacing w:after="0" w:line="240" w:lineRule="auto"/>
        <w:jc w:val="both"/>
        <w:rPr>
          <w:rStyle w:val="rvts15"/>
          <w:rFonts w:ascii="Kalpurush" w:hAnsi="Kalpurush" w:cs="Kalpurush"/>
          <w:b/>
          <w:bCs/>
          <w:color w:val="C00000"/>
          <w:sz w:val="24"/>
          <w:szCs w:val="24"/>
          <w:cs/>
          <w:lang w:bidi="bn-BD"/>
        </w:rPr>
      </w:pPr>
      <w:r w:rsidRPr="00345ACB">
        <w:rPr>
          <w:rStyle w:val="rvts15"/>
          <w:rFonts w:ascii="Kalpurush" w:hAnsi="Kalpurush" w:cs="Kalpurush" w:hint="cs"/>
          <w:b/>
          <w:bCs/>
          <w:color w:val="C00000"/>
          <w:sz w:val="24"/>
          <w:szCs w:val="24"/>
          <w:cs/>
          <w:lang w:bidi="bn-BD"/>
        </w:rPr>
        <w:t xml:space="preserve">অযুর ফরযসমূহ: </w:t>
      </w:r>
    </w:p>
    <w:p w:rsidR="007534BA" w:rsidRPr="00217632" w:rsidRDefault="007534BA" w:rsidP="007534BA">
      <w:pPr>
        <w:bidi w:val="0"/>
        <w:spacing w:after="0" w:line="240" w:lineRule="auto"/>
        <w:jc w:val="both"/>
        <w:rPr>
          <w:rFonts w:ascii="Kalpurush" w:hAnsi="Kalpurush" w:cs="Kalpurush"/>
          <w:sz w:val="24"/>
          <w:szCs w:val="30"/>
          <w:cs/>
          <w:lang w:bidi="bn-BD"/>
        </w:rPr>
      </w:pPr>
      <w:r w:rsidRPr="00345ACB">
        <w:rPr>
          <w:rStyle w:val="rvts15"/>
          <w:rFonts w:ascii="Kalpurush" w:hAnsi="Kalpurush" w:cs="Kalpurush" w:hint="cs"/>
          <w:sz w:val="24"/>
          <w:szCs w:val="24"/>
          <w:cs/>
          <w:lang w:bidi="bn-BD"/>
        </w:rPr>
        <w:t>১-নি</w:t>
      </w:r>
      <w:r>
        <w:rPr>
          <w:rStyle w:val="rvts15"/>
          <w:rFonts w:ascii="Kalpurush" w:hAnsi="Kalpurush" w:cs="Kalpurush" w:hint="cs"/>
          <w:sz w:val="24"/>
          <w:szCs w:val="24"/>
          <w:cs/>
          <w:lang w:bidi="bn-BD"/>
        </w:rPr>
        <w:t>য়</w:t>
      </w:r>
      <w:r w:rsidRPr="00345ACB">
        <w:rPr>
          <w:rStyle w:val="rvts15"/>
          <w:rFonts w:ascii="Kalpurush" w:hAnsi="Kalpurush" w:cs="Kalpurush" w:hint="cs"/>
          <w:sz w:val="24"/>
          <w:szCs w:val="24"/>
          <w:cs/>
          <w:lang w:bidi="bn-BD"/>
        </w:rPr>
        <w:t>ত করা। আল্লাহর আদেশ মান্য করতে ও তাঁর সন্তুষ্টি অর্জনে অযু করার জন্য অন্তরে দৃঢ় সংকল্প করাকে</w:t>
      </w:r>
      <w:r>
        <w:rPr>
          <w:rStyle w:val="rvts15"/>
          <w:rFonts w:ascii="Kalpurush" w:hAnsi="Kalpurush" w:cs="Kalpurush" w:hint="cs"/>
          <w:sz w:val="24"/>
          <w:szCs w:val="24"/>
          <w:cs/>
          <w:lang w:bidi="bn-BD"/>
        </w:rPr>
        <w:t xml:space="preserve"> নিয়ত </w:t>
      </w:r>
      <w:r w:rsidRPr="00345ACB">
        <w:rPr>
          <w:rStyle w:val="rvts15"/>
          <w:rFonts w:ascii="Kalpurush" w:hAnsi="Kalpurush" w:cs="Kalpurush" w:hint="cs"/>
          <w:sz w:val="24"/>
          <w:szCs w:val="24"/>
          <w:cs/>
          <w:lang w:bidi="bn-BD"/>
        </w:rPr>
        <w:t>বলে।</w:t>
      </w:r>
    </w:p>
    <w:p w:rsidR="007534BA" w:rsidRPr="00DD79A5" w:rsidRDefault="007534BA" w:rsidP="007534BA">
      <w:pPr>
        <w:bidi w:val="0"/>
        <w:spacing w:after="0" w:line="240" w:lineRule="auto"/>
        <w:jc w:val="both"/>
        <w:rPr>
          <w:rStyle w:val="rvts15"/>
          <w:rFonts w:ascii="Kalpurush" w:hAnsi="Kalpurush" w:cs="Kalpurush"/>
          <w:szCs w:val="24"/>
          <w:cs/>
          <w:lang w:bidi="bn-BD"/>
        </w:rPr>
      </w:pPr>
      <w:r w:rsidRPr="00DD79A5">
        <w:rPr>
          <w:rStyle w:val="rvts15"/>
          <w:rFonts w:ascii="Kalpurush" w:hAnsi="Kalpurush" w:cs="Kalpurush" w:hint="cs"/>
          <w:szCs w:val="24"/>
          <w:cs/>
          <w:lang w:bidi="bn-BD"/>
        </w:rPr>
        <w:t>রাসূলুল্লাহ্</w:t>
      </w:r>
      <w:r w:rsidRPr="00DD79A5">
        <w:rPr>
          <w:rStyle w:val="rvts15"/>
          <w:rFonts w:ascii="Kalpurush" w:hAnsi="Kalpurush" w:cs="Kalpurush" w:hint="cs"/>
          <w:szCs w:val="24"/>
          <w:rtl/>
          <w:cs/>
        </w:rPr>
        <w:t xml:space="preserve"> </w:t>
      </w:r>
      <w:r w:rsidRPr="00DD79A5">
        <w:rPr>
          <w:rStyle w:val="rvts15"/>
          <w:rFonts w:ascii="Kalpurush" w:hAnsi="Kalpurush" w:cs="Kalpurush" w:hint="cs"/>
          <w:szCs w:val="24"/>
          <w:cs/>
          <w:lang w:bidi="bn-BD"/>
        </w:rPr>
        <w:t>সাল্লাল্লাহু</w:t>
      </w:r>
      <w:r w:rsidRPr="00DD79A5">
        <w:rPr>
          <w:rStyle w:val="rvts15"/>
          <w:rFonts w:ascii="Kalpurush" w:hAnsi="Kalpurush" w:cs="Kalpurush" w:hint="cs"/>
          <w:szCs w:val="24"/>
          <w:rtl/>
          <w:cs/>
        </w:rPr>
        <w:t xml:space="preserve"> </w:t>
      </w:r>
      <w:r w:rsidRPr="00DD79A5">
        <w:rPr>
          <w:rStyle w:val="rvts15"/>
          <w:rFonts w:ascii="Kalpurush" w:hAnsi="Kalpurush" w:cs="Kalpurush" w:hint="cs"/>
          <w:szCs w:val="24"/>
          <w:cs/>
          <w:lang w:bidi="bn-BD"/>
        </w:rPr>
        <w:t>আলাইহি</w:t>
      </w:r>
      <w:r w:rsidRPr="00DD79A5">
        <w:rPr>
          <w:rStyle w:val="rvts15"/>
          <w:rFonts w:ascii="Kalpurush" w:hAnsi="Kalpurush" w:cs="Kalpurush" w:hint="cs"/>
          <w:szCs w:val="24"/>
          <w:rtl/>
          <w:cs/>
        </w:rPr>
        <w:t xml:space="preserve"> </w:t>
      </w:r>
      <w:r w:rsidRPr="00DD79A5">
        <w:rPr>
          <w:rStyle w:val="rvts15"/>
          <w:rFonts w:ascii="Kalpurush" w:hAnsi="Kalpurush" w:cs="Kalpurush" w:hint="cs"/>
          <w:szCs w:val="24"/>
          <w:cs/>
          <w:lang w:bidi="bn-BD"/>
        </w:rPr>
        <w:t>ওয়াসাল্লাম</w:t>
      </w:r>
      <w:r w:rsidRPr="00DD79A5">
        <w:rPr>
          <w:rStyle w:val="rvts15"/>
          <w:rFonts w:ascii="Kalpurush" w:hAnsi="Kalpurush" w:cs="Kalpurush" w:hint="cs"/>
          <w:szCs w:val="24"/>
          <w:rtl/>
          <w:cs/>
        </w:rPr>
        <w:t xml:space="preserve"> </w:t>
      </w:r>
      <w:r>
        <w:rPr>
          <w:rStyle w:val="rvts15"/>
          <w:rFonts w:ascii="Kalpurush" w:hAnsi="Kalpurush" w:cs="Kalpurush" w:hint="cs"/>
          <w:szCs w:val="24"/>
          <w:cs/>
          <w:lang w:bidi="bn-BD"/>
        </w:rPr>
        <w:t xml:space="preserve">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rPr>
        <w:t>«إِنَّمَا الأَعْمَالُ بِالنِّيَّاتِ»</w:t>
      </w:r>
    </w:p>
    <w:p w:rsidR="007534BA" w:rsidRPr="00345ACB" w:rsidRDefault="007534BA" w:rsidP="007534BA">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IN"/>
        </w:rPr>
        <w:t>“</w:t>
      </w:r>
      <w:r w:rsidRPr="00345ACB">
        <w:rPr>
          <w:rStyle w:val="rvts21"/>
          <w:rFonts w:ascii="Kalpurush" w:hAnsi="Kalpurush" w:cs="Kalpurush"/>
          <w:sz w:val="24"/>
          <w:szCs w:val="24"/>
          <w:cs/>
          <w:lang w:bidi="bn-IN"/>
        </w:rPr>
        <w:t xml:space="preserve">প্রত্যেক কাজ </w:t>
      </w:r>
      <w:r w:rsidR="009370DE">
        <w:rPr>
          <w:rStyle w:val="rvts21"/>
          <w:rFonts w:ascii="Kalpurush" w:hAnsi="Kalpurush" w:cs="Kalpurush" w:hint="cs"/>
          <w:sz w:val="24"/>
          <w:szCs w:val="24"/>
          <w:cs/>
          <w:lang w:bidi="bn-BD"/>
        </w:rPr>
        <w:t xml:space="preserve">তো কেবল </w:t>
      </w:r>
      <w:r w:rsidRPr="00345ACB">
        <w:rPr>
          <w:rStyle w:val="rvts21"/>
          <w:rFonts w:ascii="Kalpurush" w:hAnsi="Kalpurush" w:cs="Kalpurush"/>
          <w:sz w:val="24"/>
          <w:szCs w:val="24"/>
          <w:cs/>
          <w:lang w:bidi="bn-IN"/>
        </w:rPr>
        <w:t>নি</w:t>
      </w:r>
      <w:r>
        <w:rPr>
          <w:rStyle w:val="rvts21"/>
          <w:rFonts w:ascii="Kalpurush" w:hAnsi="Kalpurush" w:cs="Kalpurush" w:hint="cs"/>
          <w:sz w:val="24"/>
          <w:szCs w:val="24"/>
          <w:cs/>
          <w:lang w:bidi="bn-BD"/>
        </w:rPr>
        <w:t>য়</w:t>
      </w:r>
      <w:r w:rsidRPr="00345ACB">
        <w:rPr>
          <w:rStyle w:val="rvts21"/>
          <w:rFonts w:ascii="Kalpurush" w:hAnsi="Kalpurush" w:cs="Kalpurush"/>
          <w:sz w:val="24"/>
          <w:szCs w:val="24"/>
          <w:cs/>
          <w:lang w:bidi="bn-IN"/>
        </w:rPr>
        <w:t>তের</w:t>
      </w:r>
      <w:r>
        <w:rPr>
          <w:rStyle w:val="rvts21"/>
          <w:rFonts w:ascii="Kalpurush" w:hAnsi="Kalpurush" w:cs="Kalpurush"/>
          <w:sz w:val="24"/>
          <w:szCs w:val="24"/>
          <w:cs/>
          <w:lang w:bidi="bn-IN"/>
        </w:rPr>
        <w:t xml:space="preserve"> ওপর </w:t>
      </w:r>
      <w:r w:rsidRPr="00345ACB">
        <w:rPr>
          <w:rStyle w:val="rvts21"/>
          <w:rFonts w:ascii="Kalpurush" w:hAnsi="Kalpurush" w:cs="Kalpurush" w:hint="cs"/>
          <w:sz w:val="24"/>
          <w:szCs w:val="24"/>
          <w:cs/>
          <w:lang w:bidi="bn-IN"/>
        </w:rPr>
        <w:t>নির্ভরশীল</w:t>
      </w:r>
      <w:r>
        <w:rPr>
          <w:rStyle w:val="rvts21"/>
          <w:rFonts w:ascii="Kalpurush" w:hAnsi="Kalpurush" w:cs="Kalpurush" w:hint="cs"/>
          <w:sz w:val="24"/>
          <w:szCs w:val="24"/>
          <w:cs/>
          <w:lang w:bidi="bn-BD"/>
        </w:rPr>
        <w:t>”</w:t>
      </w:r>
      <w:r w:rsidRPr="00622BBF">
        <w:rPr>
          <w:rStyle w:val="rvts21"/>
          <w:rFonts w:ascii="Kalpurush" w:hAnsi="Kalpurush" w:cs="SolaimanLipi"/>
          <w:sz w:val="24"/>
          <w:szCs w:val="24"/>
          <w:cs/>
          <w:lang w:bidi="hi-IN"/>
        </w:rPr>
        <w:t>।</w:t>
      </w:r>
      <w:r w:rsidRPr="00345ACB">
        <w:rPr>
          <w:rStyle w:val="FootnoteReference"/>
          <w:rFonts w:ascii="Kalpurush" w:hAnsi="Kalpurush" w:cs="Kalpurush"/>
          <w:sz w:val="24"/>
          <w:szCs w:val="24"/>
          <w:cs/>
          <w:lang w:bidi="bn-IN"/>
        </w:rPr>
        <w:footnoteReference w:id="51"/>
      </w:r>
    </w:p>
    <w:p w:rsidR="007534BA" w:rsidRPr="00345ACB" w:rsidRDefault="007534BA" w:rsidP="007534BA">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২- কপালের উপরিভাগ থেকে থুঁতনি পর্যন্ত এবং এক কানের লতি থেকে আরেক কানের লতি পর্যন্ত একবার ধৌত করা</w:t>
      </w:r>
      <w:r w:rsidRPr="00622BBF">
        <w:rPr>
          <w:rStyle w:val="rvts21"/>
          <w:rFonts w:ascii="Kalpurush" w:hAnsi="Kalpurush" w:cs="SolaimanLipi" w:hint="cs"/>
          <w:sz w:val="24"/>
          <w:szCs w:val="24"/>
          <w:cs/>
          <w:lang w:bidi="hi-IN"/>
        </w:rPr>
        <w:t xml:space="preserve">। </w:t>
      </w:r>
      <w:r w:rsidRPr="00345ACB">
        <w:rPr>
          <w:rStyle w:val="rvts21"/>
          <w:rFonts w:ascii="Kalpurush" w:hAnsi="Kalpurush" w:cs="Kalpurush" w:hint="cs"/>
          <w:sz w:val="24"/>
          <w:szCs w:val="24"/>
          <w:cs/>
          <w:lang w:bidi="bn-BD"/>
        </w:rPr>
        <w:t>আল্লাহ তা</w:t>
      </w:r>
      <w:r w:rsidRPr="00345ACB">
        <w:rPr>
          <w:rStyle w:val="rvts21"/>
          <w:rFonts w:ascii="Kalpurush" w:hAnsi="Kalpurush" w:cs="Kalpurush" w:hint="cs"/>
          <w:sz w:val="24"/>
          <w:szCs w:val="24"/>
          <w:lang w:bidi="bn-BD"/>
        </w:rPr>
        <w:t>‘</w:t>
      </w:r>
      <w:r w:rsidR="00586B5D">
        <w:rPr>
          <w:rStyle w:val="rvts21"/>
          <w:rFonts w:ascii="Kalpurush" w:hAnsi="Kalpurush" w:cs="Kalpurush" w:hint="cs"/>
          <w:sz w:val="24"/>
          <w:szCs w:val="24"/>
          <w:cs/>
          <w:lang w:bidi="bn-BD"/>
        </w:rPr>
        <w:t xml:space="preserve">আলা </w:t>
      </w:r>
      <w:r w:rsidRPr="00345ACB">
        <w:rPr>
          <w:rStyle w:val="rvts21"/>
          <w:rFonts w:ascii="Kalpurush" w:hAnsi="Kalpurush" w:cs="Kalpurush" w:hint="cs"/>
          <w:sz w:val="24"/>
          <w:szCs w:val="24"/>
          <w:cs/>
          <w:lang w:bidi="bn-BD"/>
        </w:rPr>
        <w:t>বলেছেন</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 xml:space="preserve"> </w:t>
      </w:r>
    </w:p>
    <w:p w:rsidR="007534BA" w:rsidRPr="000E68D6" w:rsidRDefault="007534BA" w:rsidP="007534BA">
      <w:pPr>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فَٱغۡسِلُواْ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وُجُوهَكُمۡ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٦</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المائ‍دة</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٦</w:t>
      </w:r>
      <w:r w:rsidRPr="00345ACB">
        <w:rPr>
          <w:rFonts w:ascii="KFGQPC Uthman Taha Naskh" w:cs="KFGQPC Uthman Taha Naskh"/>
          <w:color w:val="008000"/>
          <w:sz w:val="24"/>
          <w:szCs w:val="24"/>
          <w:rtl/>
        </w:rPr>
        <w:t xml:space="preserve">]  </w:t>
      </w:r>
    </w:p>
    <w:p w:rsidR="007534BA" w:rsidRPr="000E68D6" w:rsidRDefault="007534BA" w:rsidP="007534BA">
      <w:pPr>
        <w:bidi w:val="0"/>
        <w:spacing w:after="0" w:line="240" w:lineRule="auto"/>
        <w:jc w:val="both"/>
        <w:rPr>
          <w:rFonts w:ascii="KFGQPC Uthman Taha Naskh" w:cs="Kalpurush"/>
          <w:color w:val="008000"/>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তখন তোমাদের মুখ</w:t>
      </w:r>
      <w:r w:rsidRPr="00345ACB">
        <w:rPr>
          <w:rFonts w:ascii="Kalpurush" w:eastAsia="Nikosh" w:hAnsi="Kalpurush" w:cs="Kalpurush" w:hint="cs"/>
          <w:sz w:val="24"/>
          <w:szCs w:val="24"/>
          <w:cs/>
          <w:lang w:bidi="bn-BD"/>
        </w:rPr>
        <w:t xml:space="preserve"> </w:t>
      </w:r>
      <w:r w:rsidRPr="00345ACB">
        <w:rPr>
          <w:rFonts w:ascii="Kalpurush" w:eastAsia="Nikosh" w:hAnsi="Kalpurush" w:cs="Kalpurush"/>
          <w:sz w:val="24"/>
          <w:szCs w:val="24"/>
          <w:cs/>
          <w:lang w:bidi="bn-BD"/>
        </w:rPr>
        <w:t>ধৌত কর</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 আল-মায়েদা</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 xml:space="preserve">আয়াত: ৬] </w:t>
      </w:r>
    </w:p>
    <w:p w:rsidR="007534BA" w:rsidRPr="00345ACB" w:rsidRDefault="007534BA" w:rsidP="007534BA">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৩</w:t>
      </w:r>
      <w:r w:rsidRPr="00345ACB">
        <w:rPr>
          <w:rStyle w:val="rvts21"/>
          <w:rFonts w:ascii="Kalpurush" w:hAnsi="Kalpurush" w:cs="Kalpurush" w:hint="cs"/>
          <w:sz w:val="24"/>
          <w:szCs w:val="24"/>
          <w:rtl/>
          <w:cs/>
        </w:rPr>
        <w:t>-</w:t>
      </w:r>
      <w:r w:rsidRPr="00345ACB">
        <w:rPr>
          <w:rStyle w:val="rvts21"/>
          <w:rFonts w:ascii="Kalpurush" w:hAnsi="Kalpurush" w:cs="Kalpurush" w:hint="cs"/>
          <w:sz w:val="24"/>
          <w:szCs w:val="24"/>
          <w:cs/>
          <w:lang w:bidi="bn-BD"/>
        </w:rPr>
        <w:t xml:space="preserve"> কনুইসহ দু’হাত ধৌত করা। আল্লাহ তা</w:t>
      </w:r>
      <w:r w:rsidRPr="00345ACB">
        <w:rPr>
          <w:rStyle w:val="rvts21"/>
          <w:rFonts w:ascii="Kalpurush" w:hAnsi="Kalpurush" w:cs="Kalpurush" w:hint="cs"/>
          <w:sz w:val="24"/>
          <w:szCs w:val="24"/>
          <w:lang w:bidi="bn-BD"/>
        </w:rPr>
        <w:t>‘</w:t>
      </w:r>
      <w:r w:rsidR="00586B5D">
        <w:rPr>
          <w:rStyle w:val="rvts21"/>
          <w:rFonts w:ascii="Kalpurush" w:hAnsi="Kalpurush" w:cs="Kalpurush" w:hint="cs"/>
          <w:sz w:val="24"/>
          <w:szCs w:val="24"/>
          <w:cs/>
          <w:lang w:bidi="bn-BD"/>
        </w:rPr>
        <w:t>আলা</w:t>
      </w:r>
      <w:r w:rsidRPr="00345ACB">
        <w:rPr>
          <w:rStyle w:val="rvts21"/>
          <w:rFonts w:ascii="Kalpurush" w:hAnsi="Kalpurush" w:cs="Kalpurush" w:hint="cs"/>
          <w:sz w:val="24"/>
          <w:szCs w:val="24"/>
          <w:cs/>
          <w:lang w:bidi="bn-BD"/>
        </w:rPr>
        <w:t xml:space="preserve"> বলেছেন</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 xml:space="preserve"> </w:t>
      </w:r>
    </w:p>
    <w:p w:rsidR="007534BA" w:rsidRPr="000E68D6" w:rsidRDefault="007534BA" w:rsidP="007534BA">
      <w:pPr>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وَأَيۡدِيَكُمۡ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إِلَى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ٱلۡمَرَافِقِ</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المائ‍دة</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٦</w:t>
      </w:r>
      <w:r w:rsidRPr="00345ACB">
        <w:rPr>
          <w:rFonts w:ascii="KFGQPC Uthman Taha Naskh" w:cs="KFGQPC Uthman Taha Naskh"/>
          <w:color w:val="008000"/>
          <w:sz w:val="24"/>
          <w:szCs w:val="24"/>
          <w:rtl/>
        </w:rPr>
        <w:t xml:space="preserve">]  </w:t>
      </w:r>
    </w:p>
    <w:p w:rsidR="007534BA" w:rsidRPr="000E68D6" w:rsidRDefault="007534BA" w:rsidP="007534BA">
      <w:pPr>
        <w:bidi w:val="0"/>
        <w:spacing w:after="0" w:line="240" w:lineRule="auto"/>
        <w:jc w:val="both"/>
        <w:rPr>
          <w:rFonts w:ascii="KFGQPC Uthman Taha Naskh" w:cs="Kalpurush"/>
          <w:color w:val="008000"/>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কনুই পর্যন্ত হাত ধৌত কর</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 আল-মায়েদা</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আয়াত: ৬]</w:t>
      </w:r>
    </w:p>
    <w:p w:rsidR="007534BA" w:rsidRPr="00345ACB" w:rsidRDefault="007534BA" w:rsidP="007534BA">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৪</w:t>
      </w:r>
      <w:r w:rsidRPr="00345ACB">
        <w:rPr>
          <w:rStyle w:val="rvts21"/>
          <w:rFonts w:ascii="Kalpurush" w:hAnsi="Kalpurush" w:cs="Kalpurush" w:hint="cs"/>
          <w:sz w:val="24"/>
          <w:szCs w:val="24"/>
          <w:rtl/>
          <w:cs/>
        </w:rPr>
        <w:t xml:space="preserve">- </w:t>
      </w:r>
      <w:r w:rsidRPr="00345ACB">
        <w:rPr>
          <w:rStyle w:val="rvts21"/>
          <w:rFonts w:ascii="Kalpurush" w:hAnsi="Kalpurush" w:cs="Kalpurush" w:hint="cs"/>
          <w:sz w:val="24"/>
          <w:szCs w:val="24"/>
          <w:cs/>
          <w:lang w:bidi="bn-BD"/>
        </w:rPr>
        <w:t>কপালের</w:t>
      </w:r>
      <w:r w:rsidRPr="00345ACB">
        <w:rPr>
          <w:rStyle w:val="rvts21"/>
          <w:rFonts w:ascii="Kalpurush" w:hAnsi="Kalpurush" w:cs="Kalpurush" w:hint="cs"/>
          <w:sz w:val="24"/>
          <w:szCs w:val="24"/>
          <w:rtl/>
          <w:cs/>
        </w:rPr>
        <w:t xml:space="preserve"> </w:t>
      </w:r>
      <w:r w:rsidRPr="00345ACB">
        <w:rPr>
          <w:rStyle w:val="rvts21"/>
          <w:rFonts w:ascii="Kalpurush" w:hAnsi="Kalpurush" w:cs="Kalpurush" w:hint="cs"/>
          <w:sz w:val="24"/>
          <w:szCs w:val="24"/>
          <w:cs/>
          <w:lang w:bidi="bn-BD"/>
        </w:rPr>
        <w:t>উপরিভাগের</w:t>
      </w:r>
      <w:r w:rsidRPr="00345ACB">
        <w:rPr>
          <w:rStyle w:val="rvts21"/>
          <w:rFonts w:ascii="Kalpurush" w:hAnsi="Kalpurush" w:cs="Kalpurush" w:hint="cs"/>
          <w:sz w:val="24"/>
          <w:szCs w:val="24"/>
          <w:rtl/>
          <w:cs/>
        </w:rPr>
        <w:t xml:space="preserve"> </w:t>
      </w:r>
      <w:r w:rsidRPr="00345ACB">
        <w:rPr>
          <w:rStyle w:val="rvts21"/>
          <w:rFonts w:ascii="Kalpurush" w:hAnsi="Kalpurush" w:cs="Kalpurush" w:hint="cs"/>
          <w:sz w:val="24"/>
          <w:szCs w:val="24"/>
          <w:cs/>
          <w:lang w:bidi="bn-BD"/>
        </w:rPr>
        <w:t>চুল</w:t>
      </w:r>
      <w:r w:rsidRPr="00345ACB">
        <w:rPr>
          <w:rStyle w:val="rvts21"/>
          <w:rFonts w:ascii="Kalpurush" w:hAnsi="Kalpurush" w:cs="Kalpurush" w:hint="cs"/>
          <w:sz w:val="24"/>
          <w:szCs w:val="24"/>
          <w:rtl/>
          <w:cs/>
        </w:rPr>
        <w:t xml:space="preserve"> </w:t>
      </w:r>
      <w:r w:rsidRPr="00345ACB">
        <w:rPr>
          <w:rStyle w:val="rvts21"/>
          <w:rFonts w:ascii="Kalpurush" w:hAnsi="Kalpurush" w:cs="Kalpurush" w:hint="cs"/>
          <w:sz w:val="24"/>
          <w:szCs w:val="24"/>
          <w:cs/>
          <w:lang w:bidi="bn-BD"/>
        </w:rPr>
        <w:t>গজানোর স্থান থেকে ঘাড় পর্যন্ত হাত বুলিয়ে মাথা</w:t>
      </w:r>
      <w:r>
        <w:rPr>
          <w:rStyle w:val="rvts21"/>
          <w:rFonts w:ascii="Kalpurush" w:hAnsi="Kalpurush" w:cs="Kalpurush" w:hint="cs"/>
          <w:sz w:val="24"/>
          <w:szCs w:val="24"/>
          <w:cs/>
          <w:lang w:bidi="bn-BD"/>
        </w:rPr>
        <w:t xml:space="preserve"> মাসাহ </w:t>
      </w:r>
      <w:r w:rsidRPr="00345ACB">
        <w:rPr>
          <w:rStyle w:val="rvts21"/>
          <w:rFonts w:ascii="Kalpurush" w:hAnsi="Kalpurush" w:cs="Kalpurush" w:hint="cs"/>
          <w:sz w:val="24"/>
          <w:szCs w:val="24"/>
          <w:cs/>
          <w:lang w:bidi="bn-BD"/>
        </w:rPr>
        <w:t>করা। আল্লাহ তা</w:t>
      </w:r>
      <w:r w:rsidRPr="00345ACB">
        <w:rPr>
          <w:rStyle w:val="rvts21"/>
          <w:rFonts w:ascii="Kalpurush" w:hAnsi="Kalpurush" w:cs="Kalpurush" w:hint="cs"/>
          <w:sz w:val="24"/>
          <w:szCs w:val="24"/>
          <w:lang w:bidi="bn-BD"/>
        </w:rPr>
        <w:t>‘</w:t>
      </w:r>
      <w:r w:rsidR="00586B5D">
        <w:rPr>
          <w:rStyle w:val="rvts21"/>
          <w:rFonts w:ascii="Kalpurush" w:hAnsi="Kalpurush" w:cs="Kalpurush" w:hint="cs"/>
          <w:sz w:val="24"/>
          <w:szCs w:val="24"/>
          <w:cs/>
          <w:lang w:bidi="bn-BD"/>
        </w:rPr>
        <w:t xml:space="preserve">আলা </w:t>
      </w:r>
      <w:r w:rsidRPr="00345ACB">
        <w:rPr>
          <w:rStyle w:val="rvts21"/>
          <w:rFonts w:ascii="Kalpurush" w:hAnsi="Kalpurush" w:cs="Kalpurush" w:hint="cs"/>
          <w:sz w:val="24"/>
          <w:szCs w:val="24"/>
          <w:cs/>
          <w:lang w:bidi="bn-BD"/>
        </w:rPr>
        <w:t>বলেছেন</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 xml:space="preserve"> </w:t>
      </w:r>
    </w:p>
    <w:p w:rsidR="007534BA" w:rsidRPr="000E68D6" w:rsidRDefault="007534BA" w:rsidP="007534BA">
      <w:pPr>
        <w:spacing w:after="0" w:line="240" w:lineRule="auto"/>
        <w:jc w:val="both"/>
        <w:rPr>
          <w:rFonts w:ascii="KFGQPC Uthman Taha Naskh" w:cs="Kalpurush"/>
          <w:color w:val="008000"/>
          <w:sz w:val="24"/>
          <w:szCs w:val="24"/>
          <w:cs/>
          <w:lang w:bidi="bn-BD"/>
        </w:rPr>
      </w:pPr>
      <w:r w:rsidRPr="00345ACB">
        <w:rPr>
          <w:rStyle w:val="rvts21"/>
          <w:rFonts w:ascii="Kalpurush" w:hAnsi="Kalpurush" w:cs="Kalpurush" w:hint="cs"/>
          <w:sz w:val="24"/>
          <w:szCs w:val="24"/>
          <w:rtl/>
          <w:cs/>
        </w:rPr>
        <w:t xml:space="preserve"> </w:t>
      </w: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وَٱمۡسَحُواْ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بِرُءُوسِكُمۡ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٦</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المائ‍دة</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٦</w:t>
      </w:r>
      <w:r w:rsidRPr="00345ACB">
        <w:rPr>
          <w:rFonts w:ascii="KFGQPC Uthman Taha Naskh" w:cs="KFGQPC Uthman Taha Naskh"/>
          <w:color w:val="008000"/>
          <w:sz w:val="24"/>
          <w:szCs w:val="24"/>
          <w:rtl/>
        </w:rPr>
        <w:t xml:space="preserve">]  </w:t>
      </w:r>
    </w:p>
    <w:p w:rsidR="007534BA" w:rsidRPr="00345ACB" w:rsidRDefault="007534BA" w:rsidP="00BB7820">
      <w:pPr>
        <w:bidi w:val="0"/>
        <w:spacing w:after="0" w:line="240" w:lineRule="auto"/>
        <w:jc w:val="both"/>
        <w:rPr>
          <w:rStyle w:val="rvts21"/>
          <w:rFonts w:ascii="Kalpurush" w:hAnsi="Kalpurush" w:cs="Kalpurush"/>
          <w:sz w:val="24"/>
          <w:szCs w:val="24"/>
          <w:rtl/>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মাথা</w:t>
      </w:r>
      <w:r>
        <w:rPr>
          <w:rFonts w:ascii="Kalpurush" w:eastAsia="Nikosh" w:hAnsi="Kalpurush" w:cs="Kalpurush"/>
          <w:sz w:val="24"/>
          <w:szCs w:val="24"/>
          <w:cs/>
          <w:lang w:bidi="bn-BD"/>
        </w:rPr>
        <w:t xml:space="preserve"> মাসাহ </w:t>
      </w:r>
      <w:r w:rsidRPr="00345ACB">
        <w:rPr>
          <w:rStyle w:val="rvts21"/>
          <w:rFonts w:ascii="Kalpurush" w:hAnsi="Kalpurush" w:cs="Kalpurush" w:hint="cs"/>
          <w:sz w:val="24"/>
          <w:szCs w:val="24"/>
          <w:cs/>
          <w:lang w:bidi="bn-BD"/>
        </w:rPr>
        <w:t>করো</w:t>
      </w:r>
      <w:r w:rsidRPr="00345ACB">
        <w:rPr>
          <w:rStyle w:val="rvts21"/>
          <w:rFonts w:ascii="Kalpurush" w:hAnsi="Kalpurush" w:cs="Kalpurush"/>
          <w:sz w:val="24"/>
          <w:szCs w:val="24"/>
          <w:rtl/>
          <w:cs/>
        </w:rPr>
        <w:t>”</w:t>
      </w:r>
      <w:r w:rsidRPr="00622BBF">
        <w:rPr>
          <w:rStyle w:val="rvts21"/>
          <w:rFonts w:ascii="Kalpurush" w:hAnsi="Kalpurush" w:cs="SolaimanLipi"/>
          <w:sz w:val="24"/>
          <w:szCs w:val="24"/>
          <w:cs/>
          <w:lang w:bidi="hi-IN"/>
        </w:rPr>
        <w:t xml:space="preserve">। </w:t>
      </w:r>
      <w:r w:rsidR="00BB7820" w:rsidRPr="00BB7820">
        <w:rPr>
          <w:rFonts w:ascii="Kalpurush" w:eastAsia="Nikosh" w:hAnsi="Kalpurush" w:cs="Kalpurush" w:hint="cs"/>
          <w:sz w:val="24"/>
          <w:szCs w:val="24"/>
          <w:cs/>
          <w:lang w:bidi="bn-BD"/>
        </w:rPr>
        <w:t>[সূরা</w:t>
      </w:r>
      <w:r w:rsidR="00BB7820" w:rsidRPr="00C56E10">
        <w:rPr>
          <w:rFonts w:ascii="Kalpurush" w:eastAsia="Nikosh" w:hAnsi="Kalpurush" w:cs="Kalpurush" w:hint="cs"/>
          <w:sz w:val="24"/>
          <w:szCs w:val="24"/>
          <w:u w:val="words"/>
          <w:cs/>
          <w:lang w:bidi="bn-BD"/>
        </w:rPr>
        <w:t xml:space="preserve">  </w:t>
      </w:r>
      <w:r w:rsidRPr="00345ACB">
        <w:rPr>
          <w:rStyle w:val="rvts21"/>
          <w:rFonts w:ascii="Kalpurush" w:hAnsi="Kalpurush" w:cs="Kalpurush"/>
          <w:sz w:val="24"/>
          <w:szCs w:val="24"/>
          <w:cs/>
          <w:lang w:bidi="bn-BD"/>
        </w:rPr>
        <w:t>আল-মায়েদা</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আয়াত:</w:t>
      </w:r>
      <w:r w:rsidRPr="00345ACB">
        <w:rPr>
          <w:rStyle w:val="rvts21"/>
          <w:rFonts w:ascii="Kalpurush" w:hAnsi="Kalpurush" w:cs="Kalpurush"/>
          <w:sz w:val="24"/>
          <w:szCs w:val="24"/>
          <w:rtl/>
          <w:cs/>
        </w:rPr>
        <w:t xml:space="preserve"> </w:t>
      </w:r>
      <w:r w:rsidRPr="00345ACB">
        <w:rPr>
          <w:rStyle w:val="rvts21"/>
          <w:rFonts w:ascii="Kalpurush" w:hAnsi="Kalpurush" w:cs="Kalpurush"/>
          <w:sz w:val="24"/>
          <w:szCs w:val="24"/>
          <w:cs/>
          <w:lang w:bidi="bn-BD"/>
        </w:rPr>
        <w:t>৬</w:t>
      </w:r>
      <w:r w:rsidR="00BB7820">
        <w:rPr>
          <w:rStyle w:val="rvts21"/>
          <w:rFonts w:ascii="Kalpurush" w:hAnsi="Kalpurush" w:cs="Kalpurush" w:hint="cs"/>
          <w:sz w:val="24"/>
          <w:szCs w:val="24"/>
          <w:cs/>
          <w:lang w:bidi="bn-BD"/>
        </w:rPr>
        <w:t>]</w:t>
      </w:r>
    </w:p>
    <w:p w:rsidR="007534BA" w:rsidRPr="00345ACB" w:rsidRDefault="007534BA" w:rsidP="007534BA">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৫</w:t>
      </w:r>
      <w:r w:rsidRPr="00345ACB">
        <w:rPr>
          <w:rStyle w:val="rvts21"/>
          <w:rFonts w:ascii="Kalpurush" w:hAnsi="Kalpurush" w:cs="Kalpurush" w:hint="cs"/>
          <w:sz w:val="24"/>
          <w:szCs w:val="24"/>
          <w:rtl/>
          <w:cs/>
        </w:rPr>
        <w:t xml:space="preserve">- </w:t>
      </w:r>
      <w:r w:rsidRPr="00345ACB">
        <w:rPr>
          <w:rStyle w:val="rvts21"/>
          <w:rFonts w:ascii="Kalpurush" w:hAnsi="Kalpurush" w:cs="Kalpurush" w:hint="cs"/>
          <w:sz w:val="24"/>
          <w:szCs w:val="24"/>
          <w:cs/>
          <w:lang w:bidi="bn-BD"/>
        </w:rPr>
        <w:t>টাখনুসহ</w:t>
      </w:r>
      <w:r w:rsidRPr="00345ACB">
        <w:rPr>
          <w:rStyle w:val="rvts21"/>
          <w:rFonts w:ascii="Kalpurush" w:hAnsi="Kalpurush" w:cs="Kalpurush" w:hint="cs"/>
          <w:sz w:val="24"/>
          <w:szCs w:val="24"/>
          <w:rtl/>
          <w:cs/>
        </w:rPr>
        <w:t xml:space="preserve"> </w:t>
      </w:r>
      <w:r w:rsidRPr="00345ACB">
        <w:rPr>
          <w:rStyle w:val="rvts21"/>
          <w:rFonts w:ascii="Kalpurush" w:hAnsi="Kalpurush" w:cs="Kalpurush" w:hint="cs"/>
          <w:sz w:val="24"/>
          <w:szCs w:val="24"/>
          <w:cs/>
          <w:lang w:bidi="bn-BD"/>
        </w:rPr>
        <w:t>পা</w:t>
      </w:r>
      <w:r w:rsidRPr="00345ACB">
        <w:rPr>
          <w:rStyle w:val="rvts21"/>
          <w:rFonts w:ascii="Kalpurush" w:hAnsi="Kalpurush" w:cs="Kalpurush" w:hint="cs"/>
          <w:sz w:val="24"/>
          <w:szCs w:val="24"/>
          <w:rtl/>
          <w:cs/>
        </w:rPr>
        <w:t xml:space="preserve"> </w:t>
      </w:r>
      <w:r w:rsidRPr="00345ACB">
        <w:rPr>
          <w:rStyle w:val="rvts21"/>
          <w:rFonts w:ascii="Kalpurush" w:hAnsi="Kalpurush" w:cs="Kalpurush" w:hint="cs"/>
          <w:sz w:val="24"/>
          <w:szCs w:val="24"/>
          <w:cs/>
          <w:lang w:bidi="bn-BD"/>
        </w:rPr>
        <w:t>ধৌত</w:t>
      </w:r>
      <w:r w:rsidRPr="00345ACB">
        <w:rPr>
          <w:rStyle w:val="rvts21"/>
          <w:rFonts w:ascii="Kalpurush" w:hAnsi="Kalpurush" w:cs="Kalpurush" w:hint="cs"/>
          <w:sz w:val="24"/>
          <w:szCs w:val="24"/>
          <w:rtl/>
          <w:cs/>
        </w:rPr>
        <w:t xml:space="preserve"> </w:t>
      </w:r>
      <w:r w:rsidRPr="00345ACB">
        <w:rPr>
          <w:rStyle w:val="rvts21"/>
          <w:rFonts w:ascii="Kalpurush" w:hAnsi="Kalpurush" w:cs="Kalpurush" w:hint="cs"/>
          <w:sz w:val="24"/>
          <w:szCs w:val="24"/>
          <w:cs/>
          <w:lang w:bidi="bn-BD"/>
        </w:rPr>
        <w:t>করা</w:t>
      </w:r>
      <w:r w:rsidRPr="00622BBF">
        <w:rPr>
          <w:rStyle w:val="rvts21"/>
          <w:rFonts w:ascii="Kalpurush" w:hAnsi="Kalpurush" w:cs="SolaimanLipi" w:hint="cs"/>
          <w:sz w:val="24"/>
          <w:szCs w:val="24"/>
          <w:cs/>
          <w:lang w:bidi="hi-IN"/>
        </w:rPr>
        <w:t xml:space="preserve">। </w:t>
      </w:r>
      <w:r w:rsidRPr="00345ACB">
        <w:rPr>
          <w:rStyle w:val="rvts21"/>
          <w:rFonts w:ascii="Kalpurush" w:hAnsi="Kalpurush" w:cs="Kalpurush" w:hint="cs"/>
          <w:sz w:val="24"/>
          <w:szCs w:val="24"/>
          <w:cs/>
          <w:lang w:bidi="bn-BD"/>
        </w:rPr>
        <w:t>আল্লাহ তা</w:t>
      </w:r>
      <w:r w:rsidRPr="00345ACB">
        <w:rPr>
          <w:rStyle w:val="rvts21"/>
          <w:rFonts w:ascii="Kalpurush" w:hAnsi="Kalpurush" w:cs="Kalpurush" w:hint="cs"/>
          <w:sz w:val="24"/>
          <w:szCs w:val="24"/>
          <w:lang w:bidi="bn-BD"/>
        </w:rPr>
        <w:t>‘</w:t>
      </w:r>
      <w:r w:rsidR="00586B5D">
        <w:rPr>
          <w:rStyle w:val="rvts21"/>
          <w:rFonts w:ascii="Kalpurush" w:hAnsi="Kalpurush" w:cs="Kalpurush" w:hint="cs"/>
          <w:sz w:val="24"/>
          <w:szCs w:val="24"/>
          <w:cs/>
          <w:lang w:bidi="bn-BD"/>
        </w:rPr>
        <w:t xml:space="preserve">আলা </w:t>
      </w:r>
      <w:r w:rsidRPr="00345ACB">
        <w:rPr>
          <w:rStyle w:val="rvts21"/>
          <w:rFonts w:ascii="Kalpurush" w:hAnsi="Kalpurush" w:cs="Kalpurush" w:hint="cs"/>
          <w:sz w:val="24"/>
          <w:szCs w:val="24"/>
          <w:cs/>
          <w:lang w:bidi="bn-BD"/>
        </w:rPr>
        <w:t>বলেছেন</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 xml:space="preserve"> </w:t>
      </w:r>
    </w:p>
    <w:p w:rsidR="007534BA" w:rsidRPr="000E68D6" w:rsidRDefault="007534BA" w:rsidP="007534BA">
      <w:pPr>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وَأَرۡجُلَكُمۡ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إِلَى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ٱلۡكَعۡبَيۡنِۚ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٦</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المائ‍دة</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٦</w:t>
      </w:r>
      <w:r w:rsidRPr="00345ACB">
        <w:rPr>
          <w:rFonts w:ascii="KFGQPC Uthman Taha Naskh" w:cs="KFGQPC Uthman Taha Naskh"/>
          <w:color w:val="008000"/>
          <w:sz w:val="24"/>
          <w:szCs w:val="24"/>
          <w:rtl/>
        </w:rPr>
        <w:t xml:space="preserve">]  </w:t>
      </w:r>
    </w:p>
    <w:p w:rsidR="007534BA" w:rsidRPr="000E68D6" w:rsidRDefault="007534BA" w:rsidP="007534BA">
      <w:pPr>
        <w:bidi w:val="0"/>
        <w:spacing w:after="0" w:line="240" w:lineRule="auto"/>
        <w:jc w:val="both"/>
        <w:rPr>
          <w:rFonts w:ascii="KFGQPC Uthman Taha Naskh" w:cs="Kalpurush"/>
          <w:color w:val="008000"/>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এবং টাখনু পর্যন্ত পা ধৌত ক</w:t>
      </w:r>
      <w:r w:rsidRPr="00345ACB">
        <w:rPr>
          <w:rFonts w:ascii="Kalpurush" w:eastAsia="Nikosh" w:hAnsi="Kalpurush" w:cs="Kalpurush" w:hint="cs"/>
          <w:sz w:val="24"/>
          <w:szCs w:val="24"/>
          <w:cs/>
          <w:lang w:bidi="bn-BD"/>
        </w:rPr>
        <w:t>রো”</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 আল-মায়েদা</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আয়াত: ৬]</w:t>
      </w:r>
    </w:p>
    <w:p w:rsidR="007534BA" w:rsidRPr="00345ACB" w:rsidRDefault="007534BA" w:rsidP="007534BA">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lastRenderedPageBreak/>
        <w:t>৬</w:t>
      </w:r>
      <w:r w:rsidRPr="00345ACB">
        <w:rPr>
          <w:rStyle w:val="rvts21"/>
          <w:rFonts w:ascii="Kalpurush" w:hAnsi="Kalpurush" w:cs="Kalpurush" w:hint="cs"/>
          <w:sz w:val="24"/>
          <w:szCs w:val="24"/>
          <w:rtl/>
          <w:cs/>
        </w:rPr>
        <w:t xml:space="preserve">- </w:t>
      </w:r>
      <w:r w:rsidRPr="00345ACB">
        <w:rPr>
          <w:rStyle w:val="rvts21"/>
          <w:rFonts w:ascii="Kalpurush" w:hAnsi="Kalpurush" w:cs="Kalpurush" w:hint="cs"/>
          <w:sz w:val="24"/>
          <w:szCs w:val="24"/>
          <w:cs/>
          <w:lang w:bidi="bn-BD"/>
        </w:rPr>
        <w:t>ধৌত</w:t>
      </w:r>
      <w:r w:rsidRPr="00345ACB">
        <w:rPr>
          <w:rStyle w:val="rvts21"/>
          <w:rFonts w:ascii="Kalpurush" w:hAnsi="Kalpurush" w:cs="Kalpurush" w:hint="cs"/>
          <w:sz w:val="24"/>
          <w:szCs w:val="24"/>
          <w:rtl/>
          <w:cs/>
        </w:rPr>
        <w:t xml:space="preserve"> </w:t>
      </w:r>
      <w:r w:rsidRPr="00345ACB">
        <w:rPr>
          <w:rStyle w:val="rvts21"/>
          <w:rFonts w:ascii="Kalpurush" w:hAnsi="Kalpurush" w:cs="Kalpurush" w:hint="cs"/>
          <w:sz w:val="24"/>
          <w:szCs w:val="24"/>
          <w:cs/>
          <w:lang w:bidi="bn-BD"/>
        </w:rPr>
        <w:t>অঙ্গের</w:t>
      </w:r>
      <w:r w:rsidRPr="00345ACB">
        <w:rPr>
          <w:rStyle w:val="rvts21"/>
          <w:rFonts w:ascii="Kalpurush" w:hAnsi="Kalpurush" w:cs="Kalpurush" w:hint="cs"/>
          <w:sz w:val="24"/>
          <w:szCs w:val="24"/>
          <w:rtl/>
          <w:cs/>
        </w:rPr>
        <w:t xml:space="preserve"> </w:t>
      </w:r>
      <w:r w:rsidRPr="00345ACB">
        <w:rPr>
          <w:rStyle w:val="rvts21"/>
          <w:rFonts w:ascii="Kalpurush" w:hAnsi="Kalpurush" w:cs="Kalpurush" w:hint="cs"/>
          <w:sz w:val="24"/>
          <w:szCs w:val="24"/>
          <w:cs/>
          <w:lang w:bidi="bn-BD"/>
        </w:rPr>
        <w:t>মধ্যে পরস্পর ক্রমবিন্যাস বজায় রাখা। অর্থাৎ প্রথমে সমস্ত মুখম</w:t>
      </w:r>
      <w:r>
        <w:rPr>
          <w:rStyle w:val="rvts21"/>
          <w:rFonts w:ascii="Kalpurush" w:hAnsi="Kalpurush" w:cs="Kalpurush" w:hint="cs"/>
          <w:sz w:val="24"/>
          <w:szCs w:val="24"/>
          <w:cs/>
          <w:lang w:bidi="bn-BD"/>
        </w:rPr>
        <w:t>ণ্ড</w:t>
      </w:r>
      <w:r w:rsidRPr="00345ACB">
        <w:rPr>
          <w:rStyle w:val="rvts21"/>
          <w:rFonts w:ascii="Kalpurush" w:hAnsi="Kalpurush" w:cs="Kalpurush" w:hint="cs"/>
          <w:sz w:val="24"/>
          <w:szCs w:val="24"/>
          <w:cs/>
          <w:lang w:bidi="bn-BD"/>
        </w:rPr>
        <w:t>ল ধৌত করা,</w:t>
      </w:r>
      <w:r>
        <w:rPr>
          <w:rStyle w:val="rvts21"/>
          <w:rFonts w:ascii="Kalpurush" w:hAnsi="Kalpurush" w:cs="Kalpurush" w:hint="cs"/>
          <w:sz w:val="24"/>
          <w:szCs w:val="24"/>
          <w:cs/>
          <w:lang w:bidi="bn-BD"/>
        </w:rPr>
        <w:t xml:space="preserve"> অতঃপর </w:t>
      </w:r>
      <w:r w:rsidRPr="00345ACB">
        <w:rPr>
          <w:rStyle w:val="rvts21"/>
          <w:rFonts w:ascii="Kalpurush" w:hAnsi="Kalpurush" w:cs="Kalpurush" w:hint="cs"/>
          <w:sz w:val="24"/>
          <w:szCs w:val="24"/>
          <w:cs/>
          <w:lang w:bidi="bn-BD"/>
        </w:rPr>
        <w:t>দু’হাত ধৌত করা,</w:t>
      </w:r>
      <w:r>
        <w:rPr>
          <w:rStyle w:val="rvts21"/>
          <w:rFonts w:ascii="Kalpurush" w:hAnsi="Kalpurush" w:cs="Kalpurush" w:hint="cs"/>
          <w:sz w:val="24"/>
          <w:szCs w:val="24"/>
          <w:cs/>
          <w:lang w:bidi="bn-BD"/>
        </w:rPr>
        <w:t xml:space="preserve"> অতঃপর </w:t>
      </w:r>
      <w:r w:rsidRPr="00345ACB">
        <w:rPr>
          <w:rStyle w:val="rvts21"/>
          <w:rFonts w:ascii="Kalpurush" w:hAnsi="Kalpurush" w:cs="Kalpurush" w:hint="cs"/>
          <w:sz w:val="24"/>
          <w:szCs w:val="24"/>
          <w:cs/>
          <w:lang w:bidi="bn-BD"/>
        </w:rPr>
        <w:t>মাথা</w:t>
      </w:r>
      <w:r>
        <w:rPr>
          <w:rStyle w:val="rvts21"/>
          <w:rFonts w:ascii="Kalpurush" w:hAnsi="Kalpurush" w:cs="Kalpurush" w:hint="cs"/>
          <w:sz w:val="24"/>
          <w:szCs w:val="24"/>
          <w:cs/>
          <w:lang w:bidi="bn-BD"/>
        </w:rPr>
        <w:t xml:space="preserve"> মাসাহ </w:t>
      </w:r>
      <w:r w:rsidRPr="00345ACB">
        <w:rPr>
          <w:rStyle w:val="rvts21"/>
          <w:rFonts w:ascii="Kalpurush" w:hAnsi="Kalpurush" w:cs="Kalpurush" w:hint="cs"/>
          <w:sz w:val="24"/>
          <w:szCs w:val="24"/>
          <w:cs/>
          <w:lang w:bidi="bn-BD"/>
        </w:rPr>
        <w:t>করা,</w:t>
      </w:r>
      <w:r>
        <w:rPr>
          <w:rStyle w:val="rvts21"/>
          <w:rFonts w:ascii="Kalpurush" w:hAnsi="Kalpurush" w:cs="Kalpurush" w:hint="cs"/>
          <w:sz w:val="24"/>
          <w:szCs w:val="24"/>
          <w:cs/>
          <w:lang w:bidi="bn-BD"/>
        </w:rPr>
        <w:t xml:space="preserve"> অতঃপর </w:t>
      </w:r>
      <w:r w:rsidRPr="00345ACB">
        <w:rPr>
          <w:rStyle w:val="rvts21"/>
          <w:rFonts w:ascii="Kalpurush" w:hAnsi="Kalpurush" w:cs="Kalpurush" w:hint="cs"/>
          <w:sz w:val="24"/>
          <w:szCs w:val="24"/>
          <w:cs/>
          <w:lang w:bidi="bn-BD"/>
        </w:rPr>
        <w:t xml:space="preserve">দু’পা ধৌত করা। কুরআনে অযুর বর্ণনা এভাবেই ধারাবাহিকভাবে এসেছে। তাই পরস্পর ধারাবাহিকতা বজায় রাখা। </w:t>
      </w:r>
    </w:p>
    <w:p w:rsidR="007534BA" w:rsidRPr="00345ACB" w:rsidRDefault="007534BA" w:rsidP="007534BA">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৭- অযু করার সময় এক অঙ্গ ধৌত করার সাথে সাথেই অন্য অঙ্গ ধৌত করা এবং ধারাবাহিকভাবে এক অঙ্গ ধৌত করার পর অন্য অঙ্গ ধৌত করতে বিলম্ব না করা। কেননা ইবাদত শুরু করার পরে শেষ না করা নিষিদ্ধ। আল্লাহ তা</w:t>
      </w:r>
      <w:r w:rsidRPr="00345ACB">
        <w:rPr>
          <w:rStyle w:val="rvts21"/>
          <w:rFonts w:ascii="Kalpurush" w:hAnsi="Kalpurush" w:cs="Kalpurush" w:hint="cs"/>
          <w:sz w:val="24"/>
          <w:szCs w:val="24"/>
          <w:lang w:bidi="bn-BD"/>
        </w:rPr>
        <w:t>‘</w:t>
      </w:r>
      <w:r w:rsidR="00586B5D">
        <w:rPr>
          <w:rStyle w:val="rvts21"/>
          <w:rFonts w:ascii="Kalpurush" w:hAnsi="Kalpurush" w:cs="Kalpurush" w:hint="cs"/>
          <w:sz w:val="24"/>
          <w:szCs w:val="24"/>
          <w:cs/>
          <w:lang w:bidi="bn-BD"/>
        </w:rPr>
        <w:t xml:space="preserve">আলা </w:t>
      </w:r>
      <w:r w:rsidRPr="00345ACB">
        <w:rPr>
          <w:rStyle w:val="rvts21"/>
          <w:rFonts w:ascii="Kalpurush" w:hAnsi="Kalpurush" w:cs="Kalpurush" w:hint="cs"/>
          <w:sz w:val="24"/>
          <w:szCs w:val="24"/>
          <w:cs/>
          <w:lang w:bidi="bn-BD"/>
        </w:rPr>
        <w:t>বলেছেন</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 xml:space="preserve"> </w:t>
      </w:r>
    </w:p>
    <w:p w:rsidR="007534BA" w:rsidRPr="000E68D6" w:rsidRDefault="007534BA" w:rsidP="007534BA">
      <w:pPr>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وَلَا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تُبۡطِلُوٓاْ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أَعۡمَٰلَكُمۡ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٣٣</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محمد</w:t>
      </w:r>
      <w:r w:rsidRPr="00345ACB">
        <w:rPr>
          <w:rFonts w:ascii="KFGQPC Uthman Taha Naskh" w:cs="KFGQPC Uthman Taha Naskh"/>
          <w:color w:val="008000"/>
          <w:sz w:val="24"/>
          <w:szCs w:val="24"/>
          <w:rtl/>
        </w:rPr>
        <w:t xml:space="preserve"> : </w:t>
      </w:r>
      <w:r w:rsidRPr="00345ACB">
        <w:rPr>
          <w:rFonts w:ascii="KFGQPC Uthman Taha Naskh" w:cs="KFGQPC Uthman Taha Naskh" w:hint="cs"/>
          <w:color w:val="008000"/>
          <w:sz w:val="24"/>
          <w:szCs w:val="24"/>
          <w:rtl/>
        </w:rPr>
        <w:t>٣٣</w:t>
      </w:r>
      <w:r w:rsidRPr="00345ACB">
        <w:rPr>
          <w:rFonts w:ascii="KFGQPC Uthman Taha Naskh" w:cs="KFGQPC Uthman Taha Naskh"/>
          <w:color w:val="008000"/>
          <w:sz w:val="24"/>
          <w:szCs w:val="24"/>
          <w:rtl/>
        </w:rPr>
        <w:t xml:space="preserve">]  </w:t>
      </w:r>
    </w:p>
    <w:p w:rsidR="007534BA" w:rsidRPr="000E68D6" w:rsidRDefault="007534BA" w:rsidP="001B3A08">
      <w:pPr>
        <w:bidi w:val="0"/>
        <w:spacing w:after="0" w:line="240" w:lineRule="auto"/>
        <w:jc w:val="both"/>
        <w:rPr>
          <w:rFonts w:ascii="KFGQPC Uthman Taha Naskh" w:cs="Kalpurush"/>
          <w:color w:val="008000"/>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আর তোমরা তোমাদের আমলসমূহ বিনষ্ট করো না</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 </w:t>
      </w:r>
      <w:r w:rsidR="001B3A08" w:rsidRPr="00345ACB">
        <w:rPr>
          <w:rFonts w:ascii="Kalpurush" w:eastAsia="Nikosh" w:hAnsi="Kalpurush" w:cs="Kalpurush" w:hint="cs"/>
          <w:sz w:val="24"/>
          <w:szCs w:val="24"/>
          <w:cs/>
          <w:lang w:bidi="bn-BD"/>
        </w:rPr>
        <w:t>মুহাম্ম</w:t>
      </w:r>
      <w:r w:rsidR="001B3A08">
        <w:rPr>
          <w:rFonts w:ascii="Kalpurush" w:eastAsia="Nikosh" w:hAnsi="Kalpurush" w:cs="Kalpurush" w:hint="cs"/>
          <w:sz w:val="24"/>
          <w:szCs w:val="24"/>
          <w:cs/>
          <w:lang w:bidi="bn-BD"/>
        </w:rPr>
        <w:t>াদ</w:t>
      </w:r>
      <w:r w:rsidRPr="00345ACB">
        <w:rPr>
          <w:rFonts w:ascii="Kalpurush" w:eastAsia="Nikosh" w:hAnsi="Kalpurush" w:cs="Kalpurush" w:hint="cs"/>
          <w:sz w:val="24"/>
          <w:szCs w:val="24"/>
          <w:cs/>
          <w:lang w:bidi="bn-BD"/>
        </w:rPr>
        <w:t xml:space="preserve">, আয়াত: ৩৩] </w:t>
      </w:r>
    </w:p>
    <w:p w:rsidR="007534BA" w:rsidRPr="00345ACB" w:rsidRDefault="007534BA" w:rsidP="007B6767">
      <w:pPr>
        <w:bidi w:val="0"/>
        <w:spacing w:after="0" w:line="240" w:lineRule="auto"/>
        <w:jc w:val="both"/>
        <w:rPr>
          <w:rStyle w:val="rvts21"/>
          <w:rFonts w:ascii="Kalpurush" w:hAnsi="Kalpurush" w:cs="Kalpurush"/>
          <w:b/>
          <w:bCs/>
          <w:color w:val="C00000"/>
          <w:sz w:val="24"/>
          <w:szCs w:val="24"/>
          <w:cs/>
          <w:lang w:bidi="bn-BD"/>
        </w:rPr>
      </w:pPr>
      <w:r w:rsidRPr="00345ACB">
        <w:rPr>
          <w:rStyle w:val="rvts21"/>
          <w:rFonts w:ascii="Kalpurush" w:hAnsi="Kalpurush" w:cs="Kalpurush" w:hint="cs"/>
          <w:sz w:val="24"/>
          <w:szCs w:val="24"/>
          <w:cs/>
          <w:lang w:bidi="bn-BD"/>
        </w:rPr>
        <w:t>তবে সামান্য বিলম্ব করতে দোষ নেই।</w:t>
      </w:r>
    </w:p>
    <w:p w:rsidR="007534BA" w:rsidRPr="00345ACB" w:rsidRDefault="007534BA" w:rsidP="007534BA">
      <w:pPr>
        <w:bidi w:val="0"/>
        <w:spacing w:after="0" w:line="240" w:lineRule="auto"/>
        <w:jc w:val="both"/>
        <w:rPr>
          <w:rStyle w:val="rvts21"/>
          <w:rFonts w:ascii="Kalpurush" w:hAnsi="Kalpurush" w:cs="Kalpurush"/>
          <w:b/>
          <w:bCs/>
          <w:color w:val="C00000"/>
          <w:sz w:val="24"/>
          <w:szCs w:val="24"/>
          <w:cs/>
          <w:lang w:bidi="bn-BD"/>
        </w:rPr>
      </w:pPr>
      <w:r w:rsidRPr="00345ACB">
        <w:rPr>
          <w:rStyle w:val="rvts21"/>
          <w:rFonts w:ascii="Kalpurush" w:hAnsi="Kalpurush" w:cs="Kalpurush" w:hint="cs"/>
          <w:b/>
          <w:bCs/>
          <w:color w:val="C00000"/>
          <w:sz w:val="24"/>
          <w:szCs w:val="24"/>
          <w:cs/>
          <w:lang w:bidi="bn-BD"/>
        </w:rPr>
        <w:t>অযুর</w:t>
      </w:r>
      <w:r>
        <w:rPr>
          <w:rStyle w:val="rvts21"/>
          <w:rFonts w:ascii="Kalpurush" w:hAnsi="Kalpurush" w:cs="Kalpurush" w:hint="cs"/>
          <w:b/>
          <w:bCs/>
          <w:color w:val="C00000"/>
          <w:sz w:val="24"/>
          <w:szCs w:val="24"/>
          <w:cs/>
          <w:lang w:bidi="bn-BD"/>
        </w:rPr>
        <w:t xml:space="preserve"> সুন্নত</w:t>
      </w:r>
      <w:r w:rsidRPr="00345ACB">
        <w:rPr>
          <w:rStyle w:val="rvts21"/>
          <w:rFonts w:ascii="Kalpurush" w:hAnsi="Kalpurush" w:cs="Kalpurush" w:hint="cs"/>
          <w:b/>
          <w:bCs/>
          <w:color w:val="C00000"/>
          <w:sz w:val="24"/>
          <w:szCs w:val="24"/>
          <w:cs/>
          <w:lang w:bidi="bn-BD"/>
        </w:rPr>
        <w:t xml:space="preserve">সমূহ: </w:t>
      </w:r>
    </w:p>
    <w:p w:rsidR="001B3A08" w:rsidRDefault="007534BA" w:rsidP="00007C34">
      <w:pPr>
        <w:bidi w:val="0"/>
        <w:spacing w:after="0" w:line="240" w:lineRule="auto"/>
        <w:jc w:val="both"/>
        <w:rPr>
          <w:rStyle w:val="rvts21"/>
          <w:rFonts w:ascii="Kalpurush" w:hAnsi="Kalpurush" w:cs="Kalpurush"/>
          <w:sz w:val="24"/>
          <w:szCs w:val="24"/>
          <w:lang w:bidi="bn-BD"/>
        </w:rPr>
      </w:pPr>
      <w:r w:rsidRPr="00345ACB">
        <w:rPr>
          <w:rStyle w:val="rvts21"/>
          <w:rFonts w:ascii="Kalpurush" w:hAnsi="Kalpurush" w:cs="Kalpurush" w:hint="cs"/>
          <w:sz w:val="24"/>
          <w:szCs w:val="24"/>
          <w:cs/>
          <w:lang w:bidi="bn-BD"/>
        </w:rPr>
        <w:t>১- অযু করার শুরুতে ‘বিসমিল্লাহ’ বলা।</w:t>
      </w:r>
      <w:r w:rsidR="001B3A08">
        <w:rPr>
          <w:rStyle w:val="rvts21"/>
          <w:rFonts w:ascii="Kalpurush" w:hAnsi="Kalpurush" w:cs="Kalpurush" w:hint="cs"/>
          <w:sz w:val="24"/>
          <w:szCs w:val="24"/>
          <w:cs/>
          <w:lang w:bidi="bn-BD"/>
        </w:rPr>
        <w:t xml:space="preserve"> </w:t>
      </w:r>
      <w:r>
        <w:rPr>
          <w:rStyle w:val="rvts21"/>
          <w:rFonts w:ascii="Kalpurush" w:hAnsi="Kalpurush" w:cs="Kalpurush" w:hint="cs"/>
          <w:sz w:val="24"/>
          <w:szCs w:val="24"/>
          <w:cs/>
          <w:lang w:bidi="bn-BD"/>
        </w:rPr>
        <w:t>রাসূলুল্লাহ্ সাল্লাল্লাহু আলাইহি ওয়াসাল্লাম বলেছেন,</w:t>
      </w:r>
    </w:p>
    <w:p w:rsidR="007534BA" w:rsidRPr="00345ACB" w:rsidRDefault="007534BA" w:rsidP="007534BA">
      <w:pPr>
        <w:spacing w:after="0" w:line="240" w:lineRule="auto"/>
        <w:jc w:val="both"/>
        <w:rPr>
          <w:rFonts w:ascii="Traditional Arabic" w:hAnsi="Traditional Arabic" w:cs="KFGQPC Uthman Taha Naskh"/>
          <w:color w:val="0000CC"/>
          <w:sz w:val="24"/>
          <w:szCs w:val="24"/>
          <w:rtl/>
        </w:rPr>
      </w:pPr>
      <w:r w:rsidRPr="00345ACB">
        <w:rPr>
          <w:rFonts w:ascii="Traditional Arabic" w:hAnsi="Traditional Arabic" w:cs="KFGQPC Uthman Taha Naskh"/>
          <w:color w:val="0000CC"/>
          <w:sz w:val="24"/>
          <w:szCs w:val="24"/>
          <w:rtl/>
        </w:rPr>
        <w:t>«لَا وُضُوءَ لِمَنْ لَمْ يَذْكُرِ اسْمَ اللَّهِ عَلَيْهِ»</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IN"/>
        </w:rPr>
        <w:t xml:space="preserve">যে ব্যক্তি </w:t>
      </w:r>
      <w:r w:rsidRPr="00345ACB">
        <w:rPr>
          <w:rFonts w:ascii="Kalpurush" w:eastAsia="Times New Roman" w:hAnsi="Kalpurush" w:cs="Kalpurush" w:hint="cs"/>
          <w:sz w:val="24"/>
          <w:szCs w:val="24"/>
          <w:cs/>
          <w:lang w:bidi="bn-BD"/>
        </w:rPr>
        <w:t>অযু</w:t>
      </w:r>
      <w:r w:rsidRPr="00345ACB">
        <w:rPr>
          <w:rFonts w:ascii="Kalpurush" w:eastAsia="Times New Roman" w:hAnsi="Kalpurush" w:cs="Kalpurush"/>
          <w:sz w:val="24"/>
          <w:szCs w:val="24"/>
          <w:cs/>
          <w:lang w:bidi="bn-IN"/>
        </w:rPr>
        <w:t>র সময় আল্লাহ</w:t>
      </w:r>
      <w:r w:rsidRPr="00345ACB">
        <w:rPr>
          <w:rFonts w:ascii="Kalpurush" w:eastAsia="Times New Roman" w:hAnsi="Kalpurush" w:cs="Kalpurush" w:hint="cs"/>
          <w:sz w:val="24"/>
          <w:szCs w:val="24"/>
          <w:cs/>
          <w:lang w:bidi="bn-BD"/>
        </w:rPr>
        <w:t>র</w:t>
      </w:r>
      <w:r w:rsidRPr="00345ACB">
        <w:rPr>
          <w:rFonts w:ascii="Kalpurush" w:eastAsia="Times New Roman" w:hAnsi="Kalpurush" w:cs="Kalpurush"/>
          <w:sz w:val="24"/>
          <w:szCs w:val="24"/>
          <w:cs/>
          <w:lang w:bidi="bn-IN"/>
        </w:rPr>
        <w:t xml:space="preserve"> নাম স্মরণ করে</w:t>
      </w:r>
      <w:r w:rsidRPr="00345ACB">
        <w:rPr>
          <w:rFonts w:ascii="Kalpurush" w:eastAsia="Times New Roman" w:hAnsi="Kalpurush" w:cs="Kalpurush" w:hint="cs"/>
          <w:sz w:val="24"/>
          <w:szCs w:val="24"/>
          <w:cs/>
          <w:lang w:bidi="bn-BD"/>
        </w:rPr>
        <w:t xml:space="preserve"> </w:t>
      </w:r>
      <w:r w:rsidRPr="00345ACB">
        <w:rPr>
          <w:rFonts w:ascii="Kalpurush" w:eastAsia="Times New Roman" w:hAnsi="Kalpurush" w:cs="Kalpurush"/>
          <w:sz w:val="24"/>
          <w:szCs w:val="24"/>
          <w:cs/>
          <w:lang w:bidi="bn-IN"/>
        </w:rPr>
        <w:t>নি</w:t>
      </w:r>
      <w:r w:rsidRPr="00345ACB">
        <w:rPr>
          <w:rFonts w:ascii="Kalpurush" w:eastAsia="Times New Roman" w:hAnsi="Kalpurush" w:cs="Kalpurush" w:hint="cs"/>
          <w:sz w:val="24"/>
          <w:szCs w:val="24"/>
          <w:cs/>
          <w:lang w:bidi="bn-BD"/>
        </w:rPr>
        <w:t xml:space="preserve"> (বিসমিল্লাহ বলে নি)</w:t>
      </w:r>
      <w:r w:rsidRPr="00345ACB">
        <w:rPr>
          <w:rFonts w:ascii="Kalpurush" w:eastAsia="Times New Roman" w:hAnsi="Kalpurush" w:cs="Kalpurush"/>
          <w:sz w:val="24"/>
          <w:szCs w:val="24"/>
          <w:cs/>
          <w:lang w:bidi="bn-IN"/>
        </w:rPr>
        <w:t xml:space="preserve"> তার </w:t>
      </w:r>
      <w:r w:rsidRPr="00345ACB">
        <w:rPr>
          <w:rFonts w:ascii="Kalpurush" w:eastAsia="Times New Roman" w:hAnsi="Kalpurush" w:cs="Kalpurush" w:hint="cs"/>
          <w:sz w:val="24"/>
          <w:szCs w:val="24"/>
          <w:cs/>
          <w:lang w:bidi="bn-BD"/>
        </w:rPr>
        <w:t>অযু</w:t>
      </w:r>
      <w:r w:rsidRPr="00345ACB">
        <w:rPr>
          <w:rFonts w:ascii="Kalpurush" w:eastAsia="Times New Roman" w:hAnsi="Kalpurush" w:cs="Kalpurush"/>
          <w:sz w:val="24"/>
          <w:szCs w:val="24"/>
        </w:rPr>
        <w:t xml:space="preserve"> </w:t>
      </w:r>
      <w:r w:rsidRPr="00345ACB">
        <w:rPr>
          <w:rFonts w:ascii="Kalpurush" w:eastAsia="Times New Roman" w:hAnsi="Kalpurush" w:cs="Kalpurush"/>
          <w:sz w:val="24"/>
          <w:szCs w:val="24"/>
          <w:cs/>
          <w:lang w:bidi="bn-IN"/>
        </w:rPr>
        <w:t>হয়</w:t>
      </w:r>
      <w:r w:rsidRPr="00345ACB">
        <w:rPr>
          <w:rFonts w:ascii="Kalpurush" w:eastAsia="Times New Roman" w:hAnsi="Kalpurush" w:cs="Kalpurush" w:hint="cs"/>
          <w:sz w:val="24"/>
          <w:szCs w:val="24"/>
          <w:cs/>
          <w:lang w:bidi="bn-BD"/>
        </w:rPr>
        <w:t xml:space="preserve"> </w:t>
      </w:r>
      <w:r w:rsidRPr="00345ACB">
        <w:rPr>
          <w:rFonts w:ascii="Kalpurush" w:eastAsia="Times New Roman" w:hAnsi="Kalpurush" w:cs="Kalpurush"/>
          <w:sz w:val="24"/>
          <w:szCs w:val="24"/>
          <w:cs/>
          <w:lang w:bidi="bn-IN"/>
        </w:rPr>
        <w:t>নি</w:t>
      </w:r>
      <w:r w:rsidRPr="00345ACB">
        <w:rPr>
          <w:rFonts w:ascii="Kalpurush" w:eastAsia="Times New Roman" w:hAnsi="Kalpurush" w:cs="Kalpurush" w:hint="cs"/>
          <w:sz w:val="24"/>
          <w:szCs w:val="24"/>
          <w:cs/>
          <w:lang w:bidi="bn-BD"/>
        </w:rPr>
        <w:t>”</w:t>
      </w:r>
      <w:r w:rsidRPr="00622BBF">
        <w:rPr>
          <w:rFonts w:ascii="Kalpurush" w:eastAsia="Times New Roman" w:hAnsi="Kalpurush" w:cs="SolaimanLipi"/>
          <w:sz w:val="24"/>
          <w:szCs w:val="24"/>
          <w:cs/>
          <w:lang w:bidi="hi-IN"/>
        </w:rPr>
        <w:t>।</w:t>
      </w:r>
      <w:r w:rsidRPr="00345ACB">
        <w:rPr>
          <w:rStyle w:val="FootnoteReference"/>
          <w:rFonts w:ascii="Kalpurush" w:eastAsia="Times New Roman" w:hAnsi="Kalpurush" w:cs="Kalpurush"/>
          <w:sz w:val="24"/>
          <w:szCs w:val="24"/>
          <w:cs/>
          <w:lang w:bidi="bn-IN"/>
        </w:rPr>
        <w:footnoteReference w:id="52"/>
      </w:r>
    </w:p>
    <w:p w:rsidR="007534BA" w:rsidRPr="00007C34" w:rsidRDefault="007534BA" w:rsidP="00812C12">
      <w:pPr>
        <w:bidi w:val="0"/>
        <w:spacing w:after="0" w:line="240" w:lineRule="auto"/>
        <w:jc w:val="both"/>
        <w:rPr>
          <w:rFonts w:ascii="Kalpurush" w:eastAsia="Times New Roman" w:hAnsi="Kalpurush"/>
          <w:sz w:val="24"/>
          <w:szCs w:val="24"/>
          <w:rtl/>
          <w:cs/>
        </w:rPr>
      </w:pPr>
      <w:r w:rsidRPr="00345ACB">
        <w:rPr>
          <w:rFonts w:ascii="Kalpurush" w:eastAsia="Times New Roman" w:hAnsi="Kalpurush" w:cs="Kalpurush" w:hint="cs"/>
          <w:sz w:val="24"/>
          <w:szCs w:val="24"/>
          <w:cs/>
          <w:lang w:bidi="bn-BD"/>
        </w:rPr>
        <w:t>২- অযুর সময় মিসওয়াক করা।</w:t>
      </w:r>
      <w:r>
        <w:rPr>
          <w:rFonts w:ascii="Kalpurush" w:eastAsia="Times New Roman" w:hAnsi="Kalpurush" w:cs="Kalpurush" w:hint="cs"/>
          <w:sz w:val="24"/>
          <w:szCs w:val="24"/>
          <w:cs/>
          <w:lang w:bidi="bn-BD"/>
        </w:rPr>
        <w:t xml:space="preserve"> </w:t>
      </w:r>
      <w:r w:rsidR="00812C12">
        <w:rPr>
          <w:rFonts w:ascii="Kalpurush" w:eastAsia="Times New Roman" w:hAnsi="Kalpurush" w:cs="Kalpurush" w:hint="cs"/>
          <w:sz w:val="24"/>
          <w:szCs w:val="24"/>
          <w:cs/>
          <w:lang w:bidi="bn-BD"/>
        </w:rPr>
        <w:t xml:space="preserve">কারণ, </w:t>
      </w:r>
      <w:r>
        <w:rPr>
          <w:rStyle w:val="rvts21"/>
          <w:rFonts w:ascii="Kalpurush" w:hAnsi="Kalpurush" w:cs="Kalpurush" w:hint="cs"/>
          <w:sz w:val="24"/>
          <w:szCs w:val="24"/>
          <w:cs/>
          <w:lang w:bidi="bn-BD"/>
        </w:rPr>
        <w:t xml:space="preserve">রাসূলুল্লাহ্ </w:t>
      </w:r>
      <w:r w:rsidRPr="00345ACB">
        <w:rPr>
          <w:rStyle w:val="rvts21"/>
          <w:rFonts w:ascii="Kalpurush" w:hAnsi="Kalpurush" w:cs="Kalpurush"/>
          <w:sz w:val="24"/>
          <w:szCs w:val="24"/>
          <w:cs/>
          <w:lang w:bidi="bn-IN"/>
        </w:rPr>
        <w:t>সাল্লাল্লাহু আলাইহি ওয়াসাল্লাম</w:t>
      </w:r>
      <w:r w:rsidRPr="00345ACB">
        <w:rPr>
          <w:rStyle w:val="rvts21"/>
          <w:rFonts w:ascii="Kalpurush" w:hAnsi="Kalpurush" w:cs="Kalpurush" w:hint="cs"/>
          <w:sz w:val="24"/>
          <w:szCs w:val="24"/>
          <w:cs/>
          <w:lang w:bidi="bn-BD"/>
        </w:rPr>
        <w:t>,</w:t>
      </w:r>
    </w:p>
    <w:p w:rsidR="007534BA" w:rsidRPr="00345ACB" w:rsidRDefault="007534BA" w:rsidP="004B008C">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Pr>
          <w:rFonts w:ascii="Traditional Arabic" w:hAnsi="Traditional Arabic" w:cs="KFGQPC Uthman Taha Naskh" w:hint="cs"/>
          <w:color w:val="0000CC"/>
          <w:sz w:val="24"/>
          <w:szCs w:val="24"/>
          <w:rtl/>
        </w:rPr>
        <w:t>«</w:t>
      </w:r>
      <w:r w:rsidRPr="00345ACB">
        <w:rPr>
          <w:rFonts w:ascii="Traditional Arabic" w:hAnsi="Traditional Arabic" w:cs="KFGQPC Uthman Taha Naskh"/>
          <w:color w:val="0000CC"/>
          <w:sz w:val="24"/>
          <w:szCs w:val="24"/>
          <w:rtl/>
        </w:rPr>
        <w:t xml:space="preserve">لَوْلاَ أَنْ </w:t>
      </w:r>
      <w:r w:rsidR="004B008C">
        <w:rPr>
          <w:rFonts w:ascii="Traditional Arabic" w:hAnsi="Traditional Arabic" w:cs="KFGQPC Uthman Taha Naskh" w:hint="cs"/>
          <w:color w:val="0000CC"/>
          <w:sz w:val="24"/>
          <w:szCs w:val="24"/>
          <w:rtl/>
        </w:rPr>
        <w:t>أَشُق</w:t>
      </w:r>
      <w:r w:rsidRPr="00345ACB">
        <w:rPr>
          <w:rFonts w:ascii="Traditional Arabic" w:hAnsi="Traditional Arabic" w:cs="KFGQPC Uthman Taha Naskh"/>
          <w:color w:val="0000CC"/>
          <w:sz w:val="24"/>
          <w:szCs w:val="24"/>
          <w:rtl/>
        </w:rPr>
        <w:t xml:space="preserve">َّ عَلَى </w:t>
      </w:r>
      <w:r w:rsidR="004B008C" w:rsidRPr="00345ACB">
        <w:rPr>
          <w:rFonts w:ascii="Traditional Arabic" w:hAnsi="Traditional Arabic" w:cs="KFGQPC Uthman Taha Naskh"/>
          <w:color w:val="0000CC"/>
          <w:sz w:val="24"/>
          <w:szCs w:val="24"/>
          <w:rtl/>
        </w:rPr>
        <w:t>أُمَّتِ</w:t>
      </w:r>
      <w:r w:rsidR="004B008C">
        <w:rPr>
          <w:rFonts w:ascii="Traditional Arabic" w:hAnsi="Traditional Arabic" w:cs="KFGQPC Uthman Taha Naskh" w:hint="cs"/>
          <w:color w:val="0000CC"/>
          <w:sz w:val="24"/>
          <w:szCs w:val="24"/>
          <w:rtl/>
        </w:rPr>
        <w:t>يْ</w:t>
      </w:r>
      <w:r w:rsidR="004B008C" w:rsidRPr="00345ACB">
        <w:rPr>
          <w:rFonts w:ascii="Traditional Arabic" w:hAnsi="Traditional Arabic" w:cs="KFGQPC Uthman Taha Naskh"/>
          <w:color w:val="0000CC"/>
          <w:sz w:val="24"/>
          <w:szCs w:val="24"/>
          <w:rtl/>
        </w:rPr>
        <w:t xml:space="preserve"> لأَمَر</w:t>
      </w:r>
      <w:r w:rsidR="004B008C">
        <w:rPr>
          <w:rFonts w:ascii="Traditional Arabic" w:hAnsi="Traditional Arabic" w:cs="KFGQPC Uthman Taha Naskh" w:hint="cs"/>
          <w:color w:val="0000CC"/>
          <w:sz w:val="24"/>
          <w:szCs w:val="24"/>
          <w:rtl/>
        </w:rPr>
        <w:t>ْتُ</w:t>
      </w:r>
      <w:r w:rsidR="004B008C" w:rsidRPr="00345ACB">
        <w:rPr>
          <w:rFonts w:ascii="Traditional Arabic" w:hAnsi="Traditional Arabic" w:cs="KFGQPC Uthman Taha Naskh"/>
          <w:color w:val="0000CC"/>
          <w:sz w:val="24"/>
          <w:szCs w:val="24"/>
          <w:rtl/>
        </w:rPr>
        <w:t xml:space="preserve">هُمْ </w:t>
      </w:r>
      <w:r w:rsidRPr="00345ACB">
        <w:rPr>
          <w:rFonts w:ascii="Traditional Arabic" w:hAnsi="Traditional Arabic" w:cs="KFGQPC Uthman Taha Naskh"/>
          <w:color w:val="0000CC"/>
          <w:sz w:val="24"/>
          <w:szCs w:val="24"/>
          <w:rtl/>
        </w:rPr>
        <w:t>بِالسِّوَاكِ، مَعَ كُلِّ وُضُوءٍ</w:t>
      </w:r>
      <w:r>
        <w:rPr>
          <w:rFonts w:ascii="Traditional Arabic" w:hAnsi="Traditional Arabic" w:cs="KFGQPC Uthman Taha Naskh" w:hint="cs"/>
          <w:color w:val="0000CC"/>
          <w:sz w:val="24"/>
          <w:szCs w:val="24"/>
          <w:rtl/>
        </w:rPr>
        <w:t>»</w:t>
      </w:r>
      <w:r w:rsidRPr="00345ACB">
        <w:rPr>
          <w:rFonts w:ascii="Traditional Arabic" w:hAnsi="Traditional Arabic" w:cs="KFGQPC Uthman Taha Naskh"/>
          <w:color w:val="0000CC"/>
          <w:sz w:val="24"/>
          <w:szCs w:val="24"/>
          <w:rtl/>
        </w:rPr>
        <w:t>.</w:t>
      </w:r>
    </w:p>
    <w:p w:rsidR="007534BA" w:rsidRPr="00345ACB" w:rsidRDefault="007534BA" w:rsidP="00007C34">
      <w:pPr>
        <w:bidi w:val="0"/>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lastRenderedPageBreak/>
        <w:t>“</w:t>
      </w:r>
      <w:r w:rsidR="00C628C9">
        <w:rPr>
          <w:rStyle w:val="rvts21"/>
          <w:rFonts w:ascii="Kalpurush" w:hAnsi="Kalpurush" w:cs="Kalpurush" w:hint="cs"/>
          <w:sz w:val="24"/>
          <w:szCs w:val="24"/>
          <w:cs/>
          <w:lang w:bidi="bn-BD"/>
        </w:rPr>
        <w:t xml:space="preserve">যদি </w:t>
      </w:r>
      <w:r w:rsidRPr="00345ACB">
        <w:rPr>
          <w:rStyle w:val="rvts21"/>
          <w:rFonts w:ascii="Kalpurush" w:hAnsi="Kalpurush" w:cs="Kalpurush"/>
          <w:sz w:val="24"/>
          <w:szCs w:val="24"/>
          <w:cs/>
          <w:lang w:bidi="bn-IN"/>
        </w:rPr>
        <w:t xml:space="preserve">আমার উম্মাতের জন্য কঠিন </w:t>
      </w:r>
      <w:r w:rsidR="00C628C9">
        <w:rPr>
          <w:rStyle w:val="rvts21"/>
          <w:rFonts w:ascii="Kalpurush" w:hAnsi="Kalpurush" w:cs="Kalpurush" w:hint="cs"/>
          <w:sz w:val="24"/>
          <w:szCs w:val="24"/>
          <w:cs/>
          <w:lang w:bidi="bn-BD"/>
        </w:rPr>
        <w:t xml:space="preserve">না হতো, তবে </w:t>
      </w:r>
      <w:r w:rsidR="004B008C">
        <w:rPr>
          <w:rStyle w:val="rvts21"/>
          <w:rFonts w:ascii="Kalpurush" w:hAnsi="Kalpurush" w:cs="Kalpurush" w:hint="cs"/>
          <w:sz w:val="24"/>
          <w:szCs w:val="24"/>
          <w:cs/>
          <w:lang w:bidi="bn-BD"/>
        </w:rPr>
        <w:t xml:space="preserve">আমি  তাদেরকে </w:t>
      </w:r>
      <w:r w:rsidRPr="00345ACB">
        <w:rPr>
          <w:rStyle w:val="rvts21"/>
          <w:rFonts w:ascii="Kalpurush" w:hAnsi="Kalpurush" w:cs="Kalpurush"/>
          <w:sz w:val="24"/>
          <w:szCs w:val="24"/>
          <w:cs/>
          <w:lang w:bidi="bn-IN"/>
        </w:rPr>
        <w:t xml:space="preserve">প্রত্যেক </w:t>
      </w:r>
      <w:r w:rsidRPr="00345ACB">
        <w:rPr>
          <w:rStyle w:val="rvts21"/>
          <w:rFonts w:ascii="Kalpurush" w:hAnsi="Kalpurush" w:cs="Kalpurush" w:hint="cs"/>
          <w:sz w:val="24"/>
          <w:szCs w:val="24"/>
          <w:cs/>
          <w:lang w:bidi="bn-BD"/>
        </w:rPr>
        <w:t>অযুর</w:t>
      </w:r>
      <w:r w:rsidRPr="00345ACB">
        <w:rPr>
          <w:rStyle w:val="rvts21"/>
          <w:rFonts w:ascii="Kalpurush" w:hAnsi="Kalpurush" w:cs="Kalpurush"/>
          <w:sz w:val="24"/>
          <w:szCs w:val="24"/>
          <w:cs/>
          <w:lang w:bidi="bn-IN"/>
        </w:rPr>
        <w:t xml:space="preserve"> সাথে</w:t>
      </w:r>
      <w:r w:rsidRPr="00345ACB">
        <w:rPr>
          <w:rStyle w:val="rvts21"/>
          <w:rFonts w:ascii="Kalpurush" w:hAnsi="Kalpurush" w:cs="Kalpurush"/>
          <w:sz w:val="24"/>
          <w:szCs w:val="24"/>
        </w:rPr>
        <w:t xml:space="preserve"> </w:t>
      </w:r>
      <w:r w:rsidRPr="00345ACB">
        <w:rPr>
          <w:rStyle w:val="rvts21"/>
          <w:rFonts w:ascii="Kalpurush" w:hAnsi="Kalpurush" w:cs="Kalpurush"/>
          <w:sz w:val="24"/>
          <w:szCs w:val="24"/>
          <w:cs/>
          <w:lang w:bidi="bn-IN"/>
        </w:rPr>
        <w:t>মিসওয়াক করার নির্দেশ দিতাম</w:t>
      </w:r>
      <w:r w:rsidRPr="00345ACB">
        <w:rPr>
          <w:rStyle w:val="rvts21"/>
          <w:rFonts w:ascii="Kalpurush" w:hAnsi="Kalpurush" w:cs="Kalpurush" w:hint="cs"/>
          <w:sz w:val="24"/>
          <w:szCs w:val="24"/>
          <w:cs/>
          <w:lang w:bidi="bn-BD"/>
        </w:rPr>
        <w:t>”</w:t>
      </w:r>
      <w:r w:rsidRPr="00622BBF">
        <w:rPr>
          <w:rStyle w:val="rvts21"/>
          <w:rFonts w:ascii="Kalpurush" w:hAnsi="Kalpurush" w:cs="SolaimanLipi" w:hint="cs"/>
          <w:sz w:val="24"/>
          <w:szCs w:val="24"/>
          <w:cs/>
          <w:lang w:bidi="hi-IN"/>
        </w:rPr>
        <w:t>।</w:t>
      </w:r>
      <w:r w:rsidRPr="00345ACB">
        <w:rPr>
          <w:rStyle w:val="FootnoteReference"/>
          <w:rFonts w:ascii="Kalpurush" w:hAnsi="Kalpurush" w:cs="Kalpurush"/>
          <w:sz w:val="24"/>
          <w:szCs w:val="24"/>
          <w:cs/>
          <w:lang w:bidi="bn-IN"/>
        </w:rPr>
        <w:footnoteReference w:id="53"/>
      </w:r>
    </w:p>
    <w:p w:rsidR="007534BA" w:rsidRPr="00345ACB" w:rsidRDefault="007534BA" w:rsidP="00007C34">
      <w:pPr>
        <w:bidi w:val="0"/>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 xml:space="preserve">৩- অযুর শুরুতে তালু পর্যন্ত দু’হাত ধৌত করা। কেননা উসমান ইবন আফফান রাদিয়াল্লাহু </w:t>
      </w:r>
      <w:r>
        <w:rPr>
          <w:rStyle w:val="rvts21"/>
          <w:rFonts w:ascii="Kalpurush" w:hAnsi="Kalpurush" w:cs="Kalpurush"/>
          <w:sz w:val="24"/>
          <w:szCs w:val="24"/>
          <w:lang w:bidi="bn-BD"/>
        </w:rPr>
        <w:t>‘</w:t>
      </w:r>
      <w:r w:rsidRPr="00345ACB">
        <w:rPr>
          <w:rStyle w:val="rvts21"/>
          <w:rFonts w:ascii="Kalpurush" w:hAnsi="Kalpurush" w:cs="Kalpurush" w:hint="cs"/>
          <w:sz w:val="24"/>
          <w:szCs w:val="24"/>
          <w:cs/>
          <w:lang w:bidi="bn-BD"/>
        </w:rPr>
        <w:t>আনহু বর্ণিত হাদীসে অযুর বর্ণনা এভাবে এসেছে,</w:t>
      </w:r>
      <w:r>
        <w:rPr>
          <w:rStyle w:val="rvts21"/>
          <w:rFonts w:ascii="Kalpurush" w:hAnsi="Kalpurush" w:cs="Kalpurush" w:hint="cs"/>
          <w:sz w:val="24"/>
          <w:szCs w:val="24"/>
          <w:cs/>
          <w:lang w:bidi="bn-BD"/>
        </w:rPr>
        <w:t xml:space="preserve"> </w:t>
      </w:r>
      <w:r w:rsidRPr="000E68D6">
        <w:rPr>
          <w:rStyle w:val="rvts21"/>
          <w:rFonts w:ascii="Kalpurush" w:hAnsi="Kalpurush" w:cs="Kalpurush" w:hint="cs"/>
          <w:sz w:val="24"/>
          <w:szCs w:val="24"/>
          <w:cs/>
          <w:lang w:bidi="bn-BD"/>
        </w:rPr>
        <w:t>উসমান</w:t>
      </w:r>
      <w:r w:rsidRPr="000E68D6">
        <w:rPr>
          <w:rStyle w:val="rvts21"/>
          <w:rFonts w:ascii="Kalpurush" w:hAnsi="Kalpurush" w:cs="Kalpurush"/>
          <w:sz w:val="24"/>
          <w:szCs w:val="24"/>
          <w:cs/>
          <w:lang w:bidi="bn-BD"/>
        </w:rPr>
        <w:t xml:space="preserve"> </w:t>
      </w:r>
      <w:r w:rsidRPr="000E68D6">
        <w:rPr>
          <w:rStyle w:val="rvts21"/>
          <w:rFonts w:ascii="Kalpurush" w:hAnsi="Kalpurush" w:cs="Kalpurush" w:hint="cs"/>
          <w:sz w:val="24"/>
          <w:szCs w:val="24"/>
          <w:cs/>
          <w:lang w:bidi="bn-BD"/>
        </w:rPr>
        <w:t>ইবন</w:t>
      </w:r>
      <w:r w:rsidRPr="000E68D6">
        <w:rPr>
          <w:rStyle w:val="rvts21"/>
          <w:rFonts w:ascii="Kalpurush" w:hAnsi="Kalpurush" w:cs="Kalpurush"/>
          <w:sz w:val="24"/>
          <w:szCs w:val="24"/>
          <w:cs/>
          <w:lang w:bidi="bn-BD"/>
        </w:rPr>
        <w:t xml:space="preserve"> </w:t>
      </w:r>
      <w:r w:rsidRPr="000E68D6">
        <w:rPr>
          <w:rStyle w:val="rvts21"/>
          <w:rFonts w:ascii="Kalpurush" w:hAnsi="Kalpurush" w:cs="Kalpurush"/>
          <w:sz w:val="24"/>
          <w:szCs w:val="24"/>
          <w:lang w:bidi="bn-BD"/>
        </w:rPr>
        <w:t>‘</w:t>
      </w:r>
      <w:r w:rsidRPr="000E68D6">
        <w:rPr>
          <w:rStyle w:val="rvts21"/>
          <w:rFonts w:ascii="Kalpurush" w:hAnsi="Kalpurush" w:cs="Kalpurush" w:hint="cs"/>
          <w:sz w:val="24"/>
          <w:szCs w:val="24"/>
          <w:cs/>
          <w:lang w:bidi="bn-BD"/>
        </w:rPr>
        <w:t>আফফান</w:t>
      </w:r>
      <w:r w:rsidRPr="000E68D6">
        <w:rPr>
          <w:rStyle w:val="rvts21"/>
          <w:rFonts w:ascii="Kalpurush" w:hAnsi="Kalpurush" w:cs="Kalpurush"/>
          <w:sz w:val="24"/>
          <w:szCs w:val="24"/>
          <w:cs/>
          <w:lang w:bidi="bn-BD"/>
        </w:rPr>
        <w:t xml:space="preserve"> </w:t>
      </w:r>
      <w:r w:rsidRPr="000E68D6">
        <w:rPr>
          <w:rStyle w:val="rvts21"/>
          <w:rFonts w:ascii="Kalpurush" w:hAnsi="Kalpurush" w:cs="Kalpurush" w:hint="cs"/>
          <w:sz w:val="24"/>
          <w:szCs w:val="24"/>
          <w:cs/>
          <w:lang w:bidi="bn-BD"/>
        </w:rPr>
        <w:t>রাদিয়াল্লাহু</w:t>
      </w:r>
      <w:r w:rsidRPr="000E68D6">
        <w:rPr>
          <w:rStyle w:val="rvts21"/>
          <w:rFonts w:ascii="Kalpurush" w:hAnsi="Kalpurush" w:cs="Kalpurush"/>
          <w:sz w:val="24"/>
          <w:szCs w:val="24"/>
          <w:cs/>
          <w:lang w:bidi="bn-BD"/>
        </w:rPr>
        <w:t xml:space="preserve"> </w:t>
      </w:r>
      <w:r w:rsidRPr="000E68D6">
        <w:rPr>
          <w:rStyle w:val="rvts21"/>
          <w:rFonts w:ascii="Kalpurush" w:hAnsi="Kalpurush" w:cs="Kalpurush"/>
          <w:sz w:val="24"/>
          <w:szCs w:val="24"/>
          <w:lang w:bidi="bn-BD"/>
        </w:rPr>
        <w:t>‘</w:t>
      </w:r>
      <w:r w:rsidRPr="000E68D6">
        <w:rPr>
          <w:rStyle w:val="rvts21"/>
          <w:rFonts w:ascii="Kalpurush" w:hAnsi="Kalpurush" w:cs="Kalpurush" w:hint="cs"/>
          <w:sz w:val="24"/>
          <w:szCs w:val="24"/>
          <w:cs/>
          <w:lang w:bidi="bn-BD"/>
        </w:rPr>
        <w:t>আনহুর</w:t>
      </w:r>
      <w:r w:rsidRPr="000E68D6">
        <w:rPr>
          <w:rStyle w:val="rvts21"/>
          <w:rFonts w:ascii="Kalpurush" w:hAnsi="Kalpurush" w:cs="Kalpurush"/>
          <w:sz w:val="24"/>
          <w:szCs w:val="24"/>
          <w:cs/>
          <w:lang w:bidi="bn-BD"/>
        </w:rPr>
        <w:t xml:space="preserve"> </w:t>
      </w:r>
      <w:r w:rsidRPr="000E68D6">
        <w:rPr>
          <w:rStyle w:val="rvts21"/>
          <w:rFonts w:ascii="Kalpurush" w:hAnsi="Kalpurush" w:cs="Kalpurush" w:hint="cs"/>
          <w:sz w:val="24"/>
          <w:szCs w:val="24"/>
          <w:cs/>
          <w:lang w:bidi="bn-BD"/>
        </w:rPr>
        <w:t>আযাদকৃত</w:t>
      </w:r>
      <w:r w:rsidRPr="000E68D6">
        <w:rPr>
          <w:rStyle w:val="rvts21"/>
          <w:rFonts w:ascii="Kalpurush" w:hAnsi="Kalpurush" w:cs="Kalpurush"/>
          <w:sz w:val="24"/>
          <w:szCs w:val="24"/>
          <w:cs/>
          <w:lang w:bidi="bn-BD"/>
        </w:rPr>
        <w:t xml:space="preserve"> </w:t>
      </w:r>
      <w:r w:rsidRPr="000E68D6">
        <w:rPr>
          <w:rStyle w:val="rvts21"/>
          <w:rFonts w:ascii="Kalpurush" w:hAnsi="Kalpurush" w:cs="Kalpurush" w:hint="cs"/>
          <w:sz w:val="24"/>
          <w:szCs w:val="24"/>
          <w:cs/>
          <w:lang w:bidi="bn-BD"/>
        </w:rPr>
        <w:t>গোলাম</w:t>
      </w:r>
      <w:r w:rsidRPr="000E68D6">
        <w:rPr>
          <w:rStyle w:val="rvts21"/>
          <w:rFonts w:ascii="Kalpurush" w:hAnsi="Kalpurush" w:cs="Kalpurush"/>
          <w:sz w:val="24"/>
          <w:szCs w:val="24"/>
          <w:cs/>
          <w:lang w:bidi="bn-BD"/>
        </w:rPr>
        <w:t xml:space="preserve"> </w:t>
      </w:r>
      <w:r w:rsidRPr="000E68D6">
        <w:rPr>
          <w:rStyle w:val="rvts21"/>
          <w:rFonts w:ascii="Kalpurush" w:hAnsi="Kalpurush" w:cs="Kalpurush" w:hint="cs"/>
          <w:sz w:val="24"/>
          <w:szCs w:val="24"/>
          <w:cs/>
          <w:lang w:bidi="bn-BD"/>
        </w:rPr>
        <w:t>হুমরান</w:t>
      </w:r>
      <w:r w:rsidRPr="000E68D6">
        <w:rPr>
          <w:rStyle w:val="rvts21"/>
          <w:rFonts w:ascii="Kalpurush" w:hAnsi="Kalpurush" w:cs="Kalpurush"/>
          <w:sz w:val="24"/>
          <w:szCs w:val="24"/>
          <w:cs/>
          <w:lang w:bidi="bn-BD"/>
        </w:rPr>
        <w:t xml:space="preserve"> </w:t>
      </w:r>
      <w:r>
        <w:rPr>
          <w:rStyle w:val="rvts21"/>
          <w:rFonts w:ascii="Kalpurush" w:hAnsi="Kalpurush" w:cs="Kalpurush" w:hint="cs"/>
          <w:sz w:val="24"/>
          <w:szCs w:val="24"/>
          <w:cs/>
          <w:lang w:bidi="bn-BD"/>
        </w:rPr>
        <w:t>রহ.</w:t>
      </w:r>
      <w:r w:rsidRPr="000E68D6">
        <w:rPr>
          <w:rStyle w:val="rvts21"/>
          <w:rFonts w:ascii="Kalpurush" w:hAnsi="Kalpurush" w:cs="Kalpurush"/>
          <w:sz w:val="24"/>
          <w:szCs w:val="24"/>
          <w:cs/>
          <w:lang w:bidi="bn-BD"/>
        </w:rPr>
        <w:t xml:space="preserve"> </w:t>
      </w:r>
      <w:r w:rsidRPr="000E68D6">
        <w:rPr>
          <w:rStyle w:val="rvts21"/>
          <w:rFonts w:ascii="Kalpurush" w:hAnsi="Kalpurush" w:cs="Kalpurush" w:hint="cs"/>
          <w:sz w:val="24"/>
          <w:szCs w:val="24"/>
          <w:cs/>
          <w:lang w:bidi="bn-BD"/>
        </w:rPr>
        <w:t>থেকে</w:t>
      </w:r>
      <w:r w:rsidRPr="000E68D6">
        <w:rPr>
          <w:rStyle w:val="rvts21"/>
          <w:rFonts w:ascii="Kalpurush" w:hAnsi="Kalpurush" w:cs="Kalpurush"/>
          <w:sz w:val="24"/>
          <w:szCs w:val="24"/>
          <w:cs/>
          <w:lang w:bidi="bn-BD"/>
        </w:rPr>
        <w:t xml:space="preserve"> </w:t>
      </w:r>
      <w:r w:rsidRPr="000E68D6">
        <w:rPr>
          <w:rStyle w:val="rvts21"/>
          <w:rFonts w:ascii="Kalpurush" w:hAnsi="Kalpurush" w:cs="Kalpurush" w:hint="cs"/>
          <w:sz w:val="24"/>
          <w:szCs w:val="24"/>
          <w:cs/>
          <w:lang w:bidi="bn-BD"/>
        </w:rPr>
        <w:t>বর্ণিত</w:t>
      </w:r>
      <w:r w:rsidRPr="000E68D6">
        <w:rPr>
          <w:rStyle w:val="rvts21"/>
          <w:rFonts w:ascii="Kalpurush" w:hAnsi="Kalpurush" w:cs="Kalpurush"/>
          <w:sz w:val="24"/>
          <w:szCs w:val="24"/>
          <w:lang w:bidi="bn-BD"/>
        </w:rPr>
        <w:t xml:space="preserve">, </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Pr>
          <w:rFonts w:ascii="Traditional Arabic" w:hAnsi="Traditional Arabic" w:cs="KFGQPC Uthman Taha Naskh" w:hint="cs"/>
          <w:color w:val="0000CC"/>
          <w:sz w:val="24"/>
          <w:szCs w:val="24"/>
          <w:rtl/>
        </w:rPr>
        <w:t>«</w:t>
      </w:r>
      <w:r w:rsidRPr="00345ACB">
        <w:rPr>
          <w:rFonts w:ascii="Traditional Arabic" w:hAnsi="Traditional Arabic" w:cs="KFGQPC Uthman Taha Naskh"/>
          <w:color w:val="0000CC"/>
          <w:sz w:val="24"/>
          <w:szCs w:val="24"/>
          <w:rtl/>
        </w:rPr>
        <w:t>أَنَّهُ رَأَى عُثْمَانَ بْنَ عَفَّانَ دَعَا بِوَضُوءٍ، فَأَفْرَغَ عَلَى يَدَيْهِ مِنْ إِنَائِهِ، فَغَسَلَهُمَا ثَلاَثَ مَرَّاتٍ، ثُمَّ قَالَ: رَأَيْتُ النَّبِيَّ صَلَّى اللهُ عَلَيْهِ وَسَلَّمَ يَتَوَضَّأُ نَحْوَ وُضُوئِي هَذَا</w:t>
      </w:r>
      <w:r w:rsidRPr="00345ACB" w:rsidDel="007514B9">
        <w:rPr>
          <w:rFonts w:ascii="Traditional Arabic" w:hAnsi="Traditional Arabic" w:cs="KFGQPC Uthman Taha Naskh"/>
          <w:color w:val="0000CC"/>
          <w:sz w:val="24"/>
          <w:szCs w:val="24"/>
          <w:rtl/>
        </w:rPr>
        <w:t xml:space="preserve"> </w:t>
      </w:r>
      <w:r w:rsidRPr="00345ACB">
        <w:rPr>
          <w:rFonts w:ascii="Traditional Arabic" w:hAnsi="Traditional Arabic" w:cs="KFGQPC Uthman Taha Naskh"/>
          <w:color w:val="0000CC"/>
          <w:sz w:val="24"/>
          <w:szCs w:val="24"/>
          <w:rtl/>
        </w:rPr>
        <w:t>»</w:t>
      </w:r>
    </w:p>
    <w:p w:rsidR="007534BA" w:rsidRPr="00345ACB" w:rsidRDefault="007534BA" w:rsidP="007534BA">
      <w:pPr>
        <w:autoSpaceDE w:val="0"/>
        <w:autoSpaceDN w:val="0"/>
        <w:bidi w:val="0"/>
        <w:adjustRightInd w:val="0"/>
        <w:spacing w:after="0" w:line="240" w:lineRule="auto"/>
        <w:jc w:val="both"/>
        <w:rPr>
          <w:rStyle w:val="rvts21"/>
          <w:rFonts w:ascii="Kalpurush" w:hAnsi="Kalpurush" w:cs="Kalpurush"/>
          <w:sz w:val="24"/>
          <w:szCs w:val="24"/>
          <w:cs/>
          <w:lang w:bidi="bn-BD"/>
        </w:rPr>
      </w:pPr>
      <w:r>
        <w:rPr>
          <w:rStyle w:val="rvts21"/>
          <w:rFonts w:ascii="Kalpurush" w:hAnsi="Kalpurush" w:cs="Kalpurush" w:hint="cs"/>
          <w:sz w:val="24"/>
          <w:szCs w:val="24"/>
          <w:cs/>
          <w:lang w:bidi="bn-BD"/>
        </w:rPr>
        <w:t>“</w:t>
      </w:r>
      <w:r w:rsidRPr="00345ACB">
        <w:rPr>
          <w:rStyle w:val="rvts21"/>
          <w:rFonts w:ascii="Kalpurush" w:hAnsi="Kalpurush" w:cs="Kalpurush"/>
          <w:sz w:val="24"/>
          <w:szCs w:val="24"/>
          <w:cs/>
          <w:lang w:bidi="bn-IN"/>
        </w:rPr>
        <w:t xml:space="preserve">তিনি </w:t>
      </w:r>
      <w:r w:rsidRPr="00345ACB">
        <w:rPr>
          <w:rStyle w:val="rvts21"/>
          <w:rFonts w:ascii="Kalpurush" w:hAnsi="Kalpurush" w:cs="Kalpurush"/>
          <w:sz w:val="24"/>
          <w:szCs w:val="24"/>
        </w:rPr>
        <w:t>‘</w:t>
      </w:r>
      <w:r w:rsidRPr="00345ACB">
        <w:rPr>
          <w:rStyle w:val="rvts21"/>
          <w:rFonts w:ascii="Kalpurush" w:hAnsi="Kalpurush" w:cs="Kalpurush"/>
          <w:sz w:val="24"/>
          <w:szCs w:val="24"/>
          <w:cs/>
          <w:lang w:bidi="bn-IN"/>
        </w:rPr>
        <w:t>উসমান</w:t>
      </w:r>
      <w:r w:rsidRPr="00345ACB">
        <w:rPr>
          <w:rStyle w:val="rvts21"/>
          <w:rFonts w:ascii="Kalpurush" w:hAnsi="Kalpurush" w:cs="Kalpurush"/>
          <w:sz w:val="24"/>
          <w:szCs w:val="24"/>
        </w:rPr>
        <w:t xml:space="preserve"> </w:t>
      </w:r>
      <w:r w:rsidRPr="00345ACB">
        <w:rPr>
          <w:rStyle w:val="rvts21"/>
          <w:rFonts w:ascii="Kalpurush" w:hAnsi="Kalpurush" w:cs="Kalpurush"/>
          <w:sz w:val="24"/>
          <w:szCs w:val="24"/>
          <w:cs/>
          <w:lang w:bidi="bn-IN"/>
        </w:rPr>
        <w:t xml:space="preserve">রাদিয়াল্লাহু </w:t>
      </w:r>
      <w:r w:rsidRPr="00345ACB">
        <w:rPr>
          <w:rStyle w:val="rvts21"/>
          <w:rFonts w:ascii="Kalpurush" w:hAnsi="Kalpurush" w:cs="Kalpurush"/>
          <w:sz w:val="24"/>
          <w:szCs w:val="24"/>
        </w:rPr>
        <w:t>‘</w:t>
      </w:r>
      <w:r w:rsidRPr="00345ACB">
        <w:rPr>
          <w:rStyle w:val="rvts21"/>
          <w:rFonts w:ascii="Kalpurush" w:hAnsi="Kalpurush" w:cs="Kalpurush"/>
          <w:sz w:val="24"/>
          <w:szCs w:val="24"/>
          <w:cs/>
          <w:lang w:bidi="bn-IN"/>
        </w:rPr>
        <w:t>আনহুকে অযুর পানি আন</w:t>
      </w:r>
      <w:r w:rsidR="00812C12">
        <w:rPr>
          <w:rStyle w:val="rvts21"/>
          <w:rFonts w:ascii="Kalpurush" w:hAnsi="Kalpurush" w:cs="Kalpurush" w:hint="cs"/>
          <w:sz w:val="24"/>
          <w:szCs w:val="24"/>
          <w:cs/>
          <w:lang w:bidi="bn-BD"/>
        </w:rPr>
        <w:t>া</w:t>
      </w:r>
      <w:r w:rsidRPr="00345ACB">
        <w:rPr>
          <w:rStyle w:val="rvts21"/>
          <w:rFonts w:ascii="Kalpurush" w:hAnsi="Kalpurush" w:cs="Kalpurush"/>
          <w:sz w:val="24"/>
          <w:szCs w:val="24"/>
          <w:cs/>
          <w:lang w:bidi="bn-IN"/>
        </w:rPr>
        <w:t>তে দেখলেন। তারপর তিনি সে পাত্র থেকে উভয় হাতের</w:t>
      </w:r>
      <w:r>
        <w:rPr>
          <w:rStyle w:val="rvts21"/>
          <w:rFonts w:ascii="Kalpurush" w:hAnsi="Kalpurush" w:cs="Kalpurush"/>
          <w:sz w:val="24"/>
          <w:szCs w:val="24"/>
          <w:cs/>
          <w:lang w:bidi="bn-IN"/>
        </w:rPr>
        <w:t xml:space="preserve"> ওপর </w:t>
      </w:r>
      <w:r w:rsidRPr="00345ACB">
        <w:rPr>
          <w:rStyle w:val="rvts21"/>
          <w:rFonts w:ascii="Kalpurush" w:hAnsi="Kalpurush" w:cs="Kalpurush"/>
          <w:sz w:val="24"/>
          <w:szCs w:val="24"/>
          <w:cs/>
          <w:lang w:bidi="bn-IN"/>
        </w:rPr>
        <w:t>পানি</w:t>
      </w:r>
      <w:r w:rsidRPr="00345ACB">
        <w:rPr>
          <w:rStyle w:val="rvts21"/>
          <w:rFonts w:ascii="Kalpurush" w:hAnsi="Kalpurush" w:cs="Kalpurush"/>
          <w:sz w:val="24"/>
          <w:szCs w:val="24"/>
        </w:rPr>
        <w:t xml:space="preserve"> </w:t>
      </w:r>
      <w:r w:rsidRPr="00345ACB">
        <w:rPr>
          <w:rStyle w:val="rvts21"/>
          <w:rFonts w:ascii="Kalpurush" w:hAnsi="Kalpurush" w:cs="Kalpurush"/>
          <w:sz w:val="24"/>
          <w:szCs w:val="24"/>
          <w:cs/>
          <w:lang w:bidi="bn-IN"/>
        </w:rPr>
        <w:t>ঢেলে তা তিনবার ধুয়ে ফেললেন।</w:t>
      </w:r>
      <w:r>
        <w:rPr>
          <w:rStyle w:val="rvts21"/>
          <w:rFonts w:ascii="Kalpurush" w:hAnsi="Kalpurush" w:cs="Kalpurush" w:hint="cs"/>
          <w:sz w:val="24"/>
          <w:szCs w:val="24"/>
          <w:cs/>
          <w:lang w:bidi="bn-BD"/>
        </w:rPr>
        <w:t xml:space="preserve"> অতঃপর</w:t>
      </w:r>
      <w:r w:rsidRPr="00345ACB">
        <w:rPr>
          <w:rStyle w:val="rvts21"/>
          <w:rFonts w:ascii="Kalpurush" w:hAnsi="Kalpurush" w:cs="Kalpurush"/>
          <w:sz w:val="24"/>
          <w:szCs w:val="24"/>
          <w:cs/>
          <w:lang w:bidi="bn-IN"/>
        </w:rPr>
        <w:t xml:space="preserve"> বললেন</w:t>
      </w:r>
      <w:r w:rsidRPr="00345ACB">
        <w:rPr>
          <w:rStyle w:val="rvts21"/>
          <w:rFonts w:ascii="Kalpurush" w:hAnsi="Kalpurush" w:cs="Kalpurush" w:hint="cs"/>
          <w:sz w:val="24"/>
          <w:szCs w:val="24"/>
          <w:cs/>
          <w:lang w:bidi="bn-BD"/>
        </w:rPr>
        <w:t>,</w:t>
      </w:r>
      <w:r w:rsidRPr="00345ACB">
        <w:rPr>
          <w:rStyle w:val="rvts21"/>
          <w:rFonts w:ascii="Kalpurush" w:hAnsi="Kalpurush" w:cs="Kalpurush"/>
          <w:sz w:val="24"/>
          <w:szCs w:val="24"/>
          <w:cs/>
          <w:lang w:bidi="bn-IN"/>
        </w:rPr>
        <w:t xml:space="preserve"> আমি</w:t>
      </w:r>
      <w:r>
        <w:rPr>
          <w:rStyle w:val="rvts21"/>
          <w:rFonts w:ascii="Kalpurush" w:hAnsi="Kalpurush" w:cs="Kalpurush"/>
          <w:sz w:val="24"/>
          <w:szCs w:val="24"/>
          <w:cs/>
          <w:lang w:bidi="bn-IN"/>
        </w:rPr>
        <w:t xml:space="preserve"> রাসূলুল্লাহ্ </w:t>
      </w:r>
      <w:r w:rsidRPr="00345ACB">
        <w:rPr>
          <w:rStyle w:val="rvts21"/>
          <w:rFonts w:ascii="Kalpurush" w:hAnsi="Kalpurush" w:cs="Kalpurush"/>
          <w:sz w:val="24"/>
          <w:szCs w:val="24"/>
          <w:cs/>
          <w:lang w:bidi="bn-IN"/>
        </w:rPr>
        <w:t xml:space="preserve">সাল্লাল্লাহু আলাইহি ওয়াসাল্লামকে আমার এ অযুর ন্যায় </w:t>
      </w:r>
      <w:r w:rsidRPr="00345ACB">
        <w:rPr>
          <w:rStyle w:val="rvts21"/>
          <w:rFonts w:ascii="Kalpurush" w:hAnsi="Kalpurush" w:cs="Kalpurush" w:hint="cs"/>
          <w:sz w:val="24"/>
          <w:szCs w:val="24"/>
          <w:cs/>
          <w:lang w:bidi="bn-BD"/>
        </w:rPr>
        <w:t>অযু</w:t>
      </w:r>
      <w:r w:rsidRPr="00345ACB">
        <w:rPr>
          <w:rStyle w:val="rvts21"/>
          <w:rFonts w:ascii="Kalpurush" w:hAnsi="Kalpurush" w:cs="Kalpurush"/>
          <w:sz w:val="24"/>
          <w:szCs w:val="24"/>
          <w:cs/>
          <w:lang w:bidi="bn-IN"/>
        </w:rPr>
        <w:t xml:space="preserve"> করতে দেখেছি</w:t>
      </w:r>
      <w:r>
        <w:rPr>
          <w:rStyle w:val="rvts21"/>
          <w:rFonts w:ascii="Kalpurush" w:hAnsi="Kalpurush" w:cs="Kalpurush" w:hint="cs"/>
          <w:sz w:val="24"/>
          <w:szCs w:val="24"/>
          <w:cs/>
          <w:lang w:bidi="bn-BD"/>
        </w:rPr>
        <w:t>”</w:t>
      </w:r>
      <w:r w:rsidRPr="00622BBF">
        <w:rPr>
          <w:rStyle w:val="rvts21"/>
          <w:rFonts w:ascii="Kalpurush" w:hAnsi="Kalpurush" w:cs="SolaimanLipi" w:hint="cs"/>
          <w:sz w:val="24"/>
          <w:szCs w:val="24"/>
          <w:cs/>
          <w:lang w:bidi="hi-IN"/>
        </w:rPr>
        <w:t>।</w:t>
      </w:r>
      <w:r w:rsidRPr="00345ACB">
        <w:rPr>
          <w:rStyle w:val="FootnoteReference"/>
          <w:rFonts w:ascii="Kalpurush" w:hAnsi="Kalpurush" w:cs="Kalpurush"/>
          <w:sz w:val="24"/>
          <w:szCs w:val="24"/>
        </w:rPr>
        <w:footnoteReference w:id="54"/>
      </w:r>
    </w:p>
    <w:p w:rsidR="007534BA" w:rsidRDefault="007534BA" w:rsidP="007534BA">
      <w:pPr>
        <w:autoSpaceDE w:val="0"/>
        <w:autoSpaceDN w:val="0"/>
        <w:bidi w:val="0"/>
        <w:adjustRightInd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 xml:space="preserve">৪- কুলি করা। মুখের ভিতর পানি নিয়ে নড়াচড়া করে ফেলে </w:t>
      </w:r>
      <w:r>
        <w:rPr>
          <w:rStyle w:val="rvts21"/>
          <w:rFonts w:ascii="Kalpurush" w:hAnsi="Kalpurush" w:cs="Kalpurush" w:hint="cs"/>
          <w:sz w:val="24"/>
          <w:szCs w:val="24"/>
          <w:cs/>
          <w:lang w:bidi="bn-BD"/>
        </w:rPr>
        <w:t>দেও</w:t>
      </w:r>
      <w:r w:rsidRPr="00345ACB">
        <w:rPr>
          <w:rStyle w:val="rvts21"/>
          <w:rFonts w:ascii="Kalpurush" w:hAnsi="Kalpurush" w:cs="Kalpurush" w:hint="cs"/>
          <w:sz w:val="24"/>
          <w:szCs w:val="24"/>
          <w:cs/>
          <w:lang w:bidi="bn-BD"/>
        </w:rPr>
        <w:t>য়া।</w:t>
      </w:r>
      <w:r>
        <w:rPr>
          <w:rStyle w:val="rvts21"/>
          <w:rFonts w:ascii="Kalpurush" w:hAnsi="Kalpurush" w:cs="Kalpurush" w:hint="cs"/>
          <w:sz w:val="24"/>
          <w:szCs w:val="24"/>
          <w:cs/>
          <w:lang w:bidi="bn-BD"/>
        </w:rPr>
        <w:t xml:space="preserve"> রাসূলুল্লাহ্ সাল্লাল্লাহু আলাইহি ওয়াসাল্লাম বলেছেন,</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rtl/>
        </w:rPr>
      </w:pPr>
      <w:r>
        <w:rPr>
          <w:rStyle w:val="rvts21"/>
          <w:rFonts w:ascii="Kalpurush" w:hAnsi="Kalpurush" w:cs="Kalpurush" w:hint="cs"/>
          <w:sz w:val="24"/>
          <w:szCs w:val="24"/>
          <w:cs/>
          <w:lang w:bidi="bn-BD"/>
        </w:rPr>
        <w:t xml:space="preserve"> </w:t>
      </w:r>
      <w:r w:rsidRPr="00345ACB">
        <w:rPr>
          <w:rFonts w:ascii="Traditional Arabic" w:hAnsi="Traditional Arabic" w:cs="KFGQPC Uthman Taha Naskh"/>
          <w:color w:val="0000CC"/>
          <w:sz w:val="24"/>
          <w:szCs w:val="24"/>
          <w:rtl/>
        </w:rPr>
        <w:t>«إِذَا تَوَضَّأْتَ فَمَضْمِضْ»</w:t>
      </w:r>
    </w:p>
    <w:p w:rsidR="007534BA" w:rsidRPr="00345ACB" w:rsidRDefault="007534BA" w:rsidP="007534BA">
      <w:pPr>
        <w:autoSpaceDE w:val="0"/>
        <w:autoSpaceDN w:val="0"/>
        <w:bidi w:val="0"/>
        <w:adjustRightInd w:val="0"/>
        <w:spacing w:after="0" w:line="240" w:lineRule="auto"/>
        <w:jc w:val="both"/>
        <w:rPr>
          <w:rStyle w:val="rvts28"/>
          <w:rFonts w:ascii="Kalpurush" w:hAnsi="Kalpurush" w:cs="Kalpurush"/>
          <w:sz w:val="24"/>
          <w:szCs w:val="24"/>
          <w:cs/>
          <w:lang w:bidi="bn-BD"/>
        </w:rPr>
      </w:pPr>
      <w:r w:rsidRPr="00345ACB">
        <w:rPr>
          <w:rStyle w:val="rvts28"/>
          <w:rFonts w:ascii="Kalpurush" w:hAnsi="Kalpurush" w:cs="Kalpurush" w:hint="cs"/>
          <w:sz w:val="24"/>
          <w:szCs w:val="24"/>
          <w:cs/>
          <w:lang w:bidi="bn-BD"/>
        </w:rPr>
        <w:lastRenderedPageBreak/>
        <w:t>“</w:t>
      </w:r>
      <w:r w:rsidRPr="00345ACB">
        <w:rPr>
          <w:rStyle w:val="rvts28"/>
          <w:rFonts w:ascii="Kalpurush" w:hAnsi="Kalpurush" w:cs="Kalpurush"/>
          <w:sz w:val="24"/>
          <w:szCs w:val="24"/>
          <w:cs/>
          <w:lang w:bidi="bn-IN"/>
        </w:rPr>
        <w:t>যখন তুমি অযু কর তখন কু</w:t>
      </w:r>
      <w:r>
        <w:rPr>
          <w:rStyle w:val="rvts28"/>
          <w:rFonts w:ascii="Kalpurush" w:hAnsi="Kalpurush" w:cs="Kalpurush" w:hint="cs"/>
          <w:sz w:val="24"/>
          <w:szCs w:val="24"/>
          <w:cs/>
          <w:lang w:bidi="bn-BD"/>
        </w:rPr>
        <w:t>লি</w:t>
      </w:r>
      <w:r w:rsidRPr="00345ACB">
        <w:rPr>
          <w:rStyle w:val="rvts28"/>
          <w:rFonts w:ascii="Kalpurush" w:hAnsi="Kalpurush" w:cs="Kalpurush"/>
          <w:sz w:val="24"/>
          <w:szCs w:val="24"/>
          <w:cs/>
          <w:lang w:bidi="bn-IN"/>
        </w:rPr>
        <w:t xml:space="preserve"> করবে</w:t>
      </w:r>
      <w:r w:rsidRPr="00345ACB">
        <w:rPr>
          <w:rStyle w:val="rvts28"/>
          <w:rFonts w:ascii="Kalpurush" w:hAnsi="Kalpurush" w:cs="Kalpurush" w:hint="cs"/>
          <w:sz w:val="24"/>
          <w:szCs w:val="24"/>
          <w:cs/>
          <w:lang w:bidi="bn-BD"/>
        </w:rPr>
        <w:t>”</w:t>
      </w:r>
      <w:r w:rsidRPr="00622BBF">
        <w:rPr>
          <w:rStyle w:val="rvts28"/>
          <w:rFonts w:ascii="Kalpurush" w:hAnsi="Kalpurush" w:cs="SolaimanLipi"/>
          <w:sz w:val="24"/>
          <w:szCs w:val="24"/>
          <w:cs/>
          <w:lang w:bidi="hi-IN"/>
        </w:rPr>
        <w:t>।</w:t>
      </w:r>
      <w:r w:rsidRPr="00345ACB">
        <w:rPr>
          <w:rStyle w:val="FootnoteReference"/>
          <w:rFonts w:ascii="Kalpurush" w:hAnsi="Kalpurush" w:cs="Kalpurush"/>
          <w:sz w:val="24"/>
          <w:szCs w:val="24"/>
          <w:cs/>
          <w:lang w:bidi="bn-IN"/>
        </w:rPr>
        <w:footnoteReference w:id="55"/>
      </w:r>
    </w:p>
    <w:p w:rsidR="007534BA" w:rsidRDefault="007534BA" w:rsidP="007534BA">
      <w:pPr>
        <w:autoSpaceDE w:val="0"/>
        <w:autoSpaceDN w:val="0"/>
        <w:bidi w:val="0"/>
        <w:adjustRightInd w:val="0"/>
        <w:spacing w:after="0" w:line="240" w:lineRule="auto"/>
        <w:jc w:val="both"/>
        <w:rPr>
          <w:rFonts w:ascii="Kalpurush" w:eastAsia="Times New Roman" w:hAnsi="Kalpurush" w:cs="Kalpurush"/>
          <w:sz w:val="24"/>
          <w:szCs w:val="24"/>
          <w:cs/>
          <w:lang w:bidi="bn-BD"/>
        </w:rPr>
      </w:pPr>
      <w:r w:rsidRPr="00345ACB">
        <w:rPr>
          <w:rStyle w:val="rvts28"/>
          <w:rFonts w:ascii="Kalpurush" w:hAnsi="Kalpurush" w:cs="Kalpurush" w:hint="cs"/>
          <w:sz w:val="24"/>
          <w:szCs w:val="24"/>
          <w:cs/>
          <w:lang w:bidi="bn-BD"/>
        </w:rPr>
        <w:t>৫- নাকে</w:t>
      </w:r>
      <w:r w:rsidRPr="00345ACB">
        <w:rPr>
          <w:rStyle w:val="rvts28"/>
          <w:rFonts w:ascii="Kalpurush" w:hAnsi="Kalpurush" w:cs="Kalpurush"/>
          <w:sz w:val="24"/>
          <w:szCs w:val="24"/>
          <w:cs/>
          <w:lang w:bidi="bn-BD"/>
        </w:rPr>
        <w:t xml:space="preserve"> </w:t>
      </w:r>
      <w:r w:rsidRPr="00345ACB">
        <w:rPr>
          <w:rStyle w:val="rvts28"/>
          <w:rFonts w:ascii="Kalpurush" w:hAnsi="Kalpurush" w:cs="Kalpurush" w:hint="cs"/>
          <w:sz w:val="24"/>
          <w:szCs w:val="24"/>
          <w:cs/>
          <w:lang w:bidi="bn-BD"/>
        </w:rPr>
        <w:t>পানি</w:t>
      </w:r>
      <w:r>
        <w:rPr>
          <w:rStyle w:val="rvts28"/>
          <w:rFonts w:ascii="Kalpurush" w:hAnsi="Kalpurush" w:cs="Kalpurush"/>
          <w:sz w:val="24"/>
          <w:szCs w:val="24"/>
          <w:cs/>
          <w:lang w:bidi="bn-BD"/>
        </w:rPr>
        <w:t xml:space="preserve"> </w:t>
      </w:r>
      <w:r>
        <w:rPr>
          <w:rStyle w:val="rvts28"/>
          <w:rFonts w:ascii="Kalpurush" w:hAnsi="Kalpurush" w:cs="Kalpurush" w:hint="cs"/>
          <w:sz w:val="24"/>
          <w:szCs w:val="24"/>
          <w:cs/>
          <w:lang w:bidi="bn-BD"/>
        </w:rPr>
        <w:t>দেও</w:t>
      </w:r>
      <w:r w:rsidRPr="00345ACB">
        <w:rPr>
          <w:rStyle w:val="rvts28"/>
          <w:rFonts w:ascii="Kalpurush" w:hAnsi="Kalpurush" w:cs="Kalpurush" w:hint="cs"/>
          <w:sz w:val="24"/>
          <w:szCs w:val="24"/>
          <w:cs/>
          <w:lang w:bidi="bn-BD"/>
        </w:rPr>
        <w:t>য়া</w:t>
      </w:r>
      <w:r w:rsidRPr="00345ACB">
        <w:rPr>
          <w:rStyle w:val="rvts28"/>
          <w:rFonts w:ascii="Kalpurush" w:hAnsi="Kalpurush" w:cs="Kalpurush"/>
          <w:sz w:val="24"/>
          <w:szCs w:val="24"/>
          <w:cs/>
          <w:lang w:bidi="bn-BD"/>
        </w:rPr>
        <w:t xml:space="preserve">: </w:t>
      </w:r>
      <w:r w:rsidRPr="00345ACB">
        <w:rPr>
          <w:rStyle w:val="rvts28"/>
          <w:rFonts w:ascii="Kalpurush" w:hAnsi="Kalpurush" w:cs="Kalpurush" w:hint="cs"/>
          <w:sz w:val="24"/>
          <w:szCs w:val="24"/>
          <w:cs/>
          <w:lang w:bidi="bn-BD"/>
        </w:rPr>
        <w:t>নিশ্বাসের</w:t>
      </w:r>
      <w:r w:rsidRPr="00345ACB">
        <w:rPr>
          <w:rStyle w:val="rvts28"/>
          <w:rFonts w:ascii="Kalpurush" w:hAnsi="Kalpurush" w:cs="Kalpurush"/>
          <w:sz w:val="24"/>
          <w:szCs w:val="24"/>
          <w:cs/>
          <w:lang w:bidi="bn-BD"/>
        </w:rPr>
        <w:t xml:space="preserve"> </w:t>
      </w:r>
      <w:r w:rsidRPr="00345ACB">
        <w:rPr>
          <w:rStyle w:val="rvts28"/>
          <w:rFonts w:ascii="Kalpurush" w:hAnsi="Kalpurush" w:cs="Kalpurush" w:hint="cs"/>
          <w:sz w:val="24"/>
          <w:szCs w:val="24"/>
          <w:cs/>
          <w:lang w:bidi="bn-BD"/>
        </w:rPr>
        <w:t>সাথে</w:t>
      </w:r>
      <w:r w:rsidRPr="00345ACB">
        <w:rPr>
          <w:rStyle w:val="rvts28"/>
          <w:rFonts w:ascii="Kalpurush" w:hAnsi="Kalpurush" w:cs="Kalpurush"/>
          <w:sz w:val="24"/>
          <w:szCs w:val="24"/>
          <w:cs/>
          <w:lang w:bidi="bn-BD"/>
        </w:rPr>
        <w:t xml:space="preserve"> </w:t>
      </w:r>
      <w:r w:rsidRPr="00345ACB">
        <w:rPr>
          <w:rStyle w:val="rvts28"/>
          <w:rFonts w:ascii="Kalpurush" w:hAnsi="Kalpurush" w:cs="Kalpurush" w:hint="cs"/>
          <w:sz w:val="24"/>
          <w:szCs w:val="24"/>
          <w:cs/>
          <w:lang w:bidi="bn-BD"/>
        </w:rPr>
        <w:t>নাকের</w:t>
      </w:r>
      <w:r w:rsidRPr="00345ACB">
        <w:rPr>
          <w:rStyle w:val="rvts28"/>
          <w:rFonts w:ascii="Kalpurush" w:hAnsi="Kalpurush" w:cs="Kalpurush"/>
          <w:sz w:val="24"/>
          <w:szCs w:val="24"/>
          <w:cs/>
          <w:lang w:bidi="bn-BD"/>
        </w:rPr>
        <w:t xml:space="preserve"> </w:t>
      </w:r>
      <w:r w:rsidRPr="00345ACB">
        <w:rPr>
          <w:rStyle w:val="rvts28"/>
          <w:rFonts w:ascii="Kalpurush" w:hAnsi="Kalpurush" w:cs="Kalpurush" w:hint="cs"/>
          <w:sz w:val="24"/>
          <w:szCs w:val="24"/>
          <w:cs/>
          <w:lang w:bidi="bn-BD"/>
        </w:rPr>
        <w:t>মধ্যে</w:t>
      </w:r>
      <w:r w:rsidRPr="00345ACB">
        <w:rPr>
          <w:rStyle w:val="rvts28"/>
          <w:rFonts w:ascii="Kalpurush" w:hAnsi="Kalpurush" w:cs="Kalpurush"/>
          <w:sz w:val="24"/>
          <w:szCs w:val="24"/>
          <w:cs/>
          <w:lang w:bidi="bn-BD"/>
        </w:rPr>
        <w:t xml:space="preserve"> </w:t>
      </w:r>
      <w:r w:rsidRPr="00345ACB">
        <w:rPr>
          <w:rStyle w:val="rvts28"/>
          <w:rFonts w:ascii="Kalpurush" w:hAnsi="Kalpurush" w:cs="Kalpurush" w:hint="cs"/>
          <w:sz w:val="24"/>
          <w:szCs w:val="24"/>
          <w:cs/>
          <w:lang w:bidi="bn-BD"/>
        </w:rPr>
        <w:t>পানি</w:t>
      </w:r>
      <w:r w:rsidRPr="00345ACB">
        <w:rPr>
          <w:rStyle w:val="rvts28"/>
          <w:rFonts w:ascii="Kalpurush" w:hAnsi="Kalpurush" w:cs="Kalpurush"/>
          <w:sz w:val="24"/>
          <w:szCs w:val="24"/>
          <w:cs/>
          <w:lang w:bidi="bn-BD"/>
        </w:rPr>
        <w:t xml:space="preserve"> </w:t>
      </w:r>
      <w:r w:rsidRPr="00345ACB">
        <w:rPr>
          <w:rStyle w:val="rvts28"/>
          <w:rFonts w:ascii="Kalpurush" w:hAnsi="Kalpurush" w:cs="Kalpurush" w:hint="cs"/>
          <w:sz w:val="24"/>
          <w:szCs w:val="24"/>
          <w:cs/>
          <w:lang w:bidi="bn-BD"/>
        </w:rPr>
        <w:t>টেনে</w:t>
      </w:r>
      <w:r>
        <w:rPr>
          <w:rStyle w:val="rvts28"/>
          <w:rFonts w:ascii="Kalpurush" w:hAnsi="Kalpurush" w:cs="Kalpurush"/>
          <w:sz w:val="24"/>
          <w:szCs w:val="24"/>
          <w:cs/>
          <w:lang w:bidi="bn-BD"/>
        </w:rPr>
        <w:t xml:space="preserve"> নেওয়া </w:t>
      </w:r>
      <w:r w:rsidRPr="00345ACB">
        <w:rPr>
          <w:rStyle w:val="rvts28"/>
          <w:rFonts w:ascii="Kalpurush" w:hAnsi="Kalpurush" w:cs="Kalpurush" w:hint="cs"/>
          <w:sz w:val="24"/>
          <w:szCs w:val="24"/>
          <w:cs/>
          <w:lang w:bidi="bn-BD"/>
        </w:rPr>
        <w:t>ও নাক</w:t>
      </w:r>
      <w:r w:rsidRPr="00345ACB">
        <w:rPr>
          <w:rStyle w:val="rvts28"/>
          <w:rFonts w:ascii="Kalpurush" w:hAnsi="Kalpurush" w:cs="Kalpurush"/>
          <w:sz w:val="24"/>
          <w:szCs w:val="24"/>
          <w:cs/>
          <w:lang w:bidi="bn-BD"/>
        </w:rPr>
        <w:t xml:space="preserve"> </w:t>
      </w:r>
      <w:r w:rsidRPr="00345ACB">
        <w:rPr>
          <w:rStyle w:val="rvts28"/>
          <w:rFonts w:ascii="Kalpurush" w:hAnsi="Kalpurush" w:cs="Kalpurush" w:hint="cs"/>
          <w:sz w:val="24"/>
          <w:szCs w:val="24"/>
          <w:cs/>
          <w:lang w:bidi="bn-BD"/>
        </w:rPr>
        <w:t>ঝাড়া, নাকের</w:t>
      </w:r>
      <w:r w:rsidRPr="00345ACB">
        <w:rPr>
          <w:rStyle w:val="rvts28"/>
          <w:rFonts w:ascii="Kalpurush" w:hAnsi="Kalpurush" w:cs="Kalpurush"/>
          <w:sz w:val="24"/>
          <w:szCs w:val="24"/>
          <w:cs/>
          <w:lang w:bidi="bn-BD"/>
        </w:rPr>
        <w:t xml:space="preserve"> </w:t>
      </w:r>
      <w:r w:rsidRPr="00345ACB">
        <w:rPr>
          <w:rStyle w:val="rvts28"/>
          <w:rFonts w:ascii="Kalpurush" w:hAnsi="Kalpurush" w:cs="Kalpurush" w:hint="cs"/>
          <w:sz w:val="24"/>
          <w:szCs w:val="24"/>
          <w:cs/>
          <w:lang w:bidi="bn-BD"/>
        </w:rPr>
        <w:t>ভিতর</w:t>
      </w:r>
      <w:r w:rsidRPr="00345ACB">
        <w:rPr>
          <w:rStyle w:val="rvts28"/>
          <w:rFonts w:ascii="Kalpurush" w:hAnsi="Kalpurush" w:cs="Kalpurush"/>
          <w:sz w:val="24"/>
          <w:szCs w:val="24"/>
          <w:cs/>
          <w:lang w:bidi="bn-BD"/>
        </w:rPr>
        <w:t xml:space="preserve"> </w:t>
      </w:r>
      <w:r w:rsidRPr="00345ACB">
        <w:rPr>
          <w:rStyle w:val="rvts28"/>
          <w:rFonts w:ascii="Kalpurush" w:hAnsi="Kalpurush" w:cs="Kalpurush" w:hint="cs"/>
          <w:sz w:val="24"/>
          <w:szCs w:val="24"/>
          <w:cs/>
          <w:lang w:bidi="bn-BD"/>
        </w:rPr>
        <w:t>থেকে</w:t>
      </w:r>
      <w:r w:rsidRPr="00345ACB">
        <w:rPr>
          <w:rStyle w:val="rvts28"/>
          <w:rFonts w:ascii="Kalpurush" w:hAnsi="Kalpurush" w:cs="Kalpurush"/>
          <w:sz w:val="24"/>
          <w:szCs w:val="24"/>
          <w:cs/>
          <w:lang w:bidi="bn-BD"/>
        </w:rPr>
        <w:t xml:space="preserve"> </w:t>
      </w:r>
      <w:r w:rsidRPr="00345ACB">
        <w:rPr>
          <w:rStyle w:val="rvts28"/>
          <w:rFonts w:ascii="Kalpurush" w:hAnsi="Kalpurush" w:cs="Kalpurush" w:hint="cs"/>
          <w:sz w:val="24"/>
          <w:szCs w:val="24"/>
          <w:cs/>
          <w:lang w:bidi="bn-BD"/>
        </w:rPr>
        <w:t>পানি</w:t>
      </w:r>
      <w:r w:rsidRPr="00345ACB">
        <w:rPr>
          <w:rStyle w:val="rvts28"/>
          <w:rFonts w:ascii="Kalpurush" w:hAnsi="Kalpurush" w:cs="Kalpurush"/>
          <w:sz w:val="24"/>
          <w:szCs w:val="24"/>
          <w:cs/>
          <w:lang w:bidi="bn-BD"/>
        </w:rPr>
        <w:t xml:space="preserve"> </w:t>
      </w:r>
      <w:r w:rsidRPr="00345ACB">
        <w:rPr>
          <w:rStyle w:val="rvts28"/>
          <w:rFonts w:ascii="Kalpurush" w:hAnsi="Kalpurush" w:cs="Kalpurush" w:hint="cs"/>
          <w:sz w:val="24"/>
          <w:szCs w:val="24"/>
          <w:cs/>
          <w:lang w:bidi="bn-BD"/>
        </w:rPr>
        <w:t>বের</w:t>
      </w:r>
      <w:r w:rsidRPr="00345ACB">
        <w:rPr>
          <w:rStyle w:val="rvts28"/>
          <w:rFonts w:ascii="Kalpurush" w:hAnsi="Kalpurush" w:cs="Kalpurush"/>
          <w:sz w:val="24"/>
          <w:szCs w:val="24"/>
          <w:cs/>
          <w:lang w:bidi="bn-BD"/>
        </w:rPr>
        <w:t xml:space="preserve"> </w:t>
      </w:r>
      <w:r w:rsidRPr="00345ACB">
        <w:rPr>
          <w:rStyle w:val="rvts28"/>
          <w:rFonts w:ascii="Kalpurush" w:hAnsi="Kalpurush" w:cs="Kalpurush" w:hint="cs"/>
          <w:sz w:val="24"/>
          <w:szCs w:val="24"/>
          <w:cs/>
          <w:lang w:bidi="bn-BD"/>
        </w:rPr>
        <w:t>করা। কেননা</w:t>
      </w:r>
      <w:r>
        <w:rPr>
          <w:rStyle w:val="rvts28"/>
          <w:rFonts w:ascii="Kalpurush" w:hAnsi="Kalpurush" w:cs="Kalpurush" w:hint="cs"/>
          <w:sz w:val="24"/>
          <w:szCs w:val="24"/>
          <w:cs/>
          <w:lang w:bidi="bn-BD"/>
        </w:rPr>
        <w:t xml:space="preserve"> রাসূলুল্লাহ্ সাল্লাল্লাহু আলাইহি ওয়াসাল্লাম বলেছেন, </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rtl/>
        </w:rPr>
      </w:pPr>
      <w:r w:rsidRPr="00345ACB">
        <w:rPr>
          <w:rFonts w:ascii="Kalpurush" w:eastAsia="Times New Roman" w:hAnsi="Kalpurush" w:cs="Kalpurush"/>
          <w:sz w:val="24"/>
          <w:szCs w:val="24"/>
        </w:rPr>
        <w:t xml:space="preserve"> </w:t>
      </w:r>
      <w:r>
        <w:rPr>
          <w:rFonts w:ascii="Traditional Arabic" w:hAnsi="Traditional Arabic" w:cs="KFGQPC Uthman Taha Naskh" w:hint="cs"/>
          <w:color w:val="0000CC"/>
          <w:sz w:val="24"/>
          <w:szCs w:val="24"/>
          <w:rtl/>
        </w:rPr>
        <w:t>«</w:t>
      </w:r>
      <w:r w:rsidRPr="00345ACB">
        <w:rPr>
          <w:rFonts w:ascii="Traditional Arabic" w:hAnsi="Traditional Arabic" w:cs="KFGQPC Uthman Taha Naskh"/>
          <w:color w:val="0000CC"/>
          <w:sz w:val="24"/>
          <w:szCs w:val="24"/>
          <w:rtl/>
        </w:rPr>
        <w:t>وَبَالِغْ فِي الِاسْتِنْشَاقِ، إِلَّا أَنْ تَكُونَ صَائِمًا»</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IN"/>
        </w:rPr>
        <w:t>তুমি পরিপূর্ণরূপে অযু করো এবং নাকের ভেতর উত্তমরূপে পানি পৌঁছাও। কিন্তু তুমি</w:t>
      </w:r>
      <w:r w:rsidRPr="00345ACB">
        <w:rPr>
          <w:rFonts w:ascii="Kalpurush" w:eastAsia="Times New Roman" w:hAnsi="Kalpurush" w:cs="Kalpurush"/>
          <w:sz w:val="24"/>
          <w:szCs w:val="24"/>
        </w:rPr>
        <w:t xml:space="preserve"> </w:t>
      </w:r>
      <w:r>
        <w:rPr>
          <w:rFonts w:ascii="Kalpurush" w:eastAsia="Times New Roman" w:hAnsi="Kalpurush" w:cs="Kalpurush" w:hint="cs"/>
          <w:sz w:val="24"/>
          <w:szCs w:val="24"/>
          <w:cs/>
          <w:lang w:bidi="bn-BD"/>
        </w:rPr>
        <w:t>সাওম পালনকারী</w:t>
      </w:r>
      <w:r w:rsidRPr="00345ACB">
        <w:rPr>
          <w:rFonts w:ascii="Kalpurush" w:eastAsia="Times New Roman" w:hAnsi="Kalpurush" w:cs="Kalpurush"/>
          <w:sz w:val="24"/>
          <w:szCs w:val="24"/>
          <w:cs/>
          <w:lang w:bidi="bn-IN"/>
        </w:rPr>
        <w:t xml:space="preserve"> হলে তা </w:t>
      </w:r>
      <w:r w:rsidR="00812C12">
        <w:rPr>
          <w:rFonts w:ascii="Kalpurush" w:eastAsia="Times New Roman" w:hAnsi="Kalpurush" w:cs="Kalpurush" w:hint="cs"/>
          <w:sz w:val="24"/>
          <w:szCs w:val="24"/>
          <w:cs/>
          <w:lang w:bidi="bn-BD"/>
        </w:rPr>
        <w:t xml:space="preserve">(বাড়তি) </w:t>
      </w:r>
      <w:r w:rsidRPr="00345ACB">
        <w:rPr>
          <w:rFonts w:ascii="Kalpurush" w:eastAsia="Times New Roman" w:hAnsi="Kalpurush" w:cs="Kalpurush"/>
          <w:sz w:val="24"/>
          <w:szCs w:val="24"/>
          <w:cs/>
          <w:lang w:bidi="bn-IN"/>
        </w:rPr>
        <w:t>করবে না</w:t>
      </w:r>
      <w:r w:rsidRPr="00345ACB">
        <w:rPr>
          <w:rFonts w:ascii="Kalpurush" w:eastAsia="Times New Roman" w:hAnsi="Kalpurush" w:cs="Kalpurush" w:hint="cs"/>
          <w:sz w:val="24"/>
          <w:szCs w:val="24"/>
          <w:cs/>
          <w:lang w:bidi="bn-BD"/>
        </w:rPr>
        <w:t>”</w:t>
      </w:r>
      <w:r w:rsidRPr="00622BBF">
        <w:rPr>
          <w:rFonts w:ascii="Kalpurush" w:eastAsia="Times New Roman" w:hAnsi="Kalpurush" w:cs="SolaimanLipi"/>
          <w:sz w:val="24"/>
          <w:szCs w:val="24"/>
          <w:cs/>
          <w:lang w:bidi="hi-IN"/>
        </w:rPr>
        <w:t>।</w:t>
      </w:r>
      <w:r w:rsidRPr="00345ACB">
        <w:rPr>
          <w:rStyle w:val="FootnoteReference"/>
          <w:rFonts w:ascii="Kalpurush" w:eastAsia="Times New Roman" w:hAnsi="Kalpurush" w:cs="Kalpurush"/>
          <w:sz w:val="24"/>
          <w:szCs w:val="24"/>
          <w:cs/>
          <w:lang w:bidi="bn-IN"/>
        </w:rPr>
        <w:footnoteReference w:id="56"/>
      </w:r>
      <w:r w:rsidRPr="00345ACB">
        <w:rPr>
          <w:rFonts w:ascii="Kalpurush" w:eastAsia="Times New Roman" w:hAnsi="Kalpurush" w:cs="Kalpurush" w:hint="cs"/>
          <w:sz w:val="24"/>
          <w:szCs w:val="24"/>
          <w:cs/>
          <w:lang w:bidi="bn-BD"/>
        </w:rPr>
        <w:t xml:space="preserve"> </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 xml:space="preserve">৬- দাঁড়ি </w:t>
      </w:r>
      <w:r w:rsidRPr="00345ACB">
        <w:rPr>
          <w:rStyle w:val="rvts19"/>
          <w:rFonts w:ascii="Kalpurush" w:hAnsi="Kalpurush" w:cs="Kalpurush"/>
          <w:sz w:val="24"/>
          <w:szCs w:val="24"/>
          <w:cs/>
          <w:lang w:bidi="bn-IN"/>
        </w:rPr>
        <w:t xml:space="preserve">খিলাল </w:t>
      </w:r>
      <w:r w:rsidRPr="00345ACB">
        <w:rPr>
          <w:rFonts w:ascii="Kalpurush" w:eastAsia="Times New Roman" w:hAnsi="Kalpurush" w:cs="Kalpurush" w:hint="cs"/>
          <w:sz w:val="24"/>
          <w:szCs w:val="24"/>
          <w:cs/>
          <w:lang w:bidi="bn-BD"/>
        </w:rPr>
        <w:t xml:space="preserve">করা। </w:t>
      </w:r>
      <w:r>
        <w:rPr>
          <w:rStyle w:val="rvts19"/>
          <w:rFonts w:ascii="Kalpurush" w:hAnsi="Kalpurush" w:cs="Kalpurush" w:hint="cs"/>
          <w:sz w:val="24"/>
          <w:szCs w:val="24"/>
          <w:cs/>
          <w:lang w:bidi="bn-BD"/>
        </w:rPr>
        <w:t xml:space="preserve">আম্মার ইবন ইয়াসির রাদিয়াল্লাহু </w:t>
      </w:r>
      <w:r>
        <w:rPr>
          <w:rStyle w:val="rvts19"/>
          <w:rFonts w:ascii="Kalpurush" w:hAnsi="Kalpurush" w:cs="Kalpurush"/>
          <w:sz w:val="24"/>
          <w:szCs w:val="24"/>
          <w:lang w:bidi="bn-BD"/>
        </w:rPr>
        <w:t>‘</w:t>
      </w:r>
      <w:r>
        <w:rPr>
          <w:rStyle w:val="rvts19"/>
          <w:rFonts w:ascii="Kalpurush" w:hAnsi="Kalpurush" w:cs="Kalpurush" w:hint="cs"/>
          <w:sz w:val="24"/>
          <w:szCs w:val="24"/>
          <w:cs/>
          <w:lang w:bidi="bn-BD"/>
        </w:rPr>
        <w:t xml:space="preserve">আনহুকে একলোক দাঁড়ি </w:t>
      </w:r>
      <w:r w:rsidRPr="00345ACB">
        <w:rPr>
          <w:rStyle w:val="rvts19"/>
          <w:rFonts w:ascii="Kalpurush" w:hAnsi="Kalpurush" w:cs="Kalpurush"/>
          <w:sz w:val="24"/>
          <w:szCs w:val="24"/>
          <w:cs/>
          <w:lang w:bidi="bn-IN"/>
        </w:rPr>
        <w:t xml:space="preserve">খিলাল </w:t>
      </w:r>
      <w:r>
        <w:rPr>
          <w:rStyle w:val="rvts19"/>
          <w:rFonts w:ascii="Kalpurush" w:hAnsi="Kalpurush" w:cs="Kalpurush" w:hint="cs"/>
          <w:sz w:val="24"/>
          <w:szCs w:val="24"/>
          <w:cs/>
          <w:lang w:bidi="bn-BD"/>
        </w:rPr>
        <w:t xml:space="preserve">করতে দেখে আশ্চর্য হলে </w:t>
      </w:r>
      <w:r w:rsidRPr="00345ACB">
        <w:rPr>
          <w:rStyle w:val="rvts19"/>
          <w:rFonts w:ascii="Kalpurush" w:hAnsi="Kalpurush" w:cs="Kalpurush"/>
          <w:sz w:val="24"/>
          <w:szCs w:val="24"/>
          <w:cs/>
          <w:lang w:bidi="bn-IN"/>
        </w:rPr>
        <w:t>তিনি বলেন</w:t>
      </w:r>
      <w:r w:rsidRPr="00345ACB">
        <w:rPr>
          <w:rStyle w:val="rvts19"/>
          <w:rFonts w:ascii="Kalpurush" w:hAnsi="Kalpurush" w:cs="Kalpurush"/>
          <w:sz w:val="24"/>
          <w:szCs w:val="24"/>
        </w:rPr>
        <w:t>,</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rPr>
        <w:t>«وَمَا يَمْنَعُنِي؟ وَلَقَدْ رَأَيْتُ رَسُولَ اللَّهِ صَلَّى اللَّهُ عَلَيْهِ وَسَلَّمَ يُخَلِّلُ لِحْيَتَهُ»</w:t>
      </w:r>
    </w:p>
    <w:p w:rsidR="007534BA" w:rsidRPr="00345ACB" w:rsidRDefault="007534BA" w:rsidP="007534BA">
      <w:pPr>
        <w:bidi w:val="0"/>
        <w:spacing w:after="0" w:line="240" w:lineRule="auto"/>
        <w:jc w:val="both"/>
        <w:rPr>
          <w:rStyle w:val="rvts19"/>
          <w:rFonts w:ascii="Kalpurush" w:hAnsi="Kalpurush" w:cs="Kalpurush"/>
          <w:sz w:val="24"/>
          <w:szCs w:val="24"/>
          <w:cs/>
          <w:lang w:bidi="bn-BD"/>
        </w:rPr>
      </w:pPr>
      <w:r>
        <w:rPr>
          <w:rStyle w:val="rvts19"/>
          <w:rFonts w:ascii="Kalpurush" w:hAnsi="Kalpurush" w:cs="Kalpurush" w:hint="cs"/>
          <w:sz w:val="24"/>
          <w:szCs w:val="24"/>
          <w:cs/>
          <w:lang w:bidi="bn-BD"/>
        </w:rPr>
        <w:t>“</w:t>
      </w:r>
      <w:r>
        <w:rPr>
          <w:rStyle w:val="rvts19"/>
          <w:rFonts w:ascii="Kalpurush" w:hAnsi="Kalpurush" w:cs="Kalpurush"/>
          <w:sz w:val="24"/>
          <w:szCs w:val="24"/>
          <w:cs/>
          <w:lang w:bidi="bn-IN"/>
        </w:rPr>
        <w:t>এ কাজে</w:t>
      </w:r>
      <w:r w:rsidRPr="00345ACB">
        <w:rPr>
          <w:rStyle w:val="rvts19"/>
          <w:rFonts w:ascii="Kalpurush" w:hAnsi="Kalpurush" w:cs="Kalpurush"/>
          <w:sz w:val="24"/>
          <w:szCs w:val="24"/>
          <w:cs/>
          <w:lang w:bidi="bn-IN"/>
        </w:rPr>
        <w:t xml:space="preserve"> কে আমাকে বাঁধা দিবে</w:t>
      </w:r>
      <w:r w:rsidRPr="00345ACB">
        <w:rPr>
          <w:rStyle w:val="rvts19"/>
          <w:rFonts w:ascii="Kalpurush" w:hAnsi="Kalpurush" w:cs="Kalpurush" w:hint="cs"/>
          <w:sz w:val="24"/>
          <w:szCs w:val="24"/>
          <w:cs/>
          <w:lang w:bidi="bn-BD"/>
        </w:rPr>
        <w:t>?</w:t>
      </w:r>
      <w:r w:rsidRPr="00345ACB">
        <w:rPr>
          <w:rStyle w:val="rvts19"/>
          <w:rFonts w:ascii="Kalpurush" w:hAnsi="Kalpurush" w:cs="Kalpurush"/>
          <w:sz w:val="24"/>
          <w:szCs w:val="24"/>
        </w:rPr>
        <w:t xml:space="preserve"> </w:t>
      </w:r>
      <w:r w:rsidRPr="00345ACB">
        <w:rPr>
          <w:rStyle w:val="rvts19"/>
          <w:rFonts w:ascii="Kalpurush" w:hAnsi="Kalpurush" w:cs="Kalpurush"/>
          <w:sz w:val="24"/>
          <w:szCs w:val="24"/>
          <w:cs/>
          <w:lang w:bidi="bn-IN"/>
        </w:rPr>
        <w:t>আমি</w:t>
      </w:r>
      <w:r>
        <w:rPr>
          <w:rStyle w:val="rvts19"/>
          <w:rFonts w:ascii="Kalpurush" w:hAnsi="Kalpurush" w:cs="Kalpurush"/>
          <w:sz w:val="24"/>
          <w:szCs w:val="24"/>
          <w:cs/>
          <w:lang w:bidi="bn-IN"/>
        </w:rPr>
        <w:t xml:space="preserve"> রাসূলুল্লাহ্ </w:t>
      </w:r>
      <w:r w:rsidRPr="00345ACB">
        <w:rPr>
          <w:rStyle w:val="rvts19"/>
          <w:rFonts w:ascii="Kalpurush" w:hAnsi="Kalpurush" w:cs="Kalpurush"/>
          <w:sz w:val="24"/>
          <w:szCs w:val="24"/>
          <w:cs/>
          <w:lang w:bidi="bn-IN"/>
        </w:rPr>
        <w:t>সাল্লাল্লাহু আলাইহি ওয়াসাল্লামকে তাঁর দা</w:t>
      </w:r>
      <w:r w:rsidRPr="00345ACB">
        <w:rPr>
          <w:rStyle w:val="rvts19"/>
          <w:rFonts w:ascii="Kalpurush" w:hAnsi="Kalpurush" w:cs="Kalpurush" w:hint="cs"/>
          <w:sz w:val="24"/>
          <w:szCs w:val="24"/>
          <w:cs/>
          <w:lang w:bidi="bn-BD"/>
        </w:rPr>
        <w:t>ঁ</w:t>
      </w:r>
      <w:r w:rsidRPr="00345ACB">
        <w:rPr>
          <w:rStyle w:val="rvts19"/>
          <w:rFonts w:ascii="Kalpurush" w:hAnsi="Kalpurush" w:cs="Kalpurush"/>
          <w:sz w:val="24"/>
          <w:szCs w:val="24"/>
          <w:cs/>
          <w:lang w:bidi="bn-IN"/>
        </w:rPr>
        <w:t>ড়ি খিলাল করতে দেখেছি</w:t>
      </w:r>
      <w:r w:rsidRPr="00345ACB">
        <w:rPr>
          <w:rStyle w:val="rvts19"/>
          <w:rFonts w:ascii="Kalpurush" w:hAnsi="Kalpurush" w:cs="Kalpurush" w:hint="cs"/>
          <w:sz w:val="24"/>
          <w:szCs w:val="24"/>
          <w:cs/>
          <w:lang w:bidi="bn-BD"/>
        </w:rPr>
        <w:t>”</w:t>
      </w:r>
      <w:r w:rsidRPr="00622BBF">
        <w:rPr>
          <w:rStyle w:val="rvts19"/>
          <w:rFonts w:ascii="Kalpurush" w:hAnsi="Kalpurush" w:cs="SolaimanLipi"/>
          <w:sz w:val="24"/>
          <w:szCs w:val="24"/>
          <w:cs/>
          <w:lang w:bidi="hi-IN"/>
        </w:rPr>
        <w:t>।</w:t>
      </w:r>
      <w:r w:rsidRPr="00345ACB">
        <w:rPr>
          <w:rStyle w:val="FootnoteReference"/>
          <w:rFonts w:ascii="Kalpurush" w:hAnsi="Kalpurush" w:cs="Kalpurush"/>
          <w:sz w:val="24"/>
          <w:szCs w:val="24"/>
          <w:cs/>
          <w:lang w:bidi="bn-IN"/>
        </w:rPr>
        <w:footnoteReference w:id="57"/>
      </w:r>
    </w:p>
    <w:p w:rsidR="007534BA" w:rsidRPr="00345ACB" w:rsidRDefault="007534BA" w:rsidP="007534BA">
      <w:pPr>
        <w:bidi w:val="0"/>
        <w:spacing w:after="0" w:line="240" w:lineRule="auto"/>
        <w:jc w:val="both"/>
        <w:rPr>
          <w:rStyle w:val="rvts19"/>
          <w:rFonts w:ascii="Kalpurush" w:hAnsi="Kalpurush" w:cs="Kalpurush"/>
          <w:sz w:val="24"/>
          <w:szCs w:val="24"/>
          <w:cs/>
          <w:lang w:bidi="bn-BD"/>
        </w:rPr>
      </w:pPr>
      <w:r w:rsidRPr="00345ACB">
        <w:rPr>
          <w:rStyle w:val="rvts19"/>
          <w:rFonts w:ascii="Kalpurush" w:hAnsi="Kalpurush" w:cs="Kalpurush" w:hint="cs"/>
          <w:sz w:val="24"/>
          <w:szCs w:val="24"/>
          <w:cs/>
          <w:lang w:bidi="bn-BD"/>
        </w:rPr>
        <w:t>৭- হাত ও পায়ের আঙ্গুল খিলাল করা।</w:t>
      </w:r>
      <w:r>
        <w:rPr>
          <w:rStyle w:val="rvts19"/>
          <w:rFonts w:ascii="Kalpurush" w:hAnsi="Kalpurush" w:cs="Kalpurush" w:hint="cs"/>
          <w:sz w:val="24"/>
          <w:szCs w:val="24"/>
          <w:cs/>
          <w:lang w:bidi="bn-BD"/>
        </w:rPr>
        <w:t xml:space="preserve"> </w:t>
      </w:r>
      <w:r>
        <w:rPr>
          <w:rStyle w:val="rvts19"/>
          <w:rFonts w:ascii="Kalpurush" w:hAnsi="Kalpurush" w:cs="Kalpurush"/>
          <w:sz w:val="24"/>
          <w:szCs w:val="24"/>
          <w:cs/>
          <w:lang w:bidi="bn-IN"/>
        </w:rPr>
        <w:t xml:space="preserve">রাসূলুল্লাহ্ </w:t>
      </w:r>
      <w:r w:rsidRPr="00345ACB">
        <w:rPr>
          <w:rStyle w:val="rvts19"/>
          <w:rFonts w:ascii="Kalpurush" w:hAnsi="Kalpurush" w:cs="Kalpurush"/>
          <w:sz w:val="24"/>
          <w:szCs w:val="24"/>
          <w:cs/>
          <w:lang w:bidi="bn-IN"/>
        </w:rPr>
        <w:t>সাল্লাল্লাহু আলাইহি ওয়াসাল্লাম বলেন</w:t>
      </w:r>
      <w:r w:rsidRPr="00345ACB">
        <w:rPr>
          <w:rStyle w:val="rvts19"/>
          <w:rFonts w:ascii="Kalpurush" w:hAnsi="Kalpurush" w:cs="Kalpurush" w:hint="cs"/>
          <w:sz w:val="24"/>
          <w:szCs w:val="24"/>
          <w:cs/>
          <w:lang w:bidi="bn-BD"/>
        </w:rPr>
        <w:t>,</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rPr>
        <w:t>«إِذَا تَوَضَّأْتَ فَخَلِّلْ بَيْنَ أَصَابِعِ يَدَيْكَ وَرِجْلَيْكَ»</w:t>
      </w:r>
    </w:p>
    <w:p w:rsidR="007534BA" w:rsidRPr="000E68D6" w:rsidRDefault="007534BA" w:rsidP="007534BA">
      <w:pPr>
        <w:bidi w:val="0"/>
        <w:spacing w:after="0" w:line="240" w:lineRule="auto"/>
        <w:jc w:val="both"/>
        <w:rPr>
          <w:rStyle w:val="rvts19"/>
          <w:rFonts w:ascii="Kalpurush" w:hAnsi="Kalpurush" w:cs="Kalpurush"/>
          <w:sz w:val="24"/>
          <w:szCs w:val="24"/>
          <w:cs/>
          <w:lang w:bidi="bn-BD"/>
        </w:rPr>
      </w:pPr>
      <w:r w:rsidRPr="00345ACB">
        <w:rPr>
          <w:rStyle w:val="rvts19"/>
          <w:rFonts w:ascii="Kalpurush" w:hAnsi="Kalpurush" w:cs="Kalpurush" w:hint="cs"/>
          <w:sz w:val="24"/>
          <w:szCs w:val="24"/>
          <w:cs/>
          <w:lang w:bidi="bn-BD"/>
        </w:rPr>
        <w:t>“</w:t>
      </w:r>
      <w:r w:rsidRPr="00345ACB">
        <w:rPr>
          <w:rStyle w:val="rvts19"/>
          <w:rFonts w:ascii="Kalpurush" w:hAnsi="Kalpurush" w:cs="Kalpurush"/>
          <w:sz w:val="24"/>
          <w:szCs w:val="24"/>
          <w:cs/>
          <w:lang w:bidi="bn-IN"/>
        </w:rPr>
        <w:t>যখন তুমি অযু</w:t>
      </w:r>
      <w:r w:rsidRPr="00345ACB">
        <w:rPr>
          <w:rStyle w:val="rvts19"/>
          <w:rFonts w:ascii="Kalpurush" w:hAnsi="Kalpurush" w:cs="Kalpurush"/>
          <w:sz w:val="24"/>
          <w:szCs w:val="24"/>
        </w:rPr>
        <w:t xml:space="preserve"> </w:t>
      </w:r>
      <w:r w:rsidRPr="00345ACB">
        <w:rPr>
          <w:rStyle w:val="rvts19"/>
          <w:rFonts w:ascii="Kalpurush" w:hAnsi="Kalpurush" w:cs="Kalpurush"/>
          <w:sz w:val="24"/>
          <w:szCs w:val="24"/>
          <w:cs/>
          <w:lang w:bidi="bn-IN"/>
        </w:rPr>
        <w:t>করবে তখন দু</w:t>
      </w:r>
      <w:r w:rsidRPr="00345ACB">
        <w:rPr>
          <w:rStyle w:val="rvts19"/>
          <w:rFonts w:ascii="Kalpurush" w:hAnsi="Kalpurush" w:cs="Kalpurush" w:hint="cs"/>
          <w:sz w:val="24"/>
          <w:szCs w:val="24"/>
          <w:cs/>
          <w:lang w:bidi="bn-BD"/>
        </w:rPr>
        <w:t>’</w:t>
      </w:r>
      <w:r w:rsidRPr="00345ACB">
        <w:rPr>
          <w:rStyle w:val="rvts19"/>
          <w:rFonts w:ascii="Kalpurush" w:hAnsi="Kalpurush" w:cs="Kalpurush"/>
          <w:sz w:val="24"/>
          <w:szCs w:val="24"/>
          <w:cs/>
          <w:lang w:bidi="bn-IN"/>
        </w:rPr>
        <w:t>হাত ও দু</w:t>
      </w:r>
      <w:r w:rsidRPr="00345ACB">
        <w:rPr>
          <w:rStyle w:val="rvts19"/>
          <w:rFonts w:ascii="Kalpurush" w:hAnsi="Kalpurush" w:cs="Kalpurush" w:hint="cs"/>
          <w:sz w:val="24"/>
          <w:szCs w:val="24"/>
          <w:cs/>
          <w:lang w:bidi="bn-BD"/>
        </w:rPr>
        <w:t>’</w:t>
      </w:r>
      <w:r w:rsidRPr="00345ACB">
        <w:rPr>
          <w:rStyle w:val="rvts19"/>
          <w:rFonts w:ascii="Kalpurush" w:hAnsi="Kalpurush" w:cs="Kalpurush"/>
          <w:sz w:val="24"/>
          <w:szCs w:val="24"/>
          <w:cs/>
          <w:lang w:bidi="bn-IN"/>
        </w:rPr>
        <w:t>পায়ের আঙ্গুল খিলাল করবে</w:t>
      </w:r>
      <w:r w:rsidRPr="00345ACB">
        <w:rPr>
          <w:rStyle w:val="rvts19"/>
          <w:rFonts w:ascii="Kalpurush" w:hAnsi="Kalpurush" w:cs="Kalpurush" w:hint="cs"/>
          <w:sz w:val="24"/>
          <w:szCs w:val="24"/>
          <w:cs/>
          <w:lang w:bidi="bn-BD"/>
        </w:rPr>
        <w:t>”</w:t>
      </w:r>
      <w:r w:rsidRPr="00622BBF">
        <w:rPr>
          <w:rStyle w:val="rvts19"/>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58"/>
      </w:r>
    </w:p>
    <w:p w:rsidR="007534BA" w:rsidRPr="00345ACB" w:rsidRDefault="007534BA" w:rsidP="007534BA">
      <w:pPr>
        <w:bidi w:val="0"/>
        <w:spacing w:after="0" w:line="240" w:lineRule="auto"/>
        <w:jc w:val="both"/>
        <w:rPr>
          <w:rStyle w:val="rvts19"/>
          <w:rFonts w:ascii="Kalpurush" w:hAnsi="Kalpurush" w:cs="Kalpurush"/>
          <w:sz w:val="24"/>
          <w:szCs w:val="24"/>
          <w:cs/>
          <w:lang w:bidi="bn-BD"/>
        </w:rPr>
      </w:pPr>
      <w:r w:rsidRPr="00345ACB">
        <w:rPr>
          <w:rStyle w:val="rvts19"/>
          <w:rFonts w:ascii="Kalpurush" w:hAnsi="Kalpurush" w:cs="Kalpurush" w:hint="cs"/>
          <w:sz w:val="24"/>
          <w:szCs w:val="24"/>
          <w:cs/>
          <w:lang w:bidi="bn-IN"/>
        </w:rPr>
        <w:lastRenderedPageBreak/>
        <w:t xml:space="preserve">৮- দু’কানের উপরিভাগ ও </w:t>
      </w:r>
      <w:r w:rsidRPr="00345ACB">
        <w:rPr>
          <w:rStyle w:val="rvts19"/>
          <w:rFonts w:ascii="Kalpurush" w:hAnsi="Kalpurush" w:cs="Kalpurush" w:hint="cs"/>
          <w:sz w:val="24"/>
          <w:szCs w:val="24"/>
          <w:cs/>
          <w:lang w:bidi="bn-BD"/>
        </w:rPr>
        <w:t>নিচেরভাগ</w:t>
      </w:r>
      <w:r>
        <w:rPr>
          <w:rStyle w:val="rvts19"/>
          <w:rFonts w:ascii="Kalpurush" w:hAnsi="Kalpurush" w:cs="Kalpurush" w:hint="cs"/>
          <w:sz w:val="24"/>
          <w:szCs w:val="24"/>
          <w:cs/>
          <w:lang w:bidi="bn-BD"/>
        </w:rPr>
        <w:t xml:space="preserve"> মাসাহ </w:t>
      </w:r>
      <w:r w:rsidRPr="00345ACB">
        <w:rPr>
          <w:rStyle w:val="rvts19"/>
          <w:rFonts w:ascii="Kalpurush" w:hAnsi="Kalpurush" w:cs="Kalpurush" w:hint="cs"/>
          <w:sz w:val="24"/>
          <w:szCs w:val="24"/>
          <w:cs/>
          <w:lang w:bidi="bn-BD"/>
        </w:rPr>
        <w:t>করা। কেননা</w:t>
      </w:r>
      <w:r>
        <w:rPr>
          <w:rStyle w:val="rvts19"/>
          <w:rFonts w:ascii="Kalpurush" w:hAnsi="Kalpurush" w:cs="Kalpurush" w:hint="cs"/>
          <w:sz w:val="24"/>
          <w:szCs w:val="24"/>
          <w:cs/>
          <w:lang w:bidi="bn-BD"/>
        </w:rPr>
        <w:t xml:space="preserve"> রাসূলুল্লাহ্ সাল্লাল্লাহু আলাইহি ওয়াসাল্লাম </w:t>
      </w:r>
      <w:r w:rsidRPr="00345ACB">
        <w:rPr>
          <w:rStyle w:val="rvts19"/>
          <w:rFonts w:ascii="Kalpurush" w:hAnsi="Kalpurush" w:cs="Kalpurush" w:hint="cs"/>
          <w:sz w:val="24"/>
          <w:szCs w:val="24"/>
          <w:cs/>
          <w:lang w:bidi="bn-BD"/>
        </w:rPr>
        <w:t>এরূপ করেছেন।</w:t>
      </w:r>
    </w:p>
    <w:p w:rsidR="007534BA" w:rsidRPr="00345ACB" w:rsidRDefault="007534BA" w:rsidP="007534BA">
      <w:pPr>
        <w:bidi w:val="0"/>
        <w:spacing w:after="0" w:line="240" w:lineRule="auto"/>
        <w:jc w:val="both"/>
        <w:rPr>
          <w:rStyle w:val="rvts19"/>
          <w:rFonts w:ascii="Kalpurush" w:hAnsi="Kalpurush" w:cs="Kalpurush"/>
          <w:sz w:val="24"/>
          <w:szCs w:val="24"/>
          <w:cs/>
          <w:lang w:bidi="bn-BD"/>
        </w:rPr>
      </w:pPr>
      <w:r w:rsidRPr="00345ACB">
        <w:rPr>
          <w:rStyle w:val="rvts19"/>
          <w:rFonts w:ascii="Kalpurush" w:hAnsi="Kalpurush" w:cs="Kalpurush" w:hint="cs"/>
          <w:sz w:val="24"/>
          <w:szCs w:val="24"/>
          <w:cs/>
          <w:lang w:bidi="bn-BD"/>
        </w:rPr>
        <w:t>৯- প্রত্যেক অঙ্গ তিনবার করে ধৌত করা। তবে একবার ধৌত করা ফরয, আর তিনবার ধৌত করা</w:t>
      </w:r>
      <w:r>
        <w:rPr>
          <w:rStyle w:val="rvts19"/>
          <w:rFonts w:ascii="Kalpurush" w:hAnsi="Kalpurush" w:cs="Kalpurush" w:hint="cs"/>
          <w:sz w:val="24"/>
          <w:szCs w:val="24"/>
          <w:cs/>
          <w:lang w:bidi="bn-BD"/>
        </w:rPr>
        <w:t xml:space="preserve"> সুন্নত</w:t>
      </w:r>
      <w:r w:rsidRPr="00622BBF">
        <w:rPr>
          <w:rStyle w:val="rvts19"/>
          <w:rFonts w:ascii="Kalpurush" w:hAnsi="Kalpurush" w:cs="SolaimanLipi" w:hint="cs"/>
          <w:sz w:val="24"/>
          <w:szCs w:val="24"/>
          <w:cs/>
          <w:lang w:bidi="hi-IN"/>
        </w:rPr>
        <w:t xml:space="preserve">। </w:t>
      </w:r>
    </w:p>
    <w:p w:rsidR="007534BA" w:rsidRDefault="007534BA" w:rsidP="007534BA">
      <w:pPr>
        <w:bidi w:val="0"/>
        <w:spacing w:after="0" w:line="240" w:lineRule="auto"/>
        <w:jc w:val="both"/>
        <w:rPr>
          <w:rStyle w:val="rvts19"/>
          <w:rFonts w:ascii="Kalpurush" w:hAnsi="Kalpurush" w:cs="Kalpurush"/>
          <w:sz w:val="24"/>
          <w:szCs w:val="24"/>
          <w:cs/>
          <w:lang w:bidi="bn-BD"/>
        </w:rPr>
      </w:pPr>
      <w:r w:rsidRPr="00345ACB">
        <w:rPr>
          <w:rStyle w:val="rvts19"/>
          <w:rFonts w:ascii="Kalpurush" w:hAnsi="Kalpurush" w:cs="Kalpurush" w:hint="cs"/>
          <w:sz w:val="24"/>
          <w:szCs w:val="24"/>
          <w:cs/>
          <w:lang w:bidi="bn-BD"/>
        </w:rPr>
        <w:t>১০- হাত পা ধৌত করার সময় ডান দিক থেকে শুরু করা। কেননা</w:t>
      </w:r>
      <w:r>
        <w:rPr>
          <w:rStyle w:val="rvts19"/>
          <w:rFonts w:ascii="Kalpurush" w:hAnsi="Kalpurush" w:cs="Kalpurush" w:hint="cs"/>
          <w:sz w:val="24"/>
          <w:szCs w:val="24"/>
          <w:cs/>
          <w:lang w:bidi="bn-BD"/>
        </w:rPr>
        <w:t xml:space="preserve"> রাসূলুল্লাহ্ সাল্লাল্লাহু আলাইহি ওয়াসাল্লাম </w:t>
      </w:r>
      <w:r w:rsidRPr="00345ACB">
        <w:rPr>
          <w:rStyle w:val="rvts19"/>
          <w:rFonts w:ascii="Kalpurush" w:hAnsi="Kalpurush" w:cs="Kalpurush" w:hint="cs"/>
          <w:sz w:val="24"/>
          <w:szCs w:val="24"/>
          <w:cs/>
          <w:lang w:bidi="bn-BD"/>
        </w:rPr>
        <w:t>বলেছেন,</w:t>
      </w:r>
    </w:p>
    <w:p w:rsidR="007534BA" w:rsidRPr="00345ACB" w:rsidRDefault="007534BA" w:rsidP="007534BA">
      <w:pPr>
        <w:spacing w:after="0" w:line="240" w:lineRule="auto"/>
        <w:jc w:val="both"/>
        <w:rPr>
          <w:rFonts w:ascii="Traditional Arabic" w:hAnsi="Traditional Arabic" w:cs="KFGQPC Uthman Taha Naskh"/>
          <w:color w:val="0000CC"/>
          <w:sz w:val="24"/>
          <w:szCs w:val="24"/>
          <w:rtl/>
        </w:rPr>
      </w:pPr>
      <w:r w:rsidRPr="00345ACB">
        <w:rPr>
          <w:rStyle w:val="rvts19"/>
          <w:rFonts w:ascii="Kalpurush" w:hAnsi="Kalpurush" w:cs="Kalpurush" w:hint="cs"/>
          <w:sz w:val="24"/>
          <w:szCs w:val="24"/>
          <w:cs/>
          <w:lang w:bidi="bn-BD"/>
        </w:rPr>
        <w:t xml:space="preserve"> </w:t>
      </w:r>
      <w:r w:rsidRPr="00345ACB">
        <w:rPr>
          <w:rFonts w:ascii="Traditional Arabic" w:hAnsi="Traditional Arabic" w:cs="KFGQPC Uthman Taha Naskh"/>
          <w:color w:val="0000CC"/>
          <w:sz w:val="24"/>
          <w:szCs w:val="24"/>
          <w:rtl/>
        </w:rPr>
        <w:t>«إِذَا لَبِسْتُمْ، وَإِذَا تَوَضَّأْتُمْ، فَابْدَءُوا بِأَيَامِنِكُمْ»</w:t>
      </w:r>
    </w:p>
    <w:p w:rsidR="007534BA" w:rsidRPr="00345ACB" w:rsidRDefault="007534BA" w:rsidP="007534BA">
      <w:pPr>
        <w:bidi w:val="0"/>
        <w:spacing w:after="0" w:line="240" w:lineRule="auto"/>
        <w:jc w:val="both"/>
        <w:rPr>
          <w:rStyle w:val="rvts19"/>
          <w:rFonts w:ascii="Kalpurush" w:hAnsi="Kalpurush" w:cs="Kalpurush"/>
          <w:sz w:val="24"/>
          <w:szCs w:val="24"/>
          <w:cs/>
          <w:lang w:bidi="bn-BD"/>
        </w:rPr>
      </w:pPr>
      <w:r w:rsidRPr="00345ACB">
        <w:rPr>
          <w:rStyle w:val="rvts19"/>
          <w:rFonts w:ascii="Kalpurush" w:hAnsi="Kalpurush" w:cs="Kalpurush" w:hint="cs"/>
          <w:sz w:val="24"/>
          <w:szCs w:val="24"/>
          <w:cs/>
          <w:lang w:bidi="bn-BD"/>
        </w:rPr>
        <w:t>“তোমরা যখন পোশাক পরিধান করবে ও অযু করবে তখন ডান দিক থেকে শুরু করবে”।</w:t>
      </w:r>
      <w:r w:rsidRPr="00345ACB">
        <w:rPr>
          <w:rStyle w:val="FootnoteReference"/>
          <w:rFonts w:ascii="Kalpurush" w:hAnsi="Kalpurush" w:cs="Kalpurush"/>
          <w:sz w:val="24"/>
          <w:szCs w:val="24"/>
          <w:cs/>
          <w:lang w:bidi="bn-BD"/>
        </w:rPr>
        <w:footnoteReference w:id="59"/>
      </w:r>
    </w:p>
    <w:p w:rsidR="007534BA" w:rsidRPr="006928A6" w:rsidRDefault="007534BA" w:rsidP="007534BA">
      <w:pPr>
        <w:bidi w:val="0"/>
        <w:spacing w:after="0" w:line="240" w:lineRule="auto"/>
        <w:jc w:val="both"/>
        <w:rPr>
          <w:rStyle w:val="rvts19"/>
          <w:rFonts w:ascii="Kalpurush" w:hAnsi="Kalpurush" w:cs="Kalpurush"/>
          <w:sz w:val="24"/>
          <w:szCs w:val="24"/>
          <w:cs/>
          <w:lang w:bidi="bn-BD"/>
        </w:rPr>
      </w:pPr>
      <w:r w:rsidRPr="00345ACB">
        <w:rPr>
          <w:rStyle w:val="rvts19"/>
          <w:rFonts w:ascii="Kalpurush" w:hAnsi="Kalpurush" w:cs="Kalpurush" w:hint="cs"/>
          <w:sz w:val="24"/>
          <w:szCs w:val="24"/>
          <w:cs/>
          <w:lang w:bidi="bn-BD"/>
        </w:rPr>
        <w:t xml:space="preserve">১১- চেহারা ও হাতের উজ্জ্বলতা বৃদ্ধি করা। অর্থাৎ অযু করার সময় মাথার সম্মুখভাগ ও চেহারার আশেপাশের অংশ ধৌত করতে ফরয অংশের চেয়ে একটু বেশি ধৌত করা। আর হাত ধোয়ার সময় কনুইর একটু বেশি ও পা ধোয়ার সময় টাখনুর উপরিভাগসহ ধৌত করা। কেননা </w:t>
      </w:r>
      <w:r>
        <w:rPr>
          <w:rStyle w:val="rvts19"/>
          <w:rFonts w:ascii="Kalpurush" w:hAnsi="Kalpurush" w:cs="Kalpurush" w:hint="cs"/>
          <w:sz w:val="24"/>
          <w:szCs w:val="24"/>
          <w:cs/>
          <w:lang w:bidi="bn-BD"/>
        </w:rPr>
        <w:t xml:space="preserve"> রাসূলুল্লাহ্ </w:t>
      </w:r>
      <w:r>
        <w:rPr>
          <w:rStyle w:val="rvts19"/>
          <w:rFonts w:ascii="Kalpurush" w:hAnsi="Kalpurush" w:cs="Kalpurush"/>
          <w:sz w:val="24"/>
          <w:szCs w:val="24"/>
          <w:cs/>
          <w:lang w:bidi="bn-BD"/>
        </w:rPr>
        <w:t>সাল্লাল্লাহু আলাইহি ওয়াসাল্লাম</w:t>
      </w:r>
      <w:r>
        <w:rPr>
          <w:rStyle w:val="rvts19"/>
          <w:rFonts w:ascii="Kalpurush" w:hAnsi="Kalpurush" w:cs="Kalpurush"/>
          <w:sz w:val="24"/>
          <w:szCs w:val="24"/>
          <w:lang w:bidi="bn-BD"/>
        </w:rPr>
        <w:t xml:space="preserve"> </w:t>
      </w:r>
      <w:r>
        <w:rPr>
          <w:rStyle w:val="rvts19"/>
          <w:rFonts w:ascii="Kalpurush" w:hAnsi="Kalpurush" w:cs="Kalpurush"/>
          <w:sz w:val="24"/>
          <w:szCs w:val="24"/>
          <w:cs/>
          <w:lang w:bidi="bn-BD"/>
        </w:rPr>
        <w:t>বলেছেন</w:t>
      </w:r>
      <w:r w:rsidRPr="00345ACB">
        <w:rPr>
          <w:rStyle w:val="rvts19"/>
          <w:rFonts w:ascii="Kalpurush" w:hAnsi="Kalpurush" w:cs="Kalpurush" w:hint="cs"/>
          <w:sz w:val="24"/>
          <w:szCs w:val="24"/>
          <w:cs/>
          <w:lang w:bidi="bn-BD"/>
        </w:rPr>
        <w:t xml:space="preserve">, </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rPr>
        <w:t xml:space="preserve">«إِنَّ أُمَّتِي </w:t>
      </w:r>
      <w:r w:rsidRPr="006928A6">
        <w:rPr>
          <w:rFonts w:ascii="Traditional Arabic" w:hAnsi="Traditional Arabic" w:cs="KFGQPC Uthman Taha Naskh"/>
          <w:color w:val="0000CC"/>
          <w:sz w:val="24"/>
          <w:szCs w:val="24"/>
          <w:rtl/>
        </w:rPr>
        <w:t>يَأْتُونَ</w:t>
      </w:r>
      <w:r>
        <w:rPr>
          <w:rFonts w:ascii="Traditional Arabic" w:hAnsi="Traditional Arabic" w:cs="KFGQPC Uthman Taha Naskh" w:hint="cs"/>
          <w:color w:val="0000CC"/>
          <w:sz w:val="24"/>
          <w:szCs w:val="24"/>
          <w:rtl/>
        </w:rPr>
        <w:t xml:space="preserve"> </w:t>
      </w:r>
      <w:r w:rsidRPr="00345ACB">
        <w:rPr>
          <w:rFonts w:ascii="Traditional Arabic" w:hAnsi="Traditional Arabic" w:cs="KFGQPC Uthman Taha Naskh"/>
          <w:color w:val="0000CC"/>
          <w:sz w:val="24"/>
          <w:szCs w:val="24"/>
          <w:rtl/>
        </w:rPr>
        <w:t xml:space="preserve"> يَوْمَ القِيَامَةِ غُرًّا مُحَجَّلِينَ مِنْ آثَارِ الوُضُوءِ</w:t>
      </w:r>
      <w:r>
        <w:rPr>
          <w:rFonts w:ascii="Traditional Arabic" w:hAnsi="Traditional Arabic" w:cs="KFGQPC Uthman Taha Naskh" w:hint="cs"/>
          <w:color w:val="0000CC"/>
          <w:sz w:val="24"/>
          <w:szCs w:val="24"/>
          <w:rtl/>
        </w:rPr>
        <w:t>» قال أبو هريرة:</w:t>
      </w:r>
      <w:r w:rsidRPr="00345ACB">
        <w:rPr>
          <w:rFonts w:ascii="Traditional Arabic" w:hAnsi="Traditional Arabic" w:cs="KFGQPC Uthman Taha Naskh"/>
          <w:color w:val="0000CC"/>
          <w:sz w:val="24"/>
          <w:szCs w:val="24"/>
          <w:rtl/>
        </w:rPr>
        <w:t xml:space="preserve"> </w:t>
      </w:r>
      <w:r>
        <w:rPr>
          <w:rFonts w:ascii="Traditional Arabic" w:hAnsi="Traditional Arabic" w:cs="KFGQPC Uthman Taha Naskh" w:hint="cs"/>
          <w:color w:val="0000CC"/>
          <w:sz w:val="24"/>
          <w:szCs w:val="24"/>
          <w:rtl/>
        </w:rPr>
        <w:t>«</w:t>
      </w:r>
      <w:r w:rsidRPr="00345ACB">
        <w:rPr>
          <w:rFonts w:ascii="Traditional Arabic" w:hAnsi="Traditional Arabic" w:cs="KFGQPC Uthman Taha Naskh"/>
          <w:color w:val="0000CC"/>
          <w:sz w:val="24"/>
          <w:szCs w:val="24"/>
          <w:rtl/>
        </w:rPr>
        <w:t>فَمَنِ اسْتَطَاعَ مِنْكُمْ أَنْ يُطِيلَ غُرَّتَهُ فَلْيَفْعَلْ»</w:t>
      </w:r>
    </w:p>
    <w:p w:rsidR="007534BA" w:rsidRPr="00345ACB" w:rsidRDefault="007534BA" w:rsidP="007534BA">
      <w:pPr>
        <w:autoSpaceDE w:val="0"/>
        <w:autoSpaceDN w:val="0"/>
        <w:bidi w:val="0"/>
        <w:adjustRightInd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w:t>
      </w:r>
      <w:r w:rsidRPr="00345ACB">
        <w:rPr>
          <w:rStyle w:val="rvts21"/>
          <w:rFonts w:ascii="Kalpurush" w:hAnsi="Kalpurush" w:cs="Kalpurush"/>
          <w:sz w:val="24"/>
          <w:szCs w:val="24"/>
          <w:cs/>
          <w:lang w:bidi="bn-IN"/>
        </w:rPr>
        <w:t>কিয়ামতের দিন আমার উম্মাতকে এমন অবস্থায় ডাকা হবে যে</w:t>
      </w:r>
      <w:r w:rsidRPr="00345ACB">
        <w:rPr>
          <w:rStyle w:val="rvts21"/>
          <w:rFonts w:ascii="Kalpurush" w:hAnsi="Kalpurush" w:cs="Kalpurush"/>
          <w:sz w:val="24"/>
          <w:szCs w:val="24"/>
        </w:rPr>
        <w:t xml:space="preserve">, </w:t>
      </w:r>
      <w:r w:rsidRPr="00345ACB">
        <w:rPr>
          <w:rStyle w:val="rvts21"/>
          <w:rFonts w:ascii="Kalpurush" w:hAnsi="Kalpurush" w:cs="Kalpurush"/>
          <w:sz w:val="24"/>
          <w:szCs w:val="24"/>
          <w:cs/>
          <w:lang w:bidi="bn-IN"/>
        </w:rPr>
        <w:t>অযুর প্রভাবে তাদের হাত-পা ও</w:t>
      </w:r>
      <w:r w:rsidRPr="00345ACB">
        <w:rPr>
          <w:rStyle w:val="rvts21"/>
          <w:rFonts w:ascii="Kalpurush" w:hAnsi="Kalpurush" w:cs="Kalpurush"/>
          <w:sz w:val="24"/>
          <w:szCs w:val="24"/>
        </w:rPr>
        <w:t xml:space="preserve"> </w:t>
      </w:r>
      <w:r w:rsidRPr="00345ACB">
        <w:rPr>
          <w:rStyle w:val="rvts21"/>
          <w:rFonts w:ascii="Kalpurush" w:hAnsi="Kalpurush" w:cs="Kalpurush"/>
          <w:sz w:val="24"/>
          <w:szCs w:val="24"/>
          <w:cs/>
          <w:lang w:bidi="bn-IN"/>
        </w:rPr>
        <w:t>মুখমণ্ডল থাকবে উজ্জ্বল</w:t>
      </w:r>
      <w:r>
        <w:rPr>
          <w:rStyle w:val="rvts21"/>
          <w:rFonts w:ascii="Kalpurush" w:hAnsi="Kalpurush" w:cs="Kalpurush"/>
          <w:sz w:val="24"/>
          <w:szCs w:val="24"/>
          <w:lang w:bidi="bn-IN"/>
        </w:rPr>
        <w:t>”</w:t>
      </w:r>
      <w:r w:rsidRPr="00622BBF">
        <w:rPr>
          <w:rStyle w:val="rvts21"/>
          <w:rFonts w:ascii="SolaimanLipi" w:hAnsi="SolaimanLipi" w:cs="SolaimanLipi"/>
          <w:sz w:val="24"/>
          <w:szCs w:val="24"/>
          <w:cs/>
          <w:lang w:bidi="hi-IN"/>
        </w:rPr>
        <w:t>।</w:t>
      </w:r>
      <w:r w:rsidRPr="00622BBF">
        <w:rPr>
          <w:rStyle w:val="rvts21"/>
          <w:rFonts w:ascii="Kalpurush" w:hAnsi="Kalpurush" w:cs="SolaimanLipi"/>
          <w:sz w:val="24"/>
          <w:szCs w:val="24"/>
          <w:cs/>
          <w:lang w:bidi="hi-IN"/>
        </w:rPr>
        <w:t xml:space="preserve"> </w:t>
      </w:r>
      <w:r>
        <w:rPr>
          <w:rStyle w:val="rvts21"/>
          <w:rFonts w:ascii="Kalpurush" w:hAnsi="Kalpurush" w:cs="Kalpurush"/>
          <w:sz w:val="24"/>
          <w:szCs w:val="24"/>
          <w:cs/>
          <w:lang w:bidi="bn-IN"/>
        </w:rPr>
        <w:t>আবু</w:t>
      </w:r>
      <w:r>
        <w:rPr>
          <w:rStyle w:val="rvts21"/>
          <w:rFonts w:ascii="Kalpurush" w:hAnsi="Kalpurush" w:cs="Kalpurush"/>
          <w:sz w:val="24"/>
          <w:szCs w:val="24"/>
          <w:lang w:bidi="bn-IN"/>
        </w:rPr>
        <w:t xml:space="preserve"> </w:t>
      </w:r>
      <w:r>
        <w:rPr>
          <w:rStyle w:val="rvts21"/>
          <w:rFonts w:ascii="Kalpurush" w:hAnsi="Kalpurush" w:cs="Kalpurush"/>
          <w:sz w:val="24"/>
          <w:szCs w:val="24"/>
          <w:cs/>
          <w:lang w:bidi="bn-IN"/>
        </w:rPr>
        <w:t>হুরায়রা</w:t>
      </w:r>
      <w:r>
        <w:rPr>
          <w:rStyle w:val="rvts21"/>
          <w:rFonts w:ascii="Kalpurush" w:hAnsi="Kalpurush" w:cs="Kalpurush"/>
          <w:sz w:val="24"/>
          <w:szCs w:val="24"/>
          <w:lang w:bidi="bn-IN"/>
        </w:rPr>
        <w:t xml:space="preserve"> </w:t>
      </w:r>
      <w:r>
        <w:rPr>
          <w:rStyle w:val="rvts21"/>
          <w:rFonts w:ascii="Kalpurush" w:hAnsi="Kalpurush" w:cs="Kalpurush"/>
          <w:sz w:val="24"/>
          <w:szCs w:val="24"/>
          <w:cs/>
          <w:lang w:bidi="bn-BD"/>
        </w:rPr>
        <w:t xml:space="preserve">রাদিয়াল্লাহু </w:t>
      </w:r>
      <w:r>
        <w:rPr>
          <w:rStyle w:val="rvts21"/>
          <w:rFonts w:ascii="Kalpurush" w:hAnsi="Kalpurush" w:cs="Kalpurush"/>
          <w:sz w:val="24"/>
          <w:szCs w:val="24"/>
          <w:lang w:bidi="bn-BD"/>
        </w:rPr>
        <w:t>‘</w:t>
      </w:r>
      <w:r>
        <w:rPr>
          <w:rStyle w:val="rvts21"/>
          <w:rFonts w:ascii="Kalpurush" w:hAnsi="Kalpurush" w:cs="Kalpurush"/>
          <w:sz w:val="24"/>
          <w:szCs w:val="24"/>
          <w:cs/>
          <w:lang w:bidi="bn-BD"/>
        </w:rPr>
        <w:t>আন</w:t>
      </w:r>
      <w:r>
        <w:rPr>
          <w:rStyle w:val="rvts21"/>
          <w:rFonts w:ascii="Kalpurush" w:hAnsi="Kalpurush" w:cs="Kalpurush" w:hint="cs"/>
          <w:sz w:val="24"/>
          <w:szCs w:val="24"/>
          <w:cs/>
          <w:lang w:bidi="bn-BD"/>
        </w:rPr>
        <w:t>হু বলেন, “</w:t>
      </w:r>
      <w:r w:rsidRPr="00345ACB">
        <w:rPr>
          <w:rStyle w:val="rvts21"/>
          <w:rFonts w:ascii="Kalpurush" w:hAnsi="Kalpurush" w:cs="Kalpurush"/>
          <w:sz w:val="24"/>
          <w:szCs w:val="24"/>
          <w:cs/>
          <w:lang w:bidi="bn-IN"/>
        </w:rPr>
        <w:t>তাই তোমাদের মধ্যে যে এ উজ্জ্বলতা বাড়িয়ে নিতে পারে</w:t>
      </w:r>
      <w:r w:rsidRPr="00345ACB">
        <w:rPr>
          <w:rStyle w:val="rvts21"/>
          <w:rFonts w:ascii="Kalpurush" w:hAnsi="Kalpurush" w:cs="Kalpurush"/>
          <w:sz w:val="24"/>
          <w:szCs w:val="24"/>
        </w:rPr>
        <w:t xml:space="preserve">, </w:t>
      </w:r>
      <w:r w:rsidRPr="00345ACB">
        <w:rPr>
          <w:rStyle w:val="rvts21"/>
          <w:rFonts w:ascii="Kalpurush" w:hAnsi="Kalpurush" w:cs="Kalpurush"/>
          <w:sz w:val="24"/>
          <w:szCs w:val="24"/>
          <w:cs/>
          <w:lang w:bidi="bn-IN"/>
        </w:rPr>
        <w:t>সে</w:t>
      </w:r>
      <w:r w:rsidRPr="00345ACB">
        <w:rPr>
          <w:rStyle w:val="rvts21"/>
          <w:rFonts w:ascii="Kalpurush" w:hAnsi="Kalpurush" w:cs="Kalpurush"/>
          <w:sz w:val="24"/>
          <w:szCs w:val="24"/>
        </w:rPr>
        <w:t xml:space="preserve"> </w:t>
      </w:r>
      <w:r w:rsidRPr="00345ACB">
        <w:rPr>
          <w:rStyle w:val="rvts21"/>
          <w:rFonts w:ascii="Kalpurush" w:hAnsi="Kalpurush" w:cs="Kalpurush"/>
          <w:sz w:val="24"/>
          <w:szCs w:val="24"/>
          <w:cs/>
          <w:lang w:bidi="bn-IN"/>
        </w:rPr>
        <w:t>যেন তা করে</w:t>
      </w:r>
      <w:r w:rsidRPr="00345ACB">
        <w:rPr>
          <w:rStyle w:val="rvts21"/>
          <w:rFonts w:ascii="Kalpurush" w:hAnsi="Kalpurush" w:cs="Kalpurush" w:hint="cs"/>
          <w:sz w:val="24"/>
          <w:szCs w:val="24"/>
          <w:cs/>
          <w:lang w:bidi="bn-BD"/>
        </w:rPr>
        <w:t>”</w:t>
      </w:r>
      <w:r w:rsidRPr="00622BBF">
        <w:rPr>
          <w:rStyle w:val="rvts21"/>
          <w:rFonts w:ascii="Kalpurush" w:hAnsi="Kalpurush" w:cs="SolaimanLipi" w:hint="cs"/>
          <w:sz w:val="24"/>
          <w:szCs w:val="24"/>
          <w:cs/>
          <w:lang w:bidi="hi-IN"/>
        </w:rPr>
        <w:t>।</w:t>
      </w:r>
      <w:r w:rsidRPr="00345ACB">
        <w:rPr>
          <w:rStyle w:val="FootnoteReference"/>
          <w:rFonts w:ascii="Kalpurush" w:hAnsi="Kalpurush" w:cs="Kalpurush"/>
          <w:sz w:val="24"/>
          <w:szCs w:val="24"/>
          <w:cs/>
          <w:lang w:bidi="bn-BD"/>
        </w:rPr>
        <w:footnoteReference w:id="60"/>
      </w:r>
    </w:p>
    <w:p w:rsidR="007534BA" w:rsidRPr="00345ACB" w:rsidRDefault="007534BA" w:rsidP="007534BA">
      <w:pPr>
        <w:autoSpaceDE w:val="0"/>
        <w:autoSpaceDN w:val="0"/>
        <w:bidi w:val="0"/>
        <w:adjustRightInd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lastRenderedPageBreak/>
        <w:t>১২- অযুর পরে নিম্নোক্ত দো</w:t>
      </w:r>
      <w:r w:rsidRPr="00345ACB">
        <w:rPr>
          <w:rStyle w:val="rvts21"/>
          <w:rFonts w:ascii="Kalpurush" w:hAnsi="Kalpurush" w:cs="Kalpurush" w:hint="cs"/>
          <w:sz w:val="24"/>
          <w:szCs w:val="24"/>
          <w:lang w:bidi="bn-BD"/>
        </w:rPr>
        <w:t>‘</w:t>
      </w:r>
      <w:r w:rsidRPr="00345ACB">
        <w:rPr>
          <w:rStyle w:val="rvts21"/>
          <w:rFonts w:ascii="Kalpurush" w:hAnsi="Kalpurush" w:cs="Kalpurush" w:hint="cs"/>
          <w:sz w:val="24"/>
          <w:szCs w:val="24"/>
          <w:cs/>
          <w:lang w:bidi="bn-BD"/>
        </w:rPr>
        <w:t xml:space="preserve">আ পাঠ করা। </w:t>
      </w:r>
    </w:p>
    <w:p w:rsidR="007534BA" w:rsidRPr="00BE0767" w:rsidRDefault="007872EB" w:rsidP="007534BA">
      <w:pPr>
        <w:autoSpaceDE w:val="0"/>
        <w:autoSpaceDN w:val="0"/>
        <w:adjustRightInd w:val="0"/>
        <w:spacing w:after="0" w:line="240" w:lineRule="auto"/>
        <w:jc w:val="both"/>
        <w:rPr>
          <w:rFonts w:ascii="Traditional Arabic" w:hAnsi="Traditional Arabic" w:cs="Kalpurush"/>
          <w:color w:val="0000CC"/>
          <w:sz w:val="24"/>
          <w:szCs w:val="30"/>
          <w:cs/>
          <w:lang w:bidi="bn-BD"/>
        </w:rPr>
      </w:pPr>
      <w:r w:rsidRPr="007872EB">
        <w:rPr>
          <w:rFonts w:ascii="Traditional Arabic" w:hAnsi="Traditional Arabic" w:cs="KFGQPC Uthman Taha Naskh" w:hint="cs"/>
          <w:color w:val="0000CC"/>
          <w:sz w:val="24"/>
          <w:szCs w:val="24"/>
          <w:rtl/>
        </w:rPr>
        <w:t>«</w:t>
      </w:r>
      <w:r w:rsidR="007534BA" w:rsidRPr="00345ACB">
        <w:rPr>
          <w:rFonts w:ascii="Traditional Arabic" w:hAnsi="Traditional Arabic" w:cs="KFGQPC Uthman Taha Naskh"/>
          <w:color w:val="0000CC"/>
          <w:sz w:val="24"/>
          <w:szCs w:val="24"/>
          <w:rtl/>
        </w:rPr>
        <w:t>أَشْهَدُ أَنْ لَا إِلَهَ إِلَّا اللَّهُ وَحْدَهُ لَا شَرِيكَ لَهُ، وَأَشْهَدُ أَنَّ مُحَمَّدًا عَبْدُهُ وَرَسُولُهُ، اللَّهُمَّ اجْعَلْنِي مِنَ التَّوَّابِينَ، وَاج</w:t>
      </w:r>
      <w:r>
        <w:rPr>
          <w:rFonts w:ascii="Traditional Arabic" w:hAnsi="Traditional Arabic" w:cs="KFGQPC Uthman Taha Naskh"/>
          <w:color w:val="0000CC"/>
          <w:sz w:val="24"/>
          <w:szCs w:val="24"/>
          <w:rtl/>
        </w:rPr>
        <w:t>ْعَلْنِي مِنَ المُتَطَهِّرِينَ</w:t>
      </w:r>
      <w:r w:rsidRPr="007872EB">
        <w:rPr>
          <w:rFonts w:ascii="Traditional Arabic" w:hAnsi="Traditional Arabic" w:cs="KFGQPC Uthman Taha Naskh" w:hint="cs"/>
          <w:color w:val="0000CC"/>
          <w:sz w:val="24"/>
          <w:szCs w:val="24"/>
          <w:rtl/>
        </w:rPr>
        <w:t>»</w:t>
      </w:r>
    </w:p>
    <w:p w:rsidR="0060174E" w:rsidRPr="0060174E" w:rsidRDefault="0060174E" w:rsidP="001B3A08">
      <w:pPr>
        <w:autoSpaceDE w:val="0"/>
        <w:autoSpaceDN w:val="0"/>
        <w:bidi w:val="0"/>
        <w:adjustRightInd w:val="0"/>
        <w:spacing w:after="0" w:line="240" w:lineRule="auto"/>
        <w:jc w:val="both"/>
        <w:rPr>
          <w:rStyle w:val="rvts21"/>
          <w:rFonts w:ascii="Kalpurush" w:hAnsi="Kalpurush" w:cs="Kalpurush"/>
          <w:szCs w:val="24"/>
          <w:cs/>
          <w:lang w:bidi="bn-BD"/>
        </w:rPr>
      </w:pPr>
      <w:r w:rsidRPr="0060174E">
        <w:rPr>
          <w:rStyle w:val="rvts21"/>
          <w:rFonts w:ascii="Kalpurush" w:hAnsi="Kalpurush" w:cs="Kalpurush"/>
          <w:sz w:val="24"/>
          <w:szCs w:val="24"/>
          <w:lang w:bidi="bn-BD"/>
        </w:rPr>
        <w:t>“</w:t>
      </w:r>
      <w:r>
        <w:rPr>
          <w:rStyle w:val="rvts21"/>
          <w:rFonts w:ascii="Kalpurush" w:hAnsi="Kalpurush" w:cs="Kalpurush"/>
          <w:sz w:val="24"/>
          <w:szCs w:val="24"/>
          <w:cs/>
          <w:lang w:bidi="bn-BD"/>
        </w:rPr>
        <w:t>আমি সাক্ষ্য দিচ্ছি আল্লাহ</w:t>
      </w:r>
      <w:r>
        <w:rPr>
          <w:rStyle w:val="rvts21"/>
          <w:rFonts w:ascii="Kalpurush" w:hAnsi="Kalpurush" w:cs="Kalpurush" w:hint="cs"/>
          <w:sz w:val="24"/>
          <w:szCs w:val="24"/>
          <w:cs/>
          <w:lang w:bidi="bn-BD"/>
        </w:rPr>
        <w:t xml:space="preserve"> ব্যতীত</w:t>
      </w:r>
      <w:r w:rsidRPr="0060174E">
        <w:rPr>
          <w:rStyle w:val="rvts21"/>
          <w:rFonts w:ascii="Kalpurush" w:hAnsi="Kalpurush" w:cs="Kalpurush"/>
          <w:sz w:val="24"/>
          <w:szCs w:val="24"/>
          <w:lang w:bidi="bn-BD"/>
        </w:rPr>
        <w:t xml:space="preserve"> </w:t>
      </w:r>
      <w:r w:rsidRPr="0060174E">
        <w:rPr>
          <w:rStyle w:val="rvts21"/>
          <w:rFonts w:ascii="Kalpurush" w:hAnsi="Kalpurush" w:cs="Kalpurush"/>
          <w:sz w:val="24"/>
          <w:szCs w:val="24"/>
          <w:cs/>
          <w:lang w:bidi="bn-BD"/>
        </w:rPr>
        <w:t>আর কো</w:t>
      </w:r>
      <w:r>
        <w:rPr>
          <w:rStyle w:val="rvts21"/>
          <w:rFonts w:ascii="Kalpurush" w:hAnsi="Kalpurush" w:cs="Kalpurush" w:hint="cs"/>
          <w:sz w:val="24"/>
          <w:szCs w:val="24"/>
          <w:cs/>
          <w:lang w:bidi="bn-BD"/>
        </w:rPr>
        <w:t>নো</w:t>
      </w:r>
      <w:r>
        <w:rPr>
          <w:rStyle w:val="rvts21"/>
          <w:rFonts w:ascii="Kalpurush" w:hAnsi="Kalpurush" w:cs="Kalpurush"/>
          <w:sz w:val="24"/>
          <w:szCs w:val="24"/>
          <w:cs/>
          <w:lang w:bidi="bn-BD"/>
        </w:rPr>
        <w:t xml:space="preserve"> ইলাহ</w:t>
      </w:r>
      <w:r>
        <w:rPr>
          <w:rStyle w:val="rvts21"/>
          <w:rFonts w:ascii="Kalpurush" w:hAnsi="Kalpurush" w:cs="Kalpurush" w:hint="cs"/>
          <w:sz w:val="24"/>
          <w:szCs w:val="24"/>
          <w:cs/>
          <w:lang w:bidi="bn-BD"/>
        </w:rPr>
        <w:t xml:space="preserve"> নেই</w:t>
      </w:r>
      <w:r w:rsidRPr="0060174E">
        <w:rPr>
          <w:rStyle w:val="rvts21"/>
          <w:rFonts w:ascii="Kalpurush" w:hAnsi="Kalpurush" w:cs="Kalpurush"/>
          <w:sz w:val="24"/>
          <w:szCs w:val="24"/>
          <w:lang w:bidi="bn-BD"/>
        </w:rPr>
        <w:t xml:space="preserve">, </w:t>
      </w:r>
      <w:r w:rsidRPr="0060174E">
        <w:rPr>
          <w:rStyle w:val="rvts21"/>
          <w:rFonts w:ascii="Kalpurush" w:hAnsi="Kalpurush" w:cs="Kalpurush"/>
          <w:sz w:val="24"/>
          <w:szCs w:val="24"/>
          <w:cs/>
          <w:lang w:bidi="bn-BD"/>
        </w:rPr>
        <w:t>তিনি এক</w:t>
      </w:r>
      <w:r w:rsidRPr="0060174E">
        <w:rPr>
          <w:rStyle w:val="rvts21"/>
          <w:rFonts w:ascii="Kalpurush" w:hAnsi="Kalpurush" w:cs="Kalpurush"/>
          <w:sz w:val="24"/>
          <w:szCs w:val="24"/>
          <w:lang w:bidi="bn-BD"/>
        </w:rPr>
        <w:t xml:space="preserve">, </w:t>
      </w:r>
      <w:r w:rsidRPr="0060174E">
        <w:rPr>
          <w:rStyle w:val="rvts21"/>
          <w:rFonts w:ascii="Kalpurush" w:hAnsi="Kalpurush" w:cs="Kalpurush"/>
          <w:sz w:val="24"/>
          <w:szCs w:val="24"/>
          <w:cs/>
          <w:lang w:bidi="bn-BD"/>
        </w:rPr>
        <w:t>তাঁর কোন শারীক নেই</w:t>
      </w:r>
      <w:r w:rsidRPr="00007C34">
        <w:rPr>
          <w:rStyle w:val="rvts21"/>
          <w:rFonts w:ascii="SolaimanLipi" w:hAnsi="SolaimanLipi" w:cs="SolaimanLipi"/>
          <w:sz w:val="24"/>
          <w:szCs w:val="24"/>
          <w:cs/>
          <w:lang w:bidi="hi-IN"/>
        </w:rPr>
        <w:t>।</w:t>
      </w:r>
      <w:r w:rsidRPr="0060174E">
        <w:rPr>
          <w:rStyle w:val="rvts21"/>
          <w:rFonts w:ascii="Kalpurush" w:hAnsi="Kalpurush" w:cs="Kalpurush"/>
          <w:sz w:val="24"/>
          <w:szCs w:val="24"/>
          <w:lang w:bidi="bn-BD"/>
        </w:rPr>
        <w:t xml:space="preserve"> </w:t>
      </w:r>
      <w:r w:rsidRPr="0060174E">
        <w:rPr>
          <w:rStyle w:val="rvts21"/>
          <w:rFonts w:ascii="Kalpurush" w:hAnsi="Kalpurush" w:cs="Kalpurush"/>
          <w:sz w:val="24"/>
          <w:szCs w:val="24"/>
          <w:cs/>
          <w:lang w:bidi="bn-BD"/>
        </w:rPr>
        <w:t>আমি আরো সাক্ষ্য দিচ্ছি</w:t>
      </w:r>
      <w:r w:rsidR="006216F4">
        <w:rPr>
          <w:rStyle w:val="rvts21"/>
          <w:rFonts w:ascii="Kalpurush" w:hAnsi="Kalpurush" w:cs="Kalpurush"/>
          <w:sz w:val="24"/>
          <w:szCs w:val="24"/>
          <w:cs/>
          <w:lang w:bidi="bn-BD"/>
        </w:rPr>
        <w:t xml:space="preserve">  মুহাম্মাদ </w:t>
      </w:r>
      <w:r>
        <w:rPr>
          <w:rStyle w:val="rvts21"/>
          <w:rFonts w:ascii="Kalpurush" w:hAnsi="Kalpurush" w:cs="Kalpurush" w:hint="cs"/>
          <w:sz w:val="24"/>
          <w:szCs w:val="24"/>
          <w:cs/>
          <w:lang w:bidi="bn-BD"/>
        </w:rPr>
        <w:t>সাল্লাল্লাহু আলাইহি ওয়াসাল্লাম</w:t>
      </w:r>
      <w:r w:rsidRPr="0060174E">
        <w:rPr>
          <w:rStyle w:val="rvts21"/>
          <w:rFonts w:ascii="Kalpurush" w:hAnsi="Kalpurush" w:cs="Kalpurush"/>
          <w:sz w:val="24"/>
          <w:szCs w:val="24"/>
          <w:lang w:bidi="bn-BD"/>
        </w:rPr>
        <w:t xml:space="preserve"> </w:t>
      </w:r>
      <w:r w:rsidRPr="0060174E">
        <w:rPr>
          <w:rStyle w:val="rvts21"/>
          <w:rFonts w:ascii="Kalpurush" w:hAnsi="Kalpurush" w:cs="Kalpurush"/>
          <w:sz w:val="24"/>
          <w:szCs w:val="24"/>
          <w:cs/>
          <w:lang w:bidi="bn-BD"/>
        </w:rPr>
        <w:t>তাঁর বান্দা</w:t>
      </w:r>
      <w:r>
        <w:rPr>
          <w:rStyle w:val="rvts21"/>
          <w:rFonts w:ascii="Kalpurush" w:hAnsi="Kalpurush" w:cs="Kalpurush" w:hint="cs"/>
          <w:sz w:val="24"/>
          <w:szCs w:val="24"/>
          <w:cs/>
          <w:lang w:bidi="bn-BD"/>
        </w:rPr>
        <w:t xml:space="preserve"> </w:t>
      </w:r>
      <w:r w:rsidRPr="0060174E">
        <w:rPr>
          <w:rStyle w:val="rvts21"/>
          <w:rFonts w:ascii="Kalpurush" w:hAnsi="Kalpurush" w:cs="Kalpurush"/>
          <w:sz w:val="24"/>
          <w:szCs w:val="24"/>
          <w:cs/>
          <w:lang w:bidi="bn-BD"/>
        </w:rPr>
        <w:t>ও তাঁরই রাসুল</w:t>
      </w:r>
      <w:r w:rsidRPr="00007C34">
        <w:rPr>
          <w:rStyle w:val="rvts21"/>
          <w:rFonts w:ascii="SolaimanLipi" w:hAnsi="SolaimanLipi" w:cs="SolaimanLipi"/>
          <w:sz w:val="24"/>
          <w:szCs w:val="24"/>
          <w:cs/>
          <w:lang w:bidi="hi-IN"/>
        </w:rPr>
        <w:t>।</w:t>
      </w:r>
      <w:r w:rsidRPr="0060174E">
        <w:rPr>
          <w:rStyle w:val="rvts21"/>
          <w:rFonts w:ascii="Kalpurush" w:hAnsi="Kalpurush" w:cs="Kalpurush"/>
          <w:sz w:val="24"/>
          <w:szCs w:val="24"/>
          <w:lang w:bidi="bn-BD"/>
        </w:rPr>
        <w:t xml:space="preserve"> </w:t>
      </w:r>
      <w:r>
        <w:rPr>
          <w:rStyle w:val="rvts21"/>
          <w:rFonts w:ascii="Kalpurush" w:hAnsi="Kalpurush" w:cs="Kalpurush"/>
          <w:sz w:val="24"/>
          <w:szCs w:val="24"/>
          <w:cs/>
          <w:lang w:bidi="bn-BD"/>
        </w:rPr>
        <w:t>হে আল্লাহ</w:t>
      </w:r>
      <w:r w:rsidRPr="0060174E">
        <w:rPr>
          <w:rStyle w:val="rvts21"/>
          <w:rFonts w:ascii="Kalpurush" w:hAnsi="Kalpurush" w:cs="Kalpurush"/>
          <w:sz w:val="24"/>
          <w:szCs w:val="24"/>
          <w:cs/>
          <w:lang w:bidi="bn-BD"/>
        </w:rPr>
        <w:t>! আমাকে তাওবাকারীদের অন্তর্ভুক্ত ক</w:t>
      </w:r>
      <w:r>
        <w:rPr>
          <w:rStyle w:val="rvts21"/>
          <w:rFonts w:ascii="Kalpurush" w:hAnsi="Kalpurush" w:cs="Kalpurush" w:hint="cs"/>
          <w:sz w:val="24"/>
          <w:szCs w:val="24"/>
          <w:cs/>
          <w:lang w:bidi="bn-BD"/>
        </w:rPr>
        <w:t>রো</w:t>
      </w:r>
      <w:r w:rsidRPr="0060174E">
        <w:rPr>
          <w:rStyle w:val="rvts21"/>
          <w:rFonts w:ascii="Kalpurush" w:hAnsi="Kalpurush" w:cs="Kalpurush"/>
          <w:sz w:val="24"/>
          <w:szCs w:val="24"/>
          <w:cs/>
          <w:lang w:bidi="bn-BD"/>
        </w:rPr>
        <w:t xml:space="preserve"> এবং</w:t>
      </w:r>
      <w:r w:rsidRPr="0060174E">
        <w:rPr>
          <w:rStyle w:val="rvts21"/>
          <w:rFonts w:ascii="Kalpurush" w:hAnsi="Kalpurush" w:cs="Kalpurush"/>
          <w:sz w:val="24"/>
          <w:szCs w:val="24"/>
          <w:lang w:bidi="bn-BD"/>
        </w:rPr>
        <w:t xml:space="preserve"> </w:t>
      </w:r>
      <w:r w:rsidRPr="0060174E">
        <w:rPr>
          <w:rStyle w:val="rvts21"/>
          <w:rFonts w:ascii="Kalpurush" w:hAnsi="Kalpurush" w:cs="Kalpurush"/>
          <w:sz w:val="24"/>
          <w:szCs w:val="24"/>
          <w:cs/>
          <w:lang w:bidi="bn-BD"/>
        </w:rPr>
        <w:t>আমাকে পবিত্রতা অর্জনকারীদের অন্তর্ভুক্ত ক</w:t>
      </w:r>
      <w:r>
        <w:rPr>
          <w:rStyle w:val="rvts21"/>
          <w:rFonts w:ascii="Kalpurush" w:hAnsi="Kalpurush" w:cs="Kalpurush" w:hint="cs"/>
          <w:sz w:val="24"/>
          <w:szCs w:val="24"/>
          <w:cs/>
          <w:lang w:bidi="bn-BD"/>
        </w:rPr>
        <w:t>রো</w:t>
      </w:r>
      <w:r w:rsidRPr="0060174E">
        <w:rPr>
          <w:rStyle w:val="rvts21"/>
          <w:rFonts w:ascii="Kalpurush" w:hAnsi="Kalpurush" w:cs="Kalpurush"/>
          <w:sz w:val="24"/>
          <w:szCs w:val="24"/>
          <w:lang w:bidi="bn-BD"/>
        </w:rPr>
        <w:t>”</w:t>
      </w:r>
      <w:r w:rsidRPr="00007C34">
        <w:rPr>
          <w:rStyle w:val="rvts21"/>
          <w:rFonts w:ascii="SolaimanLipi" w:hAnsi="SolaimanLipi" w:cs="SolaimanLipi"/>
          <w:sz w:val="24"/>
          <w:szCs w:val="24"/>
          <w:cs/>
          <w:lang w:bidi="hi-IN"/>
        </w:rPr>
        <w:t>।</w:t>
      </w:r>
      <w:r>
        <w:rPr>
          <w:rStyle w:val="FootnoteReference"/>
          <w:rFonts w:ascii="Kalpurush" w:hAnsi="Kalpurush" w:cs="Kalpurush"/>
          <w:sz w:val="24"/>
          <w:szCs w:val="24"/>
          <w:lang w:bidi="bn-BD"/>
        </w:rPr>
        <w:footnoteReference w:id="61"/>
      </w:r>
    </w:p>
    <w:p w:rsidR="007534BA" w:rsidRPr="00345ACB" w:rsidRDefault="007534BA" w:rsidP="007534BA">
      <w:pPr>
        <w:autoSpaceDE w:val="0"/>
        <w:autoSpaceDN w:val="0"/>
        <w:bidi w:val="0"/>
        <w:adjustRightInd w:val="0"/>
        <w:spacing w:after="0" w:line="240" w:lineRule="auto"/>
        <w:jc w:val="both"/>
        <w:rPr>
          <w:rStyle w:val="rvts15"/>
          <w:rFonts w:ascii="Kalpurush" w:hAnsi="Kalpurush" w:cs="Kalpurush"/>
          <w:sz w:val="24"/>
          <w:szCs w:val="24"/>
          <w:cs/>
          <w:lang w:bidi="bn-IN"/>
        </w:rPr>
      </w:pPr>
      <w:r w:rsidRPr="00345ACB">
        <w:rPr>
          <w:rStyle w:val="rvts15"/>
          <w:rFonts w:ascii="Kalpurush" w:hAnsi="Kalpurush" w:cs="Kalpurush" w:hint="cs"/>
          <w:sz w:val="24"/>
          <w:szCs w:val="24"/>
          <w:cs/>
          <w:lang w:bidi="bn-IN"/>
        </w:rPr>
        <w:t xml:space="preserve">কেননা </w:t>
      </w:r>
      <w:r>
        <w:rPr>
          <w:rStyle w:val="rvts15"/>
          <w:rFonts w:ascii="Kalpurush" w:hAnsi="Kalpurush" w:cs="Kalpurush" w:hint="cs"/>
          <w:sz w:val="24"/>
          <w:szCs w:val="24"/>
          <w:cs/>
          <w:lang w:bidi="bn-BD"/>
        </w:rPr>
        <w:t xml:space="preserve">রাসূলুল্লাহ্ </w:t>
      </w:r>
      <w:r>
        <w:rPr>
          <w:rStyle w:val="rvts15"/>
          <w:rFonts w:ascii="Kalpurush" w:hAnsi="Kalpurush" w:cs="Kalpurush"/>
          <w:sz w:val="24"/>
          <w:szCs w:val="24"/>
          <w:cs/>
          <w:lang w:bidi="bn-BD"/>
        </w:rPr>
        <w:t>সাল্লাল্লাহু আলাইহি ওয়াসাল্লাম</w:t>
      </w:r>
      <w:r>
        <w:rPr>
          <w:rStyle w:val="rvts15"/>
          <w:rFonts w:ascii="Kalpurush" w:hAnsi="Kalpurush" w:cs="Kalpurush"/>
          <w:sz w:val="24"/>
          <w:szCs w:val="24"/>
          <w:lang w:bidi="bn-BD"/>
        </w:rPr>
        <w:t xml:space="preserve"> </w:t>
      </w:r>
      <w:r>
        <w:rPr>
          <w:rStyle w:val="rvts15"/>
          <w:rFonts w:ascii="Kalpurush" w:hAnsi="Kalpurush" w:cs="Kalpurush"/>
          <w:sz w:val="24"/>
          <w:szCs w:val="24"/>
          <w:cs/>
          <w:lang w:bidi="bn-BD"/>
        </w:rPr>
        <w:t>বলেছেন</w:t>
      </w:r>
      <w:r w:rsidRPr="00345ACB">
        <w:rPr>
          <w:rStyle w:val="rvts15"/>
          <w:rFonts w:ascii="Kalpurush" w:hAnsi="Kalpurush" w:cs="Kalpurush" w:hint="cs"/>
          <w:sz w:val="24"/>
          <w:szCs w:val="24"/>
          <w:cs/>
          <w:lang w:bidi="bn-IN"/>
        </w:rPr>
        <w:t xml:space="preserve">, </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Pr>
          <w:rFonts w:ascii="Traditional Arabic" w:hAnsi="Traditional Arabic" w:cs="KFGQPC Uthman Taha Naskh" w:hint="cs"/>
          <w:color w:val="0000CC"/>
          <w:sz w:val="24"/>
          <w:szCs w:val="24"/>
          <w:rtl/>
        </w:rPr>
        <w:t>«</w:t>
      </w:r>
      <w:r w:rsidRPr="00345ACB">
        <w:rPr>
          <w:rFonts w:ascii="Traditional Arabic" w:hAnsi="Traditional Arabic" w:cs="KFGQPC Uthman Taha Naskh"/>
          <w:color w:val="0000CC"/>
          <w:sz w:val="24"/>
          <w:szCs w:val="24"/>
          <w:rtl/>
        </w:rPr>
        <w:t>مَا مِنْكُمْ مِنْ أَحَدٍ يَتَوَضَّأُ فَيُسْبِغُ  الْوَضُوءَ ثُمَّ يَقُولُ: أَشْهَدُ أَنْ لَا إِلَهَ إِلَّا اللهُ وَأَشْهَدُ أَنَّ مُحَمَّدًا عَبْدُهُ وَرَسُولُهُ</w:t>
      </w:r>
      <w:r w:rsidRPr="00345ACB" w:rsidDel="006928A6">
        <w:rPr>
          <w:rFonts w:ascii="Traditional Arabic" w:hAnsi="Traditional Arabic" w:cs="KFGQPC Uthman Taha Naskh"/>
          <w:color w:val="0000CC"/>
          <w:sz w:val="24"/>
          <w:szCs w:val="24"/>
          <w:rtl/>
        </w:rPr>
        <w:t xml:space="preserve"> </w:t>
      </w:r>
      <w:r w:rsidRPr="00345ACB">
        <w:rPr>
          <w:rFonts w:ascii="Traditional Arabic" w:hAnsi="Traditional Arabic" w:cs="KFGQPC Uthman Taha Naskh"/>
          <w:color w:val="0000CC"/>
          <w:sz w:val="24"/>
          <w:szCs w:val="24"/>
          <w:rtl/>
        </w:rPr>
        <w:t>إِلَّا فُتِحَتْ لَهُ أَبْوَابُ الْجَنَّةِ الثَّمَانِيَةُ يَدْخُلُ مِنْ أَيِّهَا شَاءَ</w:t>
      </w:r>
      <w:r>
        <w:rPr>
          <w:rFonts w:ascii="Traditional Arabic" w:hAnsi="Traditional Arabic" w:cs="KFGQPC Uthman Taha Naskh" w:hint="cs"/>
          <w:color w:val="0000CC"/>
          <w:sz w:val="24"/>
          <w:szCs w:val="24"/>
          <w:rtl/>
        </w:rPr>
        <w:t>»</w:t>
      </w:r>
      <w:r w:rsidRPr="00345ACB">
        <w:rPr>
          <w:rFonts w:ascii="Traditional Arabic" w:hAnsi="Traditional Arabic" w:cs="KFGQPC Uthman Taha Naskh"/>
          <w:color w:val="0000CC"/>
          <w:sz w:val="24"/>
          <w:szCs w:val="24"/>
          <w:rtl/>
        </w:rPr>
        <w:t>.</w:t>
      </w:r>
    </w:p>
    <w:p w:rsidR="007B6767" w:rsidRDefault="007534BA" w:rsidP="007534BA">
      <w:pPr>
        <w:autoSpaceDE w:val="0"/>
        <w:autoSpaceDN w:val="0"/>
        <w:bidi w:val="0"/>
        <w:adjustRightInd w:val="0"/>
        <w:spacing w:after="0" w:line="240" w:lineRule="auto"/>
        <w:jc w:val="both"/>
        <w:rPr>
          <w:rStyle w:val="rvts15"/>
          <w:rFonts w:ascii="Kalpurush" w:hAnsi="Kalpurush" w:cs="SolaimanLipi"/>
          <w:sz w:val="24"/>
          <w:szCs w:val="24"/>
          <w:lang w:bidi="bn-BD"/>
        </w:rPr>
      </w:pPr>
      <w:r w:rsidRPr="00345ACB">
        <w:rPr>
          <w:rStyle w:val="rvts15"/>
          <w:rFonts w:ascii="Kalpurush" w:hAnsi="Kalpurush" w:cs="Kalpurush"/>
          <w:sz w:val="24"/>
          <w:szCs w:val="24"/>
          <w:lang w:bidi="bn-BD"/>
        </w:rPr>
        <w:t>“</w:t>
      </w:r>
      <w:r w:rsidRPr="00345ACB">
        <w:rPr>
          <w:rStyle w:val="rvts15"/>
          <w:rFonts w:ascii="Kalpurush" w:hAnsi="Kalpurush" w:cs="Kalpurush"/>
          <w:sz w:val="24"/>
          <w:szCs w:val="24"/>
          <w:cs/>
          <w:lang w:bidi="bn-BD"/>
        </w:rPr>
        <w:t>তোমাদের</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যে ব্যক্তি</w:t>
      </w:r>
      <w:r w:rsidRPr="00345ACB">
        <w:rPr>
          <w:rStyle w:val="rvts15"/>
          <w:rFonts w:ascii="Kalpurush" w:hAnsi="Kalpurush" w:cs="Kalpurush" w:hint="cs"/>
          <w:sz w:val="24"/>
          <w:szCs w:val="24"/>
          <w:cs/>
          <w:lang w:bidi="bn-BD"/>
        </w:rPr>
        <w:t xml:space="preserve"> </w:t>
      </w:r>
      <w:r w:rsidRPr="00345ACB">
        <w:rPr>
          <w:rStyle w:val="rvts15"/>
          <w:rFonts w:ascii="Kalpurush" w:hAnsi="Kalpurush" w:cs="Kalpurush"/>
          <w:sz w:val="24"/>
          <w:szCs w:val="24"/>
          <w:cs/>
          <w:lang w:bidi="bn-BD"/>
        </w:rPr>
        <w:t>পূর্ণ</w:t>
      </w:r>
      <w:r w:rsidRPr="00345ACB">
        <w:rPr>
          <w:rStyle w:val="rvts15"/>
          <w:rFonts w:ascii="Kalpurush" w:hAnsi="Kalpurush" w:cs="Kalpurush" w:hint="cs"/>
          <w:sz w:val="24"/>
          <w:szCs w:val="24"/>
          <w:cs/>
          <w:lang w:bidi="bn-BD"/>
        </w:rPr>
        <w:t>রূ</w:t>
      </w:r>
      <w:r w:rsidRPr="00345ACB">
        <w:rPr>
          <w:rStyle w:val="rvts15"/>
          <w:rFonts w:ascii="Kalpurush" w:hAnsi="Kalpurush" w:cs="Kalpurush"/>
          <w:sz w:val="24"/>
          <w:szCs w:val="24"/>
          <w:cs/>
          <w:lang w:bidi="bn-BD"/>
        </w:rPr>
        <w:t>পে</w:t>
      </w:r>
      <w:r w:rsidRPr="00345ACB">
        <w:rPr>
          <w:rStyle w:val="rvts15"/>
          <w:rFonts w:ascii="Kalpurush" w:hAnsi="Kalpurush" w:cs="Kalpurush" w:hint="cs"/>
          <w:sz w:val="24"/>
          <w:szCs w:val="24"/>
          <w:cs/>
          <w:lang w:bidi="bn-BD"/>
        </w:rPr>
        <w:t xml:space="preserve"> অ</w:t>
      </w:r>
      <w:r w:rsidRPr="00345ACB">
        <w:rPr>
          <w:rStyle w:val="rvts15"/>
          <w:rFonts w:ascii="Kalpurush" w:hAnsi="Kalpurush" w:cs="Kalpurush"/>
          <w:sz w:val="24"/>
          <w:szCs w:val="24"/>
          <w:cs/>
          <w:lang w:bidi="bn-BD"/>
        </w:rPr>
        <w:t xml:space="preserve">যু করে </w:t>
      </w:r>
      <w:r>
        <w:rPr>
          <w:rStyle w:val="rvts15"/>
          <w:rFonts w:ascii="Kalpurush" w:hAnsi="Kalpurush" w:cs="Kalpurush"/>
          <w:sz w:val="24"/>
          <w:szCs w:val="24"/>
          <w:cs/>
          <w:lang w:bidi="bn-BD"/>
        </w:rPr>
        <w:t>এ দো</w:t>
      </w:r>
      <w:r>
        <w:rPr>
          <w:rStyle w:val="rvts15"/>
          <w:rFonts w:ascii="Kalpurush" w:hAnsi="Kalpurush" w:cs="Kalpurush"/>
          <w:sz w:val="24"/>
          <w:szCs w:val="24"/>
          <w:lang w:bidi="bn-BD"/>
        </w:rPr>
        <w:t>‘</w:t>
      </w:r>
      <w:r>
        <w:rPr>
          <w:rStyle w:val="rvts15"/>
          <w:rFonts w:ascii="Kalpurush" w:hAnsi="Kalpurush" w:cs="Kalpurush"/>
          <w:sz w:val="24"/>
          <w:szCs w:val="24"/>
          <w:cs/>
          <w:lang w:bidi="bn-BD"/>
        </w:rPr>
        <w:t xml:space="preserve">আ </w:t>
      </w:r>
      <w:r w:rsidRPr="00345ACB">
        <w:rPr>
          <w:rStyle w:val="rvts15"/>
          <w:rFonts w:ascii="Kalpurush" w:hAnsi="Kalpurush" w:cs="Kalpurush"/>
          <w:sz w:val="24"/>
          <w:szCs w:val="24"/>
          <w:cs/>
          <w:lang w:bidi="bn-BD"/>
        </w:rPr>
        <w:t>পাঠ করবে</w:t>
      </w:r>
      <w:r w:rsidRPr="00345ACB">
        <w:rPr>
          <w:rStyle w:val="rvts15"/>
          <w:rFonts w:ascii="Kalpurush" w:hAnsi="Kalpurush" w:cs="Kalpurush"/>
          <w:sz w:val="24"/>
          <w:szCs w:val="24"/>
          <w:lang w:bidi="bn-BD"/>
        </w:rPr>
        <w:t xml:space="preserve">, </w:t>
      </w:r>
      <w:r>
        <w:rPr>
          <w:rStyle w:val="rvts15"/>
          <w:rFonts w:ascii="Kalpurush" w:hAnsi="Kalpurush" w:cs="Kalpurush"/>
          <w:sz w:val="24"/>
          <w:szCs w:val="24"/>
          <w:lang w:bidi="bn-BD"/>
        </w:rPr>
        <w:t>‘</w:t>
      </w:r>
      <w:r w:rsidRPr="00345ACB">
        <w:rPr>
          <w:rStyle w:val="rvts15"/>
          <w:rFonts w:ascii="Kalpurush" w:hAnsi="Kalpurush" w:cs="Kalpurush"/>
          <w:sz w:val="24"/>
          <w:szCs w:val="24"/>
          <w:cs/>
          <w:lang w:bidi="bn-BD"/>
        </w:rPr>
        <w:t>আমি সাক্ষ্য দিচ্ছি যে</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আল্লাহ ব্যতীত</w:t>
      </w:r>
      <w:r>
        <w:rPr>
          <w:rStyle w:val="rvts15"/>
          <w:rFonts w:ascii="Kalpurush" w:hAnsi="Kalpurush" w:cs="Kalpurush"/>
          <w:sz w:val="24"/>
          <w:szCs w:val="24"/>
          <w:cs/>
          <w:lang w:bidi="bn-BD"/>
        </w:rPr>
        <w:t xml:space="preserve"> কোনো</w:t>
      </w:r>
      <w:r w:rsidR="00E533BB">
        <w:rPr>
          <w:rStyle w:val="rvts15"/>
          <w:rFonts w:ascii="Kalpurush" w:hAnsi="Kalpurush" w:cs="Kalpurush" w:hint="cs"/>
          <w:sz w:val="24"/>
          <w:szCs w:val="24"/>
          <w:cs/>
          <w:lang w:bidi="bn-BD"/>
        </w:rPr>
        <w:t xml:space="preserve"> হক্ব</w:t>
      </w:r>
      <w:r>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ইলাহ</w:t>
      </w:r>
      <w:r w:rsidRPr="00345ACB">
        <w:rPr>
          <w:rStyle w:val="rvts15"/>
          <w:rFonts w:ascii="Kalpurush" w:hAnsi="Kalpurush" w:cs="Kalpurush"/>
          <w:sz w:val="24"/>
          <w:szCs w:val="24"/>
          <w:cs/>
          <w:lang w:bidi="bn-BD"/>
        </w:rPr>
        <w:t xml:space="preserve"> </w:t>
      </w:r>
      <w:r w:rsidR="00E533BB">
        <w:rPr>
          <w:rStyle w:val="rvts15"/>
          <w:rFonts w:ascii="Kalpurush" w:hAnsi="Kalpurush" w:cs="Kalpurush" w:hint="cs"/>
          <w:sz w:val="24"/>
          <w:szCs w:val="24"/>
          <w:cs/>
          <w:lang w:bidi="bn-BD"/>
        </w:rPr>
        <w:t>নেই</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মুহাম্মাদ</w:t>
      </w:r>
      <w:r w:rsidRPr="00345ACB">
        <w:rPr>
          <w:rStyle w:val="rvts15"/>
          <w:rFonts w:ascii="Kalpurush" w:hAnsi="Kalpurush" w:cs="Kalpurush" w:hint="cs"/>
          <w:sz w:val="24"/>
          <w:szCs w:val="24"/>
          <w:cs/>
          <w:lang w:bidi="bn-BD"/>
        </w:rPr>
        <w:t xml:space="preserve"> </w:t>
      </w:r>
      <w:r w:rsidRPr="00345ACB">
        <w:rPr>
          <w:rStyle w:val="rvts15"/>
          <w:rFonts w:ascii="Kalpurush" w:hAnsi="Kalpurush" w:cs="Kalpurush"/>
          <w:sz w:val="24"/>
          <w:szCs w:val="24"/>
          <w:cs/>
          <w:lang w:bidi="bn-BD"/>
        </w:rPr>
        <w:t>সাল্লাল্লাহু আলাইহি ওয়াসাল্লাম তাঁর বান্দা ও রাসূল</w:t>
      </w:r>
      <w:r>
        <w:rPr>
          <w:rStyle w:val="rvts15"/>
          <w:rFonts w:ascii="Kalpurush" w:hAnsi="Kalpurush" w:cs="Kalpurush"/>
          <w:sz w:val="24"/>
          <w:szCs w:val="24"/>
          <w:lang w:bidi="bn-BD"/>
        </w:rPr>
        <w:t>’</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তার</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জন্য</w:t>
      </w:r>
      <w:r w:rsidRPr="00345ACB">
        <w:rPr>
          <w:rStyle w:val="rvts15"/>
          <w:rFonts w:ascii="Kalpurush" w:hAnsi="Kalpurush" w:cs="Kalpurush" w:hint="cs"/>
          <w:sz w:val="24"/>
          <w:szCs w:val="24"/>
          <w:cs/>
          <w:lang w:bidi="bn-BD"/>
        </w:rPr>
        <w:t xml:space="preserve"> </w:t>
      </w:r>
      <w:r w:rsidRPr="00345ACB">
        <w:rPr>
          <w:rStyle w:val="rvts15"/>
          <w:rFonts w:ascii="Kalpurush" w:hAnsi="Kalpurush" w:cs="Kalpurush"/>
          <w:sz w:val="24"/>
          <w:szCs w:val="24"/>
          <w:cs/>
          <w:lang w:bidi="bn-BD"/>
        </w:rPr>
        <w:t>জান্নাতের</w:t>
      </w:r>
      <w:r w:rsidRPr="00345ACB">
        <w:rPr>
          <w:rStyle w:val="rvts15"/>
          <w:rFonts w:ascii="Kalpurush" w:hAnsi="Kalpurush" w:cs="Kalpurush" w:hint="cs"/>
          <w:sz w:val="24"/>
          <w:szCs w:val="24"/>
          <w:cs/>
          <w:lang w:bidi="bn-BD"/>
        </w:rPr>
        <w:t xml:space="preserve"> </w:t>
      </w:r>
      <w:r w:rsidRPr="00345ACB">
        <w:rPr>
          <w:rStyle w:val="rvts15"/>
          <w:rFonts w:ascii="Kalpurush" w:hAnsi="Kalpurush" w:cs="Kalpurush"/>
          <w:sz w:val="24"/>
          <w:szCs w:val="24"/>
          <w:cs/>
          <w:lang w:bidi="bn-BD"/>
        </w:rPr>
        <w:t>আটটি দরজা খুলে যাবে এবং যে দরজা দিয়ে ইচ্ছা সে জান্নাতের প্রবেশ করতে</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পারবে</w:t>
      </w:r>
      <w:r w:rsidRPr="00345ACB">
        <w:rPr>
          <w:rStyle w:val="rvts15"/>
          <w:rFonts w:ascii="Kalpurush" w:hAnsi="Kalpurush" w:cs="Kalpurush" w:hint="cs"/>
          <w:sz w:val="24"/>
          <w:szCs w:val="24"/>
          <w:cs/>
          <w:lang w:bidi="bn-BD"/>
        </w:rPr>
        <w:t>”</w:t>
      </w:r>
      <w:r w:rsidRPr="00622BBF">
        <w:rPr>
          <w:rStyle w:val="rvts15"/>
          <w:rFonts w:ascii="Kalpurush" w:hAnsi="Kalpurush" w:cs="SolaimanLipi"/>
          <w:sz w:val="24"/>
          <w:szCs w:val="24"/>
          <w:cs/>
          <w:lang w:bidi="hi-IN"/>
        </w:rPr>
        <w:t>।</w:t>
      </w:r>
      <w:r w:rsidRPr="00345ACB">
        <w:rPr>
          <w:rStyle w:val="FootnoteReference"/>
          <w:rFonts w:ascii="Kalpurush" w:hAnsi="Kalpurush" w:cs="Kalpurush"/>
          <w:sz w:val="24"/>
          <w:szCs w:val="24"/>
          <w:cs/>
          <w:lang w:bidi="bn-IN"/>
        </w:rPr>
        <w:footnoteReference w:id="62"/>
      </w:r>
    </w:p>
    <w:p w:rsidR="007534BA" w:rsidRPr="00345ACB" w:rsidRDefault="007534BA" w:rsidP="007B6767">
      <w:pPr>
        <w:autoSpaceDE w:val="0"/>
        <w:autoSpaceDN w:val="0"/>
        <w:bidi w:val="0"/>
        <w:adjustRightInd w:val="0"/>
        <w:spacing w:after="0" w:line="240" w:lineRule="auto"/>
        <w:jc w:val="both"/>
        <w:rPr>
          <w:rStyle w:val="rvts19"/>
          <w:rFonts w:ascii="Kalpurush" w:hAnsi="Kalpurush" w:cs="Kalpurush"/>
          <w:b/>
          <w:bCs/>
          <w:color w:val="C00000"/>
          <w:sz w:val="24"/>
          <w:szCs w:val="24"/>
          <w:cs/>
          <w:lang w:bidi="bn-BD"/>
        </w:rPr>
      </w:pPr>
      <w:r w:rsidRPr="00345ACB">
        <w:rPr>
          <w:rStyle w:val="rvts19"/>
          <w:rFonts w:ascii="Kalpurush" w:hAnsi="Kalpurush" w:cs="Kalpurush" w:hint="cs"/>
          <w:b/>
          <w:bCs/>
          <w:color w:val="C00000"/>
          <w:sz w:val="24"/>
          <w:szCs w:val="24"/>
          <w:cs/>
          <w:lang w:bidi="bn-BD"/>
        </w:rPr>
        <w:t xml:space="preserve">অযুর মাকরূহসমূহ: </w:t>
      </w:r>
    </w:p>
    <w:p w:rsidR="007534BA" w:rsidRPr="00345ACB" w:rsidRDefault="007534BA" w:rsidP="007534BA">
      <w:pPr>
        <w:autoSpaceDE w:val="0"/>
        <w:autoSpaceDN w:val="0"/>
        <w:bidi w:val="0"/>
        <w:adjustRightInd w:val="0"/>
        <w:spacing w:after="0" w:line="240" w:lineRule="auto"/>
        <w:jc w:val="both"/>
        <w:rPr>
          <w:rStyle w:val="rvts19"/>
          <w:rFonts w:ascii="Kalpurush" w:hAnsi="Kalpurush" w:cs="Kalpurush"/>
          <w:sz w:val="24"/>
          <w:szCs w:val="24"/>
          <w:cs/>
          <w:lang w:bidi="bn-BD"/>
        </w:rPr>
      </w:pPr>
      <w:r w:rsidRPr="00345ACB">
        <w:rPr>
          <w:rStyle w:val="rvts19"/>
          <w:rFonts w:ascii="Kalpurush" w:hAnsi="Kalpurush" w:cs="Kalpurush" w:hint="cs"/>
          <w:sz w:val="24"/>
          <w:szCs w:val="24"/>
          <w:cs/>
          <w:lang w:bidi="bn-BD"/>
        </w:rPr>
        <w:t>১- অযুর এক বা একাধিক</w:t>
      </w:r>
      <w:r>
        <w:rPr>
          <w:rStyle w:val="rvts19"/>
          <w:rFonts w:ascii="Kalpurush" w:hAnsi="Kalpurush" w:cs="Kalpurush" w:hint="cs"/>
          <w:sz w:val="24"/>
          <w:szCs w:val="24"/>
          <w:cs/>
          <w:lang w:bidi="bn-BD"/>
        </w:rPr>
        <w:t xml:space="preserve"> সুন্নাত</w:t>
      </w:r>
      <w:r w:rsidRPr="00345ACB">
        <w:rPr>
          <w:rStyle w:val="rvts19"/>
          <w:rFonts w:ascii="Kalpurush" w:hAnsi="Kalpurush" w:cs="Kalpurush" w:hint="cs"/>
          <w:sz w:val="24"/>
          <w:szCs w:val="24"/>
          <w:cs/>
          <w:lang w:bidi="bn-BD"/>
        </w:rPr>
        <w:t xml:space="preserve"> ছেড়ে</w:t>
      </w:r>
      <w:r>
        <w:rPr>
          <w:rStyle w:val="rvts19"/>
          <w:rFonts w:ascii="Kalpurush" w:hAnsi="Kalpurush" w:cs="Kalpurush" w:hint="cs"/>
          <w:sz w:val="24"/>
          <w:szCs w:val="24"/>
          <w:cs/>
          <w:lang w:bidi="bn-BD"/>
        </w:rPr>
        <w:t xml:space="preserve"> দেওয়া</w:t>
      </w:r>
      <w:r w:rsidRPr="00622BBF">
        <w:rPr>
          <w:rStyle w:val="rvts19"/>
          <w:rFonts w:ascii="Kalpurush" w:hAnsi="Kalpurush" w:cs="SolaimanLipi" w:hint="cs"/>
          <w:sz w:val="24"/>
          <w:szCs w:val="24"/>
          <w:cs/>
          <w:lang w:bidi="hi-IN"/>
        </w:rPr>
        <w:t xml:space="preserve">। </w:t>
      </w:r>
      <w:r w:rsidRPr="000863FD">
        <w:rPr>
          <w:rStyle w:val="rvts19"/>
          <w:rFonts w:ascii="Kalpurush" w:hAnsi="Kalpurush" w:cs="Kalpurush" w:hint="cs"/>
          <w:sz w:val="24"/>
          <w:szCs w:val="24"/>
          <w:cs/>
          <w:lang w:bidi="bn-BD"/>
        </w:rPr>
        <w:t xml:space="preserve">কেননা এতে অযু অপূর্ণ থেকে যায় ও সাওয়াবও কমে যায়। </w:t>
      </w:r>
    </w:p>
    <w:p w:rsidR="007534BA" w:rsidRPr="00345ACB" w:rsidRDefault="007534BA" w:rsidP="007534BA">
      <w:pPr>
        <w:autoSpaceDE w:val="0"/>
        <w:autoSpaceDN w:val="0"/>
        <w:bidi w:val="0"/>
        <w:adjustRightInd w:val="0"/>
        <w:spacing w:after="0" w:line="240" w:lineRule="auto"/>
        <w:jc w:val="both"/>
        <w:rPr>
          <w:rStyle w:val="rvts19"/>
          <w:rFonts w:ascii="Kalpurush" w:hAnsi="Kalpurush" w:cs="Kalpurush"/>
          <w:sz w:val="24"/>
          <w:szCs w:val="24"/>
          <w:cs/>
          <w:lang w:bidi="bn-BD"/>
        </w:rPr>
      </w:pPr>
      <w:r w:rsidRPr="00345ACB">
        <w:rPr>
          <w:rStyle w:val="rvts19"/>
          <w:rFonts w:ascii="Kalpurush" w:hAnsi="Kalpurush" w:cs="Kalpurush" w:hint="cs"/>
          <w:sz w:val="24"/>
          <w:szCs w:val="24"/>
          <w:cs/>
          <w:lang w:bidi="bn-BD"/>
        </w:rPr>
        <w:t xml:space="preserve">২- অপবিত্র স্থানে বসে অযু করা। কেননা এতে অপবিত্র জিনিস বেয়ে তার শরীরে লেগে যেতে পারে। </w:t>
      </w:r>
    </w:p>
    <w:p w:rsidR="007534BA" w:rsidRPr="00345ACB" w:rsidRDefault="007534BA" w:rsidP="00DE648C">
      <w:pPr>
        <w:autoSpaceDE w:val="0"/>
        <w:autoSpaceDN w:val="0"/>
        <w:bidi w:val="0"/>
        <w:adjustRightInd w:val="0"/>
        <w:spacing w:after="0" w:line="240" w:lineRule="auto"/>
        <w:jc w:val="both"/>
        <w:rPr>
          <w:rStyle w:val="rvts19"/>
          <w:rFonts w:ascii="Kalpurush" w:hAnsi="Kalpurush" w:cs="Kalpurush"/>
          <w:sz w:val="24"/>
          <w:szCs w:val="24"/>
          <w:cs/>
          <w:lang w:bidi="bn-BD"/>
        </w:rPr>
      </w:pPr>
      <w:r w:rsidRPr="00345ACB">
        <w:rPr>
          <w:rStyle w:val="rvts19"/>
          <w:rFonts w:ascii="Kalpurush" w:hAnsi="Kalpurush" w:cs="Kalpurush" w:hint="cs"/>
          <w:sz w:val="24"/>
          <w:szCs w:val="24"/>
          <w:cs/>
          <w:lang w:bidi="bn-BD"/>
        </w:rPr>
        <w:lastRenderedPageBreak/>
        <w:t>৩- পানির অপব্যবহার করা। কেননা</w:t>
      </w:r>
      <w:r>
        <w:rPr>
          <w:rStyle w:val="rvts19"/>
          <w:rFonts w:ascii="Kalpurush" w:hAnsi="Kalpurush" w:cs="Kalpurush" w:hint="cs"/>
          <w:sz w:val="24"/>
          <w:szCs w:val="24"/>
          <w:cs/>
          <w:lang w:bidi="bn-BD"/>
        </w:rPr>
        <w:t xml:space="preserve"> রাসূলুল্লাহ্ সাল্লাল্লাহু আলাইহি ওয়াসাল্লাম </w:t>
      </w:r>
      <w:r w:rsidR="00DE648C">
        <w:rPr>
          <w:rStyle w:val="rvts19"/>
          <w:rFonts w:ascii="Kalpurush" w:hAnsi="Kalpurush" w:cs="Kalpurush" w:hint="cs"/>
          <w:sz w:val="24"/>
          <w:szCs w:val="24"/>
          <w:cs/>
          <w:lang w:bidi="bn-BD"/>
        </w:rPr>
        <w:t xml:space="preserve">এক মুদ পরিমাণ </w:t>
      </w:r>
      <w:r w:rsidRPr="00345ACB">
        <w:rPr>
          <w:rStyle w:val="rvts19"/>
          <w:rFonts w:ascii="Kalpurush" w:hAnsi="Kalpurush" w:cs="Kalpurush" w:hint="cs"/>
          <w:sz w:val="24"/>
          <w:szCs w:val="24"/>
          <w:cs/>
          <w:lang w:bidi="bn-BD"/>
        </w:rPr>
        <w:t>পানি নিয়ে অযু করেছেন।</w:t>
      </w:r>
      <w:r>
        <w:rPr>
          <w:rStyle w:val="FootnoteReference"/>
          <w:rFonts w:ascii="Kalpurush" w:hAnsi="Kalpurush" w:cs="Kalpurush"/>
          <w:sz w:val="24"/>
          <w:szCs w:val="24"/>
          <w:cs/>
          <w:lang w:bidi="bn-BD"/>
        </w:rPr>
        <w:footnoteReference w:id="63"/>
      </w:r>
      <w:r w:rsidRPr="00345ACB">
        <w:rPr>
          <w:rStyle w:val="rvts19"/>
          <w:rFonts w:ascii="Kalpurush" w:hAnsi="Kalpurush" w:cs="Kalpurush" w:hint="cs"/>
          <w:sz w:val="24"/>
          <w:szCs w:val="24"/>
          <w:cs/>
          <w:lang w:bidi="bn-BD"/>
        </w:rPr>
        <w:t xml:space="preserve"> আর সব কিছুতেই অপচয় করা নিষিদ্ধ কাজ। </w:t>
      </w:r>
    </w:p>
    <w:p w:rsidR="007534BA" w:rsidRPr="00345ACB" w:rsidRDefault="007534BA" w:rsidP="007534BA">
      <w:pPr>
        <w:autoSpaceDE w:val="0"/>
        <w:autoSpaceDN w:val="0"/>
        <w:bidi w:val="0"/>
        <w:adjustRightInd w:val="0"/>
        <w:spacing w:after="0" w:line="240" w:lineRule="auto"/>
        <w:jc w:val="both"/>
        <w:rPr>
          <w:rStyle w:val="rvts19"/>
          <w:rFonts w:ascii="Kalpurush" w:hAnsi="Kalpurush" w:cs="Kalpurush"/>
          <w:sz w:val="24"/>
          <w:szCs w:val="24"/>
          <w:cs/>
          <w:lang w:bidi="bn-BD"/>
        </w:rPr>
      </w:pPr>
      <w:r w:rsidRPr="00345ACB">
        <w:rPr>
          <w:rStyle w:val="rvts19"/>
          <w:rFonts w:ascii="Kalpurush" w:hAnsi="Kalpurush" w:cs="Kalpurush" w:hint="cs"/>
          <w:sz w:val="24"/>
          <w:szCs w:val="24"/>
          <w:cs/>
          <w:lang w:bidi="bn-BD"/>
        </w:rPr>
        <w:t>৪- অঙ্গপ্রত্যঙ্গ তিনবারের অধিক ধৌত করা। কেননা</w:t>
      </w:r>
      <w:r>
        <w:rPr>
          <w:rStyle w:val="rvts19"/>
          <w:rFonts w:ascii="Kalpurush" w:hAnsi="Kalpurush" w:cs="Kalpurush" w:hint="cs"/>
          <w:sz w:val="24"/>
          <w:szCs w:val="24"/>
          <w:cs/>
          <w:lang w:bidi="bn-BD"/>
        </w:rPr>
        <w:t xml:space="preserve"> হাদীসে এসেছে</w:t>
      </w:r>
      <w:r w:rsidRPr="00345ACB">
        <w:rPr>
          <w:rStyle w:val="rvts19"/>
          <w:rFonts w:ascii="Kalpurush" w:hAnsi="Kalpurush" w:cs="Kalpurush" w:hint="cs"/>
          <w:sz w:val="24"/>
          <w:szCs w:val="24"/>
          <w:cs/>
          <w:lang w:bidi="bn-BD"/>
        </w:rPr>
        <w:t xml:space="preserve">, </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Pr>
          <w:rFonts w:ascii="Traditional Arabic" w:hAnsi="Traditional Arabic" w:cs="KFGQPC Uthman Taha Naskh" w:hint="cs"/>
          <w:color w:val="0000CC"/>
          <w:sz w:val="24"/>
          <w:szCs w:val="24"/>
          <w:rtl/>
        </w:rPr>
        <w:t>«</w:t>
      </w:r>
      <w:r w:rsidRPr="006928A6">
        <w:rPr>
          <w:rFonts w:ascii="Traditional Arabic" w:hAnsi="Traditional Arabic" w:cs="KFGQPC Uthman Taha Naskh"/>
          <w:color w:val="0000CC"/>
          <w:sz w:val="24"/>
          <w:szCs w:val="24"/>
          <w:rtl/>
        </w:rPr>
        <w:t xml:space="preserve">تَوَضَّأَ </w:t>
      </w:r>
      <w:r w:rsidRPr="00345ACB">
        <w:rPr>
          <w:rFonts w:ascii="Traditional Arabic" w:hAnsi="Traditional Arabic" w:cs="KFGQPC Uthman Taha Naskh"/>
          <w:color w:val="0000CC"/>
          <w:sz w:val="24"/>
          <w:szCs w:val="24"/>
          <w:rtl/>
        </w:rPr>
        <w:t>ثَلَاثًا ثَلَاثًا، وَ قَالَ: هَكَذَا الْوُضُوءُ، فَمَنْ زَادَ عَلَى هَذَا فَقَدْ أَسَاءَ وَتَعَدَّى وَظَلَمَ»</w:t>
      </w:r>
    </w:p>
    <w:p w:rsidR="007534BA" w:rsidRPr="00345ACB" w:rsidRDefault="007534BA" w:rsidP="007534BA">
      <w:pPr>
        <w:autoSpaceDE w:val="0"/>
        <w:autoSpaceDN w:val="0"/>
        <w:bidi w:val="0"/>
        <w:adjustRightInd w:val="0"/>
        <w:spacing w:after="0" w:line="240" w:lineRule="auto"/>
        <w:jc w:val="both"/>
        <w:rPr>
          <w:rStyle w:val="rvts20"/>
          <w:rFonts w:ascii="Kalpurush" w:hAnsi="Kalpurush" w:cs="Kalpurush"/>
          <w:sz w:val="24"/>
          <w:szCs w:val="24"/>
          <w:cs/>
          <w:lang w:bidi="bn-BD"/>
        </w:rPr>
      </w:pPr>
      <w:r>
        <w:rPr>
          <w:rStyle w:val="rvts20"/>
          <w:rFonts w:ascii="Kalpurush" w:hAnsi="Kalpurush" w:cs="Kalpurush" w:hint="cs"/>
          <w:sz w:val="24"/>
          <w:szCs w:val="24"/>
          <w:cs/>
          <w:lang w:bidi="bn-BD"/>
        </w:rPr>
        <w:t>“</w:t>
      </w:r>
      <w:r>
        <w:rPr>
          <w:rStyle w:val="rvts20"/>
          <w:rFonts w:ascii="Kalpurush" w:hAnsi="Kalpurush" w:cs="Kalpurush"/>
          <w:sz w:val="24"/>
          <w:szCs w:val="24"/>
          <w:cs/>
          <w:lang w:bidi="bn-IN"/>
        </w:rPr>
        <w:t xml:space="preserve">রাসূলুল্লাহ্ </w:t>
      </w:r>
      <w:r w:rsidRPr="00345ACB">
        <w:rPr>
          <w:rStyle w:val="rvts20"/>
          <w:rFonts w:ascii="Kalpurush" w:hAnsi="Kalpurush" w:cs="Kalpurush" w:hint="cs"/>
          <w:sz w:val="24"/>
          <w:szCs w:val="24"/>
          <w:cs/>
          <w:lang w:bidi="bn-BD"/>
        </w:rPr>
        <w:t xml:space="preserve">সাল্লাল্লাহু আলাইহি ওয়াসাল্লাম </w:t>
      </w:r>
      <w:r>
        <w:rPr>
          <w:rStyle w:val="rvts20"/>
          <w:rFonts w:ascii="Kalpurush" w:hAnsi="Kalpurush" w:cs="Kalpurush" w:hint="cs"/>
          <w:sz w:val="24"/>
          <w:szCs w:val="24"/>
          <w:cs/>
          <w:lang w:bidi="bn-BD"/>
        </w:rPr>
        <w:t>(</w:t>
      </w:r>
      <w:r w:rsidRPr="00345ACB">
        <w:rPr>
          <w:rStyle w:val="rvts20"/>
          <w:rFonts w:ascii="Kalpurush" w:hAnsi="Kalpurush" w:cs="Kalpurush"/>
          <w:sz w:val="24"/>
          <w:szCs w:val="24"/>
          <w:cs/>
          <w:lang w:bidi="bn-IN"/>
        </w:rPr>
        <w:t>অযুর</w:t>
      </w:r>
      <w:r w:rsidRPr="00345ACB">
        <w:rPr>
          <w:rStyle w:val="rvts20"/>
          <w:rFonts w:ascii="Kalpurush" w:hAnsi="Kalpurush" w:cs="Kalpurush"/>
          <w:sz w:val="24"/>
          <w:szCs w:val="24"/>
        </w:rPr>
        <w:t xml:space="preserve"> </w:t>
      </w:r>
      <w:r w:rsidRPr="00345ACB">
        <w:rPr>
          <w:rStyle w:val="rvts20"/>
          <w:rFonts w:ascii="Kalpurush" w:hAnsi="Kalpurush" w:cs="Kalpurush"/>
          <w:sz w:val="24"/>
          <w:szCs w:val="24"/>
          <w:cs/>
          <w:lang w:bidi="bn-IN"/>
        </w:rPr>
        <w:t>অঙ্গ</w:t>
      </w:r>
      <w:r>
        <w:rPr>
          <w:rStyle w:val="rvts20"/>
          <w:rFonts w:ascii="Kalpurush" w:hAnsi="Kalpurush" w:cs="Kalpurush" w:hint="cs"/>
          <w:sz w:val="24"/>
          <w:szCs w:val="24"/>
          <w:cs/>
          <w:lang w:bidi="bn-BD"/>
        </w:rPr>
        <w:t>সমূহ)</w:t>
      </w:r>
      <w:r w:rsidRPr="00345ACB">
        <w:rPr>
          <w:rStyle w:val="rvts20"/>
          <w:rFonts w:ascii="Kalpurush" w:hAnsi="Kalpurush" w:cs="Kalpurush"/>
          <w:sz w:val="24"/>
          <w:szCs w:val="24"/>
          <w:cs/>
          <w:lang w:bidi="bn-IN"/>
        </w:rPr>
        <w:t xml:space="preserve"> তিন-তিনবার ধৌত ক</w:t>
      </w:r>
      <w:r>
        <w:rPr>
          <w:rStyle w:val="rvts20"/>
          <w:rFonts w:ascii="Kalpurush" w:hAnsi="Kalpurush" w:cs="Kalpurush" w:hint="cs"/>
          <w:sz w:val="24"/>
          <w:szCs w:val="24"/>
          <w:cs/>
          <w:lang w:bidi="bn-BD"/>
        </w:rPr>
        <w:t>রলেন</w:t>
      </w:r>
      <w:r w:rsidRPr="00622BBF">
        <w:rPr>
          <w:rStyle w:val="rvts20"/>
          <w:rFonts w:ascii="Kalpurush" w:hAnsi="Kalpurush" w:cs="SolaimanLipi"/>
          <w:sz w:val="24"/>
          <w:szCs w:val="24"/>
          <w:cs/>
          <w:lang w:bidi="hi-IN"/>
        </w:rPr>
        <w:t xml:space="preserve">। </w:t>
      </w:r>
      <w:r w:rsidRPr="00217632">
        <w:rPr>
          <w:rStyle w:val="rvts20"/>
          <w:rFonts w:ascii="Kalpurush" w:hAnsi="Kalpurush" w:cs="Kalpurush"/>
          <w:sz w:val="24"/>
          <w:szCs w:val="24"/>
          <w:cs/>
          <w:lang w:bidi="bn-IN"/>
        </w:rPr>
        <w:t>আর বললেন</w:t>
      </w:r>
      <w:r w:rsidRPr="00345ACB">
        <w:rPr>
          <w:rStyle w:val="rvts20"/>
          <w:rFonts w:ascii="Kalpurush" w:hAnsi="Kalpurush" w:cs="Kalpurush"/>
          <w:sz w:val="24"/>
          <w:szCs w:val="24"/>
        </w:rPr>
        <w:t xml:space="preserve">, </w:t>
      </w:r>
      <w:r w:rsidRPr="00345ACB">
        <w:rPr>
          <w:rStyle w:val="rvts20"/>
          <w:rFonts w:ascii="Kalpurush" w:hAnsi="Kalpurush" w:cs="Kalpurush"/>
          <w:sz w:val="24"/>
          <w:szCs w:val="24"/>
          <w:cs/>
          <w:lang w:bidi="bn-IN"/>
        </w:rPr>
        <w:t>অযু এরূপেই করতে হয়। যে ব্যক্তি এর</w:t>
      </w:r>
      <w:r>
        <w:rPr>
          <w:rStyle w:val="rvts20"/>
          <w:rFonts w:ascii="Kalpurush" w:hAnsi="Kalpurush" w:cs="Kalpurush"/>
          <w:sz w:val="24"/>
          <w:szCs w:val="24"/>
          <w:cs/>
          <w:lang w:bidi="bn-IN"/>
        </w:rPr>
        <w:t xml:space="preserve"> ওপর </w:t>
      </w:r>
      <w:r w:rsidRPr="00345ACB">
        <w:rPr>
          <w:rStyle w:val="rvts20"/>
          <w:rFonts w:ascii="Kalpurush" w:hAnsi="Kalpurush" w:cs="Kalpurush"/>
          <w:sz w:val="24"/>
          <w:szCs w:val="24"/>
          <w:cs/>
          <w:lang w:bidi="bn-IN"/>
        </w:rPr>
        <w:t>বাড়ালো</w:t>
      </w:r>
      <w:r w:rsidRPr="00345ACB">
        <w:rPr>
          <w:rStyle w:val="rvts20"/>
          <w:rFonts w:ascii="Kalpurush" w:hAnsi="Kalpurush" w:cs="Kalpurush"/>
          <w:sz w:val="24"/>
          <w:szCs w:val="24"/>
        </w:rPr>
        <w:t xml:space="preserve">, </w:t>
      </w:r>
      <w:r w:rsidRPr="00345ACB">
        <w:rPr>
          <w:rStyle w:val="rvts20"/>
          <w:rFonts w:ascii="Kalpurush" w:hAnsi="Kalpurush" w:cs="Kalpurush"/>
          <w:sz w:val="24"/>
          <w:szCs w:val="24"/>
          <w:cs/>
          <w:lang w:bidi="bn-IN"/>
        </w:rPr>
        <w:t>সে অন্যায়</w:t>
      </w:r>
      <w:r w:rsidRPr="00345ACB">
        <w:rPr>
          <w:rStyle w:val="rvts20"/>
          <w:rFonts w:ascii="Kalpurush" w:hAnsi="Kalpurush" w:cs="Kalpurush"/>
          <w:sz w:val="24"/>
          <w:szCs w:val="24"/>
        </w:rPr>
        <w:t xml:space="preserve">, </w:t>
      </w:r>
      <w:r w:rsidRPr="00345ACB">
        <w:rPr>
          <w:rStyle w:val="rvts20"/>
          <w:rFonts w:ascii="Kalpurush" w:hAnsi="Kalpurush" w:cs="Kalpurush"/>
          <w:sz w:val="24"/>
          <w:szCs w:val="24"/>
          <w:cs/>
          <w:lang w:bidi="bn-IN"/>
        </w:rPr>
        <w:t>সীমালঙ্ঘন ও যুলুম করল</w:t>
      </w:r>
      <w:r w:rsidRPr="00345ACB">
        <w:rPr>
          <w:rStyle w:val="rvts20"/>
          <w:rFonts w:ascii="Kalpurush" w:hAnsi="Kalpurush" w:cs="Kalpurush" w:hint="cs"/>
          <w:sz w:val="24"/>
          <w:szCs w:val="24"/>
          <w:cs/>
          <w:lang w:bidi="bn-BD"/>
        </w:rPr>
        <w:t>”</w:t>
      </w:r>
      <w:r w:rsidRPr="00622BBF">
        <w:rPr>
          <w:rStyle w:val="rvts20"/>
          <w:rFonts w:ascii="Kalpurush" w:hAnsi="Kalpurush" w:cs="SolaimanLipi"/>
          <w:sz w:val="24"/>
          <w:szCs w:val="24"/>
          <w:cs/>
          <w:lang w:bidi="hi-IN"/>
        </w:rPr>
        <w:t>।</w:t>
      </w:r>
      <w:r w:rsidRPr="00345ACB">
        <w:rPr>
          <w:rStyle w:val="FootnoteReference"/>
          <w:rFonts w:ascii="Kalpurush" w:hAnsi="Kalpurush" w:cs="Kalpurush"/>
          <w:sz w:val="24"/>
          <w:szCs w:val="24"/>
          <w:cs/>
          <w:lang w:bidi="bn-IN"/>
        </w:rPr>
        <w:footnoteReference w:id="64"/>
      </w:r>
    </w:p>
    <w:p w:rsidR="007534BA" w:rsidRPr="00345ACB" w:rsidRDefault="007534BA" w:rsidP="00DE648C">
      <w:pPr>
        <w:autoSpaceDE w:val="0"/>
        <w:autoSpaceDN w:val="0"/>
        <w:bidi w:val="0"/>
        <w:adjustRightInd w:val="0"/>
        <w:spacing w:after="0" w:line="240" w:lineRule="auto"/>
        <w:jc w:val="both"/>
        <w:rPr>
          <w:rStyle w:val="rvts20"/>
          <w:rFonts w:ascii="Kalpurush" w:hAnsi="Kalpurush" w:cs="Kalpurush"/>
          <w:sz w:val="24"/>
          <w:szCs w:val="24"/>
          <w:cs/>
          <w:lang w:bidi="bn-BD"/>
        </w:rPr>
      </w:pPr>
      <w:r w:rsidRPr="00345ACB">
        <w:rPr>
          <w:rStyle w:val="rvts20"/>
          <w:rFonts w:ascii="Kalpurush" w:hAnsi="Kalpurush" w:cs="Kalpurush" w:hint="cs"/>
          <w:sz w:val="24"/>
          <w:szCs w:val="24"/>
          <w:cs/>
          <w:lang w:bidi="bn-BD"/>
        </w:rPr>
        <w:t>৫- অযু করার সময় চেহারা ও অন্যান্য অঙ্গে পানি জোরে নিক্ষেপ করা। কেননা</w:t>
      </w:r>
      <w:r>
        <w:rPr>
          <w:rStyle w:val="rvts20"/>
          <w:rFonts w:ascii="Kalpurush" w:hAnsi="Kalpurush" w:cs="Kalpurush" w:hint="cs"/>
          <w:sz w:val="24"/>
          <w:szCs w:val="24"/>
          <w:cs/>
          <w:lang w:bidi="bn-BD"/>
        </w:rPr>
        <w:t xml:space="preserve"> এটি </w:t>
      </w:r>
      <w:r w:rsidRPr="00345ACB">
        <w:rPr>
          <w:rStyle w:val="rvts20"/>
          <w:rFonts w:ascii="Kalpurush" w:hAnsi="Kalpurush" w:cs="Kalpurush" w:hint="cs"/>
          <w:sz w:val="24"/>
          <w:szCs w:val="24"/>
          <w:cs/>
          <w:lang w:bidi="bn-BD"/>
        </w:rPr>
        <w:t xml:space="preserve">অযুর আদবের </w:t>
      </w:r>
      <w:r>
        <w:rPr>
          <w:rStyle w:val="rvts20"/>
          <w:rFonts w:ascii="Kalpurush" w:hAnsi="Kalpurush" w:cs="Kalpurush" w:hint="cs"/>
          <w:sz w:val="24"/>
          <w:szCs w:val="24"/>
          <w:cs/>
          <w:lang w:bidi="bn-BD"/>
        </w:rPr>
        <w:t>পরিপন্থী</w:t>
      </w:r>
      <w:r w:rsidRPr="00622BBF">
        <w:rPr>
          <w:rStyle w:val="rvts20"/>
          <w:rFonts w:ascii="Kalpurush" w:hAnsi="Kalpurush" w:cs="SolaimanLipi" w:hint="cs"/>
          <w:sz w:val="24"/>
          <w:szCs w:val="24"/>
          <w:cs/>
          <w:lang w:bidi="hi-IN"/>
        </w:rPr>
        <w:t xml:space="preserve">। </w:t>
      </w:r>
      <w:r w:rsidRPr="00345ACB">
        <w:rPr>
          <w:rStyle w:val="rvts20"/>
          <w:rFonts w:ascii="Kalpurush" w:hAnsi="Kalpurush" w:cs="Kalpurush" w:hint="cs"/>
          <w:sz w:val="24"/>
          <w:szCs w:val="24"/>
          <w:cs/>
          <w:lang w:bidi="bn-BD"/>
        </w:rPr>
        <w:t>এছাড়া</w:t>
      </w:r>
      <w:r>
        <w:rPr>
          <w:rStyle w:val="rvts20"/>
          <w:rFonts w:ascii="Kalpurush" w:hAnsi="Kalpurush" w:cs="Kalpurush" w:hint="cs"/>
          <w:sz w:val="24"/>
          <w:szCs w:val="24"/>
          <w:cs/>
          <w:lang w:bidi="bn-BD"/>
        </w:rPr>
        <w:t xml:space="preserve"> এটি </w:t>
      </w:r>
      <w:r w:rsidRPr="00345ACB">
        <w:rPr>
          <w:rStyle w:val="rvts20"/>
          <w:rFonts w:ascii="Kalpurush" w:hAnsi="Kalpurush" w:cs="Kalpurush" w:hint="cs"/>
          <w:sz w:val="24"/>
          <w:szCs w:val="24"/>
          <w:cs/>
          <w:lang w:bidi="bn-BD"/>
        </w:rPr>
        <w:t xml:space="preserve">প্রিয় বস্তু হারালে মানুষ যেমন চেহারায় থাপ্পর চড় দেয় সেরূপ বুঝায়। </w:t>
      </w:r>
    </w:p>
    <w:p w:rsidR="007534BA" w:rsidRPr="00345ACB" w:rsidRDefault="007534BA" w:rsidP="007534BA">
      <w:pPr>
        <w:autoSpaceDE w:val="0"/>
        <w:autoSpaceDN w:val="0"/>
        <w:bidi w:val="0"/>
        <w:adjustRightInd w:val="0"/>
        <w:spacing w:after="0" w:line="240" w:lineRule="auto"/>
        <w:jc w:val="both"/>
        <w:rPr>
          <w:rStyle w:val="rvts20"/>
          <w:rFonts w:ascii="Kalpurush" w:hAnsi="Kalpurush" w:cs="Kalpurush"/>
          <w:b/>
          <w:bCs/>
          <w:color w:val="C00000"/>
          <w:sz w:val="24"/>
          <w:szCs w:val="24"/>
          <w:cs/>
          <w:lang w:bidi="bn-BD"/>
        </w:rPr>
      </w:pPr>
      <w:r w:rsidRPr="00345ACB">
        <w:rPr>
          <w:rStyle w:val="rvts20"/>
          <w:rFonts w:ascii="Kalpurush" w:hAnsi="Kalpurush" w:cs="Kalpurush" w:hint="cs"/>
          <w:b/>
          <w:bCs/>
          <w:color w:val="C00000"/>
          <w:sz w:val="24"/>
          <w:szCs w:val="24"/>
          <w:cs/>
          <w:lang w:bidi="bn-BD"/>
        </w:rPr>
        <w:t xml:space="preserve">অযুর পদ্ধতি: </w:t>
      </w:r>
    </w:p>
    <w:p w:rsidR="007534BA" w:rsidRPr="00345ACB" w:rsidRDefault="007534BA" w:rsidP="00007C34">
      <w:pPr>
        <w:autoSpaceDE w:val="0"/>
        <w:autoSpaceDN w:val="0"/>
        <w:bidi w:val="0"/>
        <w:adjustRightInd w:val="0"/>
        <w:spacing w:after="0" w:line="240" w:lineRule="auto"/>
        <w:jc w:val="both"/>
        <w:rPr>
          <w:rStyle w:val="rvts20"/>
          <w:rFonts w:ascii="Kalpurush" w:hAnsi="Kalpurush" w:cs="Kalpurush"/>
          <w:sz w:val="24"/>
          <w:szCs w:val="24"/>
          <w:cs/>
          <w:lang w:bidi="bn-BD"/>
        </w:rPr>
      </w:pPr>
      <w:r w:rsidRPr="00345ACB">
        <w:rPr>
          <w:rStyle w:val="rvts20"/>
          <w:rFonts w:ascii="Kalpurush" w:hAnsi="Kalpurush" w:cs="Kalpurush" w:hint="cs"/>
          <w:sz w:val="24"/>
          <w:szCs w:val="24"/>
          <w:cs/>
          <w:lang w:bidi="bn-BD"/>
        </w:rPr>
        <w:t>কেউ অযু করতে চাইলে প্রথমে ‘বিসমিল্লাহ’ বলে শুরু করবে। অযুর</w:t>
      </w:r>
      <w:r>
        <w:rPr>
          <w:rStyle w:val="rvts20"/>
          <w:rFonts w:ascii="Kalpurush" w:hAnsi="Kalpurush" w:cs="Kalpurush" w:hint="cs"/>
          <w:sz w:val="24"/>
          <w:szCs w:val="24"/>
          <w:cs/>
          <w:lang w:bidi="bn-BD"/>
        </w:rPr>
        <w:t xml:space="preserve"> নিয়তে </w:t>
      </w:r>
      <w:r w:rsidRPr="00345ACB">
        <w:rPr>
          <w:rStyle w:val="rvts20"/>
          <w:rFonts w:ascii="Kalpurush" w:hAnsi="Kalpurush" w:cs="Kalpurush" w:hint="cs"/>
          <w:sz w:val="24"/>
          <w:szCs w:val="24"/>
          <w:cs/>
          <w:lang w:bidi="bn-BD"/>
        </w:rPr>
        <w:t>দু’হাতের তালুতে পানি নিয়ে তিনবার হাত ধৌত করবে।</w:t>
      </w:r>
      <w:r>
        <w:rPr>
          <w:rStyle w:val="rvts20"/>
          <w:rFonts w:ascii="Kalpurush" w:hAnsi="Kalpurush" w:cs="Kalpurush" w:hint="cs"/>
          <w:sz w:val="24"/>
          <w:szCs w:val="24"/>
          <w:cs/>
          <w:lang w:bidi="bn-BD"/>
        </w:rPr>
        <w:t xml:space="preserve"> অতঃপর </w:t>
      </w:r>
      <w:r w:rsidRPr="00345ACB">
        <w:rPr>
          <w:rStyle w:val="rvts20"/>
          <w:rFonts w:ascii="Kalpurush" w:hAnsi="Kalpurush" w:cs="Kalpurush" w:hint="cs"/>
          <w:sz w:val="24"/>
          <w:szCs w:val="24"/>
          <w:cs/>
          <w:lang w:bidi="bn-BD"/>
        </w:rPr>
        <w:t>একই হাতের তালুতে পানি নিয়ে তিনবার করে কুলি ও নাকে পানি দিয়ে নাক পরিস্কার করবে। এভাবে একই তালুতে পানি নিয়ে তিনবার কুলি ও নাকে পানি</w:t>
      </w:r>
      <w:r>
        <w:rPr>
          <w:rStyle w:val="rvts20"/>
          <w:rFonts w:ascii="Kalpurush" w:hAnsi="Kalpurush" w:cs="Kalpurush" w:hint="cs"/>
          <w:sz w:val="24"/>
          <w:szCs w:val="24"/>
          <w:cs/>
          <w:lang w:bidi="bn-BD"/>
        </w:rPr>
        <w:t xml:space="preserve"> দেওয়া </w:t>
      </w:r>
      <w:r w:rsidRPr="00345ACB">
        <w:rPr>
          <w:rStyle w:val="rvts20"/>
          <w:rFonts w:ascii="Kalpurush" w:hAnsi="Kalpurush" w:cs="Kalpurush" w:hint="cs"/>
          <w:sz w:val="24"/>
          <w:szCs w:val="24"/>
          <w:cs/>
          <w:lang w:bidi="bn-BD"/>
        </w:rPr>
        <w:t>উত্তম। তবে আলাদাভাবে তিনবার করে কুলি ও নাকে পানি</w:t>
      </w:r>
      <w:r>
        <w:rPr>
          <w:rStyle w:val="rvts20"/>
          <w:rFonts w:ascii="Kalpurush" w:hAnsi="Kalpurush" w:cs="Kalpurush" w:hint="cs"/>
          <w:sz w:val="24"/>
          <w:szCs w:val="24"/>
          <w:cs/>
          <w:lang w:bidi="bn-BD"/>
        </w:rPr>
        <w:t xml:space="preserve"> দেওয়া</w:t>
      </w:r>
      <w:r w:rsidRPr="00345ACB">
        <w:rPr>
          <w:rStyle w:val="rvts20"/>
          <w:rFonts w:ascii="Kalpurush" w:hAnsi="Kalpurush" w:cs="Kalpurush" w:hint="cs"/>
          <w:sz w:val="24"/>
          <w:szCs w:val="24"/>
          <w:cs/>
          <w:lang w:bidi="bn-BD"/>
        </w:rPr>
        <w:t>ও যাবে।</w:t>
      </w:r>
      <w:r>
        <w:rPr>
          <w:rStyle w:val="rvts20"/>
          <w:rFonts w:ascii="Kalpurush" w:hAnsi="Kalpurush" w:cs="Kalpurush" w:hint="cs"/>
          <w:sz w:val="24"/>
          <w:szCs w:val="24"/>
          <w:cs/>
          <w:lang w:bidi="bn-BD"/>
        </w:rPr>
        <w:t xml:space="preserve"> অতঃপর </w:t>
      </w:r>
      <w:r w:rsidRPr="00345ACB">
        <w:rPr>
          <w:rStyle w:val="rvts20"/>
          <w:rFonts w:ascii="Kalpurush" w:hAnsi="Kalpurush" w:cs="Kalpurush" w:hint="cs"/>
          <w:sz w:val="24"/>
          <w:szCs w:val="24"/>
          <w:cs/>
          <w:lang w:bidi="bn-BD"/>
        </w:rPr>
        <w:t>মাথার চুল গজানোর জায়গা থেকে দাড়ি পর্যন্ত ও এক কানের লতি থেকে অন্য কানের লতি পর্যন্ত তিনবার ধৌত করা। এরপরে ডান হাতের কনুইসহ তিনবার ধৌত করা এবং আঙ্গুল খিলাল করা। এভাবে বাম</w:t>
      </w:r>
      <w:r w:rsidR="001B3A08">
        <w:rPr>
          <w:rStyle w:val="rvts20"/>
          <w:rFonts w:ascii="Kalpurush" w:hAnsi="Kalpurush" w:cs="Kalpurush" w:hint="cs"/>
          <w:sz w:val="24"/>
          <w:szCs w:val="24"/>
          <w:cs/>
          <w:lang w:bidi="bn-BD"/>
        </w:rPr>
        <w:t xml:space="preserve"> </w:t>
      </w:r>
      <w:r w:rsidRPr="00345ACB">
        <w:rPr>
          <w:rStyle w:val="rvts20"/>
          <w:rFonts w:ascii="Kalpurush" w:hAnsi="Kalpurush" w:cs="Kalpurush" w:hint="cs"/>
          <w:sz w:val="24"/>
          <w:szCs w:val="24"/>
          <w:cs/>
          <w:lang w:bidi="bn-BD"/>
        </w:rPr>
        <w:t>হাতও কনুইসহ ধৌত করা</w:t>
      </w:r>
      <w:r w:rsidRPr="0034393E">
        <w:rPr>
          <w:rStyle w:val="rvts20"/>
          <w:rFonts w:ascii="Kalpurush" w:hAnsi="Kalpurush" w:cs="SolaimanLipi" w:hint="cs"/>
          <w:sz w:val="24"/>
          <w:szCs w:val="24"/>
          <w:cs/>
          <w:lang w:bidi="hi-IN"/>
        </w:rPr>
        <w:t>।</w:t>
      </w:r>
      <w:r>
        <w:rPr>
          <w:rStyle w:val="rvts20"/>
          <w:rFonts w:ascii="Kalpurush" w:hAnsi="Kalpurush" w:cs="Kalpurush" w:hint="cs"/>
          <w:sz w:val="24"/>
          <w:szCs w:val="24"/>
          <w:cs/>
          <w:lang w:bidi="bn-BD"/>
        </w:rPr>
        <w:t xml:space="preserve"> অতঃপর </w:t>
      </w:r>
      <w:r w:rsidRPr="00345ACB">
        <w:rPr>
          <w:rStyle w:val="rvts20"/>
          <w:rFonts w:ascii="Kalpurush" w:hAnsi="Kalpurush" w:cs="Kalpurush" w:hint="cs"/>
          <w:sz w:val="24"/>
          <w:szCs w:val="24"/>
          <w:cs/>
          <w:lang w:bidi="bn-BD"/>
        </w:rPr>
        <w:t xml:space="preserve">নতুন পানি নিয়ে হাত মাথার </w:t>
      </w:r>
      <w:r w:rsidRPr="00345ACB">
        <w:rPr>
          <w:rStyle w:val="rvts20"/>
          <w:rFonts w:ascii="Kalpurush" w:hAnsi="Kalpurush" w:cs="Kalpurush" w:hint="cs"/>
          <w:sz w:val="24"/>
          <w:szCs w:val="24"/>
          <w:cs/>
          <w:lang w:bidi="bn-BD"/>
        </w:rPr>
        <w:lastRenderedPageBreak/>
        <w:t>উপরিভাগ থেকে পিছনের ঘাড় পর্যন্ত নিয়ে পুনরায় মাথার সম্মুখভাগে নিয়ে এনে</w:t>
      </w:r>
      <w:r>
        <w:rPr>
          <w:rStyle w:val="rvts20"/>
          <w:rFonts w:ascii="Kalpurush" w:hAnsi="Kalpurush" w:cs="Kalpurush" w:hint="cs"/>
          <w:sz w:val="24"/>
          <w:szCs w:val="24"/>
          <w:cs/>
          <w:lang w:bidi="bn-BD"/>
        </w:rPr>
        <w:t xml:space="preserve"> মাসাহ </w:t>
      </w:r>
      <w:r w:rsidRPr="00345ACB">
        <w:rPr>
          <w:rStyle w:val="rvts20"/>
          <w:rFonts w:ascii="Kalpurush" w:hAnsi="Kalpurush" w:cs="Kalpurush" w:hint="cs"/>
          <w:sz w:val="24"/>
          <w:szCs w:val="24"/>
          <w:cs/>
          <w:lang w:bidi="bn-BD"/>
        </w:rPr>
        <w:t>করা।</w:t>
      </w:r>
      <w:r>
        <w:rPr>
          <w:rStyle w:val="rvts20"/>
          <w:rFonts w:ascii="Kalpurush" w:hAnsi="Kalpurush" w:cs="Kalpurush" w:hint="cs"/>
          <w:sz w:val="24"/>
          <w:szCs w:val="24"/>
          <w:cs/>
          <w:lang w:bidi="bn-BD"/>
        </w:rPr>
        <w:t xml:space="preserve"> অতঃপর </w:t>
      </w:r>
      <w:r w:rsidRPr="00345ACB">
        <w:rPr>
          <w:rStyle w:val="rvts20"/>
          <w:rFonts w:ascii="Kalpurush" w:hAnsi="Kalpurush" w:cs="Kalpurush" w:hint="cs"/>
          <w:sz w:val="24"/>
          <w:szCs w:val="24"/>
          <w:cs/>
          <w:lang w:bidi="bn-BD"/>
        </w:rPr>
        <w:t>হাতের অবশিষ্ট ভেজা অংশ দিয়ে কানের উপরিভাগ ও নিম্নভাগ</w:t>
      </w:r>
      <w:r>
        <w:rPr>
          <w:rStyle w:val="rvts20"/>
          <w:rFonts w:ascii="Kalpurush" w:hAnsi="Kalpurush" w:cs="Kalpurush" w:hint="cs"/>
          <w:sz w:val="24"/>
          <w:szCs w:val="24"/>
          <w:cs/>
          <w:lang w:bidi="bn-BD"/>
        </w:rPr>
        <w:t xml:space="preserve"> মাসাহ </w:t>
      </w:r>
      <w:r w:rsidRPr="00345ACB">
        <w:rPr>
          <w:rStyle w:val="rvts20"/>
          <w:rFonts w:ascii="Kalpurush" w:hAnsi="Kalpurush" w:cs="Kalpurush" w:hint="cs"/>
          <w:sz w:val="24"/>
          <w:szCs w:val="24"/>
          <w:cs/>
          <w:lang w:bidi="bn-BD"/>
        </w:rPr>
        <w:t xml:space="preserve">করা। আর যদি হাতের </w:t>
      </w:r>
      <w:r w:rsidR="00DE648C">
        <w:rPr>
          <w:rStyle w:val="rvts20"/>
          <w:rFonts w:ascii="Kalpurush" w:hAnsi="Kalpurush" w:cs="Kalpurush" w:hint="cs"/>
          <w:sz w:val="24"/>
          <w:szCs w:val="24"/>
          <w:cs/>
          <w:lang w:bidi="bn-BD"/>
        </w:rPr>
        <w:t>আ</w:t>
      </w:r>
      <w:r w:rsidRPr="00345ACB">
        <w:rPr>
          <w:rStyle w:val="rvts20"/>
          <w:rFonts w:ascii="Kalpurush" w:hAnsi="Kalpurush" w:cs="Kalpurush" w:hint="cs"/>
          <w:sz w:val="24"/>
          <w:szCs w:val="24"/>
          <w:cs/>
          <w:lang w:bidi="bn-BD"/>
        </w:rPr>
        <w:t>ঙ্গুলের পানি শুকিয়ে যায় তবে নতুন পানি দিয়ে আঙ্গুল ভিজিয়ে</w:t>
      </w:r>
      <w:r>
        <w:rPr>
          <w:rStyle w:val="rvts20"/>
          <w:rFonts w:ascii="Kalpurush" w:hAnsi="Kalpurush" w:cs="Kalpurush" w:hint="cs"/>
          <w:sz w:val="24"/>
          <w:szCs w:val="24"/>
          <w:cs/>
          <w:lang w:bidi="bn-BD"/>
        </w:rPr>
        <w:t xml:space="preserve"> নেওয়া </w:t>
      </w:r>
      <w:r w:rsidRPr="00345ACB">
        <w:rPr>
          <w:rStyle w:val="rvts20"/>
          <w:rFonts w:ascii="Kalpurush" w:hAnsi="Kalpurush" w:cs="Kalpurush" w:hint="cs"/>
          <w:sz w:val="24"/>
          <w:szCs w:val="24"/>
          <w:cs/>
          <w:lang w:bidi="bn-BD"/>
        </w:rPr>
        <w:t>যায়</w:t>
      </w:r>
      <w:r w:rsidRPr="00622BBF">
        <w:rPr>
          <w:rStyle w:val="rvts20"/>
          <w:rFonts w:ascii="Kalpurush" w:hAnsi="Kalpurush" w:cs="SolaimanLipi" w:hint="cs"/>
          <w:sz w:val="24"/>
          <w:szCs w:val="24"/>
          <w:cs/>
          <w:lang w:bidi="hi-IN"/>
        </w:rPr>
        <w:t>।</w:t>
      </w:r>
      <w:r w:rsidRPr="000E68D6">
        <w:rPr>
          <w:rStyle w:val="rvts20"/>
          <w:rFonts w:ascii="Kalpurush" w:hAnsi="Kalpurush" w:cs="Kalpurush" w:hint="cs"/>
          <w:sz w:val="24"/>
          <w:szCs w:val="24"/>
          <w:cs/>
          <w:lang w:bidi="bn-IN"/>
        </w:rPr>
        <w:t xml:space="preserve"> অতঃপর </w:t>
      </w:r>
      <w:r w:rsidRPr="00345ACB">
        <w:rPr>
          <w:rStyle w:val="rvts20"/>
          <w:rFonts w:ascii="Kalpurush" w:hAnsi="Kalpurush" w:cs="Kalpurush" w:hint="cs"/>
          <w:sz w:val="24"/>
          <w:szCs w:val="24"/>
          <w:cs/>
          <w:lang w:bidi="bn-BD"/>
        </w:rPr>
        <w:t xml:space="preserve">ডান পা </w:t>
      </w:r>
      <w:r w:rsidR="00DE648C" w:rsidRPr="00345ACB">
        <w:rPr>
          <w:rStyle w:val="rvts20"/>
          <w:rFonts w:ascii="Kalpurush" w:hAnsi="Kalpurush" w:cs="Kalpurush" w:hint="cs"/>
          <w:sz w:val="24"/>
          <w:szCs w:val="24"/>
          <w:cs/>
          <w:lang w:bidi="bn-BD"/>
        </w:rPr>
        <w:t>টা</w:t>
      </w:r>
      <w:r w:rsidR="00DE648C">
        <w:rPr>
          <w:rStyle w:val="rvts20"/>
          <w:rFonts w:ascii="Kalpurush" w:hAnsi="Kalpurush" w:cs="Kalpurush" w:hint="cs"/>
          <w:sz w:val="24"/>
          <w:szCs w:val="24"/>
          <w:cs/>
          <w:lang w:bidi="bn-BD"/>
        </w:rPr>
        <w:t>খ</w:t>
      </w:r>
      <w:r w:rsidR="00DE648C" w:rsidRPr="00345ACB">
        <w:rPr>
          <w:rStyle w:val="rvts20"/>
          <w:rFonts w:ascii="Kalpurush" w:hAnsi="Kalpurush" w:cs="Kalpurush" w:hint="cs"/>
          <w:sz w:val="24"/>
          <w:szCs w:val="24"/>
          <w:cs/>
          <w:lang w:bidi="bn-BD"/>
        </w:rPr>
        <w:t xml:space="preserve">নুসহ </w:t>
      </w:r>
      <w:r w:rsidRPr="00345ACB">
        <w:rPr>
          <w:rStyle w:val="rvts20"/>
          <w:rFonts w:ascii="Kalpurush" w:hAnsi="Kalpurush" w:cs="Kalpurush" w:hint="cs"/>
          <w:sz w:val="24"/>
          <w:szCs w:val="24"/>
          <w:cs/>
          <w:lang w:bidi="bn-BD"/>
        </w:rPr>
        <w:t>তিনবার</w:t>
      </w:r>
      <w:r>
        <w:rPr>
          <w:rStyle w:val="rvts20"/>
          <w:rFonts w:ascii="Kalpurush" w:hAnsi="Kalpurush" w:cs="Kalpurush" w:hint="cs"/>
          <w:sz w:val="24"/>
          <w:szCs w:val="24"/>
          <w:cs/>
          <w:lang w:bidi="bn-BD"/>
        </w:rPr>
        <w:t xml:space="preserve"> অতঃপর </w:t>
      </w:r>
      <w:r w:rsidRPr="00345ACB">
        <w:rPr>
          <w:rStyle w:val="rvts20"/>
          <w:rFonts w:ascii="Kalpurush" w:hAnsi="Kalpurush" w:cs="Kalpurush" w:hint="cs"/>
          <w:sz w:val="24"/>
          <w:szCs w:val="24"/>
          <w:cs/>
          <w:lang w:bidi="bn-BD"/>
        </w:rPr>
        <w:t xml:space="preserve">বাম পা </w:t>
      </w:r>
      <w:r w:rsidR="00DE648C" w:rsidRPr="00345ACB">
        <w:rPr>
          <w:rStyle w:val="rvts20"/>
          <w:rFonts w:ascii="Kalpurush" w:hAnsi="Kalpurush" w:cs="Kalpurush" w:hint="cs"/>
          <w:sz w:val="24"/>
          <w:szCs w:val="24"/>
          <w:cs/>
          <w:lang w:bidi="bn-BD"/>
        </w:rPr>
        <w:t>টা</w:t>
      </w:r>
      <w:r w:rsidR="00DE648C">
        <w:rPr>
          <w:rStyle w:val="rvts20"/>
          <w:rFonts w:ascii="Kalpurush" w:hAnsi="Kalpurush" w:cs="Kalpurush" w:hint="cs"/>
          <w:sz w:val="24"/>
          <w:szCs w:val="24"/>
          <w:cs/>
          <w:lang w:bidi="bn-BD"/>
        </w:rPr>
        <w:t>খ</w:t>
      </w:r>
      <w:r w:rsidR="00DE648C" w:rsidRPr="00345ACB">
        <w:rPr>
          <w:rStyle w:val="rvts20"/>
          <w:rFonts w:ascii="Kalpurush" w:hAnsi="Kalpurush" w:cs="Kalpurush" w:hint="cs"/>
          <w:sz w:val="24"/>
          <w:szCs w:val="24"/>
          <w:cs/>
          <w:lang w:bidi="bn-BD"/>
        </w:rPr>
        <w:t xml:space="preserve">নুসহ </w:t>
      </w:r>
      <w:r w:rsidRPr="00345ACB">
        <w:rPr>
          <w:rStyle w:val="rvts20"/>
          <w:rFonts w:ascii="Kalpurush" w:hAnsi="Kalpurush" w:cs="Kalpurush" w:hint="cs"/>
          <w:sz w:val="24"/>
          <w:szCs w:val="24"/>
          <w:cs/>
          <w:lang w:bidi="bn-BD"/>
        </w:rPr>
        <w:t>ধৌত করা।</w:t>
      </w:r>
      <w:r>
        <w:rPr>
          <w:rStyle w:val="rvts20"/>
          <w:rFonts w:ascii="Kalpurush" w:hAnsi="Kalpurush" w:cs="Kalpurush" w:hint="cs"/>
          <w:sz w:val="24"/>
          <w:szCs w:val="24"/>
          <w:cs/>
          <w:lang w:bidi="bn-BD"/>
        </w:rPr>
        <w:t xml:space="preserve"> অতঃপর </w:t>
      </w:r>
      <w:r w:rsidRPr="00345ACB">
        <w:rPr>
          <w:rStyle w:val="rvts20"/>
          <w:rFonts w:ascii="Kalpurush" w:hAnsi="Kalpurush" w:cs="Kalpurush" w:hint="cs"/>
          <w:sz w:val="24"/>
          <w:szCs w:val="24"/>
          <w:cs/>
          <w:lang w:bidi="bn-BD"/>
        </w:rPr>
        <w:t>নিম্নোক্ত দো</w:t>
      </w:r>
      <w:r w:rsidRPr="00345ACB">
        <w:rPr>
          <w:rStyle w:val="rvts20"/>
          <w:rFonts w:ascii="Kalpurush" w:hAnsi="Kalpurush" w:cs="Kalpurush" w:hint="cs"/>
          <w:sz w:val="24"/>
          <w:szCs w:val="24"/>
          <w:lang w:bidi="bn-BD"/>
        </w:rPr>
        <w:t>‘</w:t>
      </w:r>
      <w:r w:rsidRPr="00345ACB">
        <w:rPr>
          <w:rStyle w:val="rvts20"/>
          <w:rFonts w:ascii="Kalpurush" w:hAnsi="Kalpurush" w:cs="Kalpurush" w:hint="cs"/>
          <w:sz w:val="24"/>
          <w:szCs w:val="24"/>
          <w:cs/>
          <w:lang w:bidi="bn-BD"/>
        </w:rPr>
        <w:t xml:space="preserve">আ পাঠ করা: </w:t>
      </w:r>
    </w:p>
    <w:p w:rsidR="007534BA" w:rsidRPr="00BE0767" w:rsidRDefault="007534BA" w:rsidP="007534BA">
      <w:pPr>
        <w:autoSpaceDE w:val="0"/>
        <w:autoSpaceDN w:val="0"/>
        <w:adjustRightInd w:val="0"/>
        <w:spacing w:after="0" w:line="240" w:lineRule="auto"/>
        <w:jc w:val="both"/>
        <w:rPr>
          <w:rFonts w:ascii="Traditional Arabic" w:hAnsi="Traditional Arabic" w:cs="Kalpurush"/>
          <w:color w:val="0000CC"/>
          <w:sz w:val="24"/>
          <w:szCs w:val="24"/>
          <w:cs/>
          <w:lang w:bidi="bn-BD"/>
        </w:rPr>
      </w:pPr>
      <w:r w:rsidRPr="00530686">
        <w:rPr>
          <w:rFonts w:ascii="Traditional Arabic" w:hAnsi="Traditional Arabic" w:cs="KFGQPC Uthman Taha Naskh"/>
          <w:color w:val="0000CC"/>
          <w:sz w:val="24"/>
          <w:szCs w:val="24"/>
          <w:cs/>
          <w:lang w:bidi="bn-BD"/>
        </w:rPr>
        <w:t>»</w:t>
      </w:r>
      <w:r w:rsidRPr="00530686">
        <w:rPr>
          <w:rFonts w:ascii="Traditional Arabic" w:hAnsi="Traditional Arabic" w:cs="KFGQPC Uthman Taha Naskh"/>
          <w:color w:val="0000CC"/>
          <w:sz w:val="24"/>
          <w:szCs w:val="24"/>
          <w:rtl/>
        </w:rPr>
        <w:t>أَشْهَدُ أَنْ لَا إِلَهَ إِلَّا اللَّهُ وَحْدَهُ لَا شَرِيكَ لَهُ، وَأَشْهَدُ أَنَّ مُحَمَّدًا عَبْدُهُ وَرَسُولُهُ، اللَّهُمَّ اجْعَلْنِي مِنَ التَّوَّابِينَ، وَاجْعَلْنِي مِنَ المُتَطَهِّرِينَ</w:t>
      </w:r>
      <w:r w:rsidRPr="00530686">
        <w:rPr>
          <w:rFonts w:ascii="Traditional Arabic" w:hAnsi="Traditional Arabic" w:cs="KFGQPC Uthman Taha Naskh" w:hint="cs"/>
          <w:color w:val="0000CC"/>
          <w:sz w:val="24"/>
          <w:szCs w:val="24"/>
          <w:cs/>
          <w:lang w:bidi="bn-BD"/>
        </w:rPr>
        <w:t>«</w:t>
      </w:r>
    </w:p>
    <w:p w:rsidR="00CC3A80" w:rsidRPr="00BE0767" w:rsidRDefault="00CC3A80" w:rsidP="001B3A08">
      <w:pPr>
        <w:autoSpaceDE w:val="0"/>
        <w:autoSpaceDN w:val="0"/>
        <w:bidi w:val="0"/>
        <w:adjustRightInd w:val="0"/>
        <w:spacing w:after="0" w:line="240" w:lineRule="auto"/>
        <w:jc w:val="both"/>
        <w:rPr>
          <w:rFonts w:ascii="Traditional Arabic" w:hAnsi="Traditional Arabic" w:cs="Kalpurush"/>
          <w:color w:val="0000CC"/>
          <w:sz w:val="24"/>
          <w:szCs w:val="24"/>
          <w:cs/>
          <w:lang w:bidi="bn-BD"/>
        </w:rPr>
      </w:pPr>
      <w:r w:rsidRPr="0060174E">
        <w:rPr>
          <w:rStyle w:val="rvts21"/>
          <w:rFonts w:ascii="Kalpurush" w:hAnsi="Kalpurush" w:cs="Kalpurush"/>
          <w:sz w:val="24"/>
          <w:szCs w:val="24"/>
          <w:lang w:bidi="bn-BD"/>
        </w:rPr>
        <w:t>“</w:t>
      </w:r>
      <w:r>
        <w:rPr>
          <w:rStyle w:val="rvts21"/>
          <w:rFonts w:ascii="Kalpurush" w:hAnsi="Kalpurush" w:cs="Kalpurush"/>
          <w:sz w:val="24"/>
          <w:szCs w:val="24"/>
          <w:cs/>
          <w:lang w:bidi="bn-BD"/>
        </w:rPr>
        <w:t>আমি সাক্ষ্য দিচ্ছি আল্লাহ</w:t>
      </w:r>
      <w:r>
        <w:rPr>
          <w:rStyle w:val="rvts21"/>
          <w:rFonts w:ascii="Kalpurush" w:hAnsi="Kalpurush" w:cs="Kalpurush" w:hint="cs"/>
          <w:sz w:val="24"/>
          <w:szCs w:val="24"/>
          <w:cs/>
          <w:lang w:bidi="bn-BD"/>
        </w:rPr>
        <w:t xml:space="preserve"> ব্যতীত</w:t>
      </w:r>
      <w:r w:rsidRPr="0060174E">
        <w:rPr>
          <w:rStyle w:val="rvts21"/>
          <w:rFonts w:ascii="Kalpurush" w:hAnsi="Kalpurush" w:cs="Kalpurush"/>
          <w:sz w:val="24"/>
          <w:szCs w:val="24"/>
          <w:lang w:bidi="bn-BD"/>
        </w:rPr>
        <w:t xml:space="preserve"> </w:t>
      </w:r>
      <w:r w:rsidRPr="0060174E">
        <w:rPr>
          <w:rStyle w:val="rvts21"/>
          <w:rFonts w:ascii="Kalpurush" w:hAnsi="Kalpurush" w:cs="Kalpurush"/>
          <w:sz w:val="24"/>
          <w:szCs w:val="24"/>
          <w:cs/>
          <w:lang w:bidi="bn-BD"/>
        </w:rPr>
        <w:t>আর কো</w:t>
      </w:r>
      <w:r>
        <w:rPr>
          <w:rStyle w:val="rvts21"/>
          <w:rFonts w:ascii="Kalpurush" w:hAnsi="Kalpurush" w:cs="Kalpurush" w:hint="cs"/>
          <w:sz w:val="24"/>
          <w:szCs w:val="24"/>
          <w:cs/>
          <w:lang w:bidi="bn-BD"/>
        </w:rPr>
        <w:t>নো</w:t>
      </w:r>
      <w:r>
        <w:rPr>
          <w:rStyle w:val="rvts21"/>
          <w:rFonts w:ascii="Kalpurush" w:hAnsi="Kalpurush" w:cs="Kalpurush"/>
          <w:sz w:val="24"/>
          <w:szCs w:val="24"/>
          <w:cs/>
          <w:lang w:bidi="bn-BD"/>
        </w:rPr>
        <w:t xml:space="preserve"> ইলাহ</w:t>
      </w:r>
      <w:r>
        <w:rPr>
          <w:rStyle w:val="rvts21"/>
          <w:rFonts w:ascii="Kalpurush" w:hAnsi="Kalpurush" w:cs="Kalpurush" w:hint="cs"/>
          <w:sz w:val="24"/>
          <w:szCs w:val="24"/>
          <w:cs/>
          <w:lang w:bidi="bn-BD"/>
        </w:rPr>
        <w:t xml:space="preserve"> নেই</w:t>
      </w:r>
      <w:r w:rsidRPr="0060174E">
        <w:rPr>
          <w:rStyle w:val="rvts21"/>
          <w:rFonts w:ascii="Kalpurush" w:hAnsi="Kalpurush" w:cs="Kalpurush"/>
          <w:sz w:val="24"/>
          <w:szCs w:val="24"/>
          <w:lang w:bidi="bn-BD"/>
        </w:rPr>
        <w:t xml:space="preserve">, </w:t>
      </w:r>
      <w:r w:rsidRPr="0060174E">
        <w:rPr>
          <w:rStyle w:val="rvts21"/>
          <w:rFonts w:ascii="Kalpurush" w:hAnsi="Kalpurush" w:cs="Kalpurush"/>
          <w:sz w:val="24"/>
          <w:szCs w:val="24"/>
          <w:cs/>
          <w:lang w:bidi="bn-BD"/>
        </w:rPr>
        <w:t>তিনি এক</w:t>
      </w:r>
      <w:r w:rsidRPr="0060174E">
        <w:rPr>
          <w:rStyle w:val="rvts21"/>
          <w:rFonts w:ascii="Kalpurush" w:hAnsi="Kalpurush" w:cs="Kalpurush"/>
          <w:sz w:val="24"/>
          <w:szCs w:val="24"/>
          <w:lang w:bidi="bn-BD"/>
        </w:rPr>
        <w:t xml:space="preserve">, </w:t>
      </w:r>
      <w:r w:rsidRPr="0060174E">
        <w:rPr>
          <w:rStyle w:val="rvts21"/>
          <w:rFonts w:ascii="Kalpurush" w:hAnsi="Kalpurush" w:cs="Kalpurush"/>
          <w:sz w:val="24"/>
          <w:szCs w:val="24"/>
          <w:cs/>
          <w:lang w:bidi="bn-BD"/>
        </w:rPr>
        <w:t>তাঁর কোন শারীক নেই</w:t>
      </w:r>
      <w:r w:rsidRPr="00007C34">
        <w:rPr>
          <w:rStyle w:val="rvts21"/>
          <w:rFonts w:ascii="SolaimanLipi" w:hAnsi="SolaimanLipi" w:cs="SolaimanLipi"/>
          <w:sz w:val="24"/>
          <w:szCs w:val="24"/>
          <w:cs/>
          <w:lang w:bidi="hi-IN"/>
        </w:rPr>
        <w:t>।</w:t>
      </w:r>
      <w:r w:rsidRPr="00007C34">
        <w:rPr>
          <w:rStyle w:val="rvts21"/>
          <w:rFonts w:ascii="SolaimanLipi" w:hAnsi="SolaimanLipi" w:cs="SolaimanLipi"/>
          <w:sz w:val="24"/>
          <w:szCs w:val="24"/>
          <w:lang w:bidi="bn-BD"/>
        </w:rPr>
        <w:t xml:space="preserve"> </w:t>
      </w:r>
      <w:r w:rsidRPr="0060174E">
        <w:rPr>
          <w:rStyle w:val="rvts21"/>
          <w:rFonts w:ascii="Kalpurush" w:hAnsi="Kalpurush" w:cs="Kalpurush"/>
          <w:sz w:val="24"/>
          <w:szCs w:val="24"/>
          <w:cs/>
          <w:lang w:bidi="bn-BD"/>
        </w:rPr>
        <w:t>আমি আরো সাক্ষ্য দিচ্ছি</w:t>
      </w:r>
      <w:r w:rsidR="006216F4">
        <w:rPr>
          <w:rStyle w:val="rvts21"/>
          <w:rFonts w:ascii="Kalpurush" w:hAnsi="Kalpurush" w:cs="Kalpurush"/>
          <w:sz w:val="24"/>
          <w:szCs w:val="24"/>
          <w:cs/>
          <w:lang w:bidi="bn-BD"/>
        </w:rPr>
        <w:t xml:space="preserve"> মুহাম্মাদ </w:t>
      </w:r>
      <w:r>
        <w:rPr>
          <w:rStyle w:val="rvts21"/>
          <w:rFonts w:ascii="Kalpurush" w:hAnsi="Kalpurush" w:cs="Kalpurush" w:hint="cs"/>
          <w:sz w:val="24"/>
          <w:szCs w:val="24"/>
          <w:cs/>
          <w:lang w:bidi="bn-BD"/>
        </w:rPr>
        <w:t>সাল্লাল্লাহু আলাইহি ওয়াসাল্লাম</w:t>
      </w:r>
      <w:r w:rsidRPr="0060174E">
        <w:rPr>
          <w:rStyle w:val="rvts21"/>
          <w:rFonts w:ascii="Kalpurush" w:hAnsi="Kalpurush" w:cs="Kalpurush"/>
          <w:sz w:val="24"/>
          <w:szCs w:val="24"/>
          <w:lang w:bidi="bn-BD"/>
        </w:rPr>
        <w:t xml:space="preserve"> </w:t>
      </w:r>
      <w:r w:rsidRPr="0060174E">
        <w:rPr>
          <w:rStyle w:val="rvts21"/>
          <w:rFonts w:ascii="Kalpurush" w:hAnsi="Kalpurush" w:cs="Kalpurush"/>
          <w:sz w:val="24"/>
          <w:szCs w:val="24"/>
          <w:cs/>
          <w:lang w:bidi="bn-BD"/>
        </w:rPr>
        <w:t>তাঁর বান্দা</w:t>
      </w:r>
      <w:r>
        <w:rPr>
          <w:rStyle w:val="rvts21"/>
          <w:rFonts w:ascii="Kalpurush" w:hAnsi="Kalpurush" w:cs="Kalpurush" w:hint="cs"/>
          <w:sz w:val="24"/>
          <w:szCs w:val="24"/>
          <w:cs/>
          <w:lang w:bidi="bn-BD"/>
        </w:rPr>
        <w:t xml:space="preserve"> </w:t>
      </w:r>
      <w:r w:rsidRPr="0060174E">
        <w:rPr>
          <w:rStyle w:val="rvts21"/>
          <w:rFonts w:ascii="Kalpurush" w:hAnsi="Kalpurush" w:cs="Kalpurush"/>
          <w:sz w:val="24"/>
          <w:szCs w:val="24"/>
          <w:cs/>
          <w:lang w:bidi="bn-BD"/>
        </w:rPr>
        <w:t>ও তাঁরই রাসুল</w:t>
      </w:r>
      <w:r w:rsidRPr="00007C34">
        <w:rPr>
          <w:rStyle w:val="rvts21"/>
          <w:rFonts w:ascii="SolaimanLipi" w:hAnsi="SolaimanLipi" w:cs="SolaimanLipi"/>
          <w:sz w:val="24"/>
          <w:szCs w:val="24"/>
          <w:cs/>
          <w:lang w:bidi="hi-IN"/>
        </w:rPr>
        <w:t>।</w:t>
      </w:r>
      <w:r w:rsidRPr="0060174E">
        <w:rPr>
          <w:rStyle w:val="rvts21"/>
          <w:rFonts w:ascii="Kalpurush" w:hAnsi="Kalpurush" w:cs="Kalpurush"/>
          <w:sz w:val="24"/>
          <w:szCs w:val="24"/>
          <w:lang w:bidi="bn-BD"/>
        </w:rPr>
        <w:t xml:space="preserve"> </w:t>
      </w:r>
      <w:r>
        <w:rPr>
          <w:rStyle w:val="rvts21"/>
          <w:rFonts w:ascii="Kalpurush" w:hAnsi="Kalpurush" w:cs="Kalpurush"/>
          <w:sz w:val="24"/>
          <w:szCs w:val="24"/>
          <w:cs/>
          <w:lang w:bidi="bn-BD"/>
        </w:rPr>
        <w:t>হে আল্লাহ</w:t>
      </w:r>
      <w:r w:rsidRPr="0060174E">
        <w:rPr>
          <w:rStyle w:val="rvts21"/>
          <w:rFonts w:ascii="Kalpurush" w:hAnsi="Kalpurush" w:cs="Kalpurush"/>
          <w:sz w:val="24"/>
          <w:szCs w:val="24"/>
          <w:cs/>
          <w:lang w:bidi="bn-BD"/>
        </w:rPr>
        <w:t>! আমাকে তাওবাকারীদের অন্তর্ভুক্ত ক</w:t>
      </w:r>
      <w:r>
        <w:rPr>
          <w:rStyle w:val="rvts21"/>
          <w:rFonts w:ascii="Kalpurush" w:hAnsi="Kalpurush" w:cs="Kalpurush" w:hint="cs"/>
          <w:sz w:val="24"/>
          <w:szCs w:val="24"/>
          <w:cs/>
          <w:lang w:bidi="bn-BD"/>
        </w:rPr>
        <w:t>রো</w:t>
      </w:r>
      <w:r w:rsidRPr="0060174E">
        <w:rPr>
          <w:rStyle w:val="rvts21"/>
          <w:rFonts w:ascii="Kalpurush" w:hAnsi="Kalpurush" w:cs="Kalpurush"/>
          <w:sz w:val="24"/>
          <w:szCs w:val="24"/>
          <w:cs/>
          <w:lang w:bidi="bn-BD"/>
        </w:rPr>
        <w:t xml:space="preserve"> এবং</w:t>
      </w:r>
      <w:r w:rsidRPr="0060174E">
        <w:rPr>
          <w:rStyle w:val="rvts21"/>
          <w:rFonts w:ascii="Kalpurush" w:hAnsi="Kalpurush" w:cs="Kalpurush"/>
          <w:sz w:val="24"/>
          <w:szCs w:val="24"/>
          <w:lang w:bidi="bn-BD"/>
        </w:rPr>
        <w:t xml:space="preserve"> </w:t>
      </w:r>
      <w:r w:rsidRPr="0060174E">
        <w:rPr>
          <w:rStyle w:val="rvts21"/>
          <w:rFonts w:ascii="Kalpurush" w:hAnsi="Kalpurush" w:cs="Kalpurush"/>
          <w:sz w:val="24"/>
          <w:szCs w:val="24"/>
          <w:cs/>
          <w:lang w:bidi="bn-BD"/>
        </w:rPr>
        <w:t>আমাকে পবিত্রতা অর্জনকারীদের অন্তর্ভুক্ত ক</w:t>
      </w:r>
      <w:r>
        <w:rPr>
          <w:rStyle w:val="rvts21"/>
          <w:rFonts w:ascii="Kalpurush" w:hAnsi="Kalpurush" w:cs="Kalpurush" w:hint="cs"/>
          <w:sz w:val="24"/>
          <w:szCs w:val="24"/>
          <w:cs/>
          <w:lang w:bidi="bn-BD"/>
        </w:rPr>
        <w:t>রো</w:t>
      </w:r>
      <w:r w:rsidRPr="0060174E">
        <w:rPr>
          <w:rStyle w:val="rvts21"/>
          <w:rFonts w:ascii="Kalpurush" w:hAnsi="Kalpurush" w:cs="Kalpurush"/>
          <w:sz w:val="24"/>
          <w:szCs w:val="24"/>
          <w:lang w:bidi="bn-BD"/>
        </w:rPr>
        <w:t>”</w:t>
      </w:r>
      <w:r w:rsidRPr="00007C34">
        <w:rPr>
          <w:rStyle w:val="rvts21"/>
          <w:rFonts w:ascii="SolaimanLipi" w:hAnsi="SolaimanLipi" w:cs="SolaimanLipi"/>
          <w:sz w:val="24"/>
          <w:szCs w:val="24"/>
          <w:cs/>
          <w:lang w:bidi="hi-IN"/>
        </w:rPr>
        <w:t>।</w:t>
      </w:r>
      <w:r>
        <w:rPr>
          <w:rStyle w:val="FootnoteReference"/>
          <w:rFonts w:ascii="Kalpurush" w:hAnsi="Kalpurush" w:cs="Kalpurush"/>
          <w:sz w:val="24"/>
          <w:szCs w:val="24"/>
          <w:lang w:bidi="bn-BD"/>
        </w:rPr>
        <w:footnoteReference w:id="65"/>
      </w:r>
    </w:p>
    <w:p w:rsidR="007534BA" w:rsidRPr="00345ACB" w:rsidRDefault="007534BA" w:rsidP="007534BA">
      <w:pPr>
        <w:autoSpaceDE w:val="0"/>
        <w:autoSpaceDN w:val="0"/>
        <w:bidi w:val="0"/>
        <w:adjustRightInd w:val="0"/>
        <w:spacing w:after="0" w:line="240" w:lineRule="auto"/>
        <w:jc w:val="both"/>
        <w:rPr>
          <w:rStyle w:val="rvts19"/>
          <w:rFonts w:ascii="Kalpurush" w:hAnsi="Kalpurush" w:cs="Kalpurush"/>
          <w:b/>
          <w:bCs/>
          <w:color w:val="C00000"/>
          <w:sz w:val="24"/>
          <w:szCs w:val="24"/>
          <w:cs/>
          <w:lang w:bidi="bn-BD"/>
        </w:rPr>
      </w:pPr>
      <w:r w:rsidRPr="00345ACB">
        <w:rPr>
          <w:rStyle w:val="rvts19"/>
          <w:rFonts w:ascii="Kalpurush" w:hAnsi="Kalpurush" w:cs="Kalpurush" w:hint="cs"/>
          <w:b/>
          <w:bCs/>
          <w:color w:val="C00000"/>
          <w:sz w:val="24"/>
          <w:szCs w:val="24"/>
          <w:cs/>
          <w:lang w:bidi="bn-BD"/>
        </w:rPr>
        <w:t xml:space="preserve">অযু ভঙ্গের কারণসমূহ: </w:t>
      </w:r>
    </w:p>
    <w:p w:rsidR="007534BA" w:rsidRPr="00345ACB" w:rsidRDefault="007534BA" w:rsidP="00DE648C">
      <w:pPr>
        <w:autoSpaceDE w:val="0"/>
        <w:autoSpaceDN w:val="0"/>
        <w:bidi w:val="0"/>
        <w:adjustRightInd w:val="0"/>
        <w:spacing w:after="0" w:line="240" w:lineRule="auto"/>
        <w:jc w:val="both"/>
        <w:rPr>
          <w:rStyle w:val="rvts19"/>
          <w:rFonts w:ascii="Kalpurush" w:hAnsi="Kalpurush" w:cs="Kalpurush"/>
          <w:sz w:val="24"/>
          <w:szCs w:val="24"/>
          <w:lang w:bidi="bn-BD"/>
        </w:rPr>
      </w:pPr>
      <w:r w:rsidRPr="00345ACB">
        <w:rPr>
          <w:rStyle w:val="rvts19"/>
          <w:rFonts w:ascii="Kalpurush" w:hAnsi="Kalpurush" w:cs="Kalpurush" w:hint="cs"/>
          <w:sz w:val="24"/>
          <w:szCs w:val="24"/>
          <w:cs/>
          <w:lang w:bidi="bn-BD"/>
        </w:rPr>
        <w:t>১- মলদার</w:t>
      </w:r>
      <w:r w:rsidRPr="00345ACB">
        <w:rPr>
          <w:rStyle w:val="rvts19"/>
          <w:rFonts w:ascii="Kalpurush" w:hAnsi="Kalpurush" w:cs="Kalpurush"/>
          <w:sz w:val="24"/>
          <w:szCs w:val="24"/>
          <w:cs/>
          <w:lang w:bidi="bn-BD"/>
        </w:rPr>
        <w:t xml:space="preserve"> </w:t>
      </w:r>
      <w:r w:rsidRPr="00345ACB">
        <w:rPr>
          <w:rStyle w:val="rvts19"/>
          <w:rFonts w:ascii="Kalpurush" w:hAnsi="Kalpurush" w:cs="Kalpurush" w:hint="cs"/>
          <w:sz w:val="24"/>
          <w:szCs w:val="24"/>
          <w:cs/>
          <w:lang w:bidi="bn-BD"/>
        </w:rPr>
        <w:t>ও</w:t>
      </w:r>
      <w:r w:rsidRPr="00345ACB">
        <w:rPr>
          <w:rStyle w:val="rvts19"/>
          <w:rFonts w:ascii="Kalpurush" w:hAnsi="Kalpurush" w:cs="Kalpurush"/>
          <w:sz w:val="24"/>
          <w:szCs w:val="24"/>
          <w:cs/>
          <w:lang w:bidi="bn-BD"/>
        </w:rPr>
        <w:t xml:space="preserve"> </w:t>
      </w:r>
      <w:r w:rsidRPr="00345ACB">
        <w:rPr>
          <w:rStyle w:val="rvts19"/>
          <w:rFonts w:ascii="Kalpurush" w:hAnsi="Kalpurush" w:cs="Kalpurush" w:hint="cs"/>
          <w:sz w:val="24"/>
          <w:szCs w:val="24"/>
          <w:cs/>
          <w:lang w:bidi="bn-BD"/>
        </w:rPr>
        <w:t>লজ্জাস্থান</w:t>
      </w:r>
      <w:r w:rsidRPr="00345ACB">
        <w:rPr>
          <w:rStyle w:val="rvts19"/>
          <w:rFonts w:ascii="Kalpurush" w:hAnsi="Kalpurush" w:cs="Kalpurush"/>
          <w:sz w:val="24"/>
          <w:szCs w:val="24"/>
          <w:cs/>
          <w:lang w:bidi="bn-BD"/>
        </w:rPr>
        <w:t xml:space="preserve"> </w:t>
      </w:r>
      <w:r w:rsidRPr="00345ACB">
        <w:rPr>
          <w:rStyle w:val="rvts19"/>
          <w:rFonts w:ascii="Kalpurush" w:hAnsi="Kalpurush" w:cs="Kalpurush" w:hint="cs"/>
          <w:sz w:val="24"/>
          <w:szCs w:val="24"/>
          <w:cs/>
          <w:lang w:bidi="bn-BD"/>
        </w:rPr>
        <w:t>থেকে</w:t>
      </w:r>
      <w:r w:rsidRPr="00345ACB">
        <w:rPr>
          <w:rStyle w:val="rvts19"/>
          <w:rFonts w:ascii="Kalpurush" w:hAnsi="Kalpurush" w:cs="Kalpurush"/>
          <w:sz w:val="24"/>
          <w:szCs w:val="24"/>
          <w:cs/>
          <w:lang w:bidi="bn-BD"/>
        </w:rPr>
        <w:t xml:space="preserve"> </w:t>
      </w:r>
      <w:r w:rsidR="00DE648C">
        <w:rPr>
          <w:rStyle w:val="rvts19"/>
          <w:rFonts w:ascii="Kalpurush" w:hAnsi="Kalpurush" w:cs="Kalpurush" w:hint="cs"/>
          <w:sz w:val="24"/>
          <w:szCs w:val="24"/>
          <w:cs/>
          <w:lang w:bidi="bn-BD"/>
        </w:rPr>
        <w:t>কোনো</w:t>
      </w:r>
      <w:r w:rsidR="00DE648C" w:rsidRPr="00345ACB">
        <w:rPr>
          <w:rStyle w:val="rvts19"/>
          <w:rFonts w:ascii="Kalpurush" w:hAnsi="Kalpurush" w:cs="Kalpurush"/>
          <w:sz w:val="24"/>
          <w:szCs w:val="24"/>
          <w:cs/>
          <w:lang w:bidi="bn-BD"/>
        </w:rPr>
        <w:t xml:space="preserve"> </w:t>
      </w:r>
      <w:r w:rsidRPr="00345ACB">
        <w:rPr>
          <w:rStyle w:val="rvts19"/>
          <w:rFonts w:ascii="Kalpurush" w:hAnsi="Kalpurush" w:cs="Kalpurush" w:hint="cs"/>
          <w:sz w:val="24"/>
          <w:szCs w:val="24"/>
          <w:cs/>
          <w:lang w:bidi="bn-BD"/>
        </w:rPr>
        <w:t>কিছু</w:t>
      </w:r>
      <w:r w:rsidRPr="00345ACB">
        <w:rPr>
          <w:rStyle w:val="rvts19"/>
          <w:rFonts w:ascii="Kalpurush" w:hAnsi="Kalpurush" w:cs="Kalpurush"/>
          <w:sz w:val="24"/>
          <w:szCs w:val="24"/>
          <w:cs/>
          <w:lang w:bidi="bn-BD"/>
        </w:rPr>
        <w:t xml:space="preserve"> </w:t>
      </w:r>
      <w:r w:rsidRPr="00345ACB">
        <w:rPr>
          <w:rStyle w:val="rvts19"/>
          <w:rFonts w:ascii="Kalpurush" w:hAnsi="Kalpurush" w:cs="Kalpurush" w:hint="cs"/>
          <w:sz w:val="24"/>
          <w:szCs w:val="24"/>
          <w:cs/>
          <w:lang w:bidi="bn-BD"/>
        </w:rPr>
        <w:t>বের</w:t>
      </w:r>
      <w:r w:rsidRPr="00345ACB">
        <w:rPr>
          <w:rStyle w:val="rvts19"/>
          <w:rFonts w:ascii="Kalpurush" w:hAnsi="Kalpurush" w:cs="Kalpurush"/>
          <w:sz w:val="24"/>
          <w:szCs w:val="24"/>
          <w:cs/>
          <w:lang w:bidi="bn-BD"/>
        </w:rPr>
        <w:t xml:space="preserve"> </w:t>
      </w:r>
      <w:r>
        <w:rPr>
          <w:rStyle w:val="rvts19"/>
          <w:rFonts w:ascii="Kalpurush" w:hAnsi="Kalpurush" w:cs="Kalpurush" w:hint="cs"/>
          <w:sz w:val="24"/>
          <w:szCs w:val="24"/>
          <w:cs/>
          <w:lang w:bidi="bn-BD"/>
        </w:rPr>
        <w:t>হওয়া কম হোক অথবা বেশি হোক।</w:t>
      </w:r>
      <w:r w:rsidRPr="00345ACB">
        <w:rPr>
          <w:rStyle w:val="rvts19"/>
          <w:rFonts w:ascii="Kalpurush" w:hAnsi="Kalpurush" w:cs="Kalpurush"/>
          <w:sz w:val="24"/>
          <w:szCs w:val="24"/>
          <w:lang w:bidi="bn-BD"/>
        </w:rPr>
        <w:t xml:space="preserve"> </w:t>
      </w:r>
      <w:r w:rsidRPr="00345ACB">
        <w:rPr>
          <w:rStyle w:val="rvts19"/>
          <w:rFonts w:ascii="Kalpurush" w:hAnsi="Kalpurush" w:cs="Kalpurush" w:hint="cs"/>
          <w:sz w:val="24"/>
          <w:szCs w:val="24"/>
          <w:cs/>
          <w:lang w:bidi="bn-BD"/>
        </w:rPr>
        <w:t>যেমন</w:t>
      </w:r>
      <w:r w:rsidRPr="00345ACB">
        <w:rPr>
          <w:rStyle w:val="rvts19"/>
          <w:rFonts w:ascii="Kalpurush" w:hAnsi="Kalpurush" w:cs="Kalpurush"/>
          <w:sz w:val="24"/>
          <w:szCs w:val="24"/>
          <w:cs/>
          <w:lang w:bidi="bn-BD"/>
        </w:rPr>
        <w:t xml:space="preserve"> </w:t>
      </w:r>
      <w:r w:rsidRPr="00345ACB">
        <w:rPr>
          <w:rStyle w:val="rvts19"/>
          <w:rFonts w:ascii="Kalpurush" w:hAnsi="Kalpurush" w:cs="Kalpurush" w:hint="cs"/>
          <w:sz w:val="24"/>
          <w:szCs w:val="24"/>
          <w:cs/>
          <w:lang w:bidi="bn-BD"/>
        </w:rPr>
        <w:t>পেশাব</w:t>
      </w:r>
      <w:r w:rsidRPr="00345ACB">
        <w:rPr>
          <w:rStyle w:val="rvts19"/>
          <w:rFonts w:ascii="Kalpurush" w:hAnsi="Kalpurush" w:cs="Kalpurush"/>
          <w:sz w:val="24"/>
          <w:szCs w:val="24"/>
          <w:lang w:bidi="bn-BD"/>
        </w:rPr>
        <w:t xml:space="preserve">, </w:t>
      </w:r>
      <w:r w:rsidRPr="00345ACB">
        <w:rPr>
          <w:rStyle w:val="rvts19"/>
          <w:rFonts w:ascii="Kalpurush" w:hAnsi="Kalpurush" w:cs="Kalpurush" w:hint="cs"/>
          <w:sz w:val="24"/>
          <w:szCs w:val="24"/>
          <w:cs/>
          <w:lang w:bidi="bn-BD"/>
        </w:rPr>
        <w:t>পায়খানা</w:t>
      </w:r>
      <w:r w:rsidRPr="00345ACB">
        <w:rPr>
          <w:rStyle w:val="rvts19"/>
          <w:rFonts w:ascii="Kalpurush" w:hAnsi="Kalpurush" w:cs="Kalpurush"/>
          <w:sz w:val="24"/>
          <w:szCs w:val="24"/>
          <w:lang w:bidi="bn-BD"/>
        </w:rPr>
        <w:t xml:space="preserve">, </w:t>
      </w:r>
      <w:r w:rsidRPr="00345ACB">
        <w:rPr>
          <w:rStyle w:val="rvts19"/>
          <w:rFonts w:ascii="Kalpurush" w:hAnsi="Kalpurush" w:cs="Kalpurush" w:hint="cs"/>
          <w:sz w:val="24"/>
          <w:szCs w:val="24"/>
          <w:cs/>
          <w:lang w:bidi="bn-BD"/>
        </w:rPr>
        <w:t>মযী, ওয়াদী</w:t>
      </w:r>
      <w:r w:rsidR="0056153C">
        <w:rPr>
          <w:rStyle w:val="FootnoteReference"/>
          <w:rFonts w:ascii="Kalpurush" w:hAnsi="Kalpurush" w:cs="Kalpurush"/>
          <w:sz w:val="24"/>
          <w:szCs w:val="24"/>
          <w:cs/>
          <w:lang w:bidi="bn-BD"/>
        </w:rPr>
        <w:footnoteReference w:id="66"/>
      </w:r>
      <w:r w:rsidRPr="006928A6">
        <w:rPr>
          <w:rStyle w:val="rvts19"/>
          <w:rFonts w:ascii="Kalpurush" w:hAnsi="Kalpurush" w:cs="Kalpurush" w:hint="cs"/>
          <w:sz w:val="24"/>
          <w:szCs w:val="24"/>
          <w:cs/>
          <w:lang w:bidi="bn-BD"/>
        </w:rPr>
        <w:t xml:space="preserve"> </w:t>
      </w:r>
      <w:r>
        <w:rPr>
          <w:rStyle w:val="rvts19"/>
          <w:rFonts w:ascii="Kalpurush" w:hAnsi="Kalpurush" w:cs="Kalpurush" w:hint="cs"/>
          <w:sz w:val="24"/>
          <w:szCs w:val="24"/>
          <w:cs/>
          <w:lang w:bidi="bn-BD"/>
        </w:rPr>
        <w:t>বের হওয়া</w:t>
      </w:r>
      <w:r w:rsidRPr="00345ACB">
        <w:rPr>
          <w:rStyle w:val="rvts19"/>
          <w:rFonts w:ascii="Kalpurush" w:hAnsi="Kalpurush" w:cs="Kalpurush" w:hint="cs"/>
          <w:sz w:val="24"/>
          <w:szCs w:val="24"/>
          <w:cs/>
          <w:lang w:bidi="bn-BD"/>
        </w:rPr>
        <w:t>,</w:t>
      </w:r>
      <w:r>
        <w:rPr>
          <w:rStyle w:val="rvts19"/>
          <w:rFonts w:ascii="Kalpurush" w:hAnsi="Kalpurush" w:cs="Kalpurush" w:hint="cs"/>
          <w:sz w:val="24"/>
          <w:szCs w:val="24"/>
          <w:cs/>
          <w:lang w:bidi="bn-BD"/>
        </w:rPr>
        <w:t xml:space="preserve"> অনুরূপভাবে</w:t>
      </w:r>
      <w:r w:rsidRPr="00345ACB">
        <w:rPr>
          <w:rStyle w:val="rvts19"/>
          <w:rFonts w:ascii="Kalpurush" w:hAnsi="Kalpurush" w:cs="Kalpurush" w:hint="cs"/>
          <w:sz w:val="24"/>
          <w:szCs w:val="24"/>
          <w:cs/>
          <w:lang w:bidi="bn-BD"/>
        </w:rPr>
        <w:t xml:space="preserve"> </w:t>
      </w:r>
      <w:r>
        <w:rPr>
          <w:rStyle w:val="rvts19"/>
          <w:rFonts w:ascii="Kalpurush" w:hAnsi="Kalpurush" w:cs="Kalpurush" w:hint="cs"/>
          <w:sz w:val="24"/>
          <w:szCs w:val="24"/>
          <w:cs/>
          <w:lang w:bidi="bn-BD"/>
        </w:rPr>
        <w:t xml:space="preserve">নিঃশব্দে কিংবা সশব্দে </w:t>
      </w:r>
      <w:r w:rsidRPr="00345ACB">
        <w:rPr>
          <w:rStyle w:val="rvts19"/>
          <w:rFonts w:ascii="Kalpurush" w:hAnsi="Kalpurush" w:cs="Kalpurush" w:hint="cs"/>
          <w:sz w:val="24"/>
          <w:szCs w:val="24"/>
          <w:cs/>
          <w:lang w:bidi="bn-BD"/>
        </w:rPr>
        <w:t>বায়ু</w:t>
      </w:r>
      <w:r>
        <w:rPr>
          <w:rStyle w:val="rvts19"/>
          <w:rFonts w:ascii="Kalpurush" w:hAnsi="Kalpurush" w:cs="Kalpurush" w:hint="cs"/>
          <w:sz w:val="24"/>
          <w:szCs w:val="24"/>
          <w:cs/>
          <w:lang w:bidi="bn-BD"/>
        </w:rPr>
        <w:t xml:space="preserve"> নির্গত হওয়া</w:t>
      </w:r>
      <w:r w:rsidRPr="00622BBF">
        <w:rPr>
          <w:rStyle w:val="rvts19"/>
          <w:rFonts w:ascii="Kalpurush" w:hAnsi="Kalpurush" w:cs="SolaimanLipi" w:hint="cs"/>
          <w:sz w:val="24"/>
          <w:szCs w:val="24"/>
          <w:cs/>
          <w:lang w:bidi="hi-IN"/>
        </w:rPr>
        <w:t>।</w:t>
      </w:r>
      <w:r>
        <w:rPr>
          <w:rStyle w:val="rvts19"/>
          <w:rFonts w:ascii="Kalpurush" w:hAnsi="Kalpurush" w:cs="Kalpurush" w:hint="cs"/>
          <w:sz w:val="24"/>
          <w:szCs w:val="24"/>
          <w:cs/>
          <w:lang w:bidi="bn-BD"/>
        </w:rPr>
        <w:t xml:space="preserve"> এর মধ্যে শেষোক্ত দু’টিকে শরী‘আতের পরিভাষায় ‘হাদাস’ বলে।</w:t>
      </w:r>
      <w:r w:rsidRPr="00345ACB">
        <w:rPr>
          <w:rStyle w:val="rvts19"/>
          <w:rFonts w:ascii="Kalpurush" w:hAnsi="Kalpurush" w:cs="Kalpurush"/>
          <w:sz w:val="24"/>
          <w:szCs w:val="24"/>
          <w:cs/>
          <w:lang w:bidi="bn-BD"/>
        </w:rPr>
        <w:t xml:space="preserve"> </w:t>
      </w:r>
      <w:r>
        <w:rPr>
          <w:rStyle w:val="rvts19"/>
          <w:rFonts w:ascii="Kalpurush" w:hAnsi="Kalpurush" w:cs="Kalpurush" w:hint="cs"/>
          <w:sz w:val="24"/>
          <w:szCs w:val="24"/>
          <w:cs/>
          <w:lang w:bidi="bn-BD"/>
        </w:rPr>
        <w:t>আর এটিই</w:t>
      </w:r>
      <w:r w:rsidRPr="00345ACB">
        <w:rPr>
          <w:rStyle w:val="rvts19"/>
          <w:rFonts w:ascii="Kalpurush" w:hAnsi="Kalpurush" w:cs="Kalpurush"/>
          <w:sz w:val="24"/>
          <w:szCs w:val="24"/>
          <w:cs/>
          <w:lang w:bidi="bn-BD"/>
        </w:rPr>
        <w:t xml:space="preserve"> </w:t>
      </w:r>
      <w:r w:rsidRPr="00345ACB">
        <w:rPr>
          <w:rStyle w:val="rvts19"/>
          <w:rFonts w:ascii="Kalpurush" w:hAnsi="Kalpurush" w:cs="Kalpurush" w:hint="cs"/>
          <w:sz w:val="24"/>
          <w:szCs w:val="24"/>
          <w:cs/>
          <w:lang w:bidi="bn-BD"/>
        </w:rPr>
        <w:t>নবী</w:t>
      </w:r>
      <w:r w:rsidRPr="00345ACB">
        <w:rPr>
          <w:rStyle w:val="rvts19"/>
          <w:rFonts w:ascii="Kalpurush" w:hAnsi="Kalpurush" w:cs="Kalpurush"/>
          <w:sz w:val="24"/>
          <w:szCs w:val="24"/>
          <w:cs/>
          <w:lang w:bidi="bn-BD"/>
        </w:rPr>
        <w:t xml:space="preserve"> </w:t>
      </w:r>
      <w:r w:rsidRPr="00345ACB">
        <w:rPr>
          <w:rStyle w:val="rvts19"/>
          <w:rFonts w:ascii="Kalpurush" w:hAnsi="Kalpurush" w:cs="Kalpurush" w:hint="cs"/>
          <w:sz w:val="24"/>
          <w:szCs w:val="24"/>
          <w:cs/>
          <w:lang w:bidi="bn-BD"/>
        </w:rPr>
        <w:t>সাল্লাল্লাহু আলাইহি ওয়াসাল্লাম</w:t>
      </w:r>
      <w:r>
        <w:rPr>
          <w:rStyle w:val="rvts19"/>
          <w:rFonts w:ascii="Kalpurush" w:hAnsi="Kalpurush" w:cs="Kalpurush" w:hint="cs"/>
          <w:sz w:val="24"/>
          <w:szCs w:val="24"/>
          <w:cs/>
          <w:lang w:bidi="bn-BD"/>
        </w:rPr>
        <w:t>ের নিম্নোক্ত বাণীর উদ্দেশ্য। তিনি বলেন,</w:t>
      </w:r>
    </w:p>
    <w:p w:rsidR="007534BA" w:rsidRPr="00217632" w:rsidRDefault="007534BA" w:rsidP="007534BA">
      <w:pPr>
        <w:autoSpaceDE w:val="0"/>
        <w:autoSpaceDN w:val="0"/>
        <w:adjustRightInd w:val="0"/>
        <w:spacing w:after="0" w:line="240" w:lineRule="auto"/>
        <w:jc w:val="both"/>
        <w:rPr>
          <w:rFonts w:ascii="Traditional Arabic" w:hAnsi="Traditional Arabic" w:cs="Kalpurush"/>
          <w:color w:val="0000CC"/>
          <w:sz w:val="24"/>
          <w:szCs w:val="30"/>
          <w:cs/>
          <w:lang w:bidi="bn-BD"/>
        </w:rPr>
      </w:pPr>
      <w:r w:rsidRPr="006928A6">
        <w:rPr>
          <w:rtl/>
        </w:rPr>
        <w:t xml:space="preserve"> </w:t>
      </w:r>
      <w:r>
        <w:rPr>
          <w:rFonts w:cs="KFGQPC Uthman Taha Naskh" w:hint="cs"/>
          <w:rtl/>
        </w:rPr>
        <w:t>«</w:t>
      </w:r>
      <w:r w:rsidRPr="006928A6">
        <w:rPr>
          <w:rFonts w:ascii="Traditional Arabic" w:hAnsi="Traditional Arabic" w:cs="KFGQPC Uthman Taha Naskh"/>
          <w:color w:val="0000CC"/>
          <w:sz w:val="24"/>
          <w:szCs w:val="24"/>
          <w:rtl/>
        </w:rPr>
        <w:t>لاَ يَقْبَلُ اللَّهُ صَلاَةَ أَحَدِكُمْ إِذَا أَحْدَثَ حَتَّى يَتَوَضَّأَ</w:t>
      </w:r>
      <w:r>
        <w:rPr>
          <w:rFonts w:ascii="Traditional Arabic" w:hAnsi="Traditional Arabic" w:cs="KFGQPC Uthman Taha Naskh" w:hint="cs"/>
          <w:color w:val="0000CC"/>
          <w:sz w:val="24"/>
          <w:szCs w:val="24"/>
          <w:rtl/>
        </w:rPr>
        <w:t>»</w:t>
      </w:r>
    </w:p>
    <w:p w:rsidR="007534BA" w:rsidRPr="00345ACB" w:rsidRDefault="007534BA" w:rsidP="007534BA">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lastRenderedPageBreak/>
        <w:t>“</w:t>
      </w:r>
      <w:r>
        <w:rPr>
          <w:rStyle w:val="rvts21"/>
          <w:rFonts w:ascii="Kalpurush" w:hAnsi="Kalpurush" w:cs="Kalpurush" w:hint="cs"/>
          <w:sz w:val="24"/>
          <w:szCs w:val="24"/>
          <w:cs/>
          <w:lang w:bidi="bn-BD"/>
        </w:rPr>
        <w:t>তোমাদের মধ্যে যার</w:t>
      </w:r>
      <w:r w:rsidRPr="00345ACB">
        <w:rPr>
          <w:rStyle w:val="rvts21"/>
          <w:rFonts w:ascii="Kalpurush" w:hAnsi="Kalpurush" w:cs="Kalpurush"/>
          <w:sz w:val="24"/>
          <w:szCs w:val="24"/>
        </w:rPr>
        <w:t xml:space="preserve"> </w:t>
      </w:r>
      <w:r w:rsidRPr="00345ACB">
        <w:rPr>
          <w:rStyle w:val="rvts21"/>
          <w:rFonts w:ascii="Kalpurush" w:hAnsi="Kalpurush" w:cs="Kalpurush"/>
          <w:sz w:val="24"/>
          <w:szCs w:val="24"/>
          <w:cs/>
          <w:lang w:bidi="bn-IN"/>
        </w:rPr>
        <w:t>হাদ</w:t>
      </w:r>
      <w:r>
        <w:rPr>
          <w:rStyle w:val="rvts21"/>
          <w:rFonts w:ascii="Kalpurush" w:hAnsi="Kalpurush" w:cs="Kalpurush" w:hint="cs"/>
          <w:sz w:val="24"/>
          <w:szCs w:val="24"/>
          <w:cs/>
          <w:lang w:bidi="bn-BD"/>
        </w:rPr>
        <w:t>া</w:t>
      </w:r>
      <w:r w:rsidRPr="00345ACB">
        <w:rPr>
          <w:rStyle w:val="rvts21"/>
          <w:rFonts w:ascii="Kalpurush" w:hAnsi="Kalpurush" w:cs="Kalpurush"/>
          <w:sz w:val="24"/>
          <w:szCs w:val="24"/>
          <w:cs/>
          <w:lang w:bidi="bn-IN"/>
        </w:rPr>
        <w:t xml:space="preserve">স </w:t>
      </w:r>
      <w:r>
        <w:rPr>
          <w:rStyle w:val="rvts21"/>
          <w:rFonts w:ascii="Kalpurush" w:hAnsi="Kalpurush" w:cs="Kalpurush" w:hint="cs"/>
          <w:sz w:val="24"/>
          <w:szCs w:val="24"/>
          <w:cs/>
          <w:lang w:bidi="bn-BD"/>
        </w:rPr>
        <w:t xml:space="preserve">(অপবিত্র) </w:t>
      </w:r>
      <w:r w:rsidRPr="00345ACB">
        <w:rPr>
          <w:rStyle w:val="rvts21"/>
          <w:rFonts w:ascii="Kalpurush" w:hAnsi="Kalpurush" w:cs="Kalpurush"/>
          <w:sz w:val="24"/>
          <w:szCs w:val="24"/>
          <w:cs/>
          <w:lang w:bidi="bn-IN"/>
        </w:rPr>
        <w:t xml:space="preserve">হয় </w:t>
      </w:r>
      <w:r>
        <w:rPr>
          <w:rStyle w:val="rvts21"/>
          <w:rFonts w:ascii="Kalpurush" w:hAnsi="Kalpurush" w:cs="Kalpurush" w:hint="cs"/>
          <w:sz w:val="24"/>
          <w:szCs w:val="24"/>
          <w:cs/>
          <w:lang w:bidi="bn-BD"/>
        </w:rPr>
        <w:t xml:space="preserve">আল্লাহ তা‘আলা </w:t>
      </w:r>
      <w:r w:rsidRPr="00345ACB">
        <w:rPr>
          <w:rStyle w:val="rvts21"/>
          <w:rFonts w:ascii="Kalpurush" w:hAnsi="Kalpurush" w:cs="Kalpurush"/>
          <w:sz w:val="24"/>
          <w:szCs w:val="24"/>
          <w:cs/>
          <w:lang w:bidi="bn-IN"/>
        </w:rPr>
        <w:t xml:space="preserve">তার সালাত কবুল </w:t>
      </w:r>
      <w:r>
        <w:rPr>
          <w:rStyle w:val="rvts21"/>
          <w:rFonts w:ascii="Kalpurush" w:hAnsi="Kalpurush" w:cs="Kalpurush" w:hint="cs"/>
          <w:sz w:val="24"/>
          <w:szCs w:val="24"/>
          <w:cs/>
          <w:lang w:bidi="bn-BD"/>
        </w:rPr>
        <w:t>করবেন</w:t>
      </w:r>
      <w:r w:rsidRPr="00345ACB">
        <w:rPr>
          <w:rStyle w:val="rvts21"/>
          <w:rFonts w:ascii="Kalpurush" w:hAnsi="Kalpurush" w:cs="Kalpurush"/>
          <w:sz w:val="24"/>
          <w:szCs w:val="24"/>
          <w:cs/>
          <w:lang w:bidi="bn-IN"/>
        </w:rPr>
        <w:t xml:space="preserve"> না</w:t>
      </w:r>
      <w:r w:rsidRPr="00345ACB">
        <w:rPr>
          <w:rStyle w:val="rvts21"/>
          <w:rFonts w:ascii="Kalpurush" w:hAnsi="Kalpurush" w:cs="Kalpurush"/>
          <w:sz w:val="24"/>
          <w:szCs w:val="24"/>
        </w:rPr>
        <w:t xml:space="preserve">, </w:t>
      </w:r>
      <w:r w:rsidRPr="00345ACB">
        <w:rPr>
          <w:rStyle w:val="rvts21"/>
          <w:rFonts w:ascii="Kalpurush" w:hAnsi="Kalpurush" w:cs="Kalpurush"/>
          <w:sz w:val="24"/>
          <w:szCs w:val="24"/>
          <w:cs/>
          <w:lang w:bidi="bn-IN"/>
        </w:rPr>
        <w:t>যতক্ষ</w:t>
      </w:r>
      <w:r>
        <w:rPr>
          <w:rStyle w:val="rvts21"/>
          <w:rFonts w:ascii="Kalpurush" w:hAnsi="Kalpurush" w:cs="Kalpurush" w:hint="cs"/>
          <w:sz w:val="24"/>
          <w:szCs w:val="24"/>
          <w:cs/>
          <w:lang w:bidi="bn-BD"/>
        </w:rPr>
        <w:t>ণ</w:t>
      </w:r>
      <w:r w:rsidRPr="00345ACB">
        <w:rPr>
          <w:rStyle w:val="rvts21"/>
          <w:rFonts w:ascii="Kalpurush" w:hAnsi="Kalpurush" w:cs="Kalpurush"/>
          <w:sz w:val="24"/>
          <w:szCs w:val="24"/>
          <w:cs/>
          <w:lang w:bidi="bn-IN"/>
        </w:rPr>
        <w:t xml:space="preserve"> না সে অযু করে</w:t>
      </w:r>
      <w:r>
        <w:rPr>
          <w:rStyle w:val="rvts21"/>
          <w:rFonts w:ascii="Kalpurush" w:hAnsi="Kalpurush" w:cs="Kalpurush" w:hint="cs"/>
          <w:sz w:val="24"/>
          <w:szCs w:val="24"/>
          <w:cs/>
          <w:lang w:bidi="bn-BD"/>
        </w:rPr>
        <w:t>”</w:t>
      </w:r>
      <w:r w:rsidRPr="00622BBF">
        <w:rPr>
          <w:rStyle w:val="rvts21"/>
          <w:rFonts w:ascii="Kalpurush" w:hAnsi="Kalpurush" w:cs="SolaimanLipi"/>
          <w:sz w:val="24"/>
          <w:szCs w:val="24"/>
          <w:cs/>
          <w:lang w:bidi="hi-IN"/>
        </w:rPr>
        <w:t>। ।</w:t>
      </w:r>
      <w:r w:rsidRPr="00345ACB">
        <w:rPr>
          <w:rStyle w:val="FootnoteReference"/>
          <w:rFonts w:ascii="Kalpurush" w:hAnsi="Kalpurush" w:cs="Kalpurush"/>
          <w:sz w:val="24"/>
          <w:szCs w:val="24"/>
          <w:cs/>
          <w:lang w:bidi="bn-IN"/>
        </w:rPr>
        <w:footnoteReference w:id="67"/>
      </w:r>
    </w:p>
    <w:p w:rsidR="007534BA" w:rsidRPr="00345ACB" w:rsidRDefault="007534BA" w:rsidP="007534BA">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২- এমন গভীর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ঘুম</w:t>
      </w:r>
      <w:r w:rsidRPr="00345ACB">
        <w:rPr>
          <w:rStyle w:val="rvts21"/>
          <w:rFonts w:ascii="Kalpurush" w:hAnsi="Kalpurush" w:cs="Kalpurush"/>
          <w:sz w:val="24"/>
          <w:szCs w:val="24"/>
          <w:lang w:bidi="bn-BD"/>
        </w:rPr>
        <w:t xml:space="preserve">, </w:t>
      </w:r>
      <w:r w:rsidRPr="00345ACB">
        <w:rPr>
          <w:rStyle w:val="rvts21"/>
          <w:rFonts w:ascii="Kalpurush" w:hAnsi="Kalpurush" w:cs="Kalpurush" w:hint="cs"/>
          <w:sz w:val="24"/>
          <w:szCs w:val="24"/>
          <w:cs/>
          <w:lang w:bidi="bn-BD"/>
        </w:rPr>
        <w:t>যাতে</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অনুভুতি</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থাকে</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না</w:t>
      </w:r>
      <w:r>
        <w:rPr>
          <w:rStyle w:val="rvts21"/>
          <w:rFonts w:ascii="Kalpurush" w:hAnsi="Kalpurush" w:cs="Kalpurush" w:hint="cs"/>
          <w:sz w:val="24"/>
          <w:szCs w:val="24"/>
          <w:cs/>
          <w:lang w:bidi="bn-BD"/>
        </w:rPr>
        <w:t xml:space="preserve"> এবং বসার স্থান মাটির সাথে লেগে থাকে না। কারণ, রাসূলুল্লাহ্ সাল্লাল্লাহু আলাইহি ওয়াসাল্লাম </w:t>
      </w:r>
      <w:r w:rsidRPr="00345ACB">
        <w:rPr>
          <w:rStyle w:val="rvts21"/>
          <w:rFonts w:ascii="Kalpurush" w:hAnsi="Kalpurush" w:cs="Kalpurush" w:hint="cs"/>
          <w:sz w:val="24"/>
          <w:szCs w:val="24"/>
          <w:cs/>
          <w:lang w:bidi="bn-BD"/>
        </w:rPr>
        <w:t xml:space="preserve">বলেছেন, </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rPr>
        <w:t>«الْعَيْنُ وِكَاءُ</w:t>
      </w:r>
      <w:r w:rsidR="00EE6F8B">
        <w:rPr>
          <w:rStyle w:val="FootnoteReference"/>
          <w:rFonts w:ascii="Traditional Arabic" w:hAnsi="Traditional Arabic" w:cs="KFGQPC Uthman Taha Naskh"/>
          <w:color w:val="0000CC"/>
          <w:sz w:val="24"/>
          <w:szCs w:val="24"/>
          <w:rtl/>
        </w:rPr>
        <w:footnoteReference w:id="68"/>
      </w:r>
      <w:r w:rsidRPr="00345ACB">
        <w:rPr>
          <w:rFonts w:ascii="Traditional Arabic" w:hAnsi="Traditional Arabic" w:cs="KFGQPC Uthman Taha Naskh"/>
          <w:color w:val="0000CC"/>
          <w:sz w:val="24"/>
          <w:szCs w:val="24"/>
          <w:rtl/>
        </w:rPr>
        <w:t xml:space="preserve"> السَّهِ، فَمَنْ نَامَ، فَلْيَتَوَضَّأْ»</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IN"/>
        </w:rPr>
        <w:t>চোখ হলো পশ্চাদদ্বারের</w:t>
      </w:r>
      <w:r w:rsidRPr="00345ACB">
        <w:rPr>
          <w:rFonts w:ascii="Kalpurush" w:eastAsia="Times New Roman" w:hAnsi="Kalpurush" w:cs="Kalpurush"/>
          <w:sz w:val="24"/>
          <w:szCs w:val="24"/>
        </w:rPr>
        <w:t xml:space="preserve"> </w:t>
      </w:r>
      <w:r w:rsidRPr="00345ACB">
        <w:rPr>
          <w:rFonts w:ascii="Kalpurush" w:eastAsia="Times New Roman" w:hAnsi="Kalpurush" w:cs="Kalpurush"/>
          <w:sz w:val="24"/>
          <w:szCs w:val="24"/>
          <w:cs/>
          <w:lang w:bidi="bn-IN"/>
        </w:rPr>
        <w:t>বন্ধনস্বরূপ। অতএব</w:t>
      </w:r>
      <w:r>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IN"/>
        </w:rPr>
        <w:t xml:space="preserve"> যে ব্যক্তি ঘুমায় সে (যদি সালাত আদায় করতে</w:t>
      </w:r>
      <w:r w:rsidRPr="00345ACB">
        <w:rPr>
          <w:rFonts w:ascii="Kalpurush" w:eastAsia="Times New Roman" w:hAnsi="Kalpurush" w:cs="Kalpurush"/>
          <w:sz w:val="24"/>
          <w:szCs w:val="24"/>
        </w:rPr>
        <w:t xml:space="preserve"> </w:t>
      </w:r>
      <w:r w:rsidRPr="00345ACB">
        <w:rPr>
          <w:rFonts w:ascii="Kalpurush" w:eastAsia="Times New Roman" w:hAnsi="Kalpurush" w:cs="Kalpurush"/>
          <w:sz w:val="24"/>
          <w:szCs w:val="24"/>
          <w:cs/>
          <w:lang w:bidi="bn-IN"/>
        </w:rPr>
        <w:t>চায়)</w:t>
      </w:r>
      <w:r>
        <w:rPr>
          <w:rFonts w:ascii="Kalpurush" w:eastAsia="Times New Roman" w:hAnsi="Kalpurush" w:cs="Kalpurush" w:hint="cs"/>
          <w:sz w:val="24"/>
          <w:szCs w:val="24"/>
          <w:cs/>
          <w:lang w:bidi="bn-BD"/>
        </w:rPr>
        <w:t xml:space="preserve"> </w:t>
      </w:r>
      <w:r w:rsidRPr="00345ACB">
        <w:rPr>
          <w:rFonts w:ascii="Kalpurush" w:eastAsia="Times New Roman" w:hAnsi="Kalpurush" w:cs="Kalpurush"/>
          <w:sz w:val="24"/>
          <w:szCs w:val="24"/>
          <w:cs/>
          <w:lang w:bidi="bn-IN"/>
        </w:rPr>
        <w:t>যেন অযু করে</w:t>
      </w:r>
      <w:r w:rsidRPr="00345ACB">
        <w:rPr>
          <w:rFonts w:ascii="Kalpurush" w:eastAsia="Times New Roman" w:hAnsi="Kalpurush" w:cs="Kalpurush" w:hint="cs"/>
          <w:sz w:val="24"/>
          <w:szCs w:val="24"/>
          <w:cs/>
          <w:lang w:bidi="bn-BD"/>
        </w:rPr>
        <w:t>”</w:t>
      </w:r>
      <w:r w:rsidRPr="00622BBF">
        <w:rPr>
          <w:rFonts w:ascii="Kalpurush" w:eastAsia="Times New Roman" w:hAnsi="Kalpurush" w:cs="SolaimanLipi"/>
          <w:sz w:val="24"/>
          <w:szCs w:val="24"/>
          <w:cs/>
          <w:lang w:bidi="hi-IN"/>
        </w:rPr>
        <w:t>।</w:t>
      </w:r>
      <w:r w:rsidRPr="00345ACB">
        <w:rPr>
          <w:rStyle w:val="FootnoteReference"/>
          <w:rFonts w:ascii="Kalpurush" w:eastAsia="Times New Roman" w:hAnsi="Kalpurush" w:cs="Kalpurush"/>
          <w:sz w:val="24"/>
          <w:szCs w:val="24"/>
          <w:cs/>
          <w:lang w:bidi="bn-IN"/>
        </w:rPr>
        <w:footnoteReference w:id="69"/>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৩-</w:t>
      </w:r>
      <w:r>
        <w:rPr>
          <w:rFonts w:ascii="Kalpurush" w:eastAsia="Times New Roman" w:hAnsi="Kalpurush" w:cs="Kalpurush" w:hint="cs"/>
          <w:sz w:val="24"/>
          <w:szCs w:val="24"/>
          <w:cs/>
          <w:lang w:bidi="bn-BD"/>
        </w:rPr>
        <w:t xml:space="preserve"> কোনো </w:t>
      </w:r>
      <w:r w:rsidRPr="00345ACB">
        <w:rPr>
          <w:rFonts w:ascii="Kalpurush" w:eastAsia="Times New Roman" w:hAnsi="Kalpurush" w:cs="Kalpurush" w:hint="cs"/>
          <w:sz w:val="24"/>
          <w:szCs w:val="24"/>
          <w:cs/>
          <w:lang w:bidi="bn-BD"/>
        </w:rPr>
        <w:t xml:space="preserve">আবরণ ব্যতীত হাতের তালু ও আঙ্গুল দ্বারা লজ্জাস্থান স্পর্শ করা। কেননা </w:t>
      </w:r>
      <w:r>
        <w:rPr>
          <w:rStyle w:val="rvts28"/>
          <w:rFonts w:ascii="Kalpurush" w:hAnsi="Kalpurush" w:cs="Kalpurush"/>
          <w:sz w:val="24"/>
          <w:szCs w:val="24"/>
          <w:cs/>
          <w:lang w:bidi="bn-IN"/>
        </w:rPr>
        <w:t xml:space="preserve">রাসূলুল্লাহ্ </w:t>
      </w:r>
      <w:r w:rsidRPr="00345ACB">
        <w:rPr>
          <w:rStyle w:val="rvts28"/>
          <w:rFonts w:ascii="Kalpurush" w:hAnsi="Kalpurush" w:cs="Kalpurush" w:hint="cs"/>
          <w:sz w:val="24"/>
          <w:szCs w:val="24"/>
          <w:cs/>
          <w:lang w:bidi="bn-BD"/>
        </w:rPr>
        <w:t>সাল্লাল্লাহু আলাইহি ওয়াসাল্লাম</w:t>
      </w:r>
      <w:r>
        <w:rPr>
          <w:rStyle w:val="rvts28"/>
          <w:rFonts w:ascii="Kalpurush" w:hAnsi="Kalpurush" w:cs="Kalpurush" w:hint="cs"/>
          <w:sz w:val="24"/>
          <w:szCs w:val="24"/>
          <w:cs/>
          <w:lang w:bidi="bn-BD"/>
        </w:rPr>
        <w:t xml:space="preserve"> বলেছেন,</w:t>
      </w:r>
      <w:r w:rsidRPr="00345ACB">
        <w:rPr>
          <w:rFonts w:ascii="Kalpurush" w:eastAsia="Times New Roman" w:hAnsi="Kalpurush" w:cs="Kalpurush" w:hint="cs"/>
          <w:sz w:val="24"/>
          <w:szCs w:val="24"/>
          <w:cs/>
          <w:lang w:bidi="bn-BD"/>
        </w:rPr>
        <w:t xml:space="preserve"> </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rtl/>
        </w:rPr>
      </w:pPr>
      <w:r w:rsidRPr="00345ACB">
        <w:rPr>
          <w:rFonts w:ascii="Traditional Arabic" w:hAnsi="Traditional Arabic" w:cs="KFGQPC Uthman Taha Naskh"/>
          <w:color w:val="0000CC"/>
          <w:sz w:val="24"/>
          <w:szCs w:val="24"/>
          <w:rtl/>
        </w:rPr>
        <w:t>«مَنْ مَسَّ ذَكَرَهُ فَلْيَتَوَضَّأْ»</w:t>
      </w:r>
    </w:p>
    <w:p w:rsidR="007534BA" w:rsidRPr="00345ACB" w:rsidRDefault="007534BA" w:rsidP="007534BA">
      <w:pPr>
        <w:bidi w:val="0"/>
        <w:spacing w:after="0" w:line="240" w:lineRule="auto"/>
        <w:jc w:val="both"/>
        <w:rPr>
          <w:rStyle w:val="rvts28"/>
          <w:rFonts w:ascii="Kalpurush" w:hAnsi="Kalpurush" w:cs="Kalpurush"/>
          <w:sz w:val="24"/>
          <w:szCs w:val="24"/>
          <w:cs/>
          <w:lang w:bidi="bn-BD"/>
        </w:rPr>
      </w:pPr>
      <w:r w:rsidRPr="00345ACB">
        <w:rPr>
          <w:rStyle w:val="rvts28"/>
          <w:rFonts w:ascii="Kalpurush" w:hAnsi="Kalpurush" w:cs="Kalpurush" w:hint="cs"/>
          <w:sz w:val="24"/>
          <w:szCs w:val="24"/>
          <w:cs/>
          <w:lang w:bidi="bn-BD"/>
        </w:rPr>
        <w:t>“</w:t>
      </w:r>
      <w:r w:rsidRPr="00345ACB">
        <w:rPr>
          <w:rStyle w:val="rvts28"/>
          <w:rFonts w:ascii="Kalpurush" w:hAnsi="Kalpurush" w:cs="Kalpurush"/>
          <w:sz w:val="24"/>
          <w:szCs w:val="24"/>
          <w:cs/>
          <w:lang w:bidi="bn-IN"/>
        </w:rPr>
        <w:t>যে ব্যক্তি নিজের পুরুষা</w:t>
      </w:r>
      <w:r w:rsidRPr="00345ACB">
        <w:rPr>
          <w:rStyle w:val="rvts28"/>
          <w:rFonts w:ascii="Kalpurush" w:hAnsi="Kalpurush" w:cs="Kalpurush" w:hint="cs"/>
          <w:sz w:val="24"/>
          <w:szCs w:val="24"/>
          <w:cs/>
          <w:lang w:bidi="bn-BD"/>
        </w:rPr>
        <w:t>ঙ্গ</w:t>
      </w:r>
      <w:r w:rsidRPr="00345ACB">
        <w:rPr>
          <w:rStyle w:val="rvts28"/>
          <w:rFonts w:ascii="Kalpurush" w:hAnsi="Kalpurush" w:cs="Kalpurush"/>
          <w:sz w:val="24"/>
          <w:szCs w:val="24"/>
          <w:cs/>
          <w:lang w:bidi="bn-IN"/>
        </w:rPr>
        <w:t xml:space="preserve"> স্পর্শ করবে</w:t>
      </w:r>
      <w:r w:rsidRPr="00345ACB">
        <w:rPr>
          <w:rStyle w:val="rvts28"/>
          <w:rFonts w:ascii="Kalpurush" w:hAnsi="Kalpurush" w:cs="Kalpurush"/>
          <w:sz w:val="24"/>
          <w:szCs w:val="24"/>
        </w:rPr>
        <w:t xml:space="preserve"> </w:t>
      </w:r>
      <w:r w:rsidRPr="00345ACB">
        <w:rPr>
          <w:rStyle w:val="rvts28"/>
          <w:rFonts w:ascii="Kalpurush" w:hAnsi="Kalpurush" w:cs="Kalpurush"/>
          <w:sz w:val="24"/>
          <w:szCs w:val="24"/>
          <w:cs/>
          <w:lang w:bidi="bn-IN"/>
        </w:rPr>
        <w:t>তাকে অযু করতে হবে</w:t>
      </w:r>
      <w:r w:rsidRPr="00345ACB">
        <w:rPr>
          <w:rStyle w:val="rvts28"/>
          <w:rFonts w:ascii="Kalpurush" w:hAnsi="Kalpurush" w:cs="Kalpurush" w:hint="cs"/>
          <w:sz w:val="24"/>
          <w:szCs w:val="24"/>
          <w:cs/>
          <w:lang w:bidi="bn-BD"/>
        </w:rPr>
        <w:t>”</w:t>
      </w:r>
      <w:r w:rsidRPr="00622BBF">
        <w:rPr>
          <w:rStyle w:val="rvts28"/>
          <w:rFonts w:ascii="Kalpurush" w:hAnsi="Kalpurush" w:cs="SolaimanLipi"/>
          <w:sz w:val="24"/>
          <w:szCs w:val="24"/>
          <w:cs/>
          <w:lang w:bidi="hi-IN"/>
        </w:rPr>
        <w:t>।</w:t>
      </w:r>
      <w:r w:rsidRPr="00345ACB">
        <w:rPr>
          <w:rStyle w:val="FootnoteReference"/>
          <w:rFonts w:ascii="Kalpurush" w:hAnsi="Kalpurush" w:cs="Kalpurush"/>
          <w:sz w:val="24"/>
          <w:szCs w:val="24"/>
          <w:cs/>
          <w:lang w:bidi="bn-IN"/>
        </w:rPr>
        <w:footnoteReference w:id="70"/>
      </w:r>
    </w:p>
    <w:p w:rsidR="007534BA" w:rsidRPr="00345ACB" w:rsidRDefault="007534BA" w:rsidP="007534BA">
      <w:pPr>
        <w:bidi w:val="0"/>
        <w:spacing w:after="0" w:line="240" w:lineRule="auto"/>
        <w:jc w:val="both"/>
        <w:rPr>
          <w:rStyle w:val="rvts28"/>
          <w:rFonts w:ascii="Kalpurush" w:hAnsi="Kalpurush" w:cs="Kalpurush"/>
          <w:sz w:val="24"/>
          <w:szCs w:val="24"/>
          <w:cs/>
          <w:lang w:bidi="bn-BD"/>
        </w:rPr>
      </w:pPr>
      <w:r w:rsidRPr="00345ACB">
        <w:rPr>
          <w:rStyle w:val="rvts28"/>
          <w:rFonts w:ascii="Kalpurush" w:hAnsi="Kalpurush" w:cs="Kalpurush" w:hint="cs"/>
          <w:sz w:val="24"/>
          <w:szCs w:val="24"/>
          <w:cs/>
          <w:lang w:bidi="bn-BD"/>
        </w:rPr>
        <w:t>৪- অজ্ঞান হওয়া। পাগল, মাতাল, বেহুশ, রোগ বা নেশার কারণে জ্ঞানশূন্য হলে অযু ভঙ্গ হয়ে যাবে। চাই অল্পসময় অজ্ঞান থাকুক বা বেশি সময়, মাটিকে বসে থাকা সম্ভব হোক বা না হোক। কেননা এ ধরণের জ্ঞানশূন্যতা ঘুমের কারণে বে</w:t>
      </w:r>
      <w:r w:rsidR="001B3A08">
        <w:rPr>
          <w:rStyle w:val="rvts28"/>
          <w:rFonts w:ascii="Kalpurush" w:hAnsi="Kalpurush" w:cs="Kalpurush" w:hint="cs"/>
          <w:sz w:val="24"/>
          <w:szCs w:val="24"/>
          <w:cs/>
          <w:lang w:bidi="bn-BD"/>
        </w:rPr>
        <w:t>-</w:t>
      </w:r>
      <w:r w:rsidRPr="00345ACB">
        <w:rPr>
          <w:rStyle w:val="rvts28"/>
          <w:rFonts w:ascii="Kalpurush" w:hAnsi="Kalpurush" w:cs="Kalpurush" w:hint="cs"/>
          <w:sz w:val="24"/>
          <w:szCs w:val="24"/>
          <w:cs/>
          <w:lang w:bidi="bn-BD"/>
        </w:rPr>
        <w:t>খেয়ালের চেয়েও বেশি অবচেতন থাকে, ফলে ব্যক্তি বুঝতে পারে না এ সময় অযু ভঙ্গকারী</w:t>
      </w:r>
      <w:r>
        <w:rPr>
          <w:rStyle w:val="rvts28"/>
          <w:rFonts w:ascii="Kalpurush" w:hAnsi="Kalpurush" w:cs="Kalpurush" w:hint="cs"/>
          <w:sz w:val="24"/>
          <w:szCs w:val="24"/>
          <w:cs/>
          <w:lang w:bidi="bn-BD"/>
        </w:rPr>
        <w:t xml:space="preserve"> কোনো </w:t>
      </w:r>
      <w:r w:rsidRPr="00345ACB">
        <w:rPr>
          <w:rStyle w:val="rvts28"/>
          <w:rFonts w:ascii="Kalpurush" w:hAnsi="Kalpurush" w:cs="Kalpurush" w:hint="cs"/>
          <w:sz w:val="24"/>
          <w:szCs w:val="24"/>
          <w:cs/>
          <w:lang w:bidi="bn-BD"/>
        </w:rPr>
        <w:t>কারণ যেমন বায়ু নির্গত হওয়া বা অন্য</w:t>
      </w:r>
      <w:r>
        <w:rPr>
          <w:rStyle w:val="rvts28"/>
          <w:rFonts w:ascii="Kalpurush" w:hAnsi="Kalpurush" w:cs="Kalpurush" w:hint="cs"/>
          <w:sz w:val="24"/>
          <w:szCs w:val="24"/>
          <w:cs/>
          <w:lang w:bidi="bn-BD"/>
        </w:rPr>
        <w:t xml:space="preserve"> কোনো </w:t>
      </w:r>
      <w:r w:rsidRPr="00345ACB">
        <w:rPr>
          <w:rStyle w:val="rvts28"/>
          <w:rFonts w:ascii="Kalpurush" w:hAnsi="Kalpurush" w:cs="Kalpurush" w:hint="cs"/>
          <w:sz w:val="24"/>
          <w:szCs w:val="24"/>
          <w:cs/>
          <w:lang w:bidi="bn-BD"/>
        </w:rPr>
        <w:t xml:space="preserve">কারণ তার দ্বারা সংঘটিত হয়েছে কি-না। অজ্ঞান হলে অযু ভঙ্গ হয়ে যায়, এ ব্যাপারে আলেমগণ একমত। </w:t>
      </w:r>
    </w:p>
    <w:p w:rsidR="007534BA" w:rsidRPr="00345ACB" w:rsidRDefault="007534BA" w:rsidP="007534BA">
      <w:pPr>
        <w:bidi w:val="0"/>
        <w:spacing w:after="0" w:line="240" w:lineRule="auto"/>
        <w:jc w:val="both"/>
        <w:rPr>
          <w:rStyle w:val="rvts28"/>
          <w:rFonts w:ascii="Kalpurush" w:hAnsi="Kalpurush" w:cs="Kalpurush"/>
          <w:sz w:val="24"/>
          <w:szCs w:val="24"/>
          <w:cs/>
          <w:lang w:bidi="bn-BD"/>
        </w:rPr>
      </w:pPr>
      <w:r w:rsidRPr="00345ACB">
        <w:rPr>
          <w:rStyle w:val="rvts28"/>
          <w:rFonts w:ascii="Kalpurush" w:hAnsi="Kalpurush" w:cs="Kalpurush" w:hint="cs"/>
          <w:sz w:val="24"/>
          <w:szCs w:val="24"/>
          <w:cs/>
          <w:lang w:bidi="bn-BD"/>
        </w:rPr>
        <w:lastRenderedPageBreak/>
        <w:t xml:space="preserve">৫- কামভাবের সাথে নারী স্পর্শ করলে অযু ভেঙ্গে যাবে। লজ্জাস্থান স্পর্শ করলে যেমন কামভাবের সৃষ্টি হয় ফলে অযু ভেঙ্গে যায়, তেমনি নারী স্পর্শ করলেও উত্তেজনা সৃষ্টি হয়, তাই এতে অযু ভেঙ্গে যায়। আব্দুল্লাহ ইবন উমার রাদিয়াল্লাহু </w:t>
      </w:r>
      <w:r>
        <w:rPr>
          <w:rStyle w:val="rvts28"/>
          <w:rFonts w:ascii="Kalpurush" w:hAnsi="Kalpurush" w:cs="Kalpurush"/>
          <w:sz w:val="24"/>
          <w:szCs w:val="24"/>
          <w:lang w:bidi="bn-BD"/>
        </w:rPr>
        <w:t>‘</w:t>
      </w:r>
      <w:r w:rsidRPr="00345ACB">
        <w:rPr>
          <w:rStyle w:val="rvts28"/>
          <w:rFonts w:ascii="Kalpurush" w:hAnsi="Kalpurush" w:cs="Kalpurush" w:hint="cs"/>
          <w:sz w:val="24"/>
          <w:szCs w:val="24"/>
          <w:cs/>
          <w:lang w:bidi="bn-BD"/>
        </w:rPr>
        <w:t xml:space="preserve">আনহু এ মতের প্রবক্তা। তিনি বলেন, </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rtl/>
        </w:rPr>
      </w:pPr>
      <w:r w:rsidRPr="000E258E">
        <w:rPr>
          <w:rFonts w:ascii="Traditional Arabic" w:hAnsi="Traditional Arabic" w:cs="KFGQPC Uthman Taha Naskh"/>
          <w:color w:val="0000CC"/>
          <w:sz w:val="24"/>
          <w:szCs w:val="24"/>
          <w:cs/>
          <w:lang w:bidi="bn-BD"/>
        </w:rPr>
        <w:t>»</w:t>
      </w:r>
      <w:r w:rsidRPr="00345ACB">
        <w:rPr>
          <w:rFonts w:ascii="Traditional Arabic" w:hAnsi="Traditional Arabic" w:cs="KFGQPC Uthman Taha Naskh"/>
          <w:color w:val="0000CC"/>
          <w:sz w:val="24"/>
          <w:szCs w:val="24"/>
          <w:rtl/>
        </w:rPr>
        <w:t>قُبْلَةُ الرَّجُلِ امْرَأَتَهُ، وَجَسُّهَا بِيَدِهِ، مِنَ الْمُلاَمَسَةِ. فَمَنْ قَبَّلَ امْرَأَتَهُ، أَوْ جَسَّهَا بِيَدِهِ، فَعَلَيْهِ الْوُضُوءُ</w:t>
      </w:r>
      <w:r w:rsidRPr="000E258E">
        <w:rPr>
          <w:rFonts w:ascii="Traditional Arabic" w:hAnsi="Traditional Arabic" w:cs="KFGQPC Uthman Taha Naskh" w:hint="cs"/>
          <w:color w:val="0000CC"/>
          <w:sz w:val="24"/>
          <w:szCs w:val="24"/>
          <w:cs/>
          <w:lang w:bidi="bn-BD"/>
        </w:rPr>
        <w:t>«</w:t>
      </w:r>
      <w:r w:rsidRPr="00345ACB">
        <w:rPr>
          <w:rFonts w:ascii="Traditional Arabic" w:hAnsi="Traditional Arabic" w:cs="KFGQPC Uthman Taha Naskh"/>
          <w:color w:val="0000CC"/>
          <w:sz w:val="24"/>
          <w:szCs w:val="24"/>
          <w:rtl/>
        </w:rPr>
        <w:t>.</w:t>
      </w:r>
    </w:p>
    <w:p w:rsidR="007534BA" w:rsidRPr="00345ACB" w:rsidRDefault="007534BA" w:rsidP="004B008C">
      <w:pPr>
        <w:bidi w:val="0"/>
        <w:spacing w:after="0" w:line="240" w:lineRule="auto"/>
        <w:jc w:val="both"/>
        <w:rPr>
          <w:rStyle w:val="rvts28"/>
          <w:rFonts w:ascii="Kalpurush" w:hAnsi="Kalpurush" w:cs="Kalpurush"/>
          <w:sz w:val="24"/>
          <w:szCs w:val="24"/>
          <w:cs/>
          <w:lang w:bidi="bn-BD"/>
        </w:rPr>
      </w:pPr>
      <w:r w:rsidRPr="00345ACB">
        <w:rPr>
          <w:rStyle w:val="rvts28"/>
          <w:rFonts w:ascii="Kalpurush" w:hAnsi="Kalpurush" w:cs="Kalpurush" w:hint="cs"/>
          <w:sz w:val="24"/>
          <w:szCs w:val="24"/>
          <w:cs/>
          <w:lang w:bidi="bn-BD"/>
        </w:rPr>
        <w:t xml:space="preserve">“পুরুষ কর্তৃক </w:t>
      </w:r>
      <w:r w:rsidR="004B008C">
        <w:rPr>
          <w:rStyle w:val="rvts28"/>
          <w:rFonts w:ascii="Kalpurush" w:hAnsi="Kalpurush" w:cs="Kalpurush" w:hint="cs"/>
          <w:sz w:val="24"/>
          <w:szCs w:val="24"/>
          <w:cs/>
          <w:lang w:bidi="bn-BD"/>
        </w:rPr>
        <w:t>তার স্ত্রী</w:t>
      </w:r>
      <w:r w:rsidRPr="00345ACB">
        <w:rPr>
          <w:rStyle w:val="rvts28"/>
          <w:rFonts w:ascii="Kalpurush" w:hAnsi="Kalpurush" w:cs="Kalpurush" w:hint="cs"/>
          <w:sz w:val="24"/>
          <w:szCs w:val="24"/>
          <w:cs/>
          <w:lang w:bidi="bn-BD"/>
        </w:rPr>
        <w:t>কে চুম্বন করা ও উত্তেজনার সাথে স্পর্শ করা হলো কুরআনে বর্ণিত ‘মুলামাসা’। সুতরাং যে ব্যক্তি তার স্ত্রীকে চুম্বন করবে বা হাত দ্বারা স্পর্শ করবে তার</w:t>
      </w:r>
      <w:r>
        <w:rPr>
          <w:rStyle w:val="rvts28"/>
          <w:rFonts w:ascii="Kalpurush" w:hAnsi="Kalpurush" w:cs="Kalpurush" w:hint="cs"/>
          <w:sz w:val="24"/>
          <w:szCs w:val="24"/>
          <w:cs/>
          <w:lang w:bidi="bn-BD"/>
        </w:rPr>
        <w:t xml:space="preserve"> ওপর </w:t>
      </w:r>
      <w:r w:rsidRPr="00345ACB">
        <w:rPr>
          <w:rStyle w:val="rvts28"/>
          <w:rFonts w:ascii="Kalpurush" w:hAnsi="Kalpurush" w:cs="Kalpurush" w:hint="cs"/>
          <w:sz w:val="24"/>
          <w:szCs w:val="24"/>
          <w:cs/>
          <w:lang w:bidi="bn-BD"/>
        </w:rPr>
        <w:t xml:space="preserve">অযু </w:t>
      </w:r>
      <w:r w:rsidR="004B008C">
        <w:rPr>
          <w:rStyle w:val="rvts28"/>
          <w:rFonts w:ascii="Kalpurush" w:hAnsi="Kalpurush" w:cs="Kalpurush" w:hint="cs"/>
          <w:sz w:val="24"/>
          <w:szCs w:val="24"/>
          <w:cs/>
          <w:lang w:bidi="bn-BD"/>
        </w:rPr>
        <w:t>অবশ্যম্ভাবী</w:t>
      </w:r>
      <w:r w:rsidR="004B008C" w:rsidRPr="00345ACB">
        <w:rPr>
          <w:rStyle w:val="rvts28"/>
          <w:rFonts w:ascii="Kalpurush" w:hAnsi="Kalpurush" w:cs="Kalpurush" w:hint="cs"/>
          <w:sz w:val="24"/>
          <w:szCs w:val="24"/>
          <w:cs/>
          <w:lang w:bidi="bn-BD"/>
        </w:rPr>
        <w:t xml:space="preserve"> </w:t>
      </w:r>
      <w:r w:rsidRPr="00345ACB">
        <w:rPr>
          <w:rStyle w:val="rvts28"/>
          <w:rFonts w:ascii="Kalpurush" w:hAnsi="Kalpurush" w:cs="Kalpurush" w:hint="cs"/>
          <w:sz w:val="24"/>
          <w:szCs w:val="24"/>
          <w:cs/>
          <w:lang w:bidi="bn-BD"/>
        </w:rPr>
        <w:t>হবে”</w:t>
      </w:r>
      <w:r w:rsidRPr="00622BBF">
        <w:rPr>
          <w:rStyle w:val="rvts28"/>
          <w:rFonts w:ascii="Kalpurush" w:hAnsi="Kalpurush" w:cs="SolaimanLipi" w:hint="cs"/>
          <w:sz w:val="24"/>
          <w:szCs w:val="24"/>
          <w:cs/>
          <w:lang w:bidi="hi-IN"/>
        </w:rPr>
        <w:t>।</w:t>
      </w:r>
      <w:r w:rsidRPr="00345ACB">
        <w:rPr>
          <w:rStyle w:val="FootnoteReference"/>
          <w:rFonts w:ascii="Kalpurush" w:hAnsi="Kalpurush" w:cs="Kalpurush"/>
          <w:sz w:val="24"/>
          <w:szCs w:val="24"/>
          <w:cs/>
          <w:lang w:bidi="bn-BD"/>
        </w:rPr>
        <w:footnoteReference w:id="71"/>
      </w:r>
    </w:p>
    <w:p w:rsidR="007534BA" w:rsidRPr="00345ACB" w:rsidRDefault="007534BA" w:rsidP="00D82A70">
      <w:pPr>
        <w:bidi w:val="0"/>
        <w:spacing w:after="0" w:line="240" w:lineRule="auto"/>
        <w:jc w:val="both"/>
        <w:rPr>
          <w:rStyle w:val="rvts28"/>
          <w:rFonts w:ascii="Kalpurush" w:hAnsi="Kalpurush" w:cs="Kalpurush"/>
          <w:sz w:val="24"/>
          <w:szCs w:val="24"/>
          <w:cs/>
          <w:lang w:bidi="bn-BD"/>
        </w:rPr>
      </w:pPr>
      <w:r w:rsidRPr="00345ACB">
        <w:rPr>
          <w:rStyle w:val="rvts28"/>
          <w:rFonts w:ascii="Kalpurush" w:hAnsi="Kalpurush" w:cs="Kalpurush" w:hint="cs"/>
          <w:sz w:val="24"/>
          <w:szCs w:val="24"/>
          <w:cs/>
          <w:lang w:bidi="bn-BD"/>
        </w:rPr>
        <w:t xml:space="preserve">৬- মুরতাদ হলে অযু ভেঙ্গে যায়। (আল্লাহ আমাদেরকে হেফাযত করুন)। মুখে উচ্চারণ করুক বা অন্তরে বিশ্বাস করুক বা সন্দেহ পোষণ করুক যেভাবেই ইসলাম থেকে </w:t>
      </w:r>
      <w:r w:rsidR="004B008C">
        <w:rPr>
          <w:rStyle w:val="rvts28"/>
          <w:rFonts w:ascii="Kalpurush" w:hAnsi="Kalpurush" w:cs="Kalpurush" w:hint="cs"/>
          <w:sz w:val="24"/>
          <w:szCs w:val="24"/>
          <w:cs/>
          <w:lang w:bidi="bn-BD"/>
        </w:rPr>
        <w:t>বের</w:t>
      </w:r>
      <w:r w:rsidR="004B008C" w:rsidRPr="00345ACB">
        <w:rPr>
          <w:rStyle w:val="rvts28"/>
          <w:rFonts w:ascii="Kalpurush" w:hAnsi="Kalpurush" w:cs="Kalpurush" w:hint="cs"/>
          <w:sz w:val="24"/>
          <w:szCs w:val="24"/>
          <w:cs/>
          <w:lang w:bidi="bn-BD"/>
        </w:rPr>
        <w:t xml:space="preserve"> </w:t>
      </w:r>
      <w:r w:rsidRPr="00345ACB">
        <w:rPr>
          <w:rStyle w:val="rvts28"/>
          <w:rFonts w:ascii="Kalpurush" w:hAnsi="Kalpurush" w:cs="Kalpurush" w:hint="cs"/>
          <w:sz w:val="24"/>
          <w:szCs w:val="24"/>
          <w:cs/>
          <w:lang w:bidi="bn-BD"/>
        </w:rPr>
        <w:t xml:space="preserve">হয়ে মুরতাদ হোক তাতে অযু ভঙ্গ হয়ে যাবে। কেউ এভাবে করলে তার অযু নষ্ট হয়ে যাবে এবং যাবতীয় ইবাদত বাতিল হয়ে যাবে। </w:t>
      </w:r>
      <w:r w:rsidR="00D82A70">
        <w:rPr>
          <w:rStyle w:val="rvts28"/>
          <w:rFonts w:ascii="Kalpurush" w:hAnsi="Kalpurush" w:cs="Kalpurush" w:hint="cs"/>
          <w:sz w:val="24"/>
          <w:szCs w:val="24"/>
          <w:cs/>
          <w:lang w:bidi="bn-BD"/>
        </w:rPr>
        <w:t xml:space="preserve">এরপর ইসলামে ফিরে আসলে যতক্ষণ সে </w:t>
      </w:r>
      <w:r w:rsidRPr="00345ACB">
        <w:rPr>
          <w:rStyle w:val="rvts28"/>
          <w:rFonts w:ascii="Kalpurush" w:hAnsi="Kalpurush" w:cs="Kalpurush" w:hint="cs"/>
          <w:sz w:val="24"/>
          <w:szCs w:val="24"/>
          <w:cs/>
          <w:lang w:bidi="bn-BD"/>
        </w:rPr>
        <w:t xml:space="preserve">অযু </w:t>
      </w:r>
      <w:r w:rsidR="00D82A70">
        <w:rPr>
          <w:rStyle w:val="rvts28"/>
          <w:rFonts w:ascii="Kalpurush" w:hAnsi="Kalpurush" w:cs="Kalpurush" w:hint="cs"/>
          <w:sz w:val="24"/>
          <w:szCs w:val="24"/>
          <w:cs/>
          <w:lang w:bidi="bn-BD"/>
        </w:rPr>
        <w:t>না করবে ততক্ষণ সালাত আদায় করতে পারবে না। কারণ</w:t>
      </w:r>
      <w:r w:rsidRPr="00345ACB">
        <w:rPr>
          <w:rStyle w:val="rvts28"/>
          <w:rFonts w:ascii="Kalpurush" w:hAnsi="Kalpurush" w:cs="Kalpurush" w:hint="cs"/>
          <w:sz w:val="24"/>
          <w:szCs w:val="24"/>
          <w:cs/>
          <w:lang w:bidi="bn-BD"/>
        </w:rPr>
        <w:t xml:space="preserve"> আল্লাহ তা</w:t>
      </w:r>
      <w:r w:rsidRPr="00345ACB">
        <w:rPr>
          <w:rStyle w:val="rvts28"/>
          <w:rFonts w:ascii="Kalpurush" w:hAnsi="Kalpurush" w:cs="Kalpurush" w:hint="cs"/>
          <w:sz w:val="24"/>
          <w:szCs w:val="24"/>
          <w:lang w:bidi="bn-BD"/>
        </w:rPr>
        <w:t>‘</w:t>
      </w:r>
      <w:r w:rsidRPr="00345ACB">
        <w:rPr>
          <w:rStyle w:val="rvts28"/>
          <w:rFonts w:ascii="Kalpurush" w:hAnsi="Kalpurush" w:cs="Kalpurush" w:hint="cs"/>
          <w:sz w:val="24"/>
          <w:szCs w:val="24"/>
          <w:cs/>
          <w:lang w:bidi="bn-BD"/>
        </w:rPr>
        <w:t>আলা বলেছেন</w:t>
      </w:r>
      <w:r w:rsidRPr="00345ACB">
        <w:rPr>
          <w:rStyle w:val="rvts28"/>
          <w:rFonts w:ascii="Kalpurush" w:hAnsi="Kalpurush" w:cs="Kalpurush" w:hint="cs"/>
          <w:sz w:val="24"/>
          <w:szCs w:val="24"/>
          <w:lang w:bidi="bn-BD"/>
        </w:rPr>
        <w:t xml:space="preserve">, </w:t>
      </w:r>
      <w:r w:rsidRPr="00345ACB">
        <w:rPr>
          <w:rStyle w:val="rvts28"/>
          <w:rFonts w:ascii="Kalpurush" w:hAnsi="Kalpurush" w:cs="Kalpurush" w:hint="cs"/>
          <w:sz w:val="24"/>
          <w:szCs w:val="24"/>
          <w:cs/>
          <w:lang w:bidi="bn-BD"/>
        </w:rPr>
        <w:t xml:space="preserve"> </w:t>
      </w:r>
    </w:p>
    <w:p w:rsidR="007534BA" w:rsidRPr="000E68D6" w:rsidRDefault="007534BA" w:rsidP="007534BA">
      <w:pPr>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يَكۡفُرۡ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بِٱلۡإِيمَٰنِ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فَقَدۡ</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حَبِطَ</w:t>
      </w:r>
      <w:r w:rsidRPr="00345ACB">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عَمَلُهُ</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المائ‍دة</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٥</w:t>
      </w:r>
      <w:r w:rsidRPr="00345ACB">
        <w:rPr>
          <w:rFonts w:ascii="KFGQPC Uthman Taha Naskh" w:cs="KFGQPC Uthman Taha Naskh"/>
          <w:color w:val="008000"/>
          <w:sz w:val="24"/>
          <w:szCs w:val="24"/>
          <w:rtl/>
        </w:rPr>
        <w:t xml:space="preserve">]  </w:t>
      </w:r>
    </w:p>
    <w:p w:rsidR="007534BA" w:rsidRPr="000E68D6" w:rsidRDefault="007534BA" w:rsidP="007534BA">
      <w:pPr>
        <w:bidi w:val="0"/>
        <w:spacing w:after="0" w:line="240" w:lineRule="auto"/>
        <w:jc w:val="both"/>
        <w:rPr>
          <w:rFonts w:ascii="KFGQPC Uthman Taha Naskh" w:cs="Kalpurush"/>
          <w:color w:val="008000"/>
          <w:sz w:val="24"/>
          <w:szCs w:val="24"/>
          <w:cs/>
          <w:lang w:bidi="bn-BD"/>
        </w:rPr>
      </w:pPr>
      <w:r w:rsidRPr="00345ACB">
        <w:rPr>
          <w:rFonts w:ascii="Kalpurush" w:eastAsia="Nikosh" w:hAnsi="Kalpurush" w:cs="Kalpurush" w:hint="cs"/>
          <w:sz w:val="24"/>
          <w:szCs w:val="24"/>
          <w:cs/>
          <w:lang w:bidi="bn-BD"/>
        </w:rPr>
        <w:lastRenderedPageBreak/>
        <w:t>“</w:t>
      </w:r>
      <w:r w:rsidRPr="00345ACB">
        <w:rPr>
          <w:rFonts w:ascii="Kalpurush" w:eastAsia="Nikosh" w:hAnsi="Kalpurush" w:cs="Kalpurush"/>
          <w:sz w:val="24"/>
          <w:szCs w:val="24"/>
          <w:cs/>
          <w:lang w:bidi="bn-BD"/>
        </w:rPr>
        <w:t>আর যে ঈমানের সাথে কুফরী করবে</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অবশ্যই তার আমল বরবাদ হবে</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 আল-মায়েদা</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 xml:space="preserve">আয়াত: ৫] </w:t>
      </w:r>
    </w:p>
    <w:p w:rsidR="007534BA" w:rsidRPr="00345ACB" w:rsidRDefault="007534BA" w:rsidP="007534BA">
      <w:pPr>
        <w:bidi w:val="0"/>
        <w:spacing w:after="0" w:line="240" w:lineRule="auto"/>
        <w:jc w:val="both"/>
        <w:rPr>
          <w:rStyle w:val="rvts28"/>
          <w:rFonts w:ascii="Kalpurush" w:hAnsi="Kalpurush" w:cs="Kalpurush"/>
          <w:sz w:val="24"/>
          <w:szCs w:val="24"/>
          <w:rtl/>
          <w:cs/>
          <w:lang w:bidi="bn-BD"/>
        </w:rPr>
      </w:pPr>
      <w:r w:rsidRPr="00345ACB">
        <w:rPr>
          <w:rStyle w:val="rvts28"/>
          <w:rFonts w:ascii="Kalpurush" w:hAnsi="Kalpurush" w:cs="Kalpurush" w:hint="cs"/>
          <w:sz w:val="24"/>
          <w:szCs w:val="24"/>
          <w:cs/>
          <w:lang w:bidi="bn-IN"/>
        </w:rPr>
        <w:t>আল্লাহ তা</w:t>
      </w:r>
      <w:r w:rsidRPr="00345ACB">
        <w:rPr>
          <w:rStyle w:val="rvts28"/>
          <w:rFonts w:ascii="Kalpurush" w:hAnsi="Kalpurush" w:cs="Kalpurush" w:hint="cs"/>
          <w:sz w:val="24"/>
          <w:szCs w:val="24"/>
          <w:lang w:bidi="bn-IN"/>
        </w:rPr>
        <w:t>‘</w:t>
      </w:r>
      <w:r w:rsidRPr="00345ACB">
        <w:rPr>
          <w:rStyle w:val="rvts28"/>
          <w:rFonts w:ascii="Kalpurush" w:hAnsi="Kalpurush" w:cs="Kalpurush" w:hint="cs"/>
          <w:sz w:val="24"/>
          <w:szCs w:val="24"/>
          <w:cs/>
          <w:lang w:bidi="bn-IN"/>
        </w:rPr>
        <w:t>আলা বলেছেন</w:t>
      </w:r>
      <w:r w:rsidRPr="00345ACB">
        <w:rPr>
          <w:rStyle w:val="rvts28"/>
          <w:rFonts w:ascii="Kalpurush" w:hAnsi="Kalpurush" w:cs="Kalpurush" w:hint="cs"/>
          <w:sz w:val="24"/>
          <w:szCs w:val="24"/>
        </w:rPr>
        <w:t xml:space="preserve">, </w:t>
      </w:r>
      <w:r w:rsidRPr="00345ACB">
        <w:rPr>
          <w:rStyle w:val="rvts28"/>
          <w:rFonts w:ascii="Kalpurush" w:hAnsi="Kalpurush" w:cs="Kalpurush" w:hint="cs"/>
          <w:sz w:val="24"/>
          <w:szCs w:val="24"/>
          <w:rtl/>
          <w:cs/>
        </w:rPr>
        <w:t xml:space="preserve"> </w:t>
      </w:r>
      <w:r w:rsidRPr="00345ACB">
        <w:rPr>
          <w:rStyle w:val="rvts28"/>
          <w:rFonts w:ascii="Kalpurush" w:hAnsi="Kalpurush" w:cs="Kalpurush" w:hint="cs"/>
          <w:sz w:val="24"/>
          <w:szCs w:val="24"/>
          <w:cs/>
          <w:lang w:bidi="bn-BD"/>
        </w:rPr>
        <w:t xml:space="preserve"> </w:t>
      </w:r>
    </w:p>
    <w:p w:rsidR="007534BA" w:rsidRPr="000E68D6" w:rsidRDefault="007534BA" w:rsidP="007534BA">
      <w:pPr>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لَئِنۡ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أَشۡرَكۡتَ</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لَيَحۡبَطَنَّ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عَمَلُكَ</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الزمر</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٦٤</w:t>
      </w:r>
      <w:r w:rsidRPr="00345ACB">
        <w:rPr>
          <w:rFonts w:ascii="KFGQPC Uthman Taha Naskh" w:cs="KFGQPC Uthman Taha Naskh"/>
          <w:color w:val="008000"/>
          <w:sz w:val="24"/>
          <w:szCs w:val="24"/>
          <w:rtl/>
        </w:rPr>
        <w:t xml:space="preserve">]  </w:t>
      </w:r>
    </w:p>
    <w:p w:rsidR="007534BA" w:rsidRPr="000E68D6" w:rsidRDefault="007534BA" w:rsidP="007534BA">
      <w:pPr>
        <w:bidi w:val="0"/>
        <w:spacing w:after="0" w:line="240" w:lineRule="auto"/>
        <w:jc w:val="both"/>
        <w:rPr>
          <w:rFonts w:ascii="KFGQPC Uthman Taha Naskh" w:cs="Kalpurush"/>
          <w:color w:val="008000"/>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w w:val="105"/>
          <w:sz w:val="24"/>
          <w:szCs w:val="24"/>
          <w:cs/>
          <w:lang w:bidi="bn-BD"/>
        </w:rPr>
        <w:t>তুমি শির্ক করলে তোমার কর্ম নিষ্ফল হবেই</w:t>
      </w:r>
      <w:r>
        <w:rPr>
          <w:rFonts w:ascii="Kalpurush" w:eastAsia="Nikosh" w:hAnsi="Kalpurush" w:cs="Kalpurush" w:hint="cs"/>
          <w:w w:val="105"/>
          <w:sz w:val="24"/>
          <w:szCs w:val="24"/>
          <w:cs/>
          <w:lang w:bidi="bn-BD"/>
        </w:rPr>
        <w:t>”</w:t>
      </w:r>
      <w:r w:rsidRPr="00622BBF">
        <w:rPr>
          <w:rFonts w:ascii="Kalpurush" w:eastAsia="Nikosh" w:hAnsi="Kalpurush" w:cs="SolaimanLipi"/>
          <w:w w:val="105"/>
          <w:sz w:val="24"/>
          <w:szCs w:val="24"/>
          <w:cs/>
          <w:lang w:bidi="hi-IN"/>
        </w:rPr>
        <w:t xml:space="preserve">। </w:t>
      </w:r>
      <w:r w:rsidRPr="00345ACB">
        <w:rPr>
          <w:rFonts w:ascii="Kalpurush" w:eastAsia="Nikosh" w:hAnsi="Kalpurush" w:cs="Kalpurush" w:hint="cs"/>
          <w:w w:val="105"/>
          <w:sz w:val="24"/>
          <w:szCs w:val="24"/>
          <w:cs/>
          <w:lang w:bidi="bn-BD"/>
        </w:rPr>
        <w:t>[সূরা</w:t>
      </w:r>
      <w:r>
        <w:rPr>
          <w:rFonts w:ascii="Kalpurush" w:eastAsia="Nikosh" w:hAnsi="Kalpurush" w:cs="Kalpurush" w:hint="cs"/>
          <w:w w:val="105"/>
          <w:sz w:val="24"/>
          <w:szCs w:val="24"/>
          <w:cs/>
          <w:lang w:bidi="bn-BD"/>
        </w:rPr>
        <w:t xml:space="preserve"> আয-যুমার</w:t>
      </w:r>
      <w:r>
        <w:rPr>
          <w:rFonts w:ascii="Kalpurush" w:eastAsia="Nikosh" w:hAnsi="Kalpurush" w:cs="Kalpurush" w:hint="cs"/>
          <w:w w:val="105"/>
          <w:sz w:val="24"/>
          <w:szCs w:val="24"/>
          <w:lang w:bidi="bn-BD"/>
        </w:rPr>
        <w:t xml:space="preserve">, </w:t>
      </w:r>
      <w:r w:rsidRPr="00345ACB">
        <w:rPr>
          <w:rFonts w:ascii="Kalpurush" w:eastAsia="Nikosh" w:hAnsi="Kalpurush" w:cs="Kalpurush" w:hint="cs"/>
          <w:w w:val="105"/>
          <w:sz w:val="24"/>
          <w:szCs w:val="24"/>
          <w:cs/>
          <w:lang w:bidi="bn-BD"/>
        </w:rPr>
        <w:t xml:space="preserve">আয়াত: ৬৪] </w:t>
      </w:r>
    </w:p>
    <w:p w:rsidR="007534BA" w:rsidRPr="00345ACB" w:rsidRDefault="007534BA" w:rsidP="004B008C">
      <w:pPr>
        <w:bidi w:val="0"/>
        <w:spacing w:after="0" w:line="240" w:lineRule="auto"/>
        <w:jc w:val="both"/>
        <w:rPr>
          <w:rStyle w:val="rvts28"/>
          <w:rFonts w:ascii="Kalpurush" w:hAnsi="Kalpurush" w:cs="Kalpurush"/>
          <w:sz w:val="24"/>
          <w:szCs w:val="24"/>
          <w:cs/>
          <w:lang w:bidi="bn-BD"/>
        </w:rPr>
      </w:pPr>
      <w:r w:rsidRPr="00345ACB">
        <w:rPr>
          <w:rStyle w:val="rvts28"/>
          <w:rFonts w:ascii="Kalpurush" w:hAnsi="Kalpurush" w:cs="Kalpurush" w:hint="cs"/>
          <w:sz w:val="24"/>
          <w:szCs w:val="24"/>
          <w:cs/>
          <w:lang w:bidi="bn-BD"/>
        </w:rPr>
        <w:t>৭</w:t>
      </w:r>
      <w:r w:rsidRPr="00345ACB">
        <w:rPr>
          <w:rStyle w:val="rvts28"/>
          <w:rFonts w:ascii="Kalpurush" w:hAnsi="Kalpurush" w:cs="Kalpurush" w:hint="cs"/>
          <w:sz w:val="24"/>
          <w:szCs w:val="24"/>
          <w:rtl/>
          <w:cs/>
        </w:rPr>
        <w:t xml:space="preserve">- </w:t>
      </w:r>
      <w:r w:rsidRPr="00345ACB">
        <w:rPr>
          <w:rStyle w:val="rvts28"/>
          <w:rFonts w:ascii="Kalpurush" w:hAnsi="Kalpurush" w:cs="Kalpurush" w:hint="cs"/>
          <w:sz w:val="24"/>
          <w:szCs w:val="24"/>
          <w:cs/>
          <w:lang w:bidi="bn-BD"/>
        </w:rPr>
        <w:t>উটের</w:t>
      </w:r>
      <w:r w:rsidRPr="00345ACB">
        <w:rPr>
          <w:rStyle w:val="rvts28"/>
          <w:rFonts w:ascii="Kalpurush" w:hAnsi="Kalpurush" w:cs="Kalpurush" w:hint="cs"/>
          <w:sz w:val="24"/>
          <w:szCs w:val="24"/>
          <w:rtl/>
          <w:cs/>
        </w:rPr>
        <w:t xml:space="preserve"> </w:t>
      </w:r>
      <w:r w:rsidR="001B3A08" w:rsidRPr="00345ACB">
        <w:rPr>
          <w:rStyle w:val="rvts28"/>
          <w:rFonts w:ascii="Kalpurush" w:hAnsi="Kalpurush" w:cs="Kalpurush" w:hint="cs"/>
          <w:sz w:val="24"/>
          <w:szCs w:val="24"/>
          <w:cs/>
          <w:lang w:bidi="bn-BD"/>
        </w:rPr>
        <w:t>গো</w:t>
      </w:r>
      <w:r w:rsidR="001B3A08">
        <w:rPr>
          <w:rStyle w:val="rvts28"/>
          <w:rFonts w:ascii="Kalpurush" w:hAnsi="Kalpurush" w:cs="Kalpurush" w:hint="cs"/>
          <w:sz w:val="24"/>
          <w:szCs w:val="24"/>
          <w:cs/>
          <w:lang w:bidi="bn-BD"/>
        </w:rPr>
        <w:t>শত</w:t>
      </w:r>
      <w:r w:rsidR="001B3A08" w:rsidRPr="00345ACB">
        <w:rPr>
          <w:rStyle w:val="rvts28"/>
          <w:rFonts w:ascii="Kalpurush" w:hAnsi="Kalpurush" w:cs="Kalpurush" w:hint="cs"/>
          <w:sz w:val="24"/>
          <w:szCs w:val="24"/>
          <w:rtl/>
          <w:cs/>
        </w:rPr>
        <w:t xml:space="preserve"> </w:t>
      </w:r>
      <w:r w:rsidRPr="00345ACB">
        <w:rPr>
          <w:rStyle w:val="rvts28"/>
          <w:rFonts w:ascii="Kalpurush" w:hAnsi="Kalpurush" w:cs="Kalpurush" w:hint="cs"/>
          <w:sz w:val="24"/>
          <w:szCs w:val="24"/>
          <w:cs/>
          <w:lang w:bidi="bn-BD"/>
        </w:rPr>
        <w:t>ভক্ষণ</w:t>
      </w:r>
      <w:r w:rsidRPr="00345ACB">
        <w:rPr>
          <w:rStyle w:val="rvts28"/>
          <w:rFonts w:ascii="Kalpurush" w:hAnsi="Kalpurush" w:cs="Kalpurush" w:hint="cs"/>
          <w:sz w:val="24"/>
          <w:szCs w:val="24"/>
          <w:rtl/>
          <w:cs/>
        </w:rPr>
        <w:t xml:space="preserve"> </w:t>
      </w:r>
      <w:r w:rsidRPr="00345ACB">
        <w:rPr>
          <w:rStyle w:val="rvts28"/>
          <w:rFonts w:ascii="Kalpurush" w:hAnsi="Kalpurush" w:cs="Kalpurush" w:hint="cs"/>
          <w:sz w:val="24"/>
          <w:szCs w:val="24"/>
          <w:cs/>
          <w:lang w:bidi="bn-BD"/>
        </w:rPr>
        <w:t>করলে</w:t>
      </w:r>
      <w:r w:rsidRPr="00345ACB">
        <w:rPr>
          <w:rStyle w:val="rvts28"/>
          <w:rFonts w:ascii="Kalpurush" w:hAnsi="Kalpurush" w:cs="Kalpurush" w:hint="cs"/>
          <w:sz w:val="24"/>
          <w:szCs w:val="24"/>
          <w:rtl/>
          <w:cs/>
        </w:rPr>
        <w:t xml:space="preserve"> </w:t>
      </w:r>
      <w:r w:rsidRPr="00345ACB">
        <w:rPr>
          <w:rStyle w:val="rvts28"/>
          <w:rFonts w:ascii="Kalpurush" w:hAnsi="Kalpurush" w:cs="Kalpurush" w:hint="cs"/>
          <w:sz w:val="24"/>
          <w:szCs w:val="24"/>
          <w:cs/>
          <w:lang w:bidi="bn-BD"/>
        </w:rPr>
        <w:t>অযু</w:t>
      </w:r>
      <w:r w:rsidRPr="00345ACB">
        <w:rPr>
          <w:rStyle w:val="rvts28"/>
          <w:rFonts w:ascii="Kalpurush" w:hAnsi="Kalpurush" w:cs="Kalpurush" w:hint="cs"/>
          <w:sz w:val="24"/>
          <w:szCs w:val="24"/>
          <w:rtl/>
          <w:cs/>
        </w:rPr>
        <w:t xml:space="preserve"> </w:t>
      </w:r>
      <w:r w:rsidRPr="00345ACB">
        <w:rPr>
          <w:rStyle w:val="rvts28"/>
          <w:rFonts w:ascii="Kalpurush" w:hAnsi="Kalpurush" w:cs="Kalpurush" w:hint="cs"/>
          <w:sz w:val="24"/>
          <w:szCs w:val="24"/>
          <w:cs/>
          <w:lang w:bidi="bn-BD"/>
        </w:rPr>
        <w:t>নষ্ট</w:t>
      </w:r>
      <w:r w:rsidRPr="00345ACB">
        <w:rPr>
          <w:rStyle w:val="rvts28"/>
          <w:rFonts w:ascii="Kalpurush" w:hAnsi="Kalpurush" w:cs="Kalpurush" w:hint="cs"/>
          <w:sz w:val="24"/>
          <w:szCs w:val="24"/>
          <w:rtl/>
          <w:cs/>
        </w:rPr>
        <w:t xml:space="preserve"> </w:t>
      </w:r>
      <w:r w:rsidRPr="00345ACB">
        <w:rPr>
          <w:rStyle w:val="rvts28"/>
          <w:rFonts w:ascii="Kalpurush" w:hAnsi="Kalpurush" w:cs="Kalpurush" w:hint="cs"/>
          <w:sz w:val="24"/>
          <w:szCs w:val="24"/>
          <w:cs/>
          <w:lang w:bidi="bn-BD"/>
        </w:rPr>
        <w:t>হয়ে</w:t>
      </w:r>
      <w:r w:rsidRPr="00345ACB">
        <w:rPr>
          <w:rStyle w:val="rvts28"/>
          <w:rFonts w:ascii="Kalpurush" w:hAnsi="Kalpurush" w:cs="Kalpurush" w:hint="cs"/>
          <w:sz w:val="24"/>
          <w:szCs w:val="24"/>
          <w:rtl/>
          <w:cs/>
        </w:rPr>
        <w:t xml:space="preserve"> </w:t>
      </w:r>
      <w:r w:rsidRPr="00345ACB">
        <w:rPr>
          <w:rStyle w:val="rvts28"/>
          <w:rFonts w:ascii="Kalpurush" w:hAnsi="Kalpurush" w:cs="Kalpurush" w:hint="cs"/>
          <w:sz w:val="24"/>
          <w:szCs w:val="24"/>
          <w:cs/>
          <w:lang w:bidi="bn-BD"/>
        </w:rPr>
        <w:t>যাবে। কেননা এক সাহাবী</w:t>
      </w:r>
      <w:r>
        <w:rPr>
          <w:rStyle w:val="rvts28"/>
          <w:rFonts w:ascii="Kalpurush" w:hAnsi="Kalpurush" w:cs="Kalpurush" w:hint="cs"/>
          <w:sz w:val="24"/>
          <w:szCs w:val="24"/>
          <w:cs/>
          <w:lang w:bidi="bn-BD"/>
        </w:rPr>
        <w:t xml:space="preserve"> রাসূলুল্লাহ্ </w:t>
      </w:r>
      <w:r w:rsidRPr="00345ACB">
        <w:rPr>
          <w:rStyle w:val="rvts28"/>
          <w:rFonts w:ascii="Kalpurush" w:hAnsi="Kalpurush" w:cs="Kalpurush" w:hint="cs"/>
          <w:sz w:val="24"/>
          <w:szCs w:val="24"/>
          <w:cs/>
          <w:lang w:bidi="bn-BD"/>
        </w:rPr>
        <w:t>সাল্লাল্লাহু আলাইহি ওয়াসাল্লামকে জিজ্ঞেস করলে</w:t>
      </w:r>
      <w:r w:rsidR="004B008C">
        <w:rPr>
          <w:rStyle w:val="rvts28"/>
          <w:rFonts w:ascii="Kalpurush" w:hAnsi="Kalpurush" w:cs="Kalpurush" w:hint="cs"/>
          <w:sz w:val="24"/>
          <w:szCs w:val="24"/>
          <w:cs/>
          <w:lang w:bidi="bn-BD"/>
        </w:rPr>
        <w:t xml:space="preserve">ন, </w:t>
      </w:r>
    </w:p>
    <w:p w:rsidR="007534BA" w:rsidRPr="00DE56F7" w:rsidRDefault="007534BA" w:rsidP="007534BA">
      <w:pPr>
        <w:autoSpaceDE w:val="0"/>
        <w:autoSpaceDN w:val="0"/>
        <w:adjustRightInd w:val="0"/>
        <w:spacing w:after="0" w:line="240" w:lineRule="auto"/>
        <w:jc w:val="both"/>
        <w:rPr>
          <w:rFonts w:ascii="Traditional Arabic" w:hAnsi="Traditional Arabic" w:cs="Kalpurush"/>
          <w:color w:val="0000CC"/>
          <w:sz w:val="24"/>
          <w:szCs w:val="30"/>
          <w:cs/>
          <w:lang w:bidi="bn-BD"/>
        </w:rPr>
      </w:pPr>
      <w:r w:rsidRPr="00345ACB">
        <w:rPr>
          <w:rFonts w:ascii="Traditional Arabic" w:hAnsi="Traditional Arabic" w:cs="KFGQPC Uthman Taha Naskh"/>
          <w:color w:val="0000CC"/>
          <w:sz w:val="24"/>
          <w:szCs w:val="24"/>
          <w:rtl/>
        </w:rPr>
        <w:t>أَأَتَوَضَّأُ مِنْ لُحُومِ الْغَنَمِ؟ قَالَ: «إِنْ شِئْتَ فَتَوَضَّأْ، وَإِنْ شِئْتَ فَلَا تَوَضَّأْ» قَالَ أَتَوَضَّأُ مِنْ لُحُومِ الْإِبِلِ؟ قَالَ: «نَعَمْ فَتَ</w:t>
      </w:r>
      <w:r>
        <w:rPr>
          <w:rFonts w:ascii="Traditional Arabic" w:hAnsi="Traditional Arabic" w:cs="KFGQPC Uthman Taha Naskh"/>
          <w:color w:val="0000CC"/>
          <w:sz w:val="24"/>
          <w:szCs w:val="24"/>
          <w:rtl/>
        </w:rPr>
        <w:t>وَضَّأْ مِنْ لُحُومِ الْإِبِلِ»</w:t>
      </w:r>
    </w:p>
    <w:p w:rsidR="007534BA" w:rsidRPr="00345ACB" w:rsidRDefault="001B3A08" w:rsidP="00D82A70">
      <w:pPr>
        <w:bidi w:val="0"/>
        <w:spacing w:after="0" w:line="240" w:lineRule="auto"/>
        <w:jc w:val="both"/>
        <w:rPr>
          <w:rStyle w:val="rvts15"/>
          <w:rFonts w:ascii="Kalpurush" w:hAnsi="Kalpurush" w:cs="Kalpurush"/>
          <w:sz w:val="24"/>
          <w:szCs w:val="24"/>
          <w:cs/>
          <w:lang w:bidi="bn-BD"/>
        </w:rPr>
      </w:pPr>
      <w:r>
        <w:rPr>
          <w:rStyle w:val="rvts15"/>
          <w:rFonts w:ascii="Kalpurush" w:hAnsi="Kalpurush" w:cs="Kalpurush" w:hint="cs"/>
          <w:sz w:val="24"/>
          <w:szCs w:val="24"/>
          <w:cs/>
          <w:lang w:bidi="bn-BD"/>
        </w:rPr>
        <w:t>“</w:t>
      </w:r>
      <w:r w:rsidR="007534BA" w:rsidRPr="00345ACB">
        <w:rPr>
          <w:rStyle w:val="rvts15"/>
          <w:rFonts w:ascii="Kalpurush" w:hAnsi="Kalpurush" w:cs="Kalpurush"/>
          <w:sz w:val="24"/>
          <w:szCs w:val="24"/>
          <w:cs/>
          <w:lang w:bidi="bn-IN"/>
        </w:rPr>
        <w:t>আমি কি বকরী</w:t>
      </w:r>
      <w:r w:rsidR="007534BA" w:rsidRPr="00345ACB">
        <w:rPr>
          <w:rStyle w:val="rvts15"/>
          <w:rFonts w:ascii="Kalpurush" w:hAnsi="Kalpurush" w:cs="Kalpurush" w:hint="cs"/>
          <w:sz w:val="24"/>
          <w:szCs w:val="24"/>
          <w:cs/>
          <w:lang w:bidi="bn-BD"/>
        </w:rPr>
        <w:t>র</w:t>
      </w:r>
      <w:r w:rsidR="007534BA" w:rsidRPr="00345ACB">
        <w:rPr>
          <w:rStyle w:val="rvts15"/>
          <w:rFonts w:ascii="Kalpurush" w:hAnsi="Kalpurush" w:cs="Kalpurush"/>
          <w:sz w:val="24"/>
          <w:szCs w:val="24"/>
          <w:cs/>
          <w:lang w:bidi="bn-IN"/>
        </w:rPr>
        <w:t xml:space="preserve"> গোশত খেয়ে</w:t>
      </w:r>
      <w:r w:rsidR="007534BA" w:rsidRPr="00345ACB">
        <w:rPr>
          <w:rStyle w:val="rvts15"/>
          <w:rFonts w:ascii="Kalpurush" w:hAnsi="Kalpurush" w:cs="Kalpurush" w:hint="cs"/>
          <w:sz w:val="24"/>
          <w:szCs w:val="24"/>
          <w:cs/>
          <w:lang w:bidi="bn-BD"/>
        </w:rPr>
        <w:t xml:space="preserve"> </w:t>
      </w:r>
      <w:r w:rsidR="007534BA" w:rsidRPr="00345ACB">
        <w:rPr>
          <w:rStyle w:val="rvts15"/>
          <w:rFonts w:ascii="Kalpurush" w:hAnsi="Kalpurush" w:cs="Kalpurush"/>
          <w:sz w:val="24"/>
          <w:szCs w:val="24"/>
          <w:cs/>
          <w:lang w:bidi="bn-IN"/>
        </w:rPr>
        <w:t>অযু করব</w:t>
      </w:r>
      <w:r w:rsidR="007534BA" w:rsidRPr="00345ACB">
        <w:rPr>
          <w:rStyle w:val="rvts15"/>
          <w:rFonts w:ascii="Kalpurush" w:hAnsi="Kalpurush" w:cs="Kalpurush"/>
          <w:sz w:val="24"/>
          <w:szCs w:val="24"/>
        </w:rPr>
        <w:t xml:space="preserve">? </w:t>
      </w:r>
      <w:r w:rsidR="007534BA" w:rsidRPr="00345ACB">
        <w:rPr>
          <w:rStyle w:val="rvts15"/>
          <w:rFonts w:ascii="Kalpurush" w:hAnsi="Kalpurush" w:cs="Kalpurush"/>
          <w:sz w:val="24"/>
          <w:szCs w:val="24"/>
          <w:cs/>
          <w:lang w:bidi="bn-IN"/>
        </w:rPr>
        <w:t>তিনি বললেন</w:t>
      </w:r>
      <w:r w:rsidR="007534BA" w:rsidRPr="00345ACB">
        <w:rPr>
          <w:rStyle w:val="rvts15"/>
          <w:rFonts w:ascii="Kalpurush" w:hAnsi="Kalpurush" w:cs="Kalpurush"/>
          <w:sz w:val="24"/>
          <w:szCs w:val="24"/>
        </w:rPr>
        <w:t>,</w:t>
      </w:r>
      <w:r w:rsidR="007534BA" w:rsidRPr="00345ACB">
        <w:rPr>
          <w:rStyle w:val="rvts15"/>
          <w:rFonts w:ascii="Kalpurush" w:hAnsi="Kalpurush" w:cs="Kalpurush" w:hint="cs"/>
          <w:sz w:val="24"/>
          <w:szCs w:val="24"/>
          <w:cs/>
          <w:lang w:bidi="bn-BD"/>
        </w:rPr>
        <w:t xml:space="preserve"> </w:t>
      </w:r>
      <w:r w:rsidR="007534BA" w:rsidRPr="00345ACB">
        <w:rPr>
          <w:rStyle w:val="rvts15"/>
          <w:rFonts w:ascii="Kalpurush" w:hAnsi="Kalpurush" w:cs="Kalpurush"/>
          <w:sz w:val="24"/>
          <w:szCs w:val="24"/>
          <w:cs/>
          <w:lang w:bidi="bn-IN"/>
        </w:rPr>
        <w:t>তোমার</w:t>
      </w:r>
      <w:r w:rsidR="007534BA" w:rsidRPr="00345ACB">
        <w:rPr>
          <w:rStyle w:val="rvts15"/>
          <w:rFonts w:ascii="Kalpurush" w:hAnsi="Kalpurush" w:cs="Kalpurush" w:hint="cs"/>
          <w:sz w:val="24"/>
          <w:szCs w:val="24"/>
          <w:cs/>
          <w:lang w:bidi="bn-BD"/>
        </w:rPr>
        <w:t xml:space="preserve"> </w:t>
      </w:r>
      <w:r w:rsidR="007534BA" w:rsidRPr="00345ACB">
        <w:rPr>
          <w:rStyle w:val="rvts15"/>
          <w:rFonts w:ascii="Kalpurush" w:hAnsi="Kalpurush" w:cs="Kalpurush"/>
          <w:sz w:val="24"/>
          <w:szCs w:val="24"/>
          <w:cs/>
          <w:lang w:bidi="bn-IN"/>
        </w:rPr>
        <w:t>ইচ্ছা</w:t>
      </w:r>
      <w:r w:rsidR="007534BA" w:rsidRPr="00345ACB">
        <w:rPr>
          <w:rStyle w:val="rvts15"/>
          <w:rFonts w:ascii="Kalpurush" w:hAnsi="Kalpurush" w:cs="Kalpurush" w:hint="cs"/>
          <w:sz w:val="24"/>
          <w:szCs w:val="24"/>
          <w:cs/>
          <w:lang w:bidi="bn-BD"/>
        </w:rPr>
        <w:t xml:space="preserve">, </w:t>
      </w:r>
      <w:r w:rsidR="007534BA" w:rsidRPr="00345ACB">
        <w:rPr>
          <w:rStyle w:val="rvts15"/>
          <w:rFonts w:ascii="Kalpurush" w:hAnsi="Kalpurush" w:cs="Kalpurush"/>
          <w:sz w:val="24"/>
          <w:szCs w:val="24"/>
          <w:cs/>
          <w:lang w:bidi="bn-IN"/>
        </w:rPr>
        <w:t>অযু</w:t>
      </w:r>
      <w:r w:rsidR="007534BA" w:rsidRPr="00345ACB">
        <w:rPr>
          <w:rStyle w:val="rvts15"/>
          <w:rFonts w:ascii="Kalpurush" w:hAnsi="Kalpurush" w:cs="Kalpurush" w:hint="cs"/>
          <w:sz w:val="24"/>
          <w:szCs w:val="24"/>
          <w:cs/>
          <w:lang w:bidi="bn-BD"/>
        </w:rPr>
        <w:t xml:space="preserve"> </w:t>
      </w:r>
      <w:r w:rsidR="007534BA" w:rsidRPr="00345ACB">
        <w:rPr>
          <w:rStyle w:val="rvts15"/>
          <w:rFonts w:ascii="Kalpurush" w:hAnsi="Kalpurush" w:cs="Kalpurush"/>
          <w:sz w:val="24"/>
          <w:szCs w:val="24"/>
          <w:cs/>
          <w:lang w:bidi="bn-IN"/>
        </w:rPr>
        <w:t>করতেও</w:t>
      </w:r>
      <w:r w:rsidR="007534BA" w:rsidRPr="00345ACB">
        <w:rPr>
          <w:rStyle w:val="rvts15"/>
          <w:rFonts w:ascii="Kalpurush" w:hAnsi="Kalpurush" w:cs="Kalpurush"/>
          <w:sz w:val="24"/>
          <w:szCs w:val="24"/>
        </w:rPr>
        <w:t xml:space="preserve"> </w:t>
      </w:r>
      <w:r w:rsidR="007534BA" w:rsidRPr="00345ACB">
        <w:rPr>
          <w:rStyle w:val="rvts15"/>
          <w:rFonts w:ascii="Kalpurush" w:hAnsi="Kalpurush" w:cs="Kalpurush"/>
          <w:sz w:val="24"/>
          <w:szCs w:val="24"/>
          <w:cs/>
          <w:lang w:bidi="bn-IN"/>
        </w:rPr>
        <w:t>পার</w:t>
      </w:r>
      <w:r w:rsidR="007534BA" w:rsidRPr="00345ACB">
        <w:rPr>
          <w:rStyle w:val="rvts15"/>
          <w:rFonts w:ascii="Kalpurush" w:hAnsi="Kalpurush" w:cs="Kalpurush" w:hint="cs"/>
          <w:sz w:val="24"/>
          <w:szCs w:val="24"/>
          <w:cs/>
          <w:lang w:bidi="bn-BD"/>
        </w:rPr>
        <w:t xml:space="preserve"> </w:t>
      </w:r>
      <w:r w:rsidR="007534BA" w:rsidRPr="00345ACB">
        <w:rPr>
          <w:rStyle w:val="rvts15"/>
          <w:rFonts w:ascii="Kalpurush" w:hAnsi="Kalpurush" w:cs="Kalpurush"/>
          <w:sz w:val="24"/>
          <w:szCs w:val="24"/>
          <w:cs/>
          <w:lang w:bidi="bn-IN"/>
        </w:rPr>
        <w:t>আর</w:t>
      </w:r>
      <w:r w:rsidR="007534BA" w:rsidRPr="00345ACB">
        <w:rPr>
          <w:rStyle w:val="rvts15"/>
          <w:rFonts w:ascii="Kalpurush" w:hAnsi="Kalpurush" w:cs="Kalpurush" w:hint="cs"/>
          <w:sz w:val="24"/>
          <w:szCs w:val="24"/>
          <w:cs/>
          <w:lang w:bidi="bn-BD"/>
        </w:rPr>
        <w:t xml:space="preserve"> </w:t>
      </w:r>
      <w:r w:rsidR="007534BA" w:rsidRPr="00345ACB">
        <w:rPr>
          <w:rStyle w:val="rvts15"/>
          <w:rFonts w:ascii="Kalpurush" w:hAnsi="Kalpurush" w:cs="Kalpurush"/>
          <w:sz w:val="24"/>
          <w:szCs w:val="24"/>
          <w:cs/>
          <w:lang w:bidi="bn-IN"/>
        </w:rPr>
        <w:t>নাও</w:t>
      </w:r>
      <w:r w:rsidR="007534BA" w:rsidRPr="00345ACB">
        <w:rPr>
          <w:rStyle w:val="rvts15"/>
          <w:rFonts w:ascii="Kalpurush" w:hAnsi="Kalpurush" w:cs="Kalpurush" w:hint="cs"/>
          <w:sz w:val="24"/>
          <w:szCs w:val="24"/>
          <w:cs/>
          <w:lang w:bidi="bn-BD"/>
        </w:rPr>
        <w:t xml:space="preserve"> </w:t>
      </w:r>
      <w:r w:rsidR="007534BA" w:rsidRPr="00345ACB">
        <w:rPr>
          <w:rStyle w:val="rvts15"/>
          <w:rFonts w:ascii="Kalpurush" w:hAnsi="Kalpurush" w:cs="Kalpurush"/>
          <w:sz w:val="24"/>
          <w:szCs w:val="24"/>
          <w:cs/>
          <w:lang w:bidi="bn-IN"/>
        </w:rPr>
        <w:t>করতে</w:t>
      </w:r>
      <w:r w:rsidR="007534BA" w:rsidRPr="00345ACB">
        <w:rPr>
          <w:rStyle w:val="rvts15"/>
          <w:rFonts w:ascii="Kalpurush" w:hAnsi="Kalpurush" w:cs="Kalpurush" w:hint="cs"/>
          <w:sz w:val="24"/>
          <w:szCs w:val="24"/>
          <w:cs/>
          <w:lang w:bidi="bn-BD"/>
        </w:rPr>
        <w:t xml:space="preserve"> </w:t>
      </w:r>
      <w:r w:rsidR="007534BA" w:rsidRPr="00345ACB">
        <w:rPr>
          <w:rStyle w:val="rvts15"/>
          <w:rFonts w:ascii="Kalpurush" w:hAnsi="Kalpurush" w:cs="Kalpurush"/>
          <w:sz w:val="24"/>
          <w:szCs w:val="24"/>
          <w:cs/>
          <w:lang w:bidi="bn-IN"/>
        </w:rPr>
        <w:t>পার। সে</w:t>
      </w:r>
      <w:r w:rsidR="007534BA" w:rsidRPr="00345ACB">
        <w:rPr>
          <w:rStyle w:val="rvts15"/>
          <w:rFonts w:ascii="Kalpurush" w:hAnsi="Kalpurush" w:cs="Kalpurush" w:hint="cs"/>
          <w:sz w:val="24"/>
          <w:szCs w:val="24"/>
          <w:cs/>
          <w:lang w:bidi="bn-BD"/>
        </w:rPr>
        <w:t xml:space="preserve"> </w:t>
      </w:r>
      <w:r w:rsidR="007534BA" w:rsidRPr="00345ACB">
        <w:rPr>
          <w:rStyle w:val="rvts15"/>
          <w:rFonts w:ascii="Kalpurush" w:hAnsi="Kalpurush" w:cs="Kalpurush"/>
          <w:sz w:val="24"/>
          <w:szCs w:val="24"/>
          <w:cs/>
          <w:lang w:bidi="bn-IN"/>
        </w:rPr>
        <w:t>বলল</w:t>
      </w:r>
      <w:r w:rsidR="007534BA" w:rsidRPr="00345ACB">
        <w:rPr>
          <w:rStyle w:val="rvts15"/>
          <w:rFonts w:ascii="Kalpurush" w:hAnsi="Kalpurush" w:cs="Kalpurush"/>
          <w:sz w:val="24"/>
          <w:szCs w:val="24"/>
        </w:rPr>
        <w:t>,</w:t>
      </w:r>
      <w:r w:rsidR="007534BA" w:rsidRPr="00345ACB">
        <w:rPr>
          <w:rStyle w:val="rvts15"/>
          <w:rFonts w:ascii="Kalpurush" w:hAnsi="Kalpurush" w:cs="Kalpurush" w:hint="cs"/>
          <w:sz w:val="24"/>
          <w:szCs w:val="24"/>
          <w:cs/>
          <w:lang w:bidi="bn-BD"/>
        </w:rPr>
        <w:t xml:space="preserve"> </w:t>
      </w:r>
      <w:r w:rsidR="007534BA" w:rsidRPr="00345ACB">
        <w:rPr>
          <w:rStyle w:val="rvts15"/>
          <w:rFonts w:ascii="Kalpurush" w:hAnsi="Kalpurush" w:cs="Kalpurush"/>
          <w:sz w:val="24"/>
          <w:szCs w:val="24"/>
          <w:cs/>
          <w:lang w:bidi="bn-IN"/>
        </w:rPr>
        <w:t>আমি</w:t>
      </w:r>
      <w:r w:rsidR="007534BA" w:rsidRPr="00345ACB">
        <w:rPr>
          <w:rStyle w:val="rvts15"/>
          <w:rFonts w:ascii="Kalpurush" w:hAnsi="Kalpurush" w:cs="Kalpurush" w:hint="cs"/>
          <w:sz w:val="24"/>
          <w:szCs w:val="24"/>
          <w:cs/>
          <w:lang w:bidi="bn-BD"/>
        </w:rPr>
        <w:t xml:space="preserve"> </w:t>
      </w:r>
      <w:r w:rsidR="007534BA" w:rsidRPr="00345ACB">
        <w:rPr>
          <w:rStyle w:val="rvts15"/>
          <w:rFonts w:ascii="Kalpurush" w:hAnsi="Kalpurush" w:cs="Kalpurush"/>
          <w:sz w:val="24"/>
          <w:szCs w:val="24"/>
          <w:cs/>
          <w:lang w:bidi="bn-IN"/>
        </w:rPr>
        <w:t>কি</w:t>
      </w:r>
      <w:r w:rsidR="007534BA" w:rsidRPr="00345ACB">
        <w:rPr>
          <w:rStyle w:val="rvts15"/>
          <w:rFonts w:ascii="Kalpurush" w:hAnsi="Kalpurush" w:cs="Kalpurush" w:hint="cs"/>
          <w:sz w:val="24"/>
          <w:szCs w:val="24"/>
          <w:cs/>
          <w:lang w:bidi="bn-BD"/>
        </w:rPr>
        <w:t xml:space="preserve"> </w:t>
      </w:r>
      <w:r w:rsidR="007534BA" w:rsidRPr="00345ACB">
        <w:rPr>
          <w:rStyle w:val="rvts15"/>
          <w:rFonts w:ascii="Kalpurush" w:hAnsi="Kalpurush" w:cs="Kalpurush"/>
          <w:sz w:val="24"/>
          <w:szCs w:val="24"/>
          <w:cs/>
          <w:lang w:bidi="bn-IN"/>
        </w:rPr>
        <w:t>উটের গোশত খেয়ে</w:t>
      </w:r>
      <w:r w:rsidR="007534BA" w:rsidRPr="00345ACB">
        <w:rPr>
          <w:rStyle w:val="rvts15"/>
          <w:rFonts w:ascii="Kalpurush" w:hAnsi="Kalpurush" w:cs="Kalpurush" w:hint="cs"/>
          <w:sz w:val="24"/>
          <w:szCs w:val="24"/>
          <w:cs/>
          <w:lang w:bidi="bn-BD"/>
        </w:rPr>
        <w:t xml:space="preserve"> </w:t>
      </w:r>
      <w:r w:rsidR="007534BA" w:rsidRPr="00345ACB">
        <w:rPr>
          <w:rStyle w:val="rvts15"/>
          <w:rFonts w:ascii="Kalpurush" w:hAnsi="Kalpurush" w:cs="Kalpurush"/>
          <w:sz w:val="24"/>
          <w:szCs w:val="24"/>
          <w:cs/>
          <w:lang w:bidi="bn-IN"/>
        </w:rPr>
        <w:t xml:space="preserve">অযু </w:t>
      </w:r>
      <w:r w:rsidR="007534BA" w:rsidRPr="00345ACB">
        <w:rPr>
          <w:rStyle w:val="rvts15"/>
          <w:rFonts w:ascii="Kalpurush" w:hAnsi="Kalpurush" w:cs="Kalpurush"/>
          <w:sz w:val="24"/>
          <w:szCs w:val="24"/>
          <w:cs/>
          <w:lang w:bidi="bn-BD"/>
        </w:rPr>
        <w:t>করব</w:t>
      </w:r>
      <w:r w:rsidR="007534BA" w:rsidRPr="00345ACB">
        <w:rPr>
          <w:rStyle w:val="rvts15"/>
          <w:rFonts w:ascii="Kalpurush" w:hAnsi="Kalpurush" w:cs="Kalpurush"/>
          <w:sz w:val="24"/>
          <w:szCs w:val="24"/>
          <w:lang w:bidi="bn-BD"/>
        </w:rPr>
        <w:t>?</w:t>
      </w:r>
      <w:r w:rsidR="007534BA" w:rsidRPr="00345ACB">
        <w:rPr>
          <w:rStyle w:val="rvts15"/>
          <w:rFonts w:ascii="Kalpurush" w:hAnsi="Kalpurush" w:cs="Kalpurush" w:hint="cs"/>
          <w:sz w:val="24"/>
          <w:szCs w:val="24"/>
          <w:cs/>
          <w:lang w:bidi="bn-BD"/>
        </w:rPr>
        <w:t xml:space="preserve"> </w:t>
      </w:r>
      <w:r w:rsidR="007534BA" w:rsidRPr="00345ACB">
        <w:rPr>
          <w:rStyle w:val="rvts15"/>
          <w:rFonts w:ascii="Kalpurush" w:hAnsi="Kalpurush" w:cs="Kalpurush"/>
          <w:sz w:val="24"/>
          <w:szCs w:val="24"/>
          <w:cs/>
          <w:lang w:bidi="bn-BD"/>
        </w:rPr>
        <w:t>তিনি বললেন</w:t>
      </w:r>
      <w:r w:rsidR="007534BA" w:rsidRPr="00345ACB">
        <w:rPr>
          <w:rStyle w:val="rvts15"/>
          <w:rFonts w:ascii="Kalpurush" w:hAnsi="Kalpurush" w:cs="Kalpurush"/>
          <w:sz w:val="24"/>
          <w:szCs w:val="24"/>
          <w:lang w:bidi="bn-BD"/>
        </w:rPr>
        <w:t xml:space="preserve">, </w:t>
      </w:r>
      <w:r w:rsidR="007534BA" w:rsidRPr="00345ACB">
        <w:rPr>
          <w:rStyle w:val="rvts15"/>
          <w:rFonts w:ascii="Kalpurush" w:hAnsi="Kalpurush" w:cs="Kalpurush"/>
          <w:sz w:val="24"/>
          <w:szCs w:val="24"/>
          <w:cs/>
          <w:lang w:bidi="bn-BD"/>
        </w:rPr>
        <w:t>হ্যা</w:t>
      </w:r>
      <w:r w:rsidR="007534BA" w:rsidRPr="00345ACB">
        <w:rPr>
          <w:rStyle w:val="rvts15"/>
          <w:rFonts w:ascii="Kalpurush" w:hAnsi="Kalpurush" w:cs="Kalpurush" w:hint="cs"/>
          <w:sz w:val="24"/>
          <w:szCs w:val="24"/>
          <w:cs/>
          <w:lang w:bidi="bn-BD"/>
        </w:rPr>
        <w:t>ঁ</w:t>
      </w:r>
      <w:r w:rsidR="007534BA" w:rsidRPr="00345ACB">
        <w:rPr>
          <w:rStyle w:val="rvts15"/>
          <w:rFonts w:ascii="Kalpurush" w:hAnsi="Kalpurush" w:cs="Kalpurush"/>
          <w:sz w:val="24"/>
          <w:szCs w:val="24"/>
          <w:lang w:bidi="bn-BD"/>
        </w:rPr>
        <w:t xml:space="preserve">, </w:t>
      </w:r>
      <w:r w:rsidR="007534BA" w:rsidRPr="00345ACB">
        <w:rPr>
          <w:rStyle w:val="rvts15"/>
          <w:rFonts w:ascii="Kalpurush" w:hAnsi="Kalpurush" w:cs="Kalpurush"/>
          <w:sz w:val="24"/>
          <w:szCs w:val="24"/>
          <w:cs/>
          <w:lang w:bidi="bn-BD"/>
        </w:rPr>
        <w:t>উটের</w:t>
      </w:r>
      <w:r w:rsidR="007534BA" w:rsidRPr="00345ACB">
        <w:rPr>
          <w:rStyle w:val="rvts15"/>
          <w:rFonts w:ascii="Kalpurush" w:hAnsi="Kalpurush" w:cs="Kalpurush"/>
          <w:sz w:val="24"/>
          <w:szCs w:val="24"/>
          <w:lang w:bidi="bn-BD"/>
        </w:rPr>
        <w:t xml:space="preserve"> </w:t>
      </w:r>
      <w:r w:rsidR="007534BA" w:rsidRPr="00345ACB">
        <w:rPr>
          <w:rStyle w:val="rvts15"/>
          <w:rFonts w:ascii="Kalpurush" w:hAnsi="Kalpurush" w:cs="Kalpurush"/>
          <w:sz w:val="24"/>
          <w:szCs w:val="24"/>
          <w:cs/>
          <w:lang w:bidi="bn-BD"/>
        </w:rPr>
        <w:t>গোশত খেয়ে তুমি</w:t>
      </w:r>
      <w:r w:rsidR="007534BA" w:rsidRPr="00345ACB">
        <w:rPr>
          <w:rStyle w:val="rvts15"/>
          <w:rFonts w:ascii="Kalpurush" w:hAnsi="Kalpurush" w:cs="Kalpurush" w:hint="cs"/>
          <w:sz w:val="24"/>
          <w:szCs w:val="24"/>
          <w:cs/>
          <w:lang w:bidi="bn-BD"/>
        </w:rPr>
        <w:t xml:space="preserve"> </w:t>
      </w:r>
      <w:r w:rsidR="007534BA" w:rsidRPr="00345ACB">
        <w:rPr>
          <w:rStyle w:val="rvts15"/>
          <w:rFonts w:ascii="Kalpurush" w:hAnsi="Kalpurush" w:cs="Kalpurush"/>
          <w:sz w:val="24"/>
          <w:szCs w:val="24"/>
          <w:cs/>
          <w:lang w:bidi="bn-BD"/>
        </w:rPr>
        <w:t>অযু</w:t>
      </w:r>
      <w:r w:rsidR="007534BA" w:rsidRPr="00345ACB">
        <w:rPr>
          <w:rStyle w:val="rvts15"/>
          <w:rFonts w:ascii="Kalpurush" w:hAnsi="Kalpurush" w:cs="Kalpurush" w:hint="cs"/>
          <w:sz w:val="24"/>
          <w:szCs w:val="24"/>
          <w:cs/>
          <w:lang w:bidi="bn-BD"/>
        </w:rPr>
        <w:t xml:space="preserve"> </w:t>
      </w:r>
      <w:r w:rsidR="007534BA" w:rsidRPr="00345ACB">
        <w:rPr>
          <w:rStyle w:val="rvts15"/>
          <w:rFonts w:ascii="Kalpurush" w:hAnsi="Kalpurush" w:cs="Kalpurush"/>
          <w:sz w:val="24"/>
          <w:szCs w:val="24"/>
          <w:cs/>
          <w:lang w:bidi="bn-BD"/>
        </w:rPr>
        <w:t>করবে।</w:t>
      </w:r>
      <w:r w:rsidR="007534BA" w:rsidRPr="00345ACB">
        <w:rPr>
          <w:rStyle w:val="FootnoteReference"/>
          <w:rFonts w:ascii="Kalpurush" w:hAnsi="Kalpurush" w:cs="Kalpurush"/>
          <w:sz w:val="24"/>
          <w:szCs w:val="24"/>
          <w:cs/>
          <w:lang w:bidi="bn-IN"/>
        </w:rPr>
        <w:footnoteReference w:id="72"/>
      </w:r>
    </w:p>
    <w:p w:rsidR="007534BA" w:rsidRPr="00345ACB" w:rsidRDefault="007534BA" w:rsidP="00007C34">
      <w:pPr>
        <w:bidi w:val="0"/>
        <w:spacing w:after="0" w:line="240" w:lineRule="auto"/>
        <w:jc w:val="both"/>
        <w:rPr>
          <w:rStyle w:val="rvts15"/>
          <w:rFonts w:ascii="Kalpurush" w:hAnsi="Kalpurush" w:cs="Kalpurush"/>
          <w:b/>
          <w:bCs/>
          <w:color w:val="C00000"/>
          <w:sz w:val="24"/>
          <w:szCs w:val="24"/>
          <w:cs/>
          <w:lang w:bidi="bn-BD"/>
        </w:rPr>
      </w:pPr>
      <w:r w:rsidRPr="00345ACB">
        <w:rPr>
          <w:rStyle w:val="rvts15"/>
          <w:rFonts w:ascii="Kalpurush" w:hAnsi="Kalpurush" w:cs="Kalpurush" w:hint="cs"/>
          <w:sz w:val="24"/>
          <w:szCs w:val="24"/>
          <w:cs/>
          <w:lang w:bidi="bn-BD"/>
        </w:rPr>
        <w:t xml:space="preserve">ইমাম নাওয়াবী রহ. বলেছেন, এ মতটি </w:t>
      </w:r>
      <w:r w:rsidR="001B3A08" w:rsidRPr="00345ACB">
        <w:rPr>
          <w:rStyle w:val="rvts15"/>
          <w:rFonts w:ascii="Kalpurush" w:hAnsi="Kalpurush" w:cs="Kalpurush" w:hint="cs"/>
          <w:sz w:val="24"/>
          <w:szCs w:val="24"/>
          <w:cs/>
          <w:lang w:bidi="bn-BD"/>
        </w:rPr>
        <w:t>দ</w:t>
      </w:r>
      <w:r w:rsidR="001B3A08">
        <w:rPr>
          <w:rStyle w:val="rvts15"/>
          <w:rFonts w:ascii="Kalpurush" w:hAnsi="Kalpurush" w:cs="Kalpurush" w:hint="cs"/>
          <w:sz w:val="24"/>
          <w:szCs w:val="24"/>
          <w:cs/>
          <w:lang w:bidi="bn-BD"/>
        </w:rPr>
        <w:t>লী</w:t>
      </w:r>
      <w:r w:rsidR="001B3A08" w:rsidRPr="00345ACB">
        <w:rPr>
          <w:rStyle w:val="rvts15"/>
          <w:rFonts w:ascii="Kalpurush" w:hAnsi="Kalpurush" w:cs="Kalpurush" w:hint="cs"/>
          <w:sz w:val="24"/>
          <w:szCs w:val="24"/>
          <w:cs/>
          <w:lang w:bidi="bn-BD"/>
        </w:rPr>
        <w:t xml:space="preserve">লের </w:t>
      </w:r>
      <w:r w:rsidRPr="00345ACB">
        <w:rPr>
          <w:rStyle w:val="rvts15"/>
          <w:rFonts w:ascii="Kalpurush" w:hAnsi="Kalpurush" w:cs="Kalpurush" w:hint="cs"/>
          <w:sz w:val="24"/>
          <w:szCs w:val="24"/>
          <w:cs/>
          <w:lang w:bidi="bn-BD"/>
        </w:rPr>
        <w:t xml:space="preserve">বিবেচনায় খুবই শক্তিশালী; যদিও জমহুর আলেম এ মতের বিপরীত মত ব্যক্ত করেছেন। সাহাবী, </w:t>
      </w:r>
      <w:r w:rsidR="001B3A08" w:rsidRPr="00345ACB">
        <w:rPr>
          <w:rStyle w:val="rvts15"/>
          <w:rFonts w:ascii="Kalpurush" w:hAnsi="Kalpurush" w:cs="Kalpurush" w:hint="cs"/>
          <w:sz w:val="24"/>
          <w:szCs w:val="24"/>
          <w:cs/>
          <w:lang w:bidi="bn-BD"/>
        </w:rPr>
        <w:t>তাবে</w:t>
      </w:r>
      <w:r w:rsidR="001B3A08">
        <w:rPr>
          <w:rStyle w:val="rvts15"/>
          <w:rFonts w:ascii="Kalpurush" w:hAnsi="Kalpurush" w:cs="Kalpurush" w:hint="cs"/>
          <w:sz w:val="24"/>
          <w:szCs w:val="24"/>
          <w:cs/>
          <w:lang w:bidi="bn-BD"/>
        </w:rPr>
        <w:t>‘ঈ</w:t>
      </w:r>
      <w:r w:rsidR="001B3A08" w:rsidRPr="00345ACB">
        <w:rPr>
          <w:rStyle w:val="rvts15"/>
          <w:rFonts w:ascii="Kalpurush" w:hAnsi="Kalpurush" w:cs="Kalpurush" w:hint="cs"/>
          <w:sz w:val="24"/>
          <w:szCs w:val="24"/>
          <w:cs/>
          <w:lang w:bidi="bn-BD"/>
        </w:rPr>
        <w:t xml:space="preserve"> </w:t>
      </w:r>
      <w:r w:rsidRPr="00345ACB">
        <w:rPr>
          <w:rStyle w:val="rvts15"/>
          <w:rFonts w:ascii="Kalpurush" w:hAnsi="Kalpurush" w:cs="Kalpurush" w:hint="cs"/>
          <w:sz w:val="24"/>
          <w:szCs w:val="24"/>
          <w:cs/>
          <w:lang w:bidi="bn-BD"/>
        </w:rPr>
        <w:t xml:space="preserve">ও তাদের পরবর্তীগণ বিশেষ করে চার </w:t>
      </w:r>
      <w:r w:rsidR="001B3A08" w:rsidRPr="00345ACB">
        <w:rPr>
          <w:rStyle w:val="rvts15"/>
          <w:rFonts w:ascii="Kalpurush" w:hAnsi="Kalpurush" w:cs="Kalpurush" w:hint="cs"/>
          <w:sz w:val="24"/>
          <w:szCs w:val="24"/>
          <w:cs/>
          <w:lang w:bidi="bn-BD"/>
        </w:rPr>
        <w:t>খ</w:t>
      </w:r>
      <w:r w:rsidR="001B3A08">
        <w:rPr>
          <w:rStyle w:val="rvts15"/>
          <w:rFonts w:ascii="Kalpurush" w:hAnsi="Kalpurush" w:cs="Kalpurush" w:hint="cs"/>
          <w:sz w:val="24"/>
          <w:szCs w:val="24"/>
          <w:cs/>
          <w:lang w:bidi="bn-BD"/>
        </w:rPr>
        <w:t>লী</w:t>
      </w:r>
      <w:r w:rsidR="001B3A08" w:rsidRPr="00345ACB">
        <w:rPr>
          <w:rStyle w:val="rvts15"/>
          <w:rFonts w:ascii="Kalpurush" w:hAnsi="Kalpurush" w:cs="Kalpurush" w:hint="cs"/>
          <w:sz w:val="24"/>
          <w:szCs w:val="24"/>
          <w:cs/>
          <w:lang w:bidi="bn-BD"/>
        </w:rPr>
        <w:t xml:space="preserve">ফা </w:t>
      </w:r>
      <w:r w:rsidRPr="00345ACB">
        <w:rPr>
          <w:rStyle w:val="rvts15"/>
          <w:rFonts w:ascii="Kalpurush" w:hAnsi="Kalpurush" w:cs="Kalpurush" w:hint="cs"/>
          <w:sz w:val="24"/>
          <w:szCs w:val="24"/>
          <w:cs/>
          <w:lang w:bidi="bn-BD"/>
        </w:rPr>
        <w:t xml:space="preserve">ও জমহুর আলেমের মতে, উটের </w:t>
      </w:r>
      <w:r w:rsidR="001B3A08" w:rsidRPr="00345ACB">
        <w:rPr>
          <w:rStyle w:val="rvts15"/>
          <w:rFonts w:ascii="Kalpurush" w:hAnsi="Kalpurush" w:cs="Kalpurush" w:hint="cs"/>
          <w:sz w:val="24"/>
          <w:szCs w:val="24"/>
          <w:cs/>
          <w:lang w:bidi="bn-BD"/>
        </w:rPr>
        <w:t>গো</w:t>
      </w:r>
      <w:r w:rsidR="001B3A08">
        <w:rPr>
          <w:rStyle w:val="rvts15"/>
          <w:rFonts w:ascii="Kalpurush" w:hAnsi="Kalpurush" w:cs="Kalpurush" w:hint="cs"/>
          <w:sz w:val="24"/>
          <w:szCs w:val="24"/>
          <w:cs/>
          <w:lang w:bidi="bn-BD"/>
        </w:rPr>
        <w:t>শত</w:t>
      </w:r>
      <w:r w:rsidR="001B3A08" w:rsidRPr="00345ACB">
        <w:rPr>
          <w:rStyle w:val="rvts15"/>
          <w:rFonts w:ascii="Kalpurush" w:hAnsi="Kalpurush" w:cs="Kalpurush" w:hint="cs"/>
          <w:sz w:val="24"/>
          <w:szCs w:val="24"/>
          <w:cs/>
          <w:lang w:bidi="bn-BD"/>
        </w:rPr>
        <w:t xml:space="preserve"> </w:t>
      </w:r>
      <w:r w:rsidRPr="00345ACB">
        <w:rPr>
          <w:rStyle w:val="rvts15"/>
          <w:rFonts w:ascii="Kalpurush" w:hAnsi="Kalpurush" w:cs="Kalpurush" w:hint="cs"/>
          <w:sz w:val="24"/>
          <w:szCs w:val="24"/>
          <w:cs/>
          <w:lang w:bidi="bn-BD"/>
        </w:rPr>
        <w:t>খেলে অযু ভঙ্গ হয় না</w:t>
      </w:r>
      <w:r w:rsidRPr="00622BBF">
        <w:rPr>
          <w:rStyle w:val="rvts15"/>
          <w:rFonts w:ascii="Kalpurush" w:hAnsi="Kalpurush" w:cs="SolaimanLipi" w:hint="cs"/>
          <w:sz w:val="24"/>
          <w:szCs w:val="24"/>
          <w:cs/>
          <w:lang w:bidi="hi-IN"/>
        </w:rPr>
        <w:t xml:space="preserve">। </w:t>
      </w:r>
      <w:r w:rsidRPr="00345ACB">
        <w:rPr>
          <w:rStyle w:val="rvts15"/>
          <w:rFonts w:ascii="Kalpurush" w:hAnsi="Kalpurush" w:cs="Kalpurush" w:hint="cs"/>
          <w:sz w:val="24"/>
          <w:szCs w:val="24"/>
          <w:cs/>
          <w:lang w:bidi="bn-BD"/>
        </w:rPr>
        <w:t xml:space="preserve">তারা </w:t>
      </w:r>
      <w:r>
        <w:rPr>
          <w:rStyle w:val="rvts15"/>
          <w:rFonts w:ascii="Kalpurush" w:hAnsi="Kalpurush" w:cs="Kalpurush" w:hint="cs"/>
          <w:sz w:val="24"/>
          <w:szCs w:val="24"/>
          <w:cs/>
          <w:lang w:bidi="bn-BD"/>
        </w:rPr>
        <w:t xml:space="preserve">উপরোক্ত </w:t>
      </w:r>
      <w:r w:rsidRPr="00345ACB">
        <w:rPr>
          <w:rStyle w:val="rvts15"/>
          <w:rFonts w:ascii="Kalpurush" w:hAnsi="Kalpurush" w:cs="Kalpurush" w:hint="cs"/>
          <w:sz w:val="24"/>
          <w:szCs w:val="24"/>
          <w:cs/>
          <w:lang w:bidi="bn-BD"/>
        </w:rPr>
        <w:t xml:space="preserve"> হাদীসকে মানসূখ বলেছেন।  </w:t>
      </w:r>
    </w:p>
    <w:p w:rsidR="007534BA" w:rsidRPr="00345ACB" w:rsidRDefault="007534BA" w:rsidP="007534BA">
      <w:pPr>
        <w:bidi w:val="0"/>
        <w:spacing w:after="0" w:line="240" w:lineRule="auto"/>
        <w:jc w:val="both"/>
        <w:rPr>
          <w:rStyle w:val="rvts15"/>
          <w:rFonts w:ascii="Kalpurush" w:hAnsi="Kalpurush" w:cs="Kalpurush"/>
          <w:b/>
          <w:bCs/>
          <w:color w:val="C00000"/>
          <w:sz w:val="24"/>
          <w:szCs w:val="24"/>
          <w:cs/>
          <w:lang w:bidi="bn-BD"/>
        </w:rPr>
      </w:pPr>
      <w:r w:rsidRPr="00345ACB">
        <w:rPr>
          <w:rStyle w:val="rvts15"/>
          <w:rFonts w:ascii="Kalpurush" w:hAnsi="Kalpurush" w:cs="Kalpurush" w:hint="cs"/>
          <w:b/>
          <w:bCs/>
          <w:color w:val="C00000"/>
          <w:sz w:val="24"/>
          <w:szCs w:val="24"/>
          <w:cs/>
          <w:lang w:bidi="bn-BD"/>
        </w:rPr>
        <w:t xml:space="preserve">যে সব কাজের জন্য অযু করা ফরয: </w:t>
      </w:r>
    </w:p>
    <w:p w:rsidR="007534BA" w:rsidRPr="00345ACB" w:rsidRDefault="007534BA" w:rsidP="00D82A70">
      <w:pPr>
        <w:bidi w:val="0"/>
        <w:spacing w:after="0" w:line="240" w:lineRule="auto"/>
        <w:jc w:val="both"/>
        <w:rPr>
          <w:rStyle w:val="rvts15"/>
          <w:rFonts w:ascii="Kalpurush" w:hAnsi="Kalpurush" w:cs="Kalpurush"/>
          <w:sz w:val="24"/>
          <w:szCs w:val="24"/>
          <w:cs/>
          <w:lang w:bidi="bn-BD"/>
        </w:rPr>
      </w:pPr>
      <w:r w:rsidRPr="00345ACB">
        <w:rPr>
          <w:rStyle w:val="rvts15"/>
          <w:rFonts w:ascii="Kalpurush" w:hAnsi="Kalpurush" w:cs="Kalpurush" w:hint="cs"/>
          <w:sz w:val="24"/>
          <w:szCs w:val="24"/>
          <w:cs/>
          <w:lang w:bidi="bn-BD"/>
        </w:rPr>
        <w:t>তিন ধরণের কাজের জন্য অযু ফরয</w:t>
      </w:r>
      <w:r w:rsidR="00D82A70">
        <w:rPr>
          <w:rStyle w:val="rvts15"/>
          <w:rFonts w:ascii="Kalpurush" w:hAnsi="Kalpurush" w:cs="Kalpurush" w:hint="cs"/>
          <w:sz w:val="24"/>
          <w:szCs w:val="24"/>
          <w:cs/>
          <w:lang w:bidi="bn-BD"/>
        </w:rPr>
        <w:t>:</w:t>
      </w:r>
      <w:r w:rsidRPr="00622BBF">
        <w:rPr>
          <w:rStyle w:val="rvts15"/>
          <w:rFonts w:ascii="Kalpurush" w:hAnsi="Kalpurush" w:cs="SolaimanLipi" w:hint="cs"/>
          <w:sz w:val="24"/>
          <w:szCs w:val="24"/>
          <w:cs/>
          <w:lang w:bidi="hi-IN"/>
        </w:rPr>
        <w:t xml:space="preserve"> </w:t>
      </w:r>
    </w:p>
    <w:p w:rsidR="007534BA" w:rsidRPr="00345ACB" w:rsidRDefault="007534BA" w:rsidP="007534BA">
      <w:pPr>
        <w:bidi w:val="0"/>
        <w:spacing w:after="0" w:line="240" w:lineRule="auto"/>
        <w:jc w:val="both"/>
        <w:rPr>
          <w:rStyle w:val="rvts15"/>
          <w:rFonts w:ascii="Kalpurush" w:hAnsi="Kalpurush" w:cs="Kalpurush"/>
          <w:sz w:val="24"/>
          <w:szCs w:val="24"/>
          <w:cs/>
          <w:lang w:bidi="bn-BD"/>
        </w:rPr>
      </w:pPr>
      <w:r w:rsidRPr="00345ACB">
        <w:rPr>
          <w:rStyle w:val="rvts15"/>
          <w:rFonts w:ascii="Kalpurush" w:hAnsi="Kalpurush" w:cs="Kalpurush" w:hint="cs"/>
          <w:b/>
          <w:bCs/>
          <w:sz w:val="24"/>
          <w:szCs w:val="24"/>
          <w:cs/>
          <w:lang w:bidi="bn-BD"/>
        </w:rPr>
        <w:t>প্রথমত: সালাত:</w:t>
      </w:r>
      <w:r w:rsidRPr="00345ACB">
        <w:rPr>
          <w:rStyle w:val="rvts15"/>
          <w:rFonts w:ascii="Kalpurush" w:hAnsi="Kalpurush" w:cs="Kalpurush" w:hint="cs"/>
          <w:sz w:val="24"/>
          <w:szCs w:val="24"/>
          <w:cs/>
          <w:lang w:bidi="bn-BD"/>
        </w:rPr>
        <w:t xml:space="preserve"> ফরয, ওয়াজিব, নফল </w:t>
      </w:r>
      <w:r>
        <w:rPr>
          <w:rStyle w:val="rvts15"/>
          <w:rFonts w:ascii="Kalpurush" w:hAnsi="Kalpurush" w:cs="Kalpurush" w:hint="cs"/>
          <w:sz w:val="24"/>
          <w:szCs w:val="24"/>
          <w:cs/>
          <w:lang w:bidi="bn-BD"/>
        </w:rPr>
        <w:t>এমনকি</w:t>
      </w:r>
      <w:r w:rsidRPr="00345ACB">
        <w:rPr>
          <w:rStyle w:val="rvts15"/>
          <w:rFonts w:ascii="Kalpurush" w:hAnsi="Kalpurush" w:cs="Kalpurush" w:hint="cs"/>
          <w:sz w:val="24"/>
          <w:szCs w:val="24"/>
          <w:cs/>
          <w:lang w:bidi="bn-BD"/>
        </w:rPr>
        <w:t xml:space="preserve"> জানাযার সালাতসহ সবধরণের সালাতের জন্য অযু করা ফরয। আল্লাহ তা</w:t>
      </w:r>
      <w:r w:rsidRPr="00345ACB">
        <w:rPr>
          <w:rStyle w:val="rvts15"/>
          <w:rFonts w:ascii="Kalpurush" w:hAnsi="Kalpurush" w:cs="Kalpurush" w:hint="cs"/>
          <w:sz w:val="24"/>
          <w:szCs w:val="24"/>
          <w:lang w:bidi="bn-BD"/>
        </w:rPr>
        <w:t>‘</w:t>
      </w:r>
      <w:r w:rsidR="00586B5D">
        <w:rPr>
          <w:rStyle w:val="rvts15"/>
          <w:rFonts w:ascii="Kalpurush" w:hAnsi="Kalpurush" w:cs="Kalpurush" w:hint="cs"/>
          <w:sz w:val="24"/>
          <w:szCs w:val="24"/>
          <w:cs/>
          <w:lang w:bidi="bn-BD"/>
        </w:rPr>
        <w:t>আলা</w:t>
      </w:r>
      <w:r w:rsidRPr="00345ACB">
        <w:rPr>
          <w:rStyle w:val="rvts15"/>
          <w:rFonts w:ascii="Kalpurush" w:hAnsi="Kalpurush" w:cs="Kalpurush" w:hint="cs"/>
          <w:sz w:val="24"/>
          <w:szCs w:val="24"/>
          <w:cs/>
          <w:lang w:bidi="bn-BD"/>
        </w:rPr>
        <w:t xml:space="preserve"> বলেছেন</w:t>
      </w:r>
      <w:r w:rsidRPr="00345ACB">
        <w:rPr>
          <w:rStyle w:val="rvts15"/>
          <w:rFonts w:ascii="Kalpurush" w:hAnsi="Kalpurush" w:cs="Kalpurush" w:hint="cs"/>
          <w:sz w:val="24"/>
          <w:szCs w:val="24"/>
          <w:lang w:bidi="bn-BD"/>
        </w:rPr>
        <w:t xml:space="preserve">, </w:t>
      </w:r>
      <w:r w:rsidRPr="00345ACB">
        <w:rPr>
          <w:rStyle w:val="rvts15"/>
          <w:rFonts w:ascii="Kalpurush" w:hAnsi="Kalpurush" w:cs="Kalpurush" w:hint="cs"/>
          <w:sz w:val="24"/>
          <w:szCs w:val="24"/>
          <w:cs/>
          <w:lang w:bidi="bn-BD"/>
        </w:rPr>
        <w:t xml:space="preserve"> </w:t>
      </w:r>
    </w:p>
    <w:p w:rsidR="007534BA" w:rsidRPr="000E68D6" w:rsidRDefault="007534BA" w:rsidP="007534BA">
      <w:pPr>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lastRenderedPageBreak/>
        <w:t>﴿</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يَٰٓأَيُّهَا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ٱلَّذِينَ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ءَامَنُوٓاْ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إِذَا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قُمۡتُمۡ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إِلَى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ٱلصَّلَوٰةِ</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فَٱغۡسِلُواْ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وُجُوهَكُمۡ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وَأَيۡدِيَكُمۡ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إِلَى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ٱلۡمَرَافِقِ</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وَٱمۡسَحُواْ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بِرُءُوسِكُمۡ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وَأَرۡجُلَكُمۡ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إِلَى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ٱلۡكَعۡبَيۡنِۚ</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المائ‍دة</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٦</w:t>
      </w:r>
      <w:r w:rsidRPr="00345ACB">
        <w:rPr>
          <w:rFonts w:ascii="KFGQPC Uthman Taha Naskh" w:cs="KFGQPC Uthman Taha Naskh"/>
          <w:color w:val="008000"/>
          <w:sz w:val="24"/>
          <w:szCs w:val="24"/>
          <w:rtl/>
        </w:rPr>
        <w:t xml:space="preserve">]  </w:t>
      </w:r>
    </w:p>
    <w:p w:rsidR="007534BA" w:rsidRPr="000E68D6" w:rsidRDefault="007534BA" w:rsidP="00D82A70">
      <w:pPr>
        <w:bidi w:val="0"/>
        <w:spacing w:after="0" w:line="240" w:lineRule="auto"/>
        <w:jc w:val="both"/>
        <w:rPr>
          <w:rFonts w:ascii="KFGQPC Uthman Taha Naskh" w:cs="Kalpurush"/>
          <w:color w:val="008000"/>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হে মুমিনগণ</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 xml:space="preserve">যখন তোমরা সালাতে </w:t>
      </w:r>
      <w:r w:rsidR="00D82A70" w:rsidRPr="00345ACB">
        <w:rPr>
          <w:rFonts w:ascii="Kalpurush" w:eastAsia="Nikosh" w:hAnsi="Kalpurush" w:cs="Kalpurush"/>
          <w:sz w:val="24"/>
          <w:szCs w:val="24"/>
          <w:cs/>
          <w:lang w:bidi="bn-BD"/>
        </w:rPr>
        <w:t>দ</w:t>
      </w:r>
      <w:r w:rsidR="00D82A70">
        <w:rPr>
          <w:rFonts w:ascii="Kalpurush" w:eastAsia="Nikosh" w:hAnsi="Kalpurush" w:cs="Kalpurush" w:hint="cs"/>
          <w:sz w:val="24"/>
          <w:szCs w:val="24"/>
          <w:cs/>
          <w:lang w:bidi="bn-BD"/>
        </w:rPr>
        <w:t>ণ্ডা</w:t>
      </w:r>
      <w:r w:rsidR="00D82A70" w:rsidRPr="00345ACB">
        <w:rPr>
          <w:rFonts w:ascii="Kalpurush" w:eastAsia="Nikosh" w:hAnsi="Kalpurush" w:cs="Kalpurush"/>
          <w:sz w:val="24"/>
          <w:szCs w:val="24"/>
          <w:cs/>
          <w:lang w:bidi="bn-BD"/>
        </w:rPr>
        <w:t xml:space="preserve">য়মান </w:t>
      </w:r>
      <w:r w:rsidRPr="00345ACB">
        <w:rPr>
          <w:rFonts w:ascii="Kalpurush" w:eastAsia="Nikosh" w:hAnsi="Kalpurush" w:cs="Kalpurush"/>
          <w:sz w:val="24"/>
          <w:szCs w:val="24"/>
          <w:cs/>
          <w:lang w:bidi="bn-BD"/>
        </w:rPr>
        <w:t>হতে চাও</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তখন তোমাদের মুখ ও কনুই পর্যন্ত হাত ধৌত কর</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মাথা</w:t>
      </w:r>
      <w:r>
        <w:rPr>
          <w:rFonts w:ascii="Kalpurush" w:eastAsia="Nikosh" w:hAnsi="Kalpurush" w:cs="Kalpurush"/>
          <w:sz w:val="24"/>
          <w:szCs w:val="24"/>
          <w:cs/>
          <w:lang w:bidi="bn-BD"/>
        </w:rPr>
        <w:t xml:space="preserve"> মাসাহ </w:t>
      </w:r>
      <w:r w:rsidRPr="00345ACB">
        <w:rPr>
          <w:rFonts w:ascii="Kalpurush" w:eastAsia="Nikosh" w:hAnsi="Kalpurush" w:cs="Kalpurush"/>
          <w:sz w:val="24"/>
          <w:szCs w:val="24"/>
          <w:cs/>
          <w:lang w:bidi="bn-BD"/>
        </w:rPr>
        <w:t>ক</w:t>
      </w:r>
      <w:r>
        <w:rPr>
          <w:rFonts w:ascii="Kalpurush" w:eastAsia="Nikosh" w:hAnsi="Kalpurush" w:cs="Kalpurush"/>
          <w:sz w:val="24"/>
          <w:szCs w:val="24"/>
          <w:cs/>
          <w:lang w:bidi="bn-BD"/>
        </w:rPr>
        <w:t>র এবং টাখনু পর্যন্ত পা (ধৌত কর)</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 আল-মায়েদা</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 xml:space="preserve">আয়াত: ৬] </w:t>
      </w:r>
    </w:p>
    <w:p w:rsidR="00D82A70" w:rsidRDefault="007534BA" w:rsidP="00007C34">
      <w:pPr>
        <w:bidi w:val="0"/>
        <w:spacing w:after="0" w:line="240" w:lineRule="auto"/>
        <w:jc w:val="both"/>
        <w:rPr>
          <w:rStyle w:val="rvts15"/>
          <w:rFonts w:ascii="Kalpurush" w:hAnsi="Kalpurush" w:cs="Kalpurush"/>
          <w:sz w:val="24"/>
          <w:szCs w:val="24"/>
          <w:lang w:bidi="bn-BD"/>
        </w:rPr>
      </w:pPr>
      <w:r w:rsidRPr="00345ACB">
        <w:rPr>
          <w:rStyle w:val="rvts15"/>
          <w:rFonts w:ascii="Kalpurush" w:hAnsi="Kalpurush" w:cs="Kalpurush" w:hint="cs"/>
          <w:sz w:val="24"/>
          <w:szCs w:val="24"/>
          <w:cs/>
          <w:lang w:bidi="bn-BD"/>
        </w:rPr>
        <w:t>অর্থাৎ</w:t>
      </w:r>
      <w:r w:rsidRPr="00345ACB">
        <w:rPr>
          <w:rStyle w:val="rvts15"/>
          <w:rFonts w:ascii="Kalpurush" w:hAnsi="Kalpurush" w:cs="Kalpurush" w:hint="cs"/>
          <w:sz w:val="24"/>
          <w:szCs w:val="24"/>
          <w:rtl/>
          <w:cs/>
        </w:rPr>
        <w:t xml:space="preserve"> </w:t>
      </w:r>
      <w:r w:rsidRPr="00345ACB">
        <w:rPr>
          <w:rStyle w:val="rvts15"/>
          <w:rFonts w:ascii="Kalpurush" w:hAnsi="Kalpurush" w:cs="Kalpurush" w:hint="cs"/>
          <w:sz w:val="24"/>
          <w:szCs w:val="24"/>
          <w:cs/>
          <w:lang w:bidi="bn-BD"/>
        </w:rPr>
        <w:t>তোমরা</w:t>
      </w:r>
      <w:r w:rsidRPr="00345ACB">
        <w:rPr>
          <w:rStyle w:val="rvts15"/>
          <w:rFonts w:ascii="Kalpurush" w:hAnsi="Kalpurush" w:cs="Kalpurush" w:hint="cs"/>
          <w:sz w:val="24"/>
          <w:szCs w:val="24"/>
          <w:rtl/>
          <w:cs/>
        </w:rPr>
        <w:t xml:space="preserve"> </w:t>
      </w:r>
      <w:r w:rsidRPr="00345ACB">
        <w:rPr>
          <w:rStyle w:val="rvts15"/>
          <w:rFonts w:ascii="Kalpurush" w:hAnsi="Kalpurush" w:cs="Kalpurush" w:hint="cs"/>
          <w:sz w:val="24"/>
          <w:szCs w:val="24"/>
          <w:cs/>
          <w:lang w:bidi="bn-BD"/>
        </w:rPr>
        <w:t>যখন</w:t>
      </w:r>
      <w:r w:rsidRPr="00345ACB">
        <w:rPr>
          <w:rStyle w:val="rvts15"/>
          <w:rFonts w:ascii="Kalpurush" w:hAnsi="Kalpurush" w:cs="Kalpurush" w:hint="cs"/>
          <w:sz w:val="24"/>
          <w:szCs w:val="24"/>
          <w:rtl/>
          <w:cs/>
        </w:rPr>
        <w:t xml:space="preserve"> </w:t>
      </w:r>
      <w:r w:rsidRPr="00345ACB">
        <w:rPr>
          <w:rStyle w:val="rvts15"/>
          <w:rFonts w:ascii="Kalpurush" w:hAnsi="Kalpurush" w:cs="Kalpurush" w:hint="cs"/>
          <w:sz w:val="24"/>
          <w:szCs w:val="24"/>
          <w:cs/>
          <w:lang w:bidi="bn-BD"/>
        </w:rPr>
        <w:t>সালাতের</w:t>
      </w:r>
      <w:r w:rsidRPr="00345ACB">
        <w:rPr>
          <w:rStyle w:val="rvts15"/>
          <w:rFonts w:ascii="Kalpurush" w:hAnsi="Kalpurush" w:cs="Kalpurush" w:hint="cs"/>
          <w:sz w:val="24"/>
          <w:szCs w:val="24"/>
          <w:rtl/>
          <w:cs/>
        </w:rPr>
        <w:t xml:space="preserve"> </w:t>
      </w:r>
      <w:r w:rsidRPr="00345ACB">
        <w:rPr>
          <w:rStyle w:val="rvts15"/>
          <w:rFonts w:ascii="Kalpurush" w:hAnsi="Kalpurush" w:cs="Kalpurush" w:hint="cs"/>
          <w:sz w:val="24"/>
          <w:szCs w:val="24"/>
          <w:cs/>
          <w:lang w:bidi="bn-BD"/>
        </w:rPr>
        <w:t>জন্য</w:t>
      </w:r>
      <w:r w:rsidRPr="00345ACB">
        <w:rPr>
          <w:rStyle w:val="rvts15"/>
          <w:rFonts w:ascii="Kalpurush" w:hAnsi="Kalpurush" w:cs="Kalpurush" w:hint="cs"/>
          <w:sz w:val="24"/>
          <w:szCs w:val="24"/>
          <w:rtl/>
          <w:cs/>
        </w:rPr>
        <w:t xml:space="preserve"> </w:t>
      </w:r>
      <w:r w:rsidRPr="00345ACB">
        <w:rPr>
          <w:rStyle w:val="rvts15"/>
          <w:rFonts w:ascii="Kalpurush" w:hAnsi="Kalpurush" w:cs="Kalpurush" w:hint="cs"/>
          <w:sz w:val="24"/>
          <w:szCs w:val="24"/>
          <w:cs/>
          <w:lang w:bidi="bn-BD"/>
        </w:rPr>
        <w:t>দাঁড়াবে</w:t>
      </w:r>
      <w:r w:rsidRPr="00345ACB">
        <w:rPr>
          <w:rStyle w:val="rvts15"/>
          <w:rFonts w:ascii="Kalpurush" w:hAnsi="Kalpurush" w:cs="Kalpurush" w:hint="cs"/>
          <w:sz w:val="24"/>
          <w:szCs w:val="24"/>
          <w:rtl/>
          <w:cs/>
        </w:rPr>
        <w:t>,</w:t>
      </w:r>
      <w:r w:rsidRPr="00345ACB">
        <w:rPr>
          <w:rStyle w:val="rvts15"/>
          <w:rFonts w:ascii="Kalpurush" w:hAnsi="Kalpurush" w:cs="Kalpurush" w:hint="cs"/>
          <w:sz w:val="24"/>
          <w:szCs w:val="24"/>
          <w:cs/>
          <w:lang w:bidi="bn-BD"/>
        </w:rPr>
        <w:t xml:space="preserve"> তখন যদি তোমরা অযুবিহীন থাক তবে তোমরা তোমাদের চেহারা ধৌত করো......।</w:t>
      </w:r>
      <w:r>
        <w:rPr>
          <w:rStyle w:val="rvts15"/>
          <w:rFonts w:ascii="Kalpurush" w:hAnsi="Kalpurush" w:cs="Kalpurush" w:hint="cs"/>
          <w:sz w:val="24"/>
          <w:szCs w:val="24"/>
          <w:cs/>
          <w:lang w:bidi="bn-BD"/>
        </w:rPr>
        <w:t xml:space="preserve"> </w:t>
      </w:r>
    </w:p>
    <w:p w:rsidR="007534BA" w:rsidRPr="00345ACB" w:rsidRDefault="00D82A70" w:rsidP="00007C34">
      <w:pPr>
        <w:bidi w:val="0"/>
        <w:spacing w:after="0" w:line="240" w:lineRule="auto"/>
        <w:jc w:val="both"/>
        <w:rPr>
          <w:rStyle w:val="rvts15"/>
          <w:rFonts w:ascii="Kalpurush" w:hAnsi="Kalpurush" w:cs="Kalpurush"/>
          <w:sz w:val="24"/>
          <w:szCs w:val="24"/>
          <w:cs/>
          <w:lang w:bidi="bn-BD"/>
        </w:rPr>
      </w:pPr>
      <w:r>
        <w:rPr>
          <w:rStyle w:val="rvts15"/>
          <w:rFonts w:ascii="Kalpurush" w:hAnsi="Kalpurush" w:cs="Kalpurush" w:hint="cs"/>
          <w:sz w:val="24"/>
          <w:szCs w:val="24"/>
          <w:cs/>
          <w:lang w:bidi="bn-BD"/>
        </w:rPr>
        <w:t xml:space="preserve">অনুরূপভাবে </w:t>
      </w:r>
      <w:r w:rsidR="007534BA">
        <w:rPr>
          <w:rStyle w:val="rvts15"/>
          <w:rFonts w:ascii="Kalpurush" w:hAnsi="Kalpurush" w:cs="Kalpurush" w:hint="cs"/>
          <w:sz w:val="24"/>
          <w:szCs w:val="24"/>
          <w:cs/>
          <w:lang w:bidi="bn-BD"/>
        </w:rPr>
        <w:t xml:space="preserve">রাসূলুল্লাহ্ সাল্লাল্লাহু আলাইহি ওয়াসাল্লাম </w:t>
      </w:r>
      <w:r w:rsidR="007534BA" w:rsidRPr="00345ACB">
        <w:rPr>
          <w:rStyle w:val="rvts15"/>
          <w:rFonts w:ascii="Kalpurush" w:hAnsi="Kalpurush" w:cs="Kalpurush" w:hint="cs"/>
          <w:sz w:val="24"/>
          <w:szCs w:val="24"/>
          <w:cs/>
          <w:lang w:bidi="bn-BD"/>
        </w:rPr>
        <w:t xml:space="preserve">বলেছেন, </w:t>
      </w:r>
    </w:p>
    <w:p w:rsidR="007534BA" w:rsidRPr="00345ACB" w:rsidRDefault="007534BA" w:rsidP="007534BA">
      <w:pPr>
        <w:tabs>
          <w:tab w:val="left" w:pos="-2790"/>
        </w:tabs>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«لَا تُقْبَلُ صَلَاةٌ بِغَيْرِ طُهُورٍ وَلَا صَدَقَةٌ مِنْ غُل</w:t>
      </w:r>
      <w:r>
        <w:rPr>
          <w:rFonts w:ascii="Traditional Arabic" w:hAnsi="Traditional Arabic" w:cs="KFGQPC Uthman Taha Naskh"/>
          <w:color w:val="0000CC"/>
          <w:sz w:val="24"/>
          <w:szCs w:val="24"/>
          <w:rtl/>
          <w:lang w:bidi="ar-EG"/>
        </w:rPr>
        <w:t>ُولٍ</w:t>
      </w:r>
      <w:r w:rsidRPr="00345ACB">
        <w:rPr>
          <w:rFonts w:ascii="Traditional Arabic" w:hAnsi="Traditional Arabic" w:cs="KFGQPC Uthman Taha Naskh"/>
          <w:color w:val="0000CC"/>
          <w:sz w:val="24"/>
          <w:szCs w:val="24"/>
          <w:rtl/>
          <w:lang w:bidi="ar-EG"/>
        </w:rPr>
        <w:t>».</w:t>
      </w:r>
    </w:p>
    <w:p w:rsidR="007534BA" w:rsidRPr="00345ACB" w:rsidRDefault="007534BA" w:rsidP="007534BA">
      <w:pPr>
        <w:tabs>
          <w:tab w:val="left" w:pos="2903"/>
        </w:tabs>
        <w:autoSpaceDE w:val="0"/>
        <w:autoSpaceDN w:val="0"/>
        <w:bidi w:val="0"/>
        <w:adjustRightInd w:val="0"/>
        <w:spacing w:after="0" w:line="240" w:lineRule="auto"/>
        <w:jc w:val="both"/>
        <w:rPr>
          <w:rStyle w:val="rvts15"/>
          <w:rFonts w:ascii="Kalpurush" w:hAnsi="Kalpurush" w:cs="Kalpurush"/>
          <w:sz w:val="24"/>
          <w:szCs w:val="24"/>
          <w:cs/>
          <w:lang w:bidi="bn-BD"/>
        </w:rPr>
      </w:pPr>
      <w:r w:rsidRPr="00345ACB">
        <w:rPr>
          <w:rStyle w:val="rvts15"/>
          <w:rFonts w:ascii="Kalpurush" w:hAnsi="Kalpurush" w:cs="Kalpurush"/>
          <w:sz w:val="24"/>
          <w:szCs w:val="24"/>
          <w:lang w:bidi="bn-BD"/>
        </w:rPr>
        <w:t>“</w:t>
      </w:r>
      <w:r>
        <w:rPr>
          <w:rStyle w:val="rvts15"/>
          <w:rFonts w:ascii="Kalpurush" w:hAnsi="Kalpurush" w:cs="Kalpurush"/>
          <w:sz w:val="24"/>
          <w:szCs w:val="24"/>
          <w:cs/>
          <w:lang w:bidi="bn-BD"/>
        </w:rPr>
        <w:t xml:space="preserve">ত্বহারাত </w:t>
      </w:r>
      <w:r w:rsidRPr="00345ACB">
        <w:rPr>
          <w:rStyle w:val="rvts15"/>
          <w:rFonts w:ascii="Kalpurush" w:hAnsi="Kalpurush" w:cs="Kalpurush"/>
          <w:sz w:val="24"/>
          <w:szCs w:val="24"/>
          <w:cs/>
          <w:lang w:bidi="bn-BD"/>
        </w:rPr>
        <w:t xml:space="preserve">ব্যতিরেকে সালাত কবুল হয় না। </w:t>
      </w:r>
      <w:r w:rsidRPr="00345ACB">
        <w:rPr>
          <w:rStyle w:val="rvts15"/>
          <w:rFonts w:ascii="Kalpurush" w:hAnsi="Kalpurush" w:cs="Kalpurush" w:hint="cs"/>
          <w:sz w:val="24"/>
          <w:szCs w:val="24"/>
          <w:cs/>
          <w:lang w:bidi="bn-BD"/>
        </w:rPr>
        <w:t xml:space="preserve">আর </w:t>
      </w:r>
      <w:r w:rsidRPr="00345ACB">
        <w:rPr>
          <w:rStyle w:val="rvts15"/>
          <w:rFonts w:ascii="Kalpurush" w:hAnsi="Kalpurush" w:cs="Kalpurush"/>
          <w:sz w:val="24"/>
          <w:szCs w:val="24"/>
          <w:cs/>
          <w:lang w:bidi="bn-BD"/>
        </w:rPr>
        <w:t>খিয়ানতের সম্পদ থেকে</w:t>
      </w:r>
      <w:r>
        <w:rPr>
          <w:rStyle w:val="rvts15"/>
          <w:rFonts w:ascii="Kalpurush" w:hAnsi="Kalpurush" w:cs="Kalpurush"/>
          <w:sz w:val="24"/>
          <w:szCs w:val="24"/>
          <w:cs/>
          <w:lang w:bidi="bn-IN"/>
        </w:rPr>
        <w:t xml:space="preserve"> সদকা </w:t>
      </w:r>
      <w:r w:rsidRPr="00345ACB">
        <w:rPr>
          <w:rStyle w:val="rvts15"/>
          <w:rFonts w:ascii="Kalpurush" w:hAnsi="Kalpurush" w:cs="Kalpurush"/>
          <w:sz w:val="24"/>
          <w:szCs w:val="24"/>
          <w:cs/>
          <w:lang w:bidi="bn-IN"/>
        </w:rPr>
        <w:t>কবু</w:t>
      </w:r>
      <w:r>
        <w:rPr>
          <w:rStyle w:val="rvts15"/>
          <w:rFonts w:ascii="Kalpurush" w:hAnsi="Kalpurush" w:cs="Kalpurush"/>
          <w:sz w:val="24"/>
          <w:szCs w:val="24"/>
          <w:cs/>
          <w:lang w:bidi="bn-IN"/>
        </w:rPr>
        <w:t>ল হয় না</w:t>
      </w:r>
      <w:r w:rsidRPr="00345ACB">
        <w:rPr>
          <w:rStyle w:val="rvts15"/>
          <w:rFonts w:ascii="Kalpurush" w:hAnsi="Kalpurush" w:cs="Kalpurush" w:hint="cs"/>
          <w:sz w:val="24"/>
          <w:szCs w:val="24"/>
          <w:cs/>
          <w:lang w:bidi="bn-BD"/>
        </w:rPr>
        <w:t>”</w:t>
      </w:r>
      <w:r w:rsidRPr="00622BBF">
        <w:rPr>
          <w:rStyle w:val="rvts15"/>
          <w:rFonts w:ascii="Kalpurush" w:hAnsi="Kalpurush" w:cs="SolaimanLipi"/>
          <w:sz w:val="24"/>
          <w:szCs w:val="24"/>
          <w:cs/>
          <w:lang w:bidi="hi-IN"/>
        </w:rPr>
        <w:t>।</w:t>
      </w:r>
      <w:r w:rsidRPr="00345ACB">
        <w:rPr>
          <w:rStyle w:val="FootnoteReference"/>
          <w:rFonts w:ascii="Kalpurush" w:hAnsi="Kalpurush" w:cs="Kalpurush"/>
          <w:sz w:val="24"/>
          <w:szCs w:val="24"/>
          <w:cs/>
          <w:lang w:bidi="bn-IN"/>
        </w:rPr>
        <w:footnoteReference w:id="73"/>
      </w:r>
    </w:p>
    <w:p w:rsidR="007534BA" w:rsidRPr="00345ACB" w:rsidRDefault="007534BA" w:rsidP="007534BA">
      <w:pPr>
        <w:bidi w:val="0"/>
        <w:spacing w:after="0" w:line="240" w:lineRule="auto"/>
        <w:jc w:val="both"/>
        <w:rPr>
          <w:rStyle w:val="rvts15"/>
          <w:rFonts w:ascii="Kalpurush" w:hAnsi="Kalpurush" w:cs="Kalpurush"/>
          <w:sz w:val="24"/>
          <w:szCs w:val="24"/>
          <w:cs/>
          <w:lang w:bidi="bn-BD"/>
        </w:rPr>
      </w:pPr>
      <w:r w:rsidRPr="00345ACB">
        <w:rPr>
          <w:rStyle w:val="rvts15"/>
          <w:rFonts w:ascii="Kalpurush" w:hAnsi="Kalpurush" w:cs="Kalpurush" w:hint="cs"/>
          <w:b/>
          <w:bCs/>
          <w:sz w:val="24"/>
          <w:szCs w:val="24"/>
          <w:cs/>
          <w:lang w:bidi="bn-BD"/>
        </w:rPr>
        <w:t>২- বাইতুল্লাহর তাওয়াফ:</w:t>
      </w:r>
      <w:r w:rsidRPr="00345ACB">
        <w:rPr>
          <w:rStyle w:val="rvts15"/>
          <w:rFonts w:ascii="Kalpurush" w:hAnsi="Kalpurush" w:cs="Kalpurush" w:hint="cs"/>
          <w:sz w:val="24"/>
          <w:szCs w:val="24"/>
          <w:cs/>
          <w:lang w:bidi="bn-BD"/>
        </w:rPr>
        <w:t xml:space="preserve"> তাওয়াফ করলে অযু করতে হয়। ইবন আব্বাস রাদিয়াল্লাহু ‘আনহু</w:t>
      </w:r>
      <w:r w:rsidR="00D82A70">
        <w:rPr>
          <w:rStyle w:val="rvts15"/>
          <w:rFonts w:ascii="Kalpurush" w:hAnsi="Kalpurush" w:cs="Kalpurush" w:hint="cs"/>
          <w:sz w:val="24"/>
          <w:szCs w:val="24"/>
          <w:cs/>
          <w:lang w:bidi="bn-BD"/>
        </w:rPr>
        <w:t>মা</w:t>
      </w:r>
      <w:r w:rsidRPr="00345ACB">
        <w:rPr>
          <w:rStyle w:val="rvts15"/>
          <w:rFonts w:ascii="Kalpurush" w:hAnsi="Kalpurush" w:cs="Kalpurush" w:hint="cs"/>
          <w:sz w:val="24"/>
          <w:szCs w:val="24"/>
          <w:cs/>
          <w:lang w:bidi="bn-BD"/>
        </w:rPr>
        <w:t xml:space="preserve"> থেকে বর্ণিত </w:t>
      </w:r>
      <w:r>
        <w:rPr>
          <w:rStyle w:val="rvts15"/>
          <w:rFonts w:ascii="Kalpurush" w:hAnsi="Kalpurush" w:cs="Kalpurush" w:hint="cs"/>
          <w:sz w:val="24"/>
          <w:szCs w:val="24"/>
          <w:cs/>
          <w:lang w:bidi="bn-BD"/>
        </w:rPr>
        <w:t>মারফু‘ হাদীসে এসেছে</w:t>
      </w:r>
      <w:r w:rsidRPr="00345ACB">
        <w:rPr>
          <w:rStyle w:val="rvts15"/>
          <w:rFonts w:ascii="Kalpurush" w:hAnsi="Kalpurush" w:cs="Kalpurush" w:hint="cs"/>
          <w:sz w:val="24"/>
          <w:szCs w:val="24"/>
          <w:cs/>
          <w:lang w:bidi="bn-BD"/>
        </w:rPr>
        <w:t xml:space="preserve">, </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rPr>
        <w:t>«الطَّوَافُ بِالْبَيْتِ صَلَاةٌ، فَأَقِلُّوا مِنَ الْكَلَامِ»</w:t>
      </w:r>
    </w:p>
    <w:p w:rsidR="007534BA" w:rsidRPr="00345ACB" w:rsidRDefault="007534BA" w:rsidP="007534BA">
      <w:pPr>
        <w:bidi w:val="0"/>
        <w:spacing w:after="0" w:line="240" w:lineRule="auto"/>
        <w:jc w:val="both"/>
        <w:rPr>
          <w:rStyle w:val="rvts20"/>
          <w:rFonts w:ascii="Kalpurush" w:hAnsi="Kalpurush" w:cs="Kalpurush"/>
          <w:sz w:val="24"/>
          <w:szCs w:val="24"/>
          <w:cs/>
          <w:lang w:bidi="bn-BD"/>
        </w:rPr>
      </w:pPr>
      <w:r w:rsidRPr="00345ACB">
        <w:rPr>
          <w:rStyle w:val="rvts15"/>
          <w:rFonts w:ascii="Kalpurush" w:hAnsi="Kalpurush" w:cs="Kalpurush" w:hint="cs"/>
          <w:sz w:val="24"/>
          <w:szCs w:val="24"/>
          <w:cs/>
          <w:lang w:bidi="bn-BD"/>
        </w:rPr>
        <w:t>“</w:t>
      </w:r>
      <w:r w:rsidRPr="00345ACB">
        <w:rPr>
          <w:rStyle w:val="rvts15"/>
          <w:rFonts w:ascii="Kalpurush" w:hAnsi="Kalpurush" w:cs="Kalpurush"/>
          <w:sz w:val="24"/>
          <w:szCs w:val="24"/>
          <w:cs/>
          <w:lang w:bidi="bn-BD"/>
        </w:rPr>
        <w:t>বা</w:t>
      </w:r>
      <w:r w:rsidRPr="00345ACB">
        <w:rPr>
          <w:rStyle w:val="rvts15"/>
          <w:rFonts w:ascii="Kalpurush" w:hAnsi="Kalpurush" w:cs="Kalpurush" w:hint="cs"/>
          <w:sz w:val="24"/>
          <w:szCs w:val="24"/>
          <w:cs/>
          <w:lang w:bidi="bn-BD"/>
        </w:rPr>
        <w:t>ই</w:t>
      </w:r>
      <w:r w:rsidRPr="00345ACB">
        <w:rPr>
          <w:rStyle w:val="rvts15"/>
          <w:rFonts w:ascii="Kalpurush" w:hAnsi="Kalpurush" w:cs="Kalpurush"/>
          <w:sz w:val="24"/>
          <w:szCs w:val="24"/>
          <w:cs/>
          <w:lang w:bidi="bn-BD"/>
        </w:rPr>
        <w:t>তুল্লাহর তাওয়াফ সালাতের ন্যায়</w:t>
      </w:r>
      <w:r w:rsidRPr="00622BBF">
        <w:rPr>
          <w:rStyle w:val="rvts15"/>
          <w:rFonts w:ascii="Kalpurush" w:hAnsi="Kalpurush" w:cs="SolaimanLipi" w:hint="cs"/>
          <w:sz w:val="24"/>
          <w:szCs w:val="24"/>
          <w:cs/>
          <w:lang w:bidi="hi-IN"/>
        </w:rPr>
        <w:t xml:space="preserve">। </w:t>
      </w:r>
      <w:r w:rsidR="00D82A70">
        <w:rPr>
          <w:rStyle w:val="rvts15"/>
          <w:rFonts w:ascii="Kalpurush" w:hAnsi="Kalpurush" w:cs="Kalpurush"/>
          <w:sz w:val="24"/>
          <w:szCs w:val="24"/>
          <w:cs/>
          <w:lang w:bidi="bn-BD"/>
        </w:rPr>
        <w:t>অতএব</w:t>
      </w:r>
      <w:r>
        <w:rPr>
          <w:rStyle w:val="rvts15"/>
          <w:rFonts w:ascii="Kalpurush" w:hAnsi="Kalpurush" w:cs="Kalpurush" w:hint="cs"/>
          <w:sz w:val="24"/>
          <w:szCs w:val="24"/>
          <w:cs/>
          <w:lang w:bidi="bn-BD"/>
        </w:rPr>
        <w:t>,</w:t>
      </w:r>
      <w:r w:rsidRPr="00345ACB">
        <w:rPr>
          <w:rStyle w:val="rvts15"/>
          <w:rFonts w:ascii="Kalpurush" w:hAnsi="Kalpurush" w:cs="Kalpurush"/>
          <w:sz w:val="24"/>
          <w:szCs w:val="24"/>
          <w:cs/>
          <w:lang w:bidi="bn-BD"/>
        </w:rPr>
        <w:t xml:space="preserve"> </w:t>
      </w:r>
      <w:r>
        <w:rPr>
          <w:rStyle w:val="rvts15"/>
          <w:rFonts w:ascii="Kalpurush" w:hAnsi="Kalpurush" w:cs="Kalpurush" w:hint="cs"/>
          <w:sz w:val="24"/>
          <w:szCs w:val="24"/>
          <w:cs/>
          <w:lang w:bidi="bn-BD"/>
        </w:rPr>
        <w:t xml:space="preserve">তাওয়াফের সময় </w:t>
      </w:r>
      <w:r w:rsidRPr="00345ACB">
        <w:rPr>
          <w:rStyle w:val="rvts15"/>
          <w:rFonts w:ascii="Kalpurush" w:hAnsi="Kalpurush" w:cs="Kalpurush"/>
          <w:sz w:val="24"/>
          <w:szCs w:val="24"/>
          <w:cs/>
          <w:lang w:bidi="bn-BD"/>
        </w:rPr>
        <w:t>কথা কমই বলবে</w:t>
      </w:r>
      <w:r w:rsidRPr="00345ACB">
        <w:rPr>
          <w:rStyle w:val="rvts15"/>
          <w:rFonts w:ascii="Kalpurush" w:hAnsi="Kalpurush" w:cs="Kalpurush" w:hint="cs"/>
          <w:sz w:val="24"/>
          <w:szCs w:val="24"/>
          <w:cs/>
          <w:lang w:bidi="bn-BD"/>
        </w:rPr>
        <w:t>”</w:t>
      </w:r>
      <w:r w:rsidRPr="00622BBF">
        <w:rPr>
          <w:rStyle w:val="rvts15"/>
          <w:rFonts w:ascii="Kalpurush" w:hAnsi="Kalpurush" w:cs="SolaimanLipi"/>
          <w:sz w:val="24"/>
          <w:szCs w:val="24"/>
          <w:cs/>
          <w:lang w:bidi="hi-IN"/>
        </w:rPr>
        <w:t>।</w:t>
      </w:r>
      <w:r w:rsidRPr="00345ACB">
        <w:rPr>
          <w:rStyle w:val="FootnoteReference"/>
          <w:rFonts w:ascii="Kalpurush" w:hAnsi="Kalpurush" w:cs="Kalpurush"/>
          <w:sz w:val="24"/>
          <w:szCs w:val="24"/>
          <w:cs/>
          <w:lang w:bidi="bn-IN"/>
        </w:rPr>
        <w:footnoteReference w:id="74"/>
      </w:r>
    </w:p>
    <w:p w:rsidR="007534BA" w:rsidRPr="00345ACB" w:rsidRDefault="007534BA" w:rsidP="007534BA">
      <w:pPr>
        <w:bidi w:val="0"/>
        <w:spacing w:after="0" w:line="240" w:lineRule="auto"/>
        <w:jc w:val="both"/>
        <w:rPr>
          <w:rStyle w:val="rvts20"/>
          <w:rFonts w:ascii="Kalpurush" w:hAnsi="Kalpurush" w:cs="Kalpurush"/>
          <w:sz w:val="24"/>
          <w:szCs w:val="24"/>
          <w:cs/>
          <w:lang w:bidi="bn-BD"/>
        </w:rPr>
      </w:pPr>
      <w:r w:rsidRPr="00345ACB">
        <w:rPr>
          <w:rStyle w:val="rvts20"/>
          <w:rFonts w:ascii="Kalpurush" w:hAnsi="Kalpurush" w:cs="Kalpurush" w:hint="cs"/>
          <w:b/>
          <w:bCs/>
          <w:sz w:val="24"/>
          <w:szCs w:val="24"/>
          <w:cs/>
          <w:lang w:bidi="bn-BD"/>
        </w:rPr>
        <w:t>৩- কুরআন স্পর্শ করা:</w:t>
      </w:r>
      <w:r w:rsidRPr="00345ACB">
        <w:rPr>
          <w:rStyle w:val="rvts20"/>
          <w:rFonts w:ascii="Kalpurush" w:hAnsi="Kalpurush" w:cs="Kalpurush" w:hint="cs"/>
          <w:sz w:val="24"/>
          <w:szCs w:val="24"/>
          <w:cs/>
          <w:lang w:bidi="bn-BD"/>
        </w:rPr>
        <w:t xml:space="preserve"> কেননা</w:t>
      </w:r>
      <w:r>
        <w:rPr>
          <w:rStyle w:val="rvts20"/>
          <w:rFonts w:ascii="Kalpurush" w:hAnsi="Kalpurush" w:cs="Kalpurush" w:hint="cs"/>
          <w:sz w:val="24"/>
          <w:szCs w:val="24"/>
          <w:cs/>
          <w:lang w:bidi="bn-BD"/>
        </w:rPr>
        <w:t xml:space="preserve"> রাসূলুল্লাহ্ সাল্লাল্লাহু আলাইহি ওয়াসাল্লাম </w:t>
      </w:r>
      <w:r w:rsidRPr="00345ACB">
        <w:rPr>
          <w:rStyle w:val="rvts20"/>
          <w:rFonts w:ascii="Kalpurush" w:hAnsi="Kalpurush" w:cs="Kalpurush" w:hint="cs"/>
          <w:sz w:val="24"/>
          <w:szCs w:val="24"/>
          <w:cs/>
          <w:lang w:bidi="bn-BD"/>
        </w:rPr>
        <w:t xml:space="preserve">বলেছেন, </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rPr>
        <w:t>«لَا يَمَسَّ الْقُرْآنَ إِلَّا طَاهِرٌ»</w:t>
      </w:r>
    </w:p>
    <w:p w:rsidR="007534BA" w:rsidRPr="00345ACB" w:rsidRDefault="007534BA" w:rsidP="007534BA">
      <w:pPr>
        <w:bidi w:val="0"/>
        <w:spacing w:after="0" w:line="240" w:lineRule="auto"/>
        <w:jc w:val="both"/>
        <w:rPr>
          <w:rStyle w:val="rvts20"/>
          <w:rFonts w:ascii="Kalpurush" w:hAnsi="Kalpurush" w:cs="Kalpurush"/>
          <w:sz w:val="24"/>
          <w:szCs w:val="24"/>
          <w:cs/>
          <w:lang w:bidi="bn-BD"/>
        </w:rPr>
      </w:pPr>
      <w:r w:rsidRPr="00345ACB">
        <w:rPr>
          <w:rStyle w:val="rvts20"/>
          <w:rFonts w:ascii="Kalpurush" w:hAnsi="Kalpurush" w:cs="Kalpurush" w:hint="cs"/>
          <w:sz w:val="24"/>
          <w:szCs w:val="24"/>
          <w:cs/>
          <w:lang w:bidi="bn-BD"/>
        </w:rPr>
        <w:t>“পবিত্র</w:t>
      </w:r>
      <w:r>
        <w:rPr>
          <w:rStyle w:val="rvts20"/>
          <w:rFonts w:ascii="Kalpurush" w:hAnsi="Kalpurush" w:cs="Kalpurush" w:hint="cs"/>
          <w:sz w:val="24"/>
          <w:szCs w:val="24"/>
          <w:cs/>
          <w:lang w:bidi="bn-BD"/>
        </w:rPr>
        <w:t xml:space="preserve"> </w:t>
      </w:r>
      <w:r w:rsidRPr="00345ACB">
        <w:rPr>
          <w:rStyle w:val="rvts20"/>
          <w:rFonts w:ascii="Kalpurush" w:hAnsi="Kalpurush" w:cs="Kalpurush" w:hint="cs"/>
          <w:sz w:val="24"/>
          <w:szCs w:val="24"/>
          <w:cs/>
          <w:lang w:bidi="bn-BD"/>
        </w:rPr>
        <w:t>ব্যক্তি</w:t>
      </w:r>
      <w:r w:rsidRPr="00345ACB">
        <w:rPr>
          <w:rStyle w:val="rvts20"/>
          <w:rFonts w:ascii="Kalpurush" w:hAnsi="Kalpurush" w:cs="Kalpurush" w:hint="cs"/>
          <w:sz w:val="24"/>
          <w:szCs w:val="24"/>
          <w:rtl/>
          <w:cs/>
        </w:rPr>
        <w:t xml:space="preserve"> </w:t>
      </w:r>
      <w:r w:rsidRPr="00345ACB">
        <w:rPr>
          <w:rStyle w:val="rvts20"/>
          <w:rFonts w:ascii="Kalpurush" w:hAnsi="Kalpurush" w:cs="Kalpurush" w:hint="cs"/>
          <w:sz w:val="24"/>
          <w:szCs w:val="24"/>
          <w:cs/>
          <w:lang w:bidi="bn-BD"/>
        </w:rPr>
        <w:t>ব্যতীত</w:t>
      </w:r>
      <w:r w:rsidRPr="00345ACB">
        <w:rPr>
          <w:rStyle w:val="rvts20"/>
          <w:rFonts w:ascii="Kalpurush" w:hAnsi="Kalpurush" w:cs="Kalpurush" w:hint="cs"/>
          <w:sz w:val="24"/>
          <w:szCs w:val="24"/>
          <w:rtl/>
          <w:cs/>
        </w:rPr>
        <w:t xml:space="preserve"> </w:t>
      </w:r>
      <w:r w:rsidRPr="00345ACB">
        <w:rPr>
          <w:rStyle w:val="rvts20"/>
          <w:rFonts w:ascii="Kalpurush" w:hAnsi="Kalpurush" w:cs="Kalpurush" w:hint="cs"/>
          <w:sz w:val="24"/>
          <w:szCs w:val="24"/>
          <w:cs/>
          <w:lang w:bidi="bn-BD"/>
        </w:rPr>
        <w:t>কেউ</w:t>
      </w:r>
      <w:r w:rsidRPr="00345ACB">
        <w:rPr>
          <w:rStyle w:val="rvts20"/>
          <w:rFonts w:ascii="Kalpurush" w:hAnsi="Kalpurush" w:cs="Kalpurush" w:hint="cs"/>
          <w:sz w:val="24"/>
          <w:szCs w:val="24"/>
          <w:rtl/>
          <w:cs/>
        </w:rPr>
        <w:t xml:space="preserve"> </w:t>
      </w:r>
      <w:r w:rsidRPr="00345ACB">
        <w:rPr>
          <w:rStyle w:val="rvts20"/>
          <w:rFonts w:ascii="Kalpurush" w:hAnsi="Kalpurush" w:cs="Kalpurush" w:hint="cs"/>
          <w:sz w:val="24"/>
          <w:szCs w:val="24"/>
          <w:cs/>
          <w:lang w:bidi="bn-BD"/>
        </w:rPr>
        <w:t>কুরআন</w:t>
      </w:r>
      <w:r w:rsidRPr="00345ACB">
        <w:rPr>
          <w:rStyle w:val="rvts20"/>
          <w:rFonts w:ascii="Kalpurush" w:hAnsi="Kalpurush" w:cs="Kalpurush" w:hint="cs"/>
          <w:sz w:val="24"/>
          <w:szCs w:val="24"/>
          <w:rtl/>
          <w:cs/>
        </w:rPr>
        <w:t xml:space="preserve"> </w:t>
      </w:r>
      <w:r w:rsidRPr="00345ACB">
        <w:rPr>
          <w:rStyle w:val="rvts20"/>
          <w:rFonts w:ascii="Kalpurush" w:hAnsi="Kalpurush" w:cs="Kalpurush" w:hint="cs"/>
          <w:sz w:val="24"/>
          <w:szCs w:val="24"/>
          <w:cs/>
          <w:lang w:bidi="bn-BD"/>
        </w:rPr>
        <w:t>স্পর্শ</w:t>
      </w:r>
      <w:r w:rsidRPr="00345ACB">
        <w:rPr>
          <w:rStyle w:val="rvts20"/>
          <w:rFonts w:ascii="Kalpurush" w:hAnsi="Kalpurush" w:cs="Kalpurush" w:hint="cs"/>
          <w:sz w:val="24"/>
          <w:szCs w:val="24"/>
          <w:rtl/>
          <w:cs/>
        </w:rPr>
        <w:t xml:space="preserve"> </w:t>
      </w:r>
      <w:r w:rsidRPr="00345ACB">
        <w:rPr>
          <w:rStyle w:val="rvts20"/>
          <w:rFonts w:ascii="Kalpurush" w:hAnsi="Kalpurush" w:cs="Kalpurush" w:hint="cs"/>
          <w:sz w:val="24"/>
          <w:szCs w:val="24"/>
          <w:cs/>
          <w:lang w:bidi="bn-BD"/>
        </w:rPr>
        <w:t>করবে</w:t>
      </w:r>
      <w:r w:rsidRPr="00345ACB">
        <w:rPr>
          <w:rStyle w:val="rvts20"/>
          <w:rFonts w:ascii="Kalpurush" w:hAnsi="Kalpurush" w:cs="Kalpurush" w:hint="cs"/>
          <w:sz w:val="24"/>
          <w:szCs w:val="24"/>
          <w:rtl/>
          <w:cs/>
        </w:rPr>
        <w:t xml:space="preserve"> </w:t>
      </w:r>
      <w:r w:rsidRPr="00345ACB">
        <w:rPr>
          <w:rStyle w:val="rvts20"/>
          <w:rFonts w:ascii="Kalpurush" w:hAnsi="Kalpurush" w:cs="Kalpurush" w:hint="cs"/>
          <w:sz w:val="24"/>
          <w:szCs w:val="24"/>
          <w:cs/>
          <w:lang w:bidi="bn-BD"/>
        </w:rPr>
        <w:t>না”</w:t>
      </w:r>
      <w:r w:rsidRPr="00622BBF">
        <w:rPr>
          <w:rStyle w:val="rvts20"/>
          <w:rFonts w:ascii="Kalpurush" w:hAnsi="Kalpurush" w:cs="SolaimanLipi" w:hint="cs"/>
          <w:sz w:val="24"/>
          <w:szCs w:val="24"/>
          <w:cs/>
          <w:lang w:bidi="hi-IN"/>
        </w:rPr>
        <w:t>।</w:t>
      </w:r>
      <w:r w:rsidRPr="00345ACB">
        <w:rPr>
          <w:rStyle w:val="FootnoteReference"/>
          <w:rFonts w:ascii="Kalpurush" w:hAnsi="Kalpurush" w:cs="Kalpurush"/>
          <w:sz w:val="24"/>
          <w:szCs w:val="24"/>
          <w:cs/>
        </w:rPr>
        <w:footnoteReference w:id="75"/>
      </w:r>
      <w:r w:rsidRPr="00345ACB">
        <w:rPr>
          <w:rStyle w:val="rvts20"/>
          <w:rFonts w:ascii="Kalpurush" w:hAnsi="Kalpurush" w:cs="Kalpurush" w:hint="cs"/>
          <w:sz w:val="24"/>
          <w:szCs w:val="24"/>
          <w:rtl/>
          <w:cs/>
        </w:rPr>
        <w:t xml:space="preserve"> </w:t>
      </w:r>
    </w:p>
    <w:p w:rsidR="007534BA" w:rsidRPr="00345ACB" w:rsidRDefault="007534BA" w:rsidP="007B6767">
      <w:pPr>
        <w:bidi w:val="0"/>
        <w:spacing w:after="0" w:line="240" w:lineRule="auto"/>
        <w:jc w:val="both"/>
        <w:rPr>
          <w:rStyle w:val="rvts20"/>
          <w:rFonts w:ascii="Kalpurush" w:hAnsi="Kalpurush" w:cs="Kalpurush"/>
          <w:b/>
          <w:bCs/>
          <w:color w:val="C00000"/>
          <w:sz w:val="24"/>
          <w:szCs w:val="24"/>
          <w:cs/>
          <w:lang w:bidi="bn-BD"/>
        </w:rPr>
      </w:pPr>
      <w:r w:rsidRPr="00345ACB">
        <w:rPr>
          <w:rStyle w:val="rvts20"/>
          <w:rFonts w:ascii="Kalpurush" w:hAnsi="Kalpurush" w:cs="Kalpurush" w:hint="cs"/>
          <w:sz w:val="24"/>
          <w:szCs w:val="24"/>
          <w:cs/>
          <w:lang w:bidi="bn-BD"/>
        </w:rPr>
        <w:lastRenderedPageBreak/>
        <w:t xml:space="preserve">চার মাযহাবের আলেমদের </w:t>
      </w:r>
      <w:r w:rsidR="004C0835">
        <w:rPr>
          <w:rStyle w:val="rvts20"/>
          <w:rFonts w:ascii="Kalpurush" w:hAnsi="Kalpurush" w:cs="Kalpurush" w:hint="cs"/>
          <w:sz w:val="24"/>
          <w:szCs w:val="24"/>
          <w:cs/>
          <w:lang w:bidi="bn-BD"/>
        </w:rPr>
        <w:t>ঐকমত্যে</w:t>
      </w:r>
      <w:r w:rsidRPr="00345ACB">
        <w:rPr>
          <w:rStyle w:val="rvts20"/>
          <w:rFonts w:ascii="Kalpurush" w:hAnsi="Kalpurush" w:cs="Kalpurush" w:hint="cs"/>
          <w:sz w:val="24"/>
          <w:szCs w:val="24"/>
          <w:cs/>
          <w:lang w:bidi="bn-BD"/>
        </w:rPr>
        <w:t xml:space="preserve">, অযু ব্যতীত কুরআন স্পর্শ করা যাবে না। তবে অযু ব্যতীত স্পর্শ ছাড়া কুরআন তিলাওয়াত করা যাবে। এছাড়াও অযু ব্যতীত গিলাফ বা আবরণসহ কুরআন বহন করা যাবে। </w:t>
      </w:r>
    </w:p>
    <w:p w:rsidR="007534BA" w:rsidRPr="00345ACB" w:rsidRDefault="007534BA" w:rsidP="007534BA">
      <w:pPr>
        <w:bidi w:val="0"/>
        <w:spacing w:after="0" w:line="240" w:lineRule="auto"/>
        <w:jc w:val="both"/>
        <w:rPr>
          <w:rStyle w:val="rvts20"/>
          <w:rFonts w:ascii="Kalpurush" w:hAnsi="Kalpurush" w:cs="Kalpurush"/>
          <w:b/>
          <w:bCs/>
          <w:color w:val="C00000"/>
          <w:sz w:val="24"/>
          <w:szCs w:val="24"/>
          <w:cs/>
          <w:lang w:bidi="bn-BD"/>
        </w:rPr>
      </w:pPr>
      <w:r w:rsidRPr="00345ACB">
        <w:rPr>
          <w:rStyle w:val="rvts20"/>
          <w:rFonts w:ascii="Kalpurush" w:hAnsi="Kalpurush" w:cs="Kalpurush" w:hint="cs"/>
          <w:b/>
          <w:bCs/>
          <w:color w:val="C00000"/>
          <w:sz w:val="24"/>
          <w:szCs w:val="24"/>
          <w:cs/>
          <w:lang w:bidi="bn-BD"/>
        </w:rPr>
        <w:t xml:space="preserve">ওযরগ্রস্ত ব্যক্তির অযু: </w:t>
      </w:r>
    </w:p>
    <w:p w:rsidR="007534BA" w:rsidRPr="00345ACB" w:rsidRDefault="007534BA" w:rsidP="00007C34">
      <w:pPr>
        <w:bidi w:val="0"/>
        <w:spacing w:after="0" w:line="240" w:lineRule="auto"/>
        <w:jc w:val="both"/>
        <w:rPr>
          <w:rStyle w:val="rvts20"/>
          <w:rFonts w:ascii="Kalpurush" w:hAnsi="Kalpurush" w:cs="Kalpurush"/>
          <w:sz w:val="24"/>
          <w:szCs w:val="24"/>
          <w:cs/>
          <w:lang w:bidi="bn-BD"/>
        </w:rPr>
      </w:pPr>
      <w:r w:rsidRPr="00345ACB">
        <w:rPr>
          <w:rStyle w:val="rvts20"/>
          <w:rFonts w:ascii="Kalpurush" w:hAnsi="Kalpurush" w:cs="Kalpurush" w:hint="cs"/>
          <w:sz w:val="24"/>
          <w:szCs w:val="24"/>
          <w:cs/>
          <w:lang w:bidi="bn-BD"/>
        </w:rPr>
        <w:t>ওযরগ্রস্ত ব্যক্তি বলতে</w:t>
      </w:r>
      <w:r w:rsidR="004C0835">
        <w:rPr>
          <w:rStyle w:val="rvts20"/>
          <w:rFonts w:ascii="Kalpurush" w:hAnsi="Kalpurush" w:cs="Kalpurush" w:hint="cs"/>
          <w:sz w:val="24"/>
          <w:szCs w:val="24"/>
          <w:cs/>
          <w:lang w:bidi="bn-BD"/>
        </w:rPr>
        <w:t xml:space="preserve"> বুঝায়,</w:t>
      </w:r>
      <w:r w:rsidRPr="00345ACB">
        <w:rPr>
          <w:rStyle w:val="rvts20"/>
          <w:rFonts w:ascii="Kalpurush" w:hAnsi="Kalpurush" w:cs="Kalpurush" w:hint="cs"/>
          <w:sz w:val="24"/>
          <w:szCs w:val="24"/>
          <w:cs/>
          <w:lang w:bidi="bn-BD"/>
        </w:rPr>
        <w:t xml:space="preserve"> যার অধিকাংশ সময় অযু নষ্ট হয়ে যায়। যেমন: কারো পেশাব পড়তে থাকা, বায়ু বের হওয়া বা মুস্তাহাযা মহিলা যার হায়েযের নির্ধারিত সময় ছাড়াও রক্ত বের হতে থাকে। এ ধরণের লোকেরা প্রতি ওয়াক্ত সালাতের সময় নতুন অযু করে সালাত আদায় করবে (সাথে সাধ্যানুযায়ী চিকিৎসা করাতে হবে)। ওযর থাকা সত্বেও তাদের সালাত সহীহ হবে</w:t>
      </w:r>
      <w:r w:rsidRPr="00622BBF">
        <w:rPr>
          <w:rStyle w:val="rvts20"/>
          <w:rFonts w:ascii="Kalpurush" w:hAnsi="Kalpurush" w:cs="SolaimanLipi" w:hint="cs"/>
          <w:sz w:val="24"/>
          <w:szCs w:val="24"/>
          <w:cs/>
          <w:lang w:bidi="hi-IN"/>
        </w:rPr>
        <w:t xml:space="preserve">। </w:t>
      </w:r>
      <w:r w:rsidRPr="00345ACB">
        <w:rPr>
          <w:rStyle w:val="rvts20"/>
          <w:rFonts w:ascii="Kalpurush" w:hAnsi="Kalpurush" w:cs="Kalpurush" w:hint="cs"/>
          <w:sz w:val="24"/>
          <w:szCs w:val="24"/>
          <w:cs/>
          <w:lang w:bidi="bn-BD"/>
        </w:rPr>
        <w:t>এর</w:t>
      </w:r>
      <w:r w:rsidR="006216F4">
        <w:rPr>
          <w:rStyle w:val="rvts20"/>
          <w:rFonts w:ascii="Kalpurush" w:hAnsi="Kalpurush" w:cs="Kalpurush" w:hint="cs"/>
          <w:sz w:val="24"/>
          <w:szCs w:val="24"/>
          <w:cs/>
          <w:lang w:bidi="bn-BD"/>
        </w:rPr>
        <w:t xml:space="preserve"> দলীল </w:t>
      </w:r>
      <w:r w:rsidRPr="00345ACB">
        <w:rPr>
          <w:rStyle w:val="rvts20"/>
          <w:rFonts w:ascii="Kalpurush" w:hAnsi="Kalpurush" w:cs="Kalpurush" w:hint="cs"/>
          <w:sz w:val="24"/>
          <w:szCs w:val="24"/>
          <w:cs/>
          <w:lang w:bidi="bn-BD"/>
        </w:rPr>
        <w:t>হলো</w:t>
      </w:r>
      <w:r w:rsidR="004C0835">
        <w:rPr>
          <w:rStyle w:val="rvts20"/>
          <w:rFonts w:ascii="Kalpurush" w:hAnsi="Kalpurush" w:cs="Kalpurush" w:hint="cs"/>
          <w:sz w:val="24"/>
          <w:szCs w:val="24"/>
          <w:cs/>
          <w:lang w:bidi="bn-BD"/>
        </w:rPr>
        <w:t>,</w:t>
      </w:r>
      <w:r w:rsidRPr="00345ACB">
        <w:rPr>
          <w:rStyle w:val="rvts20"/>
          <w:rFonts w:ascii="Kalpurush" w:hAnsi="Kalpurush" w:cs="Kalpurush" w:hint="cs"/>
          <w:sz w:val="24"/>
          <w:szCs w:val="24"/>
          <w:cs/>
          <w:lang w:bidi="bn-BD"/>
        </w:rPr>
        <w:t xml:space="preserve"> </w:t>
      </w:r>
      <w:r w:rsidRPr="00345ACB">
        <w:rPr>
          <w:rStyle w:val="rvts24"/>
          <w:rFonts w:ascii="Kalpurush" w:hAnsi="Kalpurush" w:cs="Kalpurush"/>
          <w:sz w:val="24"/>
          <w:szCs w:val="24"/>
          <w:cs/>
          <w:lang w:bidi="bn-IN"/>
        </w:rPr>
        <w:t xml:space="preserve">ফাতিমা </w:t>
      </w:r>
      <w:r w:rsidRPr="00345ACB">
        <w:rPr>
          <w:rStyle w:val="rvts24"/>
          <w:rFonts w:ascii="Kalpurush" w:hAnsi="Kalpurush" w:cs="Kalpurush" w:hint="cs"/>
          <w:sz w:val="24"/>
          <w:szCs w:val="24"/>
          <w:cs/>
          <w:lang w:bidi="bn-BD"/>
        </w:rPr>
        <w:t xml:space="preserve">বিনত </w:t>
      </w:r>
      <w:r>
        <w:rPr>
          <w:rStyle w:val="rvts24"/>
          <w:rFonts w:ascii="Kalpurush" w:hAnsi="Kalpurush" w:cs="Kalpurush"/>
          <w:sz w:val="24"/>
          <w:szCs w:val="24"/>
          <w:cs/>
          <w:lang w:bidi="bn-IN"/>
        </w:rPr>
        <w:t>আবু</w:t>
      </w:r>
      <w:r w:rsidRPr="00345ACB">
        <w:rPr>
          <w:rStyle w:val="rvts24"/>
          <w:rFonts w:ascii="Kalpurush" w:hAnsi="Kalpurush" w:cs="Kalpurush"/>
          <w:sz w:val="24"/>
          <w:szCs w:val="24"/>
          <w:cs/>
          <w:lang w:bidi="bn-IN"/>
        </w:rPr>
        <w:t xml:space="preserve"> হুবায়েশ রাদিয়াল্লাহু </w:t>
      </w:r>
      <w:r w:rsidRPr="00345ACB">
        <w:rPr>
          <w:rStyle w:val="rvts24"/>
          <w:rFonts w:ascii="Kalpurush" w:hAnsi="Kalpurush" w:cs="Kalpurush"/>
          <w:sz w:val="24"/>
          <w:szCs w:val="24"/>
          <w:lang w:bidi="bn-IN"/>
        </w:rPr>
        <w:t>‘</w:t>
      </w:r>
      <w:r w:rsidRPr="00345ACB">
        <w:rPr>
          <w:rStyle w:val="rvts24"/>
          <w:rFonts w:ascii="Kalpurush" w:hAnsi="Kalpurush" w:cs="Kalpurush"/>
          <w:sz w:val="24"/>
          <w:szCs w:val="24"/>
          <w:cs/>
          <w:lang w:bidi="bn-IN"/>
        </w:rPr>
        <w:t>আন</w:t>
      </w:r>
      <w:r w:rsidRPr="00345ACB">
        <w:rPr>
          <w:rStyle w:val="rvts24"/>
          <w:rFonts w:ascii="Kalpurush" w:hAnsi="Kalpurush" w:cs="Kalpurush" w:hint="cs"/>
          <w:sz w:val="24"/>
          <w:szCs w:val="24"/>
          <w:cs/>
          <w:lang w:bidi="bn-IN"/>
        </w:rPr>
        <w:t>হা</w:t>
      </w:r>
      <w:r>
        <w:rPr>
          <w:rStyle w:val="rvts24"/>
          <w:rFonts w:ascii="Kalpurush" w:hAnsi="Kalpurush" w:cs="Kalpurush"/>
          <w:sz w:val="24"/>
          <w:szCs w:val="24"/>
          <w:cs/>
          <w:lang w:bidi="bn-IN"/>
        </w:rPr>
        <w:t xml:space="preserve"> রাসূলুল্লাহ্ </w:t>
      </w:r>
      <w:r>
        <w:rPr>
          <w:rStyle w:val="rvts24"/>
          <w:rFonts w:ascii="Kalpurush" w:hAnsi="Kalpurush" w:cs="Kalpurush" w:hint="cs"/>
          <w:sz w:val="24"/>
          <w:szCs w:val="24"/>
          <w:cs/>
          <w:lang w:bidi="bn-IN"/>
        </w:rPr>
        <w:t>সাল্লাল্লাহু আলাইহি ওয়াসাল্লাম</w:t>
      </w:r>
      <w:r>
        <w:rPr>
          <w:rStyle w:val="rvts24"/>
          <w:rFonts w:ascii="Kalpurush" w:hAnsi="Kalpurush" w:cs="Kalpurush" w:hint="cs"/>
          <w:sz w:val="24"/>
          <w:szCs w:val="24"/>
          <w:cs/>
          <w:lang w:bidi="bn-BD"/>
        </w:rPr>
        <w:t xml:space="preserve">কে তার ইস্তিহাযা সম্পর্কে জিজ্ঞেস করলে তিনি বলেছেন, </w:t>
      </w:r>
      <w:r w:rsidRPr="00345ACB">
        <w:rPr>
          <w:rStyle w:val="rvts20"/>
          <w:rFonts w:ascii="Kalpurush" w:hAnsi="Kalpurush" w:cs="Kalpurush" w:hint="cs"/>
          <w:sz w:val="24"/>
          <w:szCs w:val="24"/>
          <w:cs/>
          <w:lang w:bidi="bn-BD"/>
        </w:rPr>
        <w:t xml:space="preserve"> </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rtl/>
        </w:rPr>
      </w:pPr>
      <w:r w:rsidRPr="00345ACB">
        <w:rPr>
          <w:rFonts w:ascii="Traditional Arabic" w:hAnsi="Traditional Arabic" w:cs="KFGQPC Uthman Taha Naskh"/>
          <w:color w:val="0000CC"/>
          <w:sz w:val="24"/>
          <w:szCs w:val="24"/>
          <w:rtl/>
        </w:rPr>
        <w:t>«ثُمَّ تَوَضَّئِي لِكُلِّ صَلَاةٍ وَصَلِّي»</w:t>
      </w:r>
    </w:p>
    <w:p w:rsidR="007534BA" w:rsidRPr="00345ACB" w:rsidRDefault="007534BA" w:rsidP="007534BA">
      <w:pPr>
        <w:bidi w:val="0"/>
        <w:spacing w:after="0" w:line="240" w:lineRule="auto"/>
        <w:jc w:val="both"/>
        <w:rPr>
          <w:rStyle w:val="rvts24"/>
          <w:rFonts w:ascii="Kalpurush" w:hAnsi="Kalpurush" w:cs="Kalpurush"/>
          <w:sz w:val="24"/>
          <w:szCs w:val="24"/>
          <w:cs/>
          <w:lang w:bidi="bn-BD"/>
        </w:rPr>
      </w:pPr>
      <w:r w:rsidRPr="00345ACB">
        <w:rPr>
          <w:rStyle w:val="rvts24"/>
          <w:rFonts w:ascii="Kalpurush" w:hAnsi="Kalpurush" w:cs="Kalpurush" w:hint="cs"/>
          <w:sz w:val="24"/>
          <w:szCs w:val="24"/>
          <w:cs/>
          <w:lang w:bidi="bn-IN"/>
        </w:rPr>
        <w:t>“</w:t>
      </w:r>
      <w:r>
        <w:rPr>
          <w:rStyle w:val="rvts24"/>
          <w:rFonts w:ascii="Kalpurush" w:hAnsi="Kalpurush" w:cs="Kalpurush" w:hint="cs"/>
          <w:sz w:val="24"/>
          <w:szCs w:val="24"/>
          <w:cs/>
          <w:lang w:bidi="bn-BD"/>
        </w:rPr>
        <w:t xml:space="preserve">অতঃপর </w:t>
      </w:r>
      <w:r w:rsidRPr="00345ACB">
        <w:rPr>
          <w:rStyle w:val="rvts24"/>
          <w:rFonts w:ascii="Kalpurush" w:hAnsi="Kalpurush" w:cs="Kalpurush"/>
          <w:sz w:val="24"/>
          <w:szCs w:val="24"/>
          <w:cs/>
          <w:lang w:bidi="bn-IN"/>
        </w:rPr>
        <w:t>প্রত্যেক সালাতের পূর্বে অযু করে সালাত আদায় কর</w:t>
      </w:r>
      <w:r w:rsidRPr="00345ACB">
        <w:rPr>
          <w:rStyle w:val="rvts24"/>
          <w:rFonts w:ascii="Kalpurush" w:hAnsi="Kalpurush" w:cs="Kalpurush" w:hint="cs"/>
          <w:sz w:val="24"/>
          <w:szCs w:val="24"/>
          <w:cs/>
          <w:lang w:bidi="bn-IN"/>
        </w:rPr>
        <w:t>”</w:t>
      </w:r>
      <w:r w:rsidRPr="00622BBF">
        <w:rPr>
          <w:rStyle w:val="rvts24"/>
          <w:rFonts w:ascii="Kalpurush" w:hAnsi="Kalpurush" w:cs="SolaimanLipi"/>
          <w:sz w:val="24"/>
          <w:szCs w:val="24"/>
          <w:cs/>
          <w:lang w:bidi="hi-IN"/>
        </w:rPr>
        <w:t>।</w:t>
      </w:r>
      <w:r w:rsidRPr="00345ACB">
        <w:rPr>
          <w:rStyle w:val="FootnoteReference"/>
          <w:rFonts w:ascii="Kalpurush" w:hAnsi="Kalpurush" w:cs="Kalpurush"/>
          <w:sz w:val="24"/>
          <w:szCs w:val="24"/>
          <w:cs/>
          <w:lang w:bidi="bn-IN"/>
        </w:rPr>
        <w:footnoteReference w:id="76"/>
      </w:r>
    </w:p>
    <w:p w:rsidR="007534BA" w:rsidRPr="00345ACB" w:rsidRDefault="007534BA" w:rsidP="007B6767">
      <w:pPr>
        <w:bidi w:val="0"/>
        <w:spacing w:after="0" w:line="240" w:lineRule="auto"/>
        <w:jc w:val="both"/>
        <w:rPr>
          <w:rStyle w:val="rvts24"/>
          <w:rFonts w:ascii="Kalpurush" w:hAnsi="Kalpurush" w:cs="Kalpurush"/>
          <w:b/>
          <w:bCs/>
          <w:color w:val="C00000"/>
          <w:sz w:val="24"/>
          <w:szCs w:val="24"/>
          <w:cs/>
          <w:lang w:bidi="bn-BD"/>
        </w:rPr>
      </w:pPr>
      <w:r w:rsidRPr="00345ACB">
        <w:rPr>
          <w:rStyle w:val="rvts24"/>
          <w:rFonts w:ascii="Kalpurush" w:hAnsi="Kalpurush" w:cs="Kalpurush" w:hint="cs"/>
          <w:sz w:val="24"/>
          <w:szCs w:val="24"/>
          <w:cs/>
          <w:lang w:bidi="bn-BD"/>
        </w:rPr>
        <w:t xml:space="preserve">অন্যান্য ওযরগ্রস্ত ব্যক্তিদেরকেও এ হাদীসের আলোকে বিবেচনা করা হবে। </w:t>
      </w:r>
    </w:p>
    <w:p w:rsidR="007534BA" w:rsidRPr="00345ACB" w:rsidRDefault="007534BA" w:rsidP="007534BA">
      <w:pPr>
        <w:bidi w:val="0"/>
        <w:spacing w:after="0" w:line="240" w:lineRule="auto"/>
        <w:jc w:val="both"/>
        <w:rPr>
          <w:rStyle w:val="rvts24"/>
          <w:rFonts w:ascii="Kalpurush" w:hAnsi="Kalpurush" w:cs="Kalpurush"/>
          <w:b/>
          <w:bCs/>
          <w:color w:val="C00000"/>
          <w:sz w:val="24"/>
          <w:szCs w:val="24"/>
          <w:cs/>
          <w:lang w:bidi="bn-BD"/>
        </w:rPr>
      </w:pPr>
      <w:r w:rsidRPr="00345ACB">
        <w:rPr>
          <w:rStyle w:val="rvts24"/>
          <w:rFonts w:ascii="Kalpurush" w:hAnsi="Kalpurush" w:cs="Kalpurush" w:hint="cs"/>
          <w:b/>
          <w:bCs/>
          <w:color w:val="C00000"/>
          <w:sz w:val="24"/>
          <w:szCs w:val="24"/>
          <w:cs/>
          <w:lang w:bidi="bn-BD"/>
        </w:rPr>
        <w:t>অসুস্থ</w:t>
      </w:r>
      <w:r>
        <w:rPr>
          <w:rStyle w:val="rvts24"/>
          <w:rFonts w:ascii="Kalpurush" w:hAnsi="Kalpurush" w:cs="Kalpurush" w:hint="cs"/>
          <w:b/>
          <w:bCs/>
          <w:color w:val="C00000"/>
          <w:sz w:val="24"/>
          <w:szCs w:val="24"/>
          <w:cs/>
          <w:lang w:bidi="bn-BD"/>
        </w:rPr>
        <w:t xml:space="preserve"> </w:t>
      </w:r>
      <w:r w:rsidRPr="00345ACB">
        <w:rPr>
          <w:rStyle w:val="rvts24"/>
          <w:rFonts w:ascii="Kalpurush" w:hAnsi="Kalpurush" w:cs="Kalpurush" w:hint="cs"/>
          <w:b/>
          <w:bCs/>
          <w:color w:val="C00000"/>
          <w:sz w:val="24"/>
          <w:szCs w:val="24"/>
          <w:cs/>
          <w:lang w:bidi="bn-BD"/>
        </w:rPr>
        <w:t xml:space="preserve">ব্যক্তির পবিত্রতা অর্জনের পদ্ধতি: </w:t>
      </w:r>
    </w:p>
    <w:p w:rsidR="007534BA" w:rsidRPr="00345ACB" w:rsidRDefault="007534BA" w:rsidP="007534BA">
      <w:pPr>
        <w:bidi w:val="0"/>
        <w:spacing w:after="0" w:line="240" w:lineRule="auto"/>
        <w:jc w:val="both"/>
        <w:rPr>
          <w:rStyle w:val="rvts24"/>
          <w:rFonts w:ascii="Kalpurush" w:hAnsi="Kalpurush" w:cs="Kalpurush"/>
          <w:sz w:val="24"/>
          <w:szCs w:val="24"/>
          <w:cs/>
          <w:lang w:bidi="bn-BD"/>
        </w:rPr>
      </w:pPr>
      <w:r w:rsidRPr="00345ACB">
        <w:rPr>
          <w:rStyle w:val="rvts24"/>
          <w:rFonts w:ascii="Kalpurush" w:hAnsi="Kalpurush" w:cs="Kalpurush" w:hint="cs"/>
          <w:sz w:val="24"/>
          <w:szCs w:val="24"/>
          <w:cs/>
          <w:lang w:bidi="bn-BD"/>
        </w:rPr>
        <w:t>১- অসুস্থ</w:t>
      </w:r>
      <w:r>
        <w:rPr>
          <w:rStyle w:val="rvts24"/>
          <w:rFonts w:ascii="Kalpurush" w:hAnsi="Kalpurush" w:cs="Kalpurush" w:hint="cs"/>
          <w:sz w:val="24"/>
          <w:szCs w:val="24"/>
          <w:cs/>
          <w:lang w:bidi="bn-BD"/>
        </w:rPr>
        <w:t xml:space="preserve"> </w:t>
      </w:r>
      <w:r w:rsidRPr="00345ACB">
        <w:rPr>
          <w:rStyle w:val="rvts24"/>
          <w:rFonts w:ascii="Kalpurush" w:hAnsi="Kalpurush" w:cs="Kalpurush" w:hint="cs"/>
          <w:sz w:val="24"/>
          <w:szCs w:val="24"/>
          <w:cs/>
          <w:lang w:bidi="bn-BD"/>
        </w:rPr>
        <w:t xml:space="preserve">ব্যক্তি ছোট অপবিত্র হলে পানি দ্বারা অযু করে পবিত্রতা অর্জন করবে, আর বড় নাপাকী হলে গোসল করে পবিত্র হবে। </w:t>
      </w:r>
    </w:p>
    <w:p w:rsidR="007534BA" w:rsidRPr="00345ACB" w:rsidRDefault="007534BA" w:rsidP="007534BA">
      <w:pPr>
        <w:bidi w:val="0"/>
        <w:spacing w:after="0" w:line="240" w:lineRule="auto"/>
        <w:jc w:val="both"/>
        <w:rPr>
          <w:rStyle w:val="rvts24"/>
          <w:rFonts w:ascii="Kalpurush" w:hAnsi="Kalpurush" w:cs="Kalpurush"/>
          <w:sz w:val="24"/>
          <w:szCs w:val="24"/>
          <w:cs/>
          <w:lang w:bidi="bn-BD"/>
        </w:rPr>
      </w:pPr>
      <w:r w:rsidRPr="00345ACB">
        <w:rPr>
          <w:rStyle w:val="rvts24"/>
          <w:rFonts w:ascii="Kalpurush" w:hAnsi="Kalpurush" w:cs="Kalpurush" w:hint="cs"/>
          <w:sz w:val="24"/>
          <w:szCs w:val="24"/>
          <w:cs/>
          <w:lang w:bidi="bn-BD"/>
        </w:rPr>
        <w:t>২</w:t>
      </w:r>
      <w:r>
        <w:rPr>
          <w:rStyle w:val="rvts24"/>
          <w:rFonts w:ascii="Kalpurush" w:hAnsi="Kalpurush" w:cs="Kalpurush" w:hint="cs"/>
          <w:sz w:val="24"/>
          <w:szCs w:val="24"/>
          <w:cs/>
          <w:lang w:bidi="bn-BD"/>
        </w:rPr>
        <w:t>- অক্ষমতা বা রোগ বৃদ্ধির আশঙ্কা</w:t>
      </w:r>
      <w:r w:rsidRPr="00345ACB">
        <w:rPr>
          <w:rStyle w:val="rvts24"/>
          <w:rFonts w:ascii="Kalpurush" w:hAnsi="Kalpurush" w:cs="Kalpurush" w:hint="cs"/>
          <w:sz w:val="24"/>
          <w:szCs w:val="24"/>
          <w:cs/>
          <w:lang w:bidi="bn-BD"/>
        </w:rPr>
        <w:t xml:space="preserve"> </w:t>
      </w:r>
      <w:r>
        <w:rPr>
          <w:rStyle w:val="rvts24"/>
          <w:rFonts w:ascii="Kalpurush" w:hAnsi="Kalpurush" w:cs="Kalpurush" w:hint="cs"/>
          <w:sz w:val="24"/>
          <w:szCs w:val="24"/>
          <w:cs/>
          <w:lang w:bidi="bn-BD"/>
        </w:rPr>
        <w:t xml:space="preserve">বা </w:t>
      </w:r>
      <w:r w:rsidRPr="00345ACB">
        <w:rPr>
          <w:rStyle w:val="rvts24"/>
          <w:rFonts w:ascii="Kalpurush" w:hAnsi="Kalpurush" w:cs="Kalpurush" w:hint="cs"/>
          <w:sz w:val="24"/>
          <w:szCs w:val="24"/>
          <w:cs/>
          <w:lang w:bidi="bn-BD"/>
        </w:rPr>
        <w:t xml:space="preserve">রোগমুক্তিতে বিলম্বের আশঙ্কা থাকলে তায়াম্মুম করে পবিত্র হবে। </w:t>
      </w:r>
    </w:p>
    <w:p w:rsidR="007534BA" w:rsidRPr="00643D0F" w:rsidRDefault="007534BA" w:rsidP="007534BA">
      <w:pPr>
        <w:bidi w:val="0"/>
        <w:spacing w:after="0" w:line="240" w:lineRule="auto"/>
        <w:jc w:val="both"/>
        <w:rPr>
          <w:rStyle w:val="rvts24"/>
          <w:rFonts w:ascii="Kalpurush" w:hAnsi="Kalpurush" w:cs="Kalpurush"/>
          <w:sz w:val="24"/>
          <w:szCs w:val="24"/>
          <w:cs/>
          <w:lang w:bidi="bn-BD"/>
        </w:rPr>
      </w:pPr>
      <w:r w:rsidRPr="00643D0F">
        <w:rPr>
          <w:rStyle w:val="rvts24"/>
          <w:rFonts w:ascii="Kalpurush" w:hAnsi="Kalpurush" w:cs="Kalpurush" w:hint="cs"/>
          <w:sz w:val="24"/>
          <w:szCs w:val="24"/>
          <w:cs/>
          <w:lang w:bidi="bn-BD"/>
        </w:rPr>
        <w:t>৩- তায়াম্মুমের পদ্ধতি হলো:</w:t>
      </w:r>
    </w:p>
    <w:p w:rsidR="007534BA" w:rsidRPr="00345ACB" w:rsidRDefault="004C0835" w:rsidP="00007C34">
      <w:pPr>
        <w:bidi w:val="0"/>
        <w:spacing w:after="0" w:line="240" w:lineRule="auto"/>
        <w:jc w:val="both"/>
        <w:rPr>
          <w:rStyle w:val="rvts24"/>
          <w:rFonts w:ascii="Kalpurush" w:hAnsi="Kalpurush" w:cs="Kalpurush"/>
          <w:sz w:val="24"/>
          <w:szCs w:val="24"/>
          <w:cs/>
          <w:lang w:bidi="bn-BD"/>
        </w:rPr>
      </w:pPr>
      <w:r>
        <w:rPr>
          <w:rStyle w:val="rvts24"/>
          <w:rFonts w:ascii="Kalpurush" w:hAnsi="Kalpurush" w:cs="Kalpurush" w:hint="cs"/>
          <w:sz w:val="24"/>
          <w:szCs w:val="24"/>
          <w:cs/>
          <w:lang w:bidi="bn-BD"/>
        </w:rPr>
        <w:lastRenderedPageBreak/>
        <w:t xml:space="preserve">পবিত্র </w:t>
      </w:r>
      <w:r w:rsidR="007534BA" w:rsidRPr="00345ACB">
        <w:rPr>
          <w:rStyle w:val="rvts24"/>
          <w:rFonts w:ascii="Kalpurush" w:hAnsi="Kalpurush" w:cs="Kalpurush" w:hint="cs"/>
          <w:sz w:val="24"/>
          <w:szCs w:val="24"/>
          <w:cs/>
          <w:lang w:bidi="bn-BD"/>
        </w:rPr>
        <w:t>মাটিতে</w:t>
      </w:r>
      <w:r w:rsidR="007534BA" w:rsidRPr="00345ACB">
        <w:rPr>
          <w:rStyle w:val="rvts24"/>
          <w:rFonts w:ascii="Kalpurush" w:hAnsi="Kalpurush" w:cs="Kalpurush"/>
          <w:sz w:val="24"/>
          <w:szCs w:val="24"/>
          <w:cs/>
          <w:lang w:bidi="bn-BD"/>
        </w:rPr>
        <w:t xml:space="preserve"> </w:t>
      </w:r>
      <w:r w:rsidR="007534BA" w:rsidRPr="00345ACB">
        <w:rPr>
          <w:rStyle w:val="rvts24"/>
          <w:rFonts w:ascii="Kalpurush" w:hAnsi="Kalpurush" w:cs="Kalpurush" w:hint="cs"/>
          <w:sz w:val="24"/>
          <w:szCs w:val="24"/>
          <w:cs/>
          <w:lang w:bidi="bn-BD"/>
        </w:rPr>
        <w:t>একবার</w:t>
      </w:r>
      <w:r w:rsidR="007534BA" w:rsidRPr="00345ACB">
        <w:rPr>
          <w:rStyle w:val="rvts24"/>
          <w:rFonts w:ascii="Kalpurush" w:hAnsi="Kalpurush" w:cs="Kalpurush"/>
          <w:sz w:val="24"/>
          <w:szCs w:val="24"/>
          <w:cs/>
          <w:lang w:bidi="bn-BD"/>
        </w:rPr>
        <w:t xml:space="preserve"> </w:t>
      </w:r>
      <w:r w:rsidR="007534BA" w:rsidRPr="00345ACB">
        <w:rPr>
          <w:rStyle w:val="rvts24"/>
          <w:rFonts w:ascii="Kalpurush" w:hAnsi="Kalpurush" w:cs="Kalpurush" w:hint="cs"/>
          <w:sz w:val="24"/>
          <w:szCs w:val="24"/>
          <w:cs/>
          <w:lang w:bidi="bn-BD"/>
        </w:rPr>
        <w:t>উভয়</w:t>
      </w:r>
      <w:r w:rsidR="007534BA" w:rsidRPr="00345ACB">
        <w:rPr>
          <w:rStyle w:val="rvts24"/>
          <w:rFonts w:ascii="Kalpurush" w:hAnsi="Kalpurush" w:cs="Kalpurush"/>
          <w:sz w:val="24"/>
          <w:szCs w:val="24"/>
          <w:cs/>
          <w:lang w:bidi="bn-BD"/>
        </w:rPr>
        <w:t xml:space="preserve"> </w:t>
      </w:r>
      <w:r w:rsidR="007534BA" w:rsidRPr="00345ACB">
        <w:rPr>
          <w:rStyle w:val="rvts24"/>
          <w:rFonts w:ascii="Kalpurush" w:hAnsi="Kalpurush" w:cs="Kalpurush" w:hint="cs"/>
          <w:sz w:val="24"/>
          <w:szCs w:val="24"/>
          <w:cs/>
          <w:lang w:bidi="bn-BD"/>
        </w:rPr>
        <w:t>হাত</w:t>
      </w:r>
      <w:r w:rsidR="007534BA" w:rsidRPr="00345ACB">
        <w:rPr>
          <w:rStyle w:val="rvts24"/>
          <w:rFonts w:ascii="Kalpurush" w:hAnsi="Kalpurush" w:cs="Kalpurush"/>
          <w:sz w:val="24"/>
          <w:szCs w:val="24"/>
          <w:cs/>
          <w:lang w:bidi="bn-BD"/>
        </w:rPr>
        <w:t xml:space="preserve"> </w:t>
      </w:r>
      <w:r>
        <w:rPr>
          <w:rStyle w:val="rvts24"/>
          <w:rFonts w:ascii="Kalpurush" w:hAnsi="Kalpurush" w:cs="Kalpurush" w:hint="cs"/>
          <w:sz w:val="24"/>
          <w:szCs w:val="24"/>
          <w:cs/>
          <w:lang w:bidi="bn-BD"/>
        </w:rPr>
        <w:t xml:space="preserve">একবার </w:t>
      </w:r>
      <w:r w:rsidR="007534BA" w:rsidRPr="00345ACB">
        <w:rPr>
          <w:rStyle w:val="rvts24"/>
          <w:rFonts w:ascii="Kalpurush" w:hAnsi="Kalpurush" w:cs="Kalpurush" w:hint="cs"/>
          <w:sz w:val="24"/>
          <w:szCs w:val="24"/>
          <w:cs/>
          <w:lang w:bidi="bn-BD"/>
        </w:rPr>
        <w:t>মারবে, এরপর</w:t>
      </w:r>
      <w:r w:rsidR="007534BA" w:rsidRPr="00345ACB">
        <w:rPr>
          <w:rStyle w:val="rvts24"/>
          <w:rFonts w:ascii="Kalpurush" w:hAnsi="Kalpurush" w:cs="Kalpurush"/>
          <w:sz w:val="24"/>
          <w:szCs w:val="24"/>
          <w:cs/>
          <w:lang w:bidi="bn-BD"/>
        </w:rPr>
        <w:t xml:space="preserve"> </w:t>
      </w:r>
      <w:r w:rsidR="007534BA" w:rsidRPr="00345ACB">
        <w:rPr>
          <w:rStyle w:val="rvts24"/>
          <w:rFonts w:ascii="Kalpurush" w:hAnsi="Kalpurush" w:cs="Kalpurush" w:hint="cs"/>
          <w:sz w:val="24"/>
          <w:szCs w:val="24"/>
          <w:cs/>
          <w:lang w:bidi="bn-BD"/>
        </w:rPr>
        <w:t>দু’হাত</w:t>
      </w:r>
      <w:r w:rsidR="007534BA" w:rsidRPr="00345ACB">
        <w:rPr>
          <w:rStyle w:val="rvts24"/>
          <w:rFonts w:ascii="Kalpurush" w:hAnsi="Kalpurush" w:cs="Kalpurush"/>
          <w:sz w:val="24"/>
          <w:szCs w:val="24"/>
          <w:cs/>
          <w:lang w:bidi="bn-BD"/>
        </w:rPr>
        <w:t xml:space="preserve"> </w:t>
      </w:r>
      <w:r w:rsidR="007534BA" w:rsidRPr="00345ACB">
        <w:rPr>
          <w:rStyle w:val="rvts24"/>
          <w:rFonts w:ascii="Kalpurush" w:hAnsi="Kalpurush" w:cs="Kalpurush" w:hint="cs"/>
          <w:sz w:val="24"/>
          <w:szCs w:val="24"/>
          <w:cs/>
          <w:lang w:bidi="bn-BD"/>
        </w:rPr>
        <w:t>দিয়ে</w:t>
      </w:r>
      <w:r w:rsidR="007534BA" w:rsidRPr="00345ACB">
        <w:rPr>
          <w:rStyle w:val="rvts24"/>
          <w:rFonts w:ascii="Kalpurush" w:hAnsi="Kalpurush" w:cs="Kalpurush"/>
          <w:sz w:val="24"/>
          <w:szCs w:val="24"/>
          <w:cs/>
          <w:lang w:bidi="bn-BD"/>
        </w:rPr>
        <w:t xml:space="preserve"> </w:t>
      </w:r>
      <w:r w:rsidR="007534BA" w:rsidRPr="00345ACB">
        <w:rPr>
          <w:rStyle w:val="rvts24"/>
          <w:rFonts w:ascii="Kalpurush" w:hAnsi="Kalpurush" w:cs="Kalpurush" w:hint="cs"/>
          <w:sz w:val="24"/>
          <w:szCs w:val="24"/>
          <w:cs/>
          <w:lang w:bidi="bn-BD"/>
        </w:rPr>
        <w:t>চেহারা</w:t>
      </w:r>
      <w:r w:rsidR="007534BA" w:rsidRPr="00345ACB">
        <w:rPr>
          <w:rStyle w:val="rvts24"/>
          <w:rFonts w:ascii="Kalpurush" w:hAnsi="Kalpurush" w:cs="Kalpurush"/>
          <w:sz w:val="24"/>
          <w:szCs w:val="24"/>
          <w:cs/>
          <w:lang w:bidi="bn-BD"/>
        </w:rPr>
        <w:t xml:space="preserve"> </w:t>
      </w:r>
      <w:r w:rsidR="007534BA" w:rsidRPr="00345ACB">
        <w:rPr>
          <w:rStyle w:val="rvts24"/>
          <w:rFonts w:ascii="Kalpurush" w:hAnsi="Kalpurush" w:cs="Kalpurush" w:hint="cs"/>
          <w:sz w:val="24"/>
          <w:szCs w:val="24"/>
          <w:cs/>
          <w:lang w:bidi="bn-BD"/>
        </w:rPr>
        <w:t xml:space="preserve">ও দু হাতের </w:t>
      </w:r>
      <w:r>
        <w:rPr>
          <w:rStyle w:val="rvts24"/>
          <w:rFonts w:ascii="Kalpurush" w:hAnsi="Kalpurush" w:cs="Kalpurush" w:hint="cs"/>
          <w:sz w:val="24"/>
          <w:szCs w:val="24"/>
          <w:cs/>
          <w:lang w:bidi="bn-BD"/>
        </w:rPr>
        <w:t xml:space="preserve">কব্জি পরস্পর </w:t>
      </w:r>
      <w:r w:rsidR="007534BA">
        <w:rPr>
          <w:rStyle w:val="rvts24"/>
          <w:rFonts w:ascii="Kalpurush" w:hAnsi="Kalpurush" w:cs="Kalpurush" w:hint="cs"/>
          <w:sz w:val="24"/>
          <w:szCs w:val="24"/>
          <w:cs/>
          <w:lang w:bidi="bn-BD"/>
        </w:rPr>
        <w:t xml:space="preserve">মাসাহ </w:t>
      </w:r>
      <w:r w:rsidR="007534BA" w:rsidRPr="00345ACB">
        <w:rPr>
          <w:rStyle w:val="rvts24"/>
          <w:rFonts w:ascii="Kalpurush" w:hAnsi="Kalpurush" w:cs="Kalpurush" w:hint="cs"/>
          <w:sz w:val="24"/>
          <w:szCs w:val="24"/>
          <w:cs/>
          <w:lang w:bidi="bn-BD"/>
        </w:rPr>
        <w:t>করবে</w:t>
      </w:r>
      <w:r w:rsidRPr="000346F2">
        <w:rPr>
          <w:rStyle w:val="rvts24"/>
          <w:rFonts w:ascii="Kalpurush" w:hAnsi="Kalpurush" w:cs="SolaimanLipi" w:hint="cs"/>
          <w:sz w:val="24"/>
          <w:szCs w:val="24"/>
          <w:cs/>
          <w:lang w:bidi="hi-IN"/>
        </w:rPr>
        <w:t>।</w:t>
      </w:r>
      <w:r w:rsidR="007534BA" w:rsidRPr="00345ACB">
        <w:rPr>
          <w:rStyle w:val="rvts24"/>
          <w:rFonts w:ascii="Kalpurush" w:hAnsi="Kalpurush" w:cs="Kalpurush" w:hint="cs"/>
          <w:sz w:val="24"/>
          <w:szCs w:val="24"/>
          <w:cs/>
          <w:lang w:bidi="bn-BD"/>
        </w:rPr>
        <w:t xml:space="preserve"> কেউ তায়াম্মুম করতে অক্ষম হলে অন্যব্যক্তি তাকে তায়াম্মুম </w:t>
      </w:r>
      <w:r w:rsidR="002825A0">
        <w:rPr>
          <w:rStyle w:val="rvts24"/>
          <w:rFonts w:ascii="Kalpurush" w:hAnsi="Kalpurush" w:cs="Kalpurush" w:hint="cs"/>
          <w:sz w:val="24"/>
          <w:szCs w:val="24"/>
          <w:cs/>
          <w:lang w:bidi="bn-BD"/>
        </w:rPr>
        <w:t>করিয়ে</w:t>
      </w:r>
      <w:r w:rsidR="002825A0" w:rsidRPr="00345ACB">
        <w:rPr>
          <w:rStyle w:val="rvts24"/>
          <w:rFonts w:ascii="Kalpurush" w:hAnsi="Kalpurush" w:cs="Kalpurush" w:hint="cs"/>
          <w:sz w:val="24"/>
          <w:szCs w:val="24"/>
          <w:cs/>
          <w:lang w:bidi="bn-BD"/>
        </w:rPr>
        <w:t xml:space="preserve"> </w:t>
      </w:r>
      <w:r w:rsidR="007534BA" w:rsidRPr="00345ACB">
        <w:rPr>
          <w:rStyle w:val="rvts24"/>
          <w:rFonts w:ascii="Kalpurush" w:hAnsi="Kalpurush" w:cs="Kalpurush" w:hint="cs"/>
          <w:sz w:val="24"/>
          <w:szCs w:val="24"/>
          <w:cs/>
          <w:lang w:bidi="bn-BD"/>
        </w:rPr>
        <w:t xml:space="preserve">দিবে। সে তার উভয় হাত মাটিতে মারবে এবং অসুস্থব্যক্তির চেহারা ও হাতের </w:t>
      </w:r>
      <w:r w:rsidR="002825A0">
        <w:rPr>
          <w:rStyle w:val="rvts24"/>
          <w:rFonts w:ascii="Kalpurush" w:hAnsi="Kalpurush" w:cs="Kalpurush" w:hint="cs"/>
          <w:sz w:val="24"/>
          <w:szCs w:val="24"/>
          <w:cs/>
          <w:lang w:bidi="bn-BD"/>
        </w:rPr>
        <w:t xml:space="preserve">কব্জি </w:t>
      </w:r>
      <w:r w:rsidR="007534BA">
        <w:rPr>
          <w:rStyle w:val="rvts24"/>
          <w:rFonts w:ascii="Kalpurush" w:hAnsi="Kalpurush" w:cs="Kalpurush" w:hint="cs"/>
          <w:sz w:val="24"/>
          <w:szCs w:val="24"/>
          <w:cs/>
          <w:lang w:bidi="bn-BD"/>
        </w:rPr>
        <w:t xml:space="preserve">মাসাহ </w:t>
      </w:r>
      <w:r w:rsidR="002825A0" w:rsidRPr="00345ACB">
        <w:rPr>
          <w:rStyle w:val="rvts24"/>
          <w:rFonts w:ascii="Kalpurush" w:hAnsi="Kalpurush" w:cs="Kalpurush" w:hint="cs"/>
          <w:sz w:val="24"/>
          <w:szCs w:val="24"/>
          <w:cs/>
          <w:lang w:bidi="bn-BD"/>
        </w:rPr>
        <w:t>ক</w:t>
      </w:r>
      <w:r w:rsidR="002825A0">
        <w:rPr>
          <w:rStyle w:val="rvts24"/>
          <w:rFonts w:ascii="Kalpurush" w:hAnsi="Kalpurush" w:cs="Kalpurush" w:hint="cs"/>
          <w:sz w:val="24"/>
          <w:szCs w:val="24"/>
          <w:cs/>
          <w:lang w:bidi="bn-BD"/>
        </w:rPr>
        <w:t>রিয়ে</w:t>
      </w:r>
      <w:r w:rsidR="002825A0" w:rsidRPr="00345ACB">
        <w:rPr>
          <w:rStyle w:val="rvts24"/>
          <w:rFonts w:ascii="Kalpurush" w:hAnsi="Kalpurush" w:cs="Kalpurush" w:hint="cs"/>
          <w:sz w:val="24"/>
          <w:szCs w:val="24"/>
          <w:cs/>
          <w:lang w:bidi="bn-BD"/>
        </w:rPr>
        <w:t xml:space="preserve"> </w:t>
      </w:r>
      <w:r w:rsidR="007534BA" w:rsidRPr="00345ACB">
        <w:rPr>
          <w:rStyle w:val="rvts24"/>
          <w:rFonts w:ascii="Kalpurush" w:hAnsi="Kalpurush" w:cs="Kalpurush" w:hint="cs"/>
          <w:sz w:val="24"/>
          <w:szCs w:val="24"/>
          <w:cs/>
          <w:lang w:bidi="bn-BD"/>
        </w:rPr>
        <w:t>দিবে। কেউ অযু করতে অক্ষম হলে যেমন অন্য ব্যক্তি অযু করিয়ে দেয় তেমনি তায়াম্মুম করতে অক্ষম হলেও অন্য</w:t>
      </w:r>
      <w:r w:rsidR="001B3A08">
        <w:rPr>
          <w:rStyle w:val="rvts24"/>
          <w:rFonts w:ascii="Kalpurush" w:hAnsi="Kalpurush" w:cs="Kalpurush" w:hint="cs"/>
          <w:sz w:val="24"/>
          <w:szCs w:val="24"/>
          <w:cs/>
          <w:lang w:bidi="bn-BD"/>
        </w:rPr>
        <w:t xml:space="preserve"> </w:t>
      </w:r>
      <w:r w:rsidR="007534BA" w:rsidRPr="00345ACB">
        <w:rPr>
          <w:rStyle w:val="rvts24"/>
          <w:rFonts w:ascii="Kalpurush" w:hAnsi="Kalpurush" w:cs="Kalpurush" w:hint="cs"/>
          <w:sz w:val="24"/>
          <w:szCs w:val="24"/>
          <w:cs/>
          <w:lang w:bidi="bn-BD"/>
        </w:rPr>
        <w:t xml:space="preserve">ব্যক্তি তাকে সাহায্য করবে এবং তায়াম্মুম করিয়ে দিবে। </w:t>
      </w:r>
    </w:p>
    <w:p w:rsidR="007534BA" w:rsidRPr="00345ACB" w:rsidRDefault="007534BA" w:rsidP="002825A0">
      <w:pPr>
        <w:bidi w:val="0"/>
        <w:spacing w:after="0" w:line="240" w:lineRule="auto"/>
        <w:jc w:val="both"/>
        <w:rPr>
          <w:rStyle w:val="rvts24"/>
          <w:rFonts w:ascii="Kalpurush" w:hAnsi="Kalpurush" w:cs="Kalpurush"/>
          <w:sz w:val="24"/>
          <w:szCs w:val="24"/>
          <w:cs/>
          <w:lang w:bidi="bn-BD"/>
        </w:rPr>
      </w:pPr>
      <w:r w:rsidRPr="00345ACB">
        <w:rPr>
          <w:rStyle w:val="rvts24"/>
          <w:rFonts w:ascii="Kalpurush" w:hAnsi="Kalpurush" w:cs="Kalpurush" w:hint="cs"/>
          <w:sz w:val="24"/>
          <w:szCs w:val="24"/>
          <w:cs/>
          <w:lang w:bidi="bn-BD"/>
        </w:rPr>
        <w:t>৪-</w:t>
      </w:r>
      <w:r>
        <w:rPr>
          <w:rStyle w:val="rvts24"/>
          <w:rFonts w:ascii="Kalpurush" w:hAnsi="Kalpurush" w:cs="Kalpurush" w:hint="cs"/>
          <w:sz w:val="24"/>
          <w:szCs w:val="24"/>
          <w:cs/>
          <w:lang w:bidi="bn-BD"/>
        </w:rPr>
        <w:t xml:space="preserve"> দেওয়া</w:t>
      </w:r>
      <w:r w:rsidRPr="00345ACB">
        <w:rPr>
          <w:rStyle w:val="rvts24"/>
          <w:rFonts w:ascii="Kalpurush" w:hAnsi="Kalpurush" w:cs="Kalpurush" w:hint="cs"/>
          <w:sz w:val="24"/>
          <w:szCs w:val="24"/>
          <w:cs/>
          <w:lang w:bidi="bn-BD"/>
        </w:rPr>
        <w:t>ল বা এমন জিনিস যাতে ধুলা আছে সেসব জিনিস দিয়ে তায়াম্মুম করা জায়েয।</w:t>
      </w:r>
      <w:r>
        <w:rPr>
          <w:rStyle w:val="rvts24"/>
          <w:rFonts w:ascii="Kalpurush" w:hAnsi="Kalpurush" w:cs="Kalpurush" w:hint="cs"/>
          <w:sz w:val="24"/>
          <w:szCs w:val="24"/>
          <w:cs/>
          <w:lang w:bidi="bn-BD"/>
        </w:rPr>
        <w:t xml:space="preserve"> দেওয়া</w:t>
      </w:r>
      <w:r w:rsidRPr="00345ACB">
        <w:rPr>
          <w:rStyle w:val="rvts24"/>
          <w:rFonts w:ascii="Kalpurush" w:hAnsi="Kalpurush" w:cs="Kalpurush" w:hint="cs"/>
          <w:sz w:val="24"/>
          <w:szCs w:val="24"/>
          <w:cs/>
          <w:lang w:bidi="bn-BD"/>
        </w:rPr>
        <w:t>ল যদি মসৃণ হয়, যেমন এতে পেইন্টিং বা অন্য</w:t>
      </w:r>
      <w:r>
        <w:rPr>
          <w:rStyle w:val="rvts24"/>
          <w:rFonts w:ascii="Kalpurush" w:hAnsi="Kalpurush" w:cs="Kalpurush" w:hint="cs"/>
          <w:sz w:val="24"/>
          <w:szCs w:val="24"/>
          <w:cs/>
          <w:lang w:bidi="bn-BD"/>
        </w:rPr>
        <w:t xml:space="preserve"> কোনো </w:t>
      </w:r>
      <w:r w:rsidRPr="00345ACB">
        <w:rPr>
          <w:rStyle w:val="rvts24"/>
          <w:rFonts w:ascii="Kalpurush" w:hAnsi="Kalpurush" w:cs="Kalpurush" w:hint="cs"/>
          <w:sz w:val="24"/>
          <w:szCs w:val="24"/>
          <w:cs/>
          <w:lang w:bidi="bn-BD"/>
        </w:rPr>
        <w:t xml:space="preserve">মসৃণ কিছু থাকে </w:t>
      </w:r>
      <w:r w:rsidR="002825A0" w:rsidRPr="00345ACB">
        <w:rPr>
          <w:rStyle w:val="rvts24"/>
          <w:rFonts w:ascii="Kalpurush" w:hAnsi="Kalpurush" w:cs="Kalpurush" w:hint="cs"/>
          <w:sz w:val="24"/>
          <w:szCs w:val="24"/>
          <w:cs/>
          <w:lang w:bidi="bn-BD"/>
        </w:rPr>
        <w:t xml:space="preserve">তবে ধুলা না থাকলে তা দ্বারা তায়াম্মুম করা জায়েয নয়। </w:t>
      </w:r>
      <w:r w:rsidR="002825A0">
        <w:rPr>
          <w:rStyle w:val="rvts24"/>
          <w:rFonts w:ascii="Kalpurush" w:hAnsi="Kalpurush" w:cs="Kalpurush" w:hint="cs"/>
          <w:sz w:val="24"/>
          <w:szCs w:val="24"/>
          <w:cs/>
          <w:lang w:bidi="bn-BD"/>
        </w:rPr>
        <w:t xml:space="preserve">অবশ্য যদি </w:t>
      </w:r>
      <w:r w:rsidRPr="00345ACB">
        <w:rPr>
          <w:rStyle w:val="rvts24"/>
          <w:rFonts w:ascii="Kalpurush" w:hAnsi="Kalpurush" w:cs="Kalpurush" w:hint="cs"/>
          <w:sz w:val="24"/>
          <w:szCs w:val="24"/>
          <w:cs/>
          <w:lang w:bidi="bn-BD"/>
        </w:rPr>
        <w:t xml:space="preserve">তাতে ধুলা </w:t>
      </w:r>
      <w:r w:rsidR="002825A0" w:rsidRPr="00345ACB">
        <w:rPr>
          <w:rStyle w:val="rvts24"/>
          <w:rFonts w:ascii="Kalpurush" w:hAnsi="Kalpurush" w:cs="Kalpurush" w:hint="cs"/>
          <w:sz w:val="24"/>
          <w:szCs w:val="24"/>
          <w:cs/>
          <w:lang w:bidi="bn-BD"/>
        </w:rPr>
        <w:t>থা</w:t>
      </w:r>
      <w:r w:rsidR="002825A0">
        <w:rPr>
          <w:rStyle w:val="rvts24"/>
          <w:rFonts w:ascii="Kalpurush" w:hAnsi="Kalpurush" w:cs="Kalpurush" w:hint="cs"/>
          <w:sz w:val="24"/>
          <w:szCs w:val="24"/>
          <w:cs/>
          <w:lang w:bidi="bn-BD"/>
        </w:rPr>
        <w:t>কে</w:t>
      </w:r>
      <w:r w:rsidR="002825A0" w:rsidRPr="00345ACB">
        <w:rPr>
          <w:rStyle w:val="rvts24"/>
          <w:rFonts w:ascii="Kalpurush" w:hAnsi="Kalpurush" w:cs="Kalpurush" w:hint="cs"/>
          <w:sz w:val="24"/>
          <w:szCs w:val="24"/>
          <w:cs/>
          <w:lang w:bidi="bn-BD"/>
        </w:rPr>
        <w:t xml:space="preserve"> </w:t>
      </w:r>
      <w:r w:rsidR="002825A0">
        <w:rPr>
          <w:rStyle w:val="rvts24"/>
          <w:rFonts w:ascii="Kalpurush" w:hAnsi="Kalpurush" w:cs="Kalpurush" w:hint="cs"/>
          <w:sz w:val="24"/>
          <w:szCs w:val="24"/>
          <w:cs/>
          <w:lang w:bidi="bn-BD"/>
        </w:rPr>
        <w:t xml:space="preserve">তবে </w:t>
      </w:r>
      <w:r w:rsidRPr="00345ACB">
        <w:rPr>
          <w:rStyle w:val="rvts24"/>
          <w:rFonts w:ascii="Kalpurush" w:hAnsi="Kalpurush" w:cs="Kalpurush" w:hint="cs"/>
          <w:sz w:val="24"/>
          <w:szCs w:val="24"/>
          <w:cs/>
          <w:lang w:bidi="bn-BD"/>
        </w:rPr>
        <w:t>এমন</w:t>
      </w:r>
      <w:r>
        <w:rPr>
          <w:rStyle w:val="rvts24"/>
          <w:rFonts w:ascii="Kalpurush" w:hAnsi="Kalpurush" w:cs="Kalpurush" w:hint="cs"/>
          <w:sz w:val="24"/>
          <w:szCs w:val="24"/>
          <w:cs/>
          <w:lang w:bidi="bn-BD"/>
        </w:rPr>
        <w:t xml:space="preserve"> দেওয়া</w:t>
      </w:r>
      <w:r w:rsidRPr="00345ACB">
        <w:rPr>
          <w:rStyle w:val="rvts24"/>
          <w:rFonts w:ascii="Kalpurush" w:hAnsi="Kalpurush" w:cs="Kalpurush" w:hint="cs"/>
          <w:sz w:val="24"/>
          <w:szCs w:val="24"/>
          <w:cs/>
          <w:lang w:bidi="bn-BD"/>
        </w:rPr>
        <w:t>ল দ্বারা তায়াম্মুম করা জায়েয</w:t>
      </w:r>
      <w:r w:rsidR="002825A0" w:rsidRPr="000346F2">
        <w:rPr>
          <w:rStyle w:val="rvts24"/>
          <w:rFonts w:ascii="Kalpurush" w:hAnsi="Kalpurush" w:cs="SolaimanLipi" w:hint="cs"/>
          <w:sz w:val="24"/>
          <w:szCs w:val="24"/>
          <w:cs/>
          <w:lang w:bidi="hi-IN"/>
        </w:rPr>
        <w:t xml:space="preserve">। </w:t>
      </w:r>
    </w:p>
    <w:p w:rsidR="007534BA" w:rsidRPr="00345ACB" w:rsidRDefault="007534BA" w:rsidP="007534BA">
      <w:pPr>
        <w:bidi w:val="0"/>
        <w:spacing w:after="0" w:line="240" w:lineRule="auto"/>
        <w:jc w:val="both"/>
        <w:rPr>
          <w:rStyle w:val="rvts24"/>
          <w:rFonts w:ascii="Kalpurush" w:hAnsi="Kalpurush" w:cs="Kalpurush"/>
          <w:sz w:val="24"/>
          <w:szCs w:val="24"/>
          <w:cs/>
          <w:lang w:bidi="bn-BD"/>
        </w:rPr>
      </w:pPr>
      <w:r w:rsidRPr="00345ACB">
        <w:rPr>
          <w:rStyle w:val="rvts24"/>
          <w:rFonts w:ascii="Kalpurush" w:hAnsi="Kalpurush" w:cs="Kalpurush" w:hint="cs"/>
          <w:sz w:val="24"/>
          <w:szCs w:val="24"/>
          <w:cs/>
          <w:lang w:bidi="bn-BD"/>
        </w:rPr>
        <w:t>৫-</w:t>
      </w:r>
      <w:r>
        <w:rPr>
          <w:rStyle w:val="rvts24"/>
          <w:rFonts w:ascii="Kalpurush" w:hAnsi="Kalpurush" w:cs="Kalpurush" w:hint="cs"/>
          <w:sz w:val="24"/>
          <w:szCs w:val="24"/>
          <w:cs/>
          <w:lang w:bidi="bn-BD"/>
        </w:rPr>
        <w:t xml:space="preserve"> দেওয়া</w:t>
      </w:r>
      <w:r w:rsidRPr="00345ACB">
        <w:rPr>
          <w:rStyle w:val="rvts24"/>
          <w:rFonts w:ascii="Kalpurush" w:hAnsi="Kalpurush" w:cs="Kalpurush" w:hint="cs"/>
          <w:sz w:val="24"/>
          <w:szCs w:val="24"/>
          <w:cs/>
          <w:lang w:bidi="bn-BD"/>
        </w:rPr>
        <w:t xml:space="preserve">ল বা ধুলা মিশ্রিত এমন কিছু পাওয়া না গেলে রুমাল বা পাত্রে মাটি রেখে তা দ্বারা তায়াম্মুম করা যাবে। </w:t>
      </w:r>
    </w:p>
    <w:p w:rsidR="007534BA" w:rsidRPr="00345ACB" w:rsidRDefault="007534BA" w:rsidP="007534BA">
      <w:pPr>
        <w:bidi w:val="0"/>
        <w:spacing w:after="0" w:line="240" w:lineRule="auto"/>
        <w:jc w:val="both"/>
        <w:rPr>
          <w:rStyle w:val="rvts24"/>
          <w:rFonts w:ascii="Kalpurush" w:hAnsi="Kalpurush" w:cs="Kalpurush"/>
          <w:sz w:val="24"/>
          <w:szCs w:val="24"/>
          <w:cs/>
          <w:lang w:bidi="bn-BD"/>
        </w:rPr>
      </w:pPr>
      <w:r w:rsidRPr="00345ACB">
        <w:rPr>
          <w:rStyle w:val="rvts24"/>
          <w:rFonts w:ascii="Kalpurush" w:hAnsi="Kalpurush" w:cs="Kalpurush" w:hint="cs"/>
          <w:sz w:val="24"/>
          <w:szCs w:val="24"/>
          <w:cs/>
          <w:lang w:bidi="bn-BD"/>
        </w:rPr>
        <w:t xml:space="preserve">৬- একবার তায়াম্মুম করে সালাত আদায় করলে অন্য সালাতের সময় হলে উক্ত তায়াম্মুম দ্বারাই আবার সালাত আদায় করা যাবে; কেননা অযু ভঙ্গকারী এমন কিছু ঘটেনি যাতে নতুন করে তায়াম্মুম করতে হবে। তবে প্রত্যেক সালাতের জন্য নতুন করে তায়াম্মুম করা মুস্তাহাব। </w:t>
      </w:r>
    </w:p>
    <w:p w:rsidR="007534BA" w:rsidRPr="00345ACB" w:rsidRDefault="007534BA" w:rsidP="007534BA">
      <w:pPr>
        <w:bidi w:val="0"/>
        <w:spacing w:after="0" w:line="240" w:lineRule="auto"/>
        <w:jc w:val="both"/>
        <w:rPr>
          <w:rStyle w:val="rvts24"/>
          <w:rFonts w:ascii="Kalpurush" w:hAnsi="Kalpurush" w:cs="Kalpurush"/>
          <w:sz w:val="24"/>
          <w:szCs w:val="24"/>
          <w:cs/>
          <w:lang w:bidi="bn-BD"/>
        </w:rPr>
      </w:pPr>
      <w:r w:rsidRPr="00345ACB">
        <w:rPr>
          <w:rStyle w:val="rvts24"/>
          <w:rFonts w:ascii="Kalpurush" w:hAnsi="Kalpurush" w:cs="Kalpurush" w:hint="cs"/>
          <w:sz w:val="24"/>
          <w:szCs w:val="24"/>
          <w:cs/>
          <w:lang w:bidi="bn-BD"/>
        </w:rPr>
        <w:t>৭- অসুস্থ</w:t>
      </w:r>
      <w:r>
        <w:rPr>
          <w:rStyle w:val="rvts24"/>
          <w:rFonts w:ascii="Kalpurush" w:hAnsi="Kalpurush" w:cs="Kalpurush" w:hint="cs"/>
          <w:sz w:val="24"/>
          <w:szCs w:val="24"/>
          <w:cs/>
          <w:lang w:bidi="bn-BD"/>
        </w:rPr>
        <w:t xml:space="preserve"> </w:t>
      </w:r>
      <w:r w:rsidRPr="00345ACB">
        <w:rPr>
          <w:rStyle w:val="rvts24"/>
          <w:rFonts w:ascii="Kalpurush" w:hAnsi="Kalpurush" w:cs="Kalpurush" w:hint="cs"/>
          <w:sz w:val="24"/>
          <w:szCs w:val="24"/>
          <w:cs/>
          <w:lang w:bidi="bn-BD"/>
        </w:rPr>
        <w:t xml:space="preserve">ব্যক্তিকে তার শরীরে বিদ্যমান নাজাসাত তথা অপবিত্রতা দূর করতে হবে। তবে এ অপবিত্রতা যদি দূর করা সম্ভব না হয়, তাহলে সে অবস্থায়ই সালাত আদায় করবে। তার সালাত শুদ্ধ হবে এবং পুনরায় আদায় করতে হবে না। </w:t>
      </w:r>
    </w:p>
    <w:p w:rsidR="007534BA" w:rsidRPr="00345ACB" w:rsidRDefault="007534BA" w:rsidP="007534BA">
      <w:pPr>
        <w:bidi w:val="0"/>
        <w:spacing w:after="0" w:line="240" w:lineRule="auto"/>
        <w:jc w:val="both"/>
        <w:rPr>
          <w:rStyle w:val="rvts24"/>
          <w:rFonts w:ascii="Kalpurush" w:hAnsi="Kalpurush" w:cs="Kalpurush"/>
          <w:sz w:val="24"/>
          <w:szCs w:val="24"/>
          <w:cs/>
          <w:lang w:bidi="bn-BD"/>
        </w:rPr>
      </w:pPr>
      <w:r w:rsidRPr="00345ACB">
        <w:rPr>
          <w:rStyle w:val="rvts24"/>
          <w:rFonts w:ascii="Kalpurush" w:hAnsi="Kalpurush" w:cs="Kalpurush" w:hint="cs"/>
          <w:sz w:val="24"/>
          <w:szCs w:val="24"/>
          <w:cs/>
          <w:lang w:bidi="bn-BD"/>
        </w:rPr>
        <w:t>৮- অসুস্থ</w:t>
      </w:r>
      <w:r>
        <w:rPr>
          <w:rStyle w:val="rvts24"/>
          <w:rFonts w:ascii="Kalpurush" w:hAnsi="Kalpurush" w:cs="Kalpurush" w:hint="cs"/>
          <w:sz w:val="24"/>
          <w:szCs w:val="24"/>
          <w:cs/>
          <w:lang w:bidi="bn-BD"/>
        </w:rPr>
        <w:t xml:space="preserve"> </w:t>
      </w:r>
      <w:r w:rsidRPr="00345ACB">
        <w:rPr>
          <w:rStyle w:val="rvts24"/>
          <w:rFonts w:ascii="Kalpurush" w:hAnsi="Kalpurush" w:cs="Kalpurush" w:hint="cs"/>
          <w:sz w:val="24"/>
          <w:szCs w:val="24"/>
          <w:cs/>
          <w:lang w:bidi="bn-BD"/>
        </w:rPr>
        <w:t>ব্যক্তির কাপড় পবিত্র করতে হবে বা খুলে পবিত্র কাপড় পরিধান করতে হবে</w:t>
      </w:r>
      <w:r w:rsidRPr="00622BBF">
        <w:rPr>
          <w:rStyle w:val="rvts24"/>
          <w:rFonts w:ascii="Kalpurush" w:hAnsi="Kalpurush" w:cs="SolaimanLipi" w:hint="cs"/>
          <w:sz w:val="24"/>
          <w:szCs w:val="24"/>
          <w:cs/>
          <w:lang w:bidi="hi-IN"/>
        </w:rPr>
        <w:t xml:space="preserve">। </w:t>
      </w:r>
      <w:r w:rsidRPr="00345ACB">
        <w:rPr>
          <w:rStyle w:val="rvts24"/>
          <w:rFonts w:ascii="Kalpurush" w:hAnsi="Kalpurush" w:cs="Kalpurush" w:hint="cs"/>
          <w:sz w:val="24"/>
          <w:szCs w:val="24"/>
          <w:cs/>
          <w:lang w:bidi="bn-BD"/>
        </w:rPr>
        <w:t>যদি কাপড় পরিবর্তন করা সম্ভব না হয় তাহলে সে অবস্থায়ই সালাত আদায় করবে এবং পুনরায় তা আর আদায় করতে হবে না</w:t>
      </w:r>
      <w:r w:rsidRPr="00622BBF">
        <w:rPr>
          <w:rStyle w:val="rvts24"/>
          <w:rFonts w:ascii="Kalpurush" w:hAnsi="Kalpurush" w:cs="SolaimanLipi" w:hint="cs"/>
          <w:sz w:val="24"/>
          <w:szCs w:val="24"/>
          <w:cs/>
          <w:lang w:bidi="hi-IN"/>
        </w:rPr>
        <w:t xml:space="preserve">। </w:t>
      </w:r>
    </w:p>
    <w:p w:rsidR="007B6767" w:rsidRDefault="007534BA" w:rsidP="007B6767">
      <w:pPr>
        <w:bidi w:val="0"/>
        <w:spacing w:after="0" w:line="240" w:lineRule="auto"/>
        <w:jc w:val="both"/>
        <w:rPr>
          <w:rStyle w:val="rvts24"/>
          <w:rFonts w:ascii="Kalpurush" w:hAnsi="Kalpurush" w:cs="Kalpurush"/>
          <w:sz w:val="24"/>
          <w:szCs w:val="24"/>
          <w:lang w:bidi="bn-BD"/>
        </w:rPr>
      </w:pPr>
      <w:r w:rsidRPr="00345ACB">
        <w:rPr>
          <w:rStyle w:val="rvts24"/>
          <w:rFonts w:ascii="Kalpurush" w:hAnsi="Kalpurush" w:cs="Kalpurush" w:hint="cs"/>
          <w:sz w:val="24"/>
          <w:szCs w:val="24"/>
          <w:cs/>
          <w:lang w:bidi="bn-BD"/>
        </w:rPr>
        <w:t>৯- অসুস্থ</w:t>
      </w:r>
      <w:r w:rsidR="002825A0">
        <w:rPr>
          <w:rStyle w:val="rvts24"/>
          <w:rFonts w:ascii="Kalpurush" w:hAnsi="Kalpurush" w:cs="Kalpurush" w:hint="cs"/>
          <w:sz w:val="24"/>
          <w:szCs w:val="24"/>
          <w:cs/>
          <w:lang w:bidi="bn-BD"/>
        </w:rPr>
        <w:t xml:space="preserve"> </w:t>
      </w:r>
      <w:r w:rsidRPr="00345ACB">
        <w:rPr>
          <w:rStyle w:val="rvts24"/>
          <w:rFonts w:ascii="Kalpurush" w:hAnsi="Kalpurush" w:cs="Kalpurush" w:hint="cs"/>
          <w:sz w:val="24"/>
          <w:szCs w:val="24"/>
          <w:cs/>
          <w:lang w:bidi="bn-BD"/>
        </w:rPr>
        <w:t xml:space="preserve">ব্যক্তিকে পবিত্র জায়গায় সালাত আদায় করতে হবে। বিছানা নাপাক হলে ধুয়ে ফেলতে হবে বা পবিত্র বিছানা বিছিয়ে পরিবর্তন করে ফেলতে হবে </w:t>
      </w:r>
      <w:r w:rsidRPr="00345ACB">
        <w:rPr>
          <w:rStyle w:val="rvts24"/>
          <w:rFonts w:ascii="Kalpurush" w:hAnsi="Kalpurush" w:cs="Kalpurush" w:hint="cs"/>
          <w:sz w:val="24"/>
          <w:szCs w:val="24"/>
          <w:cs/>
          <w:lang w:bidi="bn-BD"/>
        </w:rPr>
        <w:lastRenderedPageBreak/>
        <w:t>বা এর উপরে পবিত্র আরেকটি বিছানা বিছাতে হবে</w:t>
      </w:r>
      <w:r w:rsidRPr="00622BBF">
        <w:rPr>
          <w:rStyle w:val="rvts24"/>
          <w:rFonts w:ascii="Kalpurush" w:hAnsi="Kalpurush" w:cs="SolaimanLipi" w:hint="cs"/>
          <w:sz w:val="24"/>
          <w:szCs w:val="24"/>
          <w:cs/>
          <w:lang w:bidi="hi-IN"/>
        </w:rPr>
        <w:t xml:space="preserve">। </w:t>
      </w:r>
      <w:r w:rsidRPr="000E68D6">
        <w:rPr>
          <w:rStyle w:val="rvts24"/>
          <w:rFonts w:ascii="Kalpurush" w:hAnsi="Kalpurush" w:cs="Kalpurush" w:hint="cs"/>
          <w:sz w:val="24"/>
          <w:szCs w:val="24"/>
          <w:cs/>
          <w:lang w:bidi="bn-IN"/>
        </w:rPr>
        <w:t>আর যদি এসব কিছুই করা সম্ভব না হয় তবে যে অবস্থায় আছে সে অবস্থায়ই সালাত আদায় করবে</w:t>
      </w:r>
      <w:r w:rsidRPr="00622BBF">
        <w:rPr>
          <w:rStyle w:val="rvts24"/>
          <w:rFonts w:ascii="Kalpurush" w:hAnsi="Kalpurush" w:cs="SolaimanLipi" w:hint="cs"/>
          <w:sz w:val="24"/>
          <w:szCs w:val="24"/>
          <w:cs/>
          <w:lang w:bidi="hi-IN"/>
        </w:rPr>
        <w:t xml:space="preserve">। </w:t>
      </w:r>
      <w:r w:rsidRPr="00345ACB">
        <w:rPr>
          <w:rStyle w:val="rvts24"/>
          <w:rFonts w:ascii="Kalpurush" w:hAnsi="Kalpurush" w:cs="Kalpurush" w:hint="cs"/>
          <w:sz w:val="24"/>
          <w:szCs w:val="24"/>
          <w:cs/>
          <w:lang w:bidi="bn-BD"/>
        </w:rPr>
        <w:t>তার সালাত শুদ্ধ হবে এবং পুনরায় আদায় করতে হবে না</w:t>
      </w:r>
      <w:r w:rsidRPr="00B75CC5">
        <w:rPr>
          <w:rStyle w:val="rvts24"/>
          <w:rFonts w:ascii="Kalpurush" w:hAnsi="Kalpurush" w:cs="SolaimanLipi" w:hint="cs"/>
          <w:sz w:val="24"/>
          <w:szCs w:val="24"/>
          <w:cs/>
          <w:lang w:bidi="hi-IN"/>
        </w:rPr>
        <w:t>।</w:t>
      </w:r>
    </w:p>
    <w:p w:rsidR="007B6767" w:rsidRDefault="007B6767" w:rsidP="007B6767">
      <w:pPr>
        <w:bidi w:val="0"/>
        <w:spacing w:after="0" w:line="240" w:lineRule="auto"/>
        <w:jc w:val="both"/>
        <w:rPr>
          <w:rStyle w:val="rvts24"/>
          <w:rFonts w:ascii="Kalpurush" w:hAnsi="Kalpurush" w:cs="Kalpurush"/>
          <w:sz w:val="24"/>
          <w:szCs w:val="24"/>
          <w:lang w:bidi="bn-BD"/>
        </w:rPr>
      </w:pPr>
    </w:p>
    <w:p w:rsidR="007534BA" w:rsidRPr="00345ACB" w:rsidRDefault="007534BA" w:rsidP="007B6767">
      <w:pPr>
        <w:bidi w:val="0"/>
        <w:spacing w:after="0" w:line="240" w:lineRule="auto"/>
        <w:jc w:val="center"/>
        <w:rPr>
          <w:rStyle w:val="rvts24"/>
          <w:rFonts w:ascii="Kalpurush" w:hAnsi="Kalpurush" w:cs="Kalpurush"/>
          <w:b/>
          <w:bCs/>
          <w:color w:val="C00000"/>
          <w:sz w:val="24"/>
          <w:szCs w:val="24"/>
          <w:cs/>
          <w:lang w:bidi="bn-BD"/>
        </w:rPr>
      </w:pPr>
      <w:r w:rsidRPr="00345ACB">
        <w:rPr>
          <w:rStyle w:val="rvts24"/>
          <w:rFonts w:ascii="Kalpurush" w:hAnsi="Kalpurush" w:cs="Kalpurush" w:hint="cs"/>
          <w:b/>
          <w:bCs/>
          <w:color w:val="C00000"/>
          <w:sz w:val="24"/>
          <w:szCs w:val="24"/>
          <w:cs/>
          <w:lang w:bidi="bn-BD"/>
        </w:rPr>
        <w:t>গোসল</w:t>
      </w:r>
    </w:p>
    <w:p w:rsidR="007534BA" w:rsidRPr="00345ACB" w:rsidRDefault="007534BA" w:rsidP="007534BA">
      <w:pPr>
        <w:bidi w:val="0"/>
        <w:spacing w:after="0" w:line="240" w:lineRule="auto"/>
        <w:jc w:val="both"/>
        <w:rPr>
          <w:rStyle w:val="rvts24"/>
          <w:rFonts w:ascii="Kalpurush" w:hAnsi="Kalpurush" w:cs="Kalpurush"/>
          <w:sz w:val="24"/>
          <w:szCs w:val="24"/>
          <w:cs/>
          <w:lang w:bidi="bn-BD"/>
        </w:rPr>
      </w:pPr>
      <w:r w:rsidRPr="00345ACB">
        <w:rPr>
          <w:rStyle w:val="rvts24"/>
          <w:rFonts w:ascii="Kalpurush" w:hAnsi="Kalpurush" w:cs="Kalpurush" w:hint="cs"/>
          <w:sz w:val="24"/>
          <w:szCs w:val="24"/>
          <w:cs/>
          <w:lang w:bidi="bn-BD"/>
        </w:rPr>
        <w:t>এমন বড় অপবিত্রতা যার কারণে ইবাদত করতে বাঁধা রয়েছে তা থেকে পবিত্রতা অর্জনের</w:t>
      </w:r>
      <w:r>
        <w:rPr>
          <w:rStyle w:val="rvts24"/>
          <w:rFonts w:ascii="Kalpurush" w:hAnsi="Kalpurush" w:cs="Kalpurush" w:hint="cs"/>
          <w:sz w:val="24"/>
          <w:szCs w:val="24"/>
          <w:cs/>
          <w:lang w:bidi="bn-BD"/>
        </w:rPr>
        <w:t xml:space="preserve"> নিয়তে </w:t>
      </w:r>
      <w:r w:rsidRPr="00345ACB">
        <w:rPr>
          <w:rStyle w:val="rvts24"/>
          <w:rFonts w:ascii="Kalpurush" w:hAnsi="Kalpurush" w:cs="Kalpurush" w:hint="cs"/>
          <w:sz w:val="24"/>
          <w:szCs w:val="24"/>
          <w:cs/>
          <w:lang w:bidi="bn-BD"/>
        </w:rPr>
        <w:t>সমস্ত শরীরে পানি ঢেলে</w:t>
      </w:r>
      <w:r>
        <w:rPr>
          <w:rStyle w:val="rvts24"/>
          <w:rFonts w:ascii="Kalpurush" w:hAnsi="Kalpurush" w:cs="Kalpurush" w:hint="cs"/>
          <w:sz w:val="24"/>
          <w:szCs w:val="24"/>
          <w:cs/>
          <w:lang w:bidi="bn-BD"/>
        </w:rPr>
        <w:t xml:space="preserve"> দেওয়া</w:t>
      </w:r>
      <w:r w:rsidRPr="00345ACB">
        <w:rPr>
          <w:rStyle w:val="rvts24"/>
          <w:rFonts w:ascii="Kalpurush" w:hAnsi="Kalpurush" w:cs="Kalpurush" w:hint="cs"/>
          <w:sz w:val="24"/>
          <w:szCs w:val="24"/>
          <w:cs/>
          <w:lang w:bidi="bn-BD"/>
        </w:rPr>
        <w:t>কে গোসল বলে</w:t>
      </w:r>
      <w:r w:rsidRPr="00622BBF">
        <w:rPr>
          <w:rStyle w:val="rvts24"/>
          <w:rFonts w:ascii="Kalpurush" w:hAnsi="Kalpurush" w:cs="SolaimanLipi" w:hint="cs"/>
          <w:sz w:val="24"/>
          <w:szCs w:val="24"/>
          <w:cs/>
          <w:lang w:bidi="hi-IN"/>
        </w:rPr>
        <w:t xml:space="preserve">। </w:t>
      </w:r>
    </w:p>
    <w:p w:rsidR="007534BA" w:rsidRPr="00345ACB" w:rsidRDefault="007534BA" w:rsidP="002825A0">
      <w:pPr>
        <w:bidi w:val="0"/>
        <w:spacing w:after="0" w:line="240" w:lineRule="auto"/>
        <w:jc w:val="both"/>
        <w:rPr>
          <w:rStyle w:val="rvts24"/>
          <w:rFonts w:ascii="Kalpurush" w:hAnsi="Kalpurush" w:cs="Kalpurush"/>
          <w:b/>
          <w:bCs/>
          <w:color w:val="C00000"/>
          <w:sz w:val="24"/>
          <w:szCs w:val="24"/>
          <w:cs/>
          <w:lang w:bidi="bn-BD"/>
        </w:rPr>
      </w:pPr>
      <w:r w:rsidRPr="00345ACB">
        <w:rPr>
          <w:rStyle w:val="rvts24"/>
          <w:rFonts w:ascii="Kalpurush" w:hAnsi="Kalpurush" w:cs="Kalpurush" w:hint="cs"/>
          <w:b/>
          <w:bCs/>
          <w:color w:val="C00000"/>
          <w:sz w:val="24"/>
          <w:szCs w:val="24"/>
          <w:cs/>
          <w:lang w:bidi="bn-BD"/>
        </w:rPr>
        <w:t xml:space="preserve">গোসল </w:t>
      </w:r>
      <w:r w:rsidR="002825A0">
        <w:rPr>
          <w:rStyle w:val="rvts24"/>
          <w:rFonts w:ascii="Kalpurush" w:hAnsi="Kalpurush" w:cs="Kalpurush" w:hint="cs"/>
          <w:b/>
          <w:bCs/>
          <w:color w:val="C00000"/>
          <w:sz w:val="24"/>
          <w:szCs w:val="24"/>
          <w:cs/>
          <w:lang w:bidi="bn-BD"/>
        </w:rPr>
        <w:t>শরী‘আতসম্মত</w:t>
      </w:r>
      <w:r w:rsidRPr="00345ACB">
        <w:rPr>
          <w:rStyle w:val="rvts24"/>
          <w:rFonts w:ascii="Kalpurush" w:hAnsi="Kalpurush" w:cs="Kalpurush" w:hint="cs"/>
          <w:b/>
          <w:bCs/>
          <w:color w:val="C00000"/>
          <w:sz w:val="24"/>
          <w:szCs w:val="24"/>
          <w:cs/>
          <w:lang w:bidi="bn-BD"/>
        </w:rPr>
        <w:t xml:space="preserve"> হওয়ার</w:t>
      </w:r>
      <w:r w:rsidR="002825A0">
        <w:rPr>
          <w:rStyle w:val="rvts24"/>
          <w:rFonts w:ascii="Kalpurush" w:hAnsi="Kalpurush" w:cs="Kalpurush" w:hint="cs"/>
          <w:b/>
          <w:bCs/>
          <w:color w:val="C00000"/>
          <w:sz w:val="24"/>
          <w:szCs w:val="24"/>
          <w:cs/>
          <w:lang w:bidi="bn-BD"/>
        </w:rPr>
        <w:t xml:space="preserve"> দলীল: </w:t>
      </w:r>
      <w:r w:rsidRPr="00345ACB">
        <w:rPr>
          <w:rStyle w:val="rvts24"/>
          <w:rFonts w:ascii="Kalpurush" w:hAnsi="Kalpurush" w:cs="Kalpurush" w:hint="cs"/>
          <w:b/>
          <w:bCs/>
          <w:color w:val="C00000"/>
          <w:sz w:val="24"/>
          <w:szCs w:val="24"/>
          <w:cs/>
          <w:lang w:bidi="bn-BD"/>
        </w:rPr>
        <w:t xml:space="preserve"> </w:t>
      </w:r>
    </w:p>
    <w:p w:rsidR="007534BA" w:rsidRPr="00345ACB" w:rsidRDefault="007534BA" w:rsidP="00007C34">
      <w:pPr>
        <w:bidi w:val="0"/>
        <w:spacing w:after="0" w:line="240" w:lineRule="auto"/>
        <w:jc w:val="both"/>
        <w:rPr>
          <w:rStyle w:val="rvts24"/>
          <w:rFonts w:ascii="Kalpurush" w:hAnsi="Kalpurush" w:cs="Kalpurush"/>
          <w:sz w:val="24"/>
          <w:szCs w:val="24"/>
          <w:cs/>
          <w:lang w:bidi="bn-BD"/>
        </w:rPr>
      </w:pPr>
      <w:r w:rsidRPr="00345ACB">
        <w:rPr>
          <w:rStyle w:val="rvts24"/>
          <w:rFonts w:ascii="Kalpurush" w:hAnsi="Kalpurush" w:cs="Kalpurush" w:hint="cs"/>
          <w:sz w:val="24"/>
          <w:szCs w:val="24"/>
          <w:cs/>
          <w:lang w:bidi="bn-BD"/>
        </w:rPr>
        <w:t xml:space="preserve">কুরআন ও সুন্নাহ দ্বারা গোসল </w:t>
      </w:r>
      <w:r w:rsidR="002825A0">
        <w:rPr>
          <w:rStyle w:val="rvts24"/>
          <w:rFonts w:ascii="Kalpurush" w:hAnsi="Kalpurush" w:cs="Kalpurush" w:hint="cs"/>
          <w:sz w:val="24"/>
          <w:szCs w:val="24"/>
          <w:cs/>
          <w:lang w:bidi="bn-BD"/>
        </w:rPr>
        <w:t>শরী‘আতসম্মত</w:t>
      </w:r>
      <w:r w:rsidR="002825A0" w:rsidRPr="00345ACB">
        <w:rPr>
          <w:rStyle w:val="rvts24"/>
          <w:rFonts w:ascii="Kalpurush" w:hAnsi="Kalpurush" w:cs="Kalpurush" w:hint="cs"/>
          <w:sz w:val="24"/>
          <w:szCs w:val="24"/>
          <w:cs/>
          <w:lang w:bidi="bn-BD"/>
        </w:rPr>
        <w:t xml:space="preserve"> </w:t>
      </w:r>
      <w:r w:rsidRPr="00345ACB">
        <w:rPr>
          <w:rStyle w:val="rvts24"/>
          <w:rFonts w:ascii="Kalpurush" w:hAnsi="Kalpurush" w:cs="Kalpurush" w:hint="cs"/>
          <w:sz w:val="24"/>
          <w:szCs w:val="24"/>
          <w:cs/>
          <w:lang w:bidi="bn-BD"/>
        </w:rPr>
        <w:t>হওয়া প্রমাণিত। আল্লাহ তা</w:t>
      </w:r>
      <w:r w:rsidRPr="00345ACB">
        <w:rPr>
          <w:rStyle w:val="rvts24"/>
          <w:rFonts w:ascii="Kalpurush" w:hAnsi="Kalpurush" w:cs="Kalpurush" w:hint="cs"/>
          <w:sz w:val="24"/>
          <w:szCs w:val="24"/>
          <w:lang w:bidi="bn-BD"/>
        </w:rPr>
        <w:t>‘</w:t>
      </w:r>
      <w:r w:rsidR="00586B5D">
        <w:rPr>
          <w:rStyle w:val="rvts24"/>
          <w:rFonts w:ascii="Kalpurush" w:hAnsi="Kalpurush" w:cs="Kalpurush" w:hint="cs"/>
          <w:sz w:val="24"/>
          <w:szCs w:val="24"/>
          <w:cs/>
          <w:lang w:bidi="bn-BD"/>
        </w:rPr>
        <w:t xml:space="preserve">আলা </w:t>
      </w:r>
      <w:r w:rsidRPr="00345ACB">
        <w:rPr>
          <w:rStyle w:val="rvts24"/>
          <w:rFonts w:ascii="Kalpurush" w:hAnsi="Kalpurush" w:cs="Kalpurush" w:hint="cs"/>
          <w:sz w:val="24"/>
          <w:szCs w:val="24"/>
          <w:cs/>
          <w:lang w:bidi="bn-BD"/>
        </w:rPr>
        <w:t>বলেছেন</w:t>
      </w:r>
      <w:r w:rsidRPr="00345ACB">
        <w:rPr>
          <w:rStyle w:val="rvts24"/>
          <w:rFonts w:ascii="Kalpurush" w:hAnsi="Kalpurush" w:cs="Kalpurush" w:hint="cs"/>
          <w:sz w:val="24"/>
          <w:szCs w:val="24"/>
          <w:lang w:bidi="bn-BD"/>
        </w:rPr>
        <w:t xml:space="preserve">, </w:t>
      </w:r>
      <w:r w:rsidRPr="00345ACB">
        <w:rPr>
          <w:rStyle w:val="rvts24"/>
          <w:rFonts w:ascii="Kalpurush" w:hAnsi="Kalpurush" w:cs="Kalpurush" w:hint="cs"/>
          <w:sz w:val="24"/>
          <w:szCs w:val="24"/>
          <w:cs/>
          <w:lang w:bidi="bn-BD"/>
        </w:rPr>
        <w:t xml:space="preserve"> </w:t>
      </w:r>
    </w:p>
    <w:p w:rsidR="007534BA" w:rsidRPr="000E68D6" w:rsidRDefault="007534BA" w:rsidP="007534BA">
      <w:pPr>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وَإِن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كُنتُمۡ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جُنُبٗا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فَٱطَّهَّرُواْۚ</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المائ‍دة</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٦</w:t>
      </w:r>
      <w:r w:rsidRPr="00345ACB">
        <w:rPr>
          <w:rFonts w:ascii="KFGQPC Uthman Taha Naskh" w:cs="KFGQPC Uthman Taha Naskh"/>
          <w:color w:val="008000"/>
          <w:sz w:val="24"/>
          <w:szCs w:val="24"/>
          <w:rtl/>
        </w:rPr>
        <w:t xml:space="preserve">]  </w:t>
      </w:r>
    </w:p>
    <w:p w:rsidR="007534BA" w:rsidRPr="000E68D6" w:rsidRDefault="007534BA" w:rsidP="007534BA">
      <w:pPr>
        <w:bidi w:val="0"/>
        <w:spacing w:after="0" w:line="240" w:lineRule="auto"/>
        <w:jc w:val="both"/>
        <w:rPr>
          <w:rFonts w:ascii="KFGQPC Uthman Taha Naskh" w:cs="Kalpurush"/>
          <w:color w:val="008000"/>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আর যদি তোমরা অপবিত্র থাক</w:t>
      </w:r>
      <w:r w:rsidRPr="00345ACB">
        <w:rPr>
          <w:rFonts w:ascii="Kalpurush" w:eastAsia="Nikosh" w:hAnsi="Kalpurush" w:cs="Kalpurush"/>
          <w:sz w:val="24"/>
          <w:szCs w:val="24"/>
          <w:lang w:bidi="bn-BD"/>
        </w:rPr>
        <w:t xml:space="preserve">, </w:t>
      </w:r>
      <w:r>
        <w:rPr>
          <w:rFonts w:ascii="Kalpurush" w:eastAsia="Nikosh" w:hAnsi="Kalpurush" w:cs="Kalpurush"/>
          <w:sz w:val="24"/>
          <w:szCs w:val="24"/>
          <w:cs/>
          <w:lang w:bidi="bn-BD"/>
        </w:rPr>
        <w:t>তবে ভালোভাবে পবিত্র হও</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 আল-মায়েদা</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 xml:space="preserve">আয়াত: ৬] </w:t>
      </w:r>
    </w:p>
    <w:p w:rsidR="007534BA" w:rsidRPr="000E68D6" w:rsidRDefault="007534BA" w:rsidP="007534BA">
      <w:pPr>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وَلَا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جُنُبًا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عَابِرِي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سَبِيلٍ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حَتَّىٰ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تَغۡتَسِلُواْۚ</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النساء</w:t>
      </w:r>
      <w:r w:rsidRPr="00345ACB">
        <w:rPr>
          <w:rFonts w:ascii="KFGQPC Uthman Taha Naskh" w:cs="KFGQPC Uthman Taha Naskh"/>
          <w:color w:val="008000"/>
          <w:sz w:val="24"/>
          <w:szCs w:val="24"/>
          <w:rtl/>
        </w:rPr>
        <w:t xml:space="preserve"> : </w:t>
      </w:r>
      <w:r w:rsidRPr="00345ACB">
        <w:rPr>
          <w:rFonts w:ascii="KFGQPC Uthman Taha Naskh" w:cs="KFGQPC Uthman Taha Naskh" w:hint="cs"/>
          <w:color w:val="008000"/>
          <w:sz w:val="24"/>
          <w:szCs w:val="24"/>
          <w:rtl/>
        </w:rPr>
        <w:t>٤٣</w:t>
      </w:r>
      <w:r w:rsidRPr="00345ACB">
        <w:rPr>
          <w:rFonts w:ascii="KFGQPC Uthman Taha Naskh" w:cs="KFGQPC Uthman Taha Naskh"/>
          <w:color w:val="008000"/>
          <w:sz w:val="24"/>
          <w:szCs w:val="24"/>
          <w:rtl/>
        </w:rPr>
        <w:t xml:space="preserve">]  </w:t>
      </w:r>
    </w:p>
    <w:p w:rsidR="007534BA" w:rsidRPr="00345ACB" w:rsidRDefault="007534BA" w:rsidP="007534BA">
      <w:pPr>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এবং অপবিত্র অবস্থায়ও না</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যতক্ষণ না তোমরা গোসল কর</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তবে যদি তোমরা পথ অতিক্রমকারী হও</w:t>
      </w:r>
      <w:r w:rsidR="002825A0">
        <w:rPr>
          <w:rFonts w:ascii="Kalpurush" w:eastAsia="Nikosh" w:hAnsi="Kalpurush" w:cs="Kalpurush" w:hint="cs"/>
          <w:sz w:val="24"/>
          <w:szCs w:val="24"/>
          <w:cs/>
          <w:lang w:bidi="bn-BD"/>
        </w:rPr>
        <w:t xml:space="preserve"> (সেটা ভিন্ন কথা)</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w:t>
      </w:r>
      <w:r>
        <w:rPr>
          <w:rFonts w:ascii="Kalpurush" w:eastAsia="Nikosh" w:hAnsi="Kalpurush" w:cs="Kalpurush" w:hint="cs"/>
          <w:sz w:val="24"/>
          <w:szCs w:val="24"/>
          <w:cs/>
          <w:lang w:bidi="bn-BD"/>
        </w:rPr>
        <w:t>আন-নিসা</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 xml:space="preserve">আয়াত: ৪৩]  </w:t>
      </w:r>
    </w:p>
    <w:p w:rsidR="007534BA" w:rsidRPr="00345ACB" w:rsidRDefault="002825A0" w:rsidP="007534BA">
      <w:pPr>
        <w:bidi w:val="0"/>
        <w:spacing w:after="0" w:line="240" w:lineRule="auto"/>
        <w:jc w:val="both"/>
        <w:rPr>
          <w:rStyle w:val="rvts24"/>
          <w:rFonts w:ascii="Kalpurush" w:hAnsi="Kalpurush" w:cs="Kalpurush"/>
          <w:sz w:val="24"/>
          <w:szCs w:val="24"/>
          <w:cs/>
          <w:lang w:bidi="bn-BD"/>
        </w:rPr>
      </w:pPr>
      <w:r>
        <w:rPr>
          <w:rStyle w:val="rvts24"/>
          <w:rFonts w:ascii="Kalpurush" w:hAnsi="Kalpurush" w:cs="Kalpurush" w:hint="cs"/>
          <w:sz w:val="24"/>
          <w:szCs w:val="24"/>
          <w:cs/>
          <w:lang w:bidi="bn-BD"/>
        </w:rPr>
        <w:t xml:space="preserve">অনুরূপ </w:t>
      </w:r>
      <w:r w:rsidR="007534BA" w:rsidRPr="00345ACB">
        <w:rPr>
          <w:rStyle w:val="rvts24"/>
          <w:rFonts w:ascii="Kalpurush" w:hAnsi="Kalpurush" w:cs="Kalpurush" w:hint="cs"/>
          <w:sz w:val="24"/>
          <w:szCs w:val="24"/>
          <w:cs/>
          <w:lang w:bidi="bn-IN"/>
        </w:rPr>
        <w:t>রাসূল</w:t>
      </w:r>
      <w:r>
        <w:rPr>
          <w:rStyle w:val="rvts24"/>
          <w:rFonts w:ascii="Kalpurush" w:hAnsi="Kalpurush" w:cs="Kalpurush" w:hint="cs"/>
          <w:sz w:val="24"/>
          <w:szCs w:val="24"/>
          <w:cs/>
          <w:lang w:bidi="bn-BD"/>
        </w:rPr>
        <w:t>ুল্লাহ</w:t>
      </w:r>
      <w:r w:rsidR="007534BA" w:rsidRPr="00345ACB">
        <w:rPr>
          <w:rStyle w:val="rvts24"/>
          <w:rFonts w:ascii="Kalpurush" w:hAnsi="Kalpurush" w:cs="Kalpurush" w:hint="cs"/>
          <w:sz w:val="24"/>
          <w:szCs w:val="24"/>
          <w:cs/>
          <w:lang w:bidi="bn-IN"/>
        </w:rPr>
        <w:t xml:space="preserve"> </w:t>
      </w:r>
      <w:r w:rsidR="007534BA" w:rsidRPr="00345ACB">
        <w:rPr>
          <w:rStyle w:val="rvts24"/>
          <w:rFonts w:ascii="Kalpurush" w:hAnsi="Kalpurush" w:cs="Kalpurush" w:hint="cs"/>
          <w:sz w:val="24"/>
          <w:szCs w:val="24"/>
          <w:cs/>
          <w:lang w:bidi="bn-BD"/>
        </w:rPr>
        <w:t>সাল্লাল্লাহু আলাইহি ওয়াসাল্লাম</w:t>
      </w:r>
      <w:r w:rsidR="007534BA" w:rsidRPr="00345ACB">
        <w:rPr>
          <w:rStyle w:val="rvts24"/>
          <w:rFonts w:ascii="Kalpurush" w:hAnsi="Kalpurush" w:cs="Kalpurush" w:hint="cs"/>
          <w:sz w:val="24"/>
          <w:szCs w:val="24"/>
          <w:cs/>
          <w:lang w:bidi="bn-IN"/>
        </w:rPr>
        <w:t xml:space="preserve"> বলেছেন</w:t>
      </w:r>
      <w:r w:rsidR="007534BA" w:rsidRPr="00345ACB">
        <w:rPr>
          <w:rStyle w:val="rvts24"/>
          <w:rFonts w:ascii="Kalpurush" w:hAnsi="Kalpurush" w:cs="Kalpurush" w:hint="cs"/>
          <w:sz w:val="24"/>
          <w:szCs w:val="24"/>
          <w:rtl/>
          <w:cs/>
        </w:rPr>
        <w:t xml:space="preserve">, </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rPr>
        <w:t>«</w:t>
      </w:r>
      <w:r w:rsidRPr="00A534B9">
        <w:rPr>
          <w:rFonts w:ascii="Traditional Arabic" w:hAnsi="Traditional Arabic" w:cs="KFGQPC Uthman Taha Naskh"/>
          <w:color w:val="0000CC"/>
          <w:sz w:val="24"/>
          <w:szCs w:val="24"/>
          <w:rtl/>
        </w:rPr>
        <w:t xml:space="preserve"> إِذَا </w:t>
      </w:r>
      <w:r w:rsidRPr="00A534B9">
        <w:rPr>
          <w:rFonts w:ascii="Traditional Arabic" w:hAnsi="Traditional Arabic" w:cs="KFGQPC Uthman Taha Naskh" w:hint="cs"/>
          <w:color w:val="0000CC"/>
          <w:sz w:val="24"/>
          <w:szCs w:val="24"/>
          <w:rtl/>
        </w:rPr>
        <w:t>ت</w:t>
      </w:r>
      <w:r w:rsidRPr="00A534B9">
        <w:rPr>
          <w:rFonts w:ascii="Traditional Arabic" w:hAnsi="Traditional Arabic" w:cs="KFGQPC Uthman Taha Naskh"/>
          <w:color w:val="0000CC"/>
          <w:sz w:val="24"/>
          <w:szCs w:val="24"/>
          <w:rtl/>
        </w:rPr>
        <w:t>جَاوَزَ الخِتَانُ الخِتَانَ وَجَبَ الغُسْلُ</w:t>
      </w:r>
      <w:r w:rsidRPr="00345ACB">
        <w:rPr>
          <w:rFonts w:ascii="Traditional Arabic" w:hAnsi="Traditional Arabic" w:cs="KFGQPC Uthman Taha Naskh"/>
          <w:color w:val="0000CC"/>
          <w:sz w:val="24"/>
          <w:szCs w:val="24"/>
          <w:rtl/>
        </w:rPr>
        <w:t>»</w:t>
      </w:r>
    </w:p>
    <w:p w:rsidR="007534BA" w:rsidRPr="00345ACB" w:rsidRDefault="007534BA" w:rsidP="001B3A08">
      <w:pPr>
        <w:bidi w:val="0"/>
        <w:spacing w:after="0" w:line="240" w:lineRule="auto"/>
        <w:jc w:val="both"/>
        <w:rPr>
          <w:rStyle w:val="rvts15"/>
          <w:rFonts w:ascii="Kalpurush" w:hAnsi="Kalpurush" w:cs="Kalpurush"/>
          <w:b/>
          <w:bCs/>
          <w:color w:val="C00000"/>
          <w:sz w:val="24"/>
          <w:szCs w:val="24"/>
          <w:cs/>
          <w:lang w:bidi="bn-BD"/>
        </w:rPr>
      </w:pPr>
      <w:r w:rsidRPr="00345ACB">
        <w:rPr>
          <w:rStyle w:val="rvts24"/>
          <w:rFonts w:ascii="Kalpurush" w:hAnsi="Kalpurush" w:cs="Kalpurush"/>
          <w:sz w:val="24"/>
          <w:szCs w:val="24"/>
        </w:rPr>
        <w:t>“</w:t>
      </w:r>
      <w:r w:rsidRPr="00345ACB">
        <w:rPr>
          <w:rStyle w:val="rvts24"/>
          <w:rFonts w:ascii="Kalpurush" w:hAnsi="Kalpurush" w:cs="Kalpurush"/>
          <w:sz w:val="24"/>
          <w:szCs w:val="24"/>
          <w:cs/>
          <w:lang w:bidi="bn-BD"/>
        </w:rPr>
        <w:t>যখন</w:t>
      </w:r>
      <w:r>
        <w:rPr>
          <w:rStyle w:val="rvts24"/>
          <w:rFonts w:ascii="Kalpurush" w:hAnsi="Kalpurush" w:cs="Kalpurush"/>
          <w:sz w:val="24"/>
          <w:szCs w:val="24"/>
          <w:cs/>
          <w:lang w:bidi="bn-BD"/>
        </w:rPr>
        <w:t xml:space="preserve"> কোনো </w:t>
      </w:r>
      <w:r w:rsidR="00025397">
        <w:rPr>
          <w:rStyle w:val="rvts24"/>
          <w:rFonts w:ascii="Kalpurush" w:hAnsi="Kalpurush" w:cs="Kalpurush" w:hint="cs"/>
          <w:sz w:val="24"/>
          <w:szCs w:val="24"/>
          <w:cs/>
          <w:lang w:bidi="bn-BD"/>
        </w:rPr>
        <w:t>নারী-</w:t>
      </w:r>
      <w:r w:rsidRPr="00345ACB">
        <w:rPr>
          <w:rStyle w:val="rvts24"/>
          <w:rFonts w:ascii="Kalpurush" w:hAnsi="Kalpurush" w:cs="Kalpurush"/>
          <w:sz w:val="24"/>
          <w:szCs w:val="24"/>
          <w:cs/>
          <w:lang w:bidi="bn-BD"/>
        </w:rPr>
        <w:t>পুরুষ</w:t>
      </w:r>
      <w:r w:rsidR="00025397">
        <w:rPr>
          <w:rStyle w:val="rvts24"/>
          <w:rFonts w:ascii="Kalpurush" w:hAnsi="Kalpurush" w:cs="Kalpurush" w:hint="cs"/>
          <w:sz w:val="24"/>
          <w:szCs w:val="24"/>
          <w:cs/>
          <w:lang w:bidi="bn-BD"/>
        </w:rPr>
        <w:t xml:space="preserve">ের </w:t>
      </w:r>
      <w:r w:rsidRPr="00345ACB">
        <w:rPr>
          <w:rStyle w:val="rvts24"/>
          <w:rFonts w:ascii="Kalpurush" w:hAnsi="Kalpurush" w:cs="Kalpurush"/>
          <w:sz w:val="24"/>
          <w:szCs w:val="24"/>
          <w:cs/>
          <w:lang w:bidi="bn-BD"/>
        </w:rPr>
        <w:t>একের লজ্জা</w:t>
      </w:r>
      <w:r w:rsidRPr="00345ACB">
        <w:rPr>
          <w:rStyle w:val="rvts24"/>
          <w:rFonts w:ascii="Kalpurush" w:hAnsi="Kalpurush" w:cs="Kalpurush" w:hint="cs"/>
          <w:sz w:val="24"/>
          <w:szCs w:val="24"/>
          <w:cs/>
          <w:lang w:bidi="bn-BD"/>
        </w:rPr>
        <w:t>স্থান</w:t>
      </w:r>
      <w:r w:rsidRPr="00345ACB">
        <w:rPr>
          <w:rStyle w:val="rvts24"/>
          <w:rFonts w:ascii="Kalpurush" w:hAnsi="Kalpurush" w:cs="Kalpurush"/>
          <w:sz w:val="24"/>
          <w:szCs w:val="24"/>
          <w:cs/>
          <w:lang w:bidi="bn-BD"/>
        </w:rPr>
        <w:t xml:space="preserve"> অপরের লজ্জা</w:t>
      </w:r>
      <w:r w:rsidRPr="00345ACB">
        <w:rPr>
          <w:rStyle w:val="rvts24"/>
          <w:rFonts w:ascii="Kalpurush" w:hAnsi="Kalpurush" w:cs="Kalpurush" w:hint="cs"/>
          <w:sz w:val="24"/>
          <w:szCs w:val="24"/>
          <w:cs/>
          <w:lang w:bidi="bn-BD"/>
        </w:rPr>
        <w:t xml:space="preserve">স্থানের </w:t>
      </w:r>
      <w:r w:rsidRPr="00345ACB">
        <w:rPr>
          <w:rStyle w:val="rvts24"/>
          <w:rFonts w:ascii="Kalpurush" w:hAnsi="Kalpurush" w:cs="Kalpurush"/>
          <w:sz w:val="24"/>
          <w:szCs w:val="24"/>
          <w:cs/>
          <w:lang w:bidi="bn-BD"/>
        </w:rPr>
        <w:t>সাথে স্পর্শ করবে তখন গোসল ফরয হবে</w:t>
      </w:r>
      <w:r w:rsidRPr="00345ACB">
        <w:rPr>
          <w:rStyle w:val="rvts24"/>
          <w:rFonts w:ascii="Kalpurush" w:hAnsi="Kalpurush" w:cs="Kalpurush" w:hint="cs"/>
          <w:sz w:val="24"/>
          <w:szCs w:val="24"/>
          <w:cs/>
          <w:lang w:bidi="bn-BD"/>
        </w:rPr>
        <w:t>”</w:t>
      </w:r>
      <w:r w:rsidRPr="00622BBF">
        <w:rPr>
          <w:rStyle w:val="rvts24"/>
          <w:rFonts w:ascii="Kalpurush" w:hAnsi="Kalpurush" w:cs="SolaimanLipi" w:hint="cs"/>
          <w:sz w:val="24"/>
          <w:szCs w:val="24"/>
          <w:cs/>
          <w:lang w:bidi="hi-IN"/>
        </w:rPr>
        <w:t>।</w:t>
      </w:r>
      <w:r w:rsidRPr="00345ACB">
        <w:rPr>
          <w:rStyle w:val="FootnoteReference"/>
          <w:rFonts w:ascii="Kalpurush" w:hAnsi="Kalpurush" w:cs="Kalpurush"/>
          <w:sz w:val="24"/>
          <w:szCs w:val="24"/>
          <w:cs/>
          <w:lang w:bidi="bn-IN"/>
        </w:rPr>
        <w:footnoteReference w:id="77"/>
      </w:r>
    </w:p>
    <w:p w:rsidR="007534BA" w:rsidRDefault="007534BA" w:rsidP="007534BA">
      <w:pPr>
        <w:bidi w:val="0"/>
        <w:spacing w:after="0" w:line="240" w:lineRule="auto"/>
        <w:jc w:val="both"/>
        <w:rPr>
          <w:rStyle w:val="rvts15"/>
          <w:rFonts w:ascii="Kalpurush" w:hAnsi="Kalpurush" w:cs="Kalpurush"/>
          <w:b/>
          <w:bCs/>
          <w:color w:val="C00000"/>
          <w:sz w:val="24"/>
          <w:szCs w:val="24"/>
          <w:cs/>
          <w:lang w:bidi="bn-BD"/>
        </w:rPr>
      </w:pPr>
      <w:r w:rsidRPr="00345ACB">
        <w:rPr>
          <w:rStyle w:val="rvts15"/>
          <w:rFonts w:ascii="Kalpurush" w:hAnsi="Kalpurush" w:cs="Kalpurush" w:hint="cs"/>
          <w:b/>
          <w:bCs/>
          <w:color w:val="C00000"/>
          <w:sz w:val="24"/>
          <w:szCs w:val="24"/>
          <w:cs/>
          <w:lang w:bidi="bn-BD"/>
        </w:rPr>
        <w:t xml:space="preserve">গোসল ফরয হওয়ার কারণসমূহ: </w:t>
      </w:r>
    </w:p>
    <w:p w:rsidR="007534BA" w:rsidRPr="005B0AAF" w:rsidRDefault="007534BA" w:rsidP="007534BA">
      <w:pPr>
        <w:bidi w:val="0"/>
        <w:spacing w:after="0" w:line="240" w:lineRule="auto"/>
        <w:jc w:val="both"/>
        <w:rPr>
          <w:rStyle w:val="rvts15"/>
          <w:rFonts w:ascii="Kalpurush" w:hAnsi="Kalpurush" w:cs="Kalpurush"/>
          <w:sz w:val="24"/>
          <w:szCs w:val="24"/>
          <w:cs/>
          <w:lang w:bidi="bn-BD"/>
        </w:rPr>
      </w:pPr>
      <w:r w:rsidRPr="005B0AAF">
        <w:rPr>
          <w:rStyle w:val="rvts15"/>
          <w:rFonts w:ascii="Kalpurush" w:hAnsi="Kalpurush" w:cs="Kalpurush" w:hint="cs"/>
          <w:sz w:val="24"/>
          <w:szCs w:val="24"/>
          <w:cs/>
          <w:lang w:bidi="bn-BD"/>
        </w:rPr>
        <w:lastRenderedPageBreak/>
        <w:t xml:space="preserve">নিম্নোক্ত কারণে গোসল ফরয হয়: </w:t>
      </w:r>
    </w:p>
    <w:p w:rsidR="007534BA" w:rsidRPr="00345ACB" w:rsidRDefault="007534BA" w:rsidP="007534BA">
      <w:pPr>
        <w:bidi w:val="0"/>
        <w:spacing w:after="0" w:line="240" w:lineRule="auto"/>
        <w:jc w:val="both"/>
        <w:rPr>
          <w:rStyle w:val="rvts15"/>
          <w:rFonts w:ascii="Kalpurush" w:hAnsi="Kalpurush" w:cs="Kalpurush"/>
          <w:sz w:val="24"/>
          <w:szCs w:val="24"/>
          <w:cs/>
          <w:lang w:bidi="bn-BD"/>
        </w:rPr>
      </w:pPr>
      <w:r w:rsidRPr="00345ACB">
        <w:rPr>
          <w:rStyle w:val="rvts15"/>
          <w:rFonts w:ascii="Kalpurush" w:hAnsi="Kalpurush" w:cs="Kalpurush" w:hint="cs"/>
          <w:b/>
          <w:bCs/>
          <w:sz w:val="24"/>
          <w:szCs w:val="24"/>
          <w:cs/>
          <w:lang w:bidi="bn-BD"/>
        </w:rPr>
        <w:t>১- বড় অপবিত্রতা:</w:t>
      </w:r>
      <w:r w:rsidRPr="00345ACB">
        <w:rPr>
          <w:rStyle w:val="rvts15"/>
          <w:rFonts w:ascii="Kalpurush" w:hAnsi="Kalpurush" w:cs="Kalpurush" w:hint="cs"/>
          <w:sz w:val="24"/>
          <w:szCs w:val="24"/>
          <w:cs/>
          <w:lang w:bidi="bn-BD"/>
        </w:rPr>
        <w:t xml:space="preserve"> কামভাবের সাথে ঘুমন্ত বা জাগ্রত অবস্থায় বীর্যপাত হলে গোসল ফরয হবে। তাছাড়া সঙ্গম করলে গোসল ফরয হবে। সঙ্গম হলো পুরুষাঙ্গ পুরোপুরি বা অগ্রভাগ নারীর যোনীর মধ্যে প্রবেশ ঘটানো, এতে বীর্যপাত হোক বা না হোক। আল্লাহ তা</w:t>
      </w:r>
      <w:r w:rsidRPr="00345ACB">
        <w:rPr>
          <w:rStyle w:val="rvts15"/>
          <w:rFonts w:ascii="Kalpurush" w:hAnsi="Kalpurush" w:cs="Kalpurush" w:hint="cs"/>
          <w:sz w:val="24"/>
          <w:szCs w:val="24"/>
          <w:lang w:bidi="bn-BD"/>
        </w:rPr>
        <w:t>‘</w:t>
      </w:r>
      <w:r w:rsidRPr="00345ACB">
        <w:rPr>
          <w:rStyle w:val="rvts15"/>
          <w:rFonts w:ascii="Kalpurush" w:hAnsi="Kalpurush" w:cs="Kalpurush" w:hint="cs"/>
          <w:sz w:val="24"/>
          <w:szCs w:val="24"/>
          <w:cs/>
          <w:lang w:bidi="bn-BD"/>
        </w:rPr>
        <w:t>আলা বলেছেন</w:t>
      </w:r>
      <w:r w:rsidRPr="00345ACB">
        <w:rPr>
          <w:rStyle w:val="rvts15"/>
          <w:rFonts w:ascii="Kalpurush" w:hAnsi="Kalpurush" w:cs="Kalpurush" w:hint="cs"/>
          <w:sz w:val="24"/>
          <w:szCs w:val="24"/>
          <w:lang w:bidi="bn-BD"/>
        </w:rPr>
        <w:t xml:space="preserve">, </w:t>
      </w:r>
      <w:r w:rsidRPr="00345ACB">
        <w:rPr>
          <w:rStyle w:val="rvts15"/>
          <w:rFonts w:ascii="Kalpurush" w:hAnsi="Kalpurush" w:cs="Kalpurush" w:hint="cs"/>
          <w:sz w:val="24"/>
          <w:szCs w:val="24"/>
          <w:cs/>
          <w:lang w:bidi="bn-BD"/>
        </w:rPr>
        <w:t xml:space="preserve"> </w:t>
      </w:r>
    </w:p>
    <w:p w:rsidR="007534BA" w:rsidRPr="000E68D6" w:rsidRDefault="007534BA" w:rsidP="007534BA">
      <w:pPr>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وَإِن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كُنتُمۡ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جُنُبٗا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فَٱطَّهَّرُواْۚ</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المائ‍دة</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٦</w:t>
      </w:r>
      <w:r w:rsidRPr="00345ACB">
        <w:rPr>
          <w:rFonts w:ascii="KFGQPC Uthman Taha Naskh" w:cs="KFGQPC Uthman Taha Naskh"/>
          <w:color w:val="008000"/>
          <w:sz w:val="24"/>
          <w:szCs w:val="24"/>
          <w:rtl/>
        </w:rPr>
        <w:t xml:space="preserve">]  </w:t>
      </w:r>
    </w:p>
    <w:p w:rsidR="007534BA" w:rsidRPr="000E68D6" w:rsidRDefault="007534BA" w:rsidP="007534BA">
      <w:pPr>
        <w:bidi w:val="0"/>
        <w:spacing w:after="0" w:line="240" w:lineRule="auto"/>
        <w:jc w:val="both"/>
        <w:rPr>
          <w:rFonts w:ascii="KFGQPC Uthman Taha Naskh" w:cs="Kalpurush"/>
          <w:color w:val="008000"/>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আর যদি তোমরা অপবিত্র থাক</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তবে ভালোভাবে পবিত্র হও</w:t>
      </w:r>
      <w:r>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 xml:space="preserve">। </w:t>
      </w:r>
      <w:r w:rsidRPr="00345ACB">
        <w:rPr>
          <w:rFonts w:ascii="Kalpurush" w:eastAsia="Nikosh" w:hAnsi="Kalpurush" w:cs="Kalpurush" w:hint="cs"/>
          <w:sz w:val="24"/>
          <w:szCs w:val="24"/>
          <w:cs/>
          <w:lang w:bidi="bn-BD"/>
        </w:rPr>
        <w:t>[সূরা আল-মায়েদা</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 xml:space="preserve">আয়াত: ৬] </w:t>
      </w:r>
    </w:p>
    <w:p w:rsidR="007534BA" w:rsidRPr="00345ACB" w:rsidRDefault="007534BA" w:rsidP="007534BA">
      <w:pPr>
        <w:bidi w:val="0"/>
        <w:spacing w:after="0" w:line="240" w:lineRule="auto"/>
        <w:jc w:val="both"/>
        <w:rPr>
          <w:rStyle w:val="rvts15"/>
          <w:rFonts w:ascii="Kalpurush" w:hAnsi="Kalpurush" w:cs="Kalpurush"/>
          <w:sz w:val="24"/>
          <w:szCs w:val="24"/>
          <w:cs/>
          <w:lang w:bidi="bn-BD"/>
        </w:rPr>
      </w:pPr>
      <w:r w:rsidRPr="00345ACB">
        <w:rPr>
          <w:rStyle w:val="rvts15"/>
          <w:rFonts w:ascii="Kalpurush" w:hAnsi="Kalpurush" w:cs="Kalpurush" w:hint="cs"/>
          <w:sz w:val="24"/>
          <w:szCs w:val="24"/>
          <w:cs/>
          <w:lang w:bidi="bn-IN"/>
        </w:rPr>
        <w:t xml:space="preserve">রাসূল </w:t>
      </w:r>
      <w:r w:rsidRPr="00345ACB">
        <w:rPr>
          <w:rStyle w:val="rvts15"/>
          <w:rFonts w:ascii="Kalpurush" w:hAnsi="Kalpurush" w:cs="Kalpurush" w:hint="cs"/>
          <w:sz w:val="24"/>
          <w:szCs w:val="24"/>
          <w:cs/>
          <w:lang w:bidi="bn-BD"/>
        </w:rPr>
        <w:t>সাল্লাল্লাহু আলাইহি ওয়াসাল্লাম</w:t>
      </w:r>
      <w:r w:rsidRPr="00345ACB">
        <w:rPr>
          <w:rStyle w:val="rvts15"/>
          <w:rFonts w:ascii="Kalpurush" w:hAnsi="Kalpurush" w:cs="Kalpurush" w:hint="cs"/>
          <w:sz w:val="24"/>
          <w:szCs w:val="24"/>
          <w:cs/>
          <w:lang w:bidi="bn-IN"/>
        </w:rPr>
        <w:t xml:space="preserve"> বলেছেন</w:t>
      </w:r>
      <w:r w:rsidRPr="00345ACB">
        <w:rPr>
          <w:rStyle w:val="rvts15"/>
          <w:rFonts w:ascii="Kalpurush" w:hAnsi="Kalpurush" w:cs="Kalpurush" w:hint="cs"/>
          <w:sz w:val="24"/>
          <w:szCs w:val="24"/>
          <w:rtl/>
          <w:cs/>
        </w:rPr>
        <w:t xml:space="preserve">, </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9E22A7">
        <w:rPr>
          <w:rFonts w:ascii="Traditional Arabic" w:hAnsi="Traditional Arabic" w:cs="KFGQPC Uthman Taha Naskh"/>
          <w:color w:val="0000CC"/>
          <w:sz w:val="24"/>
          <w:szCs w:val="24"/>
          <w:rtl/>
        </w:rPr>
        <w:t>«إِذَا الْتَقَى الْخِتَانَانِ فَقَدْ وَجَ</w:t>
      </w:r>
      <w:r>
        <w:rPr>
          <w:rFonts w:ascii="Traditional Arabic" w:hAnsi="Traditional Arabic" w:cs="KFGQPC Uthman Taha Naskh"/>
          <w:color w:val="0000CC"/>
          <w:sz w:val="24"/>
          <w:szCs w:val="24"/>
          <w:rtl/>
        </w:rPr>
        <w:t>بَ الْغُسْلُ</w:t>
      </w:r>
      <w:r w:rsidRPr="009E22A7">
        <w:rPr>
          <w:rFonts w:ascii="Traditional Arabic" w:hAnsi="Traditional Arabic" w:cs="KFGQPC Uthman Taha Naskh"/>
          <w:color w:val="0000CC"/>
          <w:sz w:val="24"/>
          <w:szCs w:val="24"/>
          <w:rtl/>
        </w:rPr>
        <w:t>»</w:t>
      </w:r>
    </w:p>
    <w:p w:rsidR="007534BA" w:rsidRPr="00345ACB" w:rsidRDefault="007534BA" w:rsidP="007534BA">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w:t>
      </w:r>
      <w:r>
        <w:rPr>
          <w:rStyle w:val="rvts21"/>
          <w:rFonts w:ascii="Kalpurush" w:hAnsi="Kalpurush" w:cs="Kalpurush" w:hint="cs"/>
          <w:sz w:val="24"/>
          <w:szCs w:val="24"/>
          <w:cs/>
          <w:lang w:bidi="bn-BD"/>
        </w:rPr>
        <w:t>নারী পুরুষের লজ্জাস্থান</w:t>
      </w:r>
      <w:r w:rsidR="00025397">
        <w:rPr>
          <w:rStyle w:val="rvts21"/>
          <w:rFonts w:ascii="Kalpurush" w:hAnsi="Kalpurush" w:cs="Kalpurush" w:hint="cs"/>
          <w:sz w:val="24"/>
          <w:szCs w:val="24"/>
          <w:cs/>
          <w:lang w:bidi="bn-BD"/>
        </w:rPr>
        <w:t xml:space="preserve"> পরস্পর</w:t>
      </w:r>
      <w:r>
        <w:rPr>
          <w:rStyle w:val="rvts21"/>
          <w:rFonts w:ascii="Kalpurush" w:hAnsi="Kalpurush" w:cs="Kalpurush" w:hint="cs"/>
          <w:sz w:val="24"/>
          <w:szCs w:val="24"/>
          <w:cs/>
          <w:lang w:bidi="bn-BD"/>
        </w:rPr>
        <w:t xml:space="preserve"> মিলিত হলে </w:t>
      </w:r>
      <w:r w:rsidRPr="00345ACB">
        <w:rPr>
          <w:rStyle w:val="rvts21"/>
          <w:rFonts w:ascii="Kalpurush" w:hAnsi="Kalpurush" w:cs="Kalpurush"/>
          <w:sz w:val="24"/>
          <w:szCs w:val="24"/>
          <w:cs/>
          <w:lang w:bidi="bn-IN"/>
        </w:rPr>
        <w:t xml:space="preserve">গোসল </w:t>
      </w:r>
      <w:r w:rsidRPr="00345ACB">
        <w:rPr>
          <w:rStyle w:val="rvts21"/>
          <w:rFonts w:ascii="Kalpurush" w:hAnsi="Kalpurush" w:cs="Kalpurush" w:hint="cs"/>
          <w:sz w:val="24"/>
          <w:szCs w:val="24"/>
          <w:cs/>
          <w:lang w:bidi="bn-BD"/>
        </w:rPr>
        <w:t>ফরয</w:t>
      </w:r>
      <w:r w:rsidRPr="00345ACB">
        <w:rPr>
          <w:rStyle w:val="rvts21"/>
          <w:rFonts w:ascii="Kalpurush" w:hAnsi="Kalpurush" w:cs="Kalpurush"/>
          <w:sz w:val="24"/>
          <w:szCs w:val="24"/>
          <w:cs/>
          <w:lang w:bidi="bn-IN"/>
        </w:rPr>
        <w:t xml:space="preserve"> হয়ে যায়</w:t>
      </w:r>
      <w:r w:rsidRPr="00345ACB">
        <w:rPr>
          <w:rStyle w:val="rvts21"/>
          <w:rFonts w:ascii="Kalpurush" w:hAnsi="Kalpurush" w:cs="Kalpurush" w:hint="cs"/>
          <w:sz w:val="24"/>
          <w:szCs w:val="24"/>
          <w:cs/>
          <w:lang w:bidi="bn-BD"/>
        </w:rPr>
        <w:t>”</w:t>
      </w:r>
      <w:r w:rsidRPr="00622BBF">
        <w:rPr>
          <w:rStyle w:val="rvts21"/>
          <w:rFonts w:ascii="Kalpurush" w:hAnsi="Kalpurush" w:cs="SolaimanLipi"/>
          <w:sz w:val="24"/>
          <w:szCs w:val="24"/>
          <w:cs/>
          <w:lang w:bidi="hi-IN"/>
        </w:rPr>
        <w:t>।</w:t>
      </w:r>
      <w:r w:rsidRPr="00345ACB">
        <w:rPr>
          <w:rStyle w:val="FootnoteReference"/>
          <w:rFonts w:ascii="Kalpurush" w:hAnsi="Kalpurush" w:cs="Kalpurush"/>
          <w:sz w:val="24"/>
          <w:szCs w:val="24"/>
          <w:cs/>
          <w:lang w:bidi="bn-IN"/>
        </w:rPr>
        <w:footnoteReference w:id="78"/>
      </w:r>
    </w:p>
    <w:p w:rsidR="007534BA" w:rsidRPr="00345ACB" w:rsidRDefault="007534BA" w:rsidP="007534BA">
      <w:pPr>
        <w:bidi w:val="0"/>
        <w:spacing w:after="0" w:line="240" w:lineRule="auto"/>
        <w:jc w:val="both"/>
        <w:rPr>
          <w:rStyle w:val="rvts21"/>
          <w:rFonts w:ascii="Kalpurush" w:hAnsi="Kalpurush" w:cs="Kalpurush"/>
          <w:sz w:val="24"/>
          <w:szCs w:val="24"/>
          <w:cs/>
          <w:lang w:bidi="bn-BD"/>
        </w:rPr>
      </w:pPr>
      <w:r>
        <w:rPr>
          <w:rStyle w:val="rvts21"/>
          <w:rFonts w:ascii="Kalpurush" w:hAnsi="Kalpurush" w:cs="Kalpurush" w:hint="cs"/>
          <w:b/>
          <w:bCs/>
          <w:sz w:val="24"/>
          <w:szCs w:val="24"/>
          <w:cs/>
          <w:lang w:bidi="bn-BD"/>
        </w:rPr>
        <w:t>২- হায়েয</w:t>
      </w:r>
      <w:r w:rsidRPr="00345ACB">
        <w:rPr>
          <w:rStyle w:val="rvts21"/>
          <w:rFonts w:ascii="Kalpurush" w:hAnsi="Kalpurush" w:cs="Kalpurush" w:hint="cs"/>
          <w:b/>
          <w:bCs/>
          <w:sz w:val="24"/>
          <w:szCs w:val="24"/>
          <w:cs/>
          <w:lang w:bidi="bn-BD"/>
        </w:rPr>
        <w:t xml:space="preserve"> ও নিফাস</w:t>
      </w:r>
      <w:r w:rsidRPr="00345ACB">
        <w:rPr>
          <w:rStyle w:val="rvts21"/>
          <w:rFonts w:ascii="Kalpurush" w:hAnsi="Kalpurush" w:cs="Kalpurush" w:hint="cs"/>
          <w:sz w:val="24"/>
          <w:szCs w:val="24"/>
          <w:cs/>
          <w:lang w:bidi="bn-BD"/>
        </w:rPr>
        <w:t xml:space="preserve">: </w:t>
      </w:r>
      <w:r>
        <w:rPr>
          <w:rStyle w:val="rvts21"/>
          <w:rFonts w:ascii="Kalpurush" w:hAnsi="Kalpurush" w:cs="Kalpurush" w:hint="cs"/>
          <w:sz w:val="24"/>
          <w:szCs w:val="24"/>
          <w:cs/>
          <w:lang w:bidi="bn-BD"/>
        </w:rPr>
        <w:t>হায়েয</w:t>
      </w:r>
      <w:r w:rsidRPr="00345ACB">
        <w:rPr>
          <w:rStyle w:val="rvts21"/>
          <w:rFonts w:ascii="Kalpurush" w:hAnsi="Kalpurush" w:cs="Kalpurush" w:hint="cs"/>
          <w:sz w:val="24"/>
          <w:szCs w:val="24"/>
          <w:cs/>
          <w:lang w:bidi="bn-BD"/>
        </w:rPr>
        <w:t xml:space="preserve"> ও নিফাস শেষ হলে গোসল ফরয হয়। আল্লাহ তা</w:t>
      </w:r>
      <w:r w:rsidRPr="00345ACB">
        <w:rPr>
          <w:rStyle w:val="rvts21"/>
          <w:rFonts w:ascii="Kalpurush" w:hAnsi="Kalpurush" w:cs="Kalpurush" w:hint="cs"/>
          <w:sz w:val="24"/>
          <w:szCs w:val="24"/>
          <w:lang w:bidi="bn-BD"/>
        </w:rPr>
        <w:t>‘</w:t>
      </w:r>
      <w:r w:rsidR="00586B5D">
        <w:rPr>
          <w:rStyle w:val="rvts21"/>
          <w:rFonts w:ascii="Kalpurush" w:hAnsi="Kalpurush" w:cs="Kalpurush" w:hint="cs"/>
          <w:sz w:val="24"/>
          <w:szCs w:val="24"/>
          <w:cs/>
          <w:lang w:bidi="bn-BD"/>
        </w:rPr>
        <w:t>আলা</w:t>
      </w:r>
      <w:r w:rsidRPr="00345ACB">
        <w:rPr>
          <w:rStyle w:val="rvts21"/>
          <w:rFonts w:ascii="Kalpurush" w:hAnsi="Kalpurush" w:cs="Kalpurush" w:hint="cs"/>
          <w:sz w:val="24"/>
          <w:szCs w:val="24"/>
          <w:cs/>
          <w:lang w:bidi="bn-BD"/>
        </w:rPr>
        <w:t xml:space="preserve"> বলেছেন</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 xml:space="preserve"> </w:t>
      </w:r>
    </w:p>
    <w:p w:rsidR="007534BA" w:rsidRPr="000E68D6" w:rsidRDefault="007534BA" w:rsidP="007534BA">
      <w:pPr>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فَٱعۡتَزِلُواْ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ٱلنِّسَآءَ</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ٱلۡمَحِيضِ</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تَقۡرَبُوهُنَّ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حَتَّىٰ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يَطۡهُرۡنَۖ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فَإِذَا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تَطَهَّرۡنَ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فَأۡتُوهُنَّ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حَيۡثُ</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أَمَرَكُمُ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البقرة</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٢٢٢</w:t>
      </w:r>
      <w:r w:rsidRPr="00345ACB">
        <w:rPr>
          <w:rFonts w:ascii="KFGQPC Uthman Taha Naskh" w:cs="KFGQPC Uthman Taha Naskh"/>
          <w:color w:val="008000"/>
          <w:sz w:val="24"/>
          <w:szCs w:val="24"/>
          <w:rtl/>
        </w:rPr>
        <w:t xml:space="preserve">]  </w:t>
      </w:r>
    </w:p>
    <w:p w:rsidR="007534BA" w:rsidRPr="000E68D6" w:rsidRDefault="007534BA" w:rsidP="007534BA">
      <w:pPr>
        <w:bidi w:val="0"/>
        <w:spacing w:after="0" w:line="240" w:lineRule="auto"/>
        <w:jc w:val="both"/>
        <w:rPr>
          <w:rFonts w:ascii="KFGQPC Uthman Taha Naskh" w:cs="Kalpurush"/>
          <w:color w:val="008000"/>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 xml:space="preserve">সুতরাং তোমরা হায়েযকালে স্ত্রীদের থেকে দূরে থাক এবং তারা পবিত্র না হওয়া পর্যন্ত তাদের </w:t>
      </w:r>
      <w:r w:rsidRPr="00345ACB">
        <w:rPr>
          <w:rFonts w:ascii="Kalpurush" w:eastAsia="Nikosh" w:hAnsi="Kalpurush" w:cs="Kalpurush"/>
          <w:w w:val="95"/>
          <w:sz w:val="24"/>
          <w:szCs w:val="24"/>
          <w:cs/>
          <w:lang w:bidi="bn-BD"/>
        </w:rPr>
        <w:t>নিকটবর্তী হয়ো না।</w:t>
      </w:r>
      <w:r>
        <w:rPr>
          <w:rFonts w:ascii="Kalpurush" w:eastAsia="Nikosh" w:hAnsi="Kalpurush" w:cs="Kalpurush"/>
          <w:w w:val="95"/>
          <w:sz w:val="24"/>
          <w:szCs w:val="24"/>
          <w:cs/>
          <w:lang w:bidi="bn-BD"/>
        </w:rPr>
        <w:t xml:space="preserve"> অতঃপর </w:t>
      </w:r>
      <w:r w:rsidRPr="00345ACB">
        <w:rPr>
          <w:rFonts w:ascii="Kalpurush" w:eastAsia="Nikosh" w:hAnsi="Kalpurush" w:cs="Kalpurush"/>
          <w:w w:val="95"/>
          <w:sz w:val="24"/>
          <w:szCs w:val="24"/>
          <w:cs/>
          <w:lang w:bidi="bn-BD"/>
        </w:rPr>
        <w:t>যখন তারা পবিত্র হবে তখন তাদের নিকট আস</w:t>
      </w:r>
      <w:r w:rsidRPr="00345ACB">
        <w:rPr>
          <w:rFonts w:ascii="Kalpurush" w:eastAsia="Nikosh" w:hAnsi="Kalpurush" w:cs="Kalpurush"/>
          <w:w w:val="95"/>
          <w:sz w:val="24"/>
          <w:szCs w:val="24"/>
          <w:lang w:bidi="bn-BD"/>
        </w:rPr>
        <w:t xml:space="preserve">, </w:t>
      </w:r>
      <w:r w:rsidRPr="00345ACB">
        <w:rPr>
          <w:rFonts w:ascii="Kalpurush" w:eastAsia="Nikosh" w:hAnsi="Kalpurush" w:cs="Kalpurush"/>
          <w:w w:val="95"/>
          <w:sz w:val="24"/>
          <w:szCs w:val="24"/>
          <w:cs/>
          <w:lang w:bidi="bn-BD"/>
        </w:rPr>
        <w:t>যেভাবে আ</w:t>
      </w:r>
      <w:r>
        <w:rPr>
          <w:rFonts w:ascii="Kalpurush" w:eastAsia="Nikosh" w:hAnsi="Kalpurush" w:cs="Kalpurush"/>
          <w:w w:val="95"/>
          <w:sz w:val="24"/>
          <w:szCs w:val="24"/>
          <w:cs/>
          <w:lang w:bidi="bn-BD"/>
        </w:rPr>
        <w:t>ল্লাহ তোমাদেরকে নির্দেশ দিয়েছেন</w:t>
      </w:r>
      <w:r w:rsidRPr="00345ACB">
        <w:rPr>
          <w:rFonts w:ascii="Kalpurush" w:eastAsia="Nikosh" w:hAnsi="Kalpurush" w:cs="Kalpurush" w:hint="cs"/>
          <w:w w:val="95"/>
          <w:sz w:val="24"/>
          <w:szCs w:val="24"/>
          <w:cs/>
          <w:lang w:bidi="bn-BD"/>
        </w:rPr>
        <w:t>”</w:t>
      </w:r>
      <w:r w:rsidRPr="00622BBF">
        <w:rPr>
          <w:rFonts w:ascii="Kalpurush" w:eastAsia="Nikosh" w:hAnsi="Kalpurush" w:cs="SolaimanLipi"/>
          <w:w w:val="95"/>
          <w:sz w:val="24"/>
          <w:szCs w:val="24"/>
          <w:cs/>
          <w:lang w:bidi="hi-IN"/>
        </w:rPr>
        <w:t>।</w:t>
      </w:r>
      <w:r w:rsidRPr="00345ACB">
        <w:rPr>
          <w:rFonts w:ascii="Kalpurush" w:eastAsia="Nikosh" w:hAnsi="Kalpurush" w:cs="Kalpurush" w:hint="cs"/>
          <w:w w:val="95"/>
          <w:sz w:val="24"/>
          <w:szCs w:val="24"/>
          <w:cs/>
          <w:lang w:bidi="bn-BD"/>
        </w:rPr>
        <w:t xml:space="preserve"> [সূরা বাকারা</w:t>
      </w:r>
      <w:r w:rsidRPr="00345ACB">
        <w:rPr>
          <w:rFonts w:ascii="Kalpurush" w:eastAsia="Nikosh" w:hAnsi="Kalpurush" w:cs="Kalpurush" w:hint="cs"/>
          <w:w w:val="95"/>
          <w:sz w:val="24"/>
          <w:szCs w:val="24"/>
          <w:lang w:bidi="bn-BD"/>
        </w:rPr>
        <w:t xml:space="preserve">, </w:t>
      </w:r>
      <w:r w:rsidRPr="00345ACB">
        <w:rPr>
          <w:rFonts w:ascii="Kalpurush" w:eastAsia="Nikosh" w:hAnsi="Kalpurush" w:cs="Kalpurush" w:hint="cs"/>
          <w:w w:val="95"/>
          <w:sz w:val="24"/>
          <w:szCs w:val="24"/>
          <w:cs/>
          <w:lang w:bidi="bn-BD"/>
        </w:rPr>
        <w:t xml:space="preserve">আয়াত: ২২২] </w:t>
      </w:r>
    </w:p>
    <w:p w:rsidR="007534BA" w:rsidRPr="00345ACB" w:rsidRDefault="007534BA" w:rsidP="007534BA">
      <w:pPr>
        <w:bidi w:val="0"/>
        <w:spacing w:after="0" w:line="240" w:lineRule="auto"/>
        <w:jc w:val="both"/>
        <w:rPr>
          <w:rStyle w:val="rvts21"/>
          <w:rFonts w:ascii="Kalpurush" w:hAnsi="Kalpurush" w:cs="Kalpurush"/>
          <w:sz w:val="24"/>
          <w:szCs w:val="24"/>
          <w:rtl/>
          <w:cs/>
        </w:rPr>
      </w:pPr>
      <w:r>
        <w:rPr>
          <w:rStyle w:val="rvts21"/>
          <w:rFonts w:ascii="Kalpurush" w:hAnsi="Kalpurush" w:cs="Kalpurush" w:hint="cs"/>
          <w:sz w:val="24"/>
          <w:szCs w:val="24"/>
          <w:cs/>
          <w:lang w:bidi="bn-BD"/>
        </w:rPr>
        <w:t xml:space="preserve">রাসূলুল্লাহ্ সাল্লাল্লাহু আলাইহি ওয়াসাল্লাম ফাতেমা বিনত আবু হুবাইশ রাদিয়াল্লাহু </w:t>
      </w:r>
      <w:r>
        <w:rPr>
          <w:rStyle w:val="rvts21"/>
          <w:rFonts w:ascii="Kalpurush" w:hAnsi="Kalpurush" w:cs="Kalpurush"/>
          <w:sz w:val="24"/>
          <w:szCs w:val="24"/>
          <w:lang w:bidi="bn-BD"/>
        </w:rPr>
        <w:t>‘</w:t>
      </w:r>
      <w:r>
        <w:rPr>
          <w:rStyle w:val="rvts21"/>
          <w:rFonts w:ascii="Kalpurush" w:hAnsi="Kalpurush" w:cs="Kalpurush" w:hint="cs"/>
          <w:sz w:val="24"/>
          <w:szCs w:val="24"/>
          <w:cs/>
          <w:lang w:bidi="bn-BD"/>
        </w:rPr>
        <w:t>আনহাকে</w:t>
      </w:r>
      <w:r>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IN"/>
        </w:rPr>
        <w:t>বলেছেন</w:t>
      </w:r>
      <w:r w:rsidRPr="00345ACB">
        <w:rPr>
          <w:rStyle w:val="rvts21"/>
          <w:rFonts w:ascii="Kalpurush" w:hAnsi="Kalpurush" w:cs="Kalpurush" w:hint="cs"/>
          <w:sz w:val="24"/>
          <w:szCs w:val="24"/>
          <w:rtl/>
          <w:cs/>
        </w:rPr>
        <w:t xml:space="preserve"> </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rPr>
        <w:t>«</w:t>
      </w:r>
      <w:r>
        <w:rPr>
          <w:rFonts w:ascii="Traditional Arabic" w:hAnsi="Traditional Arabic" w:cs="KFGQPC Uthman Taha Naskh" w:hint="cs"/>
          <w:color w:val="0000CC"/>
          <w:sz w:val="24"/>
          <w:szCs w:val="24"/>
          <w:rtl/>
          <w:lang w:bidi="ar-EG"/>
        </w:rPr>
        <w:t>فإذا أقبلت الحيضة فدعي الصلاة وإذا أدبرت فاغسلي وصلي</w:t>
      </w:r>
      <w:r w:rsidRPr="00345ACB">
        <w:rPr>
          <w:rFonts w:ascii="Traditional Arabic" w:hAnsi="Traditional Arabic" w:cs="KFGQPC Uthman Taha Naskh"/>
          <w:color w:val="0000CC"/>
          <w:sz w:val="24"/>
          <w:szCs w:val="24"/>
          <w:rtl/>
        </w:rPr>
        <w:t>»</w:t>
      </w:r>
    </w:p>
    <w:p w:rsidR="007534BA" w:rsidRPr="00345ACB" w:rsidRDefault="007534BA" w:rsidP="007534BA">
      <w:pPr>
        <w:bidi w:val="0"/>
        <w:spacing w:after="0" w:line="240" w:lineRule="auto"/>
        <w:jc w:val="both"/>
        <w:rPr>
          <w:rStyle w:val="rvts39"/>
          <w:rFonts w:ascii="Kalpurush" w:hAnsi="Kalpurush" w:cs="Kalpurush"/>
          <w:sz w:val="24"/>
          <w:szCs w:val="24"/>
          <w:cs/>
          <w:lang w:bidi="bn-BD"/>
        </w:rPr>
      </w:pPr>
      <w:r>
        <w:rPr>
          <w:rStyle w:val="rvts21"/>
          <w:rFonts w:ascii="Kalpurush" w:hAnsi="Kalpurush" w:cs="Kalpurush" w:hint="cs"/>
          <w:sz w:val="24"/>
          <w:szCs w:val="24"/>
          <w:cs/>
          <w:lang w:bidi="bn-BD"/>
        </w:rPr>
        <w:lastRenderedPageBreak/>
        <w:t>“</w:t>
      </w:r>
      <w:r w:rsidRPr="00345ACB">
        <w:rPr>
          <w:rStyle w:val="rvts21"/>
          <w:rFonts w:ascii="Kalpurush" w:hAnsi="Kalpurush" w:cs="Kalpurush"/>
          <w:sz w:val="24"/>
          <w:szCs w:val="24"/>
          <w:cs/>
          <w:lang w:bidi="bn-IN"/>
        </w:rPr>
        <w:t>যখন তোমার হা</w:t>
      </w:r>
      <w:r w:rsidRPr="00345ACB">
        <w:rPr>
          <w:rStyle w:val="rvts21"/>
          <w:rFonts w:ascii="Kalpurush" w:hAnsi="Kalpurush" w:cs="Kalpurush" w:hint="cs"/>
          <w:sz w:val="24"/>
          <w:szCs w:val="24"/>
          <w:cs/>
          <w:lang w:bidi="bn-IN"/>
        </w:rPr>
        <w:t>য়ে</w:t>
      </w:r>
      <w:r w:rsidRPr="00345ACB">
        <w:rPr>
          <w:rStyle w:val="rvts21"/>
          <w:rFonts w:ascii="Kalpurush" w:hAnsi="Kalpurush" w:cs="Kalpurush"/>
          <w:sz w:val="24"/>
          <w:szCs w:val="24"/>
          <w:cs/>
          <w:lang w:bidi="bn-IN"/>
        </w:rPr>
        <w:t>য শুরু হয় তখন তুমি সালাত ছেড়ে দাও। আর হা</w:t>
      </w:r>
      <w:r w:rsidRPr="00345ACB">
        <w:rPr>
          <w:rStyle w:val="rvts21"/>
          <w:rFonts w:ascii="Kalpurush" w:hAnsi="Kalpurush" w:cs="Kalpurush" w:hint="cs"/>
          <w:sz w:val="24"/>
          <w:szCs w:val="24"/>
          <w:cs/>
          <w:lang w:bidi="bn-IN"/>
        </w:rPr>
        <w:t>য়ে</w:t>
      </w:r>
      <w:r w:rsidRPr="00345ACB">
        <w:rPr>
          <w:rStyle w:val="rvts21"/>
          <w:rFonts w:ascii="Kalpurush" w:hAnsi="Kalpurush" w:cs="Kalpurush"/>
          <w:sz w:val="24"/>
          <w:szCs w:val="24"/>
          <w:cs/>
          <w:lang w:bidi="bn-IN"/>
        </w:rPr>
        <w:t>য শেষ হলে রক্ত ধুয়ে</w:t>
      </w:r>
      <w:r w:rsidRPr="00345ACB">
        <w:rPr>
          <w:rStyle w:val="rvts21"/>
          <w:rFonts w:ascii="Kalpurush" w:hAnsi="Kalpurush" w:cs="Kalpurush"/>
          <w:sz w:val="24"/>
          <w:szCs w:val="24"/>
          <w:lang w:bidi="bn-IN"/>
        </w:rPr>
        <w:t xml:space="preserve"> </w:t>
      </w:r>
      <w:r w:rsidRPr="00345ACB">
        <w:rPr>
          <w:rStyle w:val="rvts21"/>
          <w:rFonts w:ascii="Kalpurush" w:hAnsi="Kalpurush" w:cs="Kalpurush"/>
          <w:sz w:val="24"/>
          <w:szCs w:val="24"/>
          <w:cs/>
          <w:lang w:bidi="bn-IN"/>
        </w:rPr>
        <w:t>সালাত আদায় কর</w:t>
      </w:r>
      <w:r w:rsidRPr="00345ACB">
        <w:rPr>
          <w:rStyle w:val="rvts21"/>
          <w:rFonts w:ascii="Kalpurush" w:hAnsi="Kalpurush" w:cs="Kalpurush" w:hint="cs"/>
          <w:sz w:val="24"/>
          <w:szCs w:val="24"/>
          <w:cs/>
          <w:lang w:bidi="bn-IN"/>
        </w:rPr>
        <w:t>”</w:t>
      </w:r>
      <w:r w:rsidRPr="00622BBF">
        <w:rPr>
          <w:rStyle w:val="rvts21"/>
          <w:rFonts w:ascii="Kalpurush" w:hAnsi="Kalpurush" w:cs="SolaimanLipi"/>
          <w:sz w:val="24"/>
          <w:szCs w:val="24"/>
          <w:cs/>
          <w:lang w:bidi="hi-IN"/>
        </w:rPr>
        <w:t>।</w:t>
      </w:r>
      <w:r w:rsidRPr="00345ACB">
        <w:rPr>
          <w:rStyle w:val="FootnoteReference"/>
          <w:rFonts w:ascii="Kalpurush" w:hAnsi="Kalpurush" w:cs="Kalpurush"/>
          <w:sz w:val="24"/>
          <w:szCs w:val="24"/>
          <w:cs/>
          <w:lang w:bidi="bn-IN"/>
        </w:rPr>
        <w:footnoteReference w:id="79"/>
      </w:r>
    </w:p>
    <w:p w:rsidR="007534BA" w:rsidRPr="00345ACB" w:rsidRDefault="007534BA" w:rsidP="007534BA">
      <w:pPr>
        <w:bidi w:val="0"/>
        <w:spacing w:after="0" w:line="240" w:lineRule="auto"/>
        <w:jc w:val="both"/>
        <w:rPr>
          <w:rStyle w:val="rvts21"/>
          <w:rFonts w:ascii="Kalpurush" w:hAnsi="Kalpurush" w:cs="Kalpurush"/>
          <w:sz w:val="24"/>
          <w:szCs w:val="24"/>
          <w:cs/>
          <w:lang w:bidi="bn-IN"/>
        </w:rPr>
      </w:pPr>
      <w:r w:rsidRPr="00345ACB">
        <w:rPr>
          <w:rStyle w:val="rvts21"/>
          <w:rFonts w:ascii="Kalpurush" w:hAnsi="Kalpurush" w:cs="Kalpurush" w:hint="cs"/>
          <w:sz w:val="24"/>
          <w:szCs w:val="24"/>
          <w:cs/>
          <w:lang w:bidi="bn-IN"/>
        </w:rPr>
        <w:t>৩- মৃতব্যক্তিকে গোসল</w:t>
      </w:r>
      <w:r>
        <w:rPr>
          <w:rStyle w:val="rvts21"/>
          <w:rFonts w:ascii="Kalpurush" w:hAnsi="Kalpurush" w:cs="Kalpurush" w:hint="cs"/>
          <w:sz w:val="24"/>
          <w:szCs w:val="24"/>
          <w:cs/>
          <w:lang w:bidi="bn-IN"/>
        </w:rPr>
        <w:t xml:space="preserve"> দেওয়া </w:t>
      </w:r>
      <w:r w:rsidRPr="00345ACB">
        <w:rPr>
          <w:rStyle w:val="rvts21"/>
          <w:rFonts w:ascii="Kalpurush" w:hAnsi="Kalpurush" w:cs="Kalpurush" w:hint="cs"/>
          <w:sz w:val="24"/>
          <w:szCs w:val="24"/>
          <w:cs/>
          <w:lang w:bidi="bn-IN"/>
        </w:rPr>
        <w:t>ফরয</w:t>
      </w:r>
      <w:r w:rsidRPr="00622BBF">
        <w:rPr>
          <w:rStyle w:val="rvts21"/>
          <w:rFonts w:ascii="Kalpurush" w:hAnsi="Kalpurush" w:cs="SolaimanLipi" w:hint="cs"/>
          <w:sz w:val="24"/>
          <w:szCs w:val="24"/>
          <w:cs/>
          <w:lang w:bidi="hi-IN"/>
        </w:rPr>
        <w:t>।</w:t>
      </w:r>
      <w:r w:rsidRPr="000E68D6">
        <w:rPr>
          <w:rStyle w:val="rvts21"/>
          <w:rFonts w:ascii="Kalpurush" w:hAnsi="Kalpurush" w:cs="Kalpurush" w:hint="cs"/>
          <w:sz w:val="24"/>
          <w:szCs w:val="24"/>
          <w:cs/>
          <w:lang w:bidi="bn-IN"/>
        </w:rPr>
        <w:t xml:space="preserve"> রাসূলুল্লাহ্ সাল্লাল্লাহু আলাইহি ওয়াসাল্লাম </w:t>
      </w:r>
      <w:r w:rsidRPr="00345ACB">
        <w:rPr>
          <w:rStyle w:val="rvts21"/>
          <w:rFonts w:ascii="Kalpurush" w:hAnsi="Kalpurush" w:cs="Kalpurush" w:hint="cs"/>
          <w:sz w:val="24"/>
          <w:szCs w:val="24"/>
          <w:cs/>
          <w:lang w:bidi="bn-IN"/>
        </w:rPr>
        <w:t xml:space="preserve">তার কন্যা যয়নাব রাদিয়াল্লাহু </w:t>
      </w:r>
      <w:r>
        <w:rPr>
          <w:rStyle w:val="rvts21"/>
          <w:rFonts w:ascii="Kalpurush" w:hAnsi="Kalpurush" w:cs="Kalpurush" w:hint="cs"/>
          <w:sz w:val="24"/>
          <w:szCs w:val="24"/>
          <w:cs/>
          <w:lang w:bidi="bn-BD"/>
        </w:rPr>
        <w:t>‘</w:t>
      </w:r>
      <w:r w:rsidRPr="00345ACB">
        <w:rPr>
          <w:rStyle w:val="rvts21"/>
          <w:rFonts w:ascii="Kalpurush" w:hAnsi="Kalpurush" w:cs="Kalpurush" w:hint="cs"/>
          <w:sz w:val="24"/>
          <w:szCs w:val="24"/>
          <w:cs/>
          <w:lang w:bidi="bn-IN"/>
        </w:rPr>
        <w:t xml:space="preserve">আনহা মারা গেলে তাকে গোসল দিতে নির্দেশ দেন। </w:t>
      </w:r>
    </w:p>
    <w:p w:rsidR="007534BA" w:rsidRPr="00345ACB" w:rsidRDefault="007534BA" w:rsidP="001B3A08">
      <w:pPr>
        <w:bidi w:val="0"/>
        <w:spacing w:after="0" w:line="240" w:lineRule="auto"/>
        <w:jc w:val="both"/>
        <w:rPr>
          <w:rStyle w:val="rvts39"/>
          <w:rFonts w:ascii="Kalpurush" w:hAnsi="Kalpurush" w:cs="Kalpurush"/>
          <w:b/>
          <w:bCs/>
          <w:color w:val="C00000"/>
          <w:sz w:val="24"/>
          <w:szCs w:val="24"/>
          <w:cs/>
          <w:lang w:bidi="bn-BD"/>
        </w:rPr>
      </w:pPr>
      <w:r w:rsidRPr="00345ACB">
        <w:rPr>
          <w:rStyle w:val="rvts21"/>
          <w:rFonts w:ascii="Kalpurush" w:hAnsi="Kalpurush" w:cs="Kalpurush" w:hint="cs"/>
          <w:sz w:val="24"/>
          <w:szCs w:val="24"/>
          <w:cs/>
          <w:lang w:bidi="bn-IN"/>
        </w:rPr>
        <w:t>৪- কাফির ব্যক্তি ইসলাম গ্রহণ করলে তার</w:t>
      </w:r>
      <w:r>
        <w:rPr>
          <w:rStyle w:val="rvts21"/>
          <w:rFonts w:ascii="Kalpurush" w:hAnsi="Kalpurush" w:cs="Kalpurush" w:hint="cs"/>
          <w:sz w:val="24"/>
          <w:szCs w:val="24"/>
          <w:cs/>
          <w:lang w:bidi="bn-IN"/>
        </w:rPr>
        <w:t xml:space="preserve"> ওপর </w:t>
      </w:r>
      <w:r w:rsidRPr="00345ACB">
        <w:rPr>
          <w:rStyle w:val="rvts21"/>
          <w:rFonts w:ascii="Kalpurush" w:hAnsi="Kalpurush" w:cs="Kalpurush" w:hint="cs"/>
          <w:sz w:val="24"/>
          <w:szCs w:val="24"/>
          <w:cs/>
          <w:lang w:bidi="bn-IN"/>
        </w:rPr>
        <w:t>গোসল ফরয</w:t>
      </w:r>
      <w:r w:rsidRPr="00622BBF">
        <w:rPr>
          <w:rStyle w:val="rvts21"/>
          <w:rFonts w:ascii="Kalpurush" w:hAnsi="Kalpurush" w:cs="SolaimanLipi" w:hint="cs"/>
          <w:sz w:val="24"/>
          <w:szCs w:val="24"/>
          <w:cs/>
          <w:lang w:bidi="hi-IN"/>
        </w:rPr>
        <w:t xml:space="preserve">। </w:t>
      </w:r>
      <w:r w:rsidRPr="00345ACB">
        <w:rPr>
          <w:rStyle w:val="rvts21"/>
          <w:rFonts w:ascii="Kalpurush" w:hAnsi="Kalpurush" w:cs="Kalpurush" w:hint="cs"/>
          <w:sz w:val="24"/>
          <w:szCs w:val="24"/>
          <w:cs/>
          <w:lang w:bidi="bn-IN"/>
        </w:rPr>
        <w:t>কেননা</w:t>
      </w:r>
      <w:r>
        <w:rPr>
          <w:rStyle w:val="rvts21"/>
          <w:rFonts w:ascii="Kalpurush" w:hAnsi="Kalpurush" w:cs="Kalpurush" w:hint="cs"/>
          <w:sz w:val="24"/>
          <w:szCs w:val="24"/>
          <w:cs/>
          <w:lang w:bidi="bn-IN"/>
        </w:rPr>
        <w:t xml:space="preserve"> রাসূলুল্লাহ্ সাল্লাল্লাহু আলাইহি ওয়াসাল্লাম </w:t>
      </w:r>
      <w:r w:rsidRPr="00345ACB">
        <w:rPr>
          <w:rStyle w:val="rvts21"/>
          <w:rFonts w:ascii="Kalpurush" w:hAnsi="Kalpurush" w:cs="Kalpurush" w:hint="cs"/>
          <w:sz w:val="24"/>
          <w:szCs w:val="24"/>
          <w:cs/>
          <w:lang w:bidi="bn-IN"/>
        </w:rPr>
        <w:t xml:space="preserve">কায়েস ইবন ‘আসেম রাদিয়াল্লাহু </w:t>
      </w:r>
      <w:r w:rsidR="00025397">
        <w:rPr>
          <w:rStyle w:val="rvts21"/>
          <w:rFonts w:ascii="Kalpurush" w:hAnsi="Kalpurush" w:cs="Kalpurush" w:hint="cs"/>
          <w:sz w:val="24"/>
          <w:szCs w:val="24"/>
          <w:cs/>
          <w:lang w:bidi="bn-BD"/>
        </w:rPr>
        <w:t>‘</w:t>
      </w:r>
      <w:r w:rsidR="00025397" w:rsidRPr="00345ACB">
        <w:rPr>
          <w:rStyle w:val="rvts21"/>
          <w:rFonts w:ascii="Kalpurush" w:hAnsi="Kalpurush" w:cs="Kalpurush" w:hint="cs"/>
          <w:sz w:val="24"/>
          <w:szCs w:val="24"/>
          <w:cs/>
          <w:lang w:bidi="bn-IN"/>
        </w:rPr>
        <w:t xml:space="preserve">আনহুকে </w:t>
      </w:r>
      <w:r w:rsidRPr="00345ACB">
        <w:rPr>
          <w:rStyle w:val="rvts21"/>
          <w:rFonts w:ascii="Kalpurush" w:hAnsi="Kalpurush" w:cs="Kalpurush" w:hint="cs"/>
          <w:sz w:val="24"/>
          <w:szCs w:val="24"/>
          <w:cs/>
          <w:lang w:bidi="bn-IN"/>
        </w:rPr>
        <w:t>ইসলাম গ্রহণের সময় গোসল করতে নির্দেশ দেন।</w:t>
      </w:r>
      <w:r w:rsidRPr="00345ACB">
        <w:rPr>
          <w:rStyle w:val="rvts21"/>
          <w:rFonts w:ascii="Kalpurush" w:hAnsi="Kalpurush" w:cs="Kalpurush"/>
          <w:sz w:val="24"/>
          <w:szCs w:val="24"/>
          <w:vertAlign w:val="superscript"/>
          <w:cs/>
          <w:lang w:bidi="bn-IN"/>
        </w:rPr>
        <w:footnoteReference w:id="80"/>
      </w:r>
      <w:r w:rsidRPr="00345ACB">
        <w:rPr>
          <w:rStyle w:val="rvts21"/>
          <w:rFonts w:ascii="Kalpurush" w:hAnsi="Kalpurush" w:cs="Kalpurush" w:hint="cs"/>
          <w:sz w:val="24"/>
          <w:szCs w:val="24"/>
          <w:cs/>
          <w:lang w:bidi="bn-IN"/>
        </w:rPr>
        <w:t xml:space="preserve"> এমনিভাবে সুমামা আল-হানাফী রাদিয়াল্লাহু </w:t>
      </w:r>
      <w:r w:rsidR="00025397">
        <w:rPr>
          <w:rStyle w:val="rvts21"/>
          <w:rFonts w:ascii="Kalpurush" w:hAnsi="Kalpurush" w:cs="Kalpurush" w:hint="cs"/>
          <w:sz w:val="24"/>
          <w:szCs w:val="24"/>
          <w:cs/>
          <w:lang w:bidi="bn-BD"/>
        </w:rPr>
        <w:t>‘</w:t>
      </w:r>
      <w:r w:rsidR="00025397" w:rsidRPr="00345ACB">
        <w:rPr>
          <w:rStyle w:val="rvts21"/>
          <w:rFonts w:ascii="Kalpurush" w:hAnsi="Kalpurush" w:cs="Kalpurush" w:hint="cs"/>
          <w:sz w:val="24"/>
          <w:szCs w:val="24"/>
          <w:cs/>
          <w:lang w:bidi="bn-IN"/>
        </w:rPr>
        <w:t xml:space="preserve">আনহুকেও </w:t>
      </w:r>
      <w:r w:rsidRPr="00345ACB">
        <w:rPr>
          <w:rStyle w:val="rvts21"/>
          <w:rFonts w:ascii="Kalpurush" w:hAnsi="Kalpurush" w:cs="Kalpurush" w:hint="cs"/>
          <w:sz w:val="24"/>
          <w:szCs w:val="24"/>
          <w:cs/>
          <w:lang w:bidi="bn-IN"/>
        </w:rPr>
        <w:t>ইসলাম গ্রহণের সময় গোসল করতে নির্দেশ দেন।</w:t>
      </w:r>
      <w:r w:rsidRPr="00345ACB">
        <w:rPr>
          <w:rStyle w:val="rvts21"/>
          <w:sz w:val="24"/>
          <w:szCs w:val="24"/>
          <w:vertAlign w:val="superscript"/>
          <w:cs/>
          <w:lang w:bidi="bn-IN"/>
        </w:rPr>
        <w:footnoteReference w:id="81"/>
      </w:r>
    </w:p>
    <w:p w:rsidR="007534BA" w:rsidRPr="00345ACB" w:rsidRDefault="007534BA" w:rsidP="007534BA">
      <w:pPr>
        <w:bidi w:val="0"/>
        <w:spacing w:after="0" w:line="240" w:lineRule="auto"/>
        <w:jc w:val="both"/>
        <w:rPr>
          <w:rStyle w:val="rvts39"/>
          <w:rFonts w:ascii="Kalpurush" w:hAnsi="Kalpurush" w:cs="Kalpurush"/>
          <w:b/>
          <w:bCs/>
          <w:color w:val="C00000"/>
          <w:sz w:val="24"/>
          <w:szCs w:val="24"/>
          <w:cs/>
          <w:lang w:bidi="bn-BD"/>
        </w:rPr>
      </w:pPr>
      <w:r w:rsidRPr="00345ACB">
        <w:rPr>
          <w:rStyle w:val="rvts39"/>
          <w:rFonts w:ascii="Kalpurush" w:hAnsi="Kalpurush" w:cs="Kalpurush" w:hint="cs"/>
          <w:b/>
          <w:bCs/>
          <w:color w:val="C00000"/>
          <w:sz w:val="24"/>
          <w:szCs w:val="24"/>
          <w:cs/>
          <w:lang w:bidi="bn-BD"/>
        </w:rPr>
        <w:t>যাদের</w:t>
      </w:r>
      <w:r>
        <w:rPr>
          <w:rStyle w:val="rvts39"/>
          <w:rFonts w:ascii="Kalpurush" w:hAnsi="Kalpurush" w:cs="Kalpurush" w:hint="cs"/>
          <w:b/>
          <w:bCs/>
          <w:color w:val="C00000"/>
          <w:sz w:val="24"/>
          <w:szCs w:val="24"/>
          <w:cs/>
          <w:lang w:bidi="bn-BD"/>
        </w:rPr>
        <w:t xml:space="preserve"> ওপর </w:t>
      </w:r>
      <w:r w:rsidRPr="00345ACB">
        <w:rPr>
          <w:rStyle w:val="rvts39"/>
          <w:rFonts w:ascii="Kalpurush" w:hAnsi="Kalpurush" w:cs="Kalpurush" w:hint="cs"/>
          <w:b/>
          <w:bCs/>
          <w:color w:val="C00000"/>
          <w:sz w:val="24"/>
          <w:szCs w:val="24"/>
          <w:cs/>
          <w:lang w:bidi="bn-BD"/>
        </w:rPr>
        <w:t xml:space="preserve">গোসল মুস্তাহাব: </w:t>
      </w:r>
    </w:p>
    <w:p w:rsidR="007534BA" w:rsidRPr="00345ACB" w:rsidRDefault="007534BA" w:rsidP="007534BA">
      <w:pPr>
        <w:bidi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sz w:val="24"/>
          <w:szCs w:val="24"/>
          <w:cs/>
          <w:lang w:bidi="bn-BD"/>
        </w:rPr>
        <w:t xml:space="preserve">নিম্নোক্ত কারণে গোসল করা মুস্তাহাব: </w:t>
      </w:r>
    </w:p>
    <w:p w:rsidR="007534BA" w:rsidRPr="00345ACB" w:rsidRDefault="007534BA" w:rsidP="007534BA">
      <w:pPr>
        <w:bidi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sz w:val="24"/>
          <w:szCs w:val="24"/>
          <w:cs/>
          <w:lang w:bidi="bn-BD"/>
        </w:rPr>
        <w:t>১- জুম‘আর সালাতের উদ্দেশ্যে গোসল করা মুস্তাহাব।</w:t>
      </w:r>
      <w:r>
        <w:rPr>
          <w:rStyle w:val="rvts39"/>
          <w:rFonts w:ascii="Kalpurush" w:hAnsi="Kalpurush" w:cs="Kalpurush" w:hint="cs"/>
          <w:sz w:val="24"/>
          <w:szCs w:val="24"/>
          <w:cs/>
          <w:lang w:bidi="bn-BD"/>
        </w:rPr>
        <w:t xml:space="preserve"> রাসূলুল্লাহ্ সাল্লাল্লাহু আলাইহি ওয়াসাল্লাম </w:t>
      </w:r>
      <w:r w:rsidRPr="00345ACB">
        <w:rPr>
          <w:rStyle w:val="rvts39"/>
          <w:rFonts w:ascii="Kalpurush" w:hAnsi="Kalpurush" w:cs="Kalpurush" w:hint="cs"/>
          <w:sz w:val="24"/>
          <w:szCs w:val="24"/>
          <w:cs/>
          <w:lang w:bidi="bn-BD"/>
        </w:rPr>
        <w:t xml:space="preserve">বলেছেন, </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Pr>
          <w:rFonts w:ascii="Traditional Arabic" w:hAnsi="Traditional Arabic" w:cs="KFGQPC Uthman Taha Naskh"/>
          <w:color w:val="0000CC"/>
          <w:sz w:val="24"/>
          <w:szCs w:val="24"/>
          <w:rtl/>
        </w:rPr>
        <w:lastRenderedPageBreak/>
        <w:t>«</w:t>
      </w:r>
      <w:r w:rsidRPr="00345ACB">
        <w:rPr>
          <w:rFonts w:ascii="Traditional Arabic" w:hAnsi="Traditional Arabic" w:cs="KFGQPC Uthman Taha Naskh"/>
          <w:color w:val="0000CC"/>
          <w:sz w:val="24"/>
          <w:szCs w:val="24"/>
          <w:rtl/>
        </w:rPr>
        <w:t>غُسْلُ الْجُمُعَةِ وَاجِبٌ عَلَى كُلِّ مُحْتَلِمٍ»</w:t>
      </w:r>
    </w:p>
    <w:p w:rsidR="007534BA" w:rsidRPr="00345ACB" w:rsidRDefault="007534BA" w:rsidP="007534BA">
      <w:pPr>
        <w:bidi w:val="0"/>
        <w:spacing w:after="0" w:line="240" w:lineRule="auto"/>
        <w:jc w:val="both"/>
        <w:rPr>
          <w:rStyle w:val="rvts15"/>
          <w:rFonts w:ascii="Kalpurush" w:hAnsi="Kalpurush" w:cs="Kalpurush"/>
          <w:sz w:val="24"/>
          <w:szCs w:val="24"/>
          <w:cs/>
          <w:lang w:bidi="bn-BD"/>
        </w:rPr>
      </w:pPr>
      <w:r>
        <w:rPr>
          <w:rStyle w:val="rvts15"/>
          <w:rFonts w:ascii="Kalpurush" w:hAnsi="Kalpurush" w:cs="Kalpurush" w:hint="cs"/>
          <w:sz w:val="24"/>
          <w:szCs w:val="24"/>
          <w:cs/>
          <w:lang w:bidi="bn-BD"/>
        </w:rPr>
        <w:t>“</w:t>
      </w:r>
      <w:r w:rsidRPr="00345ACB">
        <w:rPr>
          <w:rStyle w:val="rvts15"/>
          <w:rFonts w:ascii="Kalpurush" w:hAnsi="Kalpurush" w:cs="Kalpurush"/>
          <w:sz w:val="24"/>
          <w:szCs w:val="24"/>
          <w:cs/>
          <w:lang w:bidi="bn-IN"/>
        </w:rPr>
        <w:t>জুম</w:t>
      </w:r>
      <w:r w:rsidRPr="00345ACB">
        <w:rPr>
          <w:rStyle w:val="rvts15"/>
          <w:rFonts w:ascii="Kalpurush" w:hAnsi="Kalpurush" w:cs="Kalpurush" w:hint="cs"/>
          <w:sz w:val="24"/>
          <w:szCs w:val="24"/>
          <w:cs/>
          <w:lang w:bidi="bn-BD"/>
        </w:rPr>
        <w:t>‘</w:t>
      </w:r>
      <w:r w:rsidRPr="00345ACB">
        <w:rPr>
          <w:rStyle w:val="rvts15"/>
          <w:rFonts w:ascii="Kalpurush" w:hAnsi="Kalpurush" w:cs="Kalpurush"/>
          <w:sz w:val="24"/>
          <w:szCs w:val="24"/>
          <w:cs/>
          <w:lang w:bidi="bn-IN"/>
        </w:rPr>
        <w:t>আর দিনে গোসল করা</w:t>
      </w:r>
      <w:r w:rsidRPr="00345ACB">
        <w:rPr>
          <w:rStyle w:val="rvts15"/>
          <w:rFonts w:ascii="Kalpurush" w:hAnsi="Kalpurush" w:cs="Kalpurush"/>
          <w:sz w:val="24"/>
          <w:szCs w:val="24"/>
        </w:rPr>
        <w:t xml:space="preserve"> </w:t>
      </w:r>
      <w:r w:rsidRPr="00345ACB">
        <w:rPr>
          <w:rStyle w:val="rvts15"/>
          <w:rFonts w:ascii="Kalpurush" w:hAnsi="Kalpurush" w:cs="Kalpurush"/>
          <w:sz w:val="24"/>
          <w:szCs w:val="24"/>
          <w:cs/>
          <w:lang w:bidi="bn-IN"/>
        </w:rPr>
        <w:t>প্রত্যেক সাবালক ব্যক্তির</w:t>
      </w:r>
      <w:r>
        <w:rPr>
          <w:rStyle w:val="rvts15"/>
          <w:rFonts w:ascii="Kalpurush" w:hAnsi="Kalpurush" w:cs="Kalpurush"/>
          <w:sz w:val="24"/>
          <w:szCs w:val="24"/>
          <w:cs/>
          <w:lang w:bidi="bn-IN"/>
        </w:rPr>
        <w:t xml:space="preserve"> ওপর </w:t>
      </w:r>
      <w:r w:rsidRPr="00345ACB">
        <w:rPr>
          <w:rStyle w:val="rvts15"/>
          <w:rFonts w:ascii="Kalpurush" w:hAnsi="Kalpurush" w:cs="Kalpurush"/>
          <w:sz w:val="24"/>
          <w:szCs w:val="24"/>
          <w:cs/>
          <w:lang w:bidi="bn-IN"/>
        </w:rPr>
        <w:t>ওয়াজিব</w:t>
      </w:r>
      <w:r w:rsidRPr="00345ACB">
        <w:rPr>
          <w:rStyle w:val="rvts15"/>
          <w:rFonts w:ascii="Kalpurush" w:hAnsi="Kalpurush" w:cs="Kalpurush" w:hint="cs"/>
          <w:sz w:val="24"/>
          <w:szCs w:val="24"/>
          <w:cs/>
          <w:lang w:bidi="bn-BD"/>
        </w:rPr>
        <w:t>”</w:t>
      </w:r>
      <w:r w:rsidRPr="00622BBF">
        <w:rPr>
          <w:rStyle w:val="rvts15"/>
          <w:rFonts w:ascii="Kalpurush" w:hAnsi="Kalpurush" w:cs="SolaimanLipi" w:hint="cs"/>
          <w:sz w:val="24"/>
          <w:szCs w:val="24"/>
          <w:cs/>
          <w:lang w:bidi="hi-IN"/>
        </w:rPr>
        <w:t>।</w:t>
      </w:r>
      <w:r w:rsidRPr="00345ACB">
        <w:rPr>
          <w:rStyle w:val="FootnoteReference"/>
          <w:rFonts w:ascii="Kalpurush" w:hAnsi="Kalpurush" w:cs="Kalpurush"/>
          <w:sz w:val="24"/>
          <w:szCs w:val="24"/>
          <w:cs/>
          <w:lang w:bidi="bn-BD"/>
        </w:rPr>
        <w:footnoteReference w:id="82"/>
      </w:r>
    </w:p>
    <w:p w:rsidR="007534BA" w:rsidRPr="00345ACB" w:rsidRDefault="007534BA" w:rsidP="007534BA">
      <w:pPr>
        <w:bidi w:val="0"/>
        <w:spacing w:after="0" w:line="240" w:lineRule="auto"/>
        <w:jc w:val="both"/>
        <w:rPr>
          <w:rStyle w:val="rvts15"/>
          <w:rFonts w:ascii="Kalpurush" w:hAnsi="Kalpurush" w:cs="Kalpurush"/>
          <w:sz w:val="24"/>
          <w:szCs w:val="24"/>
          <w:cs/>
          <w:lang w:bidi="bn-BD"/>
        </w:rPr>
      </w:pPr>
      <w:r w:rsidRPr="00345ACB">
        <w:rPr>
          <w:rStyle w:val="rvts15"/>
          <w:rFonts w:ascii="Kalpurush" w:hAnsi="Kalpurush" w:cs="Kalpurush" w:hint="cs"/>
          <w:sz w:val="24"/>
          <w:szCs w:val="24"/>
          <w:cs/>
          <w:lang w:bidi="bn-BD"/>
        </w:rPr>
        <w:t>২- মৃতব্যক্তিকে গোসলদানকারীর</w:t>
      </w:r>
      <w:r>
        <w:rPr>
          <w:rStyle w:val="rvts15"/>
          <w:rFonts w:ascii="Kalpurush" w:hAnsi="Kalpurush" w:cs="Kalpurush" w:hint="cs"/>
          <w:sz w:val="24"/>
          <w:szCs w:val="24"/>
          <w:cs/>
          <w:lang w:bidi="bn-BD"/>
        </w:rPr>
        <w:t xml:space="preserve"> ওপর </w:t>
      </w:r>
      <w:r w:rsidRPr="00345ACB">
        <w:rPr>
          <w:rStyle w:val="rvts15"/>
          <w:rFonts w:ascii="Kalpurush" w:hAnsi="Kalpurush" w:cs="Kalpurush" w:hint="cs"/>
          <w:sz w:val="24"/>
          <w:szCs w:val="24"/>
          <w:cs/>
          <w:lang w:bidi="bn-BD"/>
        </w:rPr>
        <w:t>গোসল করা মুস্তাহাব।</w:t>
      </w:r>
      <w:r>
        <w:rPr>
          <w:rStyle w:val="rvts15"/>
          <w:rFonts w:ascii="Kalpurush" w:hAnsi="Kalpurush" w:cs="Kalpurush" w:hint="cs"/>
          <w:sz w:val="24"/>
          <w:szCs w:val="24"/>
          <w:cs/>
          <w:lang w:bidi="bn-BD"/>
        </w:rPr>
        <w:t xml:space="preserve"> রাসূলুল্লাহ্ সাল্লাল্লাহু আলাইহি ওয়াসাল্লাম </w:t>
      </w:r>
      <w:r w:rsidRPr="00345ACB">
        <w:rPr>
          <w:rStyle w:val="rvts15"/>
          <w:rFonts w:ascii="Kalpurush" w:hAnsi="Kalpurush" w:cs="Kalpurush" w:hint="cs"/>
          <w:sz w:val="24"/>
          <w:szCs w:val="24"/>
          <w:cs/>
          <w:lang w:bidi="bn-BD"/>
        </w:rPr>
        <w:t xml:space="preserve">বলেছেন, </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rPr>
        <w:t>«مَنْ غَسَّلَ مَيِّتًا، فَلْيَغْتَسِلْ</w:t>
      </w:r>
      <w:r>
        <w:rPr>
          <w:rFonts w:ascii="Traditional Arabic" w:hAnsi="Traditional Arabic" w:cs="KFGQPC Uthman Taha Naskh" w:hint="cs"/>
          <w:color w:val="0000CC"/>
          <w:sz w:val="24"/>
          <w:szCs w:val="24"/>
          <w:rtl/>
          <w:lang w:bidi="ar-EG"/>
        </w:rPr>
        <w:t xml:space="preserve">، </w:t>
      </w:r>
      <w:r w:rsidRPr="000A7B9C">
        <w:rPr>
          <w:rFonts w:ascii="Traditional Arabic" w:hAnsi="Traditional Arabic" w:cs="KFGQPC Uthman Taha Naskh"/>
          <w:color w:val="0000CC"/>
          <w:sz w:val="24"/>
          <w:szCs w:val="24"/>
          <w:rtl/>
          <w:lang w:bidi="ar-EG"/>
        </w:rPr>
        <w:t xml:space="preserve">وَمَنْ حمله فليتوضأ </w:t>
      </w:r>
      <w:r w:rsidRPr="00345ACB">
        <w:rPr>
          <w:rFonts w:ascii="Traditional Arabic" w:hAnsi="Traditional Arabic" w:cs="KFGQPC Uthman Taha Naskh"/>
          <w:color w:val="0000CC"/>
          <w:sz w:val="24"/>
          <w:szCs w:val="24"/>
          <w:rtl/>
        </w:rPr>
        <w:t>»</w:t>
      </w:r>
    </w:p>
    <w:p w:rsidR="007534BA" w:rsidRPr="00345ACB" w:rsidRDefault="007534BA" w:rsidP="007534BA">
      <w:pPr>
        <w:bidi w:val="0"/>
        <w:spacing w:after="0" w:line="240" w:lineRule="auto"/>
        <w:jc w:val="both"/>
        <w:rPr>
          <w:rStyle w:val="rvts23"/>
          <w:rFonts w:ascii="Kalpurush" w:hAnsi="Kalpurush" w:cs="Kalpurush"/>
          <w:sz w:val="24"/>
          <w:szCs w:val="24"/>
          <w:cs/>
          <w:lang w:bidi="bn-BD"/>
        </w:rPr>
      </w:pPr>
      <w:r w:rsidRPr="00345ACB">
        <w:rPr>
          <w:rStyle w:val="rvts23"/>
          <w:rFonts w:ascii="Kalpurush" w:hAnsi="Kalpurush" w:cs="Kalpurush" w:hint="cs"/>
          <w:sz w:val="24"/>
          <w:szCs w:val="24"/>
          <w:cs/>
          <w:lang w:bidi="bn-BD"/>
        </w:rPr>
        <w:t>“</w:t>
      </w:r>
      <w:r w:rsidRPr="00345ACB">
        <w:rPr>
          <w:rStyle w:val="rvts23"/>
          <w:rFonts w:ascii="Kalpurush" w:hAnsi="Kalpurush" w:cs="Kalpurush"/>
          <w:sz w:val="24"/>
          <w:szCs w:val="24"/>
          <w:cs/>
          <w:lang w:bidi="bn-IN"/>
        </w:rPr>
        <w:t>যে ব্যক্তি মৃতকে গোসল দিলো</w:t>
      </w:r>
      <w:r w:rsidRPr="00345ACB">
        <w:rPr>
          <w:rStyle w:val="rvts23"/>
          <w:rFonts w:ascii="Kalpurush" w:hAnsi="Kalpurush" w:cs="Kalpurush"/>
          <w:sz w:val="24"/>
          <w:szCs w:val="24"/>
        </w:rPr>
        <w:t xml:space="preserve">, </w:t>
      </w:r>
      <w:r w:rsidRPr="00345ACB">
        <w:rPr>
          <w:rStyle w:val="rvts23"/>
          <w:rFonts w:ascii="Kalpurush" w:hAnsi="Kalpurush" w:cs="Kalpurush"/>
          <w:sz w:val="24"/>
          <w:szCs w:val="24"/>
          <w:cs/>
          <w:lang w:bidi="bn-IN"/>
        </w:rPr>
        <w:t>সে</w:t>
      </w:r>
      <w:r w:rsidRPr="00345ACB">
        <w:rPr>
          <w:rStyle w:val="rvts23"/>
          <w:rFonts w:ascii="Kalpurush" w:hAnsi="Kalpurush" w:cs="Kalpurush"/>
          <w:sz w:val="24"/>
          <w:szCs w:val="24"/>
        </w:rPr>
        <w:t xml:space="preserve"> </w:t>
      </w:r>
      <w:r w:rsidRPr="00345ACB">
        <w:rPr>
          <w:rStyle w:val="rvts23"/>
          <w:rFonts w:ascii="Kalpurush" w:hAnsi="Kalpurush" w:cs="Kalpurush"/>
          <w:sz w:val="24"/>
          <w:szCs w:val="24"/>
          <w:cs/>
          <w:lang w:bidi="bn-IN"/>
        </w:rPr>
        <w:t>যেন গোসল করে</w:t>
      </w:r>
      <w:r w:rsidRPr="00622BBF">
        <w:rPr>
          <w:rStyle w:val="rvts23"/>
          <w:rFonts w:ascii="Kalpurush" w:hAnsi="Kalpurush" w:cs="SolaimanLipi" w:hint="cs"/>
          <w:sz w:val="24"/>
          <w:szCs w:val="24"/>
          <w:cs/>
          <w:lang w:bidi="hi-IN"/>
        </w:rPr>
        <w:t xml:space="preserve">। </w:t>
      </w:r>
      <w:r w:rsidRPr="00DE56F7">
        <w:rPr>
          <w:rStyle w:val="rvts23"/>
          <w:rFonts w:ascii="Kalpurush" w:hAnsi="Kalpurush" w:cs="Kalpurush" w:hint="cs"/>
          <w:sz w:val="24"/>
          <w:szCs w:val="24"/>
          <w:cs/>
          <w:lang w:bidi="bn-IN"/>
        </w:rPr>
        <w:t>আর যে জানাযা বহন করে সে যেন অযু করে</w:t>
      </w:r>
      <w:r w:rsidRPr="00345ACB">
        <w:rPr>
          <w:rStyle w:val="rvts23"/>
          <w:rFonts w:ascii="Kalpurush" w:hAnsi="Kalpurush" w:cs="Kalpurush" w:hint="cs"/>
          <w:sz w:val="24"/>
          <w:szCs w:val="24"/>
          <w:cs/>
          <w:lang w:bidi="bn-BD"/>
        </w:rPr>
        <w:t>”</w:t>
      </w:r>
      <w:r w:rsidRPr="00622BBF">
        <w:rPr>
          <w:rStyle w:val="rvts23"/>
          <w:rFonts w:ascii="Kalpurush" w:hAnsi="Kalpurush" w:cs="SolaimanLipi"/>
          <w:sz w:val="24"/>
          <w:szCs w:val="24"/>
          <w:cs/>
          <w:lang w:bidi="hi-IN"/>
        </w:rPr>
        <w:t>।</w:t>
      </w:r>
      <w:r w:rsidRPr="00345ACB">
        <w:rPr>
          <w:rStyle w:val="FootnoteReference"/>
          <w:rFonts w:ascii="Kalpurush" w:hAnsi="Kalpurush" w:cs="Kalpurush"/>
          <w:sz w:val="24"/>
          <w:szCs w:val="24"/>
          <w:cs/>
          <w:lang w:bidi="bn-IN"/>
        </w:rPr>
        <w:footnoteReference w:id="83"/>
      </w:r>
    </w:p>
    <w:p w:rsidR="007534BA" w:rsidRPr="00345ACB" w:rsidRDefault="007534BA" w:rsidP="007534BA">
      <w:pPr>
        <w:autoSpaceDE w:val="0"/>
        <w:autoSpaceDN w:val="0"/>
        <w:bidi w:val="0"/>
        <w:adjustRightInd w:val="0"/>
        <w:spacing w:after="0" w:line="240" w:lineRule="auto"/>
        <w:jc w:val="both"/>
        <w:rPr>
          <w:rFonts w:ascii="Traditional Arabic" w:hAnsi="Traditional Arabic" w:cs="KFGQPC Uthman Taha Naskh"/>
          <w:color w:val="0000CC"/>
          <w:sz w:val="24"/>
          <w:szCs w:val="24"/>
          <w:rtl/>
          <w:cs/>
        </w:rPr>
      </w:pPr>
      <w:r w:rsidRPr="00345ACB">
        <w:rPr>
          <w:rStyle w:val="rvts23"/>
          <w:rFonts w:ascii="Kalpurush" w:hAnsi="Kalpurush" w:cs="Kalpurush" w:hint="cs"/>
          <w:sz w:val="24"/>
          <w:szCs w:val="24"/>
          <w:cs/>
          <w:lang w:bidi="bn-BD"/>
        </w:rPr>
        <w:t>৩- ইহরাম পরিধানের সময় গোসল করা। হজ বা উমরার জন্য ইহরাম পরিধান পরিধান করতে ইচ্ছা করলে তার জন্য</w:t>
      </w:r>
      <w:r>
        <w:rPr>
          <w:rStyle w:val="rvts23"/>
          <w:rFonts w:ascii="Kalpurush" w:hAnsi="Kalpurush" w:cs="Kalpurush" w:hint="cs"/>
          <w:sz w:val="24"/>
          <w:szCs w:val="24"/>
          <w:cs/>
          <w:lang w:bidi="bn-BD"/>
        </w:rPr>
        <w:t xml:space="preserve"> সুন্নত</w:t>
      </w:r>
      <w:r w:rsidRPr="00345ACB">
        <w:rPr>
          <w:rStyle w:val="rvts23"/>
          <w:rFonts w:ascii="Kalpurush" w:hAnsi="Kalpurush" w:cs="Kalpurush" w:hint="cs"/>
          <w:sz w:val="24"/>
          <w:szCs w:val="24"/>
          <w:cs/>
          <w:lang w:bidi="bn-BD"/>
        </w:rPr>
        <w:t xml:space="preserve"> হলো গোসল করা। কেননা</w:t>
      </w:r>
      <w:r>
        <w:rPr>
          <w:rStyle w:val="rvts23"/>
          <w:rFonts w:ascii="Kalpurush" w:hAnsi="Kalpurush" w:cs="Kalpurush" w:hint="cs"/>
          <w:sz w:val="24"/>
          <w:szCs w:val="24"/>
          <w:cs/>
          <w:lang w:bidi="bn-BD"/>
        </w:rPr>
        <w:t xml:space="preserve"> রাসূলুল্লাহ্ সাল্লাল্লাহু আলাইহি ওয়াসাল্লাম </w:t>
      </w:r>
      <w:r w:rsidRPr="00345ACB">
        <w:rPr>
          <w:rStyle w:val="rvts23"/>
          <w:rFonts w:ascii="Kalpurush" w:hAnsi="Kalpurush" w:cs="Kalpurush" w:hint="cs"/>
          <w:sz w:val="24"/>
          <w:szCs w:val="24"/>
          <w:cs/>
          <w:lang w:bidi="bn-BD"/>
        </w:rPr>
        <w:t xml:space="preserve">এভাবে গোসল করেছেন। </w:t>
      </w:r>
      <w:r>
        <w:rPr>
          <w:rStyle w:val="rvts19"/>
          <w:rFonts w:ascii="Kalpurush" w:hAnsi="Kalpurush" w:cs="Kalpurush" w:hint="cs"/>
          <w:sz w:val="24"/>
          <w:szCs w:val="24"/>
          <w:cs/>
          <w:lang w:bidi="bn-BD"/>
        </w:rPr>
        <w:t>যায়েদ</w:t>
      </w:r>
      <w:r w:rsidRPr="00345ACB">
        <w:rPr>
          <w:rStyle w:val="rvts19"/>
          <w:rFonts w:ascii="Kalpurush" w:hAnsi="Kalpurush" w:cs="Kalpurush"/>
          <w:sz w:val="24"/>
          <w:szCs w:val="24"/>
          <w:cs/>
          <w:lang w:bidi="bn-IN"/>
        </w:rPr>
        <w:t xml:space="preserve"> ইবন সাবিত রাদিয়াল্লাহু </w:t>
      </w:r>
      <w:r w:rsidRPr="00345ACB">
        <w:rPr>
          <w:rStyle w:val="rvts19"/>
          <w:rFonts w:ascii="Kalpurush" w:hAnsi="Kalpurush" w:cs="Kalpurush"/>
          <w:sz w:val="24"/>
          <w:szCs w:val="24"/>
          <w:lang w:bidi="bn-IN"/>
        </w:rPr>
        <w:t>‘</w:t>
      </w:r>
      <w:r w:rsidRPr="00345ACB">
        <w:rPr>
          <w:rStyle w:val="rvts19"/>
          <w:rFonts w:ascii="Kalpurush" w:hAnsi="Kalpurush" w:cs="Kalpurush"/>
          <w:sz w:val="24"/>
          <w:szCs w:val="24"/>
          <w:cs/>
          <w:lang w:bidi="bn-IN"/>
        </w:rPr>
        <w:t>আনহু</w:t>
      </w:r>
      <w:r>
        <w:rPr>
          <w:rStyle w:val="rvts19"/>
          <w:rFonts w:ascii="Kalpurush" w:hAnsi="Kalpurush" w:cs="Kalpurush"/>
          <w:sz w:val="24"/>
          <w:szCs w:val="24"/>
          <w:cs/>
          <w:lang w:bidi="bn-IN"/>
        </w:rPr>
        <w:t xml:space="preserve"> থেকে বর্ণিত</w:t>
      </w:r>
      <w:r>
        <w:rPr>
          <w:rStyle w:val="rvts19"/>
          <w:rFonts w:ascii="Kalpurush" w:hAnsi="Kalpurush" w:cs="Kalpurush"/>
          <w:sz w:val="24"/>
          <w:szCs w:val="24"/>
          <w:lang w:bidi="bn-IN"/>
        </w:rPr>
        <w:t>,</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rPr>
        <w:t>«</w:t>
      </w:r>
      <w:r>
        <w:rPr>
          <w:rFonts w:ascii="Traditional Arabic" w:hAnsi="Traditional Arabic" w:cs="KFGQPC Uthman Taha Naskh" w:hint="cs"/>
          <w:color w:val="0000CC"/>
          <w:sz w:val="24"/>
          <w:szCs w:val="24"/>
          <w:rtl/>
          <w:lang w:bidi="ar-EG"/>
        </w:rPr>
        <w:t xml:space="preserve">أنه </w:t>
      </w:r>
      <w:r w:rsidRPr="00345ACB">
        <w:rPr>
          <w:rFonts w:ascii="Traditional Arabic" w:hAnsi="Traditional Arabic" w:cs="KFGQPC Uthman Taha Naskh"/>
          <w:color w:val="0000CC"/>
          <w:sz w:val="24"/>
          <w:szCs w:val="24"/>
          <w:rtl/>
        </w:rPr>
        <w:t>رَأَى النَّبِيَّ صَلَّى اللَّهُ عَلَيْهِ وَسَلَّمَ تَجَرَّدَ لِإِهْلَالِهِ وَاغْتَسَلَ»</w:t>
      </w:r>
    </w:p>
    <w:p w:rsidR="007534BA" w:rsidRPr="00345ACB" w:rsidRDefault="007534BA" w:rsidP="007534BA">
      <w:pPr>
        <w:bidi w:val="0"/>
        <w:spacing w:after="0" w:line="240" w:lineRule="auto"/>
        <w:jc w:val="both"/>
        <w:rPr>
          <w:rStyle w:val="rvts19"/>
          <w:rFonts w:ascii="Kalpurush" w:hAnsi="Kalpurush" w:cs="Kalpurush"/>
          <w:sz w:val="24"/>
          <w:szCs w:val="24"/>
          <w:cs/>
          <w:lang w:bidi="bn-BD"/>
        </w:rPr>
      </w:pPr>
      <w:r w:rsidRPr="00345ACB">
        <w:rPr>
          <w:rStyle w:val="rvts19"/>
          <w:rFonts w:ascii="Kalpurush" w:hAnsi="Kalpurush" w:cs="Kalpurush" w:hint="cs"/>
          <w:sz w:val="24"/>
          <w:szCs w:val="24"/>
          <w:cs/>
          <w:lang w:bidi="bn-BD"/>
        </w:rPr>
        <w:t>“</w:t>
      </w:r>
      <w:r>
        <w:rPr>
          <w:rStyle w:val="rvts19"/>
          <w:rFonts w:ascii="Kalpurush" w:hAnsi="Kalpurush" w:cs="Kalpurush" w:hint="cs"/>
          <w:sz w:val="24"/>
          <w:szCs w:val="24"/>
          <w:cs/>
          <w:lang w:bidi="bn-BD"/>
        </w:rPr>
        <w:t>তিনি রাসূলুল্লাহ্ সাল্লাল্লাহু আলাইহি ওয়াসাল্লামকে</w:t>
      </w:r>
      <w:r w:rsidRPr="00345ACB">
        <w:rPr>
          <w:rStyle w:val="rvts19"/>
          <w:rFonts w:ascii="Kalpurush" w:hAnsi="Kalpurush" w:cs="Kalpurush"/>
          <w:sz w:val="24"/>
          <w:szCs w:val="24"/>
          <w:cs/>
          <w:lang w:bidi="bn-IN"/>
        </w:rPr>
        <w:t xml:space="preserve"> ইহরামের উদ্দেশ্যে (সেলাই করা) পোশাক খুলতে ও গোসল করতে</w:t>
      </w:r>
      <w:r w:rsidRPr="00345ACB">
        <w:rPr>
          <w:rStyle w:val="rvts19"/>
          <w:rFonts w:ascii="Kalpurush" w:hAnsi="Kalpurush" w:cs="Kalpurush"/>
          <w:sz w:val="24"/>
          <w:szCs w:val="24"/>
        </w:rPr>
        <w:t xml:space="preserve"> </w:t>
      </w:r>
      <w:r w:rsidRPr="00345ACB">
        <w:rPr>
          <w:rStyle w:val="rvts19"/>
          <w:rFonts w:ascii="Kalpurush" w:hAnsi="Kalpurush" w:cs="Kalpurush"/>
          <w:sz w:val="24"/>
          <w:szCs w:val="24"/>
          <w:cs/>
          <w:lang w:bidi="bn-IN"/>
        </w:rPr>
        <w:t>দেখেছেন</w:t>
      </w:r>
      <w:r w:rsidRPr="00345ACB">
        <w:rPr>
          <w:rStyle w:val="rvts19"/>
          <w:rFonts w:ascii="Kalpurush" w:hAnsi="Kalpurush" w:cs="Kalpurush" w:hint="cs"/>
          <w:sz w:val="24"/>
          <w:szCs w:val="24"/>
          <w:cs/>
          <w:lang w:bidi="bn-BD"/>
        </w:rPr>
        <w:t>”</w:t>
      </w:r>
      <w:r w:rsidRPr="00622BBF">
        <w:rPr>
          <w:rStyle w:val="rvts19"/>
          <w:rFonts w:ascii="Kalpurush" w:hAnsi="Kalpurush" w:cs="SolaimanLipi"/>
          <w:sz w:val="24"/>
          <w:szCs w:val="24"/>
          <w:cs/>
          <w:lang w:bidi="hi-IN"/>
        </w:rPr>
        <w:t>।</w:t>
      </w:r>
      <w:r w:rsidRPr="00345ACB">
        <w:rPr>
          <w:rStyle w:val="FootnoteReference"/>
          <w:rFonts w:ascii="Kalpurush" w:hAnsi="Kalpurush" w:cs="Kalpurush"/>
          <w:sz w:val="24"/>
          <w:szCs w:val="24"/>
          <w:cs/>
          <w:lang w:bidi="bn-IN"/>
        </w:rPr>
        <w:footnoteReference w:id="84"/>
      </w:r>
    </w:p>
    <w:p w:rsidR="007534BA" w:rsidRPr="00345ACB" w:rsidRDefault="007534BA" w:rsidP="00025397">
      <w:pPr>
        <w:bidi w:val="0"/>
        <w:spacing w:after="0" w:line="240" w:lineRule="auto"/>
        <w:jc w:val="both"/>
        <w:rPr>
          <w:rStyle w:val="rvts19"/>
          <w:rFonts w:ascii="Kalpurush" w:hAnsi="Kalpurush" w:cs="Kalpurush"/>
          <w:sz w:val="24"/>
          <w:szCs w:val="24"/>
          <w:cs/>
          <w:lang w:bidi="bn-BD"/>
        </w:rPr>
      </w:pPr>
      <w:r w:rsidRPr="00345ACB">
        <w:rPr>
          <w:rStyle w:val="rvts19"/>
          <w:rFonts w:ascii="Kalpurush" w:hAnsi="Kalpurush" w:cs="Kalpurush" w:hint="cs"/>
          <w:sz w:val="24"/>
          <w:szCs w:val="24"/>
          <w:cs/>
          <w:lang w:bidi="bn-BD"/>
        </w:rPr>
        <w:t>৪- মক্কায় প্রবেশ করলে এবং ‘আরাফায় অবস্থান করলে।</w:t>
      </w:r>
      <w:r>
        <w:rPr>
          <w:rStyle w:val="rvts19"/>
          <w:rFonts w:ascii="Kalpurush" w:hAnsi="Kalpurush" w:cs="Kalpurush" w:hint="cs"/>
          <w:sz w:val="24"/>
          <w:szCs w:val="24"/>
          <w:cs/>
          <w:lang w:bidi="bn-BD"/>
        </w:rPr>
        <w:t xml:space="preserve"> রাসূলুল্লাহ্ সাল্লাল্লাহু আলাইহি ওয়াসাল্লাম </w:t>
      </w:r>
      <w:r w:rsidRPr="00345ACB">
        <w:rPr>
          <w:rStyle w:val="rvts19"/>
          <w:rFonts w:ascii="Kalpurush" w:hAnsi="Kalpurush" w:cs="Kalpurush" w:hint="cs"/>
          <w:sz w:val="24"/>
          <w:szCs w:val="24"/>
          <w:cs/>
          <w:lang w:bidi="bn-BD"/>
        </w:rPr>
        <w:t xml:space="preserve">এমনটি করেছেন। মক্কায় প্রবেশের সময় গোসল সম্পর্কে ইবন উমার রাদিয়াল্লাহু </w:t>
      </w:r>
      <w:r w:rsidRPr="00345ACB">
        <w:rPr>
          <w:rStyle w:val="rvts19"/>
          <w:rFonts w:ascii="Kalpurush" w:hAnsi="Kalpurush" w:cs="Kalpurush"/>
          <w:sz w:val="24"/>
          <w:szCs w:val="24"/>
          <w:lang w:bidi="bn-BD"/>
        </w:rPr>
        <w:t>‘</w:t>
      </w:r>
      <w:r w:rsidRPr="00345ACB">
        <w:rPr>
          <w:rStyle w:val="rvts19"/>
          <w:rFonts w:ascii="Kalpurush" w:hAnsi="Kalpurush" w:cs="Kalpurush" w:hint="cs"/>
          <w:sz w:val="24"/>
          <w:szCs w:val="24"/>
          <w:cs/>
          <w:lang w:bidi="bn-BD"/>
        </w:rPr>
        <w:t xml:space="preserve">আনহু থেকে বর্ণিত </w:t>
      </w:r>
      <w:r w:rsidR="00025397">
        <w:rPr>
          <w:rStyle w:val="rvts19"/>
          <w:rFonts w:ascii="Kalpurush" w:hAnsi="Kalpurush" w:cs="Kalpurush" w:hint="cs"/>
          <w:sz w:val="24"/>
          <w:szCs w:val="24"/>
          <w:cs/>
          <w:lang w:bidi="bn-BD"/>
        </w:rPr>
        <w:t xml:space="preserve">হয়েছে, </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rPr>
        <w:t>«كَانَ لَا يَقْدَمُ مَكَّةَ إِلَّا بَاتَ بِذِي طَوًى، حَتَّى يُصْبِحَ وَيَغْتَسِلَ ثُمَّ يَدْخُلُ مَكَّةَ نَهَارًا، وَيَذْكُرُ عَنِ النَّبِيِّ صَلَّى اللهُ عَلَيْهِ وَسَلَّمَ أَنَّهُ فَعَلَهُ»</w:t>
      </w:r>
    </w:p>
    <w:p w:rsidR="007534BA" w:rsidRPr="00345ACB" w:rsidRDefault="007534BA" w:rsidP="00025397">
      <w:pPr>
        <w:bidi w:val="0"/>
        <w:spacing w:after="0" w:line="240" w:lineRule="auto"/>
        <w:jc w:val="both"/>
        <w:rPr>
          <w:rStyle w:val="rvts19"/>
          <w:rFonts w:ascii="Kalpurush" w:hAnsi="Kalpurush" w:cs="Kalpurush"/>
          <w:sz w:val="24"/>
          <w:szCs w:val="24"/>
          <w:cs/>
          <w:lang w:bidi="bn-BD"/>
        </w:rPr>
      </w:pPr>
      <w:r>
        <w:rPr>
          <w:rStyle w:val="rvts19"/>
          <w:rFonts w:ascii="Kalpurush" w:hAnsi="Kalpurush" w:cs="Kalpurush" w:hint="cs"/>
          <w:sz w:val="24"/>
          <w:szCs w:val="24"/>
          <w:cs/>
          <w:lang w:bidi="bn-BD"/>
        </w:rPr>
        <w:t>“</w:t>
      </w:r>
      <w:r w:rsidRPr="00345ACB">
        <w:rPr>
          <w:rStyle w:val="rvts19"/>
          <w:rFonts w:ascii="Kalpurush" w:hAnsi="Kalpurush" w:cs="Kalpurush" w:hint="cs"/>
          <w:sz w:val="24"/>
          <w:szCs w:val="24"/>
          <w:cs/>
          <w:lang w:bidi="bn-BD"/>
        </w:rPr>
        <w:t>ইবন</w:t>
      </w:r>
      <w:r w:rsidRPr="00345ACB">
        <w:rPr>
          <w:rStyle w:val="rvts19"/>
          <w:rFonts w:ascii="Kalpurush" w:hAnsi="Kalpurush" w:cs="Kalpurush" w:hint="cs"/>
          <w:sz w:val="24"/>
          <w:szCs w:val="24"/>
          <w:rtl/>
          <w:cs/>
        </w:rPr>
        <w:t xml:space="preserve"> </w:t>
      </w:r>
      <w:r w:rsidRPr="00345ACB">
        <w:rPr>
          <w:rStyle w:val="rvts19"/>
          <w:rFonts w:ascii="Kalpurush" w:hAnsi="Kalpurush" w:cs="Kalpurush" w:hint="cs"/>
          <w:sz w:val="24"/>
          <w:szCs w:val="24"/>
          <w:cs/>
          <w:lang w:bidi="bn-BD"/>
        </w:rPr>
        <w:t>উমার</w:t>
      </w:r>
      <w:r w:rsidRPr="00345ACB">
        <w:rPr>
          <w:rStyle w:val="rvts19"/>
          <w:rFonts w:ascii="Kalpurush" w:hAnsi="Kalpurush" w:cs="Kalpurush" w:hint="cs"/>
          <w:sz w:val="24"/>
          <w:szCs w:val="24"/>
          <w:rtl/>
          <w:cs/>
        </w:rPr>
        <w:t xml:space="preserve"> </w:t>
      </w:r>
      <w:r w:rsidRPr="00345ACB">
        <w:rPr>
          <w:rStyle w:val="rvts19"/>
          <w:rFonts w:ascii="Kalpurush" w:hAnsi="Kalpurush" w:cs="Kalpurush" w:hint="cs"/>
          <w:sz w:val="24"/>
          <w:szCs w:val="24"/>
          <w:cs/>
          <w:lang w:bidi="bn-BD"/>
        </w:rPr>
        <w:t xml:space="preserve">রাদিয়াল্লাহু </w:t>
      </w:r>
      <w:r w:rsidRPr="00345ACB">
        <w:rPr>
          <w:rStyle w:val="rvts19"/>
          <w:rFonts w:ascii="Kalpurush" w:hAnsi="Kalpurush" w:cs="Kalpurush"/>
          <w:sz w:val="24"/>
          <w:szCs w:val="24"/>
          <w:lang w:bidi="bn-BD"/>
        </w:rPr>
        <w:t>‘</w:t>
      </w:r>
      <w:r w:rsidR="001B3A08" w:rsidRPr="00345ACB">
        <w:rPr>
          <w:rStyle w:val="rvts19"/>
          <w:rFonts w:ascii="Kalpurush" w:hAnsi="Kalpurush" w:cs="Kalpurush" w:hint="cs"/>
          <w:sz w:val="24"/>
          <w:szCs w:val="24"/>
          <w:cs/>
          <w:lang w:bidi="bn-BD"/>
        </w:rPr>
        <w:t>আন</w:t>
      </w:r>
      <w:r w:rsidR="001B3A08">
        <w:rPr>
          <w:rStyle w:val="rvts19"/>
          <w:rFonts w:ascii="Kalpurush" w:hAnsi="Kalpurush" w:cs="Kalpurush" w:hint="cs"/>
          <w:sz w:val="24"/>
          <w:szCs w:val="24"/>
          <w:cs/>
          <w:lang w:bidi="bn-BD"/>
        </w:rPr>
        <w:t>হুমা</w:t>
      </w:r>
      <w:r w:rsidR="001B3A08" w:rsidRPr="00345ACB">
        <w:rPr>
          <w:rStyle w:val="rvts19"/>
          <w:rFonts w:ascii="Kalpurush" w:hAnsi="Kalpurush" w:cs="Kalpurush" w:hint="cs"/>
          <w:sz w:val="24"/>
          <w:szCs w:val="24"/>
          <w:rtl/>
          <w:cs/>
        </w:rPr>
        <w:t xml:space="preserve"> </w:t>
      </w:r>
      <w:r w:rsidRPr="00345ACB">
        <w:rPr>
          <w:rStyle w:val="rvts19"/>
          <w:rFonts w:ascii="Kalpurush" w:hAnsi="Kalpurush" w:cs="Kalpurush" w:hint="cs"/>
          <w:sz w:val="24"/>
          <w:szCs w:val="24"/>
          <w:cs/>
          <w:lang w:bidi="bn-BD"/>
        </w:rPr>
        <w:t>‘যি</w:t>
      </w:r>
      <w:r w:rsidRPr="00345ACB">
        <w:rPr>
          <w:rStyle w:val="rvts19"/>
          <w:rFonts w:ascii="Kalpurush" w:hAnsi="Kalpurush" w:cs="Kalpurush" w:hint="cs"/>
          <w:sz w:val="24"/>
          <w:szCs w:val="24"/>
          <w:rtl/>
          <w:cs/>
        </w:rPr>
        <w:t xml:space="preserve"> </w:t>
      </w:r>
      <w:r w:rsidR="00025397">
        <w:rPr>
          <w:rStyle w:val="rvts19"/>
          <w:rFonts w:ascii="Kalpurush" w:hAnsi="Kalpurush" w:cs="Kalpurush" w:hint="cs"/>
          <w:sz w:val="24"/>
          <w:szCs w:val="24"/>
          <w:cs/>
          <w:lang w:bidi="bn-BD"/>
        </w:rPr>
        <w:t>তু</w:t>
      </w:r>
      <w:r w:rsidRPr="00345ACB">
        <w:rPr>
          <w:rStyle w:val="rvts19"/>
          <w:rFonts w:ascii="Kalpurush" w:hAnsi="Kalpurush" w:cs="Kalpurush" w:hint="cs"/>
          <w:sz w:val="24"/>
          <w:szCs w:val="24"/>
          <w:cs/>
          <w:lang w:bidi="bn-BD"/>
        </w:rPr>
        <w:t>ওয়া</w:t>
      </w:r>
      <w:r w:rsidR="001B3A08">
        <w:rPr>
          <w:rStyle w:val="rvts19"/>
          <w:rFonts w:ascii="Kalpurush" w:hAnsi="Kalpurush" w:cs="Kalpurush" w:hint="cs"/>
          <w:sz w:val="24"/>
          <w:szCs w:val="24"/>
          <w:cs/>
          <w:lang w:bidi="bn-BD"/>
        </w:rPr>
        <w:t>-</w:t>
      </w:r>
      <w:r w:rsidRPr="00345ACB">
        <w:rPr>
          <w:rStyle w:val="rvts19"/>
          <w:rFonts w:ascii="Kalpurush" w:hAnsi="Kalpurush" w:cs="Kalpurush" w:hint="cs"/>
          <w:sz w:val="24"/>
          <w:szCs w:val="24"/>
          <w:rtl/>
          <w:cs/>
        </w:rPr>
        <w:t xml:space="preserve"> </w:t>
      </w:r>
      <w:r w:rsidRPr="00345ACB">
        <w:rPr>
          <w:rStyle w:val="rvts19"/>
          <w:rFonts w:ascii="Kalpurush" w:hAnsi="Kalpurush" w:cs="Kalpurush" w:hint="cs"/>
          <w:sz w:val="24"/>
          <w:szCs w:val="24"/>
          <w:cs/>
          <w:lang w:bidi="bn-BD"/>
        </w:rPr>
        <w:t>তে রাত</w:t>
      </w:r>
      <w:r>
        <w:rPr>
          <w:rStyle w:val="rvts19"/>
          <w:rFonts w:ascii="Kalpurush" w:hAnsi="Kalpurush" w:cs="Kalpurush" w:hint="cs"/>
          <w:sz w:val="24"/>
          <w:szCs w:val="24"/>
          <w:cs/>
          <w:lang w:bidi="bn-BD"/>
        </w:rPr>
        <w:t xml:space="preserve"> </w:t>
      </w:r>
      <w:r w:rsidRPr="00345ACB">
        <w:rPr>
          <w:rStyle w:val="rvts19"/>
          <w:rFonts w:ascii="Kalpurush" w:hAnsi="Kalpurush" w:cs="Kalpurush" w:hint="cs"/>
          <w:sz w:val="24"/>
          <w:szCs w:val="24"/>
          <w:cs/>
          <w:lang w:bidi="bn-BD"/>
        </w:rPr>
        <w:t>যাপন না করে মক্কায় প্রবেশ করতেন না। সকাল হলে গোসল করতেন,</w:t>
      </w:r>
      <w:r>
        <w:rPr>
          <w:rStyle w:val="rvts19"/>
          <w:rFonts w:ascii="Kalpurush" w:hAnsi="Kalpurush" w:cs="Kalpurush" w:hint="cs"/>
          <w:sz w:val="24"/>
          <w:szCs w:val="24"/>
          <w:cs/>
          <w:lang w:bidi="bn-BD"/>
        </w:rPr>
        <w:t xml:space="preserve"> অতঃপর </w:t>
      </w:r>
      <w:r w:rsidRPr="00345ACB">
        <w:rPr>
          <w:rStyle w:val="rvts19"/>
          <w:rFonts w:ascii="Kalpurush" w:hAnsi="Kalpurush" w:cs="Kalpurush" w:hint="cs"/>
          <w:sz w:val="24"/>
          <w:szCs w:val="24"/>
          <w:cs/>
          <w:lang w:bidi="bn-BD"/>
        </w:rPr>
        <w:t xml:space="preserve">দিনের বেলায় </w:t>
      </w:r>
      <w:r w:rsidRPr="00345ACB">
        <w:rPr>
          <w:rStyle w:val="rvts19"/>
          <w:rFonts w:ascii="Kalpurush" w:hAnsi="Kalpurush" w:cs="Kalpurush" w:hint="cs"/>
          <w:sz w:val="24"/>
          <w:szCs w:val="24"/>
          <w:cs/>
          <w:lang w:bidi="bn-BD"/>
        </w:rPr>
        <w:lastRenderedPageBreak/>
        <w:t xml:space="preserve">মক্কায় প্রবেশ করতেন। তিনি বলতেন, </w:t>
      </w:r>
      <w:r>
        <w:rPr>
          <w:rStyle w:val="rvts19"/>
          <w:rFonts w:ascii="Kalpurush" w:hAnsi="Kalpurush" w:cs="Kalpurush" w:hint="cs"/>
          <w:sz w:val="24"/>
          <w:szCs w:val="24"/>
          <w:cs/>
          <w:lang w:bidi="bn-BD"/>
        </w:rPr>
        <w:t xml:space="preserve">রাসূলুল্লাহ্ সাল্লাল্লাহু আলাইহি ওয়াসাল্লাম </w:t>
      </w:r>
      <w:r w:rsidRPr="00345ACB">
        <w:rPr>
          <w:rStyle w:val="rvts19"/>
          <w:rFonts w:ascii="Kalpurush" w:hAnsi="Kalpurush" w:cs="Kalpurush" w:hint="cs"/>
          <w:sz w:val="24"/>
          <w:szCs w:val="24"/>
          <w:cs/>
          <w:lang w:bidi="bn-BD"/>
        </w:rPr>
        <w:t>এভাবে করতেন</w:t>
      </w:r>
      <w:r>
        <w:rPr>
          <w:rStyle w:val="rvts19"/>
          <w:rFonts w:ascii="Kalpurush" w:hAnsi="Kalpurush" w:cs="Kalpurush" w:hint="cs"/>
          <w:sz w:val="24"/>
          <w:szCs w:val="24"/>
          <w:cs/>
          <w:lang w:bidi="bn-BD"/>
        </w:rPr>
        <w:t>”</w:t>
      </w:r>
      <w:r w:rsidRPr="00622BBF">
        <w:rPr>
          <w:rStyle w:val="rvts19"/>
          <w:rFonts w:ascii="Kalpurush" w:hAnsi="Kalpurush" w:cs="SolaimanLipi" w:hint="cs"/>
          <w:sz w:val="24"/>
          <w:szCs w:val="24"/>
          <w:cs/>
          <w:lang w:bidi="hi-IN"/>
        </w:rPr>
        <w:t>।</w:t>
      </w:r>
      <w:r w:rsidRPr="00345ACB">
        <w:rPr>
          <w:rStyle w:val="FootnoteReference"/>
          <w:rFonts w:ascii="Kalpurush" w:hAnsi="Kalpurush" w:cs="Kalpurush"/>
          <w:sz w:val="24"/>
          <w:szCs w:val="24"/>
          <w:cs/>
          <w:lang w:bidi="bn-BD"/>
        </w:rPr>
        <w:footnoteReference w:id="85"/>
      </w:r>
      <w:r w:rsidRPr="00345ACB">
        <w:rPr>
          <w:rStyle w:val="rvts19"/>
          <w:rFonts w:ascii="Kalpurush" w:hAnsi="Kalpurush" w:cs="Kalpurush" w:hint="cs"/>
          <w:sz w:val="24"/>
          <w:szCs w:val="24"/>
          <w:rtl/>
          <w:cs/>
        </w:rPr>
        <w:t xml:space="preserve"> </w:t>
      </w:r>
    </w:p>
    <w:p w:rsidR="007534BA" w:rsidRPr="00345ACB" w:rsidRDefault="007534BA" w:rsidP="001B3A08">
      <w:pPr>
        <w:bidi w:val="0"/>
        <w:spacing w:after="0" w:line="240" w:lineRule="auto"/>
        <w:jc w:val="both"/>
        <w:rPr>
          <w:rStyle w:val="rvts19"/>
          <w:rFonts w:ascii="Kalpurush" w:hAnsi="Kalpurush" w:cs="Kalpurush"/>
          <w:sz w:val="24"/>
          <w:szCs w:val="24"/>
          <w:cs/>
          <w:lang w:bidi="bn-BD"/>
        </w:rPr>
      </w:pPr>
      <w:r w:rsidRPr="00345ACB">
        <w:rPr>
          <w:rStyle w:val="rvts19"/>
          <w:rFonts w:ascii="Kalpurush" w:hAnsi="Kalpurush" w:cs="Kalpurush" w:hint="cs"/>
          <w:sz w:val="24"/>
          <w:szCs w:val="24"/>
          <w:cs/>
          <w:lang w:bidi="bn-BD"/>
        </w:rPr>
        <w:t xml:space="preserve">এছাড়া ‘আরাফায় অবস্থানের জন্য গোসল সম্পর্কে ইবন উমার রাদিয়াল্লাহু </w:t>
      </w:r>
      <w:r w:rsidRPr="00345ACB">
        <w:rPr>
          <w:rStyle w:val="rvts19"/>
          <w:rFonts w:ascii="Kalpurush" w:hAnsi="Kalpurush" w:cs="Kalpurush"/>
          <w:sz w:val="24"/>
          <w:szCs w:val="24"/>
          <w:lang w:bidi="bn-BD"/>
        </w:rPr>
        <w:t>‘</w:t>
      </w:r>
      <w:r w:rsidR="001B3A08" w:rsidRPr="00345ACB">
        <w:rPr>
          <w:rStyle w:val="rvts19"/>
          <w:rFonts w:ascii="Kalpurush" w:hAnsi="Kalpurush" w:cs="Kalpurush" w:hint="cs"/>
          <w:sz w:val="24"/>
          <w:szCs w:val="24"/>
          <w:cs/>
          <w:lang w:bidi="bn-BD"/>
        </w:rPr>
        <w:t>আন</w:t>
      </w:r>
      <w:r w:rsidR="001B3A08">
        <w:rPr>
          <w:rStyle w:val="rvts19"/>
          <w:rFonts w:ascii="Kalpurush" w:hAnsi="Kalpurush" w:cs="Kalpurush" w:hint="cs"/>
          <w:sz w:val="24"/>
          <w:szCs w:val="24"/>
          <w:cs/>
          <w:lang w:bidi="bn-BD"/>
        </w:rPr>
        <w:t>হুমা</w:t>
      </w:r>
      <w:r w:rsidR="001B3A08" w:rsidRPr="00345ACB">
        <w:rPr>
          <w:rStyle w:val="rvts19"/>
          <w:rFonts w:ascii="Kalpurush" w:hAnsi="Kalpurush" w:cs="Kalpurush" w:hint="cs"/>
          <w:sz w:val="24"/>
          <w:szCs w:val="24"/>
          <w:cs/>
          <w:lang w:bidi="bn-BD"/>
        </w:rPr>
        <w:t xml:space="preserve">র </w:t>
      </w:r>
      <w:r w:rsidRPr="00345ACB">
        <w:rPr>
          <w:rStyle w:val="rvts19"/>
          <w:rFonts w:ascii="Kalpurush" w:hAnsi="Kalpurush" w:cs="Kalpurush" w:hint="cs"/>
          <w:sz w:val="24"/>
          <w:szCs w:val="24"/>
          <w:cs/>
          <w:lang w:bidi="bn-BD"/>
        </w:rPr>
        <w:t xml:space="preserve">হাদীস, </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rPr>
        <w:t>«كَانَ يَغْتَسِلُ لِإِحْرَامِهِ قَبْلَ أَنْ يُحْرِمَ، وَلِدُخُولِهِ مَكَّةَ، وَلِوُقُوفِهِ عَشِيَّةَ عَرَفَةَ»</w:t>
      </w:r>
    </w:p>
    <w:p w:rsidR="007534BA" w:rsidRPr="00345ACB" w:rsidRDefault="007534BA" w:rsidP="001B3A08">
      <w:pPr>
        <w:bidi w:val="0"/>
        <w:spacing w:after="0" w:line="240" w:lineRule="auto"/>
        <w:jc w:val="both"/>
        <w:rPr>
          <w:rStyle w:val="rvts19"/>
          <w:rFonts w:ascii="Kalpurush" w:hAnsi="Kalpurush" w:cs="Kalpurush"/>
          <w:sz w:val="24"/>
          <w:szCs w:val="24"/>
          <w:cs/>
          <w:lang w:bidi="bn-BD"/>
        </w:rPr>
      </w:pPr>
      <w:r w:rsidRPr="00345ACB">
        <w:rPr>
          <w:rStyle w:val="rvts19"/>
          <w:rFonts w:ascii="Kalpurush" w:hAnsi="Kalpurush" w:cs="Kalpurush" w:hint="cs"/>
          <w:sz w:val="24"/>
          <w:szCs w:val="24"/>
          <w:cs/>
          <w:lang w:bidi="bn-BD"/>
        </w:rPr>
        <w:t>“আব্দুল্লাহ</w:t>
      </w:r>
      <w:r w:rsidRPr="00345ACB">
        <w:rPr>
          <w:rStyle w:val="rvts19"/>
          <w:rFonts w:ascii="Kalpurush" w:hAnsi="Kalpurush" w:cs="Kalpurush" w:hint="cs"/>
          <w:sz w:val="24"/>
          <w:szCs w:val="24"/>
          <w:rtl/>
          <w:cs/>
        </w:rPr>
        <w:t xml:space="preserve"> </w:t>
      </w:r>
      <w:r w:rsidRPr="00345ACB">
        <w:rPr>
          <w:rStyle w:val="rvts19"/>
          <w:rFonts w:ascii="Kalpurush" w:hAnsi="Kalpurush" w:cs="Kalpurush" w:hint="cs"/>
          <w:sz w:val="24"/>
          <w:szCs w:val="24"/>
          <w:cs/>
          <w:lang w:bidi="bn-BD"/>
        </w:rPr>
        <w:t>ইবন</w:t>
      </w:r>
      <w:r w:rsidRPr="00345ACB">
        <w:rPr>
          <w:rStyle w:val="rvts19"/>
          <w:rFonts w:ascii="Kalpurush" w:hAnsi="Kalpurush" w:cs="Kalpurush" w:hint="cs"/>
          <w:sz w:val="24"/>
          <w:szCs w:val="24"/>
          <w:rtl/>
          <w:cs/>
        </w:rPr>
        <w:t xml:space="preserve"> </w:t>
      </w:r>
      <w:r w:rsidRPr="00345ACB">
        <w:rPr>
          <w:rStyle w:val="rvts19"/>
          <w:rFonts w:ascii="Kalpurush" w:hAnsi="Kalpurush" w:cs="Kalpurush" w:hint="cs"/>
          <w:sz w:val="24"/>
          <w:szCs w:val="24"/>
          <w:cs/>
          <w:lang w:bidi="bn-BD"/>
        </w:rPr>
        <w:t>উমার</w:t>
      </w:r>
      <w:r w:rsidRPr="00345ACB">
        <w:rPr>
          <w:rStyle w:val="rvts19"/>
          <w:rFonts w:ascii="Kalpurush" w:hAnsi="Kalpurush" w:cs="Kalpurush" w:hint="cs"/>
          <w:sz w:val="24"/>
          <w:szCs w:val="24"/>
          <w:rtl/>
          <w:cs/>
        </w:rPr>
        <w:t xml:space="preserve"> </w:t>
      </w:r>
      <w:r w:rsidRPr="00345ACB">
        <w:rPr>
          <w:rStyle w:val="rvts19"/>
          <w:rFonts w:ascii="Kalpurush" w:hAnsi="Kalpurush" w:cs="Kalpurush" w:hint="cs"/>
          <w:sz w:val="24"/>
          <w:szCs w:val="24"/>
          <w:cs/>
          <w:lang w:bidi="bn-BD"/>
        </w:rPr>
        <w:t xml:space="preserve">রাদিয়াল্লাহু </w:t>
      </w:r>
      <w:r w:rsidR="001B3A08">
        <w:rPr>
          <w:rStyle w:val="rvts19"/>
          <w:rFonts w:ascii="Kalpurush" w:hAnsi="Kalpurush" w:cs="Kalpurush" w:hint="cs"/>
          <w:sz w:val="24"/>
          <w:szCs w:val="24"/>
          <w:cs/>
          <w:lang w:bidi="bn-BD"/>
        </w:rPr>
        <w:t>‘</w:t>
      </w:r>
      <w:r w:rsidR="001B3A08" w:rsidRPr="00345ACB">
        <w:rPr>
          <w:rStyle w:val="rvts19"/>
          <w:rFonts w:ascii="Kalpurush" w:hAnsi="Kalpurush" w:cs="Kalpurush" w:hint="cs"/>
          <w:sz w:val="24"/>
          <w:szCs w:val="24"/>
          <w:cs/>
          <w:lang w:bidi="bn-BD"/>
        </w:rPr>
        <w:t>আনহু</w:t>
      </w:r>
      <w:r w:rsidR="001B3A08">
        <w:rPr>
          <w:rStyle w:val="rvts19"/>
          <w:rFonts w:ascii="Kalpurush" w:hAnsi="Kalpurush" w:cs="Kalpurush" w:hint="cs"/>
          <w:sz w:val="24"/>
          <w:szCs w:val="24"/>
          <w:cs/>
          <w:lang w:bidi="bn-BD"/>
        </w:rPr>
        <w:t>মা</w:t>
      </w:r>
      <w:r w:rsidR="001B3A08" w:rsidRPr="00345ACB">
        <w:rPr>
          <w:rStyle w:val="rvts19"/>
          <w:rFonts w:ascii="Kalpurush" w:hAnsi="Kalpurush" w:cs="Kalpurush" w:hint="cs"/>
          <w:sz w:val="24"/>
          <w:szCs w:val="24"/>
          <w:cs/>
          <w:lang w:bidi="bn-BD"/>
        </w:rPr>
        <w:t xml:space="preserve"> </w:t>
      </w:r>
      <w:r w:rsidR="001B3A08" w:rsidRPr="00345ACB">
        <w:rPr>
          <w:rStyle w:val="rvts19"/>
          <w:rFonts w:ascii="Kalpurush" w:hAnsi="Kalpurush" w:cs="Kalpurush" w:hint="cs"/>
          <w:sz w:val="24"/>
          <w:szCs w:val="24"/>
          <w:rtl/>
          <w:cs/>
        </w:rPr>
        <w:t xml:space="preserve"> </w:t>
      </w:r>
      <w:r w:rsidRPr="00345ACB">
        <w:rPr>
          <w:rStyle w:val="rvts19"/>
          <w:rFonts w:ascii="Kalpurush" w:hAnsi="Kalpurush" w:cs="Kalpurush" w:hint="cs"/>
          <w:sz w:val="24"/>
          <w:szCs w:val="24"/>
          <w:cs/>
          <w:lang w:bidi="bn-BD"/>
        </w:rPr>
        <w:t>ইহরামের পূর্বে</w:t>
      </w:r>
      <w:r w:rsidR="00693E17">
        <w:rPr>
          <w:rStyle w:val="rvts19"/>
          <w:rFonts w:ascii="Kalpurush" w:hAnsi="Kalpurush" w:cs="Kalpurush" w:hint="cs"/>
          <w:sz w:val="24"/>
          <w:szCs w:val="24"/>
          <w:cs/>
          <w:lang w:bidi="bn-BD"/>
        </w:rPr>
        <w:t xml:space="preserve"> ইহরামের জন্য</w:t>
      </w:r>
      <w:r w:rsidRPr="00345ACB">
        <w:rPr>
          <w:rStyle w:val="rvts19"/>
          <w:rFonts w:ascii="Kalpurush" w:hAnsi="Kalpurush" w:cs="Kalpurush" w:hint="cs"/>
          <w:sz w:val="24"/>
          <w:szCs w:val="24"/>
          <w:cs/>
          <w:lang w:bidi="bn-BD"/>
        </w:rPr>
        <w:t>, মক্কায় প্রবেশের জন্য ও ‘আরাফায় অবস্থানের জন্য গোসল করতেন”</w:t>
      </w:r>
      <w:r w:rsidRPr="00622BBF">
        <w:rPr>
          <w:rStyle w:val="rvts19"/>
          <w:rFonts w:ascii="Kalpurush" w:hAnsi="Kalpurush" w:cs="SolaimanLipi" w:hint="cs"/>
          <w:sz w:val="24"/>
          <w:szCs w:val="24"/>
          <w:cs/>
          <w:lang w:bidi="hi-IN"/>
        </w:rPr>
        <w:t>।</w:t>
      </w:r>
      <w:r w:rsidRPr="00345ACB">
        <w:rPr>
          <w:rStyle w:val="FootnoteReference"/>
          <w:rFonts w:ascii="Kalpurush" w:hAnsi="Kalpurush" w:cs="Kalpurush"/>
          <w:sz w:val="24"/>
          <w:szCs w:val="24"/>
          <w:cs/>
          <w:lang w:bidi="bn-BD"/>
        </w:rPr>
        <w:footnoteReference w:id="86"/>
      </w:r>
    </w:p>
    <w:p w:rsidR="007534BA" w:rsidRPr="00345ACB" w:rsidRDefault="007534BA" w:rsidP="001B3A08">
      <w:pPr>
        <w:bidi w:val="0"/>
        <w:spacing w:after="0" w:line="240" w:lineRule="auto"/>
        <w:jc w:val="both"/>
        <w:rPr>
          <w:rStyle w:val="rvts19"/>
          <w:rFonts w:ascii="Kalpurush" w:hAnsi="Kalpurush" w:cs="Kalpurush"/>
          <w:b/>
          <w:bCs/>
          <w:color w:val="C00000"/>
          <w:sz w:val="24"/>
          <w:szCs w:val="24"/>
          <w:cs/>
          <w:lang w:bidi="bn-BD"/>
        </w:rPr>
      </w:pPr>
      <w:r w:rsidRPr="00345ACB">
        <w:rPr>
          <w:rStyle w:val="rvts19"/>
          <w:rFonts w:ascii="Kalpurush" w:hAnsi="Kalpurush" w:cs="Kalpurush" w:hint="cs"/>
          <w:sz w:val="24"/>
          <w:szCs w:val="24"/>
          <w:cs/>
          <w:lang w:bidi="bn-BD"/>
        </w:rPr>
        <w:t>৫- দু’ ঈদের জন্য গোসল করা</w:t>
      </w:r>
      <w:r>
        <w:rPr>
          <w:rStyle w:val="rvts19"/>
          <w:rFonts w:ascii="Kalpurush" w:hAnsi="Kalpurush" w:cs="Kalpurush" w:hint="cs"/>
          <w:sz w:val="24"/>
          <w:szCs w:val="24"/>
          <w:cs/>
          <w:lang w:bidi="bn-BD"/>
        </w:rPr>
        <w:t>: আলেমগণ দু’</w:t>
      </w:r>
      <w:r w:rsidRPr="00345ACB">
        <w:rPr>
          <w:rStyle w:val="rvts19"/>
          <w:rFonts w:ascii="Kalpurush" w:hAnsi="Kalpurush" w:cs="Kalpurush" w:hint="cs"/>
          <w:sz w:val="24"/>
          <w:szCs w:val="24"/>
          <w:cs/>
          <w:lang w:bidi="bn-BD"/>
        </w:rPr>
        <w:t>ঈদের সালাতের পূর্বে গোসল করা মুস্তাহাব বলেছেন; যদিও এ ব্যাপারে</w:t>
      </w:r>
      <w:r>
        <w:rPr>
          <w:rStyle w:val="rvts19"/>
          <w:rFonts w:ascii="Kalpurush" w:hAnsi="Kalpurush" w:cs="Kalpurush" w:hint="cs"/>
          <w:sz w:val="24"/>
          <w:szCs w:val="24"/>
          <w:cs/>
          <w:lang w:bidi="bn-BD"/>
        </w:rPr>
        <w:t xml:space="preserve"> কোনো </w:t>
      </w:r>
      <w:r w:rsidRPr="00345ACB">
        <w:rPr>
          <w:rStyle w:val="rvts19"/>
          <w:rFonts w:ascii="Kalpurush" w:hAnsi="Kalpurush" w:cs="Kalpurush" w:hint="cs"/>
          <w:sz w:val="24"/>
          <w:szCs w:val="24"/>
          <w:cs/>
          <w:lang w:bidi="bn-BD"/>
        </w:rPr>
        <w:t>সহীহ হাদীস পাওয়া যায় না। বদরুল মুনীর প্রণেতা বলেছেন, দু</w:t>
      </w:r>
      <w:r w:rsidR="001B3A08">
        <w:rPr>
          <w:rStyle w:val="rvts19"/>
          <w:rFonts w:ascii="Kalpurush" w:hAnsi="Kalpurush" w:cs="Kalpurush" w:hint="cs"/>
          <w:sz w:val="24"/>
          <w:szCs w:val="24"/>
          <w:cs/>
          <w:lang w:bidi="bn-BD"/>
        </w:rPr>
        <w:t>ই</w:t>
      </w:r>
      <w:r w:rsidRPr="00345ACB">
        <w:rPr>
          <w:rStyle w:val="rvts19"/>
          <w:rFonts w:ascii="Kalpurush" w:hAnsi="Kalpurush" w:cs="Kalpurush" w:hint="cs"/>
          <w:sz w:val="24"/>
          <w:szCs w:val="24"/>
          <w:cs/>
          <w:lang w:bidi="bn-BD"/>
        </w:rPr>
        <w:t xml:space="preserve"> ঈদের গোসল সম্পর্কিত হাদীসসমূহ </w:t>
      </w:r>
      <w:r w:rsidR="00693E17">
        <w:rPr>
          <w:rStyle w:val="rvts19"/>
          <w:rFonts w:ascii="Kalpurush" w:hAnsi="Kalpurush" w:cs="Kalpurush" w:hint="cs"/>
          <w:sz w:val="24"/>
          <w:szCs w:val="24"/>
          <w:cs/>
          <w:lang w:bidi="bn-BD"/>
        </w:rPr>
        <w:t>দুর্বল</w:t>
      </w:r>
      <w:r w:rsidRPr="00345ACB">
        <w:rPr>
          <w:rStyle w:val="rvts19"/>
          <w:rFonts w:ascii="Kalpurush" w:hAnsi="Kalpurush" w:cs="Kalpurush" w:hint="cs"/>
          <w:sz w:val="24"/>
          <w:szCs w:val="24"/>
          <w:cs/>
          <w:lang w:bidi="bn-BD"/>
        </w:rPr>
        <w:t xml:space="preserve">; তবে </w:t>
      </w:r>
      <w:r w:rsidR="001B3A08" w:rsidRPr="00345ACB">
        <w:rPr>
          <w:rStyle w:val="rvts19"/>
          <w:rFonts w:ascii="Kalpurush" w:hAnsi="Kalpurush" w:cs="Kalpurush" w:hint="cs"/>
          <w:sz w:val="24"/>
          <w:szCs w:val="24"/>
          <w:cs/>
          <w:lang w:bidi="bn-BD"/>
        </w:rPr>
        <w:t>সাহাবী</w:t>
      </w:r>
      <w:r w:rsidR="001B3A08">
        <w:rPr>
          <w:rStyle w:val="rvts19"/>
          <w:rFonts w:ascii="Kalpurush" w:hAnsi="Kalpurush" w:cs="Kalpurush" w:hint="cs"/>
          <w:sz w:val="24"/>
          <w:szCs w:val="24"/>
          <w:cs/>
          <w:lang w:bidi="bn-BD"/>
        </w:rPr>
        <w:t>গণ</w:t>
      </w:r>
      <w:r w:rsidR="001B3A08" w:rsidRPr="00345ACB">
        <w:rPr>
          <w:rStyle w:val="rvts19"/>
          <w:rFonts w:ascii="Kalpurush" w:hAnsi="Kalpurush" w:cs="Kalpurush" w:hint="cs"/>
          <w:sz w:val="24"/>
          <w:szCs w:val="24"/>
          <w:cs/>
          <w:lang w:bidi="bn-BD"/>
        </w:rPr>
        <w:t xml:space="preserve"> </w:t>
      </w:r>
      <w:r w:rsidR="007B6767">
        <w:rPr>
          <w:rStyle w:val="rvts19"/>
          <w:rFonts w:ascii="Kalpurush" w:hAnsi="Kalpurush" w:cs="Kalpurush" w:hint="cs"/>
          <w:sz w:val="24"/>
          <w:szCs w:val="24"/>
          <w:cs/>
          <w:lang w:bidi="bn-BD"/>
        </w:rPr>
        <w:t>থেকে জাইয়্যিদ সনদে ‘আছা</w:t>
      </w:r>
      <w:r w:rsidRPr="00345ACB">
        <w:rPr>
          <w:rStyle w:val="rvts19"/>
          <w:rFonts w:ascii="Kalpurush" w:hAnsi="Kalpurush" w:cs="Kalpurush" w:hint="cs"/>
          <w:sz w:val="24"/>
          <w:szCs w:val="24"/>
          <w:cs/>
          <w:lang w:bidi="bn-BD"/>
        </w:rPr>
        <w:t>র</w:t>
      </w:r>
      <w:r w:rsidR="007B6767">
        <w:rPr>
          <w:rStyle w:val="rvts19"/>
          <w:rFonts w:ascii="Kalpurush" w:hAnsi="Kalpurush" w:cs="Kalpurush" w:hint="cs"/>
          <w:sz w:val="24"/>
          <w:szCs w:val="24"/>
          <w:cs/>
          <w:lang w:bidi="bn-BD"/>
        </w:rPr>
        <w:t>’</w:t>
      </w:r>
      <w:r w:rsidRPr="00345ACB">
        <w:rPr>
          <w:rStyle w:val="rvts19"/>
          <w:rFonts w:ascii="Kalpurush" w:hAnsi="Kalpurush" w:cs="Kalpurush" w:hint="cs"/>
          <w:sz w:val="24"/>
          <w:szCs w:val="24"/>
          <w:cs/>
          <w:lang w:bidi="bn-BD"/>
        </w:rPr>
        <w:t xml:space="preserve"> তথা </w:t>
      </w:r>
      <w:r w:rsidR="00693E17">
        <w:rPr>
          <w:rStyle w:val="rvts19"/>
          <w:rFonts w:ascii="Kalpurush" w:hAnsi="Kalpurush" w:cs="Kalpurush" w:hint="cs"/>
          <w:sz w:val="24"/>
          <w:szCs w:val="24"/>
          <w:cs/>
          <w:lang w:bidi="bn-BD"/>
        </w:rPr>
        <w:t>তাঁদের কর্মকাণ্ড বা</w:t>
      </w:r>
      <w:r w:rsidR="001B3A08" w:rsidRPr="00345ACB">
        <w:rPr>
          <w:rStyle w:val="rvts19"/>
          <w:rFonts w:ascii="Kalpurush" w:hAnsi="Kalpurush" w:cs="Kalpurush" w:hint="cs"/>
          <w:sz w:val="24"/>
          <w:szCs w:val="24"/>
          <w:cs/>
          <w:lang w:bidi="bn-BD"/>
        </w:rPr>
        <w:t xml:space="preserve"> </w:t>
      </w:r>
      <w:r w:rsidRPr="00345ACB">
        <w:rPr>
          <w:rStyle w:val="rvts19"/>
          <w:rFonts w:ascii="Kalpurush" w:hAnsi="Kalpurush" w:cs="Kalpurush" w:hint="cs"/>
          <w:sz w:val="24"/>
          <w:szCs w:val="24"/>
          <w:cs/>
          <w:lang w:bidi="bn-BD"/>
        </w:rPr>
        <w:t xml:space="preserve">বক্তব্য পাওয়া যায়। </w:t>
      </w:r>
    </w:p>
    <w:p w:rsidR="007534BA" w:rsidRPr="00345ACB" w:rsidRDefault="007534BA" w:rsidP="007534BA">
      <w:pPr>
        <w:bidi w:val="0"/>
        <w:spacing w:after="0" w:line="240" w:lineRule="auto"/>
        <w:jc w:val="both"/>
        <w:rPr>
          <w:rStyle w:val="rvts19"/>
          <w:rFonts w:ascii="Kalpurush" w:hAnsi="Kalpurush" w:cs="Kalpurush"/>
          <w:b/>
          <w:bCs/>
          <w:color w:val="C00000"/>
          <w:sz w:val="24"/>
          <w:szCs w:val="24"/>
          <w:cs/>
          <w:lang w:bidi="bn-BD"/>
        </w:rPr>
      </w:pPr>
      <w:r w:rsidRPr="00345ACB">
        <w:rPr>
          <w:rStyle w:val="rvts19"/>
          <w:rFonts w:ascii="Kalpurush" w:hAnsi="Kalpurush" w:cs="Kalpurush" w:hint="cs"/>
          <w:b/>
          <w:bCs/>
          <w:color w:val="C00000"/>
          <w:sz w:val="24"/>
          <w:szCs w:val="24"/>
          <w:cs/>
          <w:lang w:bidi="bn-BD"/>
        </w:rPr>
        <w:t xml:space="preserve">গোসলের ফরযসমূহ: </w:t>
      </w:r>
    </w:p>
    <w:p w:rsidR="007534BA" w:rsidRPr="00345ACB" w:rsidRDefault="007534BA" w:rsidP="007534BA">
      <w:pPr>
        <w:bidi w:val="0"/>
        <w:spacing w:after="0" w:line="240" w:lineRule="auto"/>
        <w:jc w:val="both"/>
        <w:rPr>
          <w:rStyle w:val="rvts19"/>
          <w:rFonts w:ascii="Kalpurush" w:hAnsi="Kalpurush" w:cs="Kalpurush"/>
          <w:sz w:val="24"/>
          <w:szCs w:val="24"/>
          <w:cs/>
          <w:lang w:bidi="bn-BD"/>
        </w:rPr>
      </w:pPr>
      <w:r w:rsidRPr="00345ACB">
        <w:rPr>
          <w:rStyle w:val="rvts19"/>
          <w:rFonts w:ascii="Kalpurush" w:hAnsi="Kalpurush" w:cs="Kalpurush" w:hint="cs"/>
          <w:sz w:val="24"/>
          <w:szCs w:val="24"/>
          <w:cs/>
          <w:lang w:bidi="bn-BD"/>
        </w:rPr>
        <w:t>১-</w:t>
      </w:r>
      <w:r>
        <w:rPr>
          <w:rStyle w:val="rvts19"/>
          <w:rFonts w:ascii="Kalpurush" w:hAnsi="Kalpurush" w:cs="Kalpurush" w:hint="cs"/>
          <w:sz w:val="24"/>
          <w:szCs w:val="24"/>
          <w:cs/>
          <w:lang w:bidi="bn-BD"/>
        </w:rPr>
        <w:t>নিয়</w:t>
      </w:r>
      <w:r w:rsidRPr="00345ACB">
        <w:rPr>
          <w:rStyle w:val="rvts19"/>
          <w:rFonts w:ascii="Kalpurush" w:hAnsi="Kalpurush" w:cs="Kalpurush" w:hint="cs"/>
          <w:sz w:val="24"/>
          <w:szCs w:val="24"/>
          <w:cs/>
          <w:lang w:bidi="bn-BD"/>
        </w:rPr>
        <w:t>ত করা: গোসলের মাধ্যমে বড় অপবিত্রতা দূরীকরণে অন্তরে দৃঢ় সংকল্প করা।</w:t>
      </w:r>
      <w:r>
        <w:rPr>
          <w:rStyle w:val="rvts19"/>
          <w:rFonts w:ascii="Kalpurush" w:hAnsi="Kalpurush" w:cs="Kalpurush" w:hint="cs"/>
          <w:sz w:val="24"/>
          <w:szCs w:val="24"/>
          <w:cs/>
          <w:lang w:bidi="bn-BD"/>
        </w:rPr>
        <w:t xml:space="preserve"> রাসূলুল্লাহ্ সাল্লাল্লাহু আলাইহি ওয়াসাল্লাম </w:t>
      </w:r>
      <w:r w:rsidRPr="00345ACB">
        <w:rPr>
          <w:rStyle w:val="rvts19"/>
          <w:rFonts w:ascii="Kalpurush" w:hAnsi="Kalpurush" w:cs="Kalpurush" w:hint="cs"/>
          <w:sz w:val="24"/>
          <w:szCs w:val="24"/>
          <w:cs/>
          <w:lang w:bidi="bn-BD"/>
        </w:rPr>
        <w:t xml:space="preserve">বলেছেন, </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rPr>
        <w:t>«إِنَّمَا الأَعْمَالُ بِالنِّيَّاتِ، وَإِنّ</w:t>
      </w:r>
      <w:r>
        <w:rPr>
          <w:rFonts w:ascii="Traditional Arabic" w:hAnsi="Traditional Arabic" w:cs="KFGQPC Uthman Taha Naskh"/>
          <w:color w:val="0000CC"/>
          <w:sz w:val="24"/>
          <w:szCs w:val="24"/>
          <w:rtl/>
        </w:rPr>
        <w:t>َمَا لِكُلِّ امْرِئٍ مَا نَوَى</w:t>
      </w:r>
      <w:r w:rsidRPr="00345ACB">
        <w:rPr>
          <w:rFonts w:ascii="Traditional Arabic" w:hAnsi="Traditional Arabic" w:cs="KFGQPC Uthman Taha Naskh"/>
          <w:color w:val="0000CC"/>
          <w:sz w:val="24"/>
          <w:szCs w:val="24"/>
          <w:rtl/>
        </w:rPr>
        <w:t>»</w:t>
      </w:r>
    </w:p>
    <w:p w:rsidR="007534BA" w:rsidRPr="00345ACB" w:rsidRDefault="007534BA" w:rsidP="007534BA">
      <w:pPr>
        <w:bidi w:val="0"/>
        <w:spacing w:after="0" w:line="240" w:lineRule="auto"/>
        <w:jc w:val="both"/>
        <w:rPr>
          <w:rStyle w:val="rvts21"/>
          <w:rFonts w:ascii="Kalpurush" w:hAnsi="Kalpurush" w:cs="Kalpurush"/>
          <w:sz w:val="24"/>
          <w:szCs w:val="24"/>
          <w:cs/>
          <w:lang w:bidi="bn-BD"/>
        </w:rPr>
      </w:pPr>
      <w:r w:rsidRPr="00345ACB">
        <w:rPr>
          <w:rStyle w:val="rvts19"/>
          <w:rFonts w:ascii="Kalpurush" w:hAnsi="Kalpurush" w:cs="Kalpurush" w:hint="cs"/>
          <w:sz w:val="24"/>
          <w:szCs w:val="24"/>
          <w:rtl/>
          <w:cs/>
        </w:rPr>
        <w:t>“</w:t>
      </w:r>
      <w:r w:rsidRPr="00345ACB">
        <w:rPr>
          <w:rStyle w:val="rvts19"/>
          <w:rFonts w:ascii="Kalpurush" w:hAnsi="Kalpurush" w:cs="Kalpurush"/>
          <w:sz w:val="24"/>
          <w:szCs w:val="24"/>
          <w:cs/>
          <w:lang w:bidi="bn-BD"/>
        </w:rPr>
        <w:t>প্রত্যেক কাজ নি</w:t>
      </w:r>
      <w:r w:rsidRPr="00345ACB">
        <w:rPr>
          <w:rStyle w:val="rvts19"/>
          <w:rFonts w:ascii="Kalpurush" w:hAnsi="Kalpurush" w:cs="Kalpurush" w:hint="cs"/>
          <w:sz w:val="24"/>
          <w:szCs w:val="24"/>
          <w:cs/>
          <w:lang w:bidi="bn-IN"/>
        </w:rPr>
        <w:t>য়া</w:t>
      </w:r>
      <w:r w:rsidRPr="00345ACB">
        <w:rPr>
          <w:rStyle w:val="rvts19"/>
          <w:rFonts w:ascii="Kalpurush" w:hAnsi="Kalpurush" w:cs="Kalpurush"/>
          <w:sz w:val="24"/>
          <w:szCs w:val="24"/>
          <w:cs/>
          <w:lang w:bidi="bn-BD"/>
        </w:rPr>
        <w:t>তের</w:t>
      </w:r>
      <w:r>
        <w:rPr>
          <w:rStyle w:val="rvts19"/>
          <w:rFonts w:ascii="Kalpurush" w:hAnsi="Kalpurush" w:cs="Kalpurush"/>
          <w:sz w:val="24"/>
          <w:szCs w:val="24"/>
          <w:cs/>
          <w:lang w:bidi="bn-BD"/>
        </w:rPr>
        <w:t xml:space="preserve"> ওপর </w:t>
      </w:r>
      <w:r w:rsidRPr="00345ACB">
        <w:rPr>
          <w:rStyle w:val="rvts19"/>
          <w:rFonts w:ascii="Kalpurush" w:hAnsi="Kalpurush" w:cs="Kalpurush" w:hint="cs"/>
          <w:sz w:val="24"/>
          <w:szCs w:val="24"/>
          <w:cs/>
          <w:lang w:bidi="bn-IN"/>
        </w:rPr>
        <w:t>নির্ভরশীল</w:t>
      </w:r>
      <w:r w:rsidRPr="00622BBF">
        <w:rPr>
          <w:rStyle w:val="rvts19"/>
          <w:rFonts w:ascii="Kalpurush" w:hAnsi="Kalpurush" w:cs="SolaimanLipi"/>
          <w:sz w:val="24"/>
          <w:szCs w:val="24"/>
          <w:cs/>
          <w:lang w:bidi="hi-IN"/>
        </w:rPr>
        <w:t xml:space="preserve">। </w:t>
      </w:r>
      <w:r w:rsidRPr="00345ACB">
        <w:rPr>
          <w:rStyle w:val="rvts19"/>
          <w:rFonts w:ascii="Kalpurush" w:hAnsi="Kalpurush" w:cs="Kalpurush"/>
          <w:sz w:val="24"/>
          <w:szCs w:val="24"/>
          <w:cs/>
          <w:lang w:bidi="bn-BD"/>
        </w:rPr>
        <w:t>আর মানুষ তার</w:t>
      </w:r>
      <w:r>
        <w:rPr>
          <w:rStyle w:val="rvts19"/>
          <w:rFonts w:ascii="Kalpurush" w:hAnsi="Kalpurush" w:cs="Kalpurush"/>
          <w:sz w:val="24"/>
          <w:szCs w:val="24"/>
          <w:cs/>
          <w:lang w:bidi="bn-BD"/>
        </w:rPr>
        <w:t xml:space="preserve"> নিয়ত অনুযায়ী ফল পাবে</w:t>
      </w:r>
      <w:r>
        <w:rPr>
          <w:rStyle w:val="rvts19"/>
          <w:rFonts w:ascii="Kalpurush" w:hAnsi="Kalpurush" w:cs="Kalpurush" w:hint="cs"/>
          <w:sz w:val="24"/>
          <w:szCs w:val="24"/>
          <w:cs/>
          <w:lang w:bidi="bn-BD"/>
        </w:rPr>
        <w:t>”</w:t>
      </w:r>
      <w:r w:rsidRPr="00622BBF">
        <w:rPr>
          <w:rStyle w:val="rvts19"/>
          <w:rFonts w:ascii="Kalpurush" w:hAnsi="Kalpurush" w:cs="SolaimanLipi"/>
          <w:sz w:val="24"/>
          <w:szCs w:val="24"/>
          <w:cs/>
          <w:lang w:bidi="hi-IN"/>
        </w:rPr>
        <w:t>।</w:t>
      </w:r>
      <w:r w:rsidRPr="00345ACB">
        <w:rPr>
          <w:rStyle w:val="FootnoteReference"/>
          <w:rFonts w:ascii="Kalpurush" w:hAnsi="Kalpurush" w:cs="Kalpurush"/>
          <w:sz w:val="24"/>
          <w:szCs w:val="24"/>
          <w:cs/>
          <w:lang w:bidi="bn-IN"/>
        </w:rPr>
        <w:footnoteReference w:id="87"/>
      </w:r>
    </w:p>
    <w:p w:rsidR="007534BA" w:rsidRPr="00345ACB" w:rsidRDefault="007534BA" w:rsidP="001B3A08">
      <w:pPr>
        <w:bidi w:val="0"/>
        <w:spacing w:after="0" w:line="240" w:lineRule="auto"/>
        <w:jc w:val="both"/>
        <w:rPr>
          <w:rStyle w:val="rvts19"/>
          <w:rFonts w:ascii="Kalpurush" w:hAnsi="Kalpurush" w:cs="Kalpurush"/>
          <w:sz w:val="24"/>
          <w:szCs w:val="24"/>
          <w:cs/>
          <w:lang w:bidi="bn-BD"/>
        </w:rPr>
      </w:pPr>
      <w:r w:rsidRPr="00345ACB">
        <w:rPr>
          <w:rStyle w:val="rvts19"/>
          <w:rFonts w:ascii="Kalpurush" w:hAnsi="Kalpurush" w:cs="Kalpurush" w:hint="cs"/>
          <w:sz w:val="24"/>
          <w:szCs w:val="24"/>
          <w:cs/>
          <w:lang w:bidi="bn-BD"/>
        </w:rPr>
        <w:t>২</w:t>
      </w:r>
      <w:r w:rsidRPr="00345ACB">
        <w:rPr>
          <w:rStyle w:val="rvts19"/>
          <w:rFonts w:ascii="Kalpurush" w:hAnsi="Kalpurush" w:cs="Kalpurush" w:hint="cs"/>
          <w:sz w:val="24"/>
          <w:szCs w:val="24"/>
          <w:lang w:bidi="bn-BD"/>
        </w:rPr>
        <w:t xml:space="preserve">- </w:t>
      </w:r>
      <w:r w:rsidRPr="00345ACB">
        <w:rPr>
          <w:rStyle w:val="rvts19"/>
          <w:rFonts w:ascii="Kalpurush" w:hAnsi="Kalpurush" w:cs="Kalpurush" w:hint="cs"/>
          <w:sz w:val="24"/>
          <w:szCs w:val="24"/>
          <w:cs/>
          <w:lang w:bidi="bn-BD"/>
        </w:rPr>
        <w:t>সমস্ত</w:t>
      </w:r>
      <w:r w:rsidRPr="00345ACB">
        <w:rPr>
          <w:rStyle w:val="rvts19"/>
          <w:rFonts w:ascii="Kalpurush" w:hAnsi="Kalpurush" w:cs="Kalpurush" w:hint="cs"/>
          <w:sz w:val="24"/>
          <w:szCs w:val="24"/>
          <w:lang w:bidi="bn-BD"/>
        </w:rPr>
        <w:t xml:space="preserve"> </w:t>
      </w:r>
      <w:r w:rsidRPr="00345ACB">
        <w:rPr>
          <w:rStyle w:val="rvts19"/>
          <w:rFonts w:ascii="Kalpurush" w:hAnsi="Kalpurush" w:cs="Kalpurush" w:hint="cs"/>
          <w:sz w:val="24"/>
          <w:szCs w:val="24"/>
          <w:cs/>
          <w:lang w:bidi="bn-BD"/>
        </w:rPr>
        <w:t>শরীরে</w:t>
      </w:r>
      <w:r w:rsidRPr="00345ACB">
        <w:rPr>
          <w:rStyle w:val="rvts19"/>
          <w:rFonts w:ascii="Kalpurush" w:hAnsi="Kalpurush" w:cs="Kalpurush" w:hint="cs"/>
          <w:sz w:val="24"/>
          <w:szCs w:val="24"/>
          <w:lang w:bidi="bn-BD"/>
        </w:rPr>
        <w:t xml:space="preserve"> </w:t>
      </w:r>
      <w:r w:rsidRPr="00345ACB">
        <w:rPr>
          <w:rStyle w:val="rvts19"/>
          <w:rFonts w:ascii="Kalpurush" w:hAnsi="Kalpurush" w:cs="Kalpurush" w:hint="cs"/>
          <w:sz w:val="24"/>
          <w:szCs w:val="24"/>
          <w:cs/>
          <w:lang w:bidi="bn-BD"/>
        </w:rPr>
        <w:t>এমনভাবে</w:t>
      </w:r>
      <w:r w:rsidRPr="00345ACB">
        <w:rPr>
          <w:rStyle w:val="rvts19"/>
          <w:rFonts w:ascii="Kalpurush" w:hAnsi="Kalpurush" w:cs="Kalpurush" w:hint="cs"/>
          <w:sz w:val="24"/>
          <w:szCs w:val="24"/>
          <w:lang w:bidi="bn-BD"/>
        </w:rPr>
        <w:t xml:space="preserve"> </w:t>
      </w:r>
      <w:r w:rsidRPr="00345ACB">
        <w:rPr>
          <w:rStyle w:val="rvts19"/>
          <w:rFonts w:ascii="Kalpurush" w:hAnsi="Kalpurush" w:cs="Kalpurush" w:hint="cs"/>
          <w:sz w:val="24"/>
          <w:szCs w:val="24"/>
          <w:cs/>
          <w:lang w:bidi="bn-BD"/>
        </w:rPr>
        <w:t>পানি</w:t>
      </w:r>
      <w:r w:rsidRPr="00345ACB">
        <w:rPr>
          <w:rStyle w:val="rvts19"/>
          <w:rFonts w:ascii="Kalpurush" w:hAnsi="Kalpurush" w:cs="Kalpurush" w:hint="cs"/>
          <w:sz w:val="24"/>
          <w:szCs w:val="24"/>
          <w:lang w:bidi="bn-BD"/>
        </w:rPr>
        <w:t xml:space="preserve"> </w:t>
      </w:r>
      <w:r w:rsidRPr="00345ACB">
        <w:rPr>
          <w:rStyle w:val="rvts19"/>
          <w:rFonts w:ascii="Kalpurush" w:hAnsi="Kalpurush" w:cs="Kalpurush" w:hint="cs"/>
          <w:sz w:val="24"/>
          <w:szCs w:val="24"/>
          <w:cs/>
          <w:lang w:bidi="bn-BD"/>
        </w:rPr>
        <w:t>প্রবাহিত</w:t>
      </w:r>
      <w:r w:rsidRPr="00345ACB">
        <w:rPr>
          <w:rStyle w:val="rvts19"/>
          <w:rFonts w:ascii="Kalpurush" w:hAnsi="Kalpurush" w:cs="Kalpurush" w:hint="cs"/>
          <w:sz w:val="24"/>
          <w:szCs w:val="24"/>
          <w:lang w:bidi="bn-BD"/>
        </w:rPr>
        <w:t xml:space="preserve"> </w:t>
      </w:r>
      <w:r w:rsidRPr="00345ACB">
        <w:rPr>
          <w:rStyle w:val="rvts19"/>
          <w:rFonts w:ascii="Kalpurush" w:hAnsi="Kalpurush" w:cs="Kalpurush" w:hint="cs"/>
          <w:sz w:val="24"/>
          <w:szCs w:val="24"/>
          <w:cs/>
          <w:lang w:bidi="bn-BD"/>
        </w:rPr>
        <w:t>করা</w:t>
      </w:r>
      <w:r w:rsidRPr="00345ACB">
        <w:rPr>
          <w:rStyle w:val="rvts19"/>
          <w:rFonts w:ascii="Kalpurush" w:hAnsi="Kalpurush" w:cs="Kalpurush" w:hint="cs"/>
          <w:sz w:val="24"/>
          <w:szCs w:val="24"/>
          <w:lang w:bidi="bn-BD"/>
        </w:rPr>
        <w:t xml:space="preserve"> </w:t>
      </w:r>
      <w:r w:rsidRPr="00345ACB">
        <w:rPr>
          <w:rStyle w:val="rvts19"/>
          <w:rFonts w:ascii="Kalpurush" w:hAnsi="Kalpurush" w:cs="Kalpurush" w:hint="cs"/>
          <w:sz w:val="24"/>
          <w:szCs w:val="24"/>
          <w:cs/>
          <w:lang w:bidi="bn-BD"/>
        </w:rPr>
        <w:t>যেন</w:t>
      </w:r>
      <w:r w:rsidRPr="00345ACB">
        <w:rPr>
          <w:rStyle w:val="rvts19"/>
          <w:rFonts w:ascii="Kalpurush" w:hAnsi="Kalpurush" w:cs="Kalpurush" w:hint="cs"/>
          <w:sz w:val="24"/>
          <w:szCs w:val="24"/>
          <w:lang w:bidi="bn-BD"/>
        </w:rPr>
        <w:t xml:space="preserve"> </w:t>
      </w:r>
      <w:r w:rsidRPr="00345ACB">
        <w:rPr>
          <w:rStyle w:val="rvts19"/>
          <w:rFonts w:ascii="Kalpurush" w:hAnsi="Kalpurush" w:cs="Kalpurush" w:hint="cs"/>
          <w:sz w:val="24"/>
          <w:szCs w:val="24"/>
          <w:cs/>
          <w:lang w:bidi="bn-BD"/>
        </w:rPr>
        <w:t>শরীরের</w:t>
      </w:r>
      <w:r w:rsidRPr="00345ACB">
        <w:rPr>
          <w:rStyle w:val="rvts19"/>
          <w:rFonts w:ascii="Kalpurush" w:hAnsi="Kalpurush" w:cs="Kalpurush" w:hint="cs"/>
          <w:sz w:val="24"/>
          <w:szCs w:val="24"/>
          <w:lang w:bidi="bn-BD"/>
        </w:rPr>
        <w:t xml:space="preserve"> </w:t>
      </w:r>
      <w:r w:rsidRPr="00345ACB">
        <w:rPr>
          <w:rStyle w:val="rvts19"/>
          <w:rFonts w:ascii="Kalpurush" w:hAnsi="Kalpurush" w:cs="Kalpurush" w:hint="cs"/>
          <w:sz w:val="24"/>
          <w:szCs w:val="24"/>
          <w:cs/>
          <w:lang w:bidi="bn-BD"/>
        </w:rPr>
        <w:t>অঙ্গ</w:t>
      </w:r>
      <w:r w:rsidRPr="00345ACB">
        <w:rPr>
          <w:rStyle w:val="rvts19"/>
          <w:rFonts w:ascii="Kalpurush" w:hAnsi="Kalpurush" w:cs="Kalpurush" w:hint="cs"/>
          <w:sz w:val="24"/>
          <w:szCs w:val="24"/>
          <w:lang w:bidi="bn-BD"/>
        </w:rPr>
        <w:t xml:space="preserve"> </w:t>
      </w:r>
      <w:r w:rsidRPr="00345ACB">
        <w:rPr>
          <w:rStyle w:val="rvts19"/>
          <w:rFonts w:ascii="Kalpurush" w:hAnsi="Kalpurush" w:cs="Kalpurush" w:hint="cs"/>
          <w:sz w:val="24"/>
          <w:szCs w:val="24"/>
          <w:cs/>
          <w:lang w:bidi="bn-BD"/>
        </w:rPr>
        <w:t>ঘষা মাজা করা যায়। আর যেসব অঙ্গ ঘষা</w:t>
      </w:r>
      <w:r w:rsidR="001B3A08">
        <w:rPr>
          <w:rStyle w:val="rvts19"/>
          <w:rFonts w:ascii="Kalpurush" w:hAnsi="Kalpurush" w:cs="Kalpurush" w:hint="cs"/>
          <w:sz w:val="24"/>
          <w:szCs w:val="24"/>
          <w:cs/>
          <w:lang w:bidi="bn-BD"/>
        </w:rPr>
        <w:t>-</w:t>
      </w:r>
      <w:r w:rsidRPr="00345ACB">
        <w:rPr>
          <w:rStyle w:val="rvts19"/>
          <w:rFonts w:ascii="Kalpurush" w:hAnsi="Kalpurush" w:cs="Kalpurush" w:hint="cs"/>
          <w:sz w:val="24"/>
          <w:szCs w:val="24"/>
          <w:cs/>
          <w:lang w:bidi="bn-BD"/>
        </w:rPr>
        <w:t>মাজা করা সম্ভব নয় তাতে এমনভাবে পানি প্রবাহিত করে</w:t>
      </w:r>
      <w:r>
        <w:rPr>
          <w:rStyle w:val="rvts19"/>
          <w:rFonts w:ascii="Kalpurush" w:hAnsi="Kalpurush" w:cs="Kalpurush" w:hint="cs"/>
          <w:sz w:val="24"/>
          <w:szCs w:val="24"/>
          <w:cs/>
          <w:lang w:bidi="bn-BD"/>
        </w:rPr>
        <w:t xml:space="preserve"> দেওয়া </w:t>
      </w:r>
      <w:r w:rsidRPr="00345ACB">
        <w:rPr>
          <w:rStyle w:val="rvts19"/>
          <w:rFonts w:ascii="Kalpurush" w:hAnsi="Kalpurush" w:cs="Kalpurush" w:hint="cs"/>
          <w:sz w:val="24"/>
          <w:szCs w:val="24"/>
          <w:cs/>
          <w:lang w:bidi="bn-BD"/>
        </w:rPr>
        <w:t xml:space="preserve">যেন পানি সেসব অঙ্গে পৌঁছেছে বলে প্রবল ধারণা হয়। </w:t>
      </w:r>
    </w:p>
    <w:p w:rsidR="007534BA" w:rsidRPr="00345ACB" w:rsidRDefault="007534BA" w:rsidP="001B3A08">
      <w:pPr>
        <w:bidi w:val="0"/>
        <w:spacing w:after="0" w:line="240" w:lineRule="auto"/>
        <w:jc w:val="both"/>
        <w:rPr>
          <w:rStyle w:val="rvts19"/>
          <w:rFonts w:ascii="Kalpurush" w:hAnsi="Kalpurush" w:cs="Kalpurush"/>
          <w:b/>
          <w:bCs/>
          <w:color w:val="C00000"/>
          <w:sz w:val="24"/>
          <w:szCs w:val="24"/>
          <w:cs/>
          <w:lang w:bidi="bn-BD"/>
        </w:rPr>
      </w:pPr>
      <w:r w:rsidRPr="00345ACB">
        <w:rPr>
          <w:rStyle w:val="rvts19"/>
          <w:rFonts w:ascii="Kalpurush" w:hAnsi="Kalpurush" w:cs="Kalpurush" w:hint="cs"/>
          <w:sz w:val="24"/>
          <w:szCs w:val="24"/>
          <w:cs/>
          <w:lang w:bidi="bn-BD"/>
        </w:rPr>
        <w:t xml:space="preserve">৩- চুল খিলাল করা: মাথা ও অন্যান্য স্থানের চুল উত্তমরূপে খিলাল করা। </w:t>
      </w:r>
    </w:p>
    <w:p w:rsidR="007534BA" w:rsidRPr="00345ACB" w:rsidRDefault="007534BA" w:rsidP="007534BA">
      <w:pPr>
        <w:bidi w:val="0"/>
        <w:spacing w:after="0" w:line="240" w:lineRule="auto"/>
        <w:jc w:val="both"/>
        <w:rPr>
          <w:rStyle w:val="rvts19"/>
          <w:rFonts w:ascii="Kalpurush" w:hAnsi="Kalpurush" w:cs="Kalpurush"/>
          <w:b/>
          <w:bCs/>
          <w:color w:val="C00000"/>
          <w:sz w:val="24"/>
          <w:szCs w:val="24"/>
          <w:cs/>
          <w:lang w:bidi="bn-BD"/>
        </w:rPr>
      </w:pPr>
      <w:r w:rsidRPr="00345ACB">
        <w:rPr>
          <w:rStyle w:val="rvts19"/>
          <w:rFonts w:ascii="Kalpurush" w:hAnsi="Kalpurush" w:cs="Kalpurush" w:hint="cs"/>
          <w:b/>
          <w:bCs/>
          <w:color w:val="C00000"/>
          <w:sz w:val="24"/>
          <w:szCs w:val="24"/>
          <w:cs/>
          <w:lang w:bidi="bn-BD"/>
        </w:rPr>
        <w:lastRenderedPageBreak/>
        <w:t>গোসলের</w:t>
      </w:r>
      <w:r>
        <w:rPr>
          <w:rStyle w:val="rvts19"/>
          <w:rFonts w:ascii="Kalpurush" w:hAnsi="Kalpurush" w:cs="Kalpurush" w:hint="cs"/>
          <w:b/>
          <w:bCs/>
          <w:color w:val="C00000"/>
          <w:sz w:val="24"/>
          <w:szCs w:val="24"/>
          <w:cs/>
          <w:lang w:bidi="bn-BD"/>
        </w:rPr>
        <w:t xml:space="preserve"> সুন্নত</w:t>
      </w:r>
      <w:r w:rsidRPr="00345ACB">
        <w:rPr>
          <w:rStyle w:val="rvts19"/>
          <w:rFonts w:ascii="Kalpurush" w:hAnsi="Kalpurush" w:cs="Kalpurush" w:hint="cs"/>
          <w:b/>
          <w:bCs/>
          <w:color w:val="C00000"/>
          <w:sz w:val="24"/>
          <w:szCs w:val="24"/>
          <w:cs/>
          <w:lang w:bidi="bn-BD"/>
        </w:rPr>
        <w:t>সমূহ:</w:t>
      </w:r>
    </w:p>
    <w:p w:rsidR="007534BA" w:rsidRPr="00345ACB" w:rsidRDefault="007534BA" w:rsidP="007534BA">
      <w:pPr>
        <w:bidi w:val="0"/>
        <w:spacing w:after="0" w:line="240" w:lineRule="auto"/>
        <w:jc w:val="both"/>
        <w:rPr>
          <w:rStyle w:val="rvts19"/>
          <w:rFonts w:ascii="Kalpurush" w:hAnsi="Kalpurush" w:cs="Kalpurush"/>
          <w:sz w:val="24"/>
          <w:szCs w:val="24"/>
          <w:cs/>
          <w:lang w:bidi="bn-BD"/>
        </w:rPr>
      </w:pPr>
      <w:r w:rsidRPr="00345ACB">
        <w:rPr>
          <w:rStyle w:val="rvts19"/>
          <w:rFonts w:ascii="Kalpurush" w:hAnsi="Kalpurush" w:cs="Kalpurush" w:hint="cs"/>
          <w:sz w:val="24"/>
          <w:szCs w:val="24"/>
          <w:cs/>
          <w:lang w:bidi="bn-BD"/>
        </w:rPr>
        <w:t>১- গোসলের শুরুতে বিসমিল্লাহ বলা। কেননা প্রত্যেক ভালো</w:t>
      </w:r>
      <w:r w:rsidR="001B3A08">
        <w:rPr>
          <w:rStyle w:val="rvts19"/>
          <w:rFonts w:ascii="Kalpurush" w:hAnsi="Kalpurush" w:cs="Kalpurush" w:hint="cs"/>
          <w:sz w:val="24"/>
          <w:szCs w:val="24"/>
          <w:cs/>
          <w:lang w:bidi="bn-BD"/>
        </w:rPr>
        <w:t xml:space="preserve"> </w:t>
      </w:r>
      <w:r w:rsidRPr="00345ACB">
        <w:rPr>
          <w:rStyle w:val="rvts19"/>
          <w:rFonts w:ascii="Kalpurush" w:hAnsi="Kalpurush" w:cs="Kalpurush" w:hint="cs"/>
          <w:sz w:val="24"/>
          <w:szCs w:val="24"/>
          <w:cs/>
          <w:lang w:bidi="bn-BD"/>
        </w:rPr>
        <w:t xml:space="preserve">কাজের শুরুতে বিসমিল্লাহ বলতে হয়। </w:t>
      </w:r>
    </w:p>
    <w:p w:rsidR="007534BA" w:rsidRPr="00345ACB" w:rsidRDefault="007534BA" w:rsidP="00693E17">
      <w:pPr>
        <w:bidi w:val="0"/>
        <w:spacing w:after="0" w:line="240" w:lineRule="auto"/>
        <w:jc w:val="both"/>
        <w:rPr>
          <w:rStyle w:val="rvts19"/>
          <w:rFonts w:ascii="Kalpurush" w:hAnsi="Kalpurush" w:cs="Kalpurush"/>
          <w:sz w:val="24"/>
          <w:szCs w:val="24"/>
          <w:cs/>
          <w:lang w:bidi="bn-BD"/>
        </w:rPr>
      </w:pPr>
      <w:r w:rsidRPr="00345ACB">
        <w:rPr>
          <w:rStyle w:val="rvts19"/>
          <w:rFonts w:ascii="Kalpurush" w:hAnsi="Kalpurush" w:cs="Kalpurush" w:hint="cs"/>
          <w:sz w:val="24"/>
          <w:szCs w:val="24"/>
          <w:cs/>
          <w:lang w:bidi="bn-BD"/>
        </w:rPr>
        <w:t>২- শুরুতে তিনবার করে দু হা</w:t>
      </w:r>
      <w:r w:rsidR="00693E17">
        <w:rPr>
          <w:rStyle w:val="rvts19"/>
          <w:rFonts w:ascii="Kalpurush" w:hAnsi="Kalpurush" w:cs="Kalpurush" w:hint="cs"/>
          <w:sz w:val="24"/>
          <w:szCs w:val="24"/>
          <w:cs/>
          <w:lang w:bidi="bn-BD"/>
        </w:rPr>
        <w:t xml:space="preserve">ত কব্জি পর্যন্ত </w:t>
      </w:r>
      <w:r w:rsidRPr="00345ACB">
        <w:rPr>
          <w:rStyle w:val="rvts19"/>
          <w:rFonts w:ascii="Kalpurush" w:hAnsi="Kalpurush" w:cs="Kalpurush" w:hint="cs"/>
          <w:sz w:val="24"/>
          <w:szCs w:val="24"/>
          <w:cs/>
          <w:lang w:bidi="bn-BD"/>
        </w:rPr>
        <w:t xml:space="preserve">ধৌত করা। </w:t>
      </w:r>
    </w:p>
    <w:p w:rsidR="007534BA" w:rsidRPr="00345ACB" w:rsidRDefault="007534BA" w:rsidP="007534BA">
      <w:pPr>
        <w:bidi w:val="0"/>
        <w:spacing w:after="0" w:line="240" w:lineRule="auto"/>
        <w:jc w:val="both"/>
        <w:rPr>
          <w:rStyle w:val="rvts19"/>
          <w:rFonts w:ascii="Kalpurush" w:hAnsi="Kalpurush" w:cs="Kalpurush"/>
          <w:sz w:val="24"/>
          <w:szCs w:val="24"/>
          <w:cs/>
          <w:lang w:bidi="bn-BD"/>
        </w:rPr>
      </w:pPr>
      <w:r w:rsidRPr="00345ACB">
        <w:rPr>
          <w:rStyle w:val="rvts19"/>
          <w:rFonts w:ascii="Kalpurush" w:hAnsi="Kalpurush" w:cs="Kalpurush" w:hint="cs"/>
          <w:sz w:val="24"/>
          <w:szCs w:val="24"/>
          <w:cs/>
          <w:lang w:bidi="bn-BD"/>
        </w:rPr>
        <w:t>৩- প্রথমেই লজ্জাস্থান ও এর আশেপাশের অপবিত্রতা ধুয়ে ফেলা।</w:t>
      </w:r>
    </w:p>
    <w:p w:rsidR="007534BA" w:rsidRPr="00214ABF" w:rsidRDefault="007534BA" w:rsidP="00F81B9E">
      <w:pPr>
        <w:bidi w:val="0"/>
        <w:spacing w:after="0" w:line="240" w:lineRule="auto"/>
        <w:jc w:val="both"/>
        <w:rPr>
          <w:rStyle w:val="rvts19"/>
          <w:rFonts w:ascii="Kalpurush" w:hAnsi="Kalpurush" w:cs="Kalpurush"/>
          <w:sz w:val="24"/>
          <w:szCs w:val="24"/>
          <w:cs/>
          <w:lang w:bidi="bn-BD"/>
        </w:rPr>
      </w:pPr>
      <w:r w:rsidRPr="00214ABF">
        <w:rPr>
          <w:rStyle w:val="rvts19"/>
          <w:rFonts w:ascii="Kalpurush" w:hAnsi="Kalpurush" w:cs="Kalpurush" w:hint="cs"/>
          <w:sz w:val="24"/>
          <w:szCs w:val="24"/>
          <w:cs/>
          <w:lang w:bidi="bn-BD"/>
        </w:rPr>
        <w:t>৪- সালাতের অযুর ন্যায় গোসলের শুরুতে পূর্ণ অযু করা। তবে গোসলকারী</w:t>
      </w:r>
      <w:r w:rsidR="00F81B9E">
        <w:rPr>
          <w:rStyle w:val="rvts19"/>
          <w:rFonts w:ascii="Kalpurush" w:hAnsi="Kalpurush" w:cs="Kalpurush" w:hint="cs"/>
          <w:sz w:val="24"/>
          <w:szCs w:val="24"/>
          <w:cs/>
          <w:lang w:bidi="bn-BD"/>
        </w:rPr>
        <w:t>র জন্য সুযোগ রয়েছে</w:t>
      </w:r>
      <w:r w:rsidRPr="00214ABF">
        <w:rPr>
          <w:rStyle w:val="rvts19"/>
          <w:rFonts w:ascii="Kalpurush" w:hAnsi="Kalpurush" w:cs="Kalpurush" w:hint="cs"/>
          <w:sz w:val="24"/>
          <w:szCs w:val="24"/>
          <w:cs/>
          <w:lang w:bidi="bn-BD"/>
        </w:rPr>
        <w:t xml:space="preserve"> গোসল </w:t>
      </w:r>
      <w:r w:rsidR="00F81B9E" w:rsidRPr="00214ABF">
        <w:rPr>
          <w:rStyle w:val="rvts19"/>
          <w:rFonts w:ascii="Kalpurush" w:hAnsi="Kalpurush" w:cs="Kalpurush" w:hint="cs"/>
          <w:sz w:val="24"/>
          <w:szCs w:val="24"/>
          <w:cs/>
          <w:lang w:bidi="bn-BD"/>
        </w:rPr>
        <w:t>শে</w:t>
      </w:r>
      <w:r w:rsidR="00F81B9E">
        <w:rPr>
          <w:rStyle w:val="rvts19"/>
          <w:rFonts w:ascii="Kalpurush" w:hAnsi="Kalpurush" w:cs="Kalpurush" w:hint="cs"/>
          <w:sz w:val="24"/>
          <w:szCs w:val="24"/>
          <w:cs/>
          <w:lang w:bidi="bn-BD"/>
        </w:rPr>
        <w:t>ষ হওয়া পর্যন্ত</w:t>
      </w:r>
      <w:r w:rsidR="00F81B9E" w:rsidRPr="00214ABF">
        <w:rPr>
          <w:rStyle w:val="rvts19"/>
          <w:rFonts w:ascii="Kalpurush" w:hAnsi="Kalpurush" w:cs="Kalpurush" w:hint="cs"/>
          <w:sz w:val="24"/>
          <w:szCs w:val="24"/>
          <w:cs/>
          <w:lang w:bidi="bn-BD"/>
        </w:rPr>
        <w:t xml:space="preserve"> </w:t>
      </w:r>
      <w:r w:rsidRPr="00214ABF">
        <w:rPr>
          <w:rStyle w:val="rvts19"/>
          <w:rFonts w:ascii="Kalpurush" w:hAnsi="Kalpurush" w:cs="Kalpurush" w:hint="cs"/>
          <w:sz w:val="24"/>
          <w:szCs w:val="24"/>
          <w:cs/>
          <w:lang w:bidi="bn-BD"/>
        </w:rPr>
        <w:t xml:space="preserve">দু পা </w:t>
      </w:r>
      <w:r w:rsidR="00F81B9E">
        <w:rPr>
          <w:rStyle w:val="rvts19"/>
          <w:rFonts w:ascii="Kalpurush" w:hAnsi="Kalpurush" w:cs="Kalpurush" w:hint="cs"/>
          <w:sz w:val="24"/>
          <w:szCs w:val="24"/>
          <w:cs/>
          <w:lang w:bidi="bn-BD"/>
        </w:rPr>
        <w:t xml:space="preserve">দেরী করে </w:t>
      </w:r>
      <w:r w:rsidRPr="00214ABF">
        <w:rPr>
          <w:rStyle w:val="rvts19"/>
          <w:rFonts w:ascii="Kalpurush" w:hAnsi="Kalpurush" w:cs="Kalpurush" w:hint="cs"/>
          <w:sz w:val="24"/>
          <w:szCs w:val="24"/>
          <w:cs/>
          <w:lang w:bidi="bn-BD"/>
        </w:rPr>
        <w:t xml:space="preserve">ধৌত </w:t>
      </w:r>
      <w:r w:rsidR="00F81B9E">
        <w:rPr>
          <w:rStyle w:val="rvts19"/>
          <w:rFonts w:ascii="Kalpurush" w:hAnsi="Kalpurush" w:cs="Kalpurush" w:hint="cs"/>
          <w:sz w:val="24"/>
          <w:szCs w:val="24"/>
          <w:cs/>
          <w:lang w:bidi="bn-BD"/>
        </w:rPr>
        <w:t>করার</w:t>
      </w:r>
      <w:r w:rsidR="00F81B9E" w:rsidRPr="000346F2">
        <w:rPr>
          <w:rStyle w:val="rvts19"/>
          <w:rFonts w:ascii="Kalpurush" w:hAnsi="Kalpurush" w:cs="SolaimanLipi" w:hint="cs"/>
          <w:sz w:val="24"/>
          <w:szCs w:val="24"/>
          <w:cs/>
          <w:lang w:bidi="hi-IN"/>
        </w:rPr>
        <w:t xml:space="preserve">। </w:t>
      </w:r>
      <w:r w:rsidRPr="00214ABF">
        <w:rPr>
          <w:rStyle w:val="rvts19"/>
          <w:rFonts w:ascii="Kalpurush" w:hAnsi="Kalpurush" w:cs="Kalpurush" w:hint="cs"/>
          <w:sz w:val="24"/>
          <w:szCs w:val="24"/>
          <w:cs/>
          <w:lang w:bidi="bn-BD"/>
        </w:rPr>
        <w:t xml:space="preserve">‘আয়েশা রাদিয়াল্লাহু ‘আনহা বর্ণিত হাদীসে এসব সুন্নত উল্লেখ আছে। </w:t>
      </w:r>
      <w:r w:rsidR="00F81B9E">
        <w:rPr>
          <w:rStyle w:val="rvts19"/>
          <w:rFonts w:ascii="Kalpurush" w:hAnsi="Kalpurush" w:cs="Kalpurush" w:hint="cs"/>
          <w:sz w:val="24"/>
          <w:szCs w:val="24"/>
          <w:cs/>
          <w:lang w:bidi="bn-BD"/>
        </w:rPr>
        <w:t>তিনি বলেন,</w:t>
      </w:r>
    </w:p>
    <w:p w:rsidR="007534BA" w:rsidRPr="00AF37FF" w:rsidRDefault="007534BA" w:rsidP="007534BA">
      <w:pPr>
        <w:autoSpaceDE w:val="0"/>
        <w:autoSpaceDN w:val="0"/>
        <w:adjustRightInd w:val="0"/>
        <w:spacing w:after="0" w:line="240" w:lineRule="auto"/>
        <w:jc w:val="both"/>
        <w:rPr>
          <w:rFonts w:ascii="Traditional Arabic" w:hAnsi="Traditional Arabic" w:cstheme="minorBidi"/>
          <w:color w:val="0000CC"/>
          <w:sz w:val="24"/>
          <w:szCs w:val="30"/>
          <w:rtl/>
          <w:lang w:bidi="ar-EG"/>
        </w:rPr>
      </w:pPr>
      <w:r w:rsidRPr="00214ABF">
        <w:rPr>
          <w:rFonts w:ascii="Traditional Arabic" w:hAnsi="Traditional Arabic" w:cs="KFGQPC Uthman Taha Naskh"/>
          <w:color w:val="0000CC"/>
          <w:sz w:val="24"/>
          <w:szCs w:val="24"/>
          <w:rtl/>
        </w:rPr>
        <w:t>«كَانَ رَسُولُ اللهِ صَلَّى اللهُ عَلَيْهِ وَسَلَّمَ إِذَا اغْتَسَلَ مِنَ الْجَنَابَةِ يَبْدَأُ فَيَغْسِلُ يَدَيْهِ. ثُمَّ يُفْرِغُ بِيَمِينِهِ عَلَى شِمَالِهِ فَيَغْسِلُ فَرْجَهُ. ثُمَّ يَتَوَضَّأُ وُضُوءَهُ لِلصَّلَاةِ</w:t>
      </w:r>
      <w:r w:rsidRPr="00AF37FF">
        <w:rPr>
          <w:rFonts w:ascii="Traditional Arabic" w:hAnsi="Traditional Arabic" w:cs="KFGQPC Uthman Taha Naskh" w:hint="cs"/>
          <w:color w:val="0000CC"/>
          <w:sz w:val="24"/>
          <w:szCs w:val="24"/>
          <w:rtl/>
        </w:rPr>
        <w:t>».</w:t>
      </w:r>
    </w:p>
    <w:p w:rsidR="007534BA" w:rsidRPr="00345ACB" w:rsidRDefault="007534BA" w:rsidP="001B3A08">
      <w:pPr>
        <w:bidi w:val="0"/>
        <w:spacing w:after="0" w:line="240" w:lineRule="auto"/>
        <w:jc w:val="both"/>
        <w:rPr>
          <w:rStyle w:val="rvts15"/>
          <w:rFonts w:ascii="Kalpurush" w:hAnsi="Kalpurush" w:cs="Kalpurush"/>
          <w:b/>
          <w:bCs/>
          <w:color w:val="C00000"/>
          <w:sz w:val="24"/>
          <w:szCs w:val="24"/>
          <w:cs/>
          <w:lang w:bidi="bn-BD"/>
        </w:rPr>
      </w:pPr>
      <w:r w:rsidRPr="00345ACB">
        <w:rPr>
          <w:rStyle w:val="rvts21"/>
          <w:rFonts w:ascii="Kalpurush" w:hAnsi="Kalpurush" w:cs="Kalpurush" w:hint="cs"/>
          <w:sz w:val="24"/>
          <w:szCs w:val="24"/>
          <w:cs/>
          <w:lang w:bidi="bn-BD"/>
        </w:rPr>
        <w:t>“</w:t>
      </w:r>
      <w:r w:rsidRPr="00345ACB">
        <w:rPr>
          <w:rStyle w:val="rvts21"/>
          <w:rFonts w:ascii="Kalpurush" w:hAnsi="Kalpurush" w:cs="Kalpurush"/>
          <w:sz w:val="24"/>
          <w:szCs w:val="24"/>
          <w:cs/>
          <w:lang w:bidi="bn-IN"/>
        </w:rPr>
        <w:t>রাসূলুল্লাহ্‌ সাল্লাল্লাহু আলাইহি ওয়াসাল্লাম যখন জানাবাতের গোসল করতেন</w:t>
      </w:r>
      <w:r w:rsidRPr="00345ACB">
        <w:rPr>
          <w:rStyle w:val="rvts21"/>
          <w:rFonts w:ascii="Kalpurush" w:hAnsi="Kalpurush" w:cs="Kalpurush"/>
          <w:sz w:val="24"/>
          <w:szCs w:val="24"/>
          <w:lang w:bidi="bn-IN"/>
        </w:rPr>
        <w:t xml:space="preserve">, </w:t>
      </w:r>
      <w:r w:rsidRPr="00345ACB">
        <w:rPr>
          <w:rStyle w:val="rvts21"/>
          <w:rFonts w:ascii="Kalpurush" w:hAnsi="Kalpurush" w:cs="Kalpurush"/>
          <w:sz w:val="24"/>
          <w:szCs w:val="24"/>
          <w:cs/>
          <w:lang w:bidi="bn-IN"/>
        </w:rPr>
        <w:t>তখন</w:t>
      </w:r>
      <w:r w:rsidRPr="00345ACB">
        <w:rPr>
          <w:rStyle w:val="rvts21"/>
          <w:rFonts w:ascii="Kalpurush" w:hAnsi="Kalpurush" w:cs="Kalpurush"/>
          <w:sz w:val="24"/>
          <w:szCs w:val="24"/>
          <w:lang w:bidi="bn-IN"/>
        </w:rPr>
        <w:t xml:space="preserve"> </w:t>
      </w:r>
      <w:r w:rsidRPr="00345ACB">
        <w:rPr>
          <w:rStyle w:val="rvts21"/>
          <w:rFonts w:ascii="Kalpurush" w:hAnsi="Kalpurush" w:cs="Kalpurush"/>
          <w:sz w:val="24"/>
          <w:szCs w:val="24"/>
          <w:cs/>
          <w:lang w:bidi="bn-IN"/>
        </w:rPr>
        <w:t>প্রথমে তাঁর  দু</w:t>
      </w:r>
      <w:r w:rsidRPr="00345ACB">
        <w:rPr>
          <w:rStyle w:val="rvts21"/>
          <w:rFonts w:ascii="Kalpurush" w:hAnsi="Kalpurush" w:cs="Kalpurush"/>
          <w:sz w:val="24"/>
          <w:szCs w:val="24"/>
          <w:lang w:bidi="bn-IN"/>
        </w:rPr>
        <w:t>’</w:t>
      </w:r>
      <w:r w:rsidRPr="00345ACB">
        <w:rPr>
          <w:rStyle w:val="rvts21"/>
          <w:rFonts w:ascii="Kalpurush" w:hAnsi="Kalpurush" w:cs="Kalpurush" w:hint="cs"/>
          <w:sz w:val="24"/>
          <w:szCs w:val="24"/>
          <w:cs/>
          <w:lang w:bidi="bn-IN"/>
        </w:rPr>
        <w:t>হাত</w:t>
      </w:r>
      <w:r w:rsidRPr="00345ACB">
        <w:rPr>
          <w:rStyle w:val="rvts21"/>
          <w:rFonts w:ascii="Kalpurush" w:hAnsi="Kalpurush" w:cs="Kalpurush"/>
          <w:sz w:val="24"/>
          <w:szCs w:val="24"/>
          <w:cs/>
          <w:lang w:bidi="bn-IN"/>
        </w:rPr>
        <w:t xml:space="preserve"> ধুয়ে নিতেন। </w:t>
      </w:r>
      <w:r w:rsidRPr="004C35BD">
        <w:rPr>
          <w:rStyle w:val="rvts21"/>
          <w:rFonts w:ascii="Kalpurush" w:hAnsi="Kalpurush" w:cs="Kalpurush"/>
          <w:sz w:val="24"/>
          <w:szCs w:val="24"/>
          <w:cs/>
          <w:lang w:bidi="bn-IN"/>
        </w:rPr>
        <w:t>তারপর ডান হাত দি</w:t>
      </w:r>
      <w:r>
        <w:rPr>
          <w:rStyle w:val="rvts21"/>
          <w:rFonts w:ascii="Kalpurush" w:hAnsi="Kalpurush" w:cs="Kalpurush"/>
          <w:sz w:val="24"/>
          <w:szCs w:val="24"/>
          <w:cs/>
          <w:lang w:bidi="bn-IN"/>
        </w:rPr>
        <w:t>য়ে বাম হাতে পানি ঢেলে লজ্জা</w:t>
      </w:r>
      <w:r>
        <w:rPr>
          <w:rStyle w:val="rvts21"/>
          <w:rFonts w:ascii="Kalpurush" w:hAnsi="Kalpurush" w:cs="Kalpurush" w:hint="cs"/>
          <w:sz w:val="24"/>
          <w:szCs w:val="24"/>
          <w:cs/>
          <w:lang w:bidi="bn-BD"/>
        </w:rPr>
        <w:t>স্থান</w:t>
      </w:r>
      <w:r w:rsidRPr="004C35BD">
        <w:rPr>
          <w:rStyle w:val="rvts21"/>
          <w:rFonts w:ascii="Kalpurush" w:hAnsi="Kalpurush" w:cs="Kalpurush"/>
          <w:sz w:val="24"/>
          <w:szCs w:val="24"/>
          <w:cs/>
          <w:lang w:bidi="bn-IN"/>
        </w:rPr>
        <w:t xml:space="preserve"> </w:t>
      </w:r>
      <w:r>
        <w:rPr>
          <w:rStyle w:val="rvts21"/>
          <w:rFonts w:ascii="Kalpurush" w:hAnsi="Kalpurush" w:cs="Kalpurush" w:hint="cs"/>
          <w:sz w:val="24"/>
          <w:szCs w:val="24"/>
          <w:cs/>
          <w:lang w:bidi="bn-BD"/>
        </w:rPr>
        <w:t xml:space="preserve">ধৌত করতেন। </w:t>
      </w:r>
      <w:r w:rsidRPr="00345ACB">
        <w:rPr>
          <w:rStyle w:val="rvts21"/>
          <w:rFonts w:ascii="Kalpurush" w:hAnsi="Kalpurush" w:cs="Kalpurush"/>
          <w:sz w:val="24"/>
          <w:szCs w:val="24"/>
          <w:cs/>
          <w:lang w:bidi="bn-IN"/>
        </w:rPr>
        <w:t>তারপর</w:t>
      </w:r>
      <w:r>
        <w:rPr>
          <w:rStyle w:val="rvts21"/>
          <w:rFonts w:ascii="Kalpurush" w:hAnsi="Kalpurush" w:cs="Kalpurush"/>
          <w:sz w:val="24"/>
          <w:szCs w:val="24"/>
          <w:cs/>
          <w:lang w:bidi="bn-IN"/>
        </w:rPr>
        <w:t xml:space="preserve"> সালাতের অযুর </w:t>
      </w:r>
      <w:r w:rsidR="001B3A08">
        <w:rPr>
          <w:rStyle w:val="rvts21"/>
          <w:rFonts w:ascii="Kalpurush" w:hAnsi="Kalpurush" w:cs="Kalpurush"/>
          <w:sz w:val="24"/>
          <w:szCs w:val="24"/>
          <w:cs/>
          <w:lang w:bidi="bn-IN"/>
        </w:rPr>
        <w:t>ম</w:t>
      </w:r>
      <w:r w:rsidR="001B3A08">
        <w:rPr>
          <w:rStyle w:val="rvts21"/>
          <w:rFonts w:ascii="Kalpurush" w:hAnsi="Kalpurush" w:cs="Kalpurush" w:hint="cs"/>
          <w:sz w:val="24"/>
          <w:szCs w:val="24"/>
          <w:cs/>
          <w:lang w:bidi="bn-BD"/>
        </w:rPr>
        <w:t>তো</w:t>
      </w:r>
      <w:r w:rsidR="001B3A08">
        <w:rPr>
          <w:rStyle w:val="rvts21"/>
          <w:rFonts w:ascii="Kalpurush" w:hAnsi="Kalpurush" w:cs="Kalpurush"/>
          <w:sz w:val="24"/>
          <w:szCs w:val="24"/>
          <w:cs/>
          <w:lang w:bidi="bn-IN"/>
        </w:rPr>
        <w:t xml:space="preserve"> </w:t>
      </w:r>
      <w:r>
        <w:rPr>
          <w:rStyle w:val="rvts21"/>
          <w:rFonts w:ascii="Kalpurush" w:hAnsi="Kalpurush" w:cs="Kalpurush"/>
          <w:sz w:val="24"/>
          <w:szCs w:val="24"/>
          <w:cs/>
          <w:lang w:bidi="bn-IN"/>
        </w:rPr>
        <w:t>অযু করতেন</w:t>
      </w:r>
      <w:r w:rsidRPr="00345ACB">
        <w:rPr>
          <w:rStyle w:val="rvts21"/>
          <w:rFonts w:ascii="Kalpurush" w:hAnsi="Kalpurush" w:cs="Kalpurush" w:hint="cs"/>
          <w:sz w:val="24"/>
          <w:szCs w:val="24"/>
          <w:cs/>
          <w:lang w:bidi="bn-BD"/>
        </w:rPr>
        <w:t>”</w:t>
      </w:r>
      <w:r w:rsidRPr="00622BBF">
        <w:rPr>
          <w:rStyle w:val="rvts21"/>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88"/>
      </w:r>
    </w:p>
    <w:p w:rsidR="007534BA" w:rsidRPr="00345ACB" w:rsidRDefault="007534BA" w:rsidP="007534BA">
      <w:pPr>
        <w:bidi w:val="0"/>
        <w:spacing w:after="0" w:line="240" w:lineRule="auto"/>
        <w:jc w:val="both"/>
        <w:rPr>
          <w:rStyle w:val="rvts15"/>
          <w:rFonts w:ascii="Kalpurush" w:hAnsi="Kalpurush" w:cs="Kalpurush"/>
          <w:b/>
          <w:bCs/>
          <w:color w:val="C00000"/>
          <w:sz w:val="24"/>
          <w:szCs w:val="24"/>
          <w:cs/>
          <w:lang w:bidi="bn-BD"/>
        </w:rPr>
      </w:pPr>
      <w:r w:rsidRPr="00345ACB">
        <w:rPr>
          <w:rStyle w:val="rvts15"/>
          <w:rFonts w:ascii="Kalpurush" w:hAnsi="Kalpurush" w:cs="Kalpurush" w:hint="cs"/>
          <w:b/>
          <w:bCs/>
          <w:color w:val="C00000"/>
          <w:sz w:val="24"/>
          <w:szCs w:val="24"/>
          <w:cs/>
          <w:lang w:bidi="bn-BD"/>
        </w:rPr>
        <w:t xml:space="preserve">গোসলের মাকরূহসমূহ: </w:t>
      </w:r>
    </w:p>
    <w:p w:rsidR="007534BA" w:rsidRPr="00345ACB" w:rsidRDefault="007534BA" w:rsidP="007534BA">
      <w:pPr>
        <w:bidi w:val="0"/>
        <w:spacing w:after="0" w:line="240" w:lineRule="auto"/>
        <w:jc w:val="both"/>
        <w:rPr>
          <w:rStyle w:val="rvts15"/>
          <w:rFonts w:ascii="Kalpurush" w:hAnsi="Kalpurush" w:cs="Kalpurush"/>
          <w:sz w:val="24"/>
          <w:szCs w:val="24"/>
          <w:cs/>
          <w:lang w:bidi="bn-BD"/>
        </w:rPr>
      </w:pPr>
      <w:r w:rsidRPr="00345ACB">
        <w:rPr>
          <w:rStyle w:val="rvts15"/>
          <w:rFonts w:ascii="Kalpurush" w:hAnsi="Kalpurush" w:cs="Kalpurush" w:hint="cs"/>
          <w:sz w:val="24"/>
          <w:szCs w:val="24"/>
          <w:cs/>
          <w:lang w:bidi="bn-BD"/>
        </w:rPr>
        <w:t>১- পানির অপব্যবহার করা। কেননা</w:t>
      </w:r>
      <w:r>
        <w:rPr>
          <w:rStyle w:val="rvts15"/>
          <w:rFonts w:ascii="Kalpurush" w:hAnsi="Kalpurush" w:cs="Kalpurush" w:hint="cs"/>
          <w:sz w:val="24"/>
          <w:szCs w:val="24"/>
          <w:cs/>
          <w:lang w:bidi="bn-BD"/>
        </w:rPr>
        <w:t xml:space="preserve"> রাসূলুল্লাহ্ সাল্লাল্লাহু আলাইহি ওয়াসাল্লাম </w:t>
      </w:r>
      <w:r w:rsidRPr="00345ACB">
        <w:rPr>
          <w:rStyle w:val="rvts15"/>
          <w:rFonts w:ascii="Kalpurush" w:hAnsi="Kalpurush" w:cs="Kalpurush" w:hint="cs"/>
          <w:sz w:val="24"/>
          <w:szCs w:val="24"/>
          <w:cs/>
          <w:lang w:bidi="bn-BD"/>
        </w:rPr>
        <w:t xml:space="preserve">পাঁচ মুদ পরিমাণ পানি দিয়ে গোসল করেছেন। </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rPr>
        <w:t>«كَانَ النَّبِيُّ صَلَّى اللهُ عَلَيْهِ وَسَلَّمَ يَتَوَضَّأُ بِالْمُدِّ، وَيَغْتَسِلُ بِالصَّاعِ، إِلَى خَمْسَةِ أَمْدَادٍ»</w:t>
      </w:r>
    </w:p>
    <w:p w:rsidR="007534BA" w:rsidRPr="00345ACB" w:rsidRDefault="007534BA" w:rsidP="007534BA">
      <w:pPr>
        <w:bidi w:val="0"/>
        <w:spacing w:after="0" w:line="240" w:lineRule="auto"/>
        <w:jc w:val="both"/>
        <w:rPr>
          <w:rStyle w:val="rvts15"/>
          <w:rFonts w:ascii="Kalpurush" w:hAnsi="Kalpurush" w:cs="Kalpurush"/>
          <w:sz w:val="24"/>
          <w:szCs w:val="24"/>
          <w:cs/>
          <w:lang w:bidi="bn-BD"/>
        </w:rPr>
      </w:pPr>
      <w:r w:rsidRPr="00345ACB">
        <w:rPr>
          <w:rStyle w:val="rvts15"/>
          <w:rFonts w:ascii="Kalpurush" w:hAnsi="Kalpurush" w:cs="Kalpurush" w:hint="cs"/>
          <w:sz w:val="24"/>
          <w:szCs w:val="24"/>
          <w:cs/>
          <w:lang w:bidi="bn-BD"/>
        </w:rPr>
        <w:t>“</w:t>
      </w:r>
      <w:r>
        <w:rPr>
          <w:rStyle w:val="rvts15"/>
          <w:rFonts w:ascii="Kalpurush" w:hAnsi="Kalpurush" w:cs="Kalpurush"/>
          <w:sz w:val="24"/>
          <w:szCs w:val="24"/>
          <w:cs/>
          <w:lang w:bidi="bn-IN"/>
        </w:rPr>
        <w:t>রাসূলুল্লাহ্ সাল্লাল্লাহু আলাইহি ওয়াসাল্লাম</w:t>
      </w:r>
      <w:r w:rsidRPr="00345ACB">
        <w:rPr>
          <w:rStyle w:val="rvts15"/>
          <w:rFonts w:ascii="Kalpurush" w:hAnsi="Kalpurush" w:cs="Kalpurush"/>
          <w:sz w:val="24"/>
          <w:szCs w:val="24"/>
          <w:cs/>
          <w:lang w:bidi="bn-IN"/>
        </w:rPr>
        <w:t xml:space="preserve"> এক মু</w:t>
      </w:r>
      <w:r w:rsidRPr="00345ACB">
        <w:rPr>
          <w:rStyle w:val="rvts15"/>
          <w:rFonts w:ascii="Kalpurush" w:hAnsi="Kalpurush" w:cs="Kalpurush" w:hint="cs"/>
          <w:sz w:val="24"/>
          <w:szCs w:val="24"/>
          <w:cs/>
          <w:lang w:bidi="bn-BD"/>
        </w:rPr>
        <w:t>দ্দ</w:t>
      </w:r>
      <w:r w:rsidRPr="00345ACB">
        <w:rPr>
          <w:rStyle w:val="rvts15"/>
          <w:rFonts w:ascii="Kalpurush" w:hAnsi="Kalpurush" w:cs="Kalpurush"/>
          <w:sz w:val="24"/>
          <w:szCs w:val="24"/>
          <w:cs/>
          <w:lang w:bidi="bn-IN"/>
        </w:rPr>
        <w:t xml:space="preserve"> পানি দিয়ে</w:t>
      </w:r>
      <w:r w:rsidRPr="00345ACB">
        <w:rPr>
          <w:rStyle w:val="rvts15"/>
          <w:rFonts w:ascii="Kalpurush" w:hAnsi="Kalpurush" w:cs="Kalpurush" w:hint="cs"/>
          <w:sz w:val="24"/>
          <w:szCs w:val="24"/>
          <w:cs/>
          <w:lang w:bidi="bn-BD"/>
        </w:rPr>
        <w:t xml:space="preserve"> </w:t>
      </w:r>
      <w:r w:rsidRPr="00345ACB">
        <w:rPr>
          <w:rStyle w:val="rvts15"/>
          <w:rFonts w:ascii="Kalpurush" w:hAnsi="Kalpurush" w:cs="Kalpurush"/>
          <w:sz w:val="24"/>
          <w:szCs w:val="24"/>
          <w:cs/>
          <w:lang w:bidi="bn-IN"/>
        </w:rPr>
        <w:t>অযু করতেন।</w:t>
      </w:r>
      <w:r w:rsidRPr="00345ACB">
        <w:rPr>
          <w:rStyle w:val="rvts15"/>
          <w:rFonts w:ascii="Kalpurush" w:hAnsi="Kalpurush" w:cs="Kalpurush"/>
          <w:sz w:val="24"/>
          <w:szCs w:val="24"/>
        </w:rPr>
        <w:t xml:space="preserve"> </w:t>
      </w:r>
      <w:r w:rsidRPr="00345ACB">
        <w:rPr>
          <w:rStyle w:val="rvts15"/>
          <w:rFonts w:ascii="Kalpurush" w:hAnsi="Kalpurush" w:cs="Kalpurush"/>
          <w:sz w:val="24"/>
          <w:szCs w:val="24"/>
          <w:cs/>
          <w:lang w:bidi="bn-IN"/>
        </w:rPr>
        <w:t>এক</w:t>
      </w:r>
      <w:r w:rsidR="00F81B9E">
        <w:rPr>
          <w:rStyle w:val="rvts15"/>
          <w:rFonts w:ascii="Kalpurush" w:hAnsi="Kalpurush" w:cs="Kalpurush" w:hint="cs"/>
          <w:sz w:val="24"/>
          <w:szCs w:val="24"/>
          <w:cs/>
          <w:lang w:bidi="bn-BD"/>
        </w:rPr>
        <w:t xml:space="preserve"> </w:t>
      </w:r>
      <w:r w:rsidRPr="00345ACB">
        <w:rPr>
          <w:rStyle w:val="rvts15"/>
          <w:rFonts w:ascii="Kalpurush" w:hAnsi="Kalpurush" w:cs="Kalpurush"/>
          <w:sz w:val="24"/>
          <w:szCs w:val="24"/>
          <w:cs/>
          <w:lang w:bidi="bn-IN"/>
        </w:rPr>
        <w:t>সা</w:t>
      </w:r>
      <w:r w:rsidR="00F81B9E">
        <w:rPr>
          <w:rStyle w:val="rvts15"/>
          <w:rFonts w:ascii="Kalpurush" w:hAnsi="Kalpurush" w:cs="Kalpurush" w:hint="cs"/>
          <w:sz w:val="24"/>
          <w:szCs w:val="24"/>
          <w:cs/>
          <w:lang w:bidi="bn-BD"/>
        </w:rPr>
        <w:t>‘</w:t>
      </w:r>
      <w:r w:rsidRPr="00345ACB">
        <w:rPr>
          <w:rStyle w:val="rvts15"/>
          <w:rFonts w:ascii="Kalpurush" w:hAnsi="Kalpurush" w:cs="Kalpurush"/>
          <w:sz w:val="24"/>
          <w:szCs w:val="24"/>
        </w:rPr>
        <w:t xml:space="preserve"> </w:t>
      </w:r>
      <w:r w:rsidRPr="00345ACB">
        <w:rPr>
          <w:rStyle w:val="rvts15"/>
          <w:rFonts w:ascii="Kalpurush" w:hAnsi="Kalpurush" w:cs="Kalpurush"/>
          <w:sz w:val="24"/>
          <w:szCs w:val="24"/>
          <w:cs/>
          <w:lang w:bidi="bn-IN"/>
        </w:rPr>
        <w:t>থেকে</w:t>
      </w:r>
      <w:r w:rsidRPr="00345ACB">
        <w:rPr>
          <w:rStyle w:val="rvts15"/>
          <w:rFonts w:ascii="Kalpurush" w:hAnsi="Kalpurush" w:cs="Kalpurush" w:hint="cs"/>
          <w:sz w:val="24"/>
          <w:szCs w:val="24"/>
          <w:cs/>
          <w:lang w:bidi="bn-BD"/>
        </w:rPr>
        <w:t xml:space="preserve"> </w:t>
      </w:r>
      <w:r w:rsidRPr="00345ACB">
        <w:rPr>
          <w:rStyle w:val="rvts15"/>
          <w:rFonts w:ascii="Kalpurush" w:hAnsi="Kalpurush" w:cs="Kalpurush"/>
          <w:sz w:val="24"/>
          <w:szCs w:val="24"/>
          <w:cs/>
          <w:lang w:bidi="bn-IN"/>
        </w:rPr>
        <w:t>পাঁচ</w:t>
      </w:r>
      <w:r w:rsidRPr="00345ACB">
        <w:rPr>
          <w:rStyle w:val="rvts15"/>
          <w:rFonts w:ascii="Kalpurush" w:hAnsi="Kalpurush" w:cs="Kalpurush" w:hint="cs"/>
          <w:sz w:val="24"/>
          <w:szCs w:val="24"/>
          <w:cs/>
          <w:lang w:bidi="bn-BD"/>
        </w:rPr>
        <w:t xml:space="preserve"> </w:t>
      </w:r>
      <w:r w:rsidRPr="00345ACB">
        <w:rPr>
          <w:rStyle w:val="rvts15"/>
          <w:rFonts w:ascii="Kalpurush" w:hAnsi="Kalpurush" w:cs="Kalpurush"/>
          <w:sz w:val="24"/>
          <w:szCs w:val="24"/>
          <w:cs/>
          <w:lang w:bidi="bn-IN"/>
        </w:rPr>
        <w:t>মুদ্দ</w:t>
      </w:r>
      <w:r w:rsidRPr="00345ACB">
        <w:rPr>
          <w:rStyle w:val="rvts15"/>
          <w:rFonts w:ascii="Kalpurush" w:hAnsi="Kalpurush" w:cs="Kalpurush" w:hint="cs"/>
          <w:sz w:val="24"/>
          <w:szCs w:val="24"/>
          <w:cs/>
          <w:lang w:bidi="bn-BD"/>
        </w:rPr>
        <w:t xml:space="preserve"> </w:t>
      </w:r>
      <w:r w:rsidRPr="00345ACB">
        <w:rPr>
          <w:rStyle w:val="rvts15"/>
          <w:rFonts w:ascii="Kalpurush" w:hAnsi="Kalpurush" w:cs="Kalpurush"/>
          <w:sz w:val="24"/>
          <w:szCs w:val="24"/>
          <w:cs/>
          <w:lang w:bidi="bn-IN"/>
        </w:rPr>
        <w:t>পর্যন্ত</w:t>
      </w:r>
      <w:r w:rsidRPr="00345ACB">
        <w:rPr>
          <w:rStyle w:val="rvts15"/>
          <w:rFonts w:ascii="Kalpurush" w:hAnsi="Kalpurush" w:cs="Kalpurush" w:hint="cs"/>
          <w:sz w:val="24"/>
          <w:szCs w:val="24"/>
          <w:cs/>
          <w:lang w:bidi="bn-BD"/>
        </w:rPr>
        <w:t xml:space="preserve"> </w:t>
      </w:r>
      <w:r w:rsidRPr="00345ACB">
        <w:rPr>
          <w:rStyle w:val="rvts15"/>
          <w:rFonts w:ascii="Kalpurush" w:hAnsi="Kalpurush" w:cs="Kalpurush"/>
          <w:sz w:val="24"/>
          <w:szCs w:val="24"/>
          <w:cs/>
          <w:lang w:bidi="bn-IN"/>
        </w:rPr>
        <w:t>পানি</w:t>
      </w:r>
      <w:r w:rsidRPr="00345ACB">
        <w:rPr>
          <w:rStyle w:val="rvts15"/>
          <w:rFonts w:ascii="Kalpurush" w:hAnsi="Kalpurush" w:cs="Kalpurush" w:hint="cs"/>
          <w:sz w:val="24"/>
          <w:szCs w:val="24"/>
          <w:cs/>
          <w:lang w:bidi="bn-BD"/>
        </w:rPr>
        <w:t xml:space="preserve"> </w:t>
      </w:r>
      <w:r w:rsidRPr="00345ACB">
        <w:rPr>
          <w:rStyle w:val="rvts15"/>
          <w:rFonts w:ascii="Kalpurush" w:hAnsi="Kalpurush" w:cs="Kalpurush"/>
          <w:sz w:val="24"/>
          <w:szCs w:val="24"/>
          <w:cs/>
          <w:lang w:bidi="bn-IN"/>
        </w:rPr>
        <w:t>দিয়ে গোসল করতেন</w:t>
      </w:r>
      <w:r w:rsidRPr="00345ACB">
        <w:rPr>
          <w:rStyle w:val="rvts15"/>
          <w:rFonts w:ascii="Kalpurush" w:hAnsi="Kalpurush" w:cs="Kalpurush" w:hint="cs"/>
          <w:sz w:val="24"/>
          <w:szCs w:val="24"/>
          <w:cs/>
          <w:lang w:bidi="bn-BD"/>
        </w:rPr>
        <w:t>”</w:t>
      </w:r>
      <w:r w:rsidRPr="00622BBF">
        <w:rPr>
          <w:rStyle w:val="rvts15"/>
          <w:rFonts w:ascii="Kalpurush" w:hAnsi="Kalpurush" w:cs="SolaimanLipi" w:hint="cs"/>
          <w:sz w:val="24"/>
          <w:szCs w:val="24"/>
          <w:cs/>
          <w:lang w:bidi="hi-IN"/>
        </w:rPr>
        <w:t>।</w:t>
      </w:r>
      <w:r w:rsidRPr="00345ACB">
        <w:rPr>
          <w:rStyle w:val="FootnoteReference"/>
          <w:rFonts w:ascii="Kalpurush" w:hAnsi="Kalpurush" w:cs="Kalpurush"/>
          <w:sz w:val="24"/>
          <w:szCs w:val="24"/>
          <w:cs/>
          <w:lang w:bidi="bn-BD"/>
        </w:rPr>
        <w:footnoteReference w:id="89"/>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rPr>
        <w:t>«كَانَ رَسُولُ اللهِ صَلَّى اللهُ عَلَيْهِ وَسَلَّمَ يُغَسِّلُهُ الصَّاعُ مِنَ الْمَاءِ مِنَ الْجَنَابَةِ، وَيُوَضِّئُهُ الْمُدُّ»</w:t>
      </w:r>
    </w:p>
    <w:p w:rsidR="007534BA" w:rsidRPr="00345ACB" w:rsidRDefault="007534BA" w:rsidP="007534BA">
      <w:pPr>
        <w:bidi w:val="0"/>
        <w:spacing w:after="0" w:line="240" w:lineRule="auto"/>
        <w:jc w:val="both"/>
        <w:rPr>
          <w:rStyle w:val="rvts22"/>
          <w:rFonts w:ascii="Kalpurush" w:hAnsi="Kalpurush" w:cs="Kalpurush"/>
          <w:sz w:val="24"/>
          <w:szCs w:val="24"/>
          <w:cs/>
          <w:lang w:bidi="bn-BD"/>
        </w:rPr>
      </w:pPr>
      <w:r w:rsidRPr="00345ACB">
        <w:rPr>
          <w:rStyle w:val="rvts22"/>
          <w:rFonts w:ascii="Kalpurush" w:hAnsi="Kalpurush" w:cs="Kalpurush" w:hint="cs"/>
          <w:sz w:val="24"/>
          <w:szCs w:val="24"/>
          <w:cs/>
          <w:lang w:bidi="bn-BD"/>
        </w:rPr>
        <w:lastRenderedPageBreak/>
        <w:t>“</w:t>
      </w:r>
      <w:r w:rsidRPr="00345ACB">
        <w:rPr>
          <w:rStyle w:val="rvts22"/>
          <w:rFonts w:ascii="Kalpurush" w:hAnsi="Kalpurush" w:cs="Kalpurush"/>
          <w:sz w:val="24"/>
          <w:szCs w:val="24"/>
          <w:cs/>
          <w:lang w:bidi="bn-IN"/>
        </w:rPr>
        <w:t>এক সা</w:t>
      </w:r>
      <w:r w:rsidRPr="00345ACB">
        <w:rPr>
          <w:rStyle w:val="rvts22"/>
          <w:rFonts w:ascii="Kalpurush" w:hAnsi="Kalpurush" w:cs="Kalpurush" w:hint="cs"/>
          <w:sz w:val="24"/>
          <w:szCs w:val="24"/>
          <w:cs/>
          <w:lang w:bidi="bn-BD"/>
        </w:rPr>
        <w:t>‘</w:t>
      </w:r>
      <w:r w:rsidRPr="00345ACB">
        <w:rPr>
          <w:rStyle w:val="rvts22"/>
          <w:rFonts w:ascii="Kalpurush" w:hAnsi="Kalpurush" w:cs="Kalpurush"/>
          <w:sz w:val="24"/>
          <w:szCs w:val="24"/>
          <w:cs/>
          <w:lang w:bidi="bn-IN"/>
        </w:rPr>
        <w:t xml:space="preserve"> পানিতে</w:t>
      </w:r>
      <w:r>
        <w:rPr>
          <w:rStyle w:val="rvts22"/>
          <w:rFonts w:ascii="Kalpurush" w:hAnsi="Kalpurush" w:cs="Kalpurush"/>
          <w:sz w:val="24"/>
          <w:szCs w:val="24"/>
          <w:cs/>
          <w:lang w:bidi="bn-IN"/>
        </w:rPr>
        <w:t xml:space="preserve"> রাসূলুল্লাহ্ </w:t>
      </w:r>
      <w:r w:rsidRPr="00345ACB">
        <w:rPr>
          <w:rStyle w:val="rvts22"/>
          <w:rFonts w:ascii="Kalpurush" w:hAnsi="Kalpurush" w:cs="Kalpurush"/>
          <w:sz w:val="24"/>
          <w:szCs w:val="24"/>
          <w:cs/>
          <w:lang w:bidi="bn-IN"/>
        </w:rPr>
        <w:t>সাল্লাল্লাহু আলাইহি ওয়াসাল্লামের জানাবাতের</w:t>
      </w:r>
      <w:r w:rsidRPr="00345ACB">
        <w:rPr>
          <w:rStyle w:val="rvts22"/>
          <w:rFonts w:ascii="Kalpurush" w:hAnsi="Kalpurush" w:cs="Kalpurush"/>
          <w:sz w:val="24"/>
          <w:szCs w:val="24"/>
        </w:rPr>
        <w:t xml:space="preserve"> </w:t>
      </w:r>
      <w:r w:rsidRPr="00345ACB">
        <w:rPr>
          <w:rStyle w:val="rvts22"/>
          <w:rFonts w:ascii="Kalpurush" w:hAnsi="Kalpurush" w:cs="Kalpurush"/>
          <w:sz w:val="24"/>
          <w:szCs w:val="24"/>
          <w:cs/>
          <w:lang w:bidi="bn-IN"/>
        </w:rPr>
        <w:t>গোসল সস্পন্ন হয়ে যেত এবং এক মুদ্দ পানিতে অযু হয়ে যেত</w:t>
      </w:r>
      <w:r w:rsidRPr="00345ACB">
        <w:rPr>
          <w:rStyle w:val="rvts22"/>
          <w:rFonts w:ascii="Kalpurush" w:hAnsi="Kalpurush" w:cs="Kalpurush" w:hint="cs"/>
          <w:sz w:val="24"/>
          <w:szCs w:val="24"/>
          <w:cs/>
          <w:lang w:bidi="bn-BD"/>
        </w:rPr>
        <w:t>”</w:t>
      </w:r>
      <w:r w:rsidRPr="00622BBF">
        <w:rPr>
          <w:rStyle w:val="rvts22"/>
          <w:rFonts w:ascii="Kalpurush" w:hAnsi="Kalpurush" w:cs="SolaimanLipi"/>
          <w:sz w:val="24"/>
          <w:szCs w:val="24"/>
          <w:cs/>
          <w:lang w:bidi="hi-IN"/>
        </w:rPr>
        <w:t>।</w:t>
      </w:r>
      <w:r w:rsidRPr="00345ACB">
        <w:rPr>
          <w:rStyle w:val="FootnoteReference"/>
          <w:rFonts w:ascii="Kalpurush" w:hAnsi="Kalpurush" w:cs="Kalpurush"/>
          <w:sz w:val="24"/>
          <w:szCs w:val="24"/>
          <w:cs/>
          <w:lang w:bidi="bn-IN"/>
        </w:rPr>
        <w:footnoteReference w:id="90"/>
      </w:r>
    </w:p>
    <w:p w:rsidR="007534BA" w:rsidRPr="00345ACB" w:rsidRDefault="007534BA" w:rsidP="007534BA">
      <w:pPr>
        <w:bidi w:val="0"/>
        <w:spacing w:after="0" w:line="240" w:lineRule="auto"/>
        <w:jc w:val="both"/>
        <w:rPr>
          <w:rStyle w:val="rvts22"/>
          <w:rFonts w:ascii="Kalpurush" w:hAnsi="Kalpurush" w:cs="Kalpurush"/>
          <w:sz w:val="24"/>
          <w:szCs w:val="24"/>
          <w:cs/>
          <w:lang w:bidi="bn-BD"/>
        </w:rPr>
      </w:pPr>
      <w:r w:rsidRPr="00345ACB">
        <w:rPr>
          <w:rStyle w:val="rvts22"/>
          <w:rFonts w:ascii="Kalpurush" w:hAnsi="Kalpurush" w:cs="Kalpurush" w:hint="cs"/>
          <w:sz w:val="24"/>
          <w:szCs w:val="24"/>
          <w:cs/>
          <w:lang w:bidi="bn-BD"/>
        </w:rPr>
        <w:t xml:space="preserve">২- অপবিত্র স্থানে গোসল করা। কেননা এতে অপবিত্রতা শরীরে লাগার সম্ভাবনা থাকে। </w:t>
      </w:r>
    </w:p>
    <w:p w:rsidR="007534BA" w:rsidRPr="00345ACB" w:rsidRDefault="007534BA" w:rsidP="007534BA">
      <w:pPr>
        <w:bidi w:val="0"/>
        <w:spacing w:after="0" w:line="240" w:lineRule="auto"/>
        <w:jc w:val="both"/>
        <w:rPr>
          <w:rStyle w:val="rvts22"/>
          <w:rFonts w:ascii="Kalpurush" w:hAnsi="Kalpurush" w:cs="Kalpurush"/>
          <w:sz w:val="24"/>
          <w:szCs w:val="24"/>
          <w:cs/>
          <w:lang w:bidi="bn-BD"/>
        </w:rPr>
      </w:pPr>
      <w:r w:rsidRPr="00345ACB">
        <w:rPr>
          <w:rStyle w:val="rvts22"/>
          <w:rFonts w:ascii="Kalpurush" w:hAnsi="Kalpurush" w:cs="Kalpurush" w:hint="cs"/>
          <w:sz w:val="24"/>
          <w:szCs w:val="24"/>
          <w:cs/>
          <w:lang w:bidi="bn-BD"/>
        </w:rPr>
        <w:t>৩-</w:t>
      </w:r>
      <w:r>
        <w:rPr>
          <w:rStyle w:val="rvts22"/>
          <w:rFonts w:ascii="Kalpurush" w:hAnsi="Kalpurush" w:cs="Kalpurush" w:hint="cs"/>
          <w:sz w:val="24"/>
          <w:szCs w:val="24"/>
          <w:cs/>
          <w:lang w:bidi="bn-BD"/>
        </w:rPr>
        <w:t xml:space="preserve"> কোনো </w:t>
      </w:r>
      <w:r w:rsidRPr="00345ACB">
        <w:rPr>
          <w:rStyle w:val="rvts22"/>
          <w:rFonts w:ascii="Kalpurush" w:hAnsi="Kalpurush" w:cs="Kalpurush" w:hint="cs"/>
          <w:sz w:val="24"/>
          <w:szCs w:val="24"/>
          <w:cs/>
          <w:lang w:bidi="bn-BD"/>
        </w:rPr>
        <w:t>পর্দা ছাড়া খোলা স্থানে গোসল করা। কেননা</w:t>
      </w:r>
      <w:r>
        <w:rPr>
          <w:rStyle w:val="rvts22"/>
          <w:rFonts w:ascii="Kalpurush" w:hAnsi="Kalpurush" w:cs="Kalpurush" w:hint="cs"/>
          <w:sz w:val="24"/>
          <w:szCs w:val="24"/>
          <w:cs/>
          <w:lang w:bidi="bn-BD"/>
        </w:rPr>
        <w:t xml:space="preserve"> রাসূলুল্লাহ্ সাল্লাল্লাহু আলাইহি ওয়াসাল্লাম </w:t>
      </w:r>
      <w:r w:rsidRPr="00345ACB">
        <w:rPr>
          <w:rStyle w:val="rvts22"/>
          <w:rFonts w:ascii="Kalpurush" w:hAnsi="Kalpurush" w:cs="Kalpurush" w:hint="cs"/>
          <w:sz w:val="24"/>
          <w:szCs w:val="24"/>
          <w:cs/>
          <w:lang w:bidi="bn-BD"/>
        </w:rPr>
        <w:t xml:space="preserve">বলেছেন, </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rPr>
        <w:t>«إِنَّ اللَّهَ عَزَّ وَجَلَّ حَيِيٌّ سِتِّيرٌ يُحِبُّ الْحَيَاءَ وَالسَّتْرَ فَإِذَا اغْتَسَلَ أَحَدُكُمْ فَلْيَسْتَتِرْ»</w:t>
      </w:r>
    </w:p>
    <w:p w:rsidR="007534BA" w:rsidRPr="00345ACB" w:rsidRDefault="007534BA" w:rsidP="00F81B9E">
      <w:pPr>
        <w:bidi w:val="0"/>
        <w:spacing w:after="0" w:line="240" w:lineRule="auto"/>
        <w:jc w:val="both"/>
        <w:rPr>
          <w:rStyle w:val="rvts20"/>
          <w:rFonts w:ascii="Kalpurush" w:hAnsi="Kalpurush" w:cs="Kalpurush"/>
          <w:sz w:val="24"/>
          <w:szCs w:val="24"/>
          <w:cs/>
          <w:lang w:bidi="bn-IN"/>
        </w:rPr>
      </w:pPr>
      <w:r w:rsidRPr="00345ACB">
        <w:rPr>
          <w:rStyle w:val="rvts20"/>
          <w:rFonts w:ascii="Kalpurush" w:hAnsi="Kalpurush" w:cs="Kalpurush" w:hint="cs"/>
          <w:sz w:val="24"/>
          <w:szCs w:val="24"/>
          <w:cs/>
          <w:lang w:bidi="bn-BD"/>
        </w:rPr>
        <w:t>“</w:t>
      </w:r>
      <w:r w:rsidRPr="00345ACB">
        <w:rPr>
          <w:rStyle w:val="rvts20"/>
          <w:rFonts w:ascii="Kalpurush" w:hAnsi="Kalpurush" w:cs="Kalpurush"/>
          <w:sz w:val="24"/>
          <w:szCs w:val="24"/>
          <w:cs/>
          <w:lang w:bidi="bn-IN"/>
        </w:rPr>
        <w:t>আ</w:t>
      </w:r>
      <w:r w:rsidRPr="00345ACB">
        <w:rPr>
          <w:rStyle w:val="rvts20"/>
          <w:rFonts w:ascii="Kalpurush" w:hAnsi="Kalpurush" w:cs="Kalpurush" w:hint="cs"/>
          <w:sz w:val="24"/>
          <w:szCs w:val="24"/>
          <w:cs/>
          <w:lang w:bidi="bn-BD"/>
        </w:rPr>
        <w:t>ল্লাহ তা</w:t>
      </w:r>
      <w:r w:rsidRPr="00345ACB">
        <w:rPr>
          <w:rStyle w:val="rvts20"/>
          <w:rFonts w:ascii="Kalpurush" w:hAnsi="Kalpurush" w:cs="Kalpurush" w:hint="cs"/>
          <w:sz w:val="24"/>
          <w:szCs w:val="24"/>
          <w:lang w:bidi="bn-BD"/>
        </w:rPr>
        <w:t>‘</w:t>
      </w:r>
      <w:r w:rsidRPr="00345ACB">
        <w:rPr>
          <w:rStyle w:val="rvts20"/>
          <w:rFonts w:ascii="Kalpurush" w:hAnsi="Kalpurush" w:cs="Kalpurush" w:hint="cs"/>
          <w:sz w:val="24"/>
          <w:szCs w:val="24"/>
          <w:cs/>
          <w:lang w:bidi="bn-BD"/>
        </w:rPr>
        <w:t xml:space="preserve">আলা </w:t>
      </w:r>
      <w:r w:rsidRPr="00345ACB">
        <w:rPr>
          <w:rStyle w:val="rvts20"/>
          <w:rFonts w:ascii="Kalpurush" w:hAnsi="Kalpurush" w:cs="Kalpurush"/>
          <w:sz w:val="24"/>
          <w:szCs w:val="24"/>
        </w:rPr>
        <w:t xml:space="preserve">, </w:t>
      </w:r>
      <w:r w:rsidRPr="00345ACB">
        <w:rPr>
          <w:rStyle w:val="rvts20"/>
          <w:rFonts w:ascii="Kalpurush" w:hAnsi="Kalpurush" w:cs="Kalpurush"/>
          <w:sz w:val="24"/>
          <w:szCs w:val="24"/>
          <w:cs/>
          <w:lang w:bidi="bn-IN"/>
        </w:rPr>
        <w:t>লজ্জাশীল</w:t>
      </w:r>
      <w:r w:rsidRPr="00345ACB">
        <w:rPr>
          <w:rStyle w:val="rvts20"/>
          <w:rFonts w:ascii="Kalpurush" w:hAnsi="Kalpurush" w:cs="Kalpurush"/>
          <w:sz w:val="24"/>
          <w:szCs w:val="24"/>
        </w:rPr>
        <w:t>, (</w:t>
      </w:r>
      <w:r w:rsidRPr="00345ACB">
        <w:rPr>
          <w:rStyle w:val="rvts20"/>
          <w:rFonts w:ascii="Kalpurush" w:hAnsi="Kalpurush" w:cs="Kalpurush"/>
          <w:sz w:val="24"/>
          <w:szCs w:val="24"/>
          <w:cs/>
          <w:lang w:bidi="bn-IN"/>
        </w:rPr>
        <w:t>মানুষের পাপ) আড়ালকারী। তিনি লজ্জাশীলতাকে এবং</w:t>
      </w:r>
      <w:r w:rsidRPr="00345ACB">
        <w:rPr>
          <w:rStyle w:val="rvts20"/>
          <w:rFonts w:ascii="Kalpurush" w:hAnsi="Kalpurush" w:cs="Kalpurush"/>
          <w:sz w:val="24"/>
          <w:szCs w:val="24"/>
        </w:rPr>
        <w:t xml:space="preserve"> </w:t>
      </w:r>
      <w:r w:rsidRPr="00345ACB">
        <w:rPr>
          <w:rStyle w:val="rvts20"/>
          <w:rFonts w:ascii="Kalpurush" w:hAnsi="Kalpurush" w:cs="Kalpurush"/>
          <w:sz w:val="24"/>
          <w:szCs w:val="24"/>
          <w:cs/>
          <w:lang w:bidi="bn-IN"/>
        </w:rPr>
        <w:t>পর্দা করাকে পছন্দ করেন। অতএব</w:t>
      </w:r>
      <w:r w:rsidR="001B3A08">
        <w:rPr>
          <w:rStyle w:val="rvts20"/>
          <w:rFonts w:ascii="Kalpurush" w:hAnsi="Kalpurush" w:cs="Kalpurush" w:hint="cs"/>
          <w:sz w:val="24"/>
          <w:szCs w:val="24"/>
          <w:cs/>
          <w:lang w:bidi="bn-BD"/>
        </w:rPr>
        <w:t>,</w:t>
      </w:r>
      <w:r w:rsidRPr="00345ACB">
        <w:rPr>
          <w:rStyle w:val="rvts20"/>
          <w:rFonts w:ascii="Kalpurush" w:hAnsi="Kalpurush" w:cs="Kalpurush"/>
          <w:sz w:val="24"/>
          <w:szCs w:val="24"/>
          <w:cs/>
          <w:lang w:bidi="bn-IN"/>
        </w:rPr>
        <w:t xml:space="preserve"> তোমাদের কেউ যখন গোসল করবে</w:t>
      </w:r>
      <w:r w:rsidRPr="00345ACB">
        <w:rPr>
          <w:rStyle w:val="rvts20"/>
          <w:rFonts w:ascii="Kalpurush" w:hAnsi="Kalpurush" w:cs="Kalpurush"/>
          <w:sz w:val="24"/>
          <w:szCs w:val="24"/>
        </w:rPr>
        <w:t xml:space="preserve">, </w:t>
      </w:r>
      <w:r w:rsidRPr="00345ACB">
        <w:rPr>
          <w:rStyle w:val="rvts20"/>
          <w:rFonts w:ascii="Kalpurush" w:hAnsi="Kalpurush" w:cs="Kalpurush"/>
          <w:sz w:val="24"/>
          <w:szCs w:val="24"/>
          <w:cs/>
          <w:lang w:bidi="bn-IN"/>
        </w:rPr>
        <w:t>সে যেন পর্দা করে</w:t>
      </w:r>
      <w:r w:rsidRPr="00345ACB">
        <w:rPr>
          <w:rStyle w:val="rvts20"/>
          <w:rFonts w:ascii="Kalpurush" w:hAnsi="Kalpurush" w:cs="Kalpurush" w:hint="cs"/>
          <w:sz w:val="24"/>
          <w:szCs w:val="24"/>
          <w:cs/>
          <w:lang w:bidi="bn-BD"/>
        </w:rPr>
        <w:t>”</w:t>
      </w:r>
      <w:r w:rsidRPr="00622BBF">
        <w:rPr>
          <w:rStyle w:val="rvts20"/>
          <w:rFonts w:ascii="Kalpurush" w:hAnsi="Kalpurush" w:cs="SolaimanLipi"/>
          <w:sz w:val="24"/>
          <w:szCs w:val="24"/>
          <w:cs/>
          <w:lang w:bidi="hi-IN"/>
        </w:rPr>
        <w:t>।</w:t>
      </w:r>
      <w:r w:rsidRPr="00345ACB">
        <w:rPr>
          <w:rStyle w:val="FootnoteReference"/>
          <w:rFonts w:ascii="Kalpurush" w:hAnsi="Kalpurush" w:cs="Kalpurush"/>
          <w:sz w:val="24"/>
          <w:szCs w:val="24"/>
          <w:cs/>
          <w:lang w:bidi="bn-IN"/>
        </w:rPr>
        <w:footnoteReference w:id="91"/>
      </w:r>
    </w:p>
    <w:p w:rsidR="007534BA" w:rsidRPr="00345ACB" w:rsidRDefault="007534BA" w:rsidP="007534BA">
      <w:pPr>
        <w:bidi w:val="0"/>
        <w:spacing w:after="0" w:line="240" w:lineRule="auto"/>
        <w:jc w:val="both"/>
        <w:rPr>
          <w:rStyle w:val="rvts20"/>
          <w:rFonts w:ascii="Kalpurush" w:hAnsi="Kalpurush" w:cs="Kalpurush"/>
          <w:sz w:val="24"/>
          <w:szCs w:val="24"/>
          <w:cs/>
          <w:lang w:bidi="bn-BD"/>
        </w:rPr>
      </w:pPr>
      <w:r w:rsidRPr="00345ACB">
        <w:rPr>
          <w:rStyle w:val="rvts20"/>
          <w:rFonts w:ascii="Kalpurush" w:hAnsi="Kalpurush" w:cs="Kalpurush" w:hint="cs"/>
          <w:sz w:val="24"/>
          <w:szCs w:val="24"/>
          <w:cs/>
          <w:lang w:bidi="bn-BD"/>
        </w:rPr>
        <w:t>৪- স্থির পানি দ্বারা গোসল করা। কেননা</w:t>
      </w:r>
      <w:r>
        <w:rPr>
          <w:rStyle w:val="rvts20"/>
          <w:rFonts w:ascii="Kalpurush" w:hAnsi="Kalpurush" w:cs="Kalpurush" w:hint="cs"/>
          <w:sz w:val="24"/>
          <w:szCs w:val="24"/>
          <w:cs/>
          <w:lang w:bidi="bn-BD"/>
        </w:rPr>
        <w:t xml:space="preserve"> রাসূলুল্লাহ্ সাল্লাল্লাহু আলাইহি ওয়াসাল্লাম </w:t>
      </w:r>
      <w:r w:rsidRPr="00345ACB">
        <w:rPr>
          <w:rStyle w:val="rvts20"/>
          <w:rFonts w:ascii="Kalpurush" w:hAnsi="Kalpurush" w:cs="Kalpurush" w:hint="cs"/>
          <w:sz w:val="24"/>
          <w:szCs w:val="24"/>
          <w:cs/>
          <w:lang w:bidi="bn-BD"/>
        </w:rPr>
        <w:t xml:space="preserve">বলেছেন, </w:t>
      </w:r>
    </w:p>
    <w:p w:rsidR="007534BA" w:rsidRPr="00DE56F7" w:rsidRDefault="007534BA" w:rsidP="007534BA">
      <w:pPr>
        <w:spacing w:after="0" w:line="240" w:lineRule="auto"/>
        <w:jc w:val="both"/>
        <w:rPr>
          <w:rFonts w:ascii="Traditional Arabic" w:hAnsi="Traditional Arabic" w:cs="Kalpurush"/>
          <w:color w:val="0000CC"/>
          <w:sz w:val="24"/>
          <w:szCs w:val="30"/>
          <w:cs/>
          <w:lang w:bidi="bn-BD"/>
        </w:rPr>
      </w:pPr>
      <w:r w:rsidRPr="00345ACB">
        <w:rPr>
          <w:rFonts w:ascii="Traditional Arabic" w:hAnsi="Traditional Arabic" w:cs="KFGQPC Uthman Taha Naskh"/>
          <w:color w:val="0000CC"/>
          <w:sz w:val="24"/>
          <w:szCs w:val="24"/>
          <w:rtl/>
          <w:lang w:bidi="ar-EG"/>
        </w:rPr>
        <w:t>«لَا يَغْتَسِلْ أَحَدُكُمْ فِي الْ</w:t>
      </w:r>
      <w:r>
        <w:rPr>
          <w:rFonts w:ascii="Traditional Arabic" w:hAnsi="Traditional Arabic" w:cs="KFGQPC Uthman Taha Naskh"/>
          <w:color w:val="0000CC"/>
          <w:sz w:val="24"/>
          <w:szCs w:val="24"/>
          <w:rtl/>
          <w:lang w:bidi="ar-EG"/>
        </w:rPr>
        <w:t>مَاءِ الدَّائِمِ وَهُوَ جُنُبٌ»</w:t>
      </w:r>
      <w:r>
        <w:rPr>
          <w:rFonts w:ascii="Traditional Arabic" w:hAnsi="Traditional Arabic" w:cs="KFGQPC Uthman Taha Naskh" w:hint="cs"/>
          <w:color w:val="0000CC"/>
          <w:sz w:val="24"/>
          <w:szCs w:val="24"/>
          <w:rtl/>
          <w:lang w:bidi="ar-EG"/>
        </w:rPr>
        <w:t>.</w:t>
      </w:r>
    </w:p>
    <w:p w:rsidR="007534BA" w:rsidRDefault="007534BA" w:rsidP="001B3A08">
      <w:pPr>
        <w:bidi w:val="0"/>
        <w:spacing w:after="0" w:line="240" w:lineRule="auto"/>
        <w:jc w:val="both"/>
        <w:rPr>
          <w:rFonts w:ascii="Kalpurush" w:eastAsia="Times New Roman" w:hAnsi="Kalpurush" w:cs="SolaimanLipi"/>
          <w:sz w:val="24"/>
          <w:szCs w:val="24"/>
          <w:lang w:bidi="bn-BD"/>
        </w:rPr>
      </w:pP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IN"/>
        </w:rPr>
        <w:t>তোমাদের</w:t>
      </w:r>
      <w:r w:rsidRPr="00345ACB">
        <w:rPr>
          <w:rFonts w:ascii="Kalpurush" w:eastAsia="Times New Roman" w:hAnsi="Kalpurush" w:cs="Kalpurush" w:hint="cs"/>
          <w:sz w:val="24"/>
          <w:szCs w:val="24"/>
          <w:cs/>
          <w:lang w:bidi="bn-BD"/>
        </w:rPr>
        <w:t xml:space="preserve"> </w:t>
      </w:r>
      <w:r w:rsidRPr="00345ACB">
        <w:rPr>
          <w:rFonts w:ascii="Kalpurush" w:eastAsia="Times New Roman" w:hAnsi="Kalpurush" w:cs="Kalpurush"/>
          <w:sz w:val="24"/>
          <w:szCs w:val="24"/>
          <w:cs/>
          <w:lang w:bidi="bn-IN"/>
        </w:rPr>
        <w:t>কেউ</w:t>
      </w:r>
      <w:r w:rsidRPr="00345ACB">
        <w:rPr>
          <w:rFonts w:ascii="Kalpurush" w:eastAsia="Times New Roman" w:hAnsi="Kalpurush" w:cs="Kalpurush"/>
          <w:sz w:val="24"/>
          <w:szCs w:val="24"/>
        </w:rPr>
        <w:t xml:space="preserve"> </w:t>
      </w:r>
      <w:r w:rsidRPr="00345ACB">
        <w:rPr>
          <w:rFonts w:ascii="Kalpurush" w:eastAsia="Times New Roman" w:hAnsi="Kalpurush" w:cs="Kalpurush"/>
          <w:sz w:val="24"/>
          <w:szCs w:val="24"/>
          <w:cs/>
          <w:lang w:bidi="bn-IN"/>
        </w:rPr>
        <w:t>যেন</w:t>
      </w:r>
      <w:r w:rsidRPr="00345ACB">
        <w:rPr>
          <w:rFonts w:ascii="Kalpurush" w:eastAsia="Times New Roman" w:hAnsi="Kalpurush" w:cs="Kalpurush" w:hint="cs"/>
          <w:sz w:val="24"/>
          <w:szCs w:val="24"/>
          <w:cs/>
          <w:lang w:bidi="bn-BD"/>
        </w:rPr>
        <w:t xml:space="preserve"> </w:t>
      </w:r>
      <w:r w:rsidRPr="00345ACB">
        <w:rPr>
          <w:rFonts w:ascii="Kalpurush" w:eastAsia="Times New Roman" w:hAnsi="Kalpurush" w:cs="Kalpurush"/>
          <w:sz w:val="24"/>
          <w:szCs w:val="24"/>
          <w:cs/>
          <w:lang w:bidi="bn-IN"/>
        </w:rPr>
        <w:t>নাপাক অব</w:t>
      </w:r>
      <w:r>
        <w:rPr>
          <w:rFonts w:ascii="Kalpurush" w:eastAsia="Times New Roman" w:hAnsi="Kalpurush" w:cs="Kalpurush"/>
          <w:sz w:val="24"/>
          <w:szCs w:val="24"/>
          <w:cs/>
          <w:lang w:bidi="bn-IN"/>
        </w:rPr>
        <w:t xml:space="preserve">স্থায় </w:t>
      </w:r>
      <w:r w:rsidR="001B3A08">
        <w:rPr>
          <w:rFonts w:ascii="Kalpurush" w:eastAsia="Times New Roman" w:hAnsi="Kalpurush" w:cs="Kalpurush" w:hint="cs"/>
          <w:sz w:val="24"/>
          <w:szCs w:val="24"/>
          <w:cs/>
          <w:lang w:bidi="bn-BD"/>
        </w:rPr>
        <w:t>স্থি</w:t>
      </w:r>
      <w:r w:rsidR="001B3A08">
        <w:rPr>
          <w:rFonts w:ascii="Kalpurush" w:eastAsia="Times New Roman" w:hAnsi="Kalpurush" w:cs="Kalpurush"/>
          <w:sz w:val="24"/>
          <w:szCs w:val="24"/>
          <w:cs/>
          <w:lang w:bidi="bn-IN"/>
        </w:rPr>
        <w:t xml:space="preserve">র </w:t>
      </w:r>
      <w:r>
        <w:rPr>
          <w:rFonts w:ascii="Kalpurush" w:eastAsia="Times New Roman" w:hAnsi="Kalpurush" w:cs="Kalpurush"/>
          <w:sz w:val="24"/>
          <w:szCs w:val="24"/>
          <w:cs/>
          <w:lang w:bidi="bn-IN"/>
        </w:rPr>
        <w:t>পানিতে গোসল না করে</w:t>
      </w:r>
      <w:r w:rsidRPr="00345ACB">
        <w:rPr>
          <w:rFonts w:ascii="Kalpurush" w:eastAsia="Times New Roman" w:hAnsi="Kalpurush" w:cs="Kalpurush" w:hint="cs"/>
          <w:sz w:val="24"/>
          <w:szCs w:val="24"/>
          <w:cs/>
          <w:lang w:bidi="bn-BD"/>
        </w:rPr>
        <w:t>”</w:t>
      </w:r>
      <w:r w:rsidRPr="00622BBF">
        <w:rPr>
          <w:rFonts w:ascii="Kalpurush" w:eastAsia="Times New Roman" w:hAnsi="Kalpurush" w:cs="SolaimanLipi"/>
          <w:sz w:val="24"/>
          <w:szCs w:val="24"/>
          <w:cs/>
          <w:lang w:bidi="hi-IN"/>
        </w:rPr>
        <w:t>।</w:t>
      </w:r>
      <w:r w:rsidRPr="00345ACB">
        <w:rPr>
          <w:rStyle w:val="FootnoteReference"/>
          <w:rFonts w:ascii="Kalpurush" w:eastAsia="Times New Roman" w:hAnsi="Kalpurush" w:cs="Kalpurush"/>
          <w:sz w:val="24"/>
          <w:szCs w:val="24"/>
          <w:cs/>
          <w:lang w:bidi="bn-IN"/>
        </w:rPr>
        <w:footnoteReference w:id="92"/>
      </w:r>
    </w:p>
    <w:p w:rsidR="007B6767" w:rsidRPr="00DE56F7" w:rsidRDefault="007B6767" w:rsidP="007B6767">
      <w:pPr>
        <w:bidi w:val="0"/>
        <w:spacing w:after="0" w:line="240" w:lineRule="auto"/>
        <w:jc w:val="both"/>
        <w:rPr>
          <w:rFonts w:ascii="Kalpurush" w:eastAsia="Times New Roman" w:hAnsi="Kalpurush" w:cs="Kalpurush"/>
          <w:b/>
          <w:bCs/>
          <w:color w:val="C00000"/>
          <w:sz w:val="24"/>
          <w:szCs w:val="30"/>
          <w:cs/>
          <w:lang w:bidi="bn-BD"/>
        </w:rPr>
      </w:pPr>
    </w:p>
    <w:p w:rsidR="007534BA" w:rsidRPr="00345ACB" w:rsidRDefault="007534BA" w:rsidP="007534BA">
      <w:pPr>
        <w:bidi w:val="0"/>
        <w:spacing w:after="0" w:line="240" w:lineRule="auto"/>
        <w:jc w:val="both"/>
        <w:rPr>
          <w:rFonts w:ascii="Kalpurush" w:eastAsia="Times New Roman" w:hAnsi="Kalpurush" w:cs="Kalpurush"/>
          <w:b/>
          <w:bCs/>
          <w:color w:val="C00000"/>
          <w:sz w:val="24"/>
          <w:szCs w:val="24"/>
          <w:cs/>
          <w:lang w:bidi="bn-BD"/>
        </w:rPr>
      </w:pPr>
      <w:r w:rsidRPr="00345ACB">
        <w:rPr>
          <w:rFonts w:ascii="Kalpurush" w:eastAsia="Times New Roman" w:hAnsi="Kalpurush" w:cs="Kalpurush" w:hint="cs"/>
          <w:b/>
          <w:bCs/>
          <w:color w:val="C00000"/>
          <w:sz w:val="24"/>
          <w:szCs w:val="24"/>
          <w:cs/>
          <w:lang w:bidi="bn-BD"/>
        </w:rPr>
        <w:t>গোসলের পদ্ধতি:</w:t>
      </w:r>
    </w:p>
    <w:p w:rsidR="007534BA" w:rsidRPr="00345ACB" w:rsidRDefault="007534BA" w:rsidP="00007C34">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গোসলের মাধ্যমে বড় অপবিত্রতা থেকে পবিত্র হতে বিসমিল্লাহ বলে শুরু করবে।</w:t>
      </w:r>
      <w:r>
        <w:rPr>
          <w:rFonts w:ascii="Kalpurush" w:eastAsia="Times New Roman" w:hAnsi="Kalpurush" w:cs="Kalpurush" w:hint="cs"/>
          <w:sz w:val="24"/>
          <w:szCs w:val="24"/>
          <w:cs/>
          <w:lang w:bidi="bn-BD"/>
        </w:rPr>
        <w:t xml:space="preserve"> অতঃপর </w:t>
      </w:r>
      <w:r w:rsidRPr="00345ACB">
        <w:rPr>
          <w:rFonts w:ascii="Kalpurush" w:eastAsia="Times New Roman" w:hAnsi="Kalpurush" w:cs="Kalpurush" w:hint="cs"/>
          <w:sz w:val="24"/>
          <w:szCs w:val="24"/>
          <w:cs/>
          <w:lang w:bidi="bn-BD"/>
        </w:rPr>
        <w:t>দু হা</w:t>
      </w:r>
      <w:r w:rsidR="00F81B9E">
        <w:rPr>
          <w:rFonts w:ascii="Kalpurush" w:eastAsia="Times New Roman" w:hAnsi="Kalpurush" w:cs="Kalpurush" w:hint="cs"/>
          <w:sz w:val="24"/>
          <w:szCs w:val="24"/>
          <w:cs/>
          <w:lang w:bidi="bn-BD"/>
        </w:rPr>
        <w:t xml:space="preserve">ত তার কব্জি </w:t>
      </w:r>
      <w:r w:rsidRPr="00345ACB">
        <w:rPr>
          <w:rFonts w:ascii="Kalpurush" w:eastAsia="Times New Roman" w:hAnsi="Kalpurush" w:cs="Kalpurush" w:hint="cs"/>
          <w:sz w:val="24"/>
          <w:szCs w:val="24"/>
          <w:cs/>
          <w:lang w:bidi="bn-BD"/>
        </w:rPr>
        <w:t>পর্যন্ত তিনবার ধৌত করবে।</w:t>
      </w:r>
      <w:r>
        <w:rPr>
          <w:rFonts w:ascii="Kalpurush" w:eastAsia="Times New Roman" w:hAnsi="Kalpurush" w:cs="Kalpurush" w:hint="cs"/>
          <w:sz w:val="24"/>
          <w:szCs w:val="24"/>
          <w:cs/>
          <w:lang w:bidi="bn-BD"/>
        </w:rPr>
        <w:t xml:space="preserve"> </w:t>
      </w:r>
      <w:r w:rsidR="00672ED1">
        <w:rPr>
          <w:rFonts w:ascii="Kalpurush" w:eastAsia="Times New Roman" w:hAnsi="Kalpurush" w:cs="Kalpurush" w:hint="cs"/>
          <w:sz w:val="24"/>
          <w:szCs w:val="24"/>
          <w:cs/>
          <w:lang w:bidi="bn-BD"/>
        </w:rPr>
        <w:t>তারপর ইস্তেঞ্জা করবে, তাই তার উভয় লজ্জাস্থান ও তার চারপাশে প</w:t>
      </w:r>
      <w:r w:rsidR="00543777">
        <w:rPr>
          <w:rFonts w:ascii="Kalpurush" w:eastAsia="Times New Roman" w:hAnsi="Kalpurush" w:cs="Kalpurush" w:hint="cs"/>
          <w:sz w:val="24"/>
          <w:szCs w:val="24"/>
          <w:cs/>
          <w:lang w:bidi="bn-BD"/>
        </w:rPr>
        <w:t xml:space="preserve">ানি দিয়ে ধৌত করে অপরিস্কার জিনিস থেকে মুক্ত হবে, </w:t>
      </w:r>
      <w:r>
        <w:rPr>
          <w:rFonts w:ascii="Kalpurush" w:eastAsia="Times New Roman" w:hAnsi="Kalpurush" w:cs="Kalpurush" w:hint="cs"/>
          <w:sz w:val="24"/>
          <w:szCs w:val="24"/>
          <w:cs/>
          <w:lang w:bidi="bn-BD"/>
        </w:rPr>
        <w:t xml:space="preserve">অতঃপর </w:t>
      </w:r>
      <w:r w:rsidRPr="00345ACB">
        <w:rPr>
          <w:rFonts w:ascii="Kalpurush" w:eastAsia="Times New Roman" w:hAnsi="Kalpurush" w:cs="Kalpurush" w:hint="cs"/>
          <w:sz w:val="24"/>
          <w:szCs w:val="24"/>
          <w:cs/>
          <w:lang w:bidi="bn-BD"/>
        </w:rPr>
        <w:t xml:space="preserve">পরিপূর্ণরূপে অযু করবে, তবে গোসল </w:t>
      </w:r>
      <w:r w:rsidR="00543777" w:rsidRPr="00345ACB">
        <w:rPr>
          <w:rFonts w:ascii="Kalpurush" w:eastAsia="Times New Roman" w:hAnsi="Kalpurush" w:cs="Kalpurush" w:hint="cs"/>
          <w:sz w:val="24"/>
          <w:szCs w:val="24"/>
          <w:cs/>
          <w:lang w:bidi="bn-BD"/>
        </w:rPr>
        <w:t>শে</w:t>
      </w:r>
      <w:r w:rsidR="00543777">
        <w:rPr>
          <w:rFonts w:ascii="Kalpurush" w:eastAsia="Times New Roman" w:hAnsi="Kalpurush" w:cs="Kalpurush" w:hint="cs"/>
          <w:sz w:val="24"/>
          <w:szCs w:val="24"/>
          <w:cs/>
          <w:lang w:bidi="bn-BD"/>
        </w:rPr>
        <w:t>ষ</w:t>
      </w:r>
      <w:r w:rsidR="00543777" w:rsidRPr="00345ACB">
        <w:rPr>
          <w:rFonts w:ascii="Kalpurush" w:eastAsia="Times New Roman" w:hAnsi="Kalpurush" w:cs="Kalpurush" w:hint="cs"/>
          <w:sz w:val="24"/>
          <w:szCs w:val="24"/>
          <w:cs/>
          <w:lang w:bidi="bn-BD"/>
        </w:rPr>
        <w:t xml:space="preserve"> </w:t>
      </w:r>
      <w:r w:rsidR="00543777">
        <w:rPr>
          <w:rFonts w:ascii="Kalpurush" w:eastAsia="Times New Roman" w:hAnsi="Kalpurush" w:cs="Kalpurush" w:hint="cs"/>
          <w:sz w:val="24"/>
          <w:szCs w:val="24"/>
          <w:cs/>
          <w:lang w:bidi="bn-BD"/>
        </w:rPr>
        <w:t xml:space="preserve">হওয়া পর্যন্ত </w:t>
      </w:r>
      <w:r w:rsidRPr="00345ACB">
        <w:rPr>
          <w:rFonts w:ascii="Kalpurush" w:eastAsia="Times New Roman" w:hAnsi="Kalpurush" w:cs="Kalpurush" w:hint="cs"/>
          <w:sz w:val="24"/>
          <w:szCs w:val="24"/>
          <w:cs/>
          <w:lang w:bidi="bn-BD"/>
        </w:rPr>
        <w:t xml:space="preserve">পা ধৌত </w:t>
      </w:r>
      <w:r w:rsidR="00543777">
        <w:rPr>
          <w:rFonts w:ascii="Kalpurush" w:eastAsia="Times New Roman" w:hAnsi="Kalpurush" w:cs="Kalpurush" w:hint="cs"/>
          <w:sz w:val="24"/>
          <w:szCs w:val="24"/>
          <w:cs/>
          <w:lang w:bidi="bn-BD"/>
        </w:rPr>
        <w:t>করা দেরী করা যাবে</w:t>
      </w:r>
      <w:r w:rsidR="00543777" w:rsidRPr="000346F2">
        <w:rPr>
          <w:rFonts w:ascii="Kalpurush" w:eastAsia="Times New Roman" w:hAnsi="Kalpurush" w:cs="SolaimanLipi" w:hint="cs"/>
          <w:sz w:val="24"/>
          <w:szCs w:val="24"/>
          <w:cs/>
          <w:lang w:bidi="hi-IN"/>
        </w:rPr>
        <w:t>।</w:t>
      </w:r>
      <w:r w:rsidR="00543777">
        <w:rPr>
          <w:rFonts w:ascii="Kalpurush" w:eastAsia="Times New Roman" w:hAnsi="Kalpurush" w:cs="Kalpurush" w:hint="cs"/>
          <w:sz w:val="24"/>
          <w:szCs w:val="24"/>
          <w:cs/>
          <w:lang w:bidi="bn-BD"/>
        </w:rPr>
        <w:t xml:space="preserve"> </w:t>
      </w:r>
      <w:r>
        <w:rPr>
          <w:rFonts w:ascii="Kalpurush" w:eastAsia="Times New Roman" w:hAnsi="Kalpurush" w:cs="Kalpurush" w:hint="cs"/>
          <w:sz w:val="24"/>
          <w:szCs w:val="24"/>
          <w:cs/>
          <w:lang w:bidi="bn-BD"/>
        </w:rPr>
        <w:t xml:space="preserve">অতঃপর </w:t>
      </w:r>
      <w:r w:rsidRPr="00345ACB">
        <w:rPr>
          <w:rFonts w:ascii="Kalpurush" w:eastAsia="Times New Roman" w:hAnsi="Kalpurush" w:cs="Kalpurush" w:hint="cs"/>
          <w:sz w:val="24"/>
          <w:szCs w:val="24"/>
          <w:cs/>
          <w:lang w:bidi="bn-BD"/>
        </w:rPr>
        <w:t xml:space="preserve">মাথায় </w:t>
      </w:r>
      <w:r w:rsidRPr="00345ACB">
        <w:rPr>
          <w:rFonts w:ascii="Kalpurush" w:eastAsia="Times New Roman" w:hAnsi="Kalpurush" w:cs="Kalpurush" w:hint="cs"/>
          <w:sz w:val="24"/>
          <w:szCs w:val="24"/>
          <w:cs/>
          <w:lang w:bidi="bn-BD"/>
        </w:rPr>
        <w:lastRenderedPageBreak/>
        <w:t>পানি ঢেলে দিবে এবং চুল</w:t>
      </w:r>
      <w:r w:rsidR="00543777">
        <w:rPr>
          <w:rFonts w:ascii="Kalpurush" w:eastAsia="Times New Roman" w:hAnsi="Kalpurush" w:cs="Kalpurush" w:hint="cs"/>
          <w:sz w:val="24"/>
          <w:szCs w:val="24"/>
          <w:cs/>
          <w:lang w:bidi="bn-BD"/>
        </w:rPr>
        <w:t>ের মূল অংশে</w:t>
      </w:r>
      <w:r w:rsidRPr="00345ACB">
        <w:rPr>
          <w:rFonts w:ascii="Kalpurush" w:eastAsia="Times New Roman" w:hAnsi="Kalpurush" w:cs="Kalpurush" w:hint="cs"/>
          <w:sz w:val="24"/>
          <w:szCs w:val="24"/>
          <w:cs/>
          <w:lang w:bidi="bn-BD"/>
        </w:rPr>
        <w:t xml:space="preserve"> খিলাল করবে</w:t>
      </w:r>
      <w:r w:rsidRPr="00622BBF">
        <w:rPr>
          <w:rFonts w:ascii="Kalpurush" w:eastAsia="Times New Roman" w:hAnsi="Kalpurush" w:cs="SolaimanLipi" w:hint="cs"/>
          <w:sz w:val="24"/>
          <w:szCs w:val="24"/>
          <w:cs/>
          <w:lang w:bidi="hi-IN"/>
        </w:rPr>
        <w:t>।</w:t>
      </w:r>
      <w:r w:rsidRPr="00345ACB">
        <w:rPr>
          <w:rStyle w:val="FootnoteReference"/>
          <w:rFonts w:ascii="Kalpurush" w:eastAsia="Times New Roman" w:hAnsi="Kalpurush" w:cs="Kalpurush"/>
          <w:sz w:val="24"/>
          <w:szCs w:val="24"/>
          <w:cs/>
          <w:lang w:bidi="bn-BD"/>
        </w:rPr>
        <w:footnoteReference w:id="93"/>
      </w:r>
      <w:r>
        <w:rPr>
          <w:rFonts w:ascii="Kalpurush" w:eastAsia="Times New Roman" w:hAnsi="Kalpurush" w:cs="Kalpurush" w:hint="cs"/>
          <w:sz w:val="24"/>
          <w:szCs w:val="24"/>
          <w:cs/>
          <w:lang w:bidi="bn-BD"/>
        </w:rPr>
        <w:t xml:space="preserve"> অতঃপর </w:t>
      </w:r>
      <w:r w:rsidRPr="00345ACB">
        <w:rPr>
          <w:rFonts w:ascii="Kalpurush" w:eastAsia="Times New Roman" w:hAnsi="Kalpurush" w:cs="Kalpurush" w:hint="cs"/>
          <w:sz w:val="24"/>
          <w:szCs w:val="24"/>
          <w:cs/>
          <w:lang w:bidi="bn-BD"/>
        </w:rPr>
        <w:t>কানসহ মাথা তিনবার ধৌত করবে,</w:t>
      </w:r>
      <w:r>
        <w:rPr>
          <w:rFonts w:ascii="Kalpurush" w:eastAsia="Times New Roman" w:hAnsi="Kalpurush" w:cs="Kalpurush" w:hint="cs"/>
          <w:sz w:val="24"/>
          <w:szCs w:val="24"/>
          <w:cs/>
          <w:lang w:bidi="bn-BD"/>
        </w:rPr>
        <w:t xml:space="preserve"> অতঃপর </w:t>
      </w:r>
      <w:r w:rsidRPr="00345ACB">
        <w:rPr>
          <w:rFonts w:ascii="Kalpurush" w:eastAsia="Times New Roman" w:hAnsi="Kalpurush" w:cs="Kalpurush" w:hint="cs"/>
          <w:sz w:val="24"/>
          <w:szCs w:val="24"/>
          <w:cs/>
          <w:lang w:bidi="bn-BD"/>
        </w:rPr>
        <w:t>ডান পাশে</w:t>
      </w:r>
      <w:r>
        <w:rPr>
          <w:rFonts w:ascii="Kalpurush" w:eastAsia="Times New Roman" w:hAnsi="Kalpurush" w:cs="Kalpurush" w:hint="cs"/>
          <w:sz w:val="24"/>
          <w:szCs w:val="24"/>
          <w:cs/>
          <w:lang w:bidi="bn-BD"/>
        </w:rPr>
        <w:t xml:space="preserve"> ওপর </w:t>
      </w:r>
      <w:r w:rsidRPr="00345ACB">
        <w:rPr>
          <w:rFonts w:ascii="Kalpurush" w:eastAsia="Times New Roman" w:hAnsi="Kalpurush" w:cs="Kalpurush" w:hint="cs"/>
          <w:sz w:val="24"/>
          <w:szCs w:val="24"/>
          <w:cs/>
          <w:lang w:bidi="bn-BD"/>
        </w:rPr>
        <w:t>থেকে নিচ পর্যন্ত সমস্ত অঙ্গে পানি ঢেলে দিবে।</w:t>
      </w:r>
      <w:r>
        <w:rPr>
          <w:rFonts w:ascii="Kalpurush" w:eastAsia="Times New Roman" w:hAnsi="Kalpurush" w:cs="Kalpurush" w:hint="cs"/>
          <w:sz w:val="24"/>
          <w:szCs w:val="24"/>
          <w:cs/>
          <w:lang w:bidi="bn-BD"/>
        </w:rPr>
        <w:t xml:space="preserve"> অতঃপর </w:t>
      </w:r>
      <w:r w:rsidRPr="00345ACB">
        <w:rPr>
          <w:rFonts w:ascii="Kalpurush" w:eastAsia="Times New Roman" w:hAnsi="Kalpurush" w:cs="Kalpurush" w:hint="cs"/>
          <w:sz w:val="24"/>
          <w:szCs w:val="24"/>
          <w:cs/>
          <w:lang w:bidi="bn-BD"/>
        </w:rPr>
        <w:t xml:space="preserve">বা পাশে একইভাবে পানি ঢেলে দিবে। গোসলের সময় আড়াল ও পর্দা ঘেরা স্থান নির্বাচন করার চেষ্টা করবে। ‘আয়েশা রাদিয়াল্লাহু </w:t>
      </w:r>
      <w:r>
        <w:rPr>
          <w:rFonts w:ascii="Kalpurush" w:eastAsia="Times New Roman" w:hAnsi="Kalpurush" w:cs="Kalpurush" w:hint="cs"/>
          <w:sz w:val="24"/>
          <w:szCs w:val="24"/>
          <w:cs/>
          <w:lang w:bidi="bn-BD"/>
        </w:rPr>
        <w:t>‘</w:t>
      </w:r>
      <w:r w:rsidRPr="00345ACB">
        <w:rPr>
          <w:rFonts w:ascii="Kalpurush" w:eastAsia="Times New Roman" w:hAnsi="Kalpurush" w:cs="Kalpurush" w:hint="cs"/>
          <w:sz w:val="24"/>
          <w:szCs w:val="24"/>
          <w:cs/>
          <w:lang w:bidi="bn-BD"/>
        </w:rPr>
        <w:t>আনহার হাদীস থেকে উ</w:t>
      </w:r>
      <w:r>
        <w:rPr>
          <w:rFonts w:ascii="Kalpurush" w:eastAsia="Times New Roman" w:hAnsi="Kalpurush" w:cs="Kalpurush" w:hint="cs"/>
          <w:sz w:val="24"/>
          <w:szCs w:val="24"/>
          <w:cs/>
          <w:lang w:bidi="bn-BD"/>
        </w:rPr>
        <w:t>পরোক্ত</w:t>
      </w:r>
      <w:r w:rsidRPr="00345ACB">
        <w:rPr>
          <w:rFonts w:ascii="Kalpurush" w:eastAsia="Times New Roman" w:hAnsi="Kalpurush" w:cs="Kalpurush" w:hint="cs"/>
          <w:sz w:val="24"/>
          <w:szCs w:val="24"/>
          <w:cs/>
          <w:lang w:bidi="bn-BD"/>
        </w:rPr>
        <w:t xml:space="preserve"> নিয়মগুলো পাওয়া যায়।</w:t>
      </w:r>
      <w:r w:rsidR="00543777">
        <w:rPr>
          <w:rFonts w:ascii="Kalpurush" w:eastAsia="Times New Roman" w:hAnsi="Kalpurush" w:cs="Kalpurush" w:hint="cs"/>
          <w:sz w:val="24"/>
          <w:szCs w:val="24"/>
          <w:cs/>
          <w:lang w:bidi="bn-BD"/>
        </w:rPr>
        <w:t xml:space="preserve"> তিনি বলেছেন,</w:t>
      </w:r>
      <w:r w:rsidRPr="00345ACB">
        <w:rPr>
          <w:rFonts w:ascii="Kalpurush" w:eastAsia="Times New Roman" w:hAnsi="Kalpurush" w:cs="Kalpurush" w:hint="cs"/>
          <w:sz w:val="24"/>
          <w:szCs w:val="24"/>
          <w:cs/>
          <w:lang w:bidi="bn-BD"/>
        </w:rPr>
        <w:t xml:space="preserve"> </w:t>
      </w:r>
    </w:p>
    <w:p w:rsidR="007534BA" w:rsidRPr="00345ACB" w:rsidRDefault="007534BA" w:rsidP="00543777">
      <w:pPr>
        <w:jc w:val="both"/>
        <w:rPr>
          <w:rFonts w:ascii="Traditional Arabic" w:hAnsi="Traditional Arabic" w:cs="KFGQPC Uthman Taha Naskh"/>
          <w:color w:val="0000CC"/>
          <w:sz w:val="24"/>
          <w:szCs w:val="24"/>
          <w:cs/>
          <w:lang w:bidi="bn-BD"/>
        </w:rPr>
      </w:pPr>
      <w:r w:rsidRPr="00073341">
        <w:rPr>
          <w:rFonts w:ascii="Traditional Arabic" w:hAnsi="Traditional Arabic" w:cs="KFGQPC Uthman Taha Naskh"/>
          <w:color w:val="0000CC"/>
          <w:sz w:val="24"/>
          <w:szCs w:val="24"/>
          <w:rtl/>
          <w:lang w:bidi="ar-EG"/>
        </w:rPr>
        <w:t>«</w:t>
      </w:r>
      <w:r w:rsidRPr="00345ACB">
        <w:rPr>
          <w:rFonts w:ascii="Traditional Arabic" w:hAnsi="Traditional Arabic" w:cs="KFGQPC Uthman Taha Naskh"/>
          <w:color w:val="0000CC"/>
          <w:sz w:val="24"/>
          <w:szCs w:val="24"/>
          <w:rtl/>
          <w:lang w:bidi="ar-EG"/>
        </w:rPr>
        <w:t xml:space="preserve">كَانَ رَسُولُ اللَّهِ صَلَّى اللَّهُ عَلَيْهِ وَسَلَّمَ إِذَا أَرَادَ أَنْ يَغْتَسِلَ مِنَ الجَنَابَةِ: </w:t>
      </w:r>
      <w:r w:rsidR="00543777">
        <w:rPr>
          <w:rFonts w:ascii="Traditional Arabic" w:hAnsi="Traditional Arabic" w:cs="KFGQPC Uthman Taha Naskh" w:hint="cs"/>
          <w:color w:val="0000CC"/>
          <w:sz w:val="24"/>
          <w:szCs w:val="24"/>
          <w:rtl/>
          <w:lang w:bidi="ar-EG"/>
        </w:rPr>
        <w:t>يَبْ</w:t>
      </w:r>
      <w:r w:rsidRPr="00345ACB">
        <w:rPr>
          <w:rFonts w:ascii="Traditional Arabic" w:hAnsi="Traditional Arabic" w:cs="KFGQPC Uthman Taha Naskh"/>
          <w:color w:val="0000CC"/>
          <w:sz w:val="24"/>
          <w:szCs w:val="24"/>
          <w:rtl/>
          <w:lang w:bidi="ar-EG"/>
        </w:rPr>
        <w:t>َدَأَ فَ</w:t>
      </w:r>
      <w:r w:rsidR="00543777">
        <w:rPr>
          <w:rFonts w:ascii="Traditional Arabic" w:hAnsi="Traditional Arabic" w:cs="KFGQPC Uthman Taha Naskh" w:hint="cs"/>
          <w:color w:val="0000CC"/>
          <w:sz w:val="24"/>
          <w:szCs w:val="24"/>
          <w:rtl/>
          <w:lang w:bidi="ar-EG"/>
        </w:rPr>
        <w:t>يَغْسِلُ</w:t>
      </w:r>
      <w:r w:rsidRPr="00345ACB">
        <w:rPr>
          <w:rFonts w:ascii="Traditional Arabic" w:hAnsi="Traditional Arabic" w:cs="KFGQPC Uthman Taha Naskh"/>
          <w:color w:val="0000CC"/>
          <w:sz w:val="24"/>
          <w:szCs w:val="24"/>
          <w:rtl/>
          <w:lang w:bidi="ar-EG"/>
        </w:rPr>
        <w:t xml:space="preserve"> يَدَيْهِ </w:t>
      </w:r>
      <w:r w:rsidR="00543777">
        <w:rPr>
          <w:rFonts w:ascii="Traditional Arabic" w:hAnsi="Traditional Arabic" w:cs="KFGQPC Uthman Taha Naskh" w:hint="cs"/>
          <w:color w:val="0000CC"/>
          <w:sz w:val="24"/>
          <w:szCs w:val="24"/>
          <w:rtl/>
          <w:lang w:bidi="ar-EG"/>
        </w:rPr>
        <w:t>ثم يفرغ بيمينه على شماله فيَ</w:t>
      </w:r>
      <w:r w:rsidR="00543777" w:rsidRPr="00345ACB">
        <w:rPr>
          <w:rFonts w:ascii="Traditional Arabic" w:hAnsi="Traditional Arabic" w:cs="KFGQPC Uthman Taha Naskh"/>
          <w:color w:val="0000CC"/>
          <w:sz w:val="24"/>
          <w:szCs w:val="24"/>
          <w:rtl/>
          <w:lang w:bidi="ar-EG"/>
        </w:rPr>
        <w:t>غ</w:t>
      </w:r>
      <w:r w:rsidR="00543777">
        <w:rPr>
          <w:rFonts w:ascii="Traditional Arabic" w:hAnsi="Traditional Arabic" w:cs="KFGQPC Uthman Taha Naskh" w:hint="cs"/>
          <w:color w:val="0000CC"/>
          <w:sz w:val="24"/>
          <w:szCs w:val="24"/>
          <w:rtl/>
          <w:lang w:bidi="ar-EG"/>
        </w:rPr>
        <w:t xml:space="preserve">ْسِلُ </w:t>
      </w:r>
      <w:r w:rsidRPr="00345ACB">
        <w:rPr>
          <w:rFonts w:ascii="Traditional Arabic" w:hAnsi="Traditional Arabic" w:cs="KFGQPC Uthman Taha Naskh"/>
          <w:color w:val="0000CC"/>
          <w:sz w:val="24"/>
          <w:szCs w:val="24"/>
          <w:rtl/>
          <w:lang w:bidi="ar-EG"/>
        </w:rPr>
        <w:t xml:space="preserve">فَرْجَهُ، </w:t>
      </w:r>
      <w:r w:rsidR="00543777">
        <w:rPr>
          <w:rFonts w:ascii="Traditional Arabic" w:hAnsi="Traditional Arabic" w:cs="KFGQPC Uthman Taha Naskh" w:hint="cs"/>
          <w:color w:val="0000CC"/>
          <w:sz w:val="24"/>
          <w:szCs w:val="24"/>
          <w:rtl/>
          <w:lang w:bidi="ar-EG"/>
        </w:rPr>
        <w:t xml:space="preserve">ثم </w:t>
      </w:r>
      <w:r w:rsidR="00543777" w:rsidRPr="00345ACB">
        <w:rPr>
          <w:rFonts w:ascii="Traditional Arabic" w:hAnsi="Traditional Arabic" w:cs="KFGQPC Uthman Taha Naskh"/>
          <w:color w:val="0000CC"/>
          <w:sz w:val="24"/>
          <w:szCs w:val="24"/>
          <w:rtl/>
          <w:lang w:bidi="ar-EG"/>
        </w:rPr>
        <w:t xml:space="preserve">يَتَوَضَّأُ </w:t>
      </w:r>
      <w:r w:rsidRPr="00345ACB">
        <w:rPr>
          <w:rFonts w:ascii="Traditional Arabic" w:hAnsi="Traditional Arabic" w:cs="KFGQPC Uthman Taha Naskh"/>
          <w:color w:val="0000CC"/>
          <w:sz w:val="24"/>
          <w:szCs w:val="24"/>
          <w:rtl/>
          <w:lang w:bidi="ar-EG"/>
        </w:rPr>
        <w:t>وُضُوءَهُ لِلصَّلَاةِ، ثُمَّ يُشَرِّبُ شَعْرَهُ المَاءَ، ثُمَّ يَحْثِي عَلَى رَأْسِهِ ثَلَاثَ حَثَيَاتٍ، ثُمَّ يُفِيضُ المَاءَ عَلَى سَائِرِ جَس</w:t>
      </w:r>
      <w:r>
        <w:rPr>
          <w:rFonts w:ascii="Traditional Arabic" w:hAnsi="Traditional Arabic" w:cs="KFGQPC Uthman Taha Naskh"/>
          <w:color w:val="0000CC"/>
          <w:sz w:val="24"/>
          <w:szCs w:val="24"/>
          <w:rtl/>
          <w:lang w:bidi="ar-EG"/>
        </w:rPr>
        <w:t xml:space="preserve">َدِهِ، ثُمَّ يَغْسِلُ </w:t>
      </w:r>
      <w:r>
        <w:rPr>
          <w:rFonts w:ascii="Traditional Arabic" w:hAnsi="Traditional Arabic" w:cs="KFGQPC Uthman Taha Naskh" w:hint="cs"/>
          <w:color w:val="0000CC"/>
          <w:sz w:val="24"/>
          <w:szCs w:val="24"/>
          <w:rtl/>
          <w:lang w:bidi="ar-EG"/>
        </w:rPr>
        <w:t>رجليه</w:t>
      </w:r>
      <w:r w:rsidRPr="00345ACB">
        <w:rPr>
          <w:rFonts w:ascii="Traditional Arabic" w:hAnsi="Traditional Arabic" w:cs="KFGQPC Uthman Taha Naskh"/>
          <w:color w:val="0000CC"/>
          <w:sz w:val="24"/>
          <w:szCs w:val="24"/>
          <w:rtl/>
          <w:lang w:bidi="ar-EG"/>
        </w:rPr>
        <w:t>»</w:t>
      </w:r>
    </w:p>
    <w:p w:rsidR="007534BA" w:rsidRPr="00345ACB" w:rsidRDefault="007534BA" w:rsidP="00543777">
      <w:pPr>
        <w:bidi w:val="0"/>
        <w:spacing w:after="0" w:line="240" w:lineRule="auto"/>
        <w:jc w:val="both"/>
        <w:rPr>
          <w:rStyle w:val="rvts19"/>
          <w:rFonts w:ascii="Kalpurush" w:hAnsi="Kalpurush" w:cs="Kalpurush"/>
          <w:sz w:val="24"/>
          <w:szCs w:val="24"/>
          <w:cs/>
          <w:lang w:bidi="bn-BD"/>
        </w:rPr>
      </w:pPr>
      <w:r w:rsidRPr="00345ACB">
        <w:rPr>
          <w:rStyle w:val="rvts19"/>
          <w:rFonts w:ascii="Kalpurush" w:hAnsi="Kalpurush" w:cs="Kalpurush" w:hint="cs"/>
          <w:sz w:val="24"/>
          <w:szCs w:val="24"/>
          <w:cs/>
          <w:lang w:bidi="bn-BD"/>
        </w:rPr>
        <w:t>“</w:t>
      </w:r>
      <w:r>
        <w:rPr>
          <w:rStyle w:val="rvts19"/>
          <w:rFonts w:ascii="Kalpurush" w:hAnsi="Kalpurush" w:cs="Kalpurush" w:hint="cs"/>
          <w:sz w:val="24"/>
          <w:szCs w:val="24"/>
          <w:cs/>
          <w:lang w:bidi="bn-BD"/>
        </w:rPr>
        <w:t xml:space="preserve">রাসূলুল্লাহ্ সাল্লাল্লাহু আলাইহি ওয়াসাল্লাম </w:t>
      </w:r>
      <w:r w:rsidRPr="00345ACB">
        <w:rPr>
          <w:rStyle w:val="rvts19"/>
          <w:rFonts w:ascii="Kalpurush" w:hAnsi="Kalpurush" w:cs="Kalpurush"/>
          <w:sz w:val="24"/>
          <w:szCs w:val="24"/>
          <w:cs/>
          <w:lang w:bidi="bn-IN"/>
        </w:rPr>
        <w:t>যখন নাপাকির জন্য গোসল করতে ইচ্ছা করতেন</w:t>
      </w:r>
      <w:r w:rsidRPr="00345ACB">
        <w:rPr>
          <w:rStyle w:val="rvts19"/>
          <w:rFonts w:ascii="Kalpurush" w:hAnsi="Kalpurush" w:cs="Kalpurush"/>
          <w:sz w:val="24"/>
          <w:szCs w:val="24"/>
        </w:rPr>
        <w:t xml:space="preserve">, </w:t>
      </w:r>
      <w:r w:rsidRPr="00345ACB">
        <w:rPr>
          <w:rStyle w:val="rvts19"/>
          <w:rFonts w:ascii="Kalpurush" w:hAnsi="Kalpurush" w:cs="Kalpurush"/>
          <w:sz w:val="24"/>
          <w:szCs w:val="24"/>
          <w:cs/>
          <w:lang w:bidi="bn-IN"/>
        </w:rPr>
        <w:t>তখন উভয় হাত ধোয়ার মাধ্যমে গোসল শুরু করতেন।</w:t>
      </w:r>
      <w:r>
        <w:rPr>
          <w:rStyle w:val="rvts19"/>
          <w:rFonts w:ascii="Kalpurush" w:hAnsi="Kalpurush" w:cs="Kalpurush"/>
          <w:sz w:val="24"/>
          <w:szCs w:val="24"/>
          <w:cs/>
          <w:lang w:bidi="bn-IN"/>
        </w:rPr>
        <w:t xml:space="preserve"> অতঃপর </w:t>
      </w:r>
      <w:r w:rsidRPr="00345ACB">
        <w:rPr>
          <w:rStyle w:val="rvts19"/>
          <w:rFonts w:ascii="Kalpurush" w:hAnsi="Kalpurush" w:cs="Kalpurush"/>
          <w:sz w:val="24"/>
          <w:szCs w:val="24"/>
          <w:cs/>
          <w:lang w:bidi="bn-IN"/>
        </w:rPr>
        <w:t>তিনি লজ্জাস্থান ধুতেন এবং</w:t>
      </w:r>
      <w:r w:rsidRPr="00345ACB">
        <w:rPr>
          <w:rStyle w:val="rvts19"/>
          <w:rFonts w:ascii="Kalpurush" w:hAnsi="Kalpurush" w:cs="Kalpurush"/>
          <w:sz w:val="24"/>
          <w:szCs w:val="24"/>
          <w:lang w:bidi="bn-IN"/>
        </w:rPr>
        <w:t xml:space="preserve"> </w:t>
      </w:r>
      <w:r w:rsidRPr="00345ACB">
        <w:rPr>
          <w:rStyle w:val="rvts19"/>
          <w:rFonts w:ascii="Kalpurush" w:hAnsi="Kalpurush" w:cs="Kalpurush"/>
          <w:sz w:val="24"/>
          <w:szCs w:val="24"/>
          <w:cs/>
          <w:lang w:bidi="bn-IN"/>
        </w:rPr>
        <w:t xml:space="preserve">সালাতের অযুর </w:t>
      </w:r>
      <w:r w:rsidR="001B3A08" w:rsidRPr="00345ACB">
        <w:rPr>
          <w:rStyle w:val="rvts19"/>
          <w:rFonts w:ascii="Kalpurush" w:hAnsi="Kalpurush" w:cs="Kalpurush"/>
          <w:sz w:val="24"/>
          <w:szCs w:val="24"/>
          <w:cs/>
          <w:lang w:bidi="bn-IN"/>
        </w:rPr>
        <w:t>ম</w:t>
      </w:r>
      <w:r w:rsidR="001B3A08">
        <w:rPr>
          <w:rStyle w:val="rvts19"/>
          <w:rFonts w:ascii="Kalpurush" w:hAnsi="Kalpurush" w:cs="Kalpurush" w:hint="cs"/>
          <w:sz w:val="24"/>
          <w:szCs w:val="24"/>
          <w:cs/>
          <w:lang w:bidi="bn-BD"/>
        </w:rPr>
        <w:t>তো</w:t>
      </w:r>
      <w:r w:rsidR="001B3A08" w:rsidRPr="00345ACB">
        <w:rPr>
          <w:rStyle w:val="rvts19"/>
          <w:rFonts w:ascii="Kalpurush" w:hAnsi="Kalpurush" w:cs="Kalpurush"/>
          <w:sz w:val="24"/>
          <w:szCs w:val="24"/>
          <w:cs/>
          <w:lang w:bidi="bn-IN"/>
        </w:rPr>
        <w:t xml:space="preserve"> </w:t>
      </w:r>
      <w:r w:rsidRPr="00345ACB">
        <w:rPr>
          <w:rStyle w:val="rvts19"/>
          <w:rFonts w:ascii="Kalpurush" w:hAnsi="Kalpurush" w:cs="Kalpurush"/>
          <w:sz w:val="24"/>
          <w:szCs w:val="24"/>
          <w:cs/>
          <w:lang w:bidi="bn-IN"/>
        </w:rPr>
        <w:t>অযু করতেন।</w:t>
      </w:r>
      <w:r>
        <w:rPr>
          <w:rStyle w:val="rvts19"/>
          <w:rFonts w:ascii="Kalpurush" w:hAnsi="Kalpurush" w:cs="Kalpurush"/>
          <w:sz w:val="24"/>
          <w:szCs w:val="24"/>
          <w:cs/>
          <w:lang w:bidi="bn-IN"/>
        </w:rPr>
        <w:t xml:space="preserve"> অতঃপর </w:t>
      </w:r>
      <w:r w:rsidRPr="00345ACB">
        <w:rPr>
          <w:rStyle w:val="rvts19"/>
          <w:rFonts w:ascii="Kalpurush" w:hAnsi="Kalpurush" w:cs="Kalpurush"/>
          <w:sz w:val="24"/>
          <w:szCs w:val="24"/>
          <w:cs/>
          <w:lang w:bidi="bn-IN"/>
        </w:rPr>
        <w:t>চুলের ভেতরে পানি পৌঁছাতেন এবং মাথায় তিন আঁজলা</w:t>
      </w:r>
      <w:r w:rsidRPr="00345ACB">
        <w:rPr>
          <w:rStyle w:val="rvts19"/>
          <w:rFonts w:ascii="Kalpurush" w:hAnsi="Kalpurush" w:cs="Kalpurush"/>
          <w:sz w:val="24"/>
          <w:szCs w:val="24"/>
          <w:lang w:bidi="bn-IN"/>
        </w:rPr>
        <w:t xml:space="preserve"> </w:t>
      </w:r>
      <w:r w:rsidRPr="00345ACB">
        <w:rPr>
          <w:rStyle w:val="rvts19"/>
          <w:rFonts w:ascii="Kalpurush" w:hAnsi="Kalpurush" w:cs="Kalpurush"/>
          <w:sz w:val="24"/>
          <w:szCs w:val="24"/>
          <w:cs/>
          <w:lang w:bidi="bn-IN"/>
        </w:rPr>
        <w:t xml:space="preserve">পানি </w:t>
      </w:r>
      <w:r w:rsidRPr="00345ACB">
        <w:rPr>
          <w:rStyle w:val="rvts19"/>
          <w:rFonts w:ascii="Kalpurush" w:hAnsi="Kalpurush" w:cs="Kalpurush"/>
          <w:sz w:val="24"/>
          <w:szCs w:val="24"/>
          <w:cs/>
          <w:lang w:bidi="bn-IN"/>
        </w:rPr>
        <w:lastRenderedPageBreak/>
        <w:t>ঢালতেন।</w:t>
      </w:r>
      <w:r>
        <w:rPr>
          <w:rStyle w:val="rvts19"/>
          <w:rFonts w:ascii="Kalpurush" w:hAnsi="Kalpurush" w:cs="Kalpurush" w:hint="cs"/>
          <w:sz w:val="24"/>
          <w:szCs w:val="24"/>
          <w:cs/>
          <w:lang w:bidi="bn-IN"/>
        </w:rPr>
        <w:t xml:space="preserve"> অতঃপর </w:t>
      </w:r>
      <w:r>
        <w:rPr>
          <w:rStyle w:val="rvts19"/>
          <w:rFonts w:ascii="Kalpurush" w:hAnsi="Kalpurush" w:cs="Kalpurush"/>
          <w:sz w:val="24"/>
          <w:szCs w:val="24"/>
          <w:cs/>
          <w:lang w:bidi="bn-IN"/>
        </w:rPr>
        <w:t>তিনবার মাথায় পানি ঢাল</w:t>
      </w:r>
      <w:r>
        <w:rPr>
          <w:rStyle w:val="rvts19"/>
          <w:rFonts w:ascii="Kalpurush" w:hAnsi="Kalpurush" w:cs="Kalpurush" w:hint="cs"/>
          <w:sz w:val="24"/>
          <w:szCs w:val="24"/>
          <w:cs/>
          <w:lang w:bidi="bn-BD"/>
        </w:rPr>
        <w:t>তেন</w:t>
      </w:r>
      <w:r w:rsidRPr="00345ACB">
        <w:rPr>
          <w:rStyle w:val="rvts19"/>
          <w:rFonts w:ascii="Kalpurush" w:hAnsi="Kalpurush" w:cs="Kalpurush"/>
          <w:sz w:val="24"/>
          <w:szCs w:val="24"/>
          <w:lang w:bidi="bn-IN"/>
        </w:rPr>
        <w:t>,</w:t>
      </w:r>
      <w:r>
        <w:rPr>
          <w:rStyle w:val="rvts19"/>
          <w:rFonts w:ascii="Kalpurush" w:hAnsi="Kalpurush" w:cs="Kalpurush"/>
          <w:sz w:val="24"/>
          <w:szCs w:val="24"/>
          <w:cs/>
          <w:lang w:bidi="bn-IN"/>
        </w:rPr>
        <w:t xml:space="preserve"> অতঃপর </w:t>
      </w:r>
      <w:r w:rsidRPr="00345ACB">
        <w:rPr>
          <w:rStyle w:val="rvts19"/>
          <w:rFonts w:ascii="Kalpurush" w:hAnsi="Kalpurush" w:cs="Kalpurush" w:hint="cs"/>
          <w:sz w:val="24"/>
          <w:szCs w:val="24"/>
          <w:cs/>
          <w:lang w:bidi="bn-BD"/>
        </w:rPr>
        <w:t>সমস্ত</w:t>
      </w:r>
      <w:r>
        <w:rPr>
          <w:rStyle w:val="rvts19"/>
          <w:rFonts w:ascii="Kalpurush" w:hAnsi="Kalpurush" w:cs="Kalpurush"/>
          <w:sz w:val="24"/>
          <w:szCs w:val="24"/>
          <w:cs/>
          <w:lang w:bidi="bn-IN"/>
        </w:rPr>
        <w:t xml:space="preserve"> শরীরে পানি প্রবাহিত কর</w:t>
      </w:r>
      <w:r>
        <w:rPr>
          <w:rStyle w:val="rvts19"/>
          <w:rFonts w:ascii="Kalpurush" w:hAnsi="Kalpurush" w:cs="Kalpurush" w:hint="cs"/>
          <w:sz w:val="24"/>
          <w:szCs w:val="24"/>
          <w:cs/>
          <w:lang w:bidi="bn-BD"/>
        </w:rPr>
        <w:t>তেন</w:t>
      </w:r>
      <w:r w:rsidRPr="00345ACB">
        <w:rPr>
          <w:rStyle w:val="rvts19"/>
          <w:rFonts w:ascii="Kalpurush" w:hAnsi="Kalpurush" w:cs="Kalpurush"/>
          <w:sz w:val="24"/>
          <w:szCs w:val="24"/>
          <w:lang w:bidi="bn-IN"/>
        </w:rPr>
        <w:t>,</w:t>
      </w:r>
      <w:r>
        <w:rPr>
          <w:rStyle w:val="rvts19"/>
          <w:rFonts w:ascii="Kalpurush" w:hAnsi="Kalpurush" w:cs="Kalpurush"/>
          <w:sz w:val="24"/>
          <w:szCs w:val="24"/>
          <w:cs/>
          <w:lang w:bidi="bn-IN"/>
        </w:rPr>
        <w:t xml:space="preserve"> অতঃপর </w:t>
      </w:r>
      <w:r w:rsidRPr="00345ACB">
        <w:rPr>
          <w:rStyle w:val="rvts19"/>
          <w:rFonts w:ascii="Kalpurush" w:hAnsi="Kalpurush" w:cs="Kalpurush"/>
          <w:sz w:val="24"/>
          <w:szCs w:val="24"/>
          <w:cs/>
          <w:lang w:bidi="bn-IN"/>
        </w:rPr>
        <w:t>উভয়</w:t>
      </w:r>
      <w:r w:rsidRPr="00345ACB">
        <w:rPr>
          <w:rStyle w:val="rvts19"/>
          <w:rFonts w:ascii="Kalpurush" w:hAnsi="Kalpurush" w:cs="Kalpurush"/>
          <w:sz w:val="24"/>
          <w:szCs w:val="24"/>
          <w:lang w:bidi="bn-IN"/>
        </w:rPr>
        <w:t xml:space="preserve"> </w:t>
      </w:r>
      <w:r w:rsidRPr="00345ACB">
        <w:rPr>
          <w:rStyle w:val="rvts19"/>
          <w:rFonts w:ascii="Kalpurush" w:hAnsi="Kalpurush" w:cs="Kalpurush"/>
          <w:sz w:val="24"/>
          <w:szCs w:val="24"/>
          <w:cs/>
          <w:lang w:bidi="bn-IN"/>
        </w:rPr>
        <w:t xml:space="preserve">পা </w:t>
      </w:r>
      <w:r>
        <w:rPr>
          <w:rStyle w:val="rvts19"/>
          <w:rFonts w:ascii="Kalpurush" w:hAnsi="Kalpurush" w:cs="Kalpurush" w:hint="cs"/>
          <w:sz w:val="24"/>
          <w:szCs w:val="24"/>
          <w:cs/>
          <w:lang w:bidi="bn-BD"/>
        </w:rPr>
        <w:t>ধৌত করতেন</w:t>
      </w:r>
      <w:r w:rsidRPr="00345ACB">
        <w:rPr>
          <w:rStyle w:val="rvts19"/>
          <w:rFonts w:ascii="Kalpurush" w:hAnsi="Kalpurush" w:cs="Kalpurush" w:hint="cs"/>
          <w:sz w:val="24"/>
          <w:szCs w:val="24"/>
          <w:cs/>
          <w:lang w:bidi="bn-BD"/>
        </w:rPr>
        <w:t>”</w:t>
      </w:r>
      <w:r w:rsidRPr="00622BBF">
        <w:rPr>
          <w:rStyle w:val="rvts19"/>
          <w:rFonts w:ascii="Kalpurush" w:hAnsi="Kalpurush" w:cs="SolaimanLipi"/>
          <w:sz w:val="24"/>
          <w:szCs w:val="24"/>
          <w:cs/>
          <w:lang w:bidi="hi-IN"/>
        </w:rPr>
        <w:t>।</w:t>
      </w:r>
      <w:r w:rsidRPr="00345ACB">
        <w:rPr>
          <w:rStyle w:val="FootnoteReference"/>
          <w:rFonts w:ascii="Kalpurush" w:hAnsi="Kalpurush" w:cs="Kalpurush"/>
          <w:sz w:val="24"/>
          <w:szCs w:val="24"/>
          <w:cs/>
          <w:lang w:bidi="bn-IN"/>
        </w:rPr>
        <w:footnoteReference w:id="94"/>
      </w:r>
    </w:p>
    <w:p w:rsidR="007534BA" w:rsidRPr="00345ACB" w:rsidRDefault="007534BA" w:rsidP="007534BA">
      <w:pPr>
        <w:bidi w:val="0"/>
        <w:spacing w:after="0" w:line="240" w:lineRule="auto"/>
        <w:jc w:val="both"/>
        <w:rPr>
          <w:rStyle w:val="rvts19"/>
          <w:rFonts w:ascii="Kalpurush" w:hAnsi="Kalpurush" w:cs="Kalpurush"/>
          <w:b/>
          <w:bCs/>
          <w:color w:val="C00000"/>
          <w:sz w:val="24"/>
          <w:szCs w:val="24"/>
          <w:cs/>
          <w:lang w:bidi="bn-BD"/>
        </w:rPr>
      </w:pPr>
      <w:r w:rsidRPr="00345ACB">
        <w:rPr>
          <w:rStyle w:val="rvts19"/>
          <w:rFonts w:ascii="Kalpurush" w:hAnsi="Kalpurush" w:cs="Kalpurush" w:hint="cs"/>
          <w:b/>
          <w:bCs/>
          <w:color w:val="C00000"/>
          <w:sz w:val="24"/>
          <w:szCs w:val="24"/>
          <w:cs/>
          <w:lang w:bidi="bn-BD"/>
        </w:rPr>
        <w:t xml:space="preserve">নাপাকী অবস্থায় যে সব কাজ করা হারাম: </w:t>
      </w:r>
    </w:p>
    <w:p w:rsidR="007534BA" w:rsidRPr="00345ACB" w:rsidRDefault="007534BA" w:rsidP="007534BA">
      <w:pPr>
        <w:bidi w:val="0"/>
        <w:spacing w:after="0" w:line="240" w:lineRule="auto"/>
        <w:jc w:val="both"/>
        <w:rPr>
          <w:rStyle w:val="rvts19"/>
          <w:rFonts w:ascii="Kalpurush" w:hAnsi="Kalpurush" w:cs="Kalpurush"/>
          <w:sz w:val="24"/>
          <w:szCs w:val="24"/>
          <w:cs/>
          <w:lang w:bidi="bn-BD"/>
        </w:rPr>
      </w:pPr>
      <w:r w:rsidRPr="00345ACB">
        <w:rPr>
          <w:rStyle w:val="rvts19"/>
          <w:rFonts w:ascii="Kalpurush" w:hAnsi="Kalpurush" w:cs="Kalpurush" w:hint="cs"/>
          <w:sz w:val="24"/>
          <w:szCs w:val="24"/>
          <w:cs/>
          <w:lang w:bidi="bn-BD"/>
        </w:rPr>
        <w:t>১- ফরয বা নফল যে</w:t>
      </w:r>
      <w:r>
        <w:rPr>
          <w:rStyle w:val="rvts19"/>
          <w:rFonts w:ascii="Kalpurush" w:hAnsi="Kalpurush" w:cs="Kalpurush" w:hint="cs"/>
          <w:sz w:val="24"/>
          <w:szCs w:val="24"/>
          <w:cs/>
          <w:lang w:bidi="bn-BD"/>
        </w:rPr>
        <w:t xml:space="preserve"> কোনো </w:t>
      </w:r>
      <w:r w:rsidRPr="00345ACB">
        <w:rPr>
          <w:rStyle w:val="rvts19"/>
          <w:rFonts w:ascii="Kalpurush" w:hAnsi="Kalpurush" w:cs="Kalpurush" w:hint="cs"/>
          <w:sz w:val="24"/>
          <w:szCs w:val="24"/>
          <w:cs/>
          <w:lang w:bidi="bn-BD"/>
        </w:rPr>
        <w:t>ধরণের সালাত পড়া হারাম। আল্লাহ তা</w:t>
      </w:r>
      <w:r w:rsidRPr="00345ACB">
        <w:rPr>
          <w:rStyle w:val="rvts19"/>
          <w:rFonts w:ascii="Kalpurush" w:hAnsi="Kalpurush" w:cs="Kalpurush" w:hint="cs"/>
          <w:sz w:val="24"/>
          <w:szCs w:val="24"/>
          <w:lang w:bidi="bn-BD"/>
        </w:rPr>
        <w:t>‘</w:t>
      </w:r>
      <w:r w:rsidR="00586B5D">
        <w:rPr>
          <w:rStyle w:val="rvts19"/>
          <w:rFonts w:ascii="Kalpurush" w:hAnsi="Kalpurush" w:cs="Kalpurush" w:hint="cs"/>
          <w:sz w:val="24"/>
          <w:szCs w:val="24"/>
          <w:cs/>
          <w:lang w:bidi="bn-BD"/>
        </w:rPr>
        <w:t xml:space="preserve">আলা </w:t>
      </w:r>
      <w:r w:rsidRPr="00345ACB">
        <w:rPr>
          <w:rStyle w:val="rvts19"/>
          <w:rFonts w:ascii="Kalpurush" w:hAnsi="Kalpurush" w:cs="Kalpurush" w:hint="cs"/>
          <w:sz w:val="24"/>
          <w:szCs w:val="24"/>
          <w:cs/>
          <w:lang w:bidi="bn-BD"/>
        </w:rPr>
        <w:t>বলেছেন</w:t>
      </w:r>
      <w:r w:rsidRPr="00345ACB">
        <w:rPr>
          <w:rStyle w:val="rvts19"/>
          <w:rFonts w:ascii="Kalpurush" w:hAnsi="Kalpurush" w:cs="Kalpurush" w:hint="cs"/>
          <w:sz w:val="24"/>
          <w:szCs w:val="24"/>
          <w:lang w:bidi="bn-BD"/>
        </w:rPr>
        <w:t xml:space="preserve">, </w:t>
      </w:r>
      <w:r w:rsidRPr="00345ACB">
        <w:rPr>
          <w:rStyle w:val="rvts19"/>
          <w:rFonts w:ascii="Kalpurush" w:hAnsi="Kalpurush" w:cs="Kalpurush" w:hint="cs"/>
          <w:sz w:val="24"/>
          <w:szCs w:val="24"/>
          <w:cs/>
          <w:lang w:bidi="bn-BD"/>
        </w:rPr>
        <w:t xml:space="preserve"> </w:t>
      </w:r>
    </w:p>
    <w:p w:rsidR="007534BA" w:rsidRPr="000E68D6" w:rsidRDefault="007534BA" w:rsidP="007534BA">
      <w:pPr>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يَٰٓأَيُّهَا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ٱلَّذِينَ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ءَامَنُواْ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تَقۡرَبُواْ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ٱلصَّلَوٰةَ</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وَأَنتُمۡ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سُكَٰرَىٰ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حَتَّىٰ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تَعۡلَمُواْ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تَقُولُونَ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جُنُبًا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عَابِرِي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سَبِيلٍ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حَتَّىٰ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تَغۡتَسِلُواْۚ</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النساء</w:t>
      </w:r>
      <w:r w:rsidRPr="00345ACB">
        <w:rPr>
          <w:rFonts w:ascii="KFGQPC Uthman Taha Naskh" w:cs="KFGQPC Uthman Taha Naskh"/>
          <w:color w:val="008000"/>
          <w:sz w:val="24"/>
          <w:szCs w:val="24"/>
          <w:rtl/>
        </w:rPr>
        <w:t xml:space="preserve"> : </w:t>
      </w:r>
      <w:r w:rsidRPr="00345ACB">
        <w:rPr>
          <w:rFonts w:ascii="KFGQPC Uthman Taha Naskh" w:cs="KFGQPC Uthman Taha Naskh" w:hint="cs"/>
          <w:color w:val="008000"/>
          <w:sz w:val="24"/>
          <w:szCs w:val="24"/>
          <w:rtl/>
        </w:rPr>
        <w:t>٤٣</w:t>
      </w:r>
      <w:r w:rsidRPr="00345ACB">
        <w:rPr>
          <w:rFonts w:ascii="KFGQPC Uthman Taha Naskh" w:cs="KFGQPC Uthman Taha Naskh"/>
          <w:color w:val="008000"/>
          <w:sz w:val="24"/>
          <w:szCs w:val="24"/>
          <w:rtl/>
        </w:rPr>
        <w:t xml:space="preserve">]  </w:t>
      </w:r>
    </w:p>
    <w:p w:rsidR="007534BA" w:rsidRPr="00345ACB" w:rsidRDefault="007534BA" w:rsidP="007534BA">
      <w:pPr>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হে মুমিনগণ</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নেশাগ্রস্ত অবস্থায় তোমরা সালাতের নিকটবর্তী হয়ো না</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যতক্ষণ না তোমরা বুঝতে পার যা তোমরা বল এবং অপবিত্র অবস্থায়ও না</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যতক্ষণ না তোমরা গোসল কর</w:t>
      </w:r>
      <w:r>
        <w:rPr>
          <w:rFonts w:ascii="Kalpurush" w:eastAsia="Nikosh" w:hAnsi="Kalpurush" w:cs="Kalpurush" w:hint="cs"/>
          <w:sz w:val="24"/>
          <w:szCs w:val="24"/>
          <w:cs/>
          <w:lang w:bidi="bn-BD"/>
        </w:rPr>
        <w:t>”</w:t>
      </w:r>
      <w:r w:rsidRPr="00622BBF">
        <w:rPr>
          <w:rFonts w:ascii="Kalpurush" w:eastAsia="Nikosh" w:hAnsi="Kalpurush" w:cs="SolaimanLipi" w:hint="cs"/>
          <w:sz w:val="24"/>
          <w:szCs w:val="24"/>
          <w:cs/>
          <w:lang w:bidi="hi-IN"/>
        </w:rPr>
        <w:t>।</w:t>
      </w:r>
      <w:r w:rsidRPr="00345ACB">
        <w:rPr>
          <w:rFonts w:ascii="Kalpurush" w:eastAsia="Nikosh" w:hAnsi="Kalpurush" w:cs="Kalpurush" w:hint="cs"/>
          <w:sz w:val="24"/>
          <w:szCs w:val="24"/>
          <w:cs/>
          <w:lang w:bidi="bn-BD"/>
        </w:rPr>
        <w:t xml:space="preserve"> [</w:t>
      </w:r>
      <w:r w:rsidR="001B3A08">
        <w:rPr>
          <w:rFonts w:ascii="Kalpurush" w:eastAsia="Nikosh" w:hAnsi="Kalpurush" w:cs="Kalpurush" w:hint="cs"/>
          <w:sz w:val="24"/>
          <w:szCs w:val="24"/>
          <w:cs/>
          <w:lang w:bidi="bn-BD"/>
        </w:rPr>
        <w:t xml:space="preserve">সূরা </w:t>
      </w:r>
      <w:r>
        <w:rPr>
          <w:rFonts w:ascii="Kalpurush" w:eastAsia="Nikosh" w:hAnsi="Kalpurush" w:cs="Kalpurush" w:hint="cs"/>
          <w:sz w:val="24"/>
          <w:szCs w:val="24"/>
          <w:cs/>
          <w:lang w:bidi="bn-BD"/>
        </w:rPr>
        <w:t>আন-নিসা</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আয়াত:  ৪৩]</w:t>
      </w:r>
    </w:p>
    <w:p w:rsidR="007534BA" w:rsidRPr="00345ACB" w:rsidRDefault="007534BA" w:rsidP="007534BA">
      <w:pPr>
        <w:bidi w:val="0"/>
        <w:spacing w:after="0" w:line="240" w:lineRule="auto"/>
        <w:jc w:val="both"/>
        <w:rPr>
          <w:rStyle w:val="rvts19"/>
          <w:rFonts w:ascii="Kalpurush" w:eastAsia="Nikosh" w:hAnsi="Kalpurush" w:cs="Kalpurush"/>
          <w:sz w:val="24"/>
          <w:szCs w:val="24"/>
          <w:rtl/>
          <w:cs/>
          <w:lang w:bidi="bn-BD"/>
        </w:rPr>
      </w:pPr>
      <w:r w:rsidRPr="00345ACB">
        <w:rPr>
          <w:rFonts w:ascii="Kalpurush" w:eastAsia="Nikosh" w:hAnsi="Kalpurush" w:cs="Kalpurush" w:hint="cs"/>
          <w:sz w:val="24"/>
          <w:szCs w:val="24"/>
          <w:cs/>
          <w:lang w:bidi="bn-BD"/>
        </w:rPr>
        <w:t>২- কুরআন স্পর্শ করা হারাম।</w:t>
      </w:r>
      <w:r>
        <w:rPr>
          <w:rFonts w:ascii="Kalpurush" w:eastAsia="Nikosh" w:hAnsi="Kalpurush" w:cs="Kalpurush" w:hint="cs"/>
          <w:sz w:val="24"/>
          <w:szCs w:val="24"/>
          <w:cs/>
          <w:lang w:bidi="bn-BD"/>
        </w:rPr>
        <w:t xml:space="preserve"> রাসূলুল্লাহ্ </w:t>
      </w:r>
      <w:r w:rsidRPr="00345ACB">
        <w:rPr>
          <w:rFonts w:ascii="Kalpurush" w:eastAsia="Nikosh" w:hAnsi="Kalpurush" w:cs="Kalpurush" w:hint="cs"/>
          <w:sz w:val="24"/>
          <w:szCs w:val="24"/>
          <w:cs/>
          <w:lang w:bidi="bn-BD"/>
        </w:rPr>
        <w:t xml:space="preserve">সাল্লাল্লাহু আলাইহি ওয়াসাল্লাম 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«لَا يَمَسَّ الْقُرْآنَ إِلَّا طَاهِرٌ»</w:t>
      </w:r>
    </w:p>
    <w:p w:rsidR="007534BA" w:rsidRPr="00345ACB" w:rsidRDefault="007534BA" w:rsidP="007534BA">
      <w:pPr>
        <w:bidi w:val="0"/>
        <w:spacing w:after="0" w:line="240" w:lineRule="auto"/>
        <w:jc w:val="both"/>
        <w:rPr>
          <w:rStyle w:val="rvts20"/>
          <w:rFonts w:ascii="Kalpurush" w:hAnsi="Kalpurush" w:cs="Kalpurush"/>
          <w:sz w:val="24"/>
          <w:szCs w:val="24"/>
          <w:cs/>
          <w:lang w:bidi="bn-BD"/>
        </w:rPr>
      </w:pPr>
      <w:r w:rsidRPr="00345ACB">
        <w:rPr>
          <w:rStyle w:val="rvts20"/>
          <w:rFonts w:ascii="Kalpurush" w:hAnsi="Kalpurush" w:cs="Kalpurush" w:hint="cs"/>
          <w:sz w:val="24"/>
          <w:szCs w:val="24"/>
          <w:cs/>
          <w:lang w:bidi="bn-BD"/>
        </w:rPr>
        <w:t>“পবিত্র</w:t>
      </w:r>
      <w:r>
        <w:rPr>
          <w:rStyle w:val="rvts20"/>
          <w:rFonts w:ascii="Kalpurush" w:hAnsi="Kalpurush" w:cs="Kalpurush" w:hint="cs"/>
          <w:sz w:val="24"/>
          <w:szCs w:val="24"/>
          <w:cs/>
          <w:lang w:bidi="bn-BD"/>
        </w:rPr>
        <w:t xml:space="preserve"> </w:t>
      </w:r>
      <w:r w:rsidRPr="00345ACB">
        <w:rPr>
          <w:rStyle w:val="rvts20"/>
          <w:rFonts w:ascii="Kalpurush" w:hAnsi="Kalpurush" w:cs="Kalpurush" w:hint="cs"/>
          <w:sz w:val="24"/>
          <w:szCs w:val="24"/>
          <w:cs/>
          <w:lang w:bidi="bn-BD"/>
        </w:rPr>
        <w:t>ব্যক্তি</w:t>
      </w:r>
      <w:r w:rsidRPr="00345ACB">
        <w:rPr>
          <w:rStyle w:val="rvts20"/>
          <w:rFonts w:ascii="Kalpurush" w:hAnsi="Kalpurush" w:cs="Kalpurush" w:hint="cs"/>
          <w:sz w:val="24"/>
          <w:szCs w:val="24"/>
          <w:rtl/>
          <w:cs/>
        </w:rPr>
        <w:t xml:space="preserve"> </w:t>
      </w:r>
      <w:r w:rsidRPr="00345ACB">
        <w:rPr>
          <w:rStyle w:val="rvts20"/>
          <w:rFonts w:ascii="Kalpurush" w:hAnsi="Kalpurush" w:cs="Kalpurush" w:hint="cs"/>
          <w:sz w:val="24"/>
          <w:szCs w:val="24"/>
          <w:cs/>
          <w:lang w:bidi="bn-BD"/>
        </w:rPr>
        <w:t>ব্যতীত</w:t>
      </w:r>
      <w:r w:rsidRPr="00345ACB">
        <w:rPr>
          <w:rStyle w:val="rvts20"/>
          <w:rFonts w:ascii="Kalpurush" w:hAnsi="Kalpurush" w:cs="Kalpurush" w:hint="cs"/>
          <w:sz w:val="24"/>
          <w:szCs w:val="24"/>
          <w:rtl/>
          <w:cs/>
        </w:rPr>
        <w:t xml:space="preserve"> </w:t>
      </w:r>
      <w:r w:rsidRPr="00345ACB">
        <w:rPr>
          <w:rStyle w:val="rvts20"/>
          <w:rFonts w:ascii="Kalpurush" w:hAnsi="Kalpurush" w:cs="Kalpurush" w:hint="cs"/>
          <w:sz w:val="24"/>
          <w:szCs w:val="24"/>
          <w:cs/>
          <w:lang w:bidi="bn-BD"/>
        </w:rPr>
        <w:t>কেউ</w:t>
      </w:r>
      <w:r w:rsidRPr="00345ACB">
        <w:rPr>
          <w:rStyle w:val="rvts20"/>
          <w:rFonts w:ascii="Kalpurush" w:hAnsi="Kalpurush" w:cs="Kalpurush" w:hint="cs"/>
          <w:sz w:val="24"/>
          <w:szCs w:val="24"/>
          <w:rtl/>
          <w:cs/>
        </w:rPr>
        <w:t xml:space="preserve"> </w:t>
      </w:r>
      <w:r w:rsidRPr="00345ACB">
        <w:rPr>
          <w:rStyle w:val="rvts20"/>
          <w:rFonts w:ascii="Kalpurush" w:hAnsi="Kalpurush" w:cs="Kalpurush" w:hint="cs"/>
          <w:sz w:val="24"/>
          <w:szCs w:val="24"/>
          <w:cs/>
          <w:lang w:bidi="bn-BD"/>
        </w:rPr>
        <w:t>কুরআন</w:t>
      </w:r>
      <w:r w:rsidRPr="00345ACB">
        <w:rPr>
          <w:rStyle w:val="rvts20"/>
          <w:rFonts w:ascii="Kalpurush" w:hAnsi="Kalpurush" w:cs="Kalpurush" w:hint="cs"/>
          <w:sz w:val="24"/>
          <w:szCs w:val="24"/>
          <w:rtl/>
          <w:cs/>
        </w:rPr>
        <w:t xml:space="preserve"> </w:t>
      </w:r>
      <w:r w:rsidRPr="00345ACB">
        <w:rPr>
          <w:rStyle w:val="rvts20"/>
          <w:rFonts w:ascii="Kalpurush" w:hAnsi="Kalpurush" w:cs="Kalpurush" w:hint="cs"/>
          <w:sz w:val="24"/>
          <w:szCs w:val="24"/>
          <w:cs/>
          <w:lang w:bidi="bn-BD"/>
        </w:rPr>
        <w:t>স্পর্শ</w:t>
      </w:r>
      <w:r w:rsidRPr="00345ACB">
        <w:rPr>
          <w:rStyle w:val="rvts20"/>
          <w:rFonts w:ascii="Kalpurush" w:hAnsi="Kalpurush" w:cs="Kalpurush" w:hint="cs"/>
          <w:sz w:val="24"/>
          <w:szCs w:val="24"/>
          <w:rtl/>
          <w:cs/>
        </w:rPr>
        <w:t xml:space="preserve"> </w:t>
      </w:r>
      <w:r w:rsidRPr="00345ACB">
        <w:rPr>
          <w:rStyle w:val="rvts20"/>
          <w:rFonts w:ascii="Kalpurush" w:hAnsi="Kalpurush" w:cs="Kalpurush" w:hint="cs"/>
          <w:sz w:val="24"/>
          <w:szCs w:val="24"/>
          <w:cs/>
          <w:lang w:bidi="bn-BD"/>
        </w:rPr>
        <w:t>করবে</w:t>
      </w:r>
      <w:r w:rsidRPr="00345ACB">
        <w:rPr>
          <w:rStyle w:val="rvts20"/>
          <w:rFonts w:ascii="Kalpurush" w:hAnsi="Kalpurush" w:cs="Kalpurush" w:hint="cs"/>
          <w:sz w:val="24"/>
          <w:szCs w:val="24"/>
          <w:rtl/>
          <w:cs/>
        </w:rPr>
        <w:t xml:space="preserve"> </w:t>
      </w:r>
      <w:r w:rsidRPr="00345ACB">
        <w:rPr>
          <w:rStyle w:val="rvts20"/>
          <w:rFonts w:ascii="Kalpurush" w:hAnsi="Kalpurush" w:cs="Kalpurush" w:hint="cs"/>
          <w:sz w:val="24"/>
          <w:szCs w:val="24"/>
          <w:cs/>
          <w:lang w:bidi="bn-BD"/>
        </w:rPr>
        <w:t>না”</w:t>
      </w:r>
      <w:r w:rsidRPr="00622BBF">
        <w:rPr>
          <w:rStyle w:val="rvts20"/>
          <w:rFonts w:ascii="Kalpurush" w:hAnsi="Kalpurush" w:cs="SolaimanLipi" w:hint="cs"/>
          <w:sz w:val="24"/>
          <w:szCs w:val="24"/>
          <w:cs/>
          <w:lang w:bidi="hi-IN"/>
        </w:rPr>
        <w:t>।</w:t>
      </w:r>
      <w:r w:rsidRPr="00345ACB">
        <w:rPr>
          <w:rStyle w:val="FootnoteReference"/>
          <w:rFonts w:ascii="Kalpurush" w:hAnsi="Kalpurush" w:cs="Kalpurush"/>
          <w:sz w:val="24"/>
          <w:szCs w:val="24"/>
          <w:cs/>
        </w:rPr>
        <w:footnoteReference w:id="95"/>
      </w:r>
      <w:r w:rsidRPr="00345ACB">
        <w:rPr>
          <w:rStyle w:val="rvts20"/>
          <w:rFonts w:ascii="Kalpurush" w:hAnsi="Kalpurush" w:cs="Kalpurush" w:hint="cs"/>
          <w:sz w:val="24"/>
          <w:szCs w:val="24"/>
          <w:rtl/>
          <w:cs/>
        </w:rPr>
        <w:t xml:space="preserve"> </w:t>
      </w:r>
    </w:p>
    <w:p w:rsidR="007534BA" w:rsidRPr="00345ACB" w:rsidRDefault="007534BA" w:rsidP="001B3A08">
      <w:pPr>
        <w:bidi w:val="0"/>
        <w:spacing w:after="0" w:line="240" w:lineRule="auto"/>
        <w:jc w:val="both"/>
        <w:rPr>
          <w:rStyle w:val="rvts20"/>
          <w:rFonts w:ascii="Kalpurush" w:hAnsi="Kalpurush" w:cs="Kalpurush"/>
          <w:sz w:val="24"/>
          <w:szCs w:val="24"/>
          <w:cs/>
          <w:lang w:bidi="bn-BD"/>
        </w:rPr>
      </w:pPr>
      <w:r w:rsidRPr="00345ACB">
        <w:rPr>
          <w:rStyle w:val="rvts20"/>
          <w:rFonts w:ascii="Kalpurush" w:hAnsi="Kalpurush" w:cs="Kalpurush" w:hint="cs"/>
          <w:sz w:val="24"/>
          <w:szCs w:val="24"/>
          <w:cs/>
          <w:lang w:bidi="bn-IN"/>
        </w:rPr>
        <w:lastRenderedPageBreak/>
        <w:t>৩</w:t>
      </w:r>
      <w:r w:rsidRPr="00345ACB">
        <w:rPr>
          <w:rStyle w:val="rvts20"/>
          <w:rFonts w:ascii="Kalpurush" w:hAnsi="Kalpurush" w:cs="Kalpurush" w:hint="cs"/>
          <w:sz w:val="24"/>
          <w:szCs w:val="24"/>
          <w:rtl/>
          <w:cs/>
        </w:rPr>
        <w:t xml:space="preserve">- </w:t>
      </w:r>
      <w:r w:rsidRPr="00345ACB">
        <w:rPr>
          <w:rStyle w:val="rvts20"/>
          <w:rFonts w:ascii="Kalpurush" w:hAnsi="Kalpurush" w:cs="Kalpurush" w:hint="cs"/>
          <w:sz w:val="24"/>
          <w:szCs w:val="24"/>
          <w:cs/>
          <w:lang w:bidi="bn-IN"/>
        </w:rPr>
        <w:t>কা</w:t>
      </w:r>
      <w:r w:rsidRPr="00345ACB">
        <w:rPr>
          <w:rStyle w:val="rvts20"/>
          <w:rFonts w:ascii="Kalpurush" w:hAnsi="Kalpurush" w:cs="Kalpurush" w:hint="cs"/>
          <w:sz w:val="24"/>
          <w:szCs w:val="24"/>
          <w:cs/>
          <w:lang w:bidi="bn-BD"/>
        </w:rPr>
        <w:t>‘</w:t>
      </w:r>
      <w:r w:rsidRPr="00345ACB">
        <w:rPr>
          <w:rStyle w:val="rvts20"/>
          <w:rFonts w:ascii="Kalpurush" w:hAnsi="Kalpurush" w:cs="Kalpurush" w:hint="cs"/>
          <w:sz w:val="24"/>
          <w:szCs w:val="24"/>
          <w:cs/>
          <w:lang w:bidi="bn-IN"/>
        </w:rPr>
        <w:t xml:space="preserve">বা </w:t>
      </w:r>
      <w:r w:rsidR="001B3A08" w:rsidRPr="00345ACB">
        <w:rPr>
          <w:rStyle w:val="rvts20"/>
          <w:rFonts w:ascii="Kalpurush" w:hAnsi="Kalpurush" w:cs="Kalpurush" w:hint="cs"/>
          <w:sz w:val="24"/>
          <w:szCs w:val="24"/>
          <w:cs/>
          <w:lang w:bidi="bn-IN"/>
        </w:rPr>
        <w:t>শ</w:t>
      </w:r>
      <w:r w:rsidR="001B3A08">
        <w:rPr>
          <w:rStyle w:val="rvts20"/>
          <w:rFonts w:ascii="Kalpurush" w:hAnsi="Kalpurush" w:cs="Kalpurush" w:hint="cs"/>
          <w:sz w:val="24"/>
          <w:szCs w:val="24"/>
          <w:cs/>
          <w:lang w:bidi="bn-BD"/>
        </w:rPr>
        <w:t>রী</w:t>
      </w:r>
      <w:r w:rsidR="001B3A08" w:rsidRPr="00345ACB">
        <w:rPr>
          <w:rStyle w:val="rvts20"/>
          <w:rFonts w:ascii="Kalpurush" w:hAnsi="Kalpurush" w:cs="Kalpurush" w:hint="cs"/>
          <w:sz w:val="24"/>
          <w:szCs w:val="24"/>
          <w:cs/>
          <w:lang w:bidi="bn-IN"/>
        </w:rPr>
        <w:t xml:space="preserve">ফ </w:t>
      </w:r>
      <w:r w:rsidRPr="00345ACB">
        <w:rPr>
          <w:rStyle w:val="rvts20"/>
          <w:rFonts w:ascii="Kalpurush" w:hAnsi="Kalpurush" w:cs="Kalpurush" w:hint="cs"/>
          <w:sz w:val="24"/>
          <w:szCs w:val="24"/>
          <w:cs/>
          <w:lang w:bidi="bn-IN"/>
        </w:rPr>
        <w:t xml:space="preserve">যিয়ারত করা। </w:t>
      </w:r>
    </w:p>
    <w:p w:rsidR="007534BA" w:rsidRPr="00345ACB" w:rsidRDefault="007534BA" w:rsidP="007534BA">
      <w:pPr>
        <w:bidi w:val="0"/>
        <w:spacing w:after="0" w:line="240" w:lineRule="auto"/>
        <w:jc w:val="both"/>
        <w:rPr>
          <w:rStyle w:val="rvts20"/>
          <w:rFonts w:ascii="Kalpurush" w:hAnsi="Kalpurush" w:cs="Kalpurush"/>
          <w:sz w:val="24"/>
          <w:szCs w:val="24"/>
          <w:cs/>
          <w:lang w:bidi="bn-BD"/>
        </w:rPr>
      </w:pPr>
      <w:r w:rsidRPr="00345ACB">
        <w:rPr>
          <w:rStyle w:val="rvts20"/>
          <w:rFonts w:ascii="Kalpurush" w:hAnsi="Kalpurush" w:cs="Kalpurush" w:hint="cs"/>
          <w:sz w:val="24"/>
          <w:szCs w:val="24"/>
          <w:cs/>
          <w:lang w:bidi="bn-BD"/>
        </w:rPr>
        <w:t xml:space="preserve">৪- কুরআন তিলাওয়াত করা। কেননা আলী রাদিয়াল্লাহু </w:t>
      </w:r>
      <w:r>
        <w:rPr>
          <w:rStyle w:val="rvts20"/>
          <w:rFonts w:ascii="Kalpurush" w:hAnsi="Kalpurush" w:cs="Kalpurush" w:hint="cs"/>
          <w:sz w:val="24"/>
          <w:szCs w:val="24"/>
          <w:cs/>
          <w:lang w:bidi="bn-BD"/>
        </w:rPr>
        <w:t>‘</w:t>
      </w:r>
      <w:r w:rsidRPr="00345ACB">
        <w:rPr>
          <w:rStyle w:val="rvts20"/>
          <w:rFonts w:ascii="Kalpurush" w:hAnsi="Kalpurush" w:cs="Kalpurush" w:hint="cs"/>
          <w:sz w:val="24"/>
          <w:szCs w:val="24"/>
          <w:cs/>
          <w:lang w:bidi="bn-BD"/>
        </w:rPr>
        <w:t xml:space="preserve">আনহু থেকে বর্ণিত হাদীসে এসেছে, </w:t>
      </w:r>
      <w:r>
        <w:rPr>
          <w:rStyle w:val="rvts20"/>
          <w:rFonts w:ascii="Kalpurush" w:hAnsi="Kalpurush" w:cs="Kalpurush" w:hint="cs"/>
          <w:sz w:val="24"/>
          <w:szCs w:val="24"/>
          <w:cs/>
          <w:lang w:bidi="bn-BD"/>
        </w:rPr>
        <w:t xml:space="preserve">তিনি বলেন,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«كَانَ رَسُولُ اللَّهِ صَلَّى اللَّهُ عَلَيْهِ وَسَلَّمَ يُقْرِئُنَا القُرْآنَ عَلَى كُلِّ حَالٍ مَا لَمْ يَكُنْ جُنُبًا»</w:t>
      </w:r>
    </w:p>
    <w:p w:rsidR="007534BA" w:rsidRPr="00345ACB" w:rsidRDefault="007534BA" w:rsidP="007534BA">
      <w:pPr>
        <w:bidi w:val="0"/>
        <w:spacing w:after="0" w:line="240" w:lineRule="auto"/>
        <w:jc w:val="both"/>
        <w:rPr>
          <w:rStyle w:val="rvts20"/>
          <w:rFonts w:ascii="Kalpurush" w:hAnsi="Kalpurush" w:cs="Kalpurush"/>
          <w:sz w:val="24"/>
          <w:szCs w:val="24"/>
          <w:cs/>
          <w:lang w:bidi="bn-BD"/>
        </w:rPr>
      </w:pPr>
      <w:r>
        <w:rPr>
          <w:rStyle w:val="rvts20"/>
          <w:rFonts w:ascii="Kalpurush" w:hAnsi="Kalpurush" w:cs="Kalpurush" w:hint="cs"/>
          <w:sz w:val="24"/>
          <w:szCs w:val="24"/>
          <w:cs/>
          <w:lang w:bidi="bn-BD"/>
        </w:rPr>
        <w:t>“</w:t>
      </w:r>
      <w:r w:rsidRPr="00345ACB">
        <w:rPr>
          <w:rStyle w:val="rvts20"/>
          <w:rFonts w:ascii="Kalpurush" w:hAnsi="Kalpurush" w:cs="Kalpurush"/>
          <w:sz w:val="24"/>
          <w:szCs w:val="24"/>
          <w:cs/>
          <w:lang w:bidi="bn-BD"/>
        </w:rPr>
        <w:t>জুনুবী না হলে</w:t>
      </w:r>
      <w:r>
        <w:rPr>
          <w:rStyle w:val="rvts20"/>
          <w:rFonts w:ascii="Kalpurush" w:hAnsi="Kalpurush" w:cs="Kalpurush"/>
          <w:sz w:val="24"/>
          <w:szCs w:val="24"/>
          <w:cs/>
          <w:lang w:bidi="bn-BD"/>
        </w:rPr>
        <w:t xml:space="preserve"> রাসূলুল্লাহ্ সাল্লাল্লাহু আলাইহি ওয়াসাল্লাম </w:t>
      </w:r>
      <w:r w:rsidRPr="00345ACB">
        <w:rPr>
          <w:rStyle w:val="rvts20"/>
          <w:rFonts w:ascii="Kalpurush" w:hAnsi="Kalpurush" w:cs="Kalpurush"/>
          <w:sz w:val="24"/>
          <w:szCs w:val="24"/>
          <w:cs/>
          <w:lang w:bidi="bn-BD"/>
        </w:rPr>
        <w:t xml:space="preserve">সকল অবস্থায়ই </w:t>
      </w:r>
      <w:r>
        <w:rPr>
          <w:rStyle w:val="rvts20"/>
          <w:rFonts w:ascii="Kalpurush" w:hAnsi="Kalpurush" w:cs="Kalpurush" w:hint="cs"/>
          <w:sz w:val="24"/>
          <w:szCs w:val="24"/>
          <w:cs/>
          <w:lang w:bidi="bn-BD"/>
        </w:rPr>
        <w:t xml:space="preserve">আমাদেরকে </w:t>
      </w:r>
      <w:r w:rsidRPr="00345ACB">
        <w:rPr>
          <w:rStyle w:val="rvts20"/>
          <w:rFonts w:ascii="Kalpurush" w:hAnsi="Kalpurush" w:cs="Kalpurush"/>
          <w:sz w:val="24"/>
          <w:szCs w:val="24"/>
          <w:cs/>
          <w:lang w:bidi="bn-BD"/>
        </w:rPr>
        <w:t>কুরআন শিক্ষা দিতেন</w:t>
      </w:r>
      <w:r>
        <w:rPr>
          <w:rStyle w:val="rvts20"/>
          <w:rFonts w:ascii="Kalpurush" w:hAnsi="Kalpurush" w:cs="Kalpurush" w:hint="cs"/>
          <w:sz w:val="24"/>
          <w:szCs w:val="24"/>
          <w:cs/>
          <w:lang w:bidi="bn-BD"/>
        </w:rPr>
        <w:t>”</w:t>
      </w:r>
      <w:r w:rsidRPr="00622BBF">
        <w:rPr>
          <w:rStyle w:val="rvts20"/>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96"/>
      </w:r>
    </w:p>
    <w:p w:rsidR="007534BA" w:rsidRPr="00345ACB" w:rsidRDefault="007534BA" w:rsidP="007534BA">
      <w:pPr>
        <w:bidi w:val="0"/>
        <w:spacing w:after="0" w:line="240" w:lineRule="auto"/>
        <w:jc w:val="both"/>
        <w:rPr>
          <w:rStyle w:val="rvts20"/>
          <w:rFonts w:ascii="Kalpurush" w:hAnsi="Kalpurush" w:cs="Kalpurush"/>
          <w:sz w:val="24"/>
          <w:szCs w:val="24"/>
          <w:cs/>
          <w:lang w:bidi="bn-BD"/>
        </w:rPr>
      </w:pPr>
      <w:r w:rsidRPr="00345ACB">
        <w:rPr>
          <w:rStyle w:val="rvts20"/>
          <w:rFonts w:ascii="Kalpurush" w:hAnsi="Kalpurush" w:cs="Kalpurush" w:hint="cs"/>
          <w:sz w:val="24"/>
          <w:szCs w:val="24"/>
          <w:cs/>
          <w:lang w:bidi="bn-BD"/>
        </w:rPr>
        <w:t>৫- মসজিদে অবস্থান করা। তবে প্রয়োজনে মসজিদ দিয়ে অতিক্রম করা যাবে। আল্লাহ তা</w:t>
      </w:r>
      <w:r w:rsidRPr="00345ACB">
        <w:rPr>
          <w:rStyle w:val="rvts20"/>
          <w:rFonts w:ascii="Kalpurush" w:hAnsi="Kalpurush" w:cs="Kalpurush" w:hint="cs"/>
          <w:sz w:val="24"/>
          <w:szCs w:val="24"/>
          <w:lang w:bidi="bn-BD"/>
        </w:rPr>
        <w:t>‘</w:t>
      </w:r>
      <w:r w:rsidR="00586B5D">
        <w:rPr>
          <w:rStyle w:val="rvts20"/>
          <w:rFonts w:ascii="Kalpurush" w:hAnsi="Kalpurush" w:cs="Kalpurush" w:hint="cs"/>
          <w:sz w:val="24"/>
          <w:szCs w:val="24"/>
          <w:cs/>
          <w:lang w:bidi="bn-BD"/>
        </w:rPr>
        <w:t xml:space="preserve">আলা </w:t>
      </w:r>
      <w:r w:rsidRPr="00345ACB">
        <w:rPr>
          <w:rStyle w:val="rvts20"/>
          <w:rFonts w:ascii="Kalpurush" w:hAnsi="Kalpurush" w:cs="Kalpurush" w:hint="cs"/>
          <w:sz w:val="24"/>
          <w:szCs w:val="24"/>
          <w:cs/>
          <w:lang w:bidi="bn-BD"/>
        </w:rPr>
        <w:t>বলেছেন</w:t>
      </w:r>
      <w:r w:rsidRPr="00345ACB">
        <w:rPr>
          <w:rStyle w:val="rvts20"/>
          <w:rFonts w:ascii="Kalpurush" w:hAnsi="Kalpurush" w:cs="Kalpurush" w:hint="cs"/>
          <w:sz w:val="24"/>
          <w:szCs w:val="24"/>
          <w:lang w:bidi="bn-BD"/>
        </w:rPr>
        <w:t xml:space="preserve">, </w:t>
      </w:r>
      <w:r w:rsidRPr="00345ACB">
        <w:rPr>
          <w:rStyle w:val="rvts20"/>
          <w:rFonts w:ascii="Kalpurush" w:hAnsi="Kalpurush" w:cs="Kalpurush" w:hint="cs"/>
          <w:sz w:val="24"/>
          <w:szCs w:val="24"/>
          <w:cs/>
          <w:lang w:bidi="bn-BD"/>
        </w:rPr>
        <w:t xml:space="preserve"> </w:t>
      </w:r>
    </w:p>
    <w:p w:rsidR="007534BA" w:rsidRPr="000E68D6" w:rsidRDefault="007534BA" w:rsidP="007534BA">
      <w:pPr>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وَلَا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جُنُبًا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عَابِرِي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سَبِيلٍ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حَتَّىٰ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تَغۡتَسِلُواْۚ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٤٣</w:t>
      </w:r>
      <w:r w:rsidRPr="00345ACB">
        <w:rPr>
          <w:rFonts w:ascii="KFGQPC Uthmanic Script HAFS" w:cs="KFGQPC Uthmanic Script HAFS"/>
          <w:color w:val="008000"/>
          <w:sz w:val="24"/>
          <w:szCs w:val="24"/>
          <w:rtl/>
        </w:rPr>
        <w:t xml:space="preserve"> </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النساء</w:t>
      </w:r>
      <w:r w:rsidRPr="00345ACB">
        <w:rPr>
          <w:rFonts w:ascii="KFGQPC Uthman Taha Naskh" w:cs="KFGQPC Uthman Taha Naskh"/>
          <w:color w:val="008000"/>
          <w:sz w:val="24"/>
          <w:szCs w:val="24"/>
          <w:rtl/>
        </w:rPr>
        <w:t xml:space="preserve"> : </w:t>
      </w:r>
      <w:r w:rsidRPr="00345ACB">
        <w:rPr>
          <w:rFonts w:ascii="KFGQPC Uthman Taha Naskh" w:cs="KFGQPC Uthman Taha Naskh" w:hint="cs"/>
          <w:color w:val="008000"/>
          <w:sz w:val="24"/>
          <w:szCs w:val="24"/>
          <w:rtl/>
        </w:rPr>
        <w:t>٤٣</w:t>
      </w:r>
      <w:r w:rsidRPr="00345ACB">
        <w:rPr>
          <w:rFonts w:ascii="KFGQPC Uthman Taha Naskh" w:cs="KFGQPC Uthman Taha Naskh"/>
          <w:color w:val="008000"/>
          <w:sz w:val="24"/>
          <w:szCs w:val="24"/>
          <w:rtl/>
        </w:rPr>
        <w:t xml:space="preserve">]  </w:t>
      </w:r>
    </w:p>
    <w:p w:rsidR="007534BA" w:rsidRPr="000E68D6" w:rsidRDefault="007534BA" w:rsidP="007534BA">
      <w:pPr>
        <w:bidi w:val="0"/>
        <w:spacing w:after="0" w:line="240" w:lineRule="auto"/>
        <w:jc w:val="both"/>
        <w:rPr>
          <w:rFonts w:ascii="KFGQPC Uthman Taha Naskh" w:cs="Kalpurush"/>
          <w:color w:val="008000"/>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এবং অপবিত্র অবস্থায়ও না</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যতক্ষণ না তোমরা গোসল কর</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তবে যদি তোমরা পথ অতিক্রমকারী হও</w:t>
      </w:r>
      <w:r w:rsidR="00BE11EC">
        <w:rPr>
          <w:rFonts w:ascii="Kalpurush" w:eastAsia="Nikosh" w:hAnsi="Kalpurush" w:cs="Kalpurush" w:hint="cs"/>
          <w:sz w:val="24"/>
          <w:szCs w:val="24"/>
          <w:cs/>
          <w:lang w:bidi="bn-BD"/>
        </w:rPr>
        <w:t xml:space="preserve"> (সেটা ভিন্ন কথা)</w:t>
      </w:r>
      <w:r w:rsidRPr="00345ACB">
        <w:rPr>
          <w:rFonts w:ascii="SutonnyMJ" w:hAnsi="SutonnyMJ" w:cs="Kalpurush" w:hint="cs"/>
          <w:sz w:val="24"/>
          <w:szCs w:val="24"/>
          <w:vertAlign w:val="superscript"/>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w:t>
      </w:r>
      <w:r>
        <w:rPr>
          <w:rFonts w:ascii="Kalpurush" w:eastAsia="Nikosh" w:hAnsi="Kalpurush" w:cs="Kalpurush" w:hint="cs"/>
          <w:sz w:val="24"/>
          <w:szCs w:val="24"/>
          <w:cs/>
          <w:lang w:bidi="bn-BD"/>
        </w:rPr>
        <w:t>আন-নিসা</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 xml:space="preserve">আয়াত: ৪৩]  </w:t>
      </w:r>
    </w:p>
    <w:p w:rsidR="007534BA" w:rsidRPr="000E68D6" w:rsidRDefault="007534BA" w:rsidP="007534BA">
      <w:pPr>
        <w:bidi w:val="0"/>
        <w:spacing w:after="0" w:line="240" w:lineRule="auto"/>
        <w:jc w:val="both"/>
        <w:rPr>
          <w:rFonts w:ascii="KFGQPC Uthman Taha Naskh" w:cs="Kalpurush"/>
          <w:color w:val="008000"/>
          <w:sz w:val="24"/>
          <w:szCs w:val="24"/>
          <w:cs/>
          <w:lang w:bidi="bn-BD"/>
        </w:rPr>
      </w:pPr>
    </w:p>
    <w:p w:rsidR="007534BA" w:rsidRPr="00345ACB" w:rsidRDefault="007534BA" w:rsidP="007534BA">
      <w:pPr>
        <w:bidi w:val="0"/>
        <w:spacing w:after="0" w:line="240" w:lineRule="auto"/>
        <w:rPr>
          <w:rFonts w:ascii="Kalpurush" w:eastAsia="Times New Roman" w:hAnsi="Kalpurush" w:cs="Kalpurush"/>
          <w:sz w:val="24"/>
          <w:szCs w:val="24"/>
          <w:rtl/>
          <w:cs/>
          <w:lang w:bidi="bn-BD"/>
        </w:rPr>
      </w:pPr>
      <w:r w:rsidRPr="00345ACB">
        <w:rPr>
          <w:rFonts w:ascii="Kalpurush" w:eastAsia="Times New Roman" w:hAnsi="Kalpurush"/>
          <w:sz w:val="24"/>
          <w:szCs w:val="24"/>
          <w:rtl/>
        </w:rPr>
        <w:br w:type="page"/>
      </w:r>
    </w:p>
    <w:p w:rsidR="007534BA" w:rsidRPr="00345ACB" w:rsidRDefault="007534BA" w:rsidP="007534BA">
      <w:pPr>
        <w:bidi w:val="0"/>
        <w:spacing w:after="0" w:line="240" w:lineRule="auto"/>
        <w:jc w:val="center"/>
        <w:rPr>
          <w:rFonts w:ascii="Kalpurush" w:eastAsia="Times New Roman" w:hAnsi="Kalpurush" w:cs="Kalpurush"/>
          <w:b/>
          <w:bCs/>
          <w:color w:val="C00000"/>
          <w:sz w:val="24"/>
          <w:szCs w:val="24"/>
          <w:cs/>
          <w:lang w:bidi="bn-BD"/>
        </w:rPr>
      </w:pPr>
      <w:r w:rsidRPr="00345ACB">
        <w:rPr>
          <w:rFonts w:ascii="Kalpurush" w:eastAsia="Times New Roman" w:hAnsi="Kalpurush" w:cs="Kalpurush" w:hint="cs"/>
          <w:b/>
          <w:bCs/>
          <w:color w:val="C00000"/>
          <w:sz w:val="24"/>
          <w:szCs w:val="24"/>
          <w:cs/>
          <w:lang w:bidi="bn-BD"/>
        </w:rPr>
        <w:lastRenderedPageBreak/>
        <w:t>সালাত</w:t>
      </w:r>
    </w:p>
    <w:p w:rsidR="007534BA" w:rsidRPr="00B75CC5" w:rsidRDefault="007534BA" w:rsidP="007534BA">
      <w:pPr>
        <w:bidi w:val="0"/>
        <w:spacing w:after="0" w:line="240" w:lineRule="auto"/>
        <w:jc w:val="both"/>
        <w:rPr>
          <w:rFonts w:ascii="Kalpurush" w:eastAsia="Times New Roman" w:hAnsi="Kalpurush" w:cs="Kalpurush"/>
          <w:b/>
          <w:bCs/>
          <w:color w:val="C00000"/>
          <w:sz w:val="24"/>
          <w:szCs w:val="24"/>
          <w:cs/>
          <w:lang w:bidi="bn-BD"/>
        </w:rPr>
      </w:pPr>
      <w:r w:rsidRPr="00B75CC5">
        <w:rPr>
          <w:rFonts w:ascii="Kalpurush" w:eastAsia="Times New Roman" w:hAnsi="Kalpurush" w:cs="Kalpurush" w:hint="cs"/>
          <w:b/>
          <w:bCs/>
          <w:color w:val="C00000"/>
          <w:sz w:val="24"/>
          <w:szCs w:val="24"/>
          <w:cs/>
          <w:lang w:bidi="bn-BD"/>
        </w:rPr>
        <w:t>সালাতের হুকুম</w:t>
      </w:r>
      <w:r w:rsidR="00B75CC5" w:rsidRPr="00B75CC5">
        <w:rPr>
          <w:rFonts w:ascii="Kalpurush" w:eastAsia="Times New Roman" w:hAnsi="Kalpurush" w:cs="Kalpurush"/>
          <w:b/>
          <w:bCs/>
          <w:color w:val="C00000"/>
          <w:sz w:val="24"/>
          <w:szCs w:val="24"/>
          <w:lang w:bidi="bn-BD"/>
        </w:rPr>
        <w:t>:</w:t>
      </w:r>
    </w:p>
    <w:p w:rsidR="007534BA" w:rsidRPr="00345ACB" w:rsidRDefault="007534BA" w:rsidP="00007C34">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প্রত্যেক মুসলিম নর-নারীর</w:t>
      </w:r>
      <w:r>
        <w:rPr>
          <w:rFonts w:ascii="Kalpurush" w:eastAsia="Times New Roman" w:hAnsi="Kalpurush" w:cs="Kalpurush" w:hint="cs"/>
          <w:sz w:val="24"/>
          <w:szCs w:val="24"/>
          <w:cs/>
          <w:lang w:bidi="bn-BD"/>
        </w:rPr>
        <w:t xml:space="preserve"> ওপর </w:t>
      </w:r>
      <w:r w:rsidRPr="00345ACB">
        <w:rPr>
          <w:rFonts w:ascii="Kalpurush" w:eastAsia="Times New Roman" w:hAnsi="Kalpurush" w:cs="Kalpurush" w:hint="cs"/>
          <w:sz w:val="24"/>
          <w:szCs w:val="24"/>
          <w:cs/>
          <w:lang w:bidi="bn-BD"/>
        </w:rPr>
        <w:t>সালাত ফরয</w:t>
      </w:r>
      <w:r w:rsidRPr="00622BBF">
        <w:rPr>
          <w:rFonts w:ascii="Kalpurush" w:eastAsia="Times New Roman" w:hAnsi="Kalpurush" w:cs="SolaimanLipi" w:hint="cs"/>
          <w:sz w:val="24"/>
          <w:szCs w:val="24"/>
          <w:cs/>
          <w:lang w:bidi="hi-IN"/>
        </w:rPr>
        <w:t xml:space="preserve">। </w:t>
      </w:r>
      <w:r w:rsidRPr="00345ACB">
        <w:rPr>
          <w:rFonts w:ascii="Kalpurush" w:eastAsia="Times New Roman" w:hAnsi="Kalpurush" w:cs="Kalpurush" w:hint="cs"/>
          <w:sz w:val="24"/>
          <w:szCs w:val="24"/>
          <w:cs/>
          <w:lang w:bidi="bn-BD"/>
        </w:rPr>
        <w:t>আল্লাহ তা</w:t>
      </w:r>
      <w:r w:rsidRPr="00345ACB">
        <w:rPr>
          <w:rFonts w:ascii="Kalpurush" w:eastAsia="Times New Roman" w:hAnsi="Kalpurush" w:cs="Kalpurush" w:hint="cs"/>
          <w:sz w:val="24"/>
          <w:szCs w:val="24"/>
          <w:lang w:bidi="bn-BD"/>
        </w:rPr>
        <w:t>‘</w:t>
      </w:r>
      <w:r w:rsidRPr="00345ACB">
        <w:rPr>
          <w:rFonts w:ascii="Kalpurush" w:eastAsia="Times New Roman" w:hAnsi="Kalpurush" w:cs="Kalpurush" w:hint="cs"/>
          <w:sz w:val="24"/>
          <w:szCs w:val="24"/>
          <w:cs/>
          <w:lang w:bidi="bn-BD"/>
        </w:rPr>
        <w:t>আলা  কুরআনের অনেক আয়াতে সালাত কায়েম করতে নির্দেশ দিয়েছেন। আল্লাহ তা</w:t>
      </w:r>
      <w:r w:rsidRPr="00345ACB">
        <w:rPr>
          <w:rFonts w:ascii="Kalpurush" w:eastAsia="Times New Roman" w:hAnsi="Kalpurush" w:cs="Kalpurush" w:hint="cs"/>
          <w:sz w:val="24"/>
          <w:szCs w:val="24"/>
          <w:lang w:bidi="bn-BD"/>
        </w:rPr>
        <w:t>‘</w:t>
      </w:r>
      <w:r w:rsidR="00586B5D">
        <w:rPr>
          <w:rFonts w:ascii="Kalpurush" w:eastAsia="Times New Roman" w:hAnsi="Kalpurush" w:cs="Kalpurush" w:hint="cs"/>
          <w:sz w:val="24"/>
          <w:szCs w:val="24"/>
          <w:cs/>
          <w:lang w:bidi="bn-BD"/>
        </w:rPr>
        <w:t xml:space="preserve">আলা </w:t>
      </w:r>
      <w:r w:rsidRPr="00345ACB">
        <w:rPr>
          <w:rFonts w:ascii="Kalpurush" w:eastAsia="Times New Roman" w:hAnsi="Kalpurush" w:cs="Kalpurush" w:hint="cs"/>
          <w:sz w:val="24"/>
          <w:szCs w:val="24"/>
          <w:cs/>
          <w:lang w:bidi="bn-BD"/>
        </w:rPr>
        <w:t>বলেছেন</w:t>
      </w:r>
      <w:r w:rsidRPr="00345ACB">
        <w:rPr>
          <w:rFonts w:ascii="Kalpurush" w:eastAsia="Times New Roman" w:hAnsi="Kalpurush" w:cs="Kalpurush" w:hint="cs"/>
          <w:sz w:val="24"/>
          <w:szCs w:val="24"/>
          <w:lang w:bidi="bn-BD"/>
        </w:rPr>
        <w:t xml:space="preserve">, </w:t>
      </w:r>
      <w:r w:rsidRPr="00345ACB">
        <w:rPr>
          <w:rFonts w:ascii="Kalpurush" w:eastAsia="Times New Roman" w:hAnsi="Kalpurush" w:cs="Kalpurush" w:hint="cs"/>
          <w:sz w:val="24"/>
          <w:szCs w:val="24"/>
          <w:cs/>
          <w:lang w:bidi="bn-BD"/>
        </w:rPr>
        <w:t xml:space="preserve"> </w:t>
      </w:r>
    </w:p>
    <w:p w:rsidR="007534BA" w:rsidRPr="000E68D6" w:rsidRDefault="007534BA" w:rsidP="007534BA">
      <w:pPr>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فَأَقِيمُواْ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ٱلصَّلَوٰةَۚ</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ٱلصَّلَوٰةَ</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كَانَتۡ</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عَلَى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ٱلۡمُؤۡمِنِينَ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كِتَٰبٗا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مَّوۡقُوتٗا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١٠٣</w:t>
      </w:r>
      <w:r w:rsidRPr="00345ACB">
        <w:rPr>
          <w:rFonts w:ascii="KFGQPC Uthmanic Script HAFS" w:cs="KFGQPC Uthmanic Script HAFS"/>
          <w:color w:val="008000"/>
          <w:sz w:val="24"/>
          <w:szCs w:val="24"/>
          <w:rtl/>
        </w:rPr>
        <w:t xml:space="preserve"> </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النساء</w:t>
      </w:r>
      <w:r w:rsidRPr="00345ACB">
        <w:rPr>
          <w:rFonts w:ascii="KFGQPC Uthman Taha Naskh" w:cs="KFGQPC Uthman Taha Naskh"/>
          <w:color w:val="008000"/>
          <w:sz w:val="24"/>
          <w:szCs w:val="24"/>
          <w:rtl/>
        </w:rPr>
        <w:t xml:space="preserve"> : </w:t>
      </w:r>
      <w:r w:rsidRPr="00345ACB">
        <w:rPr>
          <w:rFonts w:ascii="KFGQPC Uthman Taha Naskh" w:cs="KFGQPC Uthman Taha Naskh" w:hint="cs"/>
          <w:color w:val="008000"/>
          <w:sz w:val="24"/>
          <w:szCs w:val="24"/>
          <w:rtl/>
        </w:rPr>
        <w:t>١٠٣</w:t>
      </w:r>
      <w:r w:rsidRPr="00345ACB">
        <w:rPr>
          <w:rFonts w:ascii="KFGQPC Uthman Taha Naskh" w:cs="KFGQPC Uthman Taha Naskh"/>
          <w:color w:val="008000"/>
          <w:sz w:val="24"/>
          <w:szCs w:val="24"/>
          <w:rtl/>
        </w:rPr>
        <w:t xml:space="preserve">]  </w:t>
      </w:r>
    </w:p>
    <w:p w:rsidR="007534BA" w:rsidRPr="000E68D6" w:rsidRDefault="007534BA" w:rsidP="007534BA">
      <w:pPr>
        <w:bidi w:val="0"/>
        <w:spacing w:after="0" w:line="240" w:lineRule="auto"/>
        <w:jc w:val="both"/>
        <w:rPr>
          <w:rFonts w:ascii="KFGQPC Uthman Taha Naskh" w:cs="Kalpurush"/>
          <w:color w:val="008000"/>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অতপর যখন নিশ্চিন্ত হবে তখন সালাত (পূর্বের নিয়মে) কায়েম করবে। নিশ্চয় সালাত মুমিনদের</w:t>
      </w:r>
      <w:r>
        <w:rPr>
          <w:rFonts w:ascii="Kalpurush" w:eastAsia="Nikosh" w:hAnsi="Kalpurush" w:cs="Kalpurush"/>
          <w:sz w:val="24"/>
          <w:szCs w:val="24"/>
          <w:cs/>
          <w:lang w:bidi="bn-BD"/>
        </w:rPr>
        <w:t xml:space="preserve"> ওপর </w:t>
      </w:r>
      <w:r w:rsidRPr="00345ACB">
        <w:rPr>
          <w:rFonts w:ascii="Kalpurush" w:eastAsia="Nikosh" w:hAnsi="Kalpurush" w:cs="Kalpurush"/>
          <w:sz w:val="24"/>
          <w:szCs w:val="24"/>
          <w:cs/>
          <w:lang w:bidi="bn-BD"/>
        </w:rPr>
        <w:t>নির্দিষ্ট সময়ে ফরয</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w:t>
      </w:r>
      <w:r>
        <w:rPr>
          <w:rFonts w:ascii="Kalpurush" w:eastAsia="Nikosh" w:hAnsi="Kalpurush" w:cs="Kalpurush" w:hint="cs"/>
          <w:sz w:val="24"/>
          <w:szCs w:val="24"/>
          <w:cs/>
          <w:lang w:bidi="bn-BD"/>
        </w:rPr>
        <w:t>আন-নিসা</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 xml:space="preserve">আয়াত:  ১০৩] </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আল্লাহ তা</w:t>
      </w:r>
      <w:r w:rsidRPr="00345ACB">
        <w:rPr>
          <w:rFonts w:ascii="Kalpurush" w:eastAsia="Times New Roman" w:hAnsi="Kalpurush" w:cs="Kalpurush" w:hint="cs"/>
          <w:sz w:val="24"/>
          <w:szCs w:val="24"/>
          <w:lang w:bidi="bn-BD"/>
        </w:rPr>
        <w:t>‘</w:t>
      </w:r>
      <w:r w:rsidRPr="00345ACB">
        <w:rPr>
          <w:rFonts w:ascii="Kalpurush" w:eastAsia="Times New Roman" w:hAnsi="Kalpurush" w:cs="Kalpurush" w:hint="cs"/>
          <w:sz w:val="24"/>
          <w:szCs w:val="24"/>
          <w:cs/>
          <w:lang w:bidi="bn-BD"/>
        </w:rPr>
        <w:t>আলা বলেছেন</w:t>
      </w:r>
      <w:r w:rsidRPr="00345ACB">
        <w:rPr>
          <w:rFonts w:ascii="Kalpurush" w:eastAsia="Times New Roman" w:hAnsi="Kalpurush" w:cs="Kalpurush" w:hint="cs"/>
          <w:sz w:val="24"/>
          <w:szCs w:val="24"/>
          <w:lang w:bidi="bn-BD"/>
        </w:rPr>
        <w:t xml:space="preserve">, </w:t>
      </w:r>
      <w:r w:rsidRPr="00345ACB">
        <w:rPr>
          <w:rFonts w:ascii="Kalpurush" w:eastAsia="Times New Roman" w:hAnsi="Kalpurush" w:cs="Kalpurush" w:hint="cs"/>
          <w:sz w:val="24"/>
          <w:szCs w:val="24"/>
          <w:cs/>
          <w:lang w:bidi="bn-BD"/>
        </w:rPr>
        <w:t xml:space="preserve"> </w:t>
      </w:r>
    </w:p>
    <w:p w:rsidR="007534BA" w:rsidRPr="000E68D6" w:rsidRDefault="007534BA" w:rsidP="007534BA">
      <w:pPr>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حَٰفِظُواْ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عَلَى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ٱلصَّلَوَٰتِ</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وَٱلصَّلَوٰةِ</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ٱلۡوُسۡطَىٰ</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البقرة</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٢٣٨</w:t>
      </w:r>
      <w:r w:rsidRPr="00345ACB">
        <w:rPr>
          <w:rFonts w:ascii="KFGQPC Uthman Taha Naskh" w:cs="KFGQPC Uthman Taha Naskh"/>
          <w:color w:val="008000"/>
          <w:sz w:val="24"/>
          <w:szCs w:val="24"/>
          <w:rtl/>
        </w:rPr>
        <w:t xml:space="preserve">] </w:t>
      </w:r>
    </w:p>
    <w:p w:rsidR="007534BA" w:rsidRPr="000E68D6" w:rsidRDefault="007534BA" w:rsidP="001B3A08">
      <w:pPr>
        <w:bidi w:val="0"/>
        <w:spacing w:after="0" w:line="240" w:lineRule="auto"/>
        <w:jc w:val="both"/>
        <w:rPr>
          <w:rFonts w:ascii="KFGQPC Uthman Taha Naskh" w:cs="Kalpurush"/>
          <w:color w:val="008000"/>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তোমরা সালাতসমূহ ও মধ্যবর্তী সালাতের হিফাযত কর</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 </w:t>
      </w:r>
      <w:r w:rsidR="001B3A08">
        <w:rPr>
          <w:rFonts w:ascii="Kalpurush" w:eastAsia="Nikosh" w:hAnsi="Kalpurush" w:cs="Kalpurush" w:hint="cs"/>
          <w:sz w:val="24"/>
          <w:szCs w:val="24"/>
          <w:cs/>
          <w:lang w:bidi="bn-BD"/>
        </w:rPr>
        <w:t>আল-</w:t>
      </w:r>
      <w:r w:rsidRPr="00345ACB">
        <w:rPr>
          <w:rFonts w:ascii="Kalpurush" w:eastAsia="Nikosh" w:hAnsi="Kalpurush" w:cs="Kalpurush" w:hint="cs"/>
          <w:sz w:val="24"/>
          <w:szCs w:val="24"/>
          <w:cs/>
          <w:lang w:bidi="bn-BD"/>
        </w:rPr>
        <w:t>বাকারা</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 xml:space="preserve">আয়াত: ২৩৮] </w:t>
      </w:r>
      <w:r w:rsidRPr="00345ACB">
        <w:rPr>
          <w:rFonts w:ascii="KFGQPC Uthman Taha Naskh" w:cs="KFGQPC Uthman Taha Naskh"/>
          <w:color w:val="008000"/>
          <w:sz w:val="24"/>
          <w:szCs w:val="24"/>
          <w:rtl/>
        </w:rPr>
        <w:t xml:space="preserve"> </w:t>
      </w:r>
    </w:p>
    <w:p w:rsidR="007534BA" w:rsidRPr="00345ACB" w:rsidRDefault="004B5FB0" w:rsidP="00007C34">
      <w:pPr>
        <w:bidi w:val="0"/>
        <w:spacing w:after="0" w:line="240" w:lineRule="auto"/>
        <w:jc w:val="both"/>
        <w:rPr>
          <w:rFonts w:ascii="Kalpurush" w:eastAsia="Times New Roman" w:hAnsi="Kalpurush" w:cs="Kalpurush"/>
          <w:sz w:val="24"/>
          <w:szCs w:val="24"/>
          <w:cs/>
          <w:lang w:bidi="bn-BD"/>
        </w:rPr>
      </w:pPr>
      <w:r>
        <w:rPr>
          <w:rFonts w:ascii="Kalpurush" w:eastAsia="Times New Roman" w:hAnsi="Kalpurush" w:cs="Kalpurush" w:hint="cs"/>
          <w:sz w:val="24"/>
          <w:szCs w:val="24"/>
          <w:cs/>
          <w:lang w:bidi="bn-BD"/>
        </w:rPr>
        <w:t xml:space="preserve">অনুরূপ </w:t>
      </w:r>
      <w:r w:rsidR="007534BA">
        <w:rPr>
          <w:rFonts w:ascii="Kalpurush" w:eastAsia="Times New Roman" w:hAnsi="Kalpurush" w:cs="Kalpurush" w:hint="cs"/>
          <w:sz w:val="24"/>
          <w:szCs w:val="24"/>
          <w:cs/>
          <w:lang w:bidi="bn-BD"/>
        </w:rPr>
        <w:t xml:space="preserve">রাসূলুল্লাহ্ সাল্লাল্লাহু আলাইহি ওয়াসাল্লাম </w:t>
      </w:r>
      <w:r w:rsidR="007534BA" w:rsidRPr="00345ACB">
        <w:rPr>
          <w:rFonts w:ascii="Kalpurush" w:eastAsia="Times New Roman" w:hAnsi="Kalpurush" w:cs="Kalpurush" w:hint="cs"/>
          <w:sz w:val="24"/>
          <w:szCs w:val="24"/>
          <w:cs/>
          <w:lang w:bidi="bn-BD"/>
        </w:rPr>
        <w:t xml:space="preserve">সালাতকে ইসলামের পাঁচটি </w:t>
      </w:r>
      <w:r w:rsidR="001B3A08" w:rsidRPr="00345ACB">
        <w:rPr>
          <w:rFonts w:ascii="Kalpurush" w:eastAsia="Times New Roman" w:hAnsi="Kalpurush" w:cs="Kalpurush" w:hint="cs"/>
          <w:sz w:val="24"/>
          <w:szCs w:val="24"/>
          <w:cs/>
          <w:lang w:bidi="bn-BD"/>
        </w:rPr>
        <w:t>রু</w:t>
      </w:r>
      <w:r w:rsidR="001B3A08">
        <w:rPr>
          <w:rFonts w:ascii="Kalpurush" w:eastAsia="Times New Roman" w:hAnsi="Kalpurush" w:cs="Kalpurush" w:hint="cs"/>
          <w:sz w:val="24"/>
          <w:szCs w:val="24"/>
          <w:cs/>
          <w:lang w:bidi="bn-BD"/>
        </w:rPr>
        <w:t>ক</w:t>
      </w:r>
      <w:r w:rsidR="001B3A08" w:rsidRPr="00345ACB">
        <w:rPr>
          <w:rFonts w:ascii="Kalpurush" w:eastAsia="Times New Roman" w:hAnsi="Kalpurush" w:cs="Kalpurush" w:hint="cs"/>
          <w:sz w:val="24"/>
          <w:szCs w:val="24"/>
          <w:cs/>
          <w:lang w:bidi="bn-BD"/>
        </w:rPr>
        <w:t xml:space="preserve">নের </w:t>
      </w:r>
      <w:r w:rsidR="007534BA" w:rsidRPr="00345ACB">
        <w:rPr>
          <w:rFonts w:ascii="Kalpurush" w:eastAsia="Times New Roman" w:hAnsi="Kalpurush" w:cs="Kalpurush" w:hint="cs"/>
          <w:sz w:val="24"/>
          <w:szCs w:val="24"/>
          <w:cs/>
          <w:lang w:bidi="bn-BD"/>
        </w:rPr>
        <w:t>মধ্যে দ্বিতীয় রুকন হিসেবে ঘোষণা দিয়েছেন।</w:t>
      </w:r>
      <w:r w:rsidR="007534BA">
        <w:rPr>
          <w:rFonts w:ascii="Kalpurush" w:eastAsia="Times New Roman" w:hAnsi="Kalpurush" w:cs="Kalpurush" w:hint="cs"/>
          <w:sz w:val="24"/>
          <w:szCs w:val="24"/>
          <w:cs/>
          <w:lang w:bidi="bn-BD"/>
        </w:rPr>
        <w:t xml:space="preserve"> রাসূলুল্লাহ্ সাল্লাল্লাহু আলাইহি ওয়াসাল্লাম </w:t>
      </w:r>
      <w:r w:rsidR="007534BA" w:rsidRPr="00345ACB">
        <w:rPr>
          <w:rFonts w:ascii="Kalpurush" w:eastAsia="Times New Roman" w:hAnsi="Kalpurush" w:cs="Kalpurush" w:hint="cs"/>
          <w:sz w:val="24"/>
          <w:szCs w:val="24"/>
          <w:cs/>
          <w:lang w:bidi="bn-BD"/>
        </w:rPr>
        <w:t xml:space="preserve">বলেছেন, </w:t>
      </w:r>
    </w:p>
    <w:p w:rsidR="007534BA" w:rsidRPr="00062357" w:rsidRDefault="007534BA" w:rsidP="007534BA">
      <w:pPr>
        <w:spacing w:after="0" w:line="240" w:lineRule="auto"/>
        <w:jc w:val="both"/>
        <w:rPr>
          <w:rFonts w:ascii="Traditional Arabic" w:hAnsi="Traditional Arabic" w:cs="KFGQPC Uthman Taha Naskh"/>
          <w:color w:val="0000CC"/>
          <w:sz w:val="24"/>
          <w:szCs w:val="24"/>
          <w:rtl/>
          <w:cs/>
          <w:lang w:bidi="ar-EG"/>
        </w:rPr>
      </w:pPr>
      <w:r w:rsidRPr="00062357">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بُنِيَ الإِسْلاَمُ عَلَى خَمْسٍ: شَهَادَةِ أَنْ لاَ إِلَهَ إِلَّا اللَّهُ وَأَنَّ مُحَمَّدًا رَسُولُ اللَّهِ، وَإِقَامِ الصَّلاَةِ، وَإِيتَاءِ الزَّكَاةِ،</w:t>
      </w:r>
      <w:r>
        <w:rPr>
          <w:rFonts w:ascii="Traditional Arabic" w:hAnsi="Traditional Arabic" w:cs="KFGQPC Uthman Taha Naskh"/>
          <w:color w:val="0000CC"/>
          <w:sz w:val="24"/>
          <w:szCs w:val="24"/>
          <w:rtl/>
          <w:lang w:bidi="ar-EG"/>
        </w:rPr>
        <w:t xml:space="preserve"> وَالحَجِّ، وَصَوْمِ رَمَضَانَ</w:t>
      </w:r>
      <w:r w:rsidRPr="00062357">
        <w:rPr>
          <w:rFonts w:ascii="Traditional Arabic" w:hAnsi="Traditional Arabic" w:cs="KFGQPC Uthman Taha Naskh" w:hint="cs"/>
          <w:color w:val="0000CC"/>
          <w:sz w:val="24"/>
          <w:szCs w:val="24"/>
          <w:rtl/>
          <w:lang w:bidi="ar-EG"/>
        </w:rPr>
        <w:t>»</w:t>
      </w:r>
      <w:r>
        <w:rPr>
          <w:rFonts w:ascii="Traditional Arabic" w:hAnsi="Traditional Arabic" w:cs="KFGQPC Uthman Taha Naskh" w:hint="cs"/>
          <w:color w:val="0000CC"/>
          <w:sz w:val="24"/>
          <w:szCs w:val="24"/>
          <w:rtl/>
          <w:lang w:bidi="ar-EG"/>
        </w:rPr>
        <w:t>.</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sz w:val="24"/>
          <w:szCs w:val="24"/>
          <w:lang w:bidi="bn-BD"/>
        </w:rPr>
        <w:t>“</w:t>
      </w:r>
      <w:r w:rsidRPr="00345ACB">
        <w:rPr>
          <w:rFonts w:ascii="Kalpurush" w:eastAsia="Times New Roman" w:hAnsi="Kalpurush" w:cs="Kalpurush"/>
          <w:sz w:val="24"/>
          <w:szCs w:val="24"/>
          <w:cs/>
          <w:lang w:bidi="bn-BD"/>
        </w:rPr>
        <w:t>ইসলামের</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ভিত্তি পাঁচটি</w:t>
      </w:r>
      <w:r w:rsidR="004B5FB0">
        <w:rPr>
          <w:rFonts w:ascii="Kalpurush" w:eastAsia="Times New Roman" w:hAnsi="Kalpurush" w:cs="Kalpurush" w:hint="cs"/>
          <w:sz w:val="24"/>
          <w:szCs w:val="24"/>
          <w:cs/>
          <w:lang w:bidi="bn-BD"/>
        </w:rPr>
        <w:t xml:space="preserve"> বিষয়ের ওপর</w:t>
      </w:r>
      <w:r w:rsidRPr="000346F2">
        <w:rPr>
          <w:rFonts w:ascii="Kalpurush" w:eastAsia="Times New Roman" w:hAnsi="Kalpurush" w:cs="SolaimanLipi"/>
          <w:sz w:val="24"/>
          <w:szCs w:val="24"/>
          <w:cs/>
          <w:lang w:bidi="hi-IN"/>
        </w:rPr>
        <w:t>।</w:t>
      </w:r>
      <w:r w:rsidRPr="00345ACB">
        <w:rPr>
          <w:rFonts w:ascii="Kalpurush" w:eastAsia="Times New Roman" w:hAnsi="Kalpurush" w:cs="Kalpurush" w:hint="cs"/>
          <w:sz w:val="24"/>
          <w:szCs w:val="24"/>
          <w:cs/>
          <w:lang w:bidi="bn-BD"/>
        </w:rPr>
        <w:t xml:space="preserve"> </w:t>
      </w:r>
      <w:r w:rsidRPr="00345ACB">
        <w:rPr>
          <w:rFonts w:ascii="Kalpurush" w:eastAsia="Times New Roman" w:hAnsi="Kalpurush" w:cs="Kalpurush"/>
          <w:sz w:val="24"/>
          <w:szCs w:val="24"/>
          <w:cs/>
          <w:lang w:bidi="bn-BD"/>
        </w:rPr>
        <w:t>আল্লাহ</w:t>
      </w:r>
      <w:r w:rsidRPr="00345ACB">
        <w:rPr>
          <w:rFonts w:ascii="Kalpurush" w:eastAsia="Times New Roman" w:hAnsi="Kalpurush" w:cs="Kalpurush" w:hint="cs"/>
          <w:sz w:val="24"/>
          <w:szCs w:val="24"/>
          <w:cs/>
          <w:lang w:bidi="bn-BD"/>
        </w:rPr>
        <w:t xml:space="preserve"> ব্যতীত কোনো (সত্য) </w:t>
      </w:r>
      <w:r w:rsidRPr="00345ACB">
        <w:rPr>
          <w:rFonts w:ascii="Kalpurush" w:eastAsia="Times New Roman" w:hAnsi="Kalpurush" w:cs="Kalpurush"/>
          <w:sz w:val="24"/>
          <w:szCs w:val="24"/>
          <w:cs/>
          <w:lang w:bidi="bn-BD"/>
        </w:rPr>
        <w:t>ইলাহ নেই এবং</w:t>
      </w:r>
      <w:r w:rsidR="006216F4">
        <w:rPr>
          <w:rFonts w:ascii="Kalpurush" w:eastAsia="Times New Roman" w:hAnsi="Kalpurush" w:cs="Kalpurush"/>
          <w:sz w:val="24"/>
          <w:szCs w:val="24"/>
          <w:cs/>
          <w:lang w:bidi="bn-BD"/>
        </w:rPr>
        <w:t xml:space="preserve">  মুহাম্মাদ </w:t>
      </w:r>
      <w:r w:rsidRPr="00345ACB">
        <w:rPr>
          <w:rFonts w:ascii="Kalpurush" w:eastAsia="Times New Roman" w:hAnsi="Kalpurush" w:cs="Kalpurush"/>
          <w:sz w:val="24"/>
          <w:szCs w:val="24"/>
          <w:cs/>
          <w:lang w:bidi="bn-BD"/>
        </w:rPr>
        <w:t>সাল্লাল্লাহু আলাইহি ওয়াসাল্লাম আল্লা</w:t>
      </w:r>
      <w:r w:rsidRPr="00345ACB">
        <w:rPr>
          <w:rFonts w:ascii="Kalpurush" w:eastAsia="Times New Roman" w:hAnsi="Kalpurush" w:cs="Kalpurush" w:hint="cs"/>
          <w:sz w:val="24"/>
          <w:szCs w:val="24"/>
          <w:cs/>
          <w:lang w:bidi="bn-BD"/>
        </w:rPr>
        <w:t>হ</w:t>
      </w:r>
      <w:r w:rsidRPr="00345ACB">
        <w:rPr>
          <w:rFonts w:ascii="Kalpurush" w:eastAsia="Times New Roman" w:hAnsi="Kalpurush" w:cs="Kalpurush"/>
          <w:sz w:val="24"/>
          <w:szCs w:val="24"/>
          <w:cs/>
          <w:lang w:bidi="bn-BD"/>
        </w:rPr>
        <w:t>র রাসূল</w:t>
      </w:r>
      <w:r w:rsidRPr="00345ACB">
        <w:rPr>
          <w:rFonts w:ascii="Kalpurush" w:eastAsia="Times New Roman" w:hAnsi="Kalpurush" w:cs="Kalpurush" w:hint="cs"/>
          <w:sz w:val="24"/>
          <w:szCs w:val="24"/>
          <w:cs/>
          <w:lang w:bidi="bn-BD"/>
        </w:rPr>
        <w:t xml:space="preserve">, </w:t>
      </w:r>
      <w:r w:rsidRPr="00345ACB">
        <w:rPr>
          <w:rFonts w:ascii="Kalpurush" w:eastAsia="Times New Roman" w:hAnsi="Kalpurush" w:cs="Kalpurush"/>
          <w:sz w:val="24"/>
          <w:szCs w:val="24"/>
          <w:cs/>
          <w:lang w:bidi="bn-BD"/>
        </w:rPr>
        <w:t>এ কথার সাক্ষ্য দান</w:t>
      </w:r>
      <w:r w:rsidRPr="00345ACB">
        <w:rPr>
          <w:rFonts w:ascii="Kalpurush" w:eastAsia="Times New Roman" w:hAnsi="Kalpurush" w:cs="Kalpurush" w:hint="cs"/>
          <w:sz w:val="24"/>
          <w:szCs w:val="24"/>
          <w:cs/>
          <w:lang w:bidi="bn-BD"/>
        </w:rPr>
        <w:t xml:space="preserve">, </w:t>
      </w:r>
      <w:r w:rsidRPr="00345ACB">
        <w:rPr>
          <w:rFonts w:ascii="Kalpurush" w:eastAsia="Times New Roman" w:hAnsi="Kalpurush" w:cs="Kalpurush"/>
          <w:sz w:val="24"/>
          <w:szCs w:val="24"/>
          <w:cs/>
          <w:lang w:bidi="bn-BD"/>
        </w:rPr>
        <w:t>সালাত কায়েম করা</w:t>
      </w: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যাকাত দেওয়া</w:t>
      </w:r>
      <w:r w:rsidRPr="00345ACB">
        <w:rPr>
          <w:rFonts w:ascii="Kalpurush" w:eastAsia="Times New Roman" w:hAnsi="Kalpurush" w:cs="Kalpurush" w:hint="cs"/>
          <w:sz w:val="24"/>
          <w:szCs w:val="24"/>
          <w:cs/>
          <w:lang w:bidi="bn-BD"/>
        </w:rPr>
        <w:t xml:space="preserve">, </w:t>
      </w:r>
      <w:r w:rsidRPr="00345ACB">
        <w:rPr>
          <w:rFonts w:ascii="Kalpurush" w:eastAsia="Times New Roman" w:hAnsi="Kalpurush" w:cs="Kalpurush"/>
          <w:sz w:val="24"/>
          <w:szCs w:val="24"/>
          <w:cs/>
          <w:lang w:bidi="bn-BD"/>
        </w:rPr>
        <w:t>হজ করা এবং</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hint="cs"/>
          <w:sz w:val="24"/>
          <w:szCs w:val="24"/>
          <w:cs/>
          <w:lang w:bidi="bn-BD"/>
        </w:rPr>
        <w:t>রমযান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মাসের</w:t>
      </w:r>
      <w:r w:rsidRPr="00345ACB">
        <w:rPr>
          <w:rFonts w:ascii="Kalpurush" w:eastAsia="Times New Roman" w:hAnsi="Kalpurush" w:cs="Kalpurush"/>
          <w:sz w:val="24"/>
          <w:szCs w:val="24"/>
          <w:cs/>
          <w:lang w:bidi="bn-BD"/>
        </w:rPr>
        <w:t xml:space="preserve"> সিয়াম পালন করা</w:t>
      </w:r>
      <w:r w:rsidRPr="00345ACB">
        <w:rPr>
          <w:rFonts w:ascii="Kalpurush" w:eastAsia="Times New Roman" w:hAnsi="Kalpurush" w:cs="Kalpurush" w:hint="cs"/>
          <w:sz w:val="24"/>
          <w:szCs w:val="24"/>
          <w:cs/>
          <w:lang w:bidi="bn-BD"/>
        </w:rPr>
        <w:t>”</w:t>
      </w:r>
      <w:r w:rsidRPr="00622BBF">
        <w:rPr>
          <w:rFonts w:ascii="Kalpurush" w:eastAsia="Times New Roman" w:hAnsi="Kalpurush" w:cs="SolaimanLipi"/>
          <w:sz w:val="24"/>
          <w:szCs w:val="24"/>
          <w:cs/>
          <w:lang w:bidi="hi-IN"/>
        </w:rPr>
        <w:t>।</w:t>
      </w:r>
      <w:r w:rsidRPr="00345ACB">
        <w:rPr>
          <w:rStyle w:val="FootnoteReference"/>
          <w:rFonts w:ascii="Kalpurush" w:eastAsia="Times New Roman" w:hAnsi="Kalpurush" w:cs="Kalpurush"/>
          <w:sz w:val="24"/>
          <w:szCs w:val="24"/>
          <w:cs/>
          <w:lang w:bidi="bn-BD"/>
        </w:rPr>
        <w:footnoteReference w:id="97"/>
      </w:r>
    </w:p>
    <w:p w:rsidR="00B75CC5" w:rsidRDefault="00D82A70" w:rsidP="007534BA">
      <w:pPr>
        <w:bidi w:val="0"/>
        <w:spacing w:after="0" w:line="240" w:lineRule="auto"/>
        <w:jc w:val="both"/>
        <w:rPr>
          <w:rFonts w:ascii="Kalpurush" w:eastAsia="Times New Roman" w:hAnsi="Kalpurush" w:cs="Kalpurush"/>
          <w:sz w:val="24"/>
          <w:szCs w:val="24"/>
          <w:lang w:bidi="bn-IN"/>
        </w:rPr>
      </w:pPr>
      <w:r>
        <w:rPr>
          <w:rFonts w:ascii="Kalpurush" w:eastAsia="Times New Roman" w:hAnsi="Kalpurush" w:cs="Kalpurush" w:hint="cs"/>
          <w:sz w:val="24"/>
          <w:szCs w:val="24"/>
          <w:cs/>
          <w:lang w:bidi="bn-BD"/>
        </w:rPr>
        <w:lastRenderedPageBreak/>
        <w:t>অতএব</w:t>
      </w:r>
      <w:r w:rsidR="007534BA" w:rsidRPr="00345ACB">
        <w:rPr>
          <w:rFonts w:ascii="Kalpurush" w:eastAsia="Times New Roman" w:hAnsi="Kalpurush" w:cs="Kalpurush" w:hint="cs"/>
          <w:sz w:val="24"/>
          <w:szCs w:val="24"/>
          <w:cs/>
          <w:lang w:bidi="bn-BD"/>
        </w:rPr>
        <w:t>,</w:t>
      </w:r>
      <w:r w:rsidR="007534BA">
        <w:rPr>
          <w:rFonts w:ascii="Kalpurush" w:eastAsia="Times New Roman" w:hAnsi="Kalpurush" w:cs="Kalpurush" w:hint="cs"/>
          <w:sz w:val="24"/>
          <w:szCs w:val="24"/>
          <w:cs/>
          <w:lang w:bidi="bn-BD"/>
        </w:rPr>
        <w:t xml:space="preserve"> সালাত ত্যাগকারী কাফির, তাকে শরী</w:t>
      </w:r>
      <w:r w:rsidR="007534BA" w:rsidRPr="00345ACB">
        <w:rPr>
          <w:rFonts w:ascii="Kalpurush" w:eastAsia="Times New Roman" w:hAnsi="Kalpurush" w:cs="Kalpurush" w:hint="cs"/>
          <w:sz w:val="24"/>
          <w:szCs w:val="24"/>
          <w:cs/>
          <w:lang w:bidi="bn-BD"/>
        </w:rPr>
        <w:t>‘</w:t>
      </w:r>
      <w:r w:rsidR="007534BA">
        <w:rPr>
          <w:rFonts w:ascii="Kalpurush" w:eastAsia="Times New Roman" w:hAnsi="Kalpurush" w:cs="Kalpurush" w:hint="cs"/>
          <w:sz w:val="24"/>
          <w:szCs w:val="24"/>
          <w:cs/>
          <w:lang w:bidi="bn-BD"/>
        </w:rPr>
        <w:t>আ</w:t>
      </w:r>
      <w:r w:rsidR="007534BA" w:rsidRPr="00345ACB">
        <w:rPr>
          <w:rFonts w:ascii="Kalpurush" w:eastAsia="Times New Roman" w:hAnsi="Kalpurush" w:cs="Kalpurush" w:hint="cs"/>
          <w:sz w:val="24"/>
          <w:szCs w:val="24"/>
          <w:cs/>
          <w:lang w:bidi="bn-BD"/>
        </w:rPr>
        <w:t>ত</w:t>
      </w:r>
      <w:r w:rsidR="007534BA">
        <w:rPr>
          <w:rFonts w:ascii="Kalpurush" w:eastAsia="Times New Roman" w:hAnsi="Kalpurush" w:cs="Kalpurush" w:hint="cs"/>
          <w:sz w:val="24"/>
          <w:szCs w:val="24"/>
          <w:cs/>
          <w:lang w:bidi="bn-BD"/>
        </w:rPr>
        <w:t>ের বিধান অনুযায়ী হত্যা করা জায়েয</w:t>
      </w:r>
      <w:r w:rsidR="007534BA" w:rsidRPr="00622BBF">
        <w:rPr>
          <w:rFonts w:ascii="Kalpurush" w:eastAsia="Times New Roman" w:hAnsi="Kalpurush" w:cs="SolaimanLipi" w:hint="cs"/>
          <w:sz w:val="24"/>
          <w:szCs w:val="24"/>
          <w:cs/>
          <w:lang w:bidi="hi-IN"/>
        </w:rPr>
        <w:t xml:space="preserve">। </w:t>
      </w:r>
      <w:r w:rsidR="007534BA" w:rsidRPr="00DE56F7">
        <w:rPr>
          <w:rFonts w:ascii="Kalpurush" w:eastAsia="Times New Roman" w:hAnsi="Kalpurush" w:cs="Kalpurush" w:hint="cs"/>
          <w:sz w:val="24"/>
          <w:szCs w:val="24"/>
          <w:cs/>
          <w:lang w:bidi="bn-IN"/>
        </w:rPr>
        <w:t xml:space="preserve">আর সালাতে অলসতা ও অবহেলাকারী ফাসিক। </w:t>
      </w:r>
    </w:p>
    <w:p w:rsidR="007534BA" w:rsidRPr="00345ACB" w:rsidRDefault="007534BA" w:rsidP="00B75CC5">
      <w:pPr>
        <w:bidi w:val="0"/>
        <w:spacing w:after="0" w:line="240" w:lineRule="auto"/>
        <w:jc w:val="both"/>
        <w:rPr>
          <w:rFonts w:ascii="Kalpurush" w:eastAsia="Times New Roman" w:hAnsi="Kalpurush" w:cs="Kalpurush"/>
          <w:b/>
          <w:bCs/>
          <w:color w:val="C00000"/>
          <w:sz w:val="24"/>
          <w:szCs w:val="24"/>
          <w:cs/>
          <w:lang w:bidi="bn-BD"/>
        </w:rPr>
      </w:pPr>
      <w:r w:rsidRPr="00345ACB">
        <w:rPr>
          <w:rFonts w:ascii="Kalpurush" w:eastAsia="Times New Roman" w:hAnsi="Kalpurush" w:cs="Kalpurush" w:hint="cs"/>
          <w:b/>
          <w:bCs/>
          <w:color w:val="C00000"/>
          <w:sz w:val="24"/>
          <w:szCs w:val="24"/>
          <w:cs/>
          <w:lang w:bidi="bn-BD"/>
        </w:rPr>
        <w:t>সালাতের</w:t>
      </w:r>
      <w:r w:rsidR="00F603FC">
        <w:rPr>
          <w:rFonts w:ascii="Kalpurush" w:eastAsia="Times New Roman" w:hAnsi="Kalpurush" w:cs="Kalpurush" w:hint="cs"/>
          <w:b/>
          <w:bCs/>
          <w:color w:val="C00000"/>
          <w:sz w:val="24"/>
          <w:szCs w:val="24"/>
          <w:cs/>
          <w:lang w:bidi="bn-BD"/>
        </w:rPr>
        <w:t xml:space="preserve"> ফযীলত</w:t>
      </w:r>
      <w:r w:rsidRPr="00345ACB">
        <w:rPr>
          <w:rFonts w:ascii="Kalpurush" w:eastAsia="Times New Roman" w:hAnsi="Kalpurush" w:cs="Kalpurush" w:hint="cs"/>
          <w:b/>
          <w:bCs/>
          <w:color w:val="C00000"/>
          <w:sz w:val="24"/>
          <w:szCs w:val="24"/>
          <w:cs/>
          <w:lang w:bidi="bn-BD"/>
        </w:rPr>
        <w:t xml:space="preserve">: </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সালাতের</w:t>
      </w:r>
      <w:r w:rsidR="00F603FC">
        <w:rPr>
          <w:rFonts w:ascii="Kalpurush" w:eastAsia="Times New Roman" w:hAnsi="Kalpurush" w:cs="Kalpurush" w:hint="cs"/>
          <w:sz w:val="24"/>
          <w:szCs w:val="24"/>
          <w:cs/>
          <w:lang w:bidi="bn-BD"/>
        </w:rPr>
        <w:t xml:space="preserve"> ফযীলত</w:t>
      </w:r>
      <w:r w:rsidRPr="00345ACB">
        <w:rPr>
          <w:rFonts w:ascii="Kalpurush" w:eastAsia="Times New Roman" w:hAnsi="Kalpurush" w:cs="Kalpurush" w:hint="cs"/>
          <w:sz w:val="24"/>
          <w:szCs w:val="24"/>
          <w:cs/>
          <w:lang w:bidi="bn-BD"/>
        </w:rPr>
        <w:t xml:space="preserve"> ও সাওয়াব অপরিসীম। এ সম্পর্কে অসংখ্য হাদীস বর্ণিত আছে। নিম্নে কয়েকটি হাদীস উল্লেখ করা হলো: </w:t>
      </w:r>
    </w:p>
    <w:p w:rsidR="007534BA" w:rsidRPr="00345ACB" w:rsidRDefault="007534BA" w:rsidP="004B5FB0">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 xml:space="preserve">১- </w:t>
      </w:r>
      <w:r>
        <w:rPr>
          <w:rFonts w:ascii="Kalpurush" w:eastAsia="Times New Roman" w:hAnsi="Kalpurush" w:cs="Kalpurush" w:hint="cs"/>
          <w:sz w:val="24"/>
          <w:szCs w:val="24"/>
          <w:cs/>
          <w:lang w:bidi="bn-BD"/>
        </w:rPr>
        <w:t>রাসূলুল্লাহ্ সাল্লাল্লাহু আলাইহি ওয়াসাল্লামকে</w:t>
      </w:r>
      <w:r w:rsidRPr="00345ACB">
        <w:rPr>
          <w:rFonts w:ascii="Kalpurush" w:eastAsia="Times New Roman" w:hAnsi="Kalpurush" w:cs="Kalpurush" w:hint="cs"/>
          <w:sz w:val="24"/>
          <w:szCs w:val="24"/>
          <w:cs/>
          <w:lang w:bidi="bn-BD"/>
        </w:rPr>
        <w:t xml:space="preserve"> জিজ্ঞেস করা হলো</w:t>
      </w:r>
      <w:r>
        <w:rPr>
          <w:rFonts w:ascii="Kalpurush" w:eastAsia="Times New Roman" w:hAnsi="Kalpurush" w:cs="Kalpurush" w:hint="cs"/>
          <w:sz w:val="24"/>
          <w:szCs w:val="24"/>
          <w:cs/>
          <w:lang w:bidi="bn-BD"/>
        </w:rPr>
        <w:t xml:space="preserve"> কো</w:t>
      </w:r>
      <w:r w:rsidR="004B5FB0">
        <w:rPr>
          <w:rFonts w:ascii="Kalpurush" w:eastAsia="Times New Roman" w:hAnsi="Kalpurush" w:cs="Kalpurush" w:hint="cs"/>
          <w:sz w:val="24"/>
          <w:szCs w:val="24"/>
          <w:cs/>
          <w:lang w:bidi="bn-BD"/>
        </w:rPr>
        <w:t>ন</w:t>
      </w:r>
      <w:r>
        <w:rPr>
          <w:rFonts w:ascii="Kalpurush" w:eastAsia="Times New Roman" w:hAnsi="Kalpurush" w:cs="Kalpurush" w:hint="cs"/>
          <w:sz w:val="24"/>
          <w:szCs w:val="24"/>
          <w:cs/>
          <w:lang w:bidi="bn-BD"/>
        </w:rPr>
        <w:t xml:space="preserve"> </w:t>
      </w:r>
      <w:r w:rsidRPr="00345ACB">
        <w:rPr>
          <w:rFonts w:ascii="Kalpurush" w:eastAsia="Times New Roman" w:hAnsi="Kalpurush" w:cs="Kalpurush" w:hint="cs"/>
          <w:sz w:val="24"/>
          <w:szCs w:val="24"/>
          <w:cs/>
          <w:lang w:bidi="bn-BD"/>
        </w:rPr>
        <w:t>আ</w:t>
      </w:r>
      <w:r>
        <w:rPr>
          <w:rFonts w:ascii="Kalpurush" w:eastAsia="Times New Roman" w:hAnsi="Kalpurush" w:cs="Kalpurush" w:hint="cs"/>
          <w:sz w:val="24"/>
          <w:szCs w:val="24"/>
          <w:cs/>
          <w:lang w:bidi="bn-BD"/>
        </w:rPr>
        <w:t xml:space="preserve">মলটি উত্তম? তিনি উত্তরে বললেন, </w:t>
      </w:r>
      <w:r w:rsidRPr="00345ACB">
        <w:rPr>
          <w:rFonts w:ascii="Kalpurush" w:eastAsia="Times New Roman" w:hAnsi="Kalpurush" w:cs="Kalpurush" w:hint="cs"/>
          <w:sz w:val="24"/>
          <w:szCs w:val="24"/>
          <w:cs/>
          <w:lang w:bidi="bn-BD"/>
        </w:rPr>
        <w:t xml:space="preserve"> </w:t>
      </w:r>
    </w:p>
    <w:p w:rsidR="007534BA" w:rsidRPr="00345ACB" w:rsidRDefault="007534BA" w:rsidP="007534BA">
      <w:pPr>
        <w:spacing w:after="0" w:line="240" w:lineRule="auto"/>
        <w:jc w:val="both"/>
        <w:rPr>
          <w:rFonts w:ascii="Traditional Arabic" w:hAnsi="Traditional Arabic" w:cs="KFGQPC Uthman Taha Naskh"/>
          <w:color w:val="0000CC"/>
          <w:sz w:val="24"/>
          <w:szCs w:val="24"/>
          <w:rtl/>
          <w:lang w:bidi="ar-EG"/>
        </w:rPr>
      </w:pPr>
      <w:r>
        <w:rPr>
          <w:rFonts w:ascii="Traditional Arabic" w:hAnsi="Traditional Arabic" w:cs="KFGQPC Uthman Taha Naskh"/>
          <w:color w:val="0000CC"/>
          <w:sz w:val="24"/>
          <w:szCs w:val="24"/>
          <w:rtl/>
          <w:lang w:bidi="ar-EG"/>
        </w:rPr>
        <w:t>«الصَّلاَةُ لِوَقْتِهَا</w:t>
      </w:r>
      <w:r w:rsidRPr="00345ACB">
        <w:rPr>
          <w:rFonts w:ascii="Traditional Arabic" w:hAnsi="Traditional Arabic" w:cs="KFGQPC Uthman Taha Naskh"/>
          <w:color w:val="0000CC"/>
          <w:sz w:val="24"/>
          <w:szCs w:val="24"/>
          <w:rtl/>
          <w:lang w:bidi="ar-EG"/>
        </w:rPr>
        <w:t>»</w:t>
      </w:r>
    </w:p>
    <w:p w:rsidR="007534BA" w:rsidRPr="00345ACB" w:rsidRDefault="007534BA" w:rsidP="007534BA">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w:t>
      </w:r>
      <w:r w:rsidRPr="00345ACB">
        <w:rPr>
          <w:rStyle w:val="rvts21"/>
          <w:rFonts w:ascii="Kalpurush" w:hAnsi="Kalpurush" w:cs="Kalpurush"/>
          <w:sz w:val="24"/>
          <w:szCs w:val="24"/>
          <w:cs/>
          <w:lang w:bidi="bn-IN"/>
        </w:rPr>
        <w:t>যথাসময়ে সালাত আদায় করা</w:t>
      </w:r>
      <w:r w:rsidRPr="00345ACB">
        <w:rPr>
          <w:rStyle w:val="rvts21"/>
          <w:rFonts w:ascii="Kalpurush" w:hAnsi="Kalpurush" w:cs="Kalpurush" w:hint="cs"/>
          <w:sz w:val="24"/>
          <w:szCs w:val="24"/>
          <w:cs/>
          <w:lang w:bidi="bn-BD"/>
        </w:rPr>
        <w:t>”</w:t>
      </w:r>
      <w:r w:rsidRPr="00622BBF">
        <w:rPr>
          <w:rStyle w:val="rvts21"/>
          <w:rFonts w:ascii="Kalpurush" w:hAnsi="Kalpurush" w:cs="SolaimanLipi"/>
          <w:sz w:val="24"/>
          <w:szCs w:val="24"/>
          <w:cs/>
          <w:lang w:bidi="hi-IN"/>
        </w:rPr>
        <w:t>।</w:t>
      </w:r>
      <w:r w:rsidRPr="00345ACB">
        <w:rPr>
          <w:rStyle w:val="FootnoteReference"/>
          <w:rFonts w:ascii="Kalpurush" w:hAnsi="Kalpurush" w:cs="Kalpurush"/>
          <w:sz w:val="24"/>
          <w:szCs w:val="24"/>
          <w:cs/>
          <w:lang w:bidi="bn-IN"/>
        </w:rPr>
        <w:footnoteReference w:id="98"/>
      </w:r>
    </w:p>
    <w:p w:rsidR="007534BA" w:rsidRPr="00345ACB" w:rsidRDefault="007534BA" w:rsidP="007534BA">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২-</w:t>
      </w:r>
      <w:r>
        <w:rPr>
          <w:rStyle w:val="rvts21"/>
          <w:rFonts w:ascii="Kalpurush" w:hAnsi="Kalpurush" w:cs="Kalpurush" w:hint="cs"/>
          <w:sz w:val="24"/>
          <w:szCs w:val="24"/>
          <w:cs/>
          <w:lang w:bidi="bn-BD"/>
        </w:rPr>
        <w:t xml:space="preserve"> রাসূলুল্লাহ্ সাল্লাল্লাহু আলাইহি ওয়াসাল্লাম আরো </w:t>
      </w:r>
      <w:r w:rsidRPr="00345ACB">
        <w:rPr>
          <w:rStyle w:val="rvts21"/>
          <w:rFonts w:ascii="Kalpurush" w:hAnsi="Kalpurush" w:cs="Kalpurush" w:hint="cs"/>
          <w:sz w:val="24"/>
          <w:szCs w:val="24"/>
          <w:cs/>
          <w:lang w:bidi="bn-BD"/>
        </w:rPr>
        <w:t xml:space="preserve">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rtl/>
          <w:lang w:bidi="ar-EG"/>
        </w:rPr>
      </w:pPr>
      <w:r w:rsidRPr="00345ACB">
        <w:rPr>
          <w:rFonts w:ascii="Traditional Arabic" w:hAnsi="Traditional Arabic" w:cs="KFGQPC Uthman Taha Naskh"/>
          <w:color w:val="0000CC"/>
          <w:sz w:val="24"/>
          <w:szCs w:val="24"/>
          <w:rtl/>
          <w:lang w:bidi="ar-EG"/>
        </w:rPr>
        <w:t>«أَرَأَيْتُمْ لَوْ أَنَّ نَهْرًا بِبَابِ أَحَدِكُمْ يَغْتَسِلُ مِنْهُ كُلَّ يَوْمٍ خَمْسَ مَرَّاتٍ، هَلْ يَبْقَى مِنْ دَرَنِهِ شَيْءٌ؟» قَالُوا: لَا يَبْقَى مِنْ دَرَنِهِ شَيْءٌ، قَالَ: «فَذَلِكَ مَثَلُ الصَّلَوَاتِ الْخَمْسِ، يَمْحُو اللهُ بِهِنَّ الْخَطَايَا»</w:t>
      </w:r>
    </w:p>
    <w:p w:rsidR="007534BA" w:rsidRPr="00345ACB" w:rsidRDefault="007534BA" w:rsidP="007534BA">
      <w:pPr>
        <w:bidi w:val="0"/>
        <w:spacing w:after="0" w:line="240" w:lineRule="auto"/>
        <w:jc w:val="both"/>
        <w:rPr>
          <w:rStyle w:val="rvts15"/>
          <w:rFonts w:ascii="Kalpurush" w:hAnsi="Kalpurush" w:cs="Kalpurush"/>
          <w:sz w:val="24"/>
          <w:szCs w:val="24"/>
          <w:cs/>
          <w:lang w:bidi="bn-BD"/>
        </w:rPr>
      </w:pPr>
      <w:r w:rsidRPr="00345ACB">
        <w:rPr>
          <w:rStyle w:val="rvts21"/>
          <w:rFonts w:ascii="Kalpurush" w:hAnsi="Kalpurush" w:cs="Kalpurush"/>
          <w:sz w:val="24"/>
          <w:szCs w:val="24"/>
          <w:cs/>
          <w:lang w:bidi="bn-BD"/>
        </w:rPr>
        <w:t>“</w:t>
      </w:r>
      <w:r w:rsidRPr="00345ACB">
        <w:rPr>
          <w:rStyle w:val="rvts21"/>
          <w:rFonts w:ascii="Kalpurush" w:hAnsi="Kalpurush" w:cs="Kalpurush"/>
          <w:sz w:val="24"/>
          <w:szCs w:val="24"/>
          <w:cs/>
          <w:lang w:bidi="bn-IN"/>
        </w:rPr>
        <w:t xml:space="preserve">তোমাদের কারো বাড়ির </w:t>
      </w:r>
      <w:r>
        <w:rPr>
          <w:rStyle w:val="rvts21"/>
          <w:rFonts w:ascii="Kalpurush" w:hAnsi="Kalpurush" w:cs="Kalpurush" w:hint="cs"/>
          <w:sz w:val="24"/>
          <w:szCs w:val="24"/>
          <w:cs/>
          <w:lang w:bidi="bn-BD"/>
        </w:rPr>
        <w:t>দরজায়</w:t>
      </w:r>
      <w:r w:rsidRPr="00345ACB">
        <w:rPr>
          <w:rStyle w:val="rvts21"/>
          <w:rFonts w:ascii="Kalpurush" w:hAnsi="Kalpurush" w:cs="Kalpurush"/>
          <w:sz w:val="24"/>
          <w:szCs w:val="24"/>
          <w:cs/>
          <w:lang w:bidi="bn-IN"/>
        </w:rPr>
        <w:t xml:space="preserve"> যদি একটি</w:t>
      </w:r>
      <w:r w:rsidRPr="00345ACB">
        <w:rPr>
          <w:rStyle w:val="rvts21"/>
          <w:rFonts w:ascii="Kalpurush" w:hAnsi="Kalpurush" w:cs="Kalpurush"/>
          <w:sz w:val="24"/>
          <w:szCs w:val="24"/>
        </w:rPr>
        <w:t xml:space="preserve"> </w:t>
      </w:r>
      <w:r w:rsidRPr="00345ACB">
        <w:rPr>
          <w:rStyle w:val="rvts21"/>
          <w:rFonts w:ascii="Kalpurush" w:hAnsi="Kalpurush" w:cs="Kalpurush"/>
          <w:sz w:val="24"/>
          <w:szCs w:val="24"/>
          <w:cs/>
          <w:lang w:bidi="bn-IN"/>
        </w:rPr>
        <w:t>নদী থাকে। আর সে ঐ নদীতে প্রতিদিন পাঁচবার করে গোসল করে তাহলে কি তার শরীরে</w:t>
      </w:r>
      <w:r>
        <w:rPr>
          <w:rStyle w:val="rvts21"/>
          <w:rFonts w:ascii="Kalpurush" w:hAnsi="Kalpurush" w:cs="Kalpurush"/>
          <w:sz w:val="24"/>
          <w:szCs w:val="24"/>
          <w:cs/>
          <w:lang w:bidi="bn-IN"/>
        </w:rPr>
        <w:t xml:space="preserve"> কোনো </w:t>
      </w:r>
      <w:r w:rsidRPr="00345ACB">
        <w:rPr>
          <w:rStyle w:val="rvts21"/>
          <w:rFonts w:ascii="Kalpurush" w:hAnsi="Kalpurush" w:cs="Kalpurush"/>
          <w:sz w:val="24"/>
          <w:szCs w:val="24"/>
          <w:cs/>
          <w:lang w:bidi="bn-IN"/>
        </w:rPr>
        <w:t>ময়লা থাকতে পারে</w:t>
      </w:r>
      <w:r w:rsidRPr="00345ACB">
        <w:rPr>
          <w:rStyle w:val="rvts21"/>
          <w:rFonts w:ascii="Kalpurush" w:hAnsi="Kalpurush" w:cs="Kalpurush"/>
          <w:sz w:val="24"/>
          <w:szCs w:val="24"/>
        </w:rPr>
        <w:t xml:space="preserve">? </w:t>
      </w:r>
      <w:r w:rsidRPr="00345ACB">
        <w:rPr>
          <w:rStyle w:val="rvts21"/>
          <w:rFonts w:ascii="Kalpurush" w:hAnsi="Kalpurush" w:cs="Kalpurush"/>
          <w:sz w:val="24"/>
          <w:szCs w:val="24"/>
          <w:cs/>
          <w:lang w:bidi="bn-IN"/>
        </w:rPr>
        <w:t>এ ব্যাপারে তোমরা কি বলো</w:t>
      </w:r>
      <w:r w:rsidRPr="00345ACB">
        <w:rPr>
          <w:rStyle w:val="rvts21"/>
          <w:rFonts w:ascii="Kalpurush" w:hAnsi="Kalpurush" w:cs="Kalpurush"/>
          <w:sz w:val="24"/>
          <w:szCs w:val="24"/>
        </w:rPr>
        <w:t xml:space="preserve">? </w:t>
      </w:r>
      <w:r w:rsidRPr="00345ACB">
        <w:rPr>
          <w:rStyle w:val="rvts21"/>
          <w:rFonts w:ascii="Kalpurush" w:hAnsi="Kalpurush" w:cs="Kalpurush"/>
          <w:sz w:val="24"/>
          <w:szCs w:val="24"/>
          <w:cs/>
          <w:lang w:bidi="bn-IN"/>
        </w:rPr>
        <w:t>সবাই বললো</w:t>
      </w:r>
      <w:r w:rsidRPr="00345ACB">
        <w:rPr>
          <w:rStyle w:val="rvts21"/>
          <w:rFonts w:ascii="Kalpurush" w:hAnsi="Kalpurush" w:cs="Kalpurush"/>
          <w:sz w:val="24"/>
          <w:szCs w:val="24"/>
          <w:rtl/>
          <w:cs/>
        </w:rPr>
        <w:t>:</w:t>
      </w:r>
      <w:r w:rsidRPr="00345ACB">
        <w:rPr>
          <w:rStyle w:val="rvts21"/>
          <w:rFonts w:ascii="Kalpurush" w:hAnsi="Kalpurush" w:cs="Kalpurush"/>
          <w:sz w:val="24"/>
          <w:szCs w:val="24"/>
          <w:cs/>
          <w:lang w:bidi="bn-IN"/>
        </w:rPr>
        <w:t xml:space="preserve"> না</w:t>
      </w:r>
      <w:r w:rsidRPr="00345ACB">
        <w:rPr>
          <w:rStyle w:val="rvts21"/>
          <w:rFonts w:ascii="Kalpurush" w:hAnsi="Kalpurush" w:cs="Kalpurush"/>
          <w:sz w:val="24"/>
          <w:szCs w:val="24"/>
        </w:rPr>
        <w:t xml:space="preserve">, </w:t>
      </w:r>
      <w:r w:rsidRPr="00345ACB">
        <w:rPr>
          <w:rStyle w:val="rvts21"/>
          <w:rFonts w:ascii="Kalpurush" w:hAnsi="Kalpurush" w:cs="Kalpurush"/>
          <w:sz w:val="24"/>
          <w:szCs w:val="24"/>
          <w:cs/>
          <w:lang w:bidi="bn-IN"/>
        </w:rPr>
        <w:t>তার শরীরে</w:t>
      </w:r>
      <w:r>
        <w:rPr>
          <w:rStyle w:val="rvts21"/>
          <w:rFonts w:ascii="Kalpurush" w:hAnsi="Kalpurush" w:cs="Kalpurush"/>
          <w:sz w:val="24"/>
          <w:szCs w:val="24"/>
          <w:cs/>
          <w:lang w:bidi="bn-IN"/>
        </w:rPr>
        <w:t xml:space="preserve"> কোনো </w:t>
      </w:r>
      <w:r w:rsidRPr="00345ACB">
        <w:rPr>
          <w:rStyle w:val="rvts21"/>
          <w:rFonts w:ascii="Kalpurush" w:hAnsi="Kalpurush" w:cs="Kalpurush"/>
          <w:sz w:val="24"/>
          <w:szCs w:val="24"/>
          <w:cs/>
          <w:lang w:bidi="bn-IN"/>
        </w:rPr>
        <w:t>প্রকার</w:t>
      </w:r>
      <w:r w:rsidRPr="00345ACB">
        <w:rPr>
          <w:rStyle w:val="rvts21"/>
          <w:rFonts w:ascii="Kalpurush" w:hAnsi="Kalpurush" w:cs="Kalpurush"/>
          <w:sz w:val="24"/>
          <w:szCs w:val="24"/>
        </w:rPr>
        <w:t xml:space="preserve"> </w:t>
      </w:r>
      <w:r w:rsidRPr="00345ACB">
        <w:rPr>
          <w:rStyle w:val="rvts21"/>
          <w:rFonts w:ascii="Kalpurush" w:hAnsi="Kalpurush" w:cs="Kalpurush"/>
          <w:sz w:val="24"/>
          <w:szCs w:val="24"/>
          <w:cs/>
          <w:lang w:bidi="bn-IN"/>
        </w:rPr>
        <w:t>ময়লা থাকবে না। তখন</w:t>
      </w:r>
      <w:r>
        <w:rPr>
          <w:rStyle w:val="rvts21"/>
          <w:rFonts w:ascii="Kalpurush" w:hAnsi="Kalpurush" w:cs="Kalpurush"/>
          <w:sz w:val="24"/>
          <w:szCs w:val="24"/>
          <w:cs/>
          <w:lang w:bidi="bn-IN"/>
        </w:rPr>
        <w:t xml:space="preserve"> রাসূলুল্লাহ্ </w:t>
      </w:r>
      <w:r w:rsidRPr="00345ACB">
        <w:rPr>
          <w:rStyle w:val="rvts21"/>
          <w:rFonts w:ascii="Kalpurush" w:hAnsi="Kalpurush" w:cs="Kalpurush" w:hint="cs"/>
          <w:sz w:val="24"/>
          <w:szCs w:val="24"/>
          <w:cs/>
          <w:lang w:bidi="bn-BD"/>
        </w:rPr>
        <w:t xml:space="preserve">সাল্লাল্লাহু আলাইহি ওয়াসাল্লাম </w:t>
      </w:r>
      <w:r w:rsidRPr="00345ACB">
        <w:rPr>
          <w:rStyle w:val="rvts21"/>
          <w:rFonts w:ascii="Kalpurush" w:hAnsi="Kalpurush" w:cs="Kalpurush"/>
          <w:sz w:val="24"/>
          <w:szCs w:val="24"/>
          <w:cs/>
          <w:lang w:bidi="bn-IN"/>
        </w:rPr>
        <w:t>বললেন</w:t>
      </w:r>
      <w:r>
        <w:rPr>
          <w:rStyle w:val="rvts21"/>
          <w:rFonts w:ascii="Kalpurush" w:hAnsi="Kalpurush" w:cs="Kalpurush" w:hint="cs"/>
          <w:sz w:val="24"/>
          <w:szCs w:val="24"/>
          <w:cs/>
          <w:lang w:bidi="bn-BD"/>
        </w:rPr>
        <w:t xml:space="preserve">, </w:t>
      </w:r>
      <w:r w:rsidRPr="00345ACB">
        <w:rPr>
          <w:rStyle w:val="rvts21"/>
          <w:rFonts w:ascii="Kalpurush" w:hAnsi="Kalpurush" w:cs="Kalpurush" w:hint="cs"/>
          <w:sz w:val="24"/>
          <w:szCs w:val="24"/>
          <w:cs/>
          <w:lang w:bidi="bn-BD"/>
        </w:rPr>
        <w:t xml:space="preserve">এটিই পাঁচ ওয়াক্ত </w:t>
      </w:r>
      <w:r w:rsidRPr="00345ACB">
        <w:rPr>
          <w:rStyle w:val="rvts21"/>
          <w:rFonts w:ascii="Kalpurush" w:hAnsi="Kalpurush" w:cs="Kalpurush"/>
          <w:sz w:val="24"/>
          <w:szCs w:val="24"/>
          <w:cs/>
          <w:lang w:bidi="bn-IN"/>
        </w:rPr>
        <w:t xml:space="preserve">সালাতের </w:t>
      </w:r>
      <w:r w:rsidRPr="00345ACB">
        <w:rPr>
          <w:rStyle w:val="rvts21"/>
          <w:rFonts w:ascii="Kalpurush" w:hAnsi="Kalpurush" w:cs="Kalpurush" w:hint="cs"/>
          <w:sz w:val="24"/>
          <w:szCs w:val="24"/>
          <w:cs/>
          <w:lang w:bidi="bn-BD"/>
        </w:rPr>
        <w:t xml:space="preserve">দৃষ্টান্ত। এর </w:t>
      </w:r>
      <w:r w:rsidRPr="00345ACB">
        <w:rPr>
          <w:rStyle w:val="rvts21"/>
          <w:rFonts w:ascii="Kalpurush" w:hAnsi="Kalpurush" w:cs="Kalpurush"/>
          <w:sz w:val="24"/>
          <w:szCs w:val="24"/>
          <w:cs/>
          <w:lang w:bidi="bn-IN"/>
        </w:rPr>
        <w:t xml:space="preserve">দ্বারা আল্লাহ </w:t>
      </w:r>
      <w:r w:rsidRPr="00345ACB">
        <w:rPr>
          <w:rStyle w:val="rvts21"/>
          <w:rFonts w:ascii="Kalpurush" w:hAnsi="Kalpurush" w:cs="Kalpurush" w:hint="cs"/>
          <w:sz w:val="24"/>
          <w:szCs w:val="24"/>
          <w:cs/>
          <w:lang w:bidi="bn-BD"/>
        </w:rPr>
        <w:t>তা</w:t>
      </w:r>
      <w:r w:rsidRPr="00345ACB">
        <w:rPr>
          <w:rStyle w:val="rvts21"/>
          <w:rFonts w:ascii="Kalpurush" w:hAnsi="Kalpurush" w:cs="Kalpurush" w:hint="cs"/>
          <w:sz w:val="24"/>
          <w:szCs w:val="24"/>
          <w:lang w:bidi="bn-BD"/>
        </w:rPr>
        <w:t>‘</w:t>
      </w:r>
      <w:r w:rsidRPr="00345ACB">
        <w:rPr>
          <w:rStyle w:val="rvts21"/>
          <w:rFonts w:ascii="Kalpurush" w:hAnsi="Kalpurush" w:cs="Kalpurush" w:hint="cs"/>
          <w:sz w:val="24"/>
          <w:szCs w:val="24"/>
          <w:cs/>
          <w:lang w:bidi="bn-BD"/>
        </w:rPr>
        <w:t>আলা</w:t>
      </w:r>
      <w:r w:rsidRPr="00345ACB">
        <w:rPr>
          <w:rStyle w:val="rvts21"/>
          <w:rFonts w:ascii="Kalpurush" w:hAnsi="Kalpurush" w:cs="Kalpurush"/>
          <w:sz w:val="24"/>
          <w:szCs w:val="24"/>
          <w:cs/>
          <w:lang w:bidi="bn-IN"/>
        </w:rPr>
        <w:t xml:space="preserve"> সব গুনাহ মুছে নিঃশেষ করে দেন</w:t>
      </w:r>
      <w:r>
        <w:rPr>
          <w:rStyle w:val="rvts21"/>
          <w:rFonts w:ascii="Kalpurush" w:hAnsi="Kalpurush" w:cs="Kalpurush" w:hint="cs"/>
          <w:sz w:val="24"/>
          <w:szCs w:val="24"/>
          <w:cs/>
          <w:lang w:bidi="bn-BD"/>
        </w:rPr>
        <w:t>”</w:t>
      </w:r>
      <w:r w:rsidRPr="00622BBF">
        <w:rPr>
          <w:rStyle w:val="rvts21"/>
          <w:rFonts w:ascii="Kalpurush" w:hAnsi="Kalpurush" w:cs="SolaimanLipi"/>
          <w:sz w:val="24"/>
          <w:szCs w:val="24"/>
          <w:cs/>
          <w:lang w:bidi="hi-IN"/>
        </w:rPr>
        <w:t>।</w:t>
      </w:r>
      <w:r w:rsidRPr="00345ACB">
        <w:rPr>
          <w:rStyle w:val="FootnoteReference"/>
          <w:rFonts w:ascii="Kalpurush" w:hAnsi="Kalpurush" w:cs="Kalpurush"/>
          <w:sz w:val="24"/>
          <w:szCs w:val="24"/>
          <w:cs/>
          <w:lang w:bidi="bn-IN"/>
        </w:rPr>
        <w:footnoteReference w:id="99"/>
      </w:r>
    </w:p>
    <w:p w:rsidR="007534BA" w:rsidRPr="00345ACB" w:rsidRDefault="007534BA" w:rsidP="007534BA">
      <w:pPr>
        <w:bidi w:val="0"/>
        <w:spacing w:after="0" w:line="240" w:lineRule="auto"/>
        <w:jc w:val="both"/>
        <w:rPr>
          <w:rStyle w:val="rvts15"/>
          <w:rFonts w:ascii="Kalpurush" w:hAnsi="Kalpurush" w:cs="Kalpurush"/>
          <w:sz w:val="24"/>
          <w:szCs w:val="24"/>
          <w:cs/>
          <w:lang w:bidi="bn-BD"/>
        </w:rPr>
      </w:pPr>
      <w:r w:rsidRPr="00345ACB">
        <w:rPr>
          <w:rStyle w:val="rvts15"/>
          <w:rFonts w:ascii="Kalpurush" w:hAnsi="Kalpurush" w:cs="Kalpurush" w:hint="cs"/>
          <w:sz w:val="24"/>
          <w:szCs w:val="24"/>
          <w:cs/>
          <w:lang w:bidi="bn-BD"/>
        </w:rPr>
        <w:t>৩-</w:t>
      </w:r>
      <w:r>
        <w:rPr>
          <w:rStyle w:val="rvts15"/>
          <w:rFonts w:ascii="Kalpurush" w:hAnsi="Kalpurush" w:cs="Kalpurush" w:hint="cs"/>
          <w:sz w:val="24"/>
          <w:szCs w:val="24"/>
          <w:cs/>
          <w:lang w:bidi="bn-BD"/>
        </w:rPr>
        <w:t xml:space="preserve"> রাসূলুল্লাহ্ সাল্লাল্লাহু আলাইহি ওয়াসাল্লাম </w:t>
      </w:r>
      <w:r w:rsidRPr="00345ACB">
        <w:rPr>
          <w:rStyle w:val="rvts15"/>
          <w:rFonts w:ascii="Kalpurush" w:hAnsi="Kalpurush" w:cs="Kalpurush" w:hint="cs"/>
          <w:sz w:val="24"/>
          <w:szCs w:val="24"/>
          <w:cs/>
          <w:lang w:bidi="bn-BD"/>
        </w:rPr>
        <w:t xml:space="preserve">আরো 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«مَا مِنَ امْرِئٍ مُسْلِمٍ تَحْضُرُهُ صَلَاةٌ مَكْتُوبَةٌ فَيُحْسِنُ وُضُوءَهَا وَخُشُوعَهَا وَرُكُوعَهَا، إِلَّا كَانَتْ كَفَّارَةً لِمَا قَبْلَهَا مِنَ الذُّنُوبِ مَا لَمْ يُؤْتِ كَبِيرَةً وَذَلِكَ الدَّهْرَ كُلَّهُ»</w:t>
      </w:r>
    </w:p>
    <w:p w:rsidR="007534BA" w:rsidRPr="00345ACB" w:rsidRDefault="007534BA" w:rsidP="001B3A08">
      <w:pPr>
        <w:bidi w:val="0"/>
        <w:spacing w:after="0" w:line="240" w:lineRule="auto"/>
        <w:jc w:val="both"/>
        <w:rPr>
          <w:rStyle w:val="rvts15"/>
          <w:rFonts w:ascii="Kalpurush" w:hAnsi="Kalpurush" w:cs="Kalpurush"/>
          <w:sz w:val="24"/>
          <w:szCs w:val="24"/>
          <w:cs/>
          <w:lang w:bidi="bn-BD"/>
        </w:rPr>
      </w:pPr>
      <w:r w:rsidRPr="00345ACB">
        <w:rPr>
          <w:rStyle w:val="rvts15"/>
          <w:rFonts w:ascii="Kalpurush" w:hAnsi="Kalpurush" w:cs="Kalpurush" w:hint="cs"/>
          <w:sz w:val="24"/>
          <w:szCs w:val="24"/>
          <w:cs/>
          <w:lang w:bidi="bn-BD"/>
        </w:rPr>
        <w:lastRenderedPageBreak/>
        <w:t>“</w:t>
      </w:r>
      <w:r w:rsidR="001B3A08" w:rsidRPr="00345ACB">
        <w:rPr>
          <w:rStyle w:val="rvts15"/>
          <w:rFonts w:ascii="Kalpurush" w:hAnsi="Kalpurush" w:cs="Kalpurush"/>
          <w:sz w:val="24"/>
          <w:szCs w:val="24"/>
          <w:cs/>
          <w:lang w:bidi="bn-IN"/>
        </w:rPr>
        <w:t>কো</w:t>
      </w:r>
      <w:r w:rsidR="001B3A08">
        <w:rPr>
          <w:rStyle w:val="rvts15"/>
          <w:rFonts w:ascii="Kalpurush" w:hAnsi="Kalpurush" w:cs="Kalpurush" w:hint="cs"/>
          <w:sz w:val="24"/>
          <w:szCs w:val="24"/>
          <w:cs/>
          <w:lang w:bidi="bn-BD"/>
        </w:rPr>
        <w:t>নো</w:t>
      </w:r>
      <w:r w:rsidR="001B3A08" w:rsidRPr="00345ACB">
        <w:rPr>
          <w:rStyle w:val="rvts15"/>
          <w:rFonts w:ascii="Kalpurush" w:hAnsi="Kalpurush" w:cs="Kalpurush"/>
          <w:sz w:val="24"/>
          <w:szCs w:val="24"/>
          <w:cs/>
          <w:lang w:bidi="bn-IN"/>
        </w:rPr>
        <w:t xml:space="preserve"> </w:t>
      </w:r>
      <w:r w:rsidRPr="00345ACB">
        <w:rPr>
          <w:rStyle w:val="rvts15"/>
          <w:rFonts w:ascii="Kalpurush" w:hAnsi="Kalpurush" w:cs="Kalpurush"/>
          <w:sz w:val="24"/>
          <w:szCs w:val="24"/>
          <w:cs/>
          <w:lang w:bidi="bn-IN"/>
        </w:rPr>
        <w:t>মুসলিম ব্যক্তির যখন</w:t>
      </w:r>
      <w:r>
        <w:rPr>
          <w:rStyle w:val="rvts15"/>
          <w:rFonts w:ascii="Kalpurush" w:hAnsi="Kalpurush" w:cs="Kalpurush"/>
          <w:sz w:val="24"/>
          <w:szCs w:val="24"/>
          <w:cs/>
          <w:lang w:bidi="bn-IN"/>
        </w:rPr>
        <w:t xml:space="preserve"> </w:t>
      </w:r>
      <w:r w:rsidRPr="00345ACB">
        <w:rPr>
          <w:rStyle w:val="rvts15"/>
          <w:rFonts w:ascii="Kalpurush" w:hAnsi="Kalpurush" w:cs="Kalpurush"/>
          <w:sz w:val="24"/>
          <w:szCs w:val="24"/>
          <w:cs/>
          <w:lang w:bidi="bn-IN"/>
        </w:rPr>
        <w:t>ফরয সালাতের</w:t>
      </w:r>
      <w:r w:rsidRPr="00345ACB">
        <w:rPr>
          <w:rStyle w:val="rvts15"/>
          <w:rFonts w:ascii="Kalpurush" w:hAnsi="Kalpurush" w:cs="Kalpurush"/>
          <w:sz w:val="24"/>
          <w:szCs w:val="24"/>
        </w:rPr>
        <w:t xml:space="preserve"> </w:t>
      </w:r>
      <w:r w:rsidRPr="00345ACB">
        <w:rPr>
          <w:rStyle w:val="rvts15"/>
          <w:rFonts w:ascii="Kalpurush" w:hAnsi="Kalpurush" w:cs="Kalpurush"/>
          <w:sz w:val="24"/>
          <w:szCs w:val="24"/>
          <w:cs/>
          <w:lang w:bidi="bn-IN"/>
        </w:rPr>
        <w:t>ওয়াক্ত হয় আর সে সালাতের অযুকে উত্তম</w:t>
      </w:r>
      <w:r w:rsidRPr="00345ACB">
        <w:rPr>
          <w:rStyle w:val="rvts15"/>
          <w:rFonts w:ascii="Kalpurush" w:hAnsi="Kalpurush" w:cs="Kalpurush" w:hint="cs"/>
          <w:sz w:val="24"/>
          <w:szCs w:val="24"/>
          <w:cs/>
          <w:lang w:bidi="bn-BD"/>
        </w:rPr>
        <w:t>রূ</w:t>
      </w:r>
      <w:r w:rsidRPr="00345ACB">
        <w:rPr>
          <w:rStyle w:val="rvts15"/>
          <w:rFonts w:ascii="Kalpurush" w:hAnsi="Kalpurush" w:cs="Kalpurush"/>
          <w:sz w:val="24"/>
          <w:szCs w:val="24"/>
          <w:cs/>
          <w:lang w:bidi="bn-IN"/>
        </w:rPr>
        <w:t>পে</w:t>
      </w:r>
      <w:r w:rsidRPr="00345ACB">
        <w:rPr>
          <w:rStyle w:val="rvts15"/>
          <w:rFonts w:ascii="Kalpurush" w:hAnsi="Kalpurush" w:cs="Kalpurush" w:hint="cs"/>
          <w:sz w:val="24"/>
          <w:szCs w:val="24"/>
          <w:cs/>
          <w:lang w:bidi="bn-BD"/>
        </w:rPr>
        <w:t xml:space="preserve"> </w:t>
      </w:r>
      <w:r w:rsidRPr="00345ACB">
        <w:rPr>
          <w:rStyle w:val="rvts15"/>
          <w:rFonts w:ascii="Kalpurush" w:hAnsi="Kalpurush" w:cs="Kalpurush"/>
          <w:sz w:val="24"/>
          <w:szCs w:val="24"/>
          <w:cs/>
          <w:lang w:bidi="bn-IN"/>
        </w:rPr>
        <w:t>আদায় করে</w:t>
      </w:r>
      <w:r w:rsidRPr="00345ACB">
        <w:rPr>
          <w:rStyle w:val="rvts15"/>
          <w:rFonts w:ascii="Kalpurush" w:hAnsi="Kalpurush" w:cs="Kalpurush"/>
          <w:sz w:val="24"/>
          <w:szCs w:val="24"/>
        </w:rPr>
        <w:t xml:space="preserve">, </w:t>
      </w:r>
      <w:r w:rsidRPr="00345ACB">
        <w:rPr>
          <w:rStyle w:val="rvts15"/>
          <w:rFonts w:ascii="Kalpurush" w:hAnsi="Kalpurush" w:cs="Kalpurush"/>
          <w:sz w:val="24"/>
          <w:szCs w:val="24"/>
          <w:cs/>
          <w:lang w:bidi="bn-IN"/>
        </w:rPr>
        <w:t>সালাতের বিনয় ও</w:t>
      </w:r>
      <w:r w:rsidRPr="00345ACB">
        <w:rPr>
          <w:rStyle w:val="rvts15"/>
          <w:rFonts w:ascii="Kalpurush" w:hAnsi="Kalpurush" w:cs="Kalpurush"/>
          <w:sz w:val="24"/>
          <w:szCs w:val="24"/>
        </w:rPr>
        <w:t xml:space="preserve"> </w:t>
      </w:r>
      <w:r w:rsidRPr="00345ACB">
        <w:rPr>
          <w:rStyle w:val="rvts15"/>
          <w:rFonts w:ascii="Kalpurush" w:hAnsi="Kalpurush" w:cs="Kalpurush"/>
          <w:sz w:val="24"/>
          <w:szCs w:val="24"/>
          <w:cs/>
          <w:lang w:bidi="bn-IN"/>
        </w:rPr>
        <w:t>রুকুকে</w:t>
      </w:r>
      <w:r w:rsidRPr="00345ACB">
        <w:rPr>
          <w:rStyle w:val="rvts15"/>
          <w:rFonts w:ascii="Kalpurush" w:hAnsi="Kalpurush" w:cs="Kalpurush" w:hint="cs"/>
          <w:sz w:val="24"/>
          <w:szCs w:val="24"/>
          <w:cs/>
          <w:lang w:bidi="bn-BD"/>
        </w:rPr>
        <w:t xml:space="preserve"> </w:t>
      </w:r>
      <w:r w:rsidRPr="00345ACB">
        <w:rPr>
          <w:rStyle w:val="rvts15"/>
          <w:rFonts w:ascii="Kalpurush" w:hAnsi="Kalpurush" w:cs="Kalpurush"/>
          <w:sz w:val="24"/>
          <w:szCs w:val="24"/>
          <w:cs/>
          <w:lang w:bidi="bn-IN"/>
        </w:rPr>
        <w:t>উত্তমরূপে</w:t>
      </w:r>
      <w:r w:rsidRPr="00345ACB">
        <w:rPr>
          <w:rStyle w:val="rvts15"/>
          <w:rFonts w:ascii="Kalpurush" w:hAnsi="Kalpurush" w:cs="Kalpurush" w:hint="cs"/>
          <w:sz w:val="24"/>
          <w:szCs w:val="24"/>
          <w:cs/>
          <w:lang w:bidi="bn-BD"/>
        </w:rPr>
        <w:t xml:space="preserve"> </w:t>
      </w:r>
      <w:r w:rsidRPr="00345ACB">
        <w:rPr>
          <w:rStyle w:val="rvts15"/>
          <w:rFonts w:ascii="Kalpurush" w:hAnsi="Kalpurush" w:cs="Kalpurush"/>
          <w:sz w:val="24"/>
          <w:szCs w:val="24"/>
          <w:cs/>
          <w:lang w:bidi="bn-IN"/>
        </w:rPr>
        <w:t>আদায় করে তা হলে যতক্ষ</w:t>
      </w:r>
      <w:r w:rsidRPr="00345ACB">
        <w:rPr>
          <w:rStyle w:val="rvts15"/>
          <w:rFonts w:ascii="Kalpurush" w:hAnsi="Kalpurush" w:cs="Kalpurush" w:hint="cs"/>
          <w:sz w:val="24"/>
          <w:szCs w:val="24"/>
          <w:cs/>
          <w:lang w:bidi="bn-BD"/>
        </w:rPr>
        <w:t xml:space="preserve">ণ </w:t>
      </w:r>
      <w:r w:rsidRPr="00345ACB">
        <w:rPr>
          <w:rStyle w:val="rvts15"/>
          <w:rFonts w:ascii="Kalpurush" w:hAnsi="Kalpurush" w:cs="Kalpurush"/>
          <w:sz w:val="24"/>
          <w:szCs w:val="24"/>
          <w:cs/>
          <w:lang w:bidi="bn-IN"/>
        </w:rPr>
        <w:t xml:space="preserve">না সে </w:t>
      </w:r>
      <w:r w:rsidR="001B3A08" w:rsidRPr="00345ACB">
        <w:rPr>
          <w:rStyle w:val="rvts15"/>
          <w:rFonts w:ascii="Kalpurush" w:hAnsi="Kalpurush" w:cs="Kalpurush"/>
          <w:sz w:val="24"/>
          <w:szCs w:val="24"/>
          <w:cs/>
          <w:lang w:bidi="bn-IN"/>
        </w:rPr>
        <w:t>কো</w:t>
      </w:r>
      <w:r w:rsidR="001B3A08">
        <w:rPr>
          <w:rStyle w:val="rvts15"/>
          <w:rFonts w:ascii="Kalpurush" w:hAnsi="Kalpurush" w:cs="Kalpurush" w:hint="cs"/>
          <w:sz w:val="24"/>
          <w:szCs w:val="24"/>
          <w:cs/>
          <w:lang w:bidi="bn-BD"/>
        </w:rPr>
        <w:t>নো</w:t>
      </w:r>
      <w:r w:rsidR="001B3A08" w:rsidRPr="00345ACB">
        <w:rPr>
          <w:rStyle w:val="rvts15"/>
          <w:rFonts w:ascii="Kalpurush" w:hAnsi="Kalpurush" w:cs="Kalpurush"/>
          <w:sz w:val="24"/>
          <w:szCs w:val="24"/>
          <w:cs/>
          <w:lang w:bidi="bn-IN"/>
        </w:rPr>
        <w:t xml:space="preserve"> </w:t>
      </w:r>
      <w:r w:rsidRPr="00345ACB">
        <w:rPr>
          <w:rStyle w:val="rvts15"/>
          <w:rFonts w:ascii="Kalpurush" w:hAnsi="Kalpurush" w:cs="Kalpurush"/>
          <w:sz w:val="24"/>
          <w:szCs w:val="24"/>
          <w:cs/>
          <w:lang w:bidi="bn-IN"/>
        </w:rPr>
        <w:t xml:space="preserve">কবীরা </w:t>
      </w:r>
      <w:r w:rsidRPr="00345ACB">
        <w:rPr>
          <w:rStyle w:val="rvts15"/>
          <w:rFonts w:ascii="Kalpurush" w:hAnsi="Kalpurush" w:cs="Kalpurush" w:hint="cs"/>
          <w:sz w:val="24"/>
          <w:szCs w:val="24"/>
          <w:cs/>
          <w:lang w:bidi="bn-BD"/>
        </w:rPr>
        <w:t>গুনা</w:t>
      </w:r>
      <w:r w:rsidRPr="00345ACB">
        <w:rPr>
          <w:rStyle w:val="rvts15"/>
          <w:rFonts w:ascii="Kalpurush" w:hAnsi="Kalpurush" w:cs="Kalpurush"/>
          <w:sz w:val="24"/>
          <w:szCs w:val="24"/>
          <w:cs/>
          <w:lang w:bidi="bn-IN"/>
        </w:rPr>
        <w:t>হে লিপ্ত হবে</w:t>
      </w:r>
      <w:r w:rsidRPr="00345ACB">
        <w:rPr>
          <w:rStyle w:val="rvts15"/>
          <w:rFonts w:ascii="Kalpurush" w:hAnsi="Kalpurush" w:cs="Kalpurush"/>
          <w:sz w:val="24"/>
          <w:szCs w:val="24"/>
        </w:rPr>
        <w:t xml:space="preserve">, </w:t>
      </w:r>
      <w:r w:rsidRPr="00345ACB">
        <w:rPr>
          <w:rStyle w:val="rvts15"/>
          <w:rFonts w:ascii="Kalpurush" w:hAnsi="Kalpurush" w:cs="Kalpurush"/>
          <w:sz w:val="24"/>
          <w:szCs w:val="24"/>
          <w:cs/>
          <w:lang w:bidi="bn-IN"/>
        </w:rPr>
        <w:t>তার</w:t>
      </w:r>
      <w:r w:rsidR="009170AD">
        <w:rPr>
          <w:rStyle w:val="rvts15"/>
          <w:rFonts w:ascii="Kalpurush" w:hAnsi="Kalpurush" w:cs="Kalpurush"/>
          <w:sz w:val="24"/>
          <w:szCs w:val="24"/>
          <w:cs/>
          <w:lang w:bidi="bn-IN"/>
        </w:rPr>
        <w:t xml:space="preserve"> এ </w:t>
      </w:r>
      <w:r w:rsidR="001B3A08">
        <w:rPr>
          <w:rStyle w:val="rvts15"/>
          <w:rFonts w:ascii="Kalpurush" w:hAnsi="Kalpurush" w:cs="Kalpurush" w:hint="cs"/>
          <w:sz w:val="24"/>
          <w:szCs w:val="24"/>
          <w:cs/>
          <w:lang w:bidi="bn-BD"/>
        </w:rPr>
        <w:t>এ</w:t>
      </w:r>
      <w:r w:rsidR="001B3A08" w:rsidRPr="00345ACB">
        <w:rPr>
          <w:rStyle w:val="rvts15"/>
          <w:rFonts w:ascii="Kalpurush" w:hAnsi="Kalpurush" w:cs="Kalpurush"/>
          <w:sz w:val="24"/>
          <w:szCs w:val="24"/>
        </w:rPr>
        <w:t xml:space="preserve"> </w:t>
      </w:r>
      <w:r w:rsidRPr="00345ACB">
        <w:rPr>
          <w:rStyle w:val="rvts15"/>
          <w:rFonts w:ascii="Kalpurush" w:hAnsi="Kalpurush" w:cs="Kalpurush"/>
          <w:sz w:val="24"/>
          <w:szCs w:val="24"/>
          <w:cs/>
          <w:lang w:bidi="bn-IN"/>
        </w:rPr>
        <w:t>সালাত তার পূর্ববর্তী সকল গুনাহের</w:t>
      </w:r>
      <w:r w:rsidRPr="00345ACB">
        <w:rPr>
          <w:rStyle w:val="rvts15"/>
          <w:rFonts w:ascii="Kalpurush" w:hAnsi="Kalpurush" w:cs="Kalpurush" w:hint="cs"/>
          <w:sz w:val="24"/>
          <w:szCs w:val="24"/>
          <w:cs/>
          <w:lang w:bidi="bn-BD"/>
        </w:rPr>
        <w:t xml:space="preserve"> </w:t>
      </w:r>
      <w:r w:rsidRPr="00345ACB">
        <w:rPr>
          <w:rStyle w:val="rvts15"/>
          <w:rFonts w:ascii="Kalpurush" w:hAnsi="Kalpurush" w:cs="Kalpurush"/>
          <w:sz w:val="24"/>
          <w:szCs w:val="24"/>
          <w:cs/>
          <w:lang w:bidi="bn-IN"/>
        </w:rPr>
        <w:t>জন্য</w:t>
      </w:r>
      <w:r w:rsidRPr="00345ACB">
        <w:rPr>
          <w:rStyle w:val="rvts15"/>
          <w:rFonts w:ascii="Kalpurush" w:hAnsi="Kalpurush" w:cs="Kalpurush" w:hint="cs"/>
          <w:sz w:val="24"/>
          <w:szCs w:val="24"/>
          <w:cs/>
          <w:lang w:bidi="bn-BD"/>
        </w:rPr>
        <w:t xml:space="preserve"> </w:t>
      </w:r>
      <w:r w:rsidRPr="00345ACB">
        <w:rPr>
          <w:rStyle w:val="rvts15"/>
          <w:rFonts w:ascii="Kalpurush" w:hAnsi="Kalpurush" w:cs="Kalpurush"/>
          <w:sz w:val="24"/>
          <w:szCs w:val="24"/>
          <w:cs/>
          <w:lang w:bidi="bn-IN"/>
        </w:rPr>
        <w:t>কাফফারা হয়ে যাবে। তিনি বলেন</w:t>
      </w:r>
      <w:r w:rsidRPr="00345ACB">
        <w:rPr>
          <w:rStyle w:val="rvts15"/>
          <w:rFonts w:ascii="Kalpurush" w:hAnsi="Kalpurush" w:cs="Kalpurush"/>
          <w:sz w:val="24"/>
          <w:szCs w:val="24"/>
        </w:rPr>
        <w:t xml:space="preserve">, </w:t>
      </w:r>
      <w:r w:rsidRPr="00345ACB">
        <w:rPr>
          <w:rStyle w:val="rvts15"/>
          <w:rFonts w:ascii="Kalpurush" w:hAnsi="Kalpurush" w:cs="Kalpurush"/>
          <w:sz w:val="24"/>
          <w:szCs w:val="24"/>
          <w:cs/>
          <w:lang w:bidi="bn-IN"/>
        </w:rPr>
        <w:t xml:space="preserve">আর এ অবস্থা </w:t>
      </w:r>
      <w:r w:rsidRPr="00345ACB">
        <w:rPr>
          <w:rStyle w:val="rvts15"/>
          <w:rFonts w:ascii="Kalpurush" w:hAnsi="Kalpurush" w:cs="Kalpurush"/>
          <w:sz w:val="24"/>
          <w:szCs w:val="24"/>
        </w:rPr>
        <w:t xml:space="preserve"> </w:t>
      </w:r>
      <w:r w:rsidRPr="00345ACB">
        <w:rPr>
          <w:rStyle w:val="rvts15"/>
          <w:rFonts w:ascii="Kalpurush" w:hAnsi="Kalpurush" w:cs="Kalpurush"/>
          <w:sz w:val="24"/>
          <w:szCs w:val="24"/>
          <w:cs/>
          <w:lang w:bidi="bn-IN"/>
        </w:rPr>
        <w:t>সর্ব</w:t>
      </w:r>
      <w:r w:rsidR="001B3A08">
        <w:rPr>
          <w:rStyle w:val="rvts15"/>
          <w:rFonts w:ascii="Kalpurush" w:hAnsi="Kalpurush" w:cs="Kalpurush" w:hint="cs"/>
          <w:sz w:val="24"/>
          <w:szCs w:val="24"/>
          <w:cs/>
          <w:lang w:bidi="bn-BD"/>
        </w:rPr>
        <w:t xml:space="preserve"> </w:t>
      </w:r>
      <w:r w:rsidRPr="00345ACB">
        <w:rPr>
          <w:rStyle w:val="rvts15"/>
          <w:rFonts w:ascii="Kalpurush" w:hAnsi="Kalpurush" w:cs="Kalpurush"/>
          <w:sz w:val="24"/>
          <w:szCs w:val="24"/>
          <w:cs/>
          <w:lang w:bidi="bn-IN"/>
        </w:rPr>
        <w:t>যুগেই বিদ্যমান</w:t>
      </w:r>
      <w:r w:rsidRPr="00345ACB">
        <w:rPr>
          <w:rStyle w:val="rvts15"/>
          <w:rFonts w:ascii="Kalpurush" w:hAnsi="Kalpurush" w:cs="Kalpurush" w:hint="cs"/>
          <w:sz w:val="24"/>
          <w:szCs w:val="24"/>
          <w:cs/>
          <w:lang w:bidi="bn-BD"/>
        </w:rPr>
        <w:t>”</w:t>
      </w:r>
      <w:r w:rsidRPr="00622BBF">
        <w:rPr>
          <w:rStyle w:val="rvts15"/>
          <w:rFonts w:ascii="Kalpurush" w:hAnsi="Kalpurush" w:cs="SolaimanLipi"/>
          <w:sz w:val="24"/>
          <w:szCs w:val="24"/>
          <w:cs/>
          <w:lang w:bidi="hi-IN"/>
        </w:rPr>
        <w:t>।</w:t>
      </w:r>
      <w:r w:rsidRPr="00345ACB">
        <w:rPr>
          <w:rStyle w:val="FootnoteReference"/>
          <w:rFonts w:ascii="Kalpurush" w:hAnsi="Kalpurush" w:cs="Kalpurush"/>
          <w:sz w:val="24"/>
          <w:szCs w:val="24"/>
          <w:cs/>
          <w:lang w:bidi="bn-IN"/>
        </w:rPr>
        <w:footnoteReference w:id="100"/>
      </w:r>
    </w:p>
    <w:p w:rsidR="007534BA" w:rsidRPr="00345ACB" w:rsidRDefault="007534BA" w:rsidP="007534BA">
      <w:pPr>
        <w:bidi w:val="0"/>
        <w:spacing w:after="0" w:line="240" w:lineRule="auto"/>
        <w:jc w:val="both"/>
        <w:rPr>
          <w:rStyle w:val="rvts15"/>
          <w:rFonts w:ascii="Kalpurush" w:hAnsi="Kalpurush" w:cs="Kalpurush"/>
          <w:sz w:val="24"/>
          <w:szCs w:val="24"/>
          <w:cs/>
          <w:lang w:bidi="bn-BD"/>
        </w:rPr>
      </w:pPr>
      <w:r w:rsidRPr="00345ACB">
        <w:rPr>
          <w:rStyle w:val="rvts15"/>
          <w:rFonts w:ascii="Kalpurush" w:hAnsi="Kalpurush" w:cs="Kalpurush" w:hint="cs"/>
          <w:sz w:val="24"/>
          <w:szCs w:val="24"/>
          <w:cs/>
          <w:lang w:bidi="bn-BD"/>
        </w:rPr>
        <w:t>৪-</w:t>
      </w:r>
      <w:r>
        <w:rPr>
          <w:rStyle w:val="rvts15"/>
          <w:rFonts w:ascii="Kalpurush" w:hAnsi="Kalpurush" w:cs="Kalpurush" w:hint="cs"/>
          <w:sz w:val="24"/>
          <w:szCs w:val="24"/>
          <w:cs/>
          <w:lang w:bidi="bn-BD"/>
        </w:rPr>
        <w:t xml:space="preserve"> রাসূলুল্লাহ্ সাল্লাল্লাহু আলাইহি ওয়াসাল্লাম </w:t>
      </w:r>
      <w:r w:rsidRPr="00345ACB">
        <w:rPr>
          <w:rStyle w:val="rvts15"/>
          <w:rFonts w:ascii="Kalpurush" w:hAnsi="Kalpurush" w:cs="Kalpurush" w:hint="cs"/>
          <w:sz w:val="24"/>
          <w:szCs w:val="24"/>
          <w:cs/>
          <w:lang w:bidi="bn-BD"/>
        </w:rPr>
        <w:t xml:space="preserve">আরো 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«رَأْسُ الأَمْرِ الإِسْلَامُ، وَعَمُودُهُ الصَّلَاةُ، وَذِرْوَةُ سَنَامِهِ الجِهَادُ»</w:t>
      </w:r>
    </w:p>
    <w:p w:rsidR="007534BA" w:rsidRPr="00345ACB" w:rsidRDefault="007534BA" w:rsidP="004B5FB0">
      <w:pPr>
        <w:bidi w:val="0"/>
        <w:spacing w:after="0" w:line="240" w:lineRule="auto"/>
        <w:jc w:val="both"/>
        <w:rPr>
          <w:rStyle w:val="rvts15"/>
          <w:rFonts w:ascii="Kalpurush" w:hAnsi="Kalpurush" w:cs="Kalpurush"/>
          <w:sz w:val="24"/>
          <w:szCs w:val="24"/>
          <w:cs/>
          <w:lang w:bidi="bn-BD"/>
        </w:rPr>
      </w:pPr>
      <w:r w:rsidRPr="00345ACB">
        <w:rPr>
          <w:rStyle w:val="rvts15"/>
          <w:rFonts w:ascii="Kalpurush" w:hAnsi="Kalpurush" w:cs="Kalpurush" w:hint="cs"/>
          <w:sz w:val="24"/>
          <w:szCs w:val="24"/>
          <w:cs/>
          <w:lang w:bidi="bn-BD"/>
        </w:rPr>
        <w:t>“</w:t>
      </w:r>
      <w:r>
        <w:rPr>
          <w:rStyle w:val="rvts15"/>
          <w:rFonts w:ascii="Kalpurush" w:hAnsi="Kalpurush" w:cs="Kalpurush"/>
          <w:sz w:val="24"/>
          <w:szCs w:val="24"/>
          <w:cs/>
          <w:lang w:bidi="bn-BD"/>
        </w:rPr>
        <w:t>সব কিছুর মাথা হ</w:t>
      </w:r>
      <w:r>
        <w:rPr>
          <w:rStyle w:val="rvts15"/>
          <w:rFonts w:ascii="Kalpurush" w:hAnsi="Kalpurush" w:cs="Kalpurush" w:hint="cs"/>
          <w:sz w:val="24"/>
          <w:szCs w:val="24"/>
          <w:cs/>
          <w:lang w:bidi="bn-BD"/>
        </w:rPr>
        <w:t>লো</w:t>
      </w:r>
      <w:r w:rsidRPr="00345ACB">
        <w:rPr>
          <w:rStyle w:val="rvts15"/>
          <w:rFonts w:ascii="Kalpurush" w:hAnsi="Kalpurush" w:cs="Kalpurush"/>
          <w:sz w:val="24"/>
          <w:szCs w:val="24"/>
          <w:cs/>
          <w:lang w:bidi="bn-BD"/>
        </w:rPr>
        <w:t xml:space="preserve"> ইসলাম</w:t>
      </w:r>
      <w:r w:rsidRPr="00345ACB">
        <w:rPr>
          <w:rStyle w:val="rvts15"/>
          <w:rFonts w:ascii="Kalpurush" w:hAnsi="Kalpurush" w:cs="Kalpurush"/>
          <w:sz w:val="24"/>
          <w:szCs w:val="24"/>
          <w:lang w:bidi="bn-BD"/>
        </w:rPr>
        <w:t xml:space="preserve">, </w:t>
      </w:r>
      <w:r w:rsidRPr="00345ACB">
        <w:rPr>
          <w:rStyle w:val="rvts15"/>
          <w:rFonts w:ascii="Kalpurush" w:hAnsi="Kalpurush" w:cs="Kalpurush" w:hint="cs"/>
          <w:sz w:val="24"/>
          <w:szCs w:val="24"/>
          <w:cs/>
          <w:lang w:bidi="bn-BD"/>
        </w:rPr>
        <w:t>বু</w:t>
      </w:r>
      <w:r w:rsidRPr="00345ACB">
        <w:rPr>
          <w:rStyle w:val="rvts15"/>
          <w:rFonts w:ascii="Kalpurush" w:hAnsi="Kalpurush" w:cs="Kalpurush"/>
          <w:sz w:val="24"/>
          <w:szCs w:val="24"/>
          <w:cs/>
          <w:lang w:bidi="bn-BD"/>
        </w:rPr>
        <w:t>নিয়াদ</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হ</w:t>
      </w:r>
      <w:r>
        <w:rPr>
          <w:rStyle w:val="rvts15"/>
          <w:rFonts w:ascii="Kalpurush" w:hAnsi="Kalpurush" w:cs="Kalpurush" w:hint="cs"/>
          <w:sz w:val="24"/>
          <w:szCs w:val="24"/>
          <w:cs/>
          <w:lang w:bidi="bn-BD"/>
        </w:rPr>
        <w:t>লো</w:t>
      </w:r>
      <w:r w:rsidRPr="00345ACB">
        <w:rPr>
          <w:rStyle w:val="rvts15"/>
          <w:rFonts w:ascii="Kalpurush" w:hAnsi="Kalpurush" w:cs="Kalpurush"/>
          <w:sz w:val="24"/>
          <w:szCs w:val="24"/>
          <w:cs/>
          <w:lang w:bidi="bn-BD"/>
        </w:rPr>
        <w:t xml:space="preserve"> সালাত আর সর্বোচ্চ </w:t>
      </w:r>
      <w:r w:rsidR="004B5FB0">
        <w:rPr>
          <w:rStyle w:val="rvts15"/>
          <w:rFonts w:ascii="Kalpurush" w:hAnsi="Kalpurush" w:cs="Kalpurush" w:hint="cs"/>
          <w:sz w:val="24"/>
          <w:szCs w:val="24"/>
          <w:cs/>
          <w:lang w:bidi="bn-BD"/>
        </w:rPr>
        <w:t>শৃঙ্গ</w:t>
      </w:r>
      <w:r w:rsidRPr="00345ACB">
        <w:rPr>
          <w:rStyle w:val="rvts15"/>
          <w:rFonts w:ascii="Kalpurush" w:hAnsi="Kalpurush" w:cs="Kalpurush"/>
          <w:sz w:val="24"/>
          <w:szCs w:val="24"/>
          <w:cs/>
          <w:lang w:bidi="bn-BD"/>
        </w:rPr>
        <w:t xml:space="preserve"> </w:t>
      </w:r>
      <w:r w:rsidR="001B3A08" w:rsidRPr="00345ACB">
        <w:rPr>
          <w:rStyle w:val="rvts15"/>
          <w:rFonts w:ascii="Kalpurush" w:hAnsi="Kalpurush" w:cs="Kalpurush"/>
          <w:sz w:val="24"/>
          <w:szCs w:val="24"/>
          <w:cs/>
          <w:lang w:bidi="bn-BD"/>
        </w:rPr>
        <w:t>হ</w:t>
      </w:r>
      <w:r w:rsidR="001B3A08">
        <w:rPr>
          <w:rStyle w:val="rvts15"/>
          <w:rFonts w:ascii="Kalpurush" w:hAnsi="Kalpurush" w:cs="Kalpurush" w:hint="cs"/>
          <w:sz w:val="24"/>
          <w:szCs w:val="24"/>
          <w:cs/>
          <w:lang w:bidi="bn-BD"/>
        </w:rPr>
        <w:t>লো</w:t>
      </w:r>
      <w:r w:rsidR="001B3A08" w:rsidRPr="00345ACB">
        <w:rPr>
          <w:rStyle w:val="rvts15"/>
          <w:rFonts w:ascii="Kalpurush" w:hAnsi="Kalpurush" w:cs="Kalpurush"/>
          <w:sz w:val="24"/>
          <w:szCs w:val="24"/>
          <w:cs/>
          <w:lang w:bidi="bn-BD"/>
        </w:rPr>
        <w:t xml:space="preserve"> </w:t>
      </w:r>
      <w:r w:rsidRPr="00345ACB">
        <w:rPr>
          <w:rStyle w:val="rvts15"/>
          <w:rFonts w:ascii="Kalpurush" w:hAnsi="Kalpurush" w:cs="Kalpurush"/>
          <w:sz w:val="24"/>
          <w:szCs w:val="24"/>
          <w:cs/>
          <w:lang w:bidi="bn-BD"/>
        </w:rPr>
        <w:t>জিহাদ</w:t>
      </w:r>
      <w:r w:rsidRPr="00345ACB">
        <w:rPr>
          <w:rStyle w:val="rvts15"/>
          <w:rFonts w:ascii="Kalpurush" w:hAnsi="Kalpurush" w:cs="Kalpurush" w:hint="cs"/>
          <w:sz w:val="24"/>
          <w:szCs w:val="24"/>
          <w:cs/>
          <w:lang w:bidi="bn-BD"/>
        </w:rPr>
        <w:t>”</w:t>
      </w:r>
      <w:r w:rsidRPr="00622BBF">
        <w:rPr>
          <w:rStyle w:val="rvts15"/>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101"/>
      </w:r>
    </w:p>
    <w:p w:rsidR="007534BA" w:rsidRPr="00345ACB" w:rsidRDefault="007534BA" w:rsidP="007534BA">
      <w:pPr>
        <w:bidi w:val="0"/>
        <w:spacing w:after="0" w:line="240" w:lineRule="auto"/>
        <w:jc w:val="both"/>
        <w:rPr>
          <w:rStyle w:val="rvts15"/>
          <w:rFonts w:ascii="Kalpurush" w:hAnsi="Kalpurush" w:cs="Kalpurush"/>
          <w:b/>
          <w:bCs/>
          <w:color w:val="C00000"/>
          <w:sz w:val="24"/>
          <w:szCs w:val="24"/>
          <w:cs/>
          <w:lang w:bidi="bn-BD"/>
        </w:rPr>
      </w:pPr>
      <w:r w:rsidRPr="00345ACB">
        <w:rPr>
          <w:rStyle w:val="rvts15"/>
          <w:rFonts w:ascii="Kalpurush" w:hAnsi="Kalpurush" w:cs="Kalpurush" w:hint="cs"/>
          <w:b/>
          <w:bCs/>
          <w:color w:val="C00000"/>
          <w:sz w:val="24"/>
          <w:szCs w:val="24"/>
          <w:cs/>
          <w:lang w:bidi="bn-BD"/>
        </w:rPr>
        <w:t xml:space="preserve">সালাত ত্যাগকারী সম্পর্কে সতর্কতা: </w:t>
      </w:r>
    </w:p>
    <w:p w:rsidR="007534BA" w:rsidRPr="00345ACB" w:rsidRDefault="007534BA" w:rsidP="00007C34">
      <w:pPr>
        <w:bidi w:val="0"/>
        <w:spacing w:after="0" w:line="240" w:lineRule="auto"/>
        <w:jc w:val="both"/>
        <w:rPr>
          <w:rStyle w:val="rvts15"/>
          <w:rFonts w:ascii="Kalpurush" w:hAnsi="Kalpurush" w:cs="Kalpurush"/>
          <w:sz w:val="24"/>
          <w:szCs w:val="24"/>
          <w:cs/>
          <w:lang w:bidi="bn-BD"/>
        </w:rPr>
      </w:pPr>
      <w:r w:rsidRPr="00345ACB">
        <w:rPr>
          <w:rStyle w:val="rvts15"/>
          <w:rFonts w:ascii="Kalpurush" w:hAnsi="Kalpurush" w:cs="Kalpurush" w:hint="cs"/>
          <w:sz w:val="24"/>
          <w:szCs w:val="24"/>
          <w:cs/>
          <w:lang w:bidi="bn-BD"/>
        </w:rPr>
        <w:t>কুরআন ও হাদীসে অনেক জায়গায় সালাত ত্যাগকারী ও বিলম্বে আদায়কারীর শাস্তি সম্পর্কে সতর্ক করা হয়েছে। আল্লাহ তা</w:t>
      </w:r>
      <w:r w:rsidRPr="00345ACB">
        <w:rPr>
          <w:rStyle w:val="rvts15"/>
          <w:rFonts w:ascii="Kalpurush" w:hAnsi="Kalpurush" w:cs="Kalpurush" w:hint="cs"/>
          <w:sz w:val="24"/>
          <w:szCs w:val="24"/>
          <w:lang w:bidi="bn-BD"/>
        </w:rPr>
        <w:t>‘</w:t>
      </w:r>
      <w:r w:rsidRPr="00345ACB">
        <w:rPr>
          <w:rStyle w:val="rvts15"/>
          <w:rFonts w:ascii="Kalpurush" w:hAnsi="Kalpurush" w:cs="Kalpurush" w:hint="cs"/>
          <w:sz w:val="24"/>
          <w:szCs w:val="24"/>
          <w:cs/>
          <w:lang w:bidi="bn-BD"/>
        </w:rPr>
        <w:t>আলা বলেছেন</w:t>
      </w:r>
      <w:r w:rsidRPr="00345ACB">
        <w:rPr>
          <w:rStyle w:val="rvts15"/>
          <w:rFonts w:ascii="Kalpurush" w:hAnsi="Kalpurush" w:cs="Kalpurush" w:hint="cs"/>
          <w:sz w:val="24"/>
          <w:szCs w:val="24"/>
          <w:lang w:bidi="bn-BD"/>
        </w:rPr>
        <w:t xml:space="preserve">, </w:t>
      </w:r>
      <w:r w:rsidRPr="00345ACB">
        <w:rPr>
          <w:rStyle w:val="rvts15"/>
          <w:rFonts w:ascii="Kalpurush" w:hAnsi="Kalpurush" w:cs="Kalpurush" w:hint="cs"/>
          <w:sz w:val="24"/>
          <w:szCs w:val="24"/>
          <w:cs/>
          <w:lang w:bidi="bn-BD"/>
        </w:rPr>
        <w:t xml:space="preserve"> </w:t>
      </w:r>
    </w:p>
    <w:p w:rsidR="007534BA" w:rsidRPr="000E68D6" w:rsidRDefault="007534BA" w:rsidP="007534BA">
      <w:pPr>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فَخَلَفَ</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بَعۡدِهِمۡ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خَلۡفٌ</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أَضَاعُواْ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ٱلصَّلَوٰةَ</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وَٱتَّبَعُواْ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ٱلشَّهَوَٰتِۖ</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فَسَوۡفَ</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يَلۡقَوۡنَ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غَيًّا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٥٩</w:t>
      </w:r>
      <w:r w:rsidRPr="00345ACB">
        <w:rPr>
          <w:rFonts w:ascii="KFGQPC Uthmanic Script HAFS" w:cs="KFGQPC Uthmanic Script HAFS"/>
          <w:color w:val="008000"/>
          <w:sz w:val="24"/>
          <w:szCs w:val="24"/>
          <w:rtl/>
        </w:rPr>
        <w:t xml:space="preserve"> </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مريم</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٥٩</w:t>
      </w:r>
      <w:r w:rsidRPr="00345ACB">
        <w:rPr>
          <w:rFonts w:ascii="KFGQPC Uthman Taha Naskh" w:cs="KFGQPC Uthman Taha Naskh"/>
          <w:color w:val="008000"/>
          <w:sz w:val="24"/>
          <w:szCs w:val="24"/>
          <w:rtl/>
        </w:rPr>
        <w:t xml:space="preserve">]  </w:t>
      </w:r>
    </w:p>
    <w:p w:rsidR="007534BA" w:rsidRPr="000E68D6" w:rsidRDefault="007534BA" w:rsidP="004B5FB0">
      <w:pPr>
        <w:bidi w:val="0"/>
        <w:spacing w:after="0" w:line="240" w:lineRule="auto"/>
        <w:jc w:val="both"/>
        <w:rPr>
          <w:rFonts w:ascii="KFGQPC Uthman Taha Naskh" w:cs="Kalpurush"/>
          <w:color w:val="008000"/>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তাদের পরে আসল এমন এক অসৎ বংশধর যারা সালাত বিনষ্ট করল এবং কুপ্রবৃত্তির অনুসরণ করল। সুতরাং শীঘ্রই তারা জাহান্নামের শাস্তি প্র</w:t>
      </w:r>
      <w:r w:rsidR="004B5FB0">
        <w:rPr>
          <w:rFonts w:ascii="Kalpurush" w:eastAsia="Nikosh" w:hAnsi="Kalpurush" w:cs="Kalpurush" w:hint="cs"/>
          <w:sz w:val="24"/>
          <w:szCs w:val="24"/>
          <w:cs/>
          <w:lang w:bidi="bn-BD"/>
        </w:rPr>
        <w:t>াপ্ত</w:t>
      </w:r>
      <w:r w:rsidRPr="00345ACB">
        <w:rPr>
          <w:rFonts w:ascii="Kalpurush" w:eastAsia="Nikosh" w:hAnsi="Kalpurush" w:cs="Kalpurush"/>
          <w:sz w:val="24"/>
          <w:szCs w:val="24"/>
          <w:cs/>
          <w:lang w:bidi="bn-BD"/>
        </w:rPr>
        <w:t xml:space="preserve"> </w:t>
      </w:r>
      <w:r w:rsidR="004B5FB0">
        <w:rPr>
          <w:rFonts w:ascii="Kalpurush" w:eastAsia="Nikosh" w:hAnsi="Kalpurush" w:cs="Kalpurush" w:hint="cs"/>
          <w:sz w:val="24"/>
          <w:szCs w:val="24"/>
          <w:cs/>
          <w:lang w:bidi="bn-BD"/>
        </w:rPr>
        <w:t>হ</w:t>
      </w:r>
      <w:r w:rsidR="004B5FB0" w:rsidRPr="00345ACB">
        <w:rPr>
          <w:rFonts w:ascii="Kalpurush" w:eastAsia="Nikosh" w:hAnsi="Kalpurush" w:cs="Kalpurush"/>
          <w:sz w:val="24"/>
          <w:szCs w:val="24"/>
          <w:cs/>
          <w:lang w:bidi="bn-BD"/>
        </w:rPr>
        <w:t>বে</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 মারইয়াম</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 xml:space="preserve">আয়াত: ৫৯] </w:t>
      </w:r>
    </w:p>
    <w:p w:rsidR="007534BA" w:rsidRPr="000E68D6" w:rsidRDefault="007534BA" w:rsidP="007534BA">
      <w:pPr>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فَوَيۡلٞ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لِّلۡمُصَلِّينَ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٤</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ٱلَّذِينَ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عَن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صَلَاتِهِمۡ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سَاهُونَ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٥</w:t>
      </w:r>
      <w:r w:rsidRPr="00345ACB">
        <w:rPr>
          <w:rFonts w:ascii="KFGQPC Uthmanic Script HAFS" w:cs="KFGQPC Uthmanic Script HAFS"/>
          <w:color w:val="008000"/>
          <w:sz w:val="24"/>
          <w:szCs w:val="24"/>
          <w:rtl/>
        </w:rPr>
        <w:t xml:space="preserve"> </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الماعون</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٤،</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٥</w:t>
      </w:r>
      <w:r w:rsidRPr="00345ACB">
        <w:rPr>
          <w:rFonts w:ascii="KFGQPC Uthman Taha Naskh" w:cs="KFGQPC Uthman Taha Naskh"/>
          <w:color w:val="008000"/>
          <w:sz w:val="24"/>
          <w:szCs w:val="24"/>
          <w:rtl/>
        </w:rPr>
        <w:t xml:space="preserve">]  </w:t>
      </w:r>
    </w:p>
    <w:p w:rsidR="007534BA" w:rsidRPr="000E68D6" w:rsidRDefault="007534BA" w:rsidP="007534BA">
      <w:pPr>
        <w:bidi w:val="0"/>
        <w:spacing w:after="0" w:line="240" w:lineRule="auto"/>
        <w:jc w:val="both"/>
        <w:rPr>
          <w:rFonts w:ascii="KFGQPC Uthman Taha Naskh" w:cs="Kalpurush"/>
          <w:color w:val="008000"/>
          <w:sz w:val="24"/>
          <w:szCs w:val="24"/>
          <w:cs/>
          <w:lang w:bidi="bn-BD"/>
        </w:rPr>
      </w:pPr>
      <w:r w:rsidRPr="00345ACB">
        <w:rPr>
          <w:rFonts w:ascii="Kalpurush" w:eastAsia="Nikosh" w:hAnsi="Kalpurush" w:cs="Kalpurush" w:hint="cs"/>
          <w:sz w:val="24"/>
          <w:szCs w:val="24"/>
          <w:cs/>
          <w:lang w:eastAsia="zh-CN" w:bidi="bn-BD"/>
        </w:rPr>
        <w:t>“</w:t>
      </w:r>
      <w:r w:rsidRPr="00345ACB">
        <w:rPr>
          <w:rFonts w:ascii="Kalpurush" w:eastAsia="Nikosh" w:hAnsi="Kalpurush" w:cs="Kalpurush"/>
          <w:sz w:val="24"/>
          <w:szCs w:val="24"/>
          <w:cs/>
          <w:lang w:eastAsia="zh-CN" w:bidi="bn-BD"/>
        </w:rPr>
        <w:t>অতএব সেই সালাত আদায়কারীদের জন্য দুর্ভোগ</w:t>
      </w:r>
      <w:r w:rsidRPr="00345ACB">
        <w:rPr>
          <w:rFonts w:ascii="Kalpurush" w:eastAsia="Nikosh" w:hAnsi="Kalpurush" w:cs="Kalpurush"/>
          <w:sz w:val="24"/>
          <w:szCs w:val="24"/>
          <w:lang w:val="fr-FR" w:eastAsia="zh-CN" w:bidi="bn-BD"/>
        </w:rPr>
        <w:t>,</w:t>
      </w:r>
      <w:r w:rsidRPr="00345ACB">
        <w:rPr>
          <w:rFonts w:ascii="Kalpurush" w:eastAsia="Nikosh" w:hAnsi="Kalpurush" w:cs="Kalpurush" w:hint="cs"/>
          <w:sz w:val="24"/>
          <w:szCs w:val="24"/>
          <w:lang w:val="fr-FR" w:eastAsia="zh-CN" w:bidi="bn-BD"/>
        </w:rPr>
        <w:t xml:space="preserve"> </w:t>
      </w:r>
      <w:r w:rsidRPr="00345ACB">
        <w:rPr>
          <w:rFonts w:ascii="Kalpurush" w:eastAsia="Nikosh" w:hAnsi="Kalpurush" w:cs="Kalpurush"/>
          <w:sz w:val="24"/>
          <w:szCs w:val="24"/>
          <w:cs/>
          <w:lang w:eastAsia="zh-CN" w:bidi="bn-BD"/>
        </w:rPr>
        <w:t>যারা নিজদের সালাতে অমনোযোগী</w:t>
      </w:r>
      <w:r w:rsidRPr="00345ACB">
        <w:rPr>
          <w:rFonts w:ascii="Kalpurush" w:eastAsia="Nikosh" w:hAnsi="Kalpurush" w:cs="Kalpurush"/>
          <w:sz w:val="24"/>
          <w:szCs w:val="24"/>
          <w:lang w:eastAsia="zh-CN" w:bidi="bn-BD"/>
        </w:rPr>
        <w:t>”</w:t>
      </w:r>
      <w:r w:rsidRPr="00622BBF">
        <w:rPr>
          <w:rFonts w:ascii="Kalpurush" w:eastAsia="Nikosh" w:hAnsi="Kalpurush" w:cs="SolaimanLipi" w:hint="cs"/>
          <w:sz w:val="24"/>
          <w:szCs w:val="24"/>
          <w:cs/>
          <w:lang w:eastAsia="zh-CN" w:bidi="hi-IN"/>
        </w:rPr>
        <w:t>।</w:t>
      </w:r>
      <w:r w:rsidRPr="00345ACB">
        <w:rPr>
          <w:rFonts w:ascii="Kalpurush" w:eastAsia="Nikosh" w:hAnsi="Kalpurush" w:cs="Kalpurush" w:hint="cs"/>
          <w:sz w:val="24"/>
          <w:szCs w:val="24"/>
          <w:lang w:eastAsia="zh-CN" w:bidi="bn-BD"/>
        </w:rPr>
        <w:t xml:space="preserve"> </w:t>
      </w:r>
      <w:r w:rsidRPr="00345ACB">
        <w:rPr>
          <w:rFonts w:ascii="Kalpurush" w:eastAsia="Nikosh" w:hAnsi="Kalpurush" w:cs="Kalpurush" w:hint="cs"/>
          <w:sz w:val="24"/>
          <w:szCs w:val="24"/>
          <w:cs/>
          <w:lang w:eastAsia="zh-CN" w:bidi="bn-BD"/>
        </w:rPr>
        <w:t>[</w:t>
      </w:r>
      <w:r w:rsidRPr="00345ACB">
        <w:rPr>
          <w:rFonts w:ascii="Kalpurush" w:eastAsia="Nikosh" w:hAnsi="Kalpurush" w:cs="Kalpurush"/>
          <w:sz w:val="24"/>
          <w:szCs w:val="24"/>
          <w:cs/>
          <w:lang w:bidi="bn-BD"/>
        </w:rPr>
        <w:t>সূরা</w:t>
      </w:r>
      <w:r>
        <w:rPr>
          <w:rFonts w:ascii="Kalpurush" w:eastAsia="Nikosh" w:hAnsi="Kalpurush" w:cs="Kalpurush"/>
          <w:sz w:val="24"/>
          <w:szCs w:val="24"/>
          <w:cs/>
          <w:lang w:bidi="bn-BD"/>
        </w:rPr>
        <w:t xml:space="preserve"> আল-</w:t>
      </w:r>
      <w:r w:rsidRPr="00345ACB">
        <w:rPr>
          <w:rFonts w:ascii="Kalpurush" w:eastAsia="Nikosh" w:hAnsi="Kalpurush" w:cs="Kalpurush"/>
          <w:sz w:val="24"/>
          <w:szCs w:val="24"/>
          <w:cs/>
          <w:lang w:bidi="bn-BD"/>
        </w:rPr>
        <w:t>মা</w:t>
      </w:r>
      <w:r w:rsidRPr="00345ACB">
        <w:rPr>
          <w:rFonts w:ascii="Kalpurush" w:eastAsia="Nikosh" w:hAnsi="Kalpurush" w:cs="Kalpurush"/>
          <w:sz w:val="24"/>
          <w:szCs w:val="24"/>
          <w:lang w:bidi="bn-BD"/>
        </w:rPr>
        <w:t>‘</w:t>
      </w:r>
      <w:r w:rsidRPr="00345ACB">
        <w:rPr>
          <w:rFonts w:ascii="Kalpurush" w:eastAsia="Nikosh" w:hAnsi="Kalpurush" w:cs="Kalpurush"/>
          <w:sz w:val="24"/>
          <w:szCs w:val="24"/>
          <w:cs/>
          <w:lang w:bidi="bn-BD"/>
        </w:rPr>
        <w:t>ঊন</w:t>
      </w:r>
      <w:r w:rsidRPr="00345ACB">
        <w:rPr>
          <w:rFonts w:ascii="Kalpurush" w:eastAsia="Nikosh" w:hAnsi="Kalpurush" w:cs="Kalpurush" w:hint="cs"/>
          <w:sz w:val="24"/>
          <w:szCs w:val="24"/>
          <w:cs/>
          <w:lang w:bidi="bn-BD"/>
        </w:rPr>
        <w:t xml:space="preserve">, আয়াত: ৪-৫] </w:t>
      </w:r>
    </w:p>
    <w:p w:rsidR="007534BA" w:rsidRPr="00345ACB" w:rsidRDefault="007534BA" w:rsidP="007534BA">
      <w:pPr>
        <w:bidi w:val="0"/>
        <w:spacing w:after="0" w:line="240" w:lineRule="auto"/>
        <w:jc w:val="both"/>
        <w:rPr>
          <w:rStyle w:val="rvts15"/>
          <w:rFonts w:ascii="Kalpurush" w:hAnsi="Kalpurush" w:cs="Kalpurush"/>
          <w:sz w:val="24"/>
          <w:szCs w:val="24"/>
          <w:rtl/>
          <w:cs/>
        </w:rPr>
      </w:pPr>
      <w:r w:rsidRPr="00345ACB">
        <w:rPr>
          <w:rStyle w:val="rvts15"/>
          <w:rFonts w:ascii="Kalpurush" w:hAnsi="Kalpurush" w:cs="Kalpurush" w:hint="cs"/>
          <w:sz w:val="24"/>
          <w:szCs w:val="24"/>
          <w:cs/>
          <w:lang w:bidi="bn-IN"/>
        </w:rPr>
        <w:t xml:space="preserve">রাসূল </w:t>
      </w:r>
      <w:r w:rsidRPr="00345ACB">
        <w:rPr>
          <w:rStyle w:val="rvts15"/>
          <w:rFonts w:ascii="Kalpurush" w:hAnsi="Kalpurush" w:cs="Kalpurush" w:hint="cs"/>
          <w:sz w:val="24"/>
          <w:szCs w:val="24"/>
          <w:cs/>
          <w:lang w:bidi="bn-BD"/>
        </w:rPr>
        <w:t>সাল্লাল্লাহু আলাইহি ওয়াসাল্লাম</w:t>
      </w:r>
      <w:r w:rsidRPr="00345ACB">
        <w:rPr>
          <w:rStyle w:val="rvts15"/>
          <w:rFonts w:ascii="Kalpurush" w:hAnsi="Kalpurush" w:cs="Kalpurush" w:hint="cs"/>
          <w:sz w:val="24"/>
          <w:szCs w:val="24"/>
          <w:cs/>
          <w:lang w:bidi="bn-IN"/>
        </w:rPr>
        <w:t xml:space="preserve"> বলেছেন</w:t>
      </w:r>
      <w:r w:rsidRPr="00345ACB">
        <w:rPr>
          <w:rStyle w:val="rvts15"/>
          <w:rFonts w:ascii="Kalpurush" w:hAnsi="Kalpurush" w:cs="Kalpurush" w:hint="cs"/>
          <w:sz w:val="24"/>
          <w:szCs w:val="24"/>
          <w:rtl/>
          <w:cs/>
        </w:rPr>
        <w:t xml:space="preserve">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lastRenderedPageBreak/>
        <w:t>«إِنَّ بَيْنَ الرَّجُلِ وَبَيْنَ الشِّرْكِ وَالْكُفْرِ تَرْكَ الصَّلَاةِ»</w:t>
      </w:r>
    </w:p>
    <w:p w:rsidR="007534BA" w:rsidRPr="00423A0A" w:rsidRDefault="007534BA" w:rsidP="007534BA">
      <w:pPr>
        <w:bidi w:val="0"/>
        <w:spacing w:after="0" w:line="240" w:lineRule="auto"/>
        <w:jc w:val="both"/>
        <w:rPr>
          <w:rStyle w:val="rvts15"/>
          <w:rFonts w:ascii="Kalpurush" w:hAnsi="Kalpurush" w:cs="Kalpurush"/>
          <w:sz w:val="24"/>
          <w:szCs w:val="24"/>
          <w:lang w:bidi="bn-BD"/>
        </w:rPr>
      </w:pPr>
      <w:r w:rsidRPr="00345ACB">
        <w:rPr>
          <w:rStyle w:val="rvts15"/>
          <w:rFonts w:ascii="Kalpurush" w:hAnsi="Kalpurush" w:cs="Kalpurush" w:hint="cs"/>
          <w:sz w:val="24"/>
          <w:szCs w:val="24"/>
          <w:cs/>
          <w:lang w:bidi="bn-BD"/>
        </w:rPr>
        <w:t>“</w:t>
      </w:r>
      <w:r w:rsidRPr="00345ACB">
        <w:rPr>
          <w:rStyle w:val="rvts15"/>
          <w:rFonts w:ascii="Kalpurush" w:hAnsi="Kalpurush" w:cs="Kalpurush"/>
          <w:sz w:val="24"/>
          <w:szCs w:val="24"/>
          <w:cs/>
          <w:lang w:bidi="bn-IN"/>
        </w:rPr>
        <w:t xml:space="preserve">বান্দা এবং </w:t>
      </w:r>
      <w:r w:rsidRPr="00345ACB">
        <w:rPr>
          <w:rStyle w:val="rvts15"/>
          <w:rFonts w:ascii="Kalpurush" w:hAnsi="Kalpurush" w:cs="Kalpurush" w:hint="cs"/>
          <w:sz w:val="24"/>
          <w:szCs w:val="24"/>
          <w:cs/>
          <w:lang w:bidi="bn-BD"/>
        </w:rPr>
        <w:t>শির্ক</w:t>
      </w:r>
      <w:r w:rsidRPr="00345ACB">
        <w:rPr>
          <w:rStyle w:val="rvts15"/>
          <w:rFonts w:ascii="Kalpurush" w:hAnsi="Kalpurush" w:cs="Kalpurush"/>
          <w:sz w:val="24"/>
          <w:szCs w:val="24"/>
          <w:cs/>
          <w:lang w:bidi="bn-IN"/>
        </w:rPr>
        <w:t>-কুফরের মধ্যে পার্থক্য হচ্ছে সালাত পরিত্যাগ করা</w:t>
      </w:r>
      <w:r w:rsidRPr="00345ACB">
        <w:rPr>
          <w:rStyle w:val="rvts15"/>
          <w:rFonts w:ascii="Kalpurush" w:hAnsi="Kalpurush" w:cs="Kalpurush" w:hint="cs"/>
          <w:sz w:val="24"/>
          <w:szCs w:val="24"/>
          <w:cs/>
          <w:lang w:bidi="bn-BD"/>
        </w:rPr>
        <w:t>”</w:t>
      </w:r>
      <w:r w:rsidRPr="00622BBF">
        <w:rPr>
          <w:rStyle w:val="rvts15"/>
          <w:rFonts w:ascii="Kalpurush" w:hAnsi="Kalpurush" w:cs="SolaimanLipi"/>
          <w:sz w:val="24"/>
          <w:szCs w:val="24"/>
          <w:cs/>
          <w:lang w:bidi="hi-IN"/>
        </w:rPr>
        <w:t>।</w:t>
      </w:r>
      <w:r w:rsidRPr="00345ACB">
        <w:rPr>
          <w:rStyle w:val="FootnoteReference"/>
          <w:rFonts w:ascii="Kalpurush" w:hAnsi="Kalpurush" w:cs="Kalpurush"/>
          <w:sz w:val="24"/>
          <w:szCs w:val="24"/>
          <w:cs/>
          <w:lang w:bidi="bn-IN"/>
        </w:rPr>
        <w:footnoteReference w:id="102"/>
      </w:r>
    </w:p>
    <w:p w:rsidR="007534BA" w:rsidRPr="00345ACB" w:rsidRDefault="007534BA" w:rsidP="007534BA">
      <w:pPr>
        <w:bidi w:val="0"/>
        <w:spacing w:after="0" w:line="240" w:lineRule="auto"/>
        <w:jc w:val="both"/>
        <w:rPr>
          <w:rStyle w:val="rvts15"/>
          <w:rFonts w:ascii="Kalpurush" w:hAnsi="Kalpurush" w:cs="Kalpurush"/>
          <w:sz w:val="24"/>
          <w:szCs w:val="24"/>
          <w:cs/>
          <w:lang w:bidi="bn-BD"/>
        </w:rPr>
      </w:pPr>
      <w:r w:rsidRPr="00423A0A">
        <w:rPr>
          <w:rStyle w:val="rvts15"/>
          <w:rFonts w:ascii="Kalpurush" w:hAnsi="Kalpurush" w:cs="Kalpurush" w:hint="cs"/>
          <w:sz w:val="24"/>
          <w:szCs w:val="24"/>
          <w:cs/>
          <w:lang w:bidi="bn-BD"/>
        </w:rPr>
        <w:t>রাসূলুল্লাহ্ সাল্লাল্লাহু আলাইহি ওয়াসাল্লাম আরো বলেছেন</w:t>
      </w:r>
      <w:r w:rsidRPr="00423A0A">
        <w:rPr>
          <w:rStyle w:val="rvts15"/>
          <w:rFonts w:ascii="Kalpurush" w:hAnsi="Kalpurush" w:cs="Kalpurush" w:hint="cs"/>
          <w:sz w:val="24"/>
          <w:szCs w:val="24"/>
          <w:lang w:bidi="bn-BD"/>
        </w:rPr>
        <w:t xml:space="preserve">, </w:t>
      </w:r>
    </w:p>
    <w:p w:rsidR="007534BA" w:rsidRPr="000E68D6" w:rsidRDefault="007534BA" w:rsidP="007534BA">
      <w:pPr>
        <w:spacing w:after="0" w:line="240" w:lineRule="auto"/>
        <w:jc w:val="both"/>
        <w:rPr>
          <w:rFonts w:ascii="Traditional Arabic" w:hAnsi="Traditional Arabic" w:cs="Kalpurush"/>
          <w:color w:val="0000CC"/>
          <w:sz w:val="24"/>
          <w:szCs w:val="24"/>
          <w:cs/>
          <w:lang w:bidi="bn-BD"/>
        </w:rPr>
      </w:pPr>
      <w:r w:rsidRPr="00345ACB">
        <w:rPr>
          <w:rFonts w:ascii="Traditional Arabic" w:hAnsi="Traditional Arabic" w:cs="KFGQPC Uthman Taha Naskh"/>
          <w:color w:val="0000CC"/>
          <w:sz w:val="24"/>
          <w:szCs w:val="24"/>
          <w:rtl/>
          <w:lang w:bidi="ar-EG"/>
        </w:rPr>
        <w:t>«الْعَهْدُ الَّذِي بَيْنَنَا وَبَيْنَهُمُ الصَّلَاةُ، فَمَنْ تَرَكَهَا فَقَدْ كَفَرَ»</w:t>
      </w:r>
    </w:p>
    <w:p w:rsidR="007534BA" w:rsidRPr="00345ACB" w:rsidRDefault="007534BA" w:rsidP="004B5FB0">
      <w:pPr>
        <w:bidi w:val="0"/>
        <w:spacing w:after="0" w:line="240" w:lineRule="auto"/>
        <w:jc w:val="both"/>
        <w:rPr>
          <w:rFonts w:ascii="Kalpurush" w:eastAsia="Times New Roman" w:hAnsi="Kalpurush" w:cs="Kalpurush"/>
          <w:sz w:val="24"/>
          <w:szCs w:val="24"/>
          <w:cs/>
          <w:lang w:bidi="bn-BD"/>
        </w:rPr>
      </w:pPr>
      <w:r>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 xml:space="preserve">আমাদের ও তাদের (কাফেরদের) মধ্যে যে </w:t>
      </w:r>
      <w:r w:rsidRPr="00345ACB">
        <w:rPr>
          <w:rFonts w:ascii="Kalpurush" w:eastAsia="Times New Roman" w:hAnsi="Kalpurush" w:cs="Kalpurush" w:hint="cs"/>
          <w:sz w:val="24"/>
          <w:szCs w:val="24"/>
          <w:cs/>
          <w:lang w:bidi="bn-BD"/>
        </w:rPr>
        <w:t xml:space="preserve">অঙ্গীকার </w:t>
      </w:r>
      <w:r w:rsidRPr="00345ACB">
        <w:rPr>
          <w:rFonts w:ascii="Kalpurush" w:eastAsia="Times New Roman" w:hAnsi="Kalpurush" w:cs="Kalpurush"/>
          <w:sz w:val="24"/>
          <w:szCs w:val="24"/>
          <w:cs/>
          <w:lang w:bidi="bn-BD"/>
        </w:rPr>
        <w:t>রয়েছে তা</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হলো সালাত</w:t>
      </w:r>
      <w:r w:rsidRPr="00622BBF">
        <w:rPr>
          <w:rFonts w:ascii="Kalpurush" w:eastAsia="Times New Roman" w:hAnsi="Kalpurush" w:cs="SolaimanLipi"/>
          <w:sz w:val="24"/>
          <w:szCs w:val="24"/>
          <w:cs/>
          <w:lang w:bidi="hi-IN"/>
        </w:rPr>
        <w:t xml:space="preserve">। </w:t>
      </w:r>
      <w:r w:rsidR="00D82A70">
        <w:rPr>
          <w:rFonts w:ascii="Kalpurush" w:eastAsia="Times New Roman" w:hAnsi="Kalpurush" w:cs="Kalpurush"/>
          <w:sz w:val="24"/>
          <w:szCs w:val="24"/>
          <w:cs/>
          <w:lang w:bidi="bn-BD"/>
        </w:rPr>
        <w:t>অতএব</w:t>
      </w:r>
      <w:r>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 xml:space="preserve"> যে ব্যক্তি সালাত ত্যাগ করলো</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 xml:space="preserve">সে </w:t>
      </w:r>
      <w:r w:rsidR="004B5FB0">
        <w:rPr>
          <w:rFonts w:ascii="Kalpurush" w:eastAsia="Times New Roman" w:hAnsi="Kalpurush" w:cs="Kalpurush" w:hint="cs"/>
          <w:sz w:val="24"/>
          <w:szCs w:val="24"/>
          <w:cs/>
          <w:lang w:bidi="bn-BD"/>
        </w:rPr>
        <w:t>কাফের হয়ে গেলো।”</w:t>
      </w:r>
      <w:r w:rsidRPr="00345ACB">
        <w:rPr>
          <w:rStyle w:val="FootnoteReference"/>
          <w:rFonts w:ascii="Kalpurush" w:eastAsia="Times New Roman" w:hAnsi="Kalpurush" w:cs="Kalpurush"/>
          <w:sz w:val="24"/>
          <w:szCs w:val="24"/>
          <w:cs/>
          <w:lang w:bidi="bn-IN"/>
        </w:rPr>
        <w:footnoteReference w:id="103"/>
      </w:r>
    </w:p>
    <w:p w:rsidR="007534BA" w:rsidRDefault="007534BA" w:rsidP="007534BA">
      <w:pPr>
        <w:bidi w:val="0"/>
        <w:spacing w:after="0" w:line="240" w:lineRule="auto"/>
        <w:jc w:val="both"/>
        <w:rPr>
          <w:rFonts w:ascii="Kalpurush" w:eastAsia="Times New Roman" w:hAnsi="Kalpurush" w:cs="Kalpurush"/>
          <w:sz w:val="24"/>
          <w:szCs w:val="24"/>
          <w:lang w:bidi="bn-BD"/>
        </w:rPr>
      </w:pPr>
      <w:r>
        <w:rPr>
          <w:rFonts w:ascii="Kalpurush" w:eastAsia="Times New Roman" w:hAnsi="Kalpurush" w:cs="Kalpurush" w:hint="cs"/>
          <w:sz w:val="24"/>
          <w:szCs w:val="24"/>
          <w:cs/>
          <w:lang w:bidi="bn-BD"/>
        </w:rPr>
        <w:t xml:space="preserve">রাসূলুল্লাহ্ সাল্লাল্লাহু আলাইহি ওয়াসাল্লাম </w:t>
      </w:r>
      <w:r w:rsidRPr="00345ACB">
        <w:rPr>
          <w:rFonts w:ascii="Kalpurush" w:eastAsia="Times New Roman" w:hAnsi="Kalpurush" w:cs="Kalpurush" w:hint="cs"/>
          <w:sz w:val="24"/>
          <w:szCs w:val="24"/>
          <w:cs/>
          <w:lang w:bidi="bn-BD"/>
        </w:rPr>
        <w:t>একবার সালাত সম</w:t>
      </w:r>
      <w:r>
        <w:rPr>
          <w:rFonts w:ascii="Kalpurush" w:eastAsia="Times New Roman" w:hAnsi="Kalpurush" w:cs="Kalpurush" w:hint="cs"/>
          <w:sz w:val="24"/>
          <w:szCs w:val="24"/>
          <w:cs/>
          <w:lang w:bidi="bn-BD"/>
        </w:rPr>
        <w:t>্পর্কে আলোচনা করছিলেন। এতে তিনি বললেন</w:t>
      </w:r>
      <w:r w:rsidRPr="00345ACB">
        <w:rPr>
          <w:rFonts w:ascii="Kalpurush" w:eastAsia="Times New Roman" w:hAnsi="Kalpurush" w:cs="Kalpurush" w:hint="cs"/>
          <w:sz w:val="24"/>
          <w:szCs w:val="24"/>
          <w:cs/>
          <w:lang w:bidi="bn-BD"/>
        </w:rPr>
        <w:t>,</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Kalpurush" w:eastAsia="Times New Roman" w:hAnsi="Kalpurush" w:cs="Kalpurush" w:hint="cs"/>
          <w:sz w:val="24"/>
          <w:szCs w:val="24"/>
          <w:cs/>
          <w:lang w:bidi="bn-BD"/>
        </w:rPr>
        <w:t xml:space="preserve"> </w:t>
      </w:r>
      <w:r w:rsidRPr="00345ACB">
        <w:rPr>
          <w:rFonts w:ascii="Traditional Arabic" w:hAnsi="Traditional Arabic" w:cs="KFGQPC Uthman Taha Naskh"/>
          <w:color w:val="0000CC"/>
          <w:sz w:val="24"/>
          <w:szCs w:val="24"/>
          <w:rtl/>
          <w:lang w:bidi="ar-EG"/>
        </w:rPr>
        <w:t>«مَنْ حَافَظَ عَلَيْهَا، كَانَتْ لَهُ نُورًا، وَبُرْهَانًا، وَنَجَاةً مِنَ النَّارِ يَوْمَ الْقِيَامَةِ، وَمَنْ لَمْ يُحَافِظْ عَلَيْهَا، لَمْ تَكُنْ لَهُ نُورًا، وَلَا نَجَاةً، وَلَا بُرْهَانًا، وَكَانَ يَوْمَ الْقِيَامَةِ مَعَ قَارُونَ وَفِرْعَوْنَ وَهَامَانَ، وَأُبَيِّ بْنِ خَلَفٍ»</w:t>
      </w:r>
    </w:p>
    <w:p w:rsidR="007534BA" w:rsidRPr="00345ACB" w:rsidRDefault="007534BA" w:rsidP="00007C34">
      <w:pPr>
        <w:widowControl w:val="0"/>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“যে ব্যক্তি নিয়মিত সালাত আদায় করবে এবং তা সংরক্ষণ করবে কিয়ামতের দিন তা তার জন্য আলো, ঈমানের</w:t>
      </w:r>
      <w:r w:rsidR="006216F4">
        <w:rPr>
          <w:rFonts w:ascii="Kalpurush" w:eastAsia="Times New Roman" w:hAnsi="Kalpurush" w:cs="Kalpurush" w:hint="cs"/>
          <w:sz w:val="24"/>
          <w:szCs w:val="24"/>
          <w:cs/>
          <w:lang w:bidi="bn-BD"/>
        </w:rPr>
        <w:t xml:space="preserve"> দলীল </w:t>
      </w:r>
      <w:r w:rsidRPr="00345ACB">
        <w:rPr>
          <w:rFonts w:ascii="Kalpurush" w:eastAsia="Times New Roman" w:hAnsi="Kalpurush" w:cs="Kalpurush" w:hint="cs"/>
          <w:sz w:val="24"/>
          <w:szCs w:val="24"/>
          <w:cs/>
          <w:lang w:bidi="bn-BD"/>
        </w:rPr>
        <w:t>ও জাহান্নাম থেকে নাজাতের উপায় হবে। আর যে ব্যক্তি নিয়মিত সালাত আদায় করবে না ও তা সংরক্ষণ করবে না, কিয়ামতের দিন তার জন্য</w:t>
      </w:r>
      <w:r>
        <w:rPr>
          <w:rFonts w:ascii="Kalpurush" w:eastAsia="Times New Roman" w:hAnsi="Kalpurush" w:cs="Kalpurush" w:hint="cs"/>
          <w:sz w:val="24"/>
          <w:szCs w:val="24"/>
          <w:cs/>
          <w:lang w:bidi="bn-BD"/>
        </w:rPr>
        <w:t xml:space="preserve"> কোনো </w:t>
      </w:r>
      <w:r w:rsidRPr="00345ACB">
        <w:rPr>
          <w:rFonts w:ascii="Kalpurush" w:eastAsia="Times New Roman" w:hAnsi="Kalpurush" w:cs="Kalpurush" w:hint="cs"/>
          <w:sz w:val="24"/>
          <w:szCs w:val="24"/>
          <w:cs/>
          <w:lang w:bidi="bn-BD"/>
        </w:rPr>
        <w:t>আলো, নাজাত ও ঈমানের</w:t>
      </w:r>
      <w:r w:rsidR="006216F4">
        <w:rPr>
          <w:rFonts w:ascii="Kalpurush" w:eastAsia="Times New Roman" w:hAnsi="Kalpurush" w:cs="Kalpurush" w:hint="cs"/>
          <w:sz w:val="24"/>
          <w:szCs w:val="24"/>
          <w:cs/>
          <w:lang w:bidi="bn-BD"/>
        </w:rPr>
        <w:t xml:space="preserve"> দলীল </w:t>
      </w:r>
      <w:r w:rsidRPr="00345ACB">
        <w:rPr>
          <w:rFonts w:ascii="Kalpurush" w:eastAsia="Times New Roman" w:hAnsi="Kalpurush" w:cs="Kalpurush" w:hint="cs"/>
          <w:sz w:val="24"/>
          <w:szCs w:val="24"/>
          <w:cs/>
          <w:lang w:bidi="bn-BD"/>
        </w:rPr>
        <w:t>হবে না</w:t>
      </w:r>
      <w:r w:rsidRPr="00007C34">
        <w:rPr>
          <w:rFonts w:ascii="SolaimanLipi" w:eastAsia="Times New Roman" w:hAnsi="SolaimanLipi" w:cs="SolaimanLipi"/>
          <w:sz w:val="24"/>
          <w:szCs w:val="24"/>
          <w:cs/>
          <w:lang w:bidi="hi-IN"/>
        </w:rPr>
        <w:t xml:space="preserve">। </w:t>
      </w:r>
      <w:r w:rsidRPr="00BE0767">
        <w:rPr>
          <w:rFonts w:ascii="Kalpurush" w:eastAsia="Times New Roman" w:hAnsi="Kalpurush" w:cs="Kalpurush" w:hint="cs"/>
          <w:sz w:val="24"/>
          <w:szCs w:val="24"/>
          <w:cs/>
          <w:lang w:bidi="bn-IN"/>
        </w:rPr>
        <w:t>আর কিয়ামতের দিন সে কারুন</w:t>
      </w:r>
      <w:r w:rsidRPr="00345ACB">
        <w:rPr>
          <w:rFonts w:ascii="Kalpurush" w:eastAsia="Times New Roman" w:hAnsi="Kalpurush" w:cs="Kalpurush" w:hint="cs"/>
          <w:sz w:val="24"/>
          <w:szCs w:val="24"/>
          <w:cs/>
          <w:lang w:bidi="bn-BD"/>
        </w:rPr>
        <w:t>, ফি</w:t>
      </w:r>
      <w:r w:rsidR="00BE0767">
        <w:rPr>
          <w:rFonts w:ascii="Kalpurush" w:eastAsia="Times New Roman" w:hAnsi="Kalpurush" w:cs="Kalpurush" w:hint="cs"/>
          <w:sz w:val="24"/>
          <w:szCs w:val="24"/>
          <w:cs/>
          <w:lang w:bidi="bn-BD"/>
        </w:rPr>
        <w:t>র‘আ</w:t>
      </w:r>
      <w:r w:rsidRPr="00345ACB">
        <w:rPr>
          <w:rFonts w:ascii="Kalpurush" w:eastAsia="Times New Roman" w:hAnsi="Kalpurush" w:cs="Kalpurush" w:hint="cs"/>
          <w:sz w:val="24"/>
          <w:szCs w:val="24"/>
          <w:cs/>
          <w:lang w:bidi="bn-BD"/>
        </w:rPr>
        <w:t>উন, হামান ও উবাই ইবন খালফের সাথে উত্থিত হবে”</w:t>
      </w:r>
      <w:r w:rsidRPr="00622BBF">
        <w:rPr>
          <w:rFonts w:ascii="Kalpurush" w:eastAsia="Times New Roman" w:hAnsi="Kalpurush" w:cs="SolaimanLipi" w:hint="cs"/>
          <w:sz w:val="24"/>
          <w:szCs w:val="24"/>
          <w:cs/>
          <w:lang w:bidi="hi-IN"/>
        </w:rPr>
        <w:t>।</w:t>
      </w:r>
      <w:r w:rsidRPr="00345ACB">
        <w:rPr>
          <w:rStyle w:val="FootnoteReference"/>
          <w:rFonts w:ascii="Kalpurush" w:eastAsia="Times New Roman" w:hAnsi="Kalpurush" w:cs="Kalpurush"/>
          <w:sz w:val="24"/>
          <w:szCs w:val="24"/>
          <w:cs/>
          <w:lang w:bidi="bn-BD"/>
        </w:rPr>
        <w:footnoteReference w:id="104"/>
      </w:r>
      <w:r w:rsidRPr="00345ACB">
        <w:rPr>
          <w:rFonts w:ascii="Kalpurush" w:eastAsia="Times New Roman" w:hAnsi="Kalpurush" w:cs="Kalpurush" w:hint="cs"/>
          <w:sz w:val="24"/>
          <w:szCs w:val="24"/>
          <w:cs/>
          <w:lang w:bidi="bn-BD"/>
        </w:rPr>
        <w:t xml:space="preserve"> </w:t>
      </w:r>
    </w:p>
    <w:p w:rsidR="007534BA" w:rsidRPr="00345ACB" w:rsidRDefault="007534BA" w:rsidP="007534BA">
      <w:pPr>
        <w:bidi w:val="0"/>
        <w:spacing w:after="0" w:line="240" w:lineRule="auto"/>
        <w:rPr>
          <w:rFonts w:ascii="Kalpurush" w:eastAsia="Times New Roman" w:hAnsi="Kalpurush" w:cs="Kalpurush"/>
          <w:b/>
          <w:bCs/>
          <w:color w:val="C00000"/>
          <w:sz w:val="24"/>
          <w:szCs w:val="24"/>
          <w:cs/>
          <w:lang w:bidi="bn-BD"/>
        </w:rPr>
      </w:pPr>
      <w:r w:rsidRPr="00345ACB">
        <w:rPr>
          <w:rFonts w:ascii="Kalpurush" w:eastAsia="Times New Roman" w:hAnsi="Kalpurush" w:cs="Kalpurush" w:hint="cs"/>
          <w:b/>
          <w:bCs/>
          <w:color w:val="C00000"/>
          <w:sz w:val="24"/>
          <w:szCs w:val="24"/>
          <w:cs/>
          <w:lang w:bidi="bn-BD"/>
        </w:rPr>
        <w:t xml:space="preserve">সালাতের শর্তসমূহ: </w:t>
      </w:r>
    </w:p>
    <w:p w:rsidR="007534BA" w:rsidRPr="00345ACB" w:rsidRDefault="007534BA" w:rsidP="00007C34">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lastRenderedPageBreak/>
        <w:t>সালাত শুরু করার পূর্বে শুধু</w:t>
      </w:r>
      <w:r>
        <w:rPr>
          <w:rFonts w:ascii="Kalpurush" w:eastAsia="Times New Roman" w:hAnsi="Kalpurush" w:cs="Kalpurush" w:hint="cs"/>
          <w:sz w:val="24"/>
          <w:szCs w:val="24"/>
          <w:cs/>
          <w:lang w:bidi="bn-BD"/>
        </w:rPr>
        <w:t xml:space="preserve"> নিয়ত </w:t>
      </w:r>
      <w:r w:rsidRPr="00345ACB">
        <w:rPr>
          <w:rFonts w:ascii="Kalpurush" w:eastAsia="Times New Roman" w:hAnsi="Kalpurush" w:cs="Kalpurush" w:hint="cs"/>
          <w:sz w:val="24"/>
          <w:szCs w:val="24"/>
          <w:cs/>
          <w:lang w:bidi="bn-BD"/>
        </w:rPr>
        <w:t>ব্যতীত এসব শর্ত পূরণ হতে হবে। কেননা তাকবির বলার সময়</w:t>
      </w:r>
      <w:r>
        <w:rPr>
          <w:rFonts w:ascii="Kalpurush" w:eastAsia="Times New Roman" w:hAnsi="Kalpurush" w:cs="Kalpurush" w:hint="cs"/>
          <w:sz w:val="24"/>
          <w:szCs w:val="24"/>
          <w:cs/>
          <w:lang w:bidi="bn-BD"/>
        </w:rPr>
        <w:t xml:space="preserve"> নিয়ত </w:t>
      </w:r>
      <w:r w:rsidRPr="00345ACB">
        <w:rPr>
          <w:rFonts w:ascii="Kalpurush" w:eastAsia="Times New Roman" w:hAnsi="Kalpurush" w:cs="Kalpurush" w:hint="cs"/>
          <w:sz w:val="24"/>
          <w:szCs w:val="24"/>
          <w:cs/>
          <w:lang w:bidi="bn-BD"/>
        </w:rPr>
        <w:t>করা উত্তম। মুসল্লীর</w:t>
      </w:r>
      <w:r>
        <w:rPr>
          <w:rFonts w:ascii="Kalpurush" w:eastAsia="Times New Roman" w:hAnsi="Kalpurush" w:cs="Kalpurush" w:hint="cs"/>
          <w:sz w:val="24"/>
          <w:szCs w:val="24"/>
          <w:cs/>
          <w:lang w:bidi="bn-BD"/>
        </w:rPr>
        <w:t xml:space="preserve"> ওপর </w:t>
      </w:r>
      <w:r w:rsidRPr="00345ACB">
        <w:rPr>
          <w:rFonts w:ascii="Kalpurush" w:eastAsia="Times New Roman" w:hAnsi="Kalpurush" w:cs="Kalpurush" w:hint="cs"/>
          <w:sz w:val="24"/>
          <w:szCs w:val="24"/>
          <w:cs/>
          <w:lang w:bidi="bn-BD"/>
        </w:rPr>
        <w:t>ফরয হলো এসব শর্ত পূর্ণ করা। এসব শর্তের</w:t>
      </w:r>
      <w:r>
        <w:rPr>
          <w:rFonts w:ascii="Kalpurush" w:eastAsia="Times New Roman" w:hAnsi="Kalpurush" w:cs="Kalpurush" w:hint="cs"/>
          <w:sz w:val="24"/>
          <w:szCs w:val="24"/>
          <w:cs/>
          <w:lang w:bidi="bn-BD"/>
        </w:rPr>
        <w:t xml:space="preserve"> কোনো </w:t>
      </w:r>
      <w:r w:rsidRPr="00345ACB">
        <w:rPr>
          <w:rFonts w:ascii="Kalpurush" w:eastAsia="Times New Roman" w:hAnsi="Kalpurush" w:cs="Kalpurush" w:hint="cs"/>
          <w:sz w:val="24"/>
          <w:szCs w:val="24"/>
          <w:cs/>
          <w:lang w:bidi="bn-BD"/>
        </w:rPr>
        <w:t xml:space="preserve">একটি বাদ পড়লে সালাত বাতিল হয়ে যাবে। </w:t>
      </w:r>
    </w:p>
    <w:p w:rsidR="007534BA" w:rsidRPr="00345ACB" w:rsidRDefault="007534BA" w:rsidP="007534BA">
      <w:pPr>
        <w:bidi w:val="0"/>
        <w:spacing w:after="0" w:line="240" w:lineRule="auto"/>
        <w:jc w:val="both"/>
        <w:rPr>
          <w:rFonts w:ascii="Kalpurush" w:eastAsia="Times New Roman" w:hAnsi="Kalpurush" w:cs="Kalpurush"/>
          <w:b/>
          <w:bCs/>
          <w:sz w:val="24"/>
          <w:szCs w:val="24"/>
          <w:cs/>
          <w:lang w:bidi="bn-BD"/>
        </w:rPr>
      </w:pPr>
      <w:r w:rsidRPr="00345ACB">
        <w:rPr>
          <w:rFonts w:ascii="Kalpurush" w:eastAsia="Times New Roman" w:hAnsi="Kalpurush" w:cs="Kalpurush" w:hint="cs"/>
          <w:b/>
          <w:bCs/>
          <w:sz w:val="24"/>
          <w:szCs w:val="24"/>
          <w:cs/>
          <w:lang w:bidi="bn-BD"/>
        </w:rPr>
        <w:t xml:space="preserve">প্রথম শর্ত: ইসলাম </w:t>
      </w:r>
    </w:p>
    <w:p w:rsidR="007534BA" w:rsidRPr="00345ACB" w:rsidRDefault="007534BA" w:rsidP="00007C34">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সুতরাং কাফির ব্যক্তির সালাত সহীহ হবে না এবং আদায় করলেও কবুল হবে না। এমনিভাবে সমস্ত ইবাদতের শর্ত হলো ইসলাম গ্রহণ করা। আল্লাহ তা</w:t>
      </w:r>
      <w:r w:rsidRPr="00345ACB">
        <w:rPr>
          <w:rFonts w:ascii="Kalpurush" w:eastAsia="Times New Roman" w:hAnsi="Kalpurush" w:cs="Kalpurush" w:hint="cs"/>
          <w:sz w:val="24"/>
          <w:szCs w:val="24"/>
          <w:lang w:bidi="bn-BD"/>
        </w:rPr>
        <w:t>‘</w:t>
      </w:r>
      <w:r w:rsidR="00586B5D">
        <w:rPr>
          <w:rFonts w:ascii="Kalpurush" w:eastAsia="Times New Roman" w:hAnsi="Kalpurush" w:cs="Kalpurush" w:hint="cs"/>
          <w:sz w:val="24"/>
          <w:szCs w:val="24"/>
          <w:cs/>
          <w:lang w:bidi="bn-BD"/>
        </w:rPr>
        <w:t xml:space="preserve">আলা </w:t>
      </w:r>
      <w:r w:rsidRPr="00345ACB">
        <w:rPr>
          <w:rFonts w:ascii="Kalpurush" w:eastAsia="Times New Roman" w:hAnsi="Kalpurush" w:cs="Kalpurush" w:hint="cs"/>
          <w:sz w:val="24"/>
          <w:szCs w:val="24"/>
          <w:cs/>
          <w:lang w:bidi="bn-BD"/>
        </w:rPr>
        <w:t>বলেছেন</w:t>
      </w:r>
      <w:r w:rsidRPr="00345ACB">
        <w:rPr>
          <w:rFonts w:ascii="Kalpurush" w:eastAsia="Times New Roman" w:hAnsi="Kalpurush" w:cs="Kalpurush" w:hint="cs"/>
          <w:sz w:val="24"/>
          <w:szCs w:val="24"/>
          <w:lang w:bidi="bn-BD"/>
        </w:rPr>
        <w:t xml:space="preserve">, </w:t>
      </w:r>
      <w:r w:rsidRPr="00345ACB">
        <w:rPr>
          <w:rFonts w:ascii="Kalpurush" w:eastAsia="Times New Roman" w:hAnsi="Kalpurush" w:cs="Kalpurush" w:hint="cs"/>
          <w:sz w:val="24"/>
          <w:szCs w:val="24"/>
          <w:cs/>
          <w:lang w:bidi="bn-BD"/>
        </w:rPr>
        <w:t xml:space="preserve"> </w:t>
      </w:r>
    </w:p>
    <w:p w:rsidR="007534BA" w:rsidRPr="000E68D6" w:rsidRDefault="007534BA" w:rsidP="007534BA">
      <w:pPr>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كَانَ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لِلۡمُشۡرِكِينَ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يَعۡمُرُواْ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مَسَٰجِدَ</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شَٰهِدِينَ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عَلَىٰٓ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أَنفُسِهِم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بِٱلۡكُفۡرِۚ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أُوْلَٰٓئِكَ</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حَبِطَتۡ</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أَعۡمَٰلُهُمۡ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وَفِي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ٱلنَّارِ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خَٰلِدُونَ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١٧</w:t>
      </w:r>
      <w:r w:rsidRPr="00345ACB">
        <w:rPr>
          <w:rFonts w:ascii="KFGQPC Uthmanic Script HAFS" w:cs="KFGQPC Uthmanic Script HAFS"/>
          <w:color w:val="008000"/>
          <w:sz w:val="24"/>
          <w:szCs w:val="24"/>
          <w:rtl/>
        </w:rPr>
        <w:t xml:space="preserve"> </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التوبة</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١٧</w:t>
      </w:r>
      <w:r w:rsidRPr="00345ACB">
        <w:rPr>
          <w:rFonts w:ascii="KFGQPC Uthman Taha Naskh" w:cs="KFGQPC Uthman Taha Naskh"/>
          <w:color w:val="008000"/>
          <w:sz w:val="24"/>
          <w:szCs w:val="24"/>
          <w:rtl/>
        </w:rPr>
        <w:t xml:space="preserve">]  </w:t>
      </w:r>
    </w:p>
    <w:p w:rsidR="007534BA" w:rsidRPr="00345ACB" w:rsidRDefault="007534BA" w:rsidP="007534BA">
      <w:pPr>
        <w:bidi w:val="0"/>
        <w:spacing w:after="0" w:line="240" w:lineRule="auto"/>
        <w:jc w:val="both"/>
        <w:rPr>
          <w:rFonts w:ascii="Kalpurush" w:eastAsia="Times New Roman" w:hAnsi="Kalpurush" w:cs="Kalpurush"/>
          <w:b/>
          <w:bCs/>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মুশরিকদের অধিকার নেই যে</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তারা আল্লাহর মসজিদসমূহ আবাদ করবে</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নিজদের</w:t>
      </w:r>
      <w:r>
        <w:rPr>
          <w:rFonts w:ascii="Kalpurush" w:eastAsia="Nikosh" w:hAnsi="Kalpurush" w:cs="Kalpurush"/>
          <w:sz w:val="24"/>
          <w:szCs w:val="24"/>
          <w:cs/>
          <w:lang w:bidi="bn-BD"/>
        </w:rPr>
        <w:t xml:space="preserve"> ওপর </w:t>
      </w:r>
      <w:r w:rsidRPr="00345ACB">
        <w:rPr>
          <w:rFonts w:ascii="Kalpurush" w:eastAsia="Nikosh" w:hAnsi="Kalpurush" w:cs="Kalpurush"/>
          <w:sz w:val="24"/>
          <w:szCs w:val="24"/>
          <w:cs/>
          <w:lang w:bidi="bn-BD"/>
        </w:rPr>
        <w:t>কুফরীর সাক্ষ্য</w:t>
      </w:r>
      <w:r>
        <w:rPr>
          <w:rFonts w:ascii="Kalpurush" w:eastAsia="Nikosh" w:hAnsi="Kalpurush" w:cs="Kalpurush"/>
          <w:sz w:val="24"/>
          <w:szCs w:val="24"/>
          <w:cs/>
          <w:lang w:bidi="bn-BD"/>
        </w:rPr>
        <w:t xml:space="preserve"> দেওয়া </w:t>
      </w:r>
      <w:r w:rsidRPr="00345ACB">
        <w:rPr>
          <w:rFonts w:ascii="Kalpurush" w:eastAsia="Nikosh" w:hAnsi="Kalpurush" w:cs="Kalpurush"/>
          <w:sz w:val="24"/>
          <w:szCs w:val="24"/>
          <w:cs/>
          <w:lang w:bidi="bn-BD"/>
        </w:rPr>
        <w:t>অবস্থায়। এদেরই আমলসমূহ বরবাদ হয়েছে এবং আগুনেই তারা  স্থায়ী হবে</w:t>
      </w:r>
      <w:r w:rsidRPr="00345ACB">
        <w:rPr>
          <w:rFonts w:ascii="Kalpurush" w:eastAsia="Nikosh" w:hAnsi="Kalpurush" w:cs="Kalpurush" w:hint="cs"/>
          <w:sz w:val="24"/>
          <w:szCs w:val="24"/>
          <w:cs/>
          <w:lang w:bidi="bn-BD"/>
        </w:rPr>
        <w:t>”</w:t>
      </w:r>
      <w:r w:rsidRPr="00622BBF">
        <w:rPr>
          <w:rFonts w:ascii="Kalpurush" w:eastAsia="Nikosh" w:hAnsi="Kalpurush" w:cs="SolaimanLipi" w:hint="cs"/>
          <w:sz w:val="24"/>
          <w:szCs w:val="24"/>
          <w:cs/>
          <w:lang w:bidi="hi-IN"/>
        </w:rPr>
        <w:t xml:space="preserve">। </w:t>
      </w:r>
      <w:r w:rsidRPr="00345ACB">
        <w:rPr>
          <w:rFonts w:ascii="Kalpurush" w:eastAsia="Nikosh" w:hAnsi="Kalpurush" w:cs="Kalpurush" w:hint="cs"/>
          <w:sz w:val="24"/>
          <w:szCs w:val="24"/>
          <w:cs/>
          <w:lang w:bidi="bn-BD"/>
        </w:rPr>
        <w:t xml:space="preserve">[সূরা </w:t>
      </w:r>
      <w:r>
        <w:rPr>
          <w:rFonts w:ascii="Kalpurush" w:eastAsia="Nikosh" w:hAnsi="Kalpurush" w:cs="Kalpurush" w:hint="cs"/>
          <w:sz w:val="24"/>
          <w:szCs w:val="24"/>
          <w:cs/>
          <w:lang w:bidi="bn-BD"/>
        </w:rPr>
        <w:t>আত-</w:t>
      </w:r>
      <w:r w:rsidRPr="00345ACB">
        <w:rPr>
          <w:rFonts w:ascii="Kalpurush" w:eastAsia="Nikosh" w:hAnsi="Kalpurush" w:cs="Kalpurush" w:hint="cs"/>
          <w:sz w:val="24"/>
          <w:szCs w:val="24"/>
          <w:cs/>
          <w:lang w:bidi="bn-BD"/>
        </w:rPr>
        <w:t>তাওবা</w:t>
      </w:r>
      <w:r>
        <w:rPr>
          <w:rFonts w:ascii="Kalpurush" w:eastAsia="Nikosh" w:hAnsi="Kalpurush" w:cs="Kalpurush" w:hint="cs"/>
          <w:sz w:val="24"/>
          <w:szCs w:val="24"/>
          <w:cs/>
          <w:lang w:bidi="bn-BD"/>
        </w:rPr>
        <w:t>হ</w:t>
      </w:r>
      <w:r w:rsidRPr="00345ACB">
        <w:rPr>
          <w:rFonts w:ascii="Kalpurush" w:eastAsia="Nikosh" w:hAnsi="Kalpurush" w:cs="Kalpurush" w:hint="cs"/>
          <w:sz w:val="24"/>
          <w:szCs w:val="24"/>
          <w:cs/>
          <w:lang w:bidi="bn-BD"/>
        </w:rPr>
        <w:t xml:space="preserve">, আয়াত: ১৭] </w:t>
      </w:r>
      <w:r w:rsidRPr="00345ACB">
        <w:rPr>
          <w:rFonts w:ascii="Kalpurush" w:eastAsia="Times New Roman" w:hAnsi="Kalpurush" w:cs="Kalpurush" w:hint="cs"/>
          <w:b/>
          <w:bCs/>
          <w:sz w:val="24"/>
          <w:szCs w:val="24"/>
          <w:cs/>
          <w:lang w:bidi="bn-BD"/>
        </w:rPr>
        <w:t xml:space="preserve">দ্বিতীয় শর্ত: আকল বা জ্ঞান থাকা </w:t>
      </w:r>
    </w:p>
    <w:p w:rsidR="007534BA" w:rsidRPr="00345ACB" w:rsidRDefault="007534BA" w:rsidP="00007C34">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সুতরাং পাগলের</w:t>
      </w:r>
      <w:r>
        <w:rPr>
          <w:rFonts w:ascii="Kalpurush" w:eastAsia="Times New Roman" w:hAnsi="Kalpurush" w:cs="Kalpurush" w:hint="cs"/>
          <w:sz w:val="24"/>
          <w:szCs w:val="24"/>
          <w:cs/>
          <w:lang w:bidi="bn-BD"/>
        </w:rPr>
        <w:t xml:space="preserve"> ওপর </w:t>
      </w:r>
      <w:r w:rsidRPr="00345ACB">
        <w:rPr>
          <w:rFonts w:ascii="Kalpurush" w:eastAsia="Times New Roman" w:hAnsi="Kalpurush" w:cs="Kalpurush" w:hint="cs"/>
          <w:sz w:val="24"/>
          <w:szCs w:val="24"/>
          <w:cs/>
          <w:lang w:bidi="bn-BD"/>
        </w:rPr>
        <w:t>সালাত ফরয নয়।</w:t>
      </w:r>
      <w:r>
        <w:rPr>
          <w:rFonts w:ascii="Kalpurush" w:eastAsia="Times New Roman" w:hAnsi="Kalpurush" w:cs="Kalpurush" w:hint="cs"/>
          <w:sz w:val="24"/>
          <w:szCs w:val="24"/>
          <w:cs/>
          <w:lang w:bidi="bn-BD"/>
        </w:rPr>
        <w:t xml:space="preserve"> রাসূলুল্লাহ্ সাল্লাল্লাহু আলাইহি ওয়াসাল্লাম </w:t>
      </w:r>
      <w:r w:rsidRPr="00345ACB">
        <w:rPr>
          <w:rFonts w:ascii="Kalpurush" w:eastAsia="Times New Roman" w:hAnsi="Kalpurush" w:cs="Kalpurush" w:hint="cs"/>
          <w:sz w:val="24"/>
          <w:szCs w:val="24"/>
          <w:cs/>
          <w:lang w:bidi="bn-BD"/>
        </w:rPr>
        <w:t xml:space="preserve">বলেছেন, </w:t>
      </w:r>
    </w:p>
    <w:p w:rsidR="007534BA" w:rsidRPr="007F5AB9" w:rsidRDefault="007534BA" w:rsidP="007534BA">
      <w:pPr>
        <w:spacing w:after="0" w:line="240" w:lineRule="auto"/>
        <w:jc w:val="both"/>
        <w:rPr>
          <w:rFonts w:ascii="Traditional Arabic" w:hAnsi="Traditional Arabic" w:cs="KFGQPC Uthman Taha Naskh"/>
          <w:color w:val="0000CC"/>
          <w:sz w:val="24"/>
          <w:szCs w:val="24"/>
          <w:cs/>
          <w:lang w:bidi="bn-BD"/>
        </w:rPr>
      </w:pPr>
      <w:r w:rsidRPr="007F5AB9">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رُفِعَ الْقَلَمُ عَنْ ثَلَاثَةٍ: عَنِ النَّائِمِ حَتَّى يَسْتَيْقِظَ، وَعَنِ الصَّبِيِّ حَتَّى يَحْتَلِمَ، وَعَن</w:t>
      </w:r>
      <w:r>
        <w:rPr>
          <w:rFonts w:ascii="Traditional Arabic" w:hAnsi="Traditional Arabic" w:cs="KFGQPC Uthman Taha Naskh"/>
          <w:color w:val="0000CC"/>
          <w:sz w:val="24"/>
          <w:szCs w:val="24"/>
          <w:rtl/>
          <w:lang w:bidi="ar-EG"/>
        </w:rPr>
        <w:t>ِ الْمَجْنُونِ حَتَّى يَعْقِلَ</w:t>
      </w:r>
      <w:r w:rsidRPr="007F5AB9">
        <w:rPr>
          <w:rFonts w:ascii="Traditional Arabic" w:hAnsi="Traditional Arabic" w:cs="KFGQPC Uthman Taha Naskh" w:hint="cs"/>
          <w:color w:val="0000CC"/>
          <w:sz w:val="24"/>
          <w:szCs w:val="24"/>
          <w:rtl/>
          <w:lang w:bidi="ar-EG"/>
        </w:rPr>
        <w:t>»</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তিন ব্যক্তি থেকে কলম উঠিয়ে রাখা হয়েছে</w:t>
      </w: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 xml:space="preserve"> ঘুমন্ত ব্যক্তি যতক্ষণ না সে</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জাগ্রত হয়</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নাবালেগ</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যতক্ষণ না সে বালেগ হয় এবং পাগল</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যতক্ষণ না সে জ্ঞান ফিরে পায়</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বা সুস্থ হয়</w:t>
      </w:r>
      <w:r w:rsidRPr="00345ACB">
        <w:rPr>
          <w:rFonts w:ascii="Kalpurush" w:eastAsia="Times New Roman" w:hAnsi="Kalpurush" w:cs="Kalpurush" w:hint="cs"/>
          <w:sz w:val="24"/>
          <w:szCs w:val="24"/>
          <w:cs/>
          <w:lang w:bidi="bn-BD"/>
        </w:rPr>
        <w:t>”</w:t>
      </w:r>
      <w:r w:rsidRPr="00622BBF">
        <w:rPr>
          <w:rFonts w:ascii="Kalpurush" w:eastAsia="Times New Roman" w:hAnsi="Kalpurush" w:cs="SolaimanLipi" w:hint="cs"/>
          <w:sz w:val="24"/>
          <w:szCs w:val="24"/>
          <w:cs/>
          <w:lang w:bidi="hi-IN"/>
        </w:rPr>
        <w:t>।</w:t>
      </w:r>
      <w:r w:rsidRPr="00345ACB">
        <w:rPr>
          <w:rStyle w:val="FootnoteReference"/>
          <w:rFonts w:ascii="Kalpurush" w:eastAsia="Times New Roman" w:hAnsi="Kalpurush" w:cs="Kalpurush"/>
          <w:sz w:val="24"/>
          <w:szCs w:val="24"/>
          <w:cs/>
          <w:lang w:bidi="bn-BD"/>
        </w:rPr>
        <w:footnoteReference w:id="105"/>
      </w:r>
    </w:p>
    <w:p w:rsidR="001B3A08" w:rsidRDefault="007534BA" w:rsidP="007534BA">
      <w:pPr>
        <w:bidi w:val="0"/>
        <w:spacing w:after="0" w:line="240" w:lineRule="auto"/>
        <w:jc w:val="both"/>
        <w:rPr>
          <w:rFonts w:ascii="Kalpurush" w:eastAsia="Times New Roman" w:hAnsi="Kalpurush" w:cs="Kalpurush"/>
          <w:sz w:val="24"/>
          <w:szCs w:val="24"/>
          <w:lang w:bidi="bn-BD"/>
        </w:rPr>
      </w:pPr>
      <w:r w:rsidRPr="00345ACB">
        <w:rPr>
          <w:rFonts w:ascii="Kalpurush" w:eastAsia="Times New Roman" w:hAnsi="Kalpurush" w:cs="Kalpurush" w:hint="cs"/>
          <w:b/>
          <w:bCs/>
          <w:sz w:val="24"/>
          <w:szCs w:val="24"/>
          <w:cs/>
          <w:lang w:bidi="bn-BD"/>
        </w:rPr>
        <w:t>তৃতীয় শর্ত: বালেগ হওয়া</w:t>
      </w:r>
      <w:r w:rsidRPr="00345ACB">
        <w:rPr>
          <w:rFonts w:ascii="Kalpurush" w:eastAsia="Times New Roman" w:hAnsi="Kalpurush" w:cs="Kalpurush" w:hint="cs"/>
          <w:sz w:val="24"/>
          <w:szCs w:val="24"/>
          <w:cs/>
          <w:lang w:bidi="bn-BD"/>
        </w:rPr>
        <w:t xml:space="preserve"> </w:t>
      </w:r>
    </w:p>
    <w:p w:rsidR="007534BA" w:rsidRPr="00345ACB" w:rsidRDefault="00D82A70" w:rsidP="001B3A08">
      <w:pPr>
        <w:bidi w:val="0"/>
        <w:spacing w:after="0" w:line="240" w:lineRule="auto"/>
        <w:jc w:val="both"/>
        <w:rPr>
          <w:rFonts w:ascii="Kalpurush" w:eastAsia="Times New Roman" w:hAnsi="Kalpurush" w:cs="Kalpurush"/>
          <w:sz w:val="24"/>
          <w:szCs w:val="24"/>
          <w:cs/>
          <w:lang w:bidi="bn-BD"/>
        </w:rPr>
      </w:pPr>
      <w:r>
        <w:rPr>
          <w:rFonts w:ascii="Kalpurush" w:eastAsia="Times New Roman" w:hAnsi="Kalpurush" w:cs="Kalpurush" w:hint="cs"/>
          <w:sz w:val="24"/>
          <w:szCs w:val="24"/>
          <w:cs/>
          <w:lang w:bidi="bn-BD"/>
        </w:rPr>
        <w:lastRenderedPageBreak/>
        <w:t>অতএব</w:t>
      </w:r>
      <w:r w:rsidR="007534BA" w:rsidRPr="00345ACB">
        <w:rPr>
          <w:rFonts w:ascii="Kalpurush" w:eastAsia="Times New Roman" w:hAnsi="Kalpurush" w:cs="Kalpurush" w:hint="cs"/>
          <w:sz w:val="24"/>
          <w:szCs w:val="24"/>
          <w:cs/>
          <w:lang w:bidi="bn-BD"/>
        </w:rPr>
        <w:t xml:space="preserve">, </w:t>
      </w:r>
      <w:r w:rsidR="007534BA">
        <w:rPr>
          <w:rFonts w:ascii="Kalpurush" w:eastAsia="Times New Roman" w:hAnsi="Kalpurush" w:cs="Kalpurush" w:hint="cs"/>
          <w:sz w:val="24"/>
          <w:szCs w:val="24"/>
          <w:cs/>
          <w:lang w:bidi="bn-BD"/>
        </w:rPr>
        <w:t xml:space="preserve">উপরোক্ত </w:t>
      </w:r>
      <w:r w:rsidR="007534BA" w:rsidRPr="00345ACB">
        <w:rPr>
          <w:rFonts w:ascii="Kalpurush" w:eastAsia="Times New Roman" w:hAnsi="Kalpurush" w:cs="Kalpurush" w:hint="cs"/>
          <w:sz w:val="24"/>
          <w:szCs w:val="24"/>
          <w:cs/>
          <w:lang w:bidi="bn-BD"/>
        </w:rPr>
        <w:t xml:space="preserve"> হাদীস অনুযায়ী নাবালেগের</w:t>
      </w:r>
      <w:r w:rsidR="007534BA">
        <w:rPr>
          <w:rFonts w:ascii="Kalpurush" w:eastAsia="Times New Roman" w:hAnsi="Kalpurush" w:cs="Kalpurush" w:hint="cs"/>
          <w:sz w:val="24"/>
          <w:szCs w:val="24"/>
          <w:cs/>
          <w:lang w:bidi="bn-BD"/>
        </w:rPr>
        <w:t xml:space="preserve"> ওপর </w:t>
      </w:r>
      <w:r w:rsidR="007534BA" w:rsidRPr="00345ACB">
        <w:rPr>
          <w:rFonts w:ascii="Kalpurush" w:eastAsia="Times New Roman" w:hAnsi="Kalpurush" w:cs="Kalpurush" w:hint="cs"/>
          <w:sz w:val="24"/>
          <w:szCs w:val="24"/>
          <w:cs/>
          <w:lang w:bidi="bn-BD"/>
        </w:rPr>
        <w:t>সালাত ফরয হবে না, যতক্ষণ সে প্রাপ্তবয়স্ক হয়। তবে সাত বছর থেকে বাচ্চাদেরকে সালাতের প্রতি উৎসাহ ও নির্দেশ</w:t>
      </w:r>
      <w:r w:rsidR="007534BA">
        <w:rPr>
          <w:rFonts w:ascii="Kalpurush" w:eastAsia="Times New Roman" w:hAnsi="Kalpurush" w:cs="Kalpurush" w:hint="cs"/>
          <w:sz w:val="24"/>
          <w:szCs w:val="24"/>
          <w:cs/>
          <w:lang w:bidi="bn-BD"/>
        </w:rPr>
        <w:t xml:space="preserve"> দেওয়া </w:t>
      </w:r>
      <w:r w:rsidR="007534BA" w:rsidRPr="00345ACB">
        <w:rPr>
          <w:rFonts w:ascii="Kalpurush" w:eastAsia="Times New Roman" w:hAnsi="Kalpurush" w:cs="Kalpurush" w:hint="cs"/>
          <w:sz w:val="24"/>
          <w:szCs w:val="24"/>
          <w:cs/>
          <w:lang w:bidi="bn-BD"/>
        </w:rPr>
        <w:t>মুস্তাহাব।</w:t>
      </w:r>
      <w:r w:rsidR="007534BA">
        <w:rPr>
          <w:rFonts w:ascii="Kalpurush" w:eastAsia="Times New Roman" w:hAnsi="Kalpurush" w:cs="Kalpurush" w:hint="cs"/>
          <w:sz w:val="24"/>
          <w:szCs w:val="24"/>
          <w:cs/>
          <w:lang w:bidi="bn-BD"/>
        </w:rPr>
        <w:t xml:space="preserve"> রাসূলুল্লাহ্ সাল্লাল্লাহু আলাইহি ওয়াসাল্লাম </w:t>
      </w:r>
      <w:r w:rsidR="007534BA" w:rsidRPr="00345ACB">
        <w:rPr>
          <w:rFonts w:ascii="Kalpurush" w:eastAsia="Times New Roman" w:hAnsi="Kalpurush" w:cs="Kalpurush" w:hint="cs"/>
          <w:sz w:val="24"/>
          <w:szCs w:val="24"/>
          <w:cs/>
          <w:lang w:bidi="bn-BD"/>
        </w:rPr>
        <w:t xml:space="preserve">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«مُرُوا الصَّبِيَّ بِالصَّلَاةِ إِذَا بَلَغَ سَبْعَ سِنِينَ، وَإِذَا بَلَغَ عَشْرَ سِنِينَ فَاضْرِبُوهُ عَلَيْهَا»</w:t>
      </w:r>
    </w:p>
    <w:p w:rsidR="007534BA" w:rsidRPr="00345ACB" w:rsidRDefault="007534BA" w:rsidP="007534BA">
      <w:pPr>
        <w:bidi w:val="0"/>
        <w:spacing w:after="0" w:line="240" w:lineRule="auto"/>
        <w:jc w:val="both"/>
        <w:rPr>
          <w:rStyle w:val="rvts24"/>
          <w:rFonts w:ascii="Kalpurush" w:hAnsi="Kalpurush" w:cs="Kalpurush"/>
          <w:sz w:val="24"/>
          <w:szCs w:val="24"/>
          <w:cs/>
          <w:lang w:bidi="bn-BD"/>
        </w:rPr>
      </w:pPr>
      <w:r w:rsidRPr="00345ACB">
        <w:rPr>
          <w:rStyle w:val="rvts24"/>
          <w:rFonts w:ascii="Kalpurush" w:hAnsi="Kalpurush" w:cs="Kalpurush" w:hint="cs"/>
          <w:sz w:val="24"/>
          <w:szCs w:val="24"/>
          <w:cs/>
          <w:lang w:bidi="bn-BD"/>
        </w:rPr>
        <w:t>“</w:t>
      </w:r>
      <w:r w:rsidRPr="00345ACB">
        <w:rPr>
          <w:rStyle w:val="rvts24"/>
          <w:rFonts w:ascii="Kalpurush" w:hAnsi="Kalpurush" w:cs="Kalpurush"/>
          <w:sz w:val="24"/>
          <w:szCs w:val="24"/>
          <w:cs/>
          <w:lang w:bidi="bn-IN"/>
        </w:rPr>
        <w:t>তোমাদের সন্তানদের বয়স যখন সাত বছর হয়</w:t>
      </w:r>
      <w:r w:rsidRPr="00345ACB">
        <w:rPr>
          <w:rStyle w:val="rvts24"/>
          <w:rFonts w:ascii="Kalpurush" w:hAnsi="Kalpurush" w:cs="Kalpurush"/>
          <w:sz w:val="24"/>
          <w:szCs w:val="24"/>
        </w:rPr>
        <w:t xml:space="preserve">, </w:t>
      </w:r>
      <w:r w:rsidRPr="00345ACB">
        <w:rPr>
          <w:rStyle w:val="rvts24"/>
          <w:rFonts w:ascii="Kalpurush" w:hAnsi="Kalpurush" w:cs="Kalpurush"/>
          <w:sz w:val="24"/>
          <w:szCs w:val="24"/>
          <w:cs/>
          <w:lang w:bidi="bn-IN"/>
        </w:rPr>
        <w:t>তখন তাদেরকে সালাত পড়ার নির্দেশ দাও এবং যখন</w:t>
      </w:r>
      <w:r w:rsidRPr="00345ACB">
        <w:rPr>
          <w:rStyle w:val="rvts24"/>
          <w:rFonts w:ascii="Kalpurush" w:hAnsi="Kalpurush" w:cs="Kalpurush"/>
          <w:sz w:val="24"/>
          <w:szCs w:val="24"/>
        </w:rPr>
        <w:t xml:space="preserve"> </w:t>
      </w:r>
      <w:r w:rsidRPr="00345ACB">
        <w:rPr>
          <w:rStyle w:val="rvts24"/>
          <w:rFonts w:ascii="Kalpurush" w:hAnsi="Kalpurush" w:cs="Kalpurush"/>
          <w:sz w:val="24"/>
          <w:szCs w:val="24"/>
          <w:cs/>
          <w:lang w:bidi="bn-IN"/>
        </w:rPr>
        <w:t>তাদের বয়স দশ বছর হবে তখন সালাত না পড়লে এজন্য তাদের শাস্তি দাও</w:t>
      </w:r>
      <w:r w:rsidRPr="00345ACB">
        <w:rPr>
          <w:rStyle w:val="rvts24"/>
          <w:rFonts w:ascii="Kalpurush" w:hAnsi="Kalpurush" w:cs="Kalpurush" w:hint="cs"/>
          <w:sz w:val="24"/>
          <w:szCs w:val="24"/>
          <w:cs/>
          <w:lang w:bidi="bn-BD"/>
        </w:rPr>
        <w:t>”</w:t>
      </w:r>
      <w:r w:rsidRPr="00622BBF">
        <w:rPr>
          <w:rStyle w:val="rvts24"/>
          <w:rFonts w:ascii="Kalpurush" w:hAnsi="Kalpurush" w:cs="SolaimanLipi" w:hint="cs"/>
          <w:sz w:val="24"/>
          <w:szCs w:val="24"/>
          <w:cs/>
          <w:lang w:bidi="hi-IN"/>
        </w:rPr>
        <w:t>।</w:t>
      </w:r>
      <w:r w:rsidRPr="00345ACB">
        <w:rPr>
          <w:rStyle w:val="FootnoteReference"/>
          <w:rFonts w:ascii="Kalpurush" w:hAnsi="Kalpurush" w:cs="Kalpurush"/>
          <w:sz w:val="24"/>
          <w:szCs w:val="24"/>
          <w:cs/>
          <w:lang w:bidi="bn-BD"/>
        </w:rPr>
        <w:footnoteReference w:id="106"/>
      </w:r>
    </w:p>
    <w:p w:rsidR="001B3A08" w:rsidRDefault="007534BA" w:rsidP="00805D5C">
      <w:pPr>
        <w:bidi w:val="0"/>
        <w:spacing w:after="0" w:line="240" w:lineRule="auto"/>
        <w:jc w:val="both"/>
        <w:rPr>
          <w:rStyle w:val="rvts24"/>
          <w:rFonts w:ascii="Kalpurush" w:hAnsi="Kalpurush" w:cs="Kalpurush"/>
          <w:sz w:val="24"/>
          <w:szCs w:val="24"/>
          <w:lang w:bidi="bn-BD"/>
        </w:rPr>
      </w:pPr>
      <w:r w:rsidRPr="00345ACB">
        <w:rPr>
          <w:rStyle w:val="rvts24"/>
          <w:rFonts w:ascii="Kalpurush" w:hAnsi="Kalpurush" w:cs="Kalpurush" w:hint="cs"/>
          <w:b/>
          <w:bCs/>
          <w:sz w:val="24"/>
          <w:szCs w:val="24"/>
          <w:cs/>
          <w:lang w:bidi="bn-BD"/>
        </w:rPr>
        <w:t>চতুর্থ শর্ত: ছোট ও বড় নাপাকী থেকে পবিত্রতা</w:t>
      </w:r>
      <w:r w:rsidRPr="00345ACB">
        <w:rPr>
          <w:rStyle w:val="rvts24"/>
          <w:rFonts w:ascii="Kalpurush" w:hAnsi="Kalpurush" w:cs="Kalpurush" w:hint="cs"/>
          <w:sz w:val="24"/>
          <w:szCs w:val="24"/>
          <w:cs/>
          <w:lang w:bidi="bn-BD"/>
        </w:rPr>
        <w:t xml:space="preserve"> </w:t>
      </w:r>
    </w:p>
    <w:p w:rsidR="007534BA" w:rsidRPr="00345ACB" w:rsidRDefault="007534BA" w:rsidP="001B3A08">
      <w:pPr>
        <w:bidi w:val="0"/>
        <w:spacing w:after="0" w:line="240" w:lineRule="auto"/>
        <w:jc w:val="both"/>
        <w:rPr>
          <w:rStyle w:val="rvts24"/>
          <w:rFonts w:ascii="Kalpurush" w:hAnsi="Kalpurush" w:cs="Kalpurush"/>
          <w:sz w:val="24"/>
          <w:szCs w:val="24"/>
          <w:cs/>
          <w:lang w:bidi="bn-BD"/>
        </w:rPr>
      </w:pPr>
      <w:r w:rsidRPr="00345ACB">
        <w:rPr>
          <w:rStyle w:val="rvts24"/>
          <w:rFonts w:ascii="Kalpurush" w:hAnsi="Kalpurush" w:cs="Kalpurush" w:hint="cs"/>
          <w:sz w:val="24"/>
          <w:szCs w:val="24"/>
          <w:cs/>
          <w:lang w:bidi="bn-BD"/>
        </w:rPr>
        <w:t xml:space="preserve">ছোট নাপাকী বলতে </w:t>
      </w:r>
      <w:r w:rsidR="00805D5C">
        <w:rPr>
          <w:rStyle w:val="rvts24"/>
          <w:rFonts w:ascii="Kalpurush" w:hAnsi="Kalpurush" w:cs="Kalpurush" w:hint="cs"/>
          <w:sz w:val="24"/>
          <w:szCs w:val="24"/>
          <w:cs/>
          <w:lang w:bidi="bn-BD"/>
        </w:rPr>
        <w:t xml:space="preserve">বুঝায় </w:t>
      </w:r>
      <w:r w:rsidRPr="00345ACB">
        <w:rPr>
          <w:rStyle w:val="rvts24"/>
          <w:rFonts w:ascii="Kalpurush" w:hAnsi="Kalpurush" w:cs="Kalpurush" w:hint="cs"/>
          <w:sz w:val="24"/>
          <w:szCs w:val="24"/>
          <w:cs/>
          <w:lang w:bidi="bn-BD"/>
        </w:rPr>
        <w:t xml:space="preserve">যে কারণে অযু ফরয হয়। আর বড় নাপাকী বলতে </w:t>
      </w:r>
      <w:r w:rsidR="00805D5C">
        <w:rPr>
          <w:rStyle w:val="rvts24"/>
          <w:rFonts w:ascii="Kalpurush" w:hAnsi="Kalpurush" w:cs="Kalpurush" w:hint="cs"/>
          <w:sz w:val="24"/>
          <w:szCs w:val="24"/>
          <w:cs/>
          <w:lang w:bidi="bn-BD"/>
        </w:rPr>
        <w:t xml:space="preserve">বুঝায় </w:t>
      </w:r>
      <w:r w:rsidRPr="00345ACB">
        <w:rPr>
          <w:rStyle w:val="rvts24"/>
          <w:rFonts w:ascii="Kalpurush" w:hAnsi="Kalpurush" w:cs="Kalpurush" w:hint="cs"/>
          <w:sz w:val="24"/>
          <w:szCs w:val="24"/>
          <w:cs/>
          <w:lang w:bidi="bn-BD"/>
        </w:rPr>
        <w:t>যে কারণে গোসল ফরয হয়। আল্লাহ তা</w:t>
      </w:r>
      <w:r w:rsidRPr="00345ACB">
        <w:rPr>
          <w:rStyle w:val="rvts24"/>
          <w:rFonts w:ascii="Kalpurush" w:hAnsi="Kalpurush" w:cs="Kalpurush" w:hint="cs"/>
          <w:sz w:val="24"/>
          <w:szCs w:val="24"/>
          <w:lang w:bidi="bn-BD"/>
        </w:rPr>
        <w:t>‘</w:t>
      </w:r>
      <w:r w:rsidR="00586B5D">
        <w:rPr>
          <w:rStyle w:val="rvts24"/>
          <w:rFonts w:ascii="Kalpurush" w:hAnsi="Kalpurush" w:cs="Kalpurush" w:hint="cs"/>
          <w:sz w:val="24"/>
          <w:szCs w:val="24"/>
          <w:cs/>
          <w:lang w:bidi="bn-BD"/>
        </w:rPr>
        <w:t xml:space="preserve">আলা </w:t>
      </w:r>
      <w:r w:rsidRPr="00345ACB">
        <w:rPr>
          <w:rStyle w:val="rvts24"/>
          <w:rFonts w:ascii="Kalpurush" w:hAnsi="Kalpurush" w:cs="Kalpurush" w:hint="cs"/>
          <w:sz w:val="24"/>
          <w:szCs w:val="24"/>
          <w:cs/>
          <w:lang w:bidi="bn-BD"/>
        </w:rPr>
        <w:t>বলেছেন</w:t>
      </w:r>
      <w:r w:rsidRPr="00345ACB">
        <w:rPr>
          <w:rStyle w:val="rvts24"/>
          <w:rFonts w:ascii="Kalpurush" w:hAnsi="Kalpurush" w:cs="Kalpurush" w:hint="cs"/>
          <w:sz w:val="24"/>
          <w:szCs w:val="24"/>
          <w:lang w:bidi="bn-BD"/>
        </w:rPr>
        <w:t xml:space="preserve">, </w:t>
      </w:r>
      <w:r w:rsidRPr="00345ACB">
        <w:rPr>
          <w:rStyle w:val="rvts24"/>
          <w:rFonts w:ascii="Kalpurush" w:hAnsi="Kalpurush" w:cs="Kalpurush" w:hint="cs"/>
          <w:sz w:val="24"/>
          <w:szCs w:val="24"/>
          <w:cs/>
          <w:lang w:bidi="bn-BD"/>
        </w:rPr>
        <w:t xml:space="preserve"> </w:t>
      </w:r>
    </w:p>
    <w:p w:rsidR="007534BA" w:rsidRPr="000E68D6" w:rsidRDefault="007534BA" w:rsidP="007534BA">
      <w:pPr>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يَٰٓأَيُّهَا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ٱلَّذِينَ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ءَامَنُوٓاْ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إِذَا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قُمۡتُمۡ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إِلَى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ٱلصَّلَوٰةِ</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فَٱغۡسِلُواْ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وُجُوهَكُمۡ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وَأَيۡدِيَكُمۡ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إِلَى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ٱلۡمَرَافِقِ</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وَٱمۡسَحُواْ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بِرُءُوسِكُمۡ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وَأَرۡجُلَكُمۡ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إِلَى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ٱلۡكَعۡبَيۡنِۚ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وَإِن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كُنتُمۡ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جُنُبٗا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فَٱطَّهَّرُواْۚ</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المائ‍دة</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٦</w:t>
      </w:r>
      <w:r w:rsidRPr="00345ACB">
        <w:rPr>
          <w:rFonts w:ascii="KFGQPC Uthman Taha Naskh" w:cs="KFGQPC Uthman Taha Naskh"/>
          <w:color w:val="008000"/>
          <w:sz w:val="24"/>
          <w:szCs w:val="24"/>
          <w:rtl/>
        </w:rPr>
        <w:t xml:space="preserve">]  </w:t>
      </w:r>
    </w:p>
    <w:p w:rsidR="007534BA" w:rsidRPr="000E68D6" w:rsidRDefault="007534BA" w:rsidP="001B3A08">
      <w:pPr>
        <w:bidi w:val="0"/>
        <w:spacing w:after="0" w:line="240" w:lineRule="auto"/>
        <w:jc w:val="both"/>
        <w:rPr>
          <w:rFonts w:ascii="KFGQPC Uthman Taha Naskh" w:cs="Kalpurush"/>
          <w:color w:val="008000"/>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হে মুমিনগণ</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 xml:space="preserve">যখন তোমরা সালাতে </w:t>
      </w:r>
      <w:r w:rsidR="001B3A08" w:rsidRPr="00345ACB">
        <w:rPr>
          <w:rFonts w:ascii="Kalpurush" w:eastAsia="Nikosh" w:hAnsi="Kalpurush" w:cs="Kalpurush"/>
          <w:sz w:val="24"/>
          <w:szCs w:val="24"/>
          <w:cs/>
          <w:lang w:bidi="bn-BD"/>
        </w:rPr>
        <w:t>দ</w:t>
      </w:r>
      <w:r w:rsidR="001B3A08">
        <w:rPr>
          <w:rFonts w:ascii="Kalpurush" w:eastAsia="Nikosh" w:hAnsi="Kalpurush" w:cs="Kalpurush" w:hint="cs"/>
          <w:sz w:val="24"/>
          <w:szCs w:val="24"/>
          <w:cs/>
          <w:lang w:bidi="bn-BD"/>
        </w:rPr>
        <w:t>ণ্ডা</w:t>
      </w:r>
      <w:r w:rsidR="001B3A08" w:rsidRPr="00345ACB">
        <w:rPr>
          <w:rFonts w:ascii="Kalpurush" w:eastAsia="Nikosh" w:hAnsi="Kalpurush" w:cs="Kalpurush"/>
          <w:sz w:val="24"/>
          <w:szCs w:val="24"/>
          <w:cs/>
          <w:lang w:bidi="bn-BD"/>
        </w:rPr>
        <w:t xml:space="preserve">য়মান </w:t>
      </w:r>
      <w:r w:rsidRPr="00345ACB">
        <w:rPr>
          <w:rFonts w:ascii="Kalpurush" w:eastAsia="Nikosh" w:hAnsi="Kalpurush" w:cs="Kalpurush"/>
          <w:sz w:val="24"/>
          <w:szCs w:val="24"/>
          <w:cs/>
          <w:lang w:bidi="bn-BD"/>
        </w:rPr>
        <w:t>হতে চাও</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তখন তোমাদের মুখ ও কনুই পর্যন্ত হাত ধৌত কর</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মাথা</w:t>
      </w:r>
      <w:r>
        <w:rPr>
          <w:rFonts w:ascii="Kalpurush" w:eastAsia="Nikosh" w:hAnsi="Kalpurush" w:cs="Kalpurush"/>
          <w:sz w:val="24"/>
          <w:szCs w:val="24"/>
          <w:cs/>
          <w:lang w:bidi="bn-BD"/>
        </w:rPr>
        <w:t xml:space="preserve"> মাসাহ </w:t>
      </w:r>
      <w:r w:rsidRPr="00345ACB">
        <w:rPr>
          <w:rFonts w:ascii="Kalpurush" w:eastAsia="Nikosh" w:hAnsi="Kalpurush" w:cs="Kalpurush"/>
          <w:sz w:val="24"/>
          <w:szCs w:val="24"/>
          <w:cs/>
          <w:lang w:bidi="bn-BD"/>
        </w:rPr>
        <w:t>কর এবং টাখনু পর্যন্ত পা (ধৌত কর)। আর যদি তোমরা অপবিত্র থাক</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তবে ভালোভাবে পবিত্র হও</w:t>
      </w:r>
      <w:r>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 xml:space="preserve">। </w:t>
      </w:r>
      <w:r w:rsidRPr="00345ACB">
        <w:rPr>
          <w:rFonts w:ascii="Kalpurush" w:eastAsia="Nikosh" w:hAnsi="Kalpurush" w:cs="Kalpurush" w:hint="cs"/>
          <w:sz w:val="24"/>
          <w:szCs w:val="24"/>
          <w:cs/>
          <w:lang w:bidi="bn-BD"/>
        </w:rPr>
        <w:t>[সূরা আল-মায়েদা</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 xml:space="preserve">আয়াত: ৬] </w:t>
      </w:r>
    </w:p>
    <w:p w:rsidR="007534BA" w:rsidRPr="00345ACB" w:rsidRDefault="007534BA" w:rsidP="007534BA">
      <w:pPr>
        <w:tabs>
          <w:tab w:val="left" w:pos="2903"/>
        </w:tabs>
        <w:autoSpaceDE w:val="0"/>
        <w:autoSpaceDN w:val="0"/>
        <w:bidi w:val="0"/>
        <w:adjustRightInd w:val="0"/>
        <w:spacing w:after="0" w:line="240" w:lineRule="auto"/>
        <w:jc w:val="both"/>
        <w:rPr>
          <w:rStyle w:val="rvts15"/>
          <w:rFonts w:ascii="Kalpurush" w:hAnsi="Kalpurush" w:cs="Kalpurush"/>
          <w:sz w:val="24"/>
          <w:szCs w:val="24"/>
          <w:cs/>
          <w:lang w:bidi="bn-IN"/>
        </w:rPr>
      </w:pPr>
      <w:r>
        <w:rPr>
          <w:rStyle w:val="rvts15"/>
          <w:rFonts w:ascii="Kalpurush" w:hAnsi="Kalpurush" w:cs="Kalpurush" w:hint="cs"/>
          <w:sz w:val="24"/>
          <w:szCs w:val="24"/>
          <w:cs/>
          <w:lang w:bidi="bn-BD"/>
        </w:rPr>
        <w:t xml:space="preserve">রাসূলুল্লাহ্ সাল্লাল্লাহু আলাইহি ওয়াসাল্লাম </w:t>
      </w:r>
      <w:r w:rsidRPr="00345ACB">
        <w:rPr>
          <w:rStyle w:val="rvts15"/>
          <w:rFonts w:ascii="Kalpurush" w:hAnsi="Kalpurush" w:cs="Kalpurush" w:hint="cs"/>
          <w:sz w:val="24"/>
          <w:szCs w:val="24"/>
          <w:cs/>
          <w:lang w:bidi="bn-IN"/>
        </w:rPr>
        <w:t xml:space="preserve">বলেছেন, </w:t>
      </w:r>
    </w:p>
    <w:p w:rsidR="007534BA" w:rsidRPr="00345ACB" w:rsidRDefault="007534BA" w:rsidP="007534BA">
      <w:pPr>
        <w:tabs>
          <w:tab w:val="left" w:pos="-2790"/>
        </w:tabs>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«لَا تُقْبَلُ صَلَاةٌ بِغَيْرِ طُهُو</w:t>
      </w:r>
      <w:r>
        <w:rPr>
          <w:rFonts w:ascii="Traditional Arabic" w:hAnsi="Traditional Arabic" w:cs="KFGQPC Uthman Taha Naskh"/>
          <w:color w:val="0000CC"/>
          <w:sz w:val="24"/>
          <w:szCs w:val="24"/>
          <w:rtl/>
          <w:lang w:bidi="ar-EG"/>
        </w:rPr>
        <w:t>رٍ وَلَا صَدَقَةٌ مِنْ غُلُولٍ</w:t>
      </w:r>
      <w:r w:rsidRPr="00345ACB">
        <w:rPr>
          <w:rFonts w:ascii="Traditional Arabic" w:hAnsi="Traditional Arabic" w:cs="KFGQPC Uthman Taha Naskh"/>
          <w:color w:val="0000CC"/>
          <w:sz w:val="24"/>
          <w:szCs w:val="24"/>
          <w:rtl/>
          <w:lang w:bidi="ar-EG"/>
        </w:rPr>
        <w:t>».</w:t>
      </w:r>
    </w:p>
    <w:p w:rsidR="007534BA" w:rsidRPr="00345ACB" w:rsidRDefault="007534BA" w:rsidP="007534BA">
      <w:pPr>
        <w:tabs>
          <w:tab w:val="left" w:pos="2903"/>
        </w:tabs>
        <w:autoSpaceDE w:val="0"/>
        <w:autoSpaceDN w:val="0"/>
        <w:bidi w:val="0"/>
        <w:adjustRightInd w:val="0"/>
        <w:spacing w:after="0" w:line="240" w:lineRule="auto"/>
        <w:jc w:val="both"/>
        <w:rPr>
          <w:rStyle w:val="rvts15"/>
          <w:rFonts w:ascii="Kalpurush" w:hAnsi="Kalpurush" w:cs="Kalpurush"/>
          <w:sz w:val="24"/>
          <w:szCs w:val="24"/>
          <w:cs/>
          <w:lang w:bidi="bn-BD"/>
        </w:rPr>
      </w:pPr>
      <w:r w:rsidRPr="00345ACB">
        <w:rPr>
          <w:rStyle w:val="rvts15"/>
          <w:rFonts w:ascii="Kalpurush" w:hAnsi="Kalpurush" w:cs="Kalpurush"/>
          <w:sz w:val="24"/>
          <w:szCs w:val="24"/>
          <w:lang w:bidi="bn-BD"/>
        </w:rPr>
        <w:t>“</w:t>
      </w:r>
      <w:r>
        <w:rPr>
          <w:rStyle w:val="rvts15"/>
          <w:rFonts w:ascii="Kalpurush" w:hAnsi="Kalpurush" w:cs="Kalpurush"/>
          <w:sz w:val="24"/>
          <w:szCs w:val="24"/>
          <w:cs/>
          <w:lang w:bidi="bn-BD"/>
        </w:rPr>
        <w:t xml:space="preserve">ত্বহারাত </w:t>
      </w:r>
      <w:r w:rsidRPr="00345ACB">
        <w:rPr>
          <w:rStyle w:val="rvts15"/>
          <w:rFonts w:ascii="Kalpurush" w:hAnsi="Kalpurush" w:cs="Kalpurush"/>
          <w:sz w:val="24"/>
          <w:szCs w:val="24"/>
          <w:cs/>
          <w:lang w:bidi="bn-BD"/>
        </w:rPr>
        <w:t xml:space="preserve"> ব্যতিরেকে সালাত কবুল হয় না। </w:t>
      </w:r>
      <w:r w:rsidRPr="00345ACB">
        <w:rPr>
          <w:rStyle w:val="rvts15"/>
          <w:rFonts w:ascii="Kalpurush" w:hAnsi="Kalpurush" w:cs="Kalpurush" w:hint="cs"/>
          <w:sz w:val="24"/>
          <w:szCs w:val="24"/>
          <w:cs/>
          <w:lang w:bidi="bn-BD"/>
        </w:rPr>
        <w:t xml:space="preserve">আর </w:t>
      </w:r>
      <w:r w:rsidRPr="00345ACB">
        <w:rPr>
          <w:rStyle w:val="rvts15"/>
          <w:rFonts w:ascii="Kalpurush" w:hAnsi="Kalpurush" w:cs="Kalpurush"/>
          <w:sz w:val="24"/>
          <w:szCs w:val="24"/>
          <w:cs/>
          <w:lang w:bidi="bn-BD"/>
        </w:rPr>
        <w:t>খিয়ানতের সম্পদ থেকে</w:t>
      </w:r>
      <w:r>
        <w:rPr>
          <w:rStyle w:val="rvts15"/>
          <w:rFonts w:ascii="Kalpurush" w:hAnsi="Kalpurush" w:cs="Kalpurush"/>
          <w:sz w:val="24"/>
          <w:szCs w:val="24"/>
          <w:cs/>
          <w:lang w:bidi="bn-IN"/>
        </w:rPr>
        <w:t xml:space="preserve"> সদকা কবুল হয় না</w:t>
      </w:r>
      <w:r w:rsidRPr="00345ACB">
        <w:rPr>
          <w:rStyle w:val="rvts15"/>
          <w:rFonts w:ascii="Kalpurush" w:hAnsi="Kalpurush" w:cs="Kalpurush" w:hint="cs"/>
          <w:sz w:val="24"/>
          <w:szCs w:val="24"/>
          <w:cs/>
          <w:lang w:bidi="bn-BD"/>
        </w:rPr>
        <w:t>”</w:t>
      </w:r>
      <w:r w:rsidRPr="00622BBF">
        <w:rPr>
          <w:rStyle w:val="rvts15"/>
          <w:rFonts w:ascii="Kalpurush" w:hAnsi="Kalpurush" w:cs="SolaimanLipi"/>
          <w:sz w:val="24"/>
          <w:szCs w:val="24"/>
          <w:cs/>
          <w:lang w:bidi="hi-IN"/>
        </w:rPr>
        <w:t>।</w:t>
      </w:r>
      <w:r w:rsidRPr="00345ACB">
        <w:rPr>
          <w:rStyle w:val="FootnoteReference"/>
          <w:rFonts w:ascii="Kalpurush" w:hAnsi="Kalpurush" w:cs="Kalpurush"/>
          <w:sz w:val="24"/>
          <w:szCs w:val="24"/>
          <w:cs/>
          <w:lang w:bidi="bn-IN"/>
        </w:rPr>
        <w:footnoteReference w:id="107"/>
      </w:r>
    </w:p>
    <w:p w:rsidR="001B3A08" w:rsidRDefault="007534BA" w:rsidP="007534BA">
      <w:pPr>
        <w:tabs>
          <w:tab w:val="left" w:pos="2903"/>
        </w:tabs>
        <w:autoSpaceDE w:val="0"/>
        <w:autoSpaceDN w:val="0"/>
        <w:bidi w:val="0"/>
        <w:adjustRightInd w:val="0"/>
        <w:spacing w:after="0" w:line="240" w:lineRule="auto"/>
        <w:jc w:val="both"/>
        <w:rPr>
          <w:rStyle w:val="rvts15"/>
          <w:rFonts w:ascii="Kalpurush" w:hAnsi="Kalpurush" w:cs="Kalpurush"/>
          <w:sz w:val="24"/>
          <w:szCs w:val="24"/>
          <w:lang w:bidi="bn-BD"/>
        </w:rPr>
      </w:pPr>
      <w:r w:rsidRPr="00345ACB">
        <w:rPr>
          <w:rStyle w:val="rvts15"/>
          <w:rFonts w:ascii="Kalpurush" w:hAnsi="Kalpurush" w:cs="Kalpurush" w:hint="cs"/>
          <w:b/>
          <w:bCs/>
          <w:sz w:val="24"/>
          <w:szCs w:val="24"/>
          <w:cs/>
          <w:lang w:bidi="bn-BD"/>
        </w:rPr>
        <w:t>পঞ্চম শর্ত: শরীর, কাপড় ও জায়গা পাক হওয়া:</w:t>
      </w:r>
      <w:r w:rsidRPr="00345ACB">
        <w:rPr>
          <w:rStyle w:val="rvts15"/>
          <w:rFonts w:ascii="Kalpurush" w:hAnsi="Kalpurush" w:cs="Kalpurush" w:hint="cs"/>
          <w:sz w:val="24"/>
          <w:szCs w:val="24"/>
          <w:cs/>
          <w:lang w:bidi="bn-BD"/>
        </w:rPr>
        <w:t xml:space="preserve"> </w:t>
      </w:r>
    </w:p>
    <w:p w:rsidR="007534BA" w:rsidRPr="00805D5C" w:rsidRDefault="007534BA" w:rsidP="00007C34">
      <w:pPr>
        <w:pStyle w:val="ListParagraph"/>
        <w:numPr>
          <w:ilvl w:val="0"/>
          <w:numId w:val="19"/>
        </w:numPr>
        <w:tabs>
          <w:tab w:val="left" w:pos="2903"/>
        </w:tabs>
        <w:autoSpaceDE w:val="0"/>
        <w:autoSpaceDN w:val="0"/>
        <w:bidi w:val="0"/>
        <w:adjustRightInd w:val="0"/>
        <w:spacing w:after="0" w:line="240" w:lineRule="auto"/>
        <w:ind w:left="180" w:hanging="180"/>
        <w:jc w:val="both"/>
        <w:rPr>
          <w:rStyle w:val="rvts15"/>
          <w:rFonts w:ascii="Kalpurush" w:hAnsi="Kalpurush" w:cs="Kalpurush"/>
          <w:sz w:val="24"/>
          <w:szCs w:val="24"/>
          <w:cs/>
          <w:lang w:bidi="bn-BD"/>
        </w:rPr>
      </w:pPr>
      <w:r w:rsidRPr="00805D5C">
        <w:rPr>
          <w:rStyle w:val="rvts15"/>
          <w:rFonts w:ascii="Kalpurush" w:hAnsi="Kalpurush" w:cs="Kalpurush" w:hint="cs"/>
          <w:sz w:val="24"/>
          <w:szCs w:val="24"/>
          <w:cs/>
          <w:lang w:bidi="bn-BD"/>
        </w:rPr>
        <w:lastRenderedPageBreak/>
        <w:t xml:space="preserve">শরীর পাক হওয়া সম্পর্কে রাসূলুল্লাহ্ সাল্লাল্লাহু আলাইহি ওয়াসাল্লাম এক মুস্তাহাযাকে 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«َاغْسِلِي عَنْكِ الدَّمَ وَصَلِّي»</w:t>
      </w:r>
    </w:p>
    <w:p w:rsidR="007534BA" w:rsidRPr="00345ACB" w:rsidRDefault="007534BA" w:rsidP="007534BA">
      <w:pPr>
        <w:bidi w:val="0"/>
        <w:spacing w:after="0" w:line="240" w:lineRule="auto"/>
        <w:jc w:val="both"/>
        <w:rPr>
          <w:rStyle w:val="rvts39"/>
          <w:rFonts w:ascii="Kalpurush" w:hAnsi="Kalpurush" w:cs="Kalpurush"/>
          <w:sz w:val="24"/>
          <w:szCs w:val="24"/>
          <w:cs/>
          <w:lang w:bidi="bn-BD"/>
        </w:rPr>
      </w:pPr>
      <w:r>
        <w:rPr>
          <w:rStyle w:val="rvts21"/>
          <w:rFonts w:ascii="Kalpurush" w:hAnsi="Kalpurush" w:cs="Kalpurush" w:hint="cs"/>
          <w:sz w:val="24"/>
          <w:szCs w:val="24"/>
          <w:cs/>
          <w:lang w:bidi="bn-BD"/>
        </w:rPr>
        <w:t>“</w:t>
      </w:r>
      <w:r w:rsidRPr="00345ACB">
        <w:rPr>
          <w:rStyle w:val="rvts21"/>
          <w:rFonts w:ascii="Kalpurush" w:hAnsi="Kalpurush" w:cs="Kalpurush"/>
          <w:sz w:val="24"/>
          <w:szCs w:val="24"/>
          <w:cs/>
          <w:lang w:bidi="bn-IN"/>
        </w:rPr>
        <w:t>হা</w:t>
      </w:r>
      <w:r w:rsidRPr="00345ACB">
        <w:rPr>
          <w:rStyle w:val="rvts21"/>
          <w:rFonts w:ascii="Kalpurush" w:hAnsi="Kalpurush" w:cs="Kalpurush" w:hint="cs"/>
          <w:sz w:val="24"/>
          <w:szCs w:val="24"/>
          <w:cs/>
          <w:lang w:bidi="bn-BD"/>
        </w:rPr>
        <w:t>য়ে</w:t>
      </w:r>
      <w:r w:rsidRPr="00345ACB">
        <w:rPr>
          <w:rStyle w:val="rvts21"/>
          <w:rFonts w:ascii="Kalpurush" w:hAnsi="Kalpurush" w:cs="Kalpurush"/>
          <w:sz w:val="24"/>
          <w:szCs w:val="24"/>
          <w:cs/>
          <w:lang w:bidi="bn-IN"/>
        </w:rPr>
        <w:t>য শেষ হলে রক্ত ধুয়ে</w:t>
      </w:r>
      <w:r w:rsidRPr="00345ACB">
        <w:rPr>
          <w:rStyle w:val="rvts21"/>
          <w:rFonts w:ascii="Kalpurush" w:hAnsi="Kalpurush" w:cs="Kalpurush"/>
          <w:sz w:val="24"/>
          <w:szCs w:val="24"/>
          <w:lang w:bidi="bn-IN"/>
        </w:rPr>
        <w:t xml:space="preserve"> </w:t>
      </w:r>
      <w:r w:rsidRPr="00345ACB">
        <w:rPr>
          <w:rStyle w:val="rvts21"/>
          <w:rFonts w:ascii="Kalpurush" w:hAnsi="Kalpurush" w:cs="Kalpurush"/>
          <w:sz w:val="24"/>
          <w:szCs w:val="24"/>
          <w:cs/>
          <w:lang w:bidi="bn-IN"/>
        </w:rPr>
        <w:t>সালাত আদায় কর</w:t>
      </w:r>
      <w:r w:rsidRPr="00345ACB">
        <w:rPr>
          <w:rStyle w:val="rvts21"/>
          <w:rFonts w:ascii="Kalpurush" w:hAnsi="Kalpurush" w:cs="Kalpurush" w:hint="cs"/>
          <w:sz w:val="24"/>
          <w:szCs w:val="24"/>
          <w:cs/>
          <w:lang w:bidi="bn-BD"/>
        </w:rPr>
        <w:t>”</w:t>
      </w:r>
      <w:r w:rsidRPr="00622BBF">
        <w:rPr>
          <w:rStyle w:val="rvts21"/>
          <w:rFonts w:ascii="Kalpurush" w:hAnsi="Kalpurush" w:cs="SolaimanLipi"/>
          <w:sz w:val="24"/>
          <w:szCs w:val="24"/>
          <w:cs/>
          <w:lang w:bidi="hi-IN"/>
        </w:rPr>
        <w:t>।</w:t>
      </w:r>
      <w:r w:rsidRPr="00345ACB">
        <w:rPr>
          <w:rStyle w:val="FootnoteReference"/>
          <w:rFonts w:ascii="Kalpurush" w:hAnsi="Kalpurush" w:cs="Kalpurush"/>
          <w:sz w:val="24"/>
          <w:szCs w:val="24"/>
          <w:cs/>
          <w:lang w:bidi="bn-IN"/>
        </w:rPr>
        <w:footnoteReference w:id="108"/>
      </w:r>
    </w:p>
    <w:p w:rsidR="007534BA" w:rsidRPr="00345ACB" w:rsidRDefault="007534BA" w:rsidP="00007C34">
      <w:pPr>
        <w:pStyle w:val="ListParagraph"/>
        <w:numPr>
          <w:ilvl w:val="0"/>
          <w:numId w:val="19"/>
        </w:numPr>
        <w:tabs>
          <w:tab w:val="left" w:pos="2903"/>
        </w:tabs>
        <w:autoSpaceDE w:val="0"/>
        <w:autoSpaceDN w:val="0"/>
        <w:bidi w:val="0"/>
        <w:adjustRightInd w:val="0"/>
        <w:spacing w:after="0" w:line="240" w:lineRule="auto"/>
        <w:ind w:left="180" w:hanging="180"/>
        <w:jc w:val="both"/>
        <w:rPr>
          <w:rStyle w:val="rvts15"/>
          <w:rFonts w:ascii="Kalpurush" w:hAnsi="Kalpurush" w:cs="Kalpurush"/>
          <w:sz w:val="24"/>
          <w:szCs w:val="24"/>
          <w:lang w:bidi="bn-BD"/>
        </w:rPr>
      </w:pPr>
      <w:r w:rsidRPr="00345ACB">
        <w:rPr>
          <w:rStyle w:val="rvts15"/>
          <w:rFonts w:ascii="Kalpurush" w:hAnsi="Kalpurush" w:cs="Kalpurush" w:hint="cs"/>
          <w:sz w:val="24"/>
          <w:szCs w:val="24"/>
          <w:cs/>
          <w:lang w:bidi="bn-BD"/>
        </w:rPr>
        <w:t>কাপড়</w:t>
      </w:r>
      <w:r w:rsidRPr="00345ACB">
        <w:rPr>
          <w:rStyle w:val="rvts15"/>
          <w:rFonts w:ascii="Kalpurush" w:hAnsi="Kalpurush" w:cs="Kalpurush" w:hint="cs"/>
          <w:sz w:val="24"/>
          <w:szCs w:val="24"/>
          <w:lang w:bidi="bn-BD"/>
        </w:rPr>
        <w:t xml:space="preserve"> </w:t>
      </w:r>
      <w:r w:rsidRPr="00345ACB">
        <w:rPr>
          <w:rStyle w:val="rvts15"/>
          <w:rFonts w:ascii="Kalpurush" w:hAnsi="Kalpurush" w:cs="Kalpurush" w:hint="cs"/>
          <w:sz w:val="24"/>
          <w:szCs w:val="24"/>
          <w:cs/>
          <w:lang w:bidi="bn-BD"/>
        </w:rPr>
        <w:t>পাক</w:t>
      </w:r>
      <w:r w:rsidRPr="00345ACB">
        <w:rPr>
          <w:rStyle w:val="rvts15"/>
          <w:rFonts w:ascii="Kalpurush" w:hAnsi="Kalpurush" w:cs="Kalpurush" w:hint="cs"/>
          <w:sz w:val="24"/>
          <w:szCs w:val="24"/>
          <w:lang w:bidi="bn-BD"/>
        </w:rPr>
        <w:t xml:space="preserve"> </w:t>
      </w:r>
      <w:r w:rsidRPr="00345ACB">
        <w:rPr>
          <w:rStyle w:val="rvts15"/>
          <w:rFonts w:ascii="Kalpurush" w:hAnsi="Kalpurush" w:cs="Kalpurush" w:hint="cs"/>
          <w:sz w:val="24"/>
          <w:szCs w:val="24"/>
          <w:cs/>
          <w:lang w:bidi="bn-BD"/>
        </w:rPr>
        <w:t>সম্পর্কে</w:t>
      </w:r>
      <w:r>
        <w:rPr>
          <w:rStyle w:val="rvts15"/>
          <w:rFonts w:ascii="Kalpurush" w:hAnsi="Kalpurush" w:cs="Kalpurush" w:hint="cs"/>
          <w:sz w:val="24"/>
          <w:szCs w:val="24"/>
          <w:lang w:bidi="bn-BD"/>
        </w:rPr>
        <w:t xml:space="preserve"> </w:t>
      </w:r>
      <w:r>
        <w:rPr>
          <w:rStyle w:val="rvts15"/>
          <w:rFonts w:ascii="Kalpurush" w:hAnsi="Kalpurush" w:cs="Kalpurush" w:hint="cs"/>
          <w:sz w:val="24"/>
          <w:szCs w:val="24"/>
          <w:cs/>
          <w:lang w:bidi="bn-BD"/>
        </w:rPr>
        <w:t>আল্লাহ</w:t>
      </w:r>
      <w:r>
        <w:rPr>
          <w:rStyle w:val="rvts15"/>
          <w:rFonts w:ascii="Kalpurush" w:hAnsi="Kalpurush" w:cs="Kalpurush" w:hint="cs"/>
          <w:sz w:val="24"/>
          <w:szCs w:val="24"/>
          <w:lang w:bidi="bn-BD"/>
        </w:rPr>
        <w:t xml:space="preserve"> </w:t>
      </w:r>
      <w:r w:rsidRPr="00345ACB">
        <w:rPr>
          <w:rStyle w:val="rvts15"/>
          <w:rFonts w:ascii="Kalpurush" w:hAnsi="Kalpurush" w:cs="Kalpurush" w:hint="cs"/>
          <w:sz w:val="24"/>
          <w:szCs w:val="24"/>
          <w:cs/>
          <w:lang w:bidi="bn-BD"/>
        </w:rPr>
        <w:t>বলেছেন</w:t>
      </w:r>
      <w:r w:rsidRPr="00345ACB">
        <w:rPr>
          <w:rStyle w:val="rvts15"/>
          <w:rFonts w:ascii="Kalpurush" w:hAnsi="Kalpurush" w:cs="Kalpurush" w:hint="cs"/>
          <w:sz w:val="24"/>
          <w:szCs w:val="24"/>
          <w:lang w:bidi="bn-BD"/>
        </w:rPr>
        <w:t xml:space="preserve">, </w:t>
      </w:r>
    </w:p>
    <w:p w:rsidR="007534BA" w:rsidRPr="000E68D6" w:rsidRDefault="007534BA" w:rsidP="007534BA">
      <w:pPr>
        <w:tabs>
          <w:tab w:val="left" w:pos="2903"/>
        </w:tabs>
        <w:autoSpaceDE w:val="0"/>
        <w:autoSpaceDN w:val="0"/>
        <w:adjustRightInd w:val="0"/>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وَثِيَابَكَ</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فَطَهِّرۡ٤</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المدثر</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٤</w:t>
      </w:r>
      <w:r w:rsidRPr="00345ACB">
        <w:rPr>
          <w:rFonts w:ascii="KFGQPC Uthman Taha Naskh" w:cs="KFGQPC Uthman Taha Naskh"/>
          <w:color w:val="008000"/>
          <w:sz w:val="24"/>
          <w:szCs w:val="24"/>
          <w:rtl/>
        </w:rPr>
        <w:t xml:space="preserve">] </w:t>
      </w:r>
    </w:p>
    <w:p w:rsidR="007534BA" w:rsidRPr="000E68D6" w:rsidRDefault="007534BA" w:rsidP="007534BA">
      <w:pPr>
        <w:tabs>
          <w:tab w:val="left" w:pos="2903"/>
        </w:tabs>
        <w:autoSpaceDE w:val="0"/>
        <w:autoSpaceDN w:val="0"/>
        <w:bidi w:val="0"/>
        <w:adjustRightInd w:val="0"/>
        <w:spacing w:after="0" w:line="240" w:lineRule="auto"/>
        <w:jc w:val="both"/>
        <w:rPr>
          <w:rFonts w:ascii="KFGQPC Uthman Taha Naskh" w:cs="Kalpurush"/>
          <w:color w:val="008000"/>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আর তোমার পোশাক-পরিচ্ছদ পবিত্র কর</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w:t>
      </w:r>
      <w:r>
        <w:rPr>
          <w:rFonts w:ascii="Kalpurush" w:eastAsia="Nikosh" w:hAnsi="Kalpurush" w:cs="Kalpurush" w:hint="cs"/>
          <w:sz w:val="24"/>
          <w:szCs w:val="24"/>
          <w:cs/>
          <w:lang w:bidi="bn-BD"/>
        </w:rPr>
        <w:t xml:space="preserve"> আল-</w:t>
      </w:r>
      <w:r w:rsidRPr="00345ACB">
        <w:rPr>
          <w:rFonts w:ascii="Kalpurush" w:eastAsia="Nikosh" w:hAnsi="Kalpurush" w:cs="Kalpurush" w:hint="cs"/>
          <w:sz w:val="24"/>
          <w:szCs w:val="24"/>
          <w:cs/>
          <w:lang w:bidi="bn-BD"/>
        </w:rPr>
        <w:t>মুদ্দাসসির</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 xml:space="preserve">আয়াত: ৪] </w:t>
      </w:r>
    </w:p>
    <w:p w:rsidR="007534BA" w:rsidRPr="00345ACB" w:rsidRDefault="007534BA" w:rsidP="00007C34">
      <w:pPr>
        <w:pStyle w:val="ListParagraph"/>
        <w:numPr>
          <w:ilvl w:val="0"/>
          <w:numId w:val="19"/>
        </w:numPr>
        <w:tabs>
          <w:tab w:val="left" w:pos="2903"/>
        </w:tabs>
        <w:autoSpaceDE w:val="0"/>
        <w:autoSpaceDN w:val="0"/>
        <w:bidi w:val="0"/>
        <w:adjustRightInd w:val="0"/>
        <w:spacing w:after="0" w:line="240" w:lineRule="auto"/>
        <w:ind w:left="180" w:hanging="180"/>
        <w:jc w:val="both"/>
        <w:rPr>
          <w:rStyle w:val="rvts15"/>
          <w:rFonts w:ascii="Kalpurush" w:hAnsi="Kalpurush" w:cs="Kalpurush"/>
          <w:sz w:val="24"/>
          <w:szCs w:val="24"/>
          <w:cs/>
          <w:lang w:bidi="bn-BD"/>
        </w:rPr>
      </w:pPr>
      <w:r w:rsidRPr="00345ACB">
        <w:rPr>
          <w:rStyle w:val="rvts15"/>
          <w:rFonts w:ascii="Kalpurush" w:hAnsi="Kalpurush" w:cs="Kalpurush" w:hint="cs"/>
          <w:sz w:val="24"/>
          <w:szCs w:val="24"/>
          <w:cs/>
          <w:lang w:bidi="bn-BD"/>
        </w:rPr>
        <w:t>আর</w:t>
      </w:r>
      <w:r w:rsidRPr="00345ACB">
        <w:rPr>
          <w:rStyle w:val="rvts15"/>
          <w:rFonts w:ascii="Kalpurush" w:hAnsi="Kalpurush" w:cs="Kalpurush" w:hint="cs"/>
          <w:sz w:val="24"/>
          <w:szCs w:val="24"/>
          <w:rtl/>
          <w:cs/>
        </w:rPr>
        <w:t xml:space="preserve"> </w:t>
      </w:r>
      <w:r w:rsidRPr="00345ACB">
        <w:rPr>
          <w:rStyle w:val="rvts15"/>
          <w:rFonts w:ascii="Kalpurush" w:hAnsi="Kalpurush" w:cs="Kalpurush" w:hint="cs"/>
          <w:sz w:val="24"/>
          <w:szCs w:val="24"/>
          <w:cs/>
          <w:lang w:bidi="bn-BD"/>
        </w:rPr>
        <w:t>জায়গা</w:t>
      </w:r>
      <w:r w:rsidRPr="00345ACB">
        <w:rPr>
          <w:rStyle w:val="rvts15"/>
          <w:rFonts w:ascii="Kalpurush" w:hAnsi="Kalpurush" w:cs="Kalpurush" w:hint="cs"/>
          <w:sz w:val="24"/>
          <w:szCs w:val="24"/>
          <w:rtl/>
          <w:cs/>
        </w:rPr>
        <w:t xml:space="preserve"> </w:t>
      </w:r>
      <w:r w:rsidRPr="00345ACB">
        <w:rPr>
          <w:rStyle w:val="rvts15"/>
          <w:rFonts w:ascii="Kalpurush" w:hAnsi="Kalpurush" w:cs="Kalpurush" w:hint="cs"/>
          <w:sz w:val="24"/>
          <w:szCs w:val="24"/>
          <w:cs/>
          <w:lang w:bidi="bn-BD"/>
        </w:rPr>
        <w:t>পাক</w:t>
      </w:r>
      <w:r>
        <w:rPr>
          <w:rStyle w:val="rvts15"/>
          <w:rFonts w:ascii="Kalpurush" w:hAnsi="Kalpurush" w:cs="Kalpurush" w:hint="cs"/>
          <w:sz w:val="24"/>
          <w:szCs w:val="24"/>
          <w:cs/>
          <w:lang w:bidi="bn-BD"/>
        </w:rPr>
        <w:t xml:space="preserve"> হওয়া। এ সম্পর্কে </w:t>
      </w:r>
      <w:r>
        <w:rPr>
          <w:rStyle w:val="rvts20"/>
          <w:rFonts w:ascii="Kalpurush" w:hAnsi="Kalpurush" w:cs="Kalpurush"/>
          <w:sz w:val="24"/>
          <w:szCs w:val="24"/>
          <w:cs/>
          <w:lang w:bidi="bn-IN"/>
        </w:rPr>
        <w:t xml:space="preserve">আবু </w:t>
      </w:r>
      <w:r w:rsidRPr="00345ACB">
        <w:rPr>
          <w:rStyle w:val="rvts20"/>
          <w:rFonts w:ascii="Kalpurush" w:hAnsi="Kalpurush" w:cs="Kalpurush"/>
          <w:sz w:val="24"/>
          <w:szCs w:val="24"/>
          <w:cs/>
          <w:lang w:bidi="bn-IN"/>
        </w:rPr>
        <w:t xml:space="preserve"> হুরায়রা রাদিয়াল্লাহু </w:t>
      </w:r>
      <w:r w:rsidRPr="00345ACB">
        <w:rPr>
          <w:rStyle w:val="rvts20"/>
          <w:rFonts w:ascii="Kalpurush" w:hAnsi="Kalpurush" w:cs="Kalpurush"/>
          <w:sz w:val="24"/>
          <w:szCs w:val="24"/>
          <w:lang w:bidi="bn-IN"/>
        </w:rPr>
        <w:t>‘</w:t>
      </w:r>
      <w:r w:rsidRPr="00345ACB">
        <w:rPr>
          <w:rStyle w:val="rvts20"/>
          <w:rFonts w:ascii="Kalpurush" w:hAnsi="Kalpurush" w:cs="Kalpurush"/>
          <w:sz w:val="24"/>
          <w:szCs w:val="24"/>
          <w:cs/>
          <w:lang w:bidi="bn-IN"/>
        </w:rPr>
        <w:t>আনহু থেকে বর্ণিত</w:t>
      </w:r>
      <w:r w:rsidRPr="00345ACB">
        <w:rPr>
          <w:rStyle w:val="rvts20"/>
          <w:rFonts w:ascii="Kalpurush" w:hAnsi="Kalpurush" w:cs="Kalpurush" w:hint="cs"/>
          <w:sz w:val="24"/>
          <w:szCs w:val="24"/>
          <w:cs/>
          <w:lang w:bidi="bn-BD"/>
        </w:rPr>
        <w:t xml:space="preserve">, </w:t>
      </w:r>
      <w:r w:rsidRPr="00345ACB">
        <w:rPr>
          <w:rStyle w:val="rvts20"/>
          <w:rFonts w:ascii="Kalpurush" w:hAnsi="Kalpurush" w:cs="Kalpurush"/>
          <w:sz w:val="24"/>
          <w:szCs w:val="24"/>
          <w:cs/>
          <w:lang w:bidi="bn-IN"/>
        </w:rPr>
        <w:t>তিনি বলেন: এক বেদুঈন মসজিদে এসে পেশাব করে</w:t>
      </w:r>
      <w:r w:rsidRPr="00345ACB">
        <w:rPr>
          <w:rStyle w:val="rvts20"/>
          <w:rFonts w:ascii="Kalpurush" w:hAnsi="Kalpurush" w:cs="Kalpurush"/>
          <w:sz w:val="24"/>
          <w:szCs w:val="24"/>
        </w:rPr>
        <w:t xml:space="preserve"> </w:t>
      </w:r>
      <w:r w:rsidRPr="00345ACB">
        <w:rPr>
          <w:rStyle w:val="rvts20"/>
          <w:rFonts w:ascii="Kalpurush" w:hAnsi="Kalpurush" w:cs="Kalpurush"/>
          <w:sz w:val="24"/>
          <w:szCs w:val="24"/>
          <w:cs/>
          <w:lang w:bidi="bn-IN"/>
        </w:rPr>
        <w:t>দেয়</w:t>
      </w:r>
      <w:r w:rsidRPr="00622BBF">
        <w:rPr>
          <w:rStyle w:val="rvts20"/>
          <w:rFonts w:ascii="Kalpurush" w:hAnsi="Kalpurush" w:cs="SolaimanLipi" w:hint="cs"/>
          <w:sz w:val="24"/>
          <w:szCs w:val="24"/>
          <w:cs/>
          <w:lang w:bidi="hi-IN"/>
        </w:rPr>
        <w:t xml:space="preserve">। </w:t>
      </w:r>
      <w:r w:rsidRPr="00345ACB">
        <w:rPr>
          <w:rStyle w:val="rvts20"/>
          <w:rFonts w:ascii="Kalpurush" w:hAnsi="Kalpurush" w:cs="Kalpurush"/>
          <w:sz w:val="24"/>
          <w:szCs w:val="24"/>
          <w:cs/>
          <w:lang w:bidi="bn-IN"/>
        </w:rPr>
        <w:t>লোকেরা তাকে ধমক দিতে আরম্ভ করলো।</w:t>
      </w:r>
      <w:r>
        <w:rPr>
          <w:rStyle w:val="rvts20"/>
          <w:rFonts w:ascii="Kalpurush" w:hAnsi="Kalpurush" w:cs="Kalpurush"/>
          <w:sz w:val="24"/>
          <w:szCs w:val="24"/>
          <w:cs/>
          <w:lang w:bidi="bn-IN"/>
        </w:rPr>
        <w:t xml:space="preserve"> রাসূলুল্লাহ্ </w:t>
      </w:r>
      <w:r w:rsidRPr="00345ACB">
        <w:rPr>
          <w:rStyle w:val="rvts20"/>
          <w:rFonts w:ascii="Kalpurush" w:hAnsi="Kalpurush" w:cs="Kalpurush"/>
          <w:sz w:val="24"/>
          <w:szCs w:val="24"/>
          <w:cs/>
          <w:lang w:bidi="bn-IN"/>
        </w:rPr>
        <w:t xml:space="preserve">সাল্লাল্লাহু আলাইহি ওয়াসাল্লাম তাদেরকে বললেন: </w:t>
      </w:r>
      <w:r w:rsidRPr="00345ACB">
        <w:rPr>
          <w:rStyle w:val="rvts15"/>
          <w:rFonts w:ascii="Kalpurush" w:hAnsi="Kalpurush" w:cs="Kalpurush" w:hint="cs"/>
          <w:sz w:val="24"/>
          <w:szCs w:val="24"/>
        </w:rPr>
        <w:t xml:space="preserve"> </w:t>
      </w:r>
      <w:r w:rsidRPr="00345ACB">
        <w:rPr>
          <w:rStyle w:val="rvts15"/>
          <w:rFonts w:ascii="Kalpurush" w:hAnsi="Kalpurush" w:cs="Kalpurush" w:hint="cs"/>
          <w:sz w:val="24"/>
          <w:szCs w:val="24"/>
          <w:rtl/>
          <w:cs/>
        </w:rPr>
        <w:t xml:space="preserve"> </w:t>
      </w:r>
    </w:p>
    <w:p w:rsidR="007534BA" w:rsidRPr="00345ACB" w:rsidRDefault="007534BA" w:rsidP="007534BA">
      <w:pPr>
        <w:spacing w:after="0" w:line="240" w:lineRule="auto"/>
        <w:jc w:val="both"/>
        <w:rPr>
          <w:rFonts w:ascii="Traditional Arabic" w:hAnsi="Traditional Arabic" w:cs="KFGQPC Uthman Taha Naskh"/>
          <w:color w:val="0000CC"/>
          <w:sz w:val="24"/>
          <w:szCs w:val="24"/>
          <w:rtl/>
          <w:lang w:bidi="ar-EG"/>
        </w:rPr>
      </w:pPr>
      <w:r w:rsidRPr="00345ACB">
        <w:rPr>
          <w:rFonts w:ascii="Traditional Arabic" w:hAnsi="Traditional Arabic" w:cs="KFGQPC Uthman Taha Naskh"/>
          <w:color w:val="0000CC"/>
          <w:sz w:val="24"/>
          <w:szCs w:val="24"/>
          <w:rtl/>
          <w:lang w:bidi="ar-EG"/>
        </w:rPr>
        <w:t>«دَعُوهُ، وَأَهْرِيقُوا عَلَى بَوْلِهِ ذَنُوبًا مِنْ مَاءٍ، أَوْ سَجْلًا</w:t>
      </w:r>
      <w:r w:rsidR="002713F5">
        <w:rPr>
          <w:rStyle w:val="FootnoteReference"/>
          <w:rFonts w:ascii="Traditional Arabic" w:hAnsi="Traditional Arabic" w:cs="KFGQPC Uthman Taha Naskh"/>
          <w:color w:val="0000CC"/>
          <w:sz w:val="24"/>
          <w:szCs w:val="24"/>
          <w:rtl/>
          <w:lang w:bidi="ar-EG"/>
        </w:rPr>
        <w:footnoteReference w:id="109"/>
      </w:r>
      <w:r w:rsidRPr="00345ACB">
        <w:rPr>
          <w:rFonts w:ascii="Traditional Arabic" w:hAnsi="Traditional Arabic" w:cs="KFGQPC Uthman Taha Naskh"/>
          <w:color w:val="0000CC"/>
          <w:sz w:val="24"/>
          <w:szCs w:val="24"/>
          <w:rtl/>
          <w:lang w:bidi="ar-EG"/>
        </w:rPr>
        <w:t xml:space="preserve"> مِنْ مَاءٍ، فَإِنَّمَا بُعِثْتُمْ مُيَسِّرِينَ وَلَمْ تُبْعَثُوا مُعَسِّرِينَ»</w:t>
      </w:r>
    </w:p>
    <w:p w:rsidR="007534BA" w:rsidRPr="00345ACB" w:rsidRDefault="007534BA" w:rsidP="007534BA">
      <w:pPr>
        <w:tabs>
          <w:tab w:val="left" w:pos="2903"/>
        </w:tabs>
        <w:autoSpaceDE w:val="0"/>
        <w:autoSpaceDN w:val="0"/>
        <w:bidi w:val="0"/>
        <w:adjustRightInd w:val="0"/>
        <w:spacing w:after="0" w:line="240" w:lineRule="auto"/>
        <w:jc w:val="both"/>
        <w:rPr>
          <w:rStyle w:val="rvts20"/>
          <w:rFonts w:ascii="Kalpurush" w:hAnsi="Kalpurush" w:cs="Kalpurush"/>
          <w:sz w:val="24"/>
          <w:szCs w:val="24"/>
          <w:cs/>
          <w:lang w:bidi="bn-BD"/>
        </w:rPr>
      </w:pPr>
      <w:r w:rsidRPr="00345ACB">
        <w:rPr>
          <w:rStyle w:val="rvts20"/>
          <w:rFonts w:ascii="Kalpurush" w:hAnsi="Kalpurush" w:cs="Kalpurush" w:hint="cs"/>
          <w:sz w:val="24"/>
          <w:szCs w:val="24"/>
          <w:cs/>
          <w:lang w:bidi="bn-BD"/>
        </w:rPr>
        <w:t>“</w:t>
      </w:r>
      <w:r w:rsidRPr="00345ACB">
        <w:rPr>
          <w:rStyle w:val="rvts20"/>
          <w:rFonts w:ascii="Kalpurush" w:hAnsi="Kalpurush" w:cs="Kalpurush"/>
          <w:sz w:val="24"/>
          <w:szCs w:val="24"/>
          <w:cs/>
          <w:lang w:bidi="bn-IN"/>
        </w:rPr>
        <w:t>তোমরা তাকে</w:t>
      </w:r>
      <w:r w:rsidRPr="00345ACB">
        <w:rPr>
          <w:rStyle w:val="rvts20"/>
          <w:rFonts w:ascii="Kalpurush" w:hAnsi="Kalpurush" w:cs="Kalpurush"/>
          <w:sz w:val="24"/>
          <w:szCs w:val="24"/>
        </w:rPr>
        <w:t xml:space="preserve"> </w:t>
      </w:r>
      <w:r w:rsidRPr="00345ACB">
        <w:rPr>
          <w:rStyle w:val="rvts20"/>
          <w:rFonts w:ascii="Kalpurush" w:hAnsi="Kalpurush" w:cs="Kalpurush"/>
          <w:sz w:val="24"/>
          <w:szCs w:val="24"/>
          <w:cs/>
          <w:lang w:bidi="bn-IN"/>
        </w:rPr>
        <w:t>ছেড়ে দাও এবং তার পেশাবের</w:t>
      </w:r>
      <w:r>
        <w:rPr>
          <w:rStyle w:val="rvts20"/>
          <w:rFonts w:ascii="Kalpurush" w:hAnsi="Kalpurush" w:cs="Kalpurush"/>
          <w:sz w:val="24"/>
          <w:szCs w:val="24"/>
          <w:cs/>
          <w:lang w:bidi="bn-IN"/>
        </w:rPr>
        <w:t xml:space="preserve"> ওপর </w:t>
      </w:r>
      <w:r w:rsidRPr="00345ACB">
        <w:rPr>
          <w:rStyle w:val="rvts20"/>
          <w:rFonts w:ascii="Kalpurush" w:hAnsi="Kalpurush" w:cs="Kalpurush"/>
          <w:sz w:val="24"/>
          <w:szCs w:val="24"/>
          <w:cs/>
          <w:lang w:bidi="bn-IN"/>
        </w:rPr>
        <w:t>এক বালতি পানি ঢেলে দাও। কেননা তোমরা ন</w:t>
      </w:r>
      <w:r w:rsidRPr="00345ACB">
        <w:rPr>
          <w:rStyle w:val="rvts20"/>
          <w:rFonts w:ascii="Kalpurush" w:hAnsi="Kalpurush" w:cs="Kalpurush" w:hint="cs"/>
          <w:sz w:val="24"/>
          <w:szCs w:val="24"/>
          <w:cs/>
          <w:lang w:bidi="bn-BD"/>
        </w:rPr>
        <w:t>রম</w:t>
      </w:r>
      <w:r w:rsidRPr="00345ACB">
        <w:rPr>
          <w:rStyle w:val="rvts20"/>
          <w:rFonts w:ascii="Kalpurush" w:hAnsi="Kalpurush" w:cs="Kalpurush"/>
          <w:sz w:val="24"/>
          <w:szCs w:val="24"/>
          <w:cs/>
          <w:lang w:bidi="bn-IN"/>
        </w:rPr>
        <w:t xml:space="preserve"> </w:t>
      </w:r>
      <w:r w:rsidRPr="00345ACB">
        <w:rPr>
          <w:rStyle w:val="rvts20"/>
          <w:rFonts w:ascii="Kalpurush" w:hAnsi="Kalpurush" w:cs="Kalpurush" w:hint="cs"/>
          <w:sz w:val="24"/>
          <w:szCs w:val="24"/>
          <w:cs/>
          <w:lang w:bidi="bn-BD"/>
        </w:rPr>
        <w:t xml:space="preserve">(ভদ্র) </w:t>
      </w:r>
      <w:r w:rsidRPr="00345ACB">
        <w:rPr>
          <w:rStyle w:val="rvts20"/>
          <w:rFonts w:ascii="Kalpurush" w:hAnsi="Kalpurush" w:cs="Kalpurush"/>
          <w:sz w:val="24"/>
          <w:szCs w:val="24"/>
          <w:cs/>
          <w:lang w:bidi="bn-IN"/>
        </w:rPr>
        <w:t>ব্যবহারের</w:t>
      </w:r>
      <w:r w:rsidRPr="00345ACB">
        <w:rPr>
          <w:rStyle w:val="rvts20"/>
          <w:rFonts w:ascii="Kalpurush" w:hAnsi="Kalpurush" w:cs="Kalpurush"/>
          <w:sz w:val="24"/>
          <w:szCs w:val="24"/>
        </w:rPr>
        <w:t xml:space="preserve"> </w:t>
      </w:r>
      <w:r w:rsidRPr="00345ACB">
        <w:rPr>
          <w:rStyle w:val="rvts20"/>
          <w:rFonts w:ascii="Kalpurush" w:hAnsi="Kalpurush" w:cs="Kalpurush"/>
          <w:sz w:val="24"/>
          <w:szCs w:val="24"/>
          <w:cs/>
          <w:lang w:bidi="bn-IN"/>
        </w:rPr>
        <w:t>জন্য প্রেরিত হয়েছ</w:t>
      </w:r>
      <w:r w:rsidRPr="00345ACB">
        <w:rPr>
          <w:rStyle w:val="rvts20"/>
          <w:rFonts w:ascii="Kalpurush" w:hAnsi="Kalpurush" w:cs="Kalpurush"/>
          <w:sz w:val="24"/>
          <w:szCs w:val="24"/>
        </w:rPr>
        <w:t xml:space="preserve">, </w:t>
      </w:r>
      <w:r w:rsidRPr="00345ACB">
        <w:rPr>
          <w:rStyle w:val="rvts20"/>
          <w:rFonts w:ascii="Kalpurush" w:hAnsi="Kalpurush" w:cs="Kalpurush"/>
          <w:sz w:val="24"/>
          <w:szCs w:val="24"/>
          <w:cs/>
          <w:lang w:bidi="bn-IN"/>
        </w:rPr>
        <w:t>কঠোর ও রূঢ় আচরণের জন্যে নয়</w:t>
      </w:r>
      <w:r w:rsidRPr="00345ACB">
        <w:rPr>
          <w:rStyle w:val="rvts20"/>
          <w:rFonts w:ascii="Kalpurush" w:hAnsi="Kalpurush" w:cs="Kalpurush" w:hint="cs"/>
          <w:sz w:val="24"/>
          <w:szCs w:val="24"/>
          <w:cs/>
          <w:lang w:bidi="bn-BD"/>
        </w:rPr>
        <w:t>”</w:t>
      </w:r>
      <w:r w:rsidRPr="00622BBF">
        <w:rPr>
          <w:rStyle w:val="rvts20"/>
          <w:rFonts w:ascii="Kalpurush" w:hAnsi="Kalpurush" w:cs="SolaimanLipi"/>
          <w:sz w:val="24"/>
          <w:szCs w:val="24"/>
          <w:cs/>
          <w:lang w:bidi="hi-IN"/>
        </w:rPr>
        <w:t>।</w:t>
      </w:r>
      <w:r w:rsidRPr="00345ACB">
        <w:rPr>
          <w:rStyle w:val="FootnoteReference"/>
          <w:rFonts w:ascii="Kalpurush" w:hAnsi="Kalpurush" w:cs="Kalpurush"/>
          <w:sz w:val="24"/>
          <w:szCs w:val="24"/>
          <w:cs/>
          <w:lang w:bidi="bn-IN"/>
        </w:rPr>
        <w:footnoteReference w:id="110"/>
      </w:r>
    </w:p>
    <w:p w:rsidR="001B3A08" w:rsidRDefault="007534BA" w:rsidP="00805D5C">
      <w:pPr>
        <w:tabs>
          <w:tab w:val="left" w:pos="2903"/>
        </w:tabs>
        <w:autoSpaceDE w:val="0"/>
        <w:autoSpaceDN w:val="0"/>
        <w:bidi w:val="0"/>
        <w:adjustRightInd w:val="0"/>
        <w:spacing w:after="0" w:line="240" w:lineRule="auto"/>
        <w:jc w:val="both"/>
        <w:rPr>
          <w:rStyle w:val="rvts20"/>
          <w:rFonts w:ascii="Kalpurush" w:hAnsi="Kalpurush" w:cs="Kalpurush"/>
          <w:sz w:val="24"/>
          <w:szCs w:val="24"/>
          <w:lang w:bidi="bn-BD"/>
        </w:rPr>
      </w:pPr>
      <w:r w:rsidRPr="00345ACB">
        <w:rPr>
          <w:rStyle w:val="rvts20"/>
          <w:rFonts w:ascii="Kalpurush" w:hAnsi="Kalpurush" w:cs="Kalpurush" w:hint="cs"/>
          <w:b/>
          <w:bCs/>
          <w:sz w:val="24"/>
          <w:szCs w:val="24"/>
          <w:cs/>
          <w:lang w:bidi="bn-BD"/>
        </w:rPr>
        <w:t>ষষ্ঠ শর্ত: সালাতের ওয়াক্ত হওয়া</w:t>
      </w:r>
      <w:r w:rsidRPr="00345ACB">
        <w:rPr>
          <w:rStyle w:val="rvts20"/>
          <w:rFonts w:ascii="Kalpurush" w:hAnsi="Kalpurush" w:cs="Kalpurush" w:hint="cs"/>
          <w:sz w:val="24"/>
          <w:szCs w:val="24"/>
          <w:cs/>
          <w:lang w:bidi="bn-BD"/>
        </w:rPr>
        <w:t xml:space="preserve"> </w:t>
      </w:r>
    </w:p>
    <w:p w:rsidR="007534BA" w:rsidRPr="00345ACB" w:rsidRDefault="007534BA" w:rsidP="001B3A08">
      <w:pPr>
        <w:tabs>
          <w:tab w:val="left" w:pos="2903"/>
        </w:tabs>
        <w:autoSpaceDE w:val="0"/>
        <w:autoSpaceDN w:val="0"/>
        <w:bidi w:val="0"/>
        <w:adjustRightInd w:val="0"/>
        <w:spacing w:after="0" w:line="240" w:lineRule="auto"/>
        <w:jc w:val="both"/>
        <w:rPr>
          <w:rStyle w:val="rvts20"/>
          <w:rFonts w:ascii="Kalpurush" w:hAnsi="Kalpurush" w:cs="Kalpurush"/>
          <w:sz w:val="24"/>
          <w:szCs w:val="24"/>
          <w:cs/>
          <w:lang w:bidi="bn-BD"/>
        </w:rPr>
      </w:pPr>
      <w:r w:rsidRPr="00345ACB">
        <w:rPr>
          <w:rStyle w:val="rvts20"/>
          <w:rFonts w:ascii="Kalpurush" w:hAnsi="Kalpurush" w:cs="Kalpurush" w:hint="cs"/>
          <w:sz w:val="24"/>
          <w:szCs w:val="24"/>
          <w:cs/>
          <w:lang w:bidi="bn-BD"/>
        </w:rPr>
        <w:t>সালাতের ওয়াক্ত না হলে সালাত ফরয হয় না</w:t>
      </w:r>
      <w:r w:rsidRPr="00622BBF">
        <w:rPr>
          <w:rStyle w:val="rvts20"/>
          <w:rFonts w:ascii="Kalpurush" w:hAnsi="Kalpurush" w:cs="SolaimanLipi" w:hint="cs"/>
          <w:sz w:val="24"/>
          <w:szCs w:val="24"/>
          <w:cs/>
          <w:lang w:bidi="hi-IN"/>
        </w:rPr>
        <w:t>।</w:t>
      </w:r>
      <w:r w:rsidRPr="00345ACB">
        <w:rPr>
          <w:rStyle w:val="rvts20"/>
          <w:rFonts w:ascii="Kalpurush" w:hAnsi="Kalpurush" w:cs="Kalpurush" w:hint="cs"/>
          <w:sz w:val="24"/>
          <w:szCs w:val="24"/>
          <w:cs/>
          <w:lang w:bidi="bn-BD"/>
        </w:rPr>
        <w:t xml:space="preserve"> তাই ওয়াক্ত হওয়ার আগে সালাত আদায় করলে সহীহ হবে না। আল্লাহ তা</w:t>
      </w:r>
      <w:r w:rsidRPr="00345ACB">
        <w:rPr>
          <w:rStyle w:val="rvts20"/>
          <w:rFonts w:ascii="Kalpurush" w:hAnsi="Kalpurush" w:cs="Kalpurush" w:hint="cs"/>
          <w:sz w:val="24"/>
          <w:szCs w:val="24"/>
          <w:lang w:bidi="bn-BD"/>
        </w:rPr>
        <w:t>‘</w:t>
      </w:r>
      <w:r w:rsidRPr="00345ACB">
        <w:rPr>
          <w:rStyle w:val="rvts20"/>
          <w:rFonts w:ascii="Kalpurush" w:hAnsi="Kalpurush" w:cs="Kalpurush" w:hint="cs"/>
          <w:sz w:val="24"/>
          <w:szCs w:val="24"/>
          <w:cs/>
          <w:lang w:bidi="bn-BD"/>
        </w:rPr>
        <w:t>আলা বলেছেন</w:t>
      </w:r>
      <w:r w:rsidRPr="00345ACB">
        <w:rPr>
          <w:rStyle w:val="rvts20"/>
          <w:rFonts w:ascii="Kalpurush" w:hAnsi="Kalpurush" w:cs="Kalpurush" w:hint="cs"/>
          <w:sz w:val="24"/>
          <w:szCs w:val="24"/>
          <w:lang w:bidi="bn-BD"/>
        </w:rPr>
        <w:t xml:space="preserve">, </w:t>
      </w:r>
      <w:r w:rsidRPr="00345ACB">
        <w:rPr>
          <w:rStyle w:val="rvts20"/>
          <w:rFonts w:ascii="Kalpurush" w:hAnsi="Kalpurush" w:cs="Kalpurush" w:hint="cs"/>
          <w:sz w:val="24"/>
          <w:szCs w:val="24"/>
          <w:cs/>
          <w:lang w:bidi="bn-BD"/>
        </w:rPr>
        <w:t xml:space="preserve"> </w:t>
      </w:r>
    </w:p>
    <w:p w:rsidR="007534BA" w:rsidRPr="000E68D6" w:rsidRDefault="007534BA" w:rsidP="007534BA">
      <w:pPr>
        <w:tabs>
          <w:tab w:val="left" w:pos="2903"/>
        </w:tabs>
        <w:autoSpaceDE w:val="0"/>
        <w:autoSpaceDN w:val="0"/>
        <w:adjustRightInd w:val="0"/>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إِنَّ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ٱلصَّلَوٰةَ</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كَانَتۡ</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عَلَى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ٱلۡمُؤۡمِنِينَ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كِتَٰبٗا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مَّوۡقُوتٗا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١٠٣</w:t>
      </w:r>
      <w:r w:rsidRPr="00345ACB">
        <w:rPr>
          <w:rFonts w:ascii="KFGQPC Uthmanic Script HAFS" w:cs="KFGQPC Uthmanic Script HAFS"/>
          <w:color w:val="008000"/>
          <w:sz w:val="24"/>
          <w:szCs w:val="24"/>
          <w:rtl/>
        </w:rPr>
        <w:t xml:space="preserve"> </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النساء</w:t>
      </w:r>
      <w:r w:rsidRPr="00345ACB">
        <w:rPr>
          <w:rFonts w:ascii="KFGQPC Uthman Taha Naskh" w:cs="KFGQPC Uthman Taha Naskh"/>
          <w:color w:val="008000"/>
          <w:sz w:val="24"/>
          <w:szCs w:val="24"/>
          <w:rtl/>
        </w:rPr>
        <w:t xml:space="preserve"> : </w:t>
      </w:r>
      <w:r w:rsidRPr="00345ACB">
        <w:rPr>
          <w:rFonts w:ascii="KFGQPC Uthman Taha Naskh" w:cs="KFGQPC Uthman Taha Naskh" w:hint="cs"/>
          <w:color w:val="008000"/>
          <w:sz w:val="24"/>
          <w:szCs w:val="24"/>
          <w:rtl/>
        </w:rPr>
        <w:t>١٠٣</w:t>
      </w:r>
      <w:r w:rsidRPr="00345ACB">
        <w:rPr>
          <w:rFonts w:ascii="KFGQPC Uthman Taha Naskh" w:cs="KFGQPC Uthman Taha Naskh"/>
          <w:color w:val="008000"/>
          <w:sz w:val="24"/>
          <w:szCs w:val="24"/>
          <w:rtl/>
        </w:rPr>
        <w:t xml:space="preserve">]  </w:t>
      </w:r>
    </w:p>
    <w:p w:rsidR="007534BA" w:rsidRPr="000E68D6" w:rsidRDefault="007534BA" w:rsidP="007534BA">
      <w:pPr>
        <w:tabs>
          <w:tab w:val="left" w:pos="2903"/>
        </w:tabs>
        <w:autoSpaceDE w:val="0"/>
        <w:autoSpaceDN w:val="0"/>
        <w:bidi w:val="0"/>
        <w:adjustRightInd w:val="0"/>
        <w:spacing w:after="0" w:line="240" w:lineRule="auto"/>
        <w:jc w:val="both"/>
        <w:rPr>
          <w:rFonts w:ascii="KFGQPC Uthman Taha Naskh" w:cs="Kalpurush"/>
          <w:color w:val="008000"/>
          <w:sz w:val="24"/>
          <w:szCs w:val="24"/>
          <w:cs/>
          <w:lang w:bidi="bn-BD"/>
        </w:rPr>
      </w:pPr>
      <w:r w:rsidRPr="00345ACB">
        <w:rPr>
          <w:rFonts w:ascii="Kalpurush" w:eastAsia="Nikosh" w:hAnsi="Kalpurush" w:cs="Kalpurush" w:hint="cs"/>
          <w:sz w:val="24"/>
          <w:szCs w:val="24"/>
          <w:cs/>
          <w:lang w:bidi="bn-BD"/>
        </w:rPr>
        <w:lastRenderedPageBreak/>
        <w:t>“</w:t>
      </w:r>
      <w:r w:rsidRPr="00345ACB">
        <w:rPr>
          <w:rFonts w:ascii="Kalpurush" w:eastAsia="Nikosh" w:hAnsi="Kalpurush" w:cs="Kalpurush"/>
          <w:sz w:val="24"/>
          <w:szCs w:val="24"/>
          <w:cs/>
          <w:lang w:bidi="bn-BD"/>
        </w:rPr>
        <w:t>নিশ্চয় সালাত মুমিনদের</w:t>
      </w:r>
      <w:r>
        <w:rPr>
          <w:rFonts w:ascii="Kalpurush" w:eastAsia="Nikosh" w:hAnsi="Kalpurush" w:cs="Kalpurush"/>
          <w:sz w:val="24"/>
          <w:szCs w:val="24"/>
          <w:cs/>
          <w:lang w:bidi="bn-BD"/>
        </w:rPr>
        <w:t xml:space="preserve"> ওপর </w:t>
      </w:r>
      <w:r w:rsidRPr="00345ACB">
        <w:rPr>
          <w:rFonts w:ascii="Kalpurush" w:eastAsia="Nikosh" w:hAnsi="Kalpurush" w:cs="Kalpurush"/>
          <w:sz w:val="24"/>
          <w:szCs w:val="24"/>
          <w:cs/>
          <w:lang w:bidi="bn-BD"/>
        </w:rPr>
        <w:t>নির্দিষ্ট সময়ে ফরয</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w:t>
      </w:r>
      <w:r w:rsidR="001B3A08">
        <w:rPr>
          <w:rFonts w:ascii="Kalpurush" w:eastAsia="Nikosh" w:hAnsi="Kalpurush" w:cs="Kalpurush" w:hint="cs"/>
          <w:sz w:val="24"/>
          <w:szCs w:val="24"/>
          <w:cs/>
          <w:lang w:bidi="bn-BD"/>
        </w:rPr>
        <w:t xml:space="preserve">সূরা </w:t>
      </w:r>
      <w:r>
        <w:rPr>
          <w:rFonts w:ascii="Kalpurush" w:eastAsia="Nikosh" w:hAnsi="Kalpurush" w:cs="Kalpurush" w:hint="cs"/>
          <w:sz w:val="24"/>
          <w:szCs w:val="24"/>
          <w:cs/>
          <w:lang w:bidi="bn-BD"/>
        </w:rPr>
        <w:t>আন-নিসা</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 xml:space="preserve">আয়াত: ১০৩] </w:t>
      </w:r>
    </w:p>
    <w:p w:rsidR="007534BA" w:rsidRDefault="007534BA" w:rsidP="00826EC9">
      <w:pPr>
        <w:tabs>
          <w:tab w:val="left" w:pos="2903"/>
        </w:tabs>
        <w:autoSpaceDE w:val="0"/>
        <w:autoSpaceDN w:val="0"/>
        <w:bidi w:val="0"/>
        <w:adjustRightInd w:val="0"/>
        <w:spacing w:after="0" w:line="240" w:lineRule="auto"/>
        <w:jc w:val="both"/>
        <w:rPr>
          <w:rFonts w:ascii="Kalpurush" w:eastAsia="Nikosh" w:hAnsi="Kalpurush" w:cs="Kalpurush"/>
          <w:sz w:val="24"/>
          <w:szCs w:val="24"/>
          <w:cs/>
          <w:lang w:bidi="bn-BD"/>
        </w:rPr>
      </w:pPr>
      <w:r>
        <w:rPr>
          <w:rFonts w:ascii="Kalpurush" w:eastAsia="Nikosh" w:hAnsi="Kalpurush" w:cs="Kalpurush" w:hint="cs"/>
          <w:sz w:val="24"/>
          <w:szCs w:val="24"/>
          <w:cs/>
          <w:lang w:bidi="bn-BD"/>
        </w:rPr>
        <w:t xml:space="preserve">অর্থাৎ সালাত নির্দিষ্ট সময়ে আদায় করতে হবে; কেননা জিবরীল আলাইহিস সালাম এসে রাসূলুল্লাহ্ সাল্লাল্লাহু আলাইহি ওয়াসাল্লামকে  </w:t>
      </w:r>
      <w:r w:rsidRPr="00345ACB">
        <w:rPr>
          <w:rFonts w:ascii="Kalpurush" w:eastAsia="Nikosh" w:hAnsi="Kalpurush" w:cs="Kalpurush" w:hint="cs"/>
          <w:sz w:val="24"/>
          <w:szCs w:val="24"/>
          <w:cs/>
          <w:lang w:bidi="bn-BD"/>
        </w:rPr>
        <w:t xml:space="preserve">সালাতের ওয়াক্ত </w:t>
      </w:r>
      <w:r>
        <w:rPr>
          <w:rFonts w:ascii="Kalpurush" w:eastAsia="Nikosh" w:hAnsi="Kalpurush" w:cs="Kalpurush" w:hint="cs"/>
          <w:sz w:val="24"/>
          <w:szCs w:val="24"/>
          <w:cs/>
          <w:lang w:bidi="bn-BD"/>
        </w:rPr>
        <w:t>শিক্ষা দিয়েছেন। তিনি একদিন প্রথম ওয়াক্তে সালাতের ইমামতি করেছেন এবং আরেকদিন সালাতের শেষ ওয়াক্তে সালাত পড়িয়েছেন। অতঃপর তি</w:t>
      </w:r>
      <w:r w:rsidRPr="00345ACB">
        <w:rPr>
          <w:rFonts w:ascii="Kalpurush" w:eastAsia="Nikosh" w:hAnsi="Kalpurush" w:cs="Kalpurush" w:hint="cs"/>
          <w:sz w:val="24"/>
          <w:szCs w:val="24"/>
          <w:cs/>
          <w:lang w:bidi="bn-BD"/>
        </w:rPr>
        <w:t>নি</w:t>
      </w:r>
      <w:r>
        <w:rPr>
          <w:rFonts w:ascii="Kalpurush" w:eastAsia="Nikosh" w:hAnsi="Kalpurush" w:cs="Kalpurush" w:hint="cs"/>
          <w:sz w:val="24"/>
          <w:szCs w:val="24"/>
          <w:cs/>
          <w:lang w:bidi="bn-IN"/>
        </w:rPr>
        <w:t xml:space="preserve"> রাসূলুল্লাহ্ </w:t>
      </w:r>
      <w:r w:rsidRPr="00345ACB">
        <w:rPr>
          <w:rFonts w:ascii="Kalpurush" w:eastAsia="Nikosh" w:hAnsi="Kalpurush" w:cs="Kalpurush" w:hint="cs"/>
          <w:sz w:val="24"/>
          <w:szCs w:val="24"/>
          <w:cs/>
          <w:lang w:bidi="bn-BD"/>
        </w:rPr>
        <w:t>সাল্লাল্লাহু আলাইহি ওয়াসাল্লাম</w:t>
      </w:r>
      <w:r>
        <w:rPr>
          <w:rFonts w:ascii="Kalpurush" w:eastAsia="Nikosh" w:hAnsi="Kalpurush" w:cs="Kalpurush" w:hint="cs"/>
          <w:sz w:val="24"/>
          <w:szCs w:val="24"/>
          <w:cs/>
          <w:lang w:bidi="bn-BD"/>
        </w:rPr>
        <w:t xml:space="preserve">কে </w:t>
      </w:r>
      <w:r w:rsidRPr="00345ACB">
        <w:rPr>
          <w:rFonts w:ascii="Kalpurush" w:eastAsia="Nikosh" w:hAnsi="Kalpurush" w:cs="Kalpurush" w:hint="cs"/>
          <w:sz w:val="24"/>
          <w:szCs w:val="24"/>
          <w:cs/>
          <w:lang w:bidi="bn-BD"/>
        </w:rPr>
        <w:t>বলেছেন</w:t>
      </w:r>
      <w:r>
        <w:rPr>
          <w:rFonts w:ascii="Kalpurush" w:eastAsia="Nikosh" w:hAnsi="Kalpurush" w:cs="Kalpurush" w:hint="cs"/>
          <w:sz w:val="24"/>
          <w:szCs w:val="24"/>
          <w:cs/>
          <w:lang w:bidi="bn-BD"/>
        </w:rPr>
        <w:t xml:space="preserve">, </w:t>
      </w:r>
    </w:p>
    <w:p w:rsidR="007534BA" w:rsidRPr="004C1D70" w:rsidRDefault="007534BA" w:rsidP="007534BA">
      <w:pPr>
        <w:tabs>
          <w:tab w:val="left" w:pos="2903"/>
        </w:tabs>
        <w:autoSpaceDE w:val="0"/>
        <w:autoSpaceDN w:val="0"/>
        <w:adjustRightInd w:val="0"/>
        <w:spacing w:after="0" w:line="240" w:lineRule="auto"/>
        <w:jc w:val="both"/>
        <w:rPr>
          <w:rFonts w:ascii="Traditional Arabic" w:hAnsi="Traditional Arabic" w:cs="KFGQPC Uthman Taha Naskh"/>
          <w:color w:val="0000CC"/>
          <w:sz w:val="24"/>
          <w:szCs w:val="24"/>
          <w:rtl/>
          <w:cs/>
          <w:lang w:bidi="bn-BD"/>
        </w:rPr>
      </w:pPr>
      <w:r w:rsidRPr="004C1D70">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 xml:space="preserve">مَا </w:t>
      </w:r>
      <w:r>
        <w:rPr>
          <w:rFonts w:ascii="Traditional Arabic" w:hAnsi="Traditional Arabic" w:cs="KFGQPC Uthman Taha Naskh"/>
          <w:color w:val="0000CC"/>
          <w:sz w:val="24"/>
          <w:szCs w:val="24"/>
          <w:rtl/>
          <w:lang w:bidi="ar-EG"/>
        </w:rPr>
        <w:t>بَيْنَ هَذَيْنِ وَقْتٌ كُلُّهُ</w:t>
      </w:r>
      <w:r w:rsidRPr="004C1D70">
        <w:rPr>
          <w:rFonts w:ascii="Traditional Arabic" w:hAnsi="Traditional Arabic" w:cs="KFGQPC Uthman Taha Naskh" w:hint="cs"/>
          <w:color w:val="0000CC"/>
          <w:sz w:val="24"/>
          <w:szCs w:val="24"/>
          <w:rtl/>
          <w:lang w:bidi="ar-EG"/>
        </w:rPr>
        <w:t>»</w:t>
      </w:r>
    </w:p>
    <w:p w:rsidR="007534BA" w:rsidRPr="00345ACB" w:rsidRDefault="007534BA" w:rsidP="00CF7763">
      <w:pPr>
        <w:tabs>
          <w:tab w:val="left" w:pos="2903"/>
        </w:tabs>
        <w:autoSpaceDE w:val="0"/>
        <w:autoSpaceDN w:val="0"/>
        <w:bidi w:val="0"/>
        <w:adjustRightInd w:val="0"/>
        <w:spacing w:after="0" w:line="240" w:lineRule="auto"/>
        <w:jc w:val="both"/>
        <w:rPr>
          <w:rStyle w:val="rvts20"/>
          <w:rFonts w:ascii="Kalpurush" w:hAnsi="Kalpurush" w:cs="Kalpurush"/>
          <w:sz w:val="24"/>
          <w:szCs w:val="24"/>
          <w:cs/>
          <w:lang w:bidi="bn-BD"/>
        </w:rPr>
      </w:pPr>
      <w:r>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এই দু</w:t>
      </w: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 xml:space="preserve"> সময়ের মধ্যবর্তী </w:t>
      </w:r>
      <w:r w:rsidR="00CF7763">
        <w:rPr>
          <w:rFonts w:ascii="Kalpurush" w:eastAsia="Nikosh" w:hAnsi="Kalpurush" w:cs="Kalpurush" w:hint="cs"/>
          <w:sz w:val="24"/>
          <w:szCs w:val="24"/>
          <w:cs/>
          <w:lang w:bidi="bn-BD"/>
        </w:rPr>
        <w:t xml:space="preserve">পুরো </w:t>
      </w:r>
      <w:r w:rsidRPr="00345ACB">
        <w:rPr>
          <w:rFonts w:ascii="Kalpurush" w:eastAsia="Nikosh" w:hAnsi="Kalpurush" w:cs="Kalpurush"/>
          <w:sz w:val="24"/>
          <w:szCs w:val="24"/>
          <w:cs/>
          <w:lang w:bidi="bn-BD"/>
        </w:rPr>
        <w:t xml:space="preserve">সময়ই সালাতের </w:t>
      </w:r>
      <w:r w:rsidR="00CF7763">
        <w:rPr>
          <w:rFonts w:ascii="Kalpurush" w:eastAsia="Nikosh" w:hAnsi="Kalpurush" w:cs="Kalpurush" w:hint="cs"/>
          <w:sz w:val="24"/>
          <w:szCs w:val="24"/>
          <w:cs/>
          <w:lang w:bidi="bn-BD"/>
        </w:rPr>
        <w:t>ওয়াক্ত</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Style w:val="rvts20"/>
          <w:sz w:val="24"/>
          <w:szCs w:val="24"/>
        </w:rPr>
        <w:t xml:space="preserve"> </w:t>
      </w:r>
      <w:r w:rsidRPr="00345ACB">
        <w:rPr>
          <w:rStyle w:val="FootnoteReference"/>
          <w:rFonts w:ascii="Kalpurush" w:hAnsi="Kalpurush" w:cs="Kalpurush"/>
          <w:sz w:val="24"/>
          <w:szCs w:val="24"/>
          <w:cs/>
          <w:lang w:bidi="bn-BD"/>
        </w:rPr>
        <w:footnoteReference w:id="111"/>
      </w:r>
    </w:p>
    <w:p w:rsidR="001B3A08" w:rsidRDefault="007534BA" w:rsidP="00805D5C">
      <w:pPr>
        <w:tabs>
          <w:tab w:val="left" w:pos="2903"/>
        </w:tabs>
        <w:autoSpaceDE w:val="0"/>
        <w:autoSpaceDN w:val="0"/>
        <w:bidi w:val="0"/>
        <w:adjustRightInd w:val="0"/>
        <w:spacing w:after="0" w:line="240" w:lineRule="auto"/>
        <w:jc w:val="both"/>
        <w:rPr>
          <w:rStyle w:val="rvts20"/>
          <w:rFonts w:ascii="Kalpurush" w:hAnsi="Kalpurush" w:cs="Kalpurush"/>
          <w:sz w:val="24"/>
          <w:szCs w:val="24"/>
          <w:lang w:bidi="bn-BD"/>
        </w:rPr>
      </w:pPr>
      <w:r w:rsidRPr="00345ACB">
        <w:rPr>
          <w:rStyle w:val="rvts20"/>
          <w:rFonts w:ascii="Kalpurush" w:hAnsi="Kalpurush" w:cs="Kalpurush" w:hint="cs"/>
          <w:b/>
          <w:bCs/>
          <w:sz w:val="24"/>
          <w:szCs w:val="24"/>
          <w:cs/>
          <w:lang w:bidi="bn-BD"/>
        </w:rPr>
        <w:t>সপ্তম শর্ত: সতর ঢাকা</w:t>
      </w:r>
      <w:r w:rsidRPr="00345ACB">
        <w:rPr>
          <w:rStyle w:val="rvts20"/>
          <w:rFonts w:ascii="Kalpurush" w:hAnsi="Kalpurush" w:cs="Kalpurush" w:hint="cs"/>
          <w:sz w:val="24"/>
          <w:szCs w:val="24"/>
          <w:cs/>
          <w:lang w:bidi="bn-BD"/>
        </w:rPr>
        <w:t xml:space="preserve"> </w:t>
      </w:r>
    </w:p>
    <w:p w:rsidR="007534BA" w:rsidRPr="00345ACB" w:rsidRDefault="007534BA" w:rsidP="001B3A08">
      <w:pPr>
        <w:tabs>
          <w:tab w:val="left" w:pos="2903"/>
        </w:tabs>
        <w:autoSpaceDE w:val="0"/>
        <w:autoSpaceDN w:val="0"/>
        <w:bidi w:val="0"/>
        <w:adjustRightInd w:val="0"/>
        <w:spacing w:after="0" w:line="240" w:lineRule="auto"/>
        <w:jc w:val="both"/>
        <w:rPr>
          <w:rStyle w:val="rvts20"/>
          <w:rFonts w:ascii="Kalpurush" w:hAnsi="Kalpurush" w:cs="Kalpurush"/>
          <w:sz w:val="24"/>
          <w:szCs w:val="24"/>
          <w:cs/>
          <w:lang w:bidi="bn-BD"/>
        </w:rPr>
      </w:pPr>
      <w:r w:rsidRPr="00345ACB">
        <w:rPr>
          <w:rStyle w:val="rvts20"/>
          <w:rFonts w:ascii="Kalpurush" w:hAnsi="Kalpurush" w:cs="Kalpurush" w:hint="cs"/>
          <w:sz w:val="24"/>
          <w:szCs w:val="24"/>
          <w:cs/>
          <w:lang w:bidi="bn-BD"/>
        </w:rPr>
        <w:t>আল্লাহ তা</w:t>
      </w:r>
      <w:r w:rsidRPr="00345ACB">
        <w:rPr>
          <w:rStyle w:val="rvts20"/>
          <w:rFonts w:ascii="Kalpurush" w:hAnsi="Kalpurush" w:cs="Kalpurush" w:hint="cs"/>
          <w:sz w:val="24"/>
          <w:szCs w:val="24"/>
          <w:lang w:bidi="bn-BD"/>
        </w:rPr>
        <w:t>‘</w:t>
      </w:r>
      <w:r w:rsidR="00586B5D">
        <w:rPr>
          <w:rStyle w:val="rvts20"/>
          <w:rFonts w:ascii="Kalpurush" w:hAnsi="Kalpurush" w:cs="Kalpurush" w:hint="cs"/>
          <w:sz w:val="24"/>
          <w:szCs w:val="24"/>
          <w:cs/>
          <w:lang w:bidi="bn-BD"/>
        </w:rPr>
        <w:t xml:space="preserve">আলা </w:t>
      </w:r>
      <w:r w:rsidRPr="00345ACB">
        <w:rPr>
          <w:rStyle w:val="rvts20"/>
          <w:rFonts w:ascii="Kalpurush" w:hAnsi="Kalpurush" w:cs="Kalpurush" w:hint="cs"/>
          <w:sz w:val="24"/>
          <w:szCs w:val="24"/>
          <w:cs/>
          <w:lang w:bidi="bn-BD"/>
        </w:rPr>
        <w:t>বলেছেন</w:t>
      </w:r>
      <w:r w:rsidRPr="00345ACB">
        <w:rPr>
          <w:rStyle w:val="rvts20"/>
          <w:rFonts w:ascii="Kalpurush" w:hAnsi="Kalpurush" w:cs="Kalpurush" w:hint="cs"/>
          <w:sz w:val="24"/>
          <w:szCs w:val="24"/>
          <w:lang w:bidi="bn-BD"/>
        </w:rPr>
        <w:t xml:space="preserve">, </w:t>
      </w:r>
      <w:r w:rsidRPr="00345ACB">
        <w:rPr>
          <w:rStyle w:val="rvts20"/>
          <w:rFonts w:ascii="Kalpurush" w:hAnsi="Kalpurush" w:cs="Kalpurush" w:hint="cs"/>
          <w:sz w:val="24"/>
          <w:szCs w:val="24"/>
          <w:cs/>
          <w:lang w:bidi="bn-BD"/>
        </w:rPr>
        <w:t xml:space="preserve"> </w:t>
      </w:r>
    </w:p>
    <w:p w:rsidR="007534BA" w:rsidRPr="000E68D6" w:rsidRDefault="007534BA" w:rsidP="007534BA">
      <w:pPr>
        <w:tabs>
          <w:tab w:val="left" w:pos="2903"/>
        </w:tabs>
        <w:autoSpaceDE w:val="0"/>
        <w:autoSpaceDN w:val="0"/>
        <w:adjustRightInd w:val="0"/>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يَٰبَنِيٓ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ءَادَمَ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خُذُواْ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زِينَتَكُمۡ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عِندَ</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كُلِّ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مَسۡجِدٖ</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الاعراف</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٣١</w:t>
      </w:r>
      <w:r w:rsidRPr="00345ACB">
        <w:rPr>
          <w:rFonts w:ascii="KFGQPC Uthman Taha Naskh" w:cs="KFGQPC Uthman Taha Naskh"/>
          <w:color w:val="008000"/>
          <w:sz w:val="24"/>
          <w:szCs w:val="24"/>
          <w:rtl/>
        </w:rPr>
        <w:t xml:space="preserve">]  </w:t>
      </w:r>
    </w:p>
    <w:p w:rsidR="007534BA" w:rsidRPr="000E68D6" w:rsidRDefault="007534BA" w:rsidP="00805D5C">
      <w:pPr>
        <w:tabs>
          <w:tab w:val="left" w:pos="2903"/>
        </w:tabs>
        <w:autoSpaceDE w:val="0"/>
        <w:autoSpaceDN w:val="0"/>
        <w:bidi w:val="0"/>
        <w:adjustRightInd w:val="0"/>
        <w:spacing w:after="0" w:line="240" w:lineRule="auto"/>
        <w:jc w:val="both"/>
        <w:rPr>
          <w:rFonts w:ascii="KFGQPC Uthman Taha Naskh" w:cs="Kalpurush"/>
          <w:color w:val="008000"/>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হে বনী আদম</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তোমরা প্রতি সালাতে তোমাদের বেশ-ভূষা গ্রহণ কর</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 আল-</w:t>
      </w:r>
      <w:r w:rsidR="00805D5C" w:rsidRPr="00345ACB">
        <w:rPr>
          <w:rFonts w:ascii="Kalpurush" w:eastAsia="Nikosh" w:hAnsi="Kalpurush" w:cs="Kalpurush" w:hint="cs"/>
          <w:sz w:val="24"/>
          <w:szCs w:val="24"/>
          <w:cs/>
          <w:lang w:bidi="bn-BD"/>
        </w:rPr>
        <w:t>আ</w:t>
      </w:r>
      <w:r w:rsidR="00805D5C">
        <w:rPr>
          <w:rFonts w:ascii="Kalpurush" w:eastAsia="Nikosh" w:hAnsi="Kalpurush" w:cs="Kalpurush" w:hint="cs"/>
          <w:sz w:val="24"/>
          <w:szCs w:val="24"/>
          <w:cs/>
          <w:lang w:bidi="bn-BD"/>
        </w:rPr>
        <w:t>‘রাফ</w:t>
      </w:r>
      <w:r>
        <w:rPr>
          <w:rFonts w:ascii="Kalpurush" w:eastAsia="Nikosh" w:hAnsi="Kalpurush" w:cs="Kalpurush" w:hint="cs"/>
          <w:sz w:val="24"/>
          <w:szCs w:val="24"/>
          <w:cs/>
          <w:lang w:bidi="bn-BD"/>
        </w:rPr>
        <w:t>,</w:t>
      </w:r>
      <w:r w:rsidRPr="00345ACB">
        <w:rPr>
          <w:rFonts w:ascii="Kalpurush" w:eastAsia="Nikosh" w:hAnsi="Kalpurush" w:cs="Kalpurush" w:hint="cs"/>
          <w:sz w:val="24"/>
          <w:szCs w:val="24"/>
          <w:cs/>
          <w:lang w:bidi="bn-BD"/>
        </w:rPr>
        <w:t xml:space="preserve"> আয়াত:  ৩১] </w:t>
      </w:r>
    </w:p>
    <w:p w:rsidR="007534BA" w:rsidRPr="00345ACB" w:rsidRDefault="007534BA" w:rsidP="00007C34">
      <w:pPr>
        <w:bidi w:val="0"/>
        <w:spacing w:after="0" w:line="240" w:lineRule="auto"/>
        <w:jc w:val="both"/>
        <w:rPr>
          <w:rFonts w:ascii="Kalpurush" w:hAnsi="Kalpurush" w:cs="Kalpurush"/>
          <w:color w:val="008000"/>
          <w:sz w:val="24"/>
          <w:szCs w:val="24"/>
          <w:cs/>
          <w:lang w:bidi="bn-BD"/>
        </w:rPr>
      </w:pPr>
      <w:r w:rsidRPr="00345ACB">
        <w:rPr>
          <w:rStyle w:val="rvts21"/>
          <w:rFonts w:ascii="Kalpurush" w:hAnsi="Kalpurush" w:cs="Kalpurush"/>
          <w:sz w:val="24"/>
          <w:szCs w:val="24"/>
          <w:cs/>
          <w:lang w:bidi="bn-BD"/>
        </w:rPr>
        <w:t xml:space="preserve">কাপড়ের সৌন্দর্য হলো যা দ্বারা সতর ঢাকা হয়। </w:t>
      </w:r>
      <w:r>
        <w:rPr>
          <w:rStyle w:val="rvts21"/>
          <w:rFonts w:ascii="Kalpurush" w:hAnsi="Kalpurush" w:cs="Kalpurush" w:hint="cs"/>
          <w:sz w:val="24"/>
          <w:szCs w:val="24"/>
          <w:cs/>
          <w:lang w:bidi="bn-BD"/>
        </w:rPr>
        <w:t>সমস্ত</w:t>
      </w:r>
      <w:r w:rsidRPr="00345ACB">
        <w:rPr>
          <w:rStyle w:val="rvts21"/>
          <w:rFonts w:ascii="Kalpurush" w:hAnsi="Kalpurush" w:cs="Kalpurush"/>
          <w:sz w:val="24"/>
          <w:szCs w:val="24"/>
          <w:rtl/>
          <w:cs/>
        </w:rPr>
        <w:t xml:space="preserve"> </w:t>
      </w:r>
      <w:r w:rsidRPr="00345ACB">
        <w:rPr>
          <w:rStyle w:val="rvts21"/>
          <w:rFonts w:ascii="Kalpurush" w:hAnsi="Kalpurush" w:cs="Kalpurush"/>
          <w:sz w:val="24"/>
          <w:szCs w:val="24"/>
          <w:cs/>
          <w:lang w:bidi="bn-BD"/>
        </w:rPr>
        <w:t>আলেম</w:t>
      </w:r>
      <w:r w:rsidRPr="00345ACB">
        <w:rPr>
          <w:rStyle w:val="rvts21"/>
          <w:rFonts w:ascii="Kalpurush" w:hAnsi="Kalpurush" w:cs="Kalpurush"/>
          <w:sz w:val="24"/>
          <w:szCs w:val="24"/>
          <w:rtl/>
          <w:cs/>
        </w:rPr>
        <w:t xml:space="preserve"> </w:t>
      </w:r>
      <w:r w:rsidRPr="00345ACB">
        <w:rPr>
          <w:rStyle w:val="rvts21"/>
          <w:rFonts w:ascii="Kalpurush" w:hAnsi="Kalpurush" w:cs="Kalpurush"/>
          <w:sz w:val="24"/>
          <w:szCs w:val="24"/>
          <w:cs/>
          <w:lang w:bidi="bn-BD"/>
        </w:rPr>
        <w:t>একমত</w:t>
      </w:r>
      <w:r>
        <w:rPr>
          <w:rStyle w:val="rvts21"/>
          <w:rFonts w:ascii="Kalpurush" w:hAnsi="Kalpurush" w:cs="Kalpurush" w:hint="cs"/>
          <w:sz w:val="24"/>
          <w:szCs w:val="24"/>
          <w:cs/>
          <w:lang w:bidi="bn-BD"/>
        </w:rPr>
        <w:t xml:space="preserve"> যে,</w:t>
      </w:r>
      <w:r w:rsidRPr="00345ACB">
        <w:rPr>
          <w:rStyle w:val="rvts21"/>
          <w:rFonts w:ascii="Kalpurush" w:hAnsi="Kalpurush" w:cs="Kalpurush"/>
          <w:sz w:val="24"/>
          <w:szCs w:val="24"/>
          <w:rtl/>
          <w:cs/>
        </w:rPr>
        <w:t xml:space="preserve"> </w:t>
      </w:r>
      <w:r w:rsidRPr="00345ACB">
        <w:rPr>
          <w:rStyle w:val="rvts21"/>
          <w:rFonts w:ascii="Kalpurush" w:hAnsi="Kalpurush" w:cs="Kalpurush"/>
          <w:sz w:val="24"/>
          <w:szCs w:val="24"/>
          <w:cs/>
          <w:lang w:bidi="bn-BD"/>
        </w:rPr>
        <w:t>সালাত</w:t>
      </w:r>
      <w:r w:rsidRPr="00345ACB">
        <w:rPr>
          <w:rStyle w:val="rvts21"/>
          <w:rFonts w:ascii="Kalpurush" w:hAnsi="Kalpurush" w:cs="Kalpurush"/>
          <w:sz w:val="24"/>
          <w:szCs w:val="24"/>
          <w:rtl/>
          <w:cs/>
        </w:rPr>
        <w:t xml:space="preserve"> </w:t>
      </w:r>
      <w:r w:rsidRPr="00345ACB">
        <w:rPr>
          <w:rStyle w:val="rvts21"/>
          <w:rFonts w:ascii="Kalpurush" w:hAnsi="Kalpurush" w:cs="Kalpurush"/>
          <w:sz w:val="24"/>
          <w:szCs w:val="24"/>
          <w:cs/>
          <w:lang w:bidi="bn-BD"/>
        </w:rPr>
        <w:t>শুদ্ধ</w:t>
      </w:r>
      <w:r w:rsidRPr="00345ACB">
        <w:rPr>
          <w:rStyle w:val="rvts21"/>
          <w:rFonts w:ascii="Kalpurush" w:hAnsi="Kalpurush" w:cs="Kalpurush"/>
          <w:sz w:val="24"/>
          <w:szCs w:val="24"/>
          <w:rtl/>
          <w:cs/>
        </w:rPr>
        <w:t xml:space="preserve"> </w:t>
      </w:r>
      <w:r w:rsidRPr="00345ACB">
        <w:rPr>
          <w:rStyle w:val="rvts21"/>
          <w:rFonts w:ascii="Kalpurush" w:hAnsi="Kalpurush" w:cs="Kalpurush"/>
          <w:sz w:val="24"/>
          <w:szCs w:val="24"/>
          <w:cs/>
          <w:lang w:bidi="bn-BD"/>
        </w:rPr>
        <w:t>হতে</w:t>
      </w:r>
      <w:r w:rsidRPr="00345ACB">
        <w:rPr>
          <w:rStyle w:val="rvts21"/>
          <w:rFonts w:ascii="Kalpurush" w:hAnsi="Kalpurush" w:cs="Kalpurush"/>
          <w:sz w:val="24"/>
          <w:szCs w:val="24"/>
          <w:rtl/>
          <w:cs/>
        </w:rPr>
        <w:t xml:space="preserve"> </w:t>
      </w:r>
      <w:r w:rsidRPr="00345ACB">
        <w:rPr>
          <w:rStyle w:val="rvts21"/>
          <w:rFonts w:ascii="Kalpurush" w:hAnsi="Kalpurush" w:cs="Kalpurush"/>
          <w:sz w:val="24"/>
          <w:szCs w:val="24"/>
          <w:cs/>
          <w:lang w:bidi="bn-BD"/>
        </w:rPr>
        <w:t>সতর</w:t>
      </w:r>
      <w:r w:rsidRPr="00345ACB">
        <w:rPr>
          <w:rStyle w:val="rvts21"/>
          <w:rFonts w:ascii="Kalpurush" w:hAnsi="Kalpurush" w:cs="Kalpurush"/>
          <w:sz w:val="24"/>
          <w:szCs w:val="24"/>
          <w:rtl/>
          <w:cs/>
        </w:rPr>
        <w:t xml:space="preserve"> </w:t>
      </w:r>
      <w:r w:rsidRPr="00345ACB">
        <w:rPr>
          <w:rStyle w:val="rvts21"/>
          <w:rFonts w:ascii="Kalpurush" w:hAnsi="Kalpurush" w:cs="Kalpurush"/>
          <w:sz w:val="24"/>
          <w:szCs w:val="24"/>
          <w:cs/>
          <w:lang w:bidi="bn-BD"/>
        </w:rPr>
        <w:t>ঢাকা</w:t>
      </w:r>
      <w:r w:rsidRPr="00345ACB">
        <w:rPr>
          <w:rStyle w:val="rvts21"/>
          <w:rFonts w:ascii="Kalpurush" w:hAnsi="Kalpurush" w:cs="Kalpurush"/>
          <w:sz w:val="24"/>
          <w:szCs w:val="24"/>
          <w:rtl/>
          <w:cs/>
        </w:rPr>
        <w:t xml:space="preserve"> </w:t>
      </w:r>
      <w:r w:rsidRPr="00345ACB">
        <w:rPr>
          <w:rStyle w:val="rvts21"/>
          <w:rFonts w:ascii="Kalpurush" w:hAnsi="Kalpurush" w:cs="Kalpurush"/>
          <w:sz w:val="24"/>
          <w:szCs w:val="24"/>
          <w:cs/>
          <w:lang w:bidi="bn-BD"/>
        </w:rPr>
        <w:t>ফরয</w:t>
      </w:r>
      <w:r w:rsidRPr="00622BBF">
        <w:rPr>
          <w:rStyle w:val="rvts21"/>
          <w:rFonts w:ascii="Kalpurush" w:hAnsi="Kalpurush" w:cs="SolaimanLipi"/>
          <w:sz w:val="24"/>
          <w:szCs w:val="24"/>
          <w:cs/>
          <w:lang w:bidi="hi-IN"/>
        </w:rPr>
        <w:t xml:space="preserve">। </w:t>
      </w:r>
      <w:r w:rsidRPr="00345ACB">
        <w:rPr>
          <w:rStyle w:val="rvts21"/>
          <w:rFonts w:ascii="Kalpurush" w:hAnsi="Kalpurush" w:cs="Kalpurush"/>
          <w:sz w:val="24"/>
          <w:szCs w:val="24"/>
          <w:cs/>
          <w:lang w:bidi="bn-BD"/>
        </w:rPr>
        <w:t>সতর ঢাকতে সক্ষম হওয়া সত্বেও সতর না ঢাকলে সালাত নষ্ট হয়ে যাবে।</w:t>
      </w:r>
      <w:r w:rsidRPr="00345ACB">
        <w:rPr>
          <w:rFonts w:ascii="Kalpurush" w:eastAsia="Nikosh" w:hAnsi="Kalpurush" w:cs="Kalpurush"/>
          <w:sz w:val="24"/>
          <w:szCs w:val="24"/>
          <w:cs/>
          <w:lang w:bidi="bn-BD"/>
        </w:rPr>
        <w:t xml:space="preserve"> </w:t>
      </w:r>
    </w:p>
    <w:p w:rsidR="00805D5C" w:rsidRDefault="007534BA" w:rsidP="00805D5C">
      <w:pPr>
        <w:tabs>
          <w:tab w:val="left" w:pos="2903"/>
        </w:tabs>
        <w:autoSpaceDE w:val="0"/>
        <w:autoSpaceDN w:val="0"/>
        <w:bidi w:val="0"/>
        <w:adjustRightInd w:val="0"/>
        <w:spacing w:after="0" w:line="240" w:lineRule="auto"/>
        <w:jc w:val="both"/>
        <w:rPr>
          <w:rStyle w:val="rvts20"/>
          <w:rFonts w:ascii="Kalpurush" w:hAnsi="Kalpurush" w:cs="Kalpurush"/>
          <w:sz w:val="24"/>
          <w:szCs w:val="24"/>
          <w:lang w:bidi="bn-BD"/>
        </w:rPr>
      </w:pPr>
      <w:r w:rsidRPr="00345ACB">
        <w:rPr>
          <w:rStyle w:val="rvts20"/>
          <w:rFonts w:ascii="Kalpurush" w:hAnsi="Kalpurush" w:cs="Kalpurush" w:hint="cs"/>
          <w:b/>
          <w:bCs/>
          <w:sz w:val="24"/>
          <w:szCs w:val="24"/>
          <w:cs/>
          <w:lang w:bidi="bn-BD"/>
        </w:rPr>
        <w:t>অষ্টম শর্ত:</w:t>
      </w:r>
      <w:r>
        <w:rPr>
          <w:rStyle w:val="rvts20"/>
          <w:rFonts w:ascii="Kalpurush" w:hAnsi="Kalpurush" w:cs="Kalpurush" w:hint="cs"/>
          <w:b/>
          <w:bCs/>
          <w:sz w:val="24"/>
          <w:szCs w:val="24"/>
          <w:cs/>
          <w:lang w:bidi="bn-BD"/>
        </w:rPr>
        <w:t xml:space="preserve"> নিয়ত </w:t>
      </w:r>
      <w:r w:rsidRPr="00345ACB">
        <w:rPr>
          <w:rStyle w:val="rvts20"/>
          <w:rFonts w:ascii="Kalpurush" w:hAnsi="Kalpurush" w:cs="Kalpurush" w:hint="cs"/>
          <w:b/>
          <w:bCs/>
          <w:sz w:val="24"/>
          <w:szCs w:val="24"/>
          <w:cs/>
          <w:lang w:bidi="bn-BD"/>
        </w:rPr>
        <w:t>করা</w:t>
      </w:r>
      <w:r w:rsidRPr="00345ACB">
        <w:rPr>
          <w:rStyle w:val="rvts20"/>
          <w:rFonts w:ascii="Kalpurush" w:hAnsi="Kalpurush" w:cs="Kalpurush" w:hint="cs"/>
          <w:sz w:val="24"/>
          <w:szCs w:val="24"/>
          <w:cs/>
          <w:lang w:bidi="bn-BD"/>
        </w:rPr>
        <w:t xml:space="preserve"> </w:t>
      </w:r>
    </w:p>
    <w:p w:rsidR="007534BA" w:rsidRPr="00345ACB" w:rsidRDefault="007534BA" w:rsidP="00805D5C">
      <w:pPr>
        <w:tabs>
          <w:tab w:val="left" w:pos="2903"/>
        </w:tabs>
        <w:autoSpaceDE w:val="0"/>
        <w:autoSpaceDN w:val="0"/>
        <w:bidi w:val="0"/>
        <w:adjustRightInd w:val="0"/>
        <w:spacing w:after="0" w:line="240" w:lineRule="auto"/>
        <w:jc w:val="both"/>
        <w:rPr>
          <w:rStyle w:val="rvts20"/>
          <w:rFonts w:ascii="Kalpurush" w:hAnsi="Kalpurush"/>
          <w:sz w:val="24"/>
          <w:szCs w:val="24"/>
          <w:rtl/>
          <w:lang w:bidi="ar-EG"/>
        </w:rPr>
      </w:pPr>
      <w:r w:rsidRPr="00345ACB">
        <w:rPr>
          <w:rStyle w:val="rvts20"/>
          <w:rFonts w:ascii="Kalpurush" w:hAnsi="Kalpurush" w:cs="Kalpurush" w:hint="cs"/>
          <w:sz w:val="24"/>
          <w:szCs w:val="24"/>
          <w:cs/>
          <w:lang w:bidi="bn-BD"/>
        </w:rPr>
        <w:t>কেননা</w:t>
      </w:r>
      <w:r>
        <w:rPr>
          <w:rStyle w:val="rvts20"/>
          <w:rFonts w:ascii="Kalpurush" w:hAnsi="Kalpurush" w:cs="Kalpurush" w:hint="cs"/>
          <w:sz w:val="24"/>
          <w:szCs w:val="24"/>
          <w:cs/>
          <w:lang w:bidi="bn-BD"/>
        </w:rPr>
        <w:t xml:space="preserve"> রাসূলুল্লাহ্ সাল্লাল্লাহু আলাইহি ওয়াসাল্লাম </w:t>
      </w:r>
      <w:r w:rsidRPr="00345ACB">
        <w:rPr>
          <w:rStyle w:val="rvts20"/>
          <w:rFonts w:ascii="Kalpurush" w:hAnsi="Kalpurush" w:cs="Kalpurush" w:hint="cs"/>
          <w:sz w:val="24"/>
          <w:szCs w:val="24"/>
          <w:cs/>
          <w:lang w:bidi="bn-BD"/>
        </w:rPr>
        <w:t xml:space="preserve">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«إِنَّمَا الأَعْمَالُ بِالنِّيَّاتِ، وَإِنَّمَا لِكُلِّ امْرِئٍ مَا نَوَى»</w:t>
      </w:r>
    </w:p>
    <w:p w:rsidR="007534BA" w:rsidRPr="00345ACB" w:rsidRDefault="007534BA" w:rsidP="007534BA">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IN"/>
        </w:rPr>
        <w:t>“</w:t>
      </w:r>
      <w:r w:rsidRPr="00345ACB">
        <w:rPr>
          <w:rStyle w:val="rvts21"/>
          <w:rFonts w:ascii="Kalpurush" w:hAnsi="Kalpurush" w:cs="Kalpurush"/>
          <w:sz w:val="24"/>
          <w:szCs w:val="24"/>
          <w:cs/>
          <w:lang w:bidi="bn-IN"/>
        </w:rPr>
        <w:t>প্রত্যেক কাজ নি</w:t>
      </w:r>
      <w:r>
        <w:rPr>
          <w:rStyle w:val="rvts21"/>
          <w:rFonts w:ascii="Kalpurush" w:hAnsi="Kalpurush" w:cs="Kalpurush" w:hint="cs"/>
          <w:sz w:val="24"/>
          <w:szCs w:val="24"/>
          <w:cs/>
          <w:lang w:bidi="bn-IN"/>
        </w:rPr>
        <w:t>য়</w:t>
      </w:r>
      <w:r w:rsidRPr="00345ACB">
        <w:rPr>
          <w:rStyle w:val="rvts21"/>
          <w:rFonts w:ascii="Kalpurush" w:hAnsi="Kalpurush" w:cs="Kalpurush"/>
          <w:sz w:val="24"/>
          <w:szCs w:val="24"/>
          <w:cs/>
          <w:lang w:bidi="bn-IN"/>
        </w:rPr>
        <w:t>তের</w:t>
      </w:r>
      <w:r>
        <w:rPr>
          <w:rStyle w:val="rvts21"/>
          <w:rFonts w:ascii="Kalpurush" w:hAnsi="Kalpurush" w:cs="Kalpurush"/>
          <w:sz w:val="24"/>
          <w:szCs w:val="24"/>
          <w:cs/>
          <w:lang w:bidi="bn-IN"/>
        </w:rPr>
        <w:t xml:space="preserve"> ওপর </w:t>
      </w:r>
      <w:r w:rsidRPr="00345ACB">
        <w:rPr>
          <w:rStyle w:val="rvts21"/>
          <w:rFonts w:ascii="Kalpurush" w:hAnsi="Kalpurush" w:cs="Kalpurush" w:hint="cs"/>
          <w:sz w:val="24"/>
          <w:szCs w:val="24"/>
          <w:cs/>
          <w:lang w:bidi="bn-IN"/>
        </w:rPr>
        <w:t>নির্ভরশীল</w:t>
      </w:r>
      <w:r w:rsidRPr="00622BBF">
        <w:rPr>
          <w:rStyle w:val="rvts21"/>
          <w:rFonts w:ascii="Kalpurush" w:hAnsi="Kalpurush" w:cs="SolaimanLipi"/>
          <w:sz w:val="24"/>
          <w:szCs w:val="24"/>
          <w:cs/>
          <w:lang w:bidi="hi-IN"/>
        </w:rPr>
        <w:t xml:space="preserve">। </w:t>
      </w:r>
      <w:r w:rsidRPr="00345ACB">
        <w:rPr>
          <w:rStyle w:val="rvts21"/>
          <w:rFonts w:ascii="Kalpurush" w:hAnsi="Kalpurush" w:cs="Kalpurush"/>
          <w:sz w:val="24"/>
          <w:szCs w:val="24"/>
          <w:cs/>
          <w:lang w:bidi="bn-IN"/>
        </w:rPr>
        <w:t>আর মানুষ তার</w:t>
      </w:r>
      <w:r>
        <w:rPr>
          <w:rStyle w:val="rvts21"/>
          <w:rFonts w:ascii="Kalpurush" w:hAnsi="Kalpurush" w:cs="Kalpurush" w:hint="cs"/>
          <w:sz w:val="24"/>
          <w:szCs w:val="24"/>
          <w:cs/>
          <w:lang w:bidi="bn-BD"/>
        </w:rPr>
        <w:t xml:space="preserve"> </w:t>
      </w:r>
      <w:r>
        <w:rPr>
          <w:rStyle w:val="rvts21"/>
          <w:rFonts w:ascii="Kalpurush" w:hAnsi="Kalpurush" w:cs="Kalpurush"/>
          <w:sz w:val="24"/>
          <w:szCs w:val="24"/>
          <w:cs/>
          <w:lang w:bidi="bn-IN"/>
        </w:rPr>
        <w:t>নিয়ত অনুযায়ী ফল পাবে</w:t>
      </w:r>
      <w:r w:rsidRPr="00345ACB">
        <w:rPr>
          <w:rStyle w:val="rvts21"/>
          <w:rFonts w:ascii="Kalpurush" w:hAnsi="Kalpurush" w:cs="Kalpurush" w:hint="cs"/>
          <w:sz w:val="24"/>
          <w:szCs w:val="24"/>
          <w:cs/>
          <w:lang w:bidi="bn-IN"/>
        </w:rPr>
        <w:t>”</w:t>
      </w:r>
      <w:r w:rsidRPr="00622BBF">
        <w:rPr>
          <w:rStyle w:val="rvts21"/>
          <w:rFonts w:ascii="Kalpurush" w:hAnsi="Kalpurush" w:cs="SolaimanLipi"/>
          <w:sz w:val="24"/>
          <w:szCs w:val="24"/>
          <w:cs/>
          <w:lang w:bidi="hi-IN"/>
        </w:rPr>
        <w:t>।</w:t>
      </w:r>
      <w:r w:rsidRPr="00345ACB">
        <w:rPr>
          <w:rStyle w:val="FootnoteReference"/>
          <w:rFonts w:ascii="Kalpurush" w:hAnsi="Kalpurush" w:cs="Kalpurush"/>
          <w:sz w:val="24"/>
          <w:szCs w:val="24"/>
          <w:cs/>
          <w:lang w:bidi="bn-IN"/>
        </w:rPr>
        <w:footnoteReference w:id="112"/>
      </w:r>
    </w:p>
    <w:p w:rsidR="001B3A08" w:rsidRDefault="007534BA" w:rsidP="00805D5C">
      <w:pPr>
        <w:bidi w:val="0"/>
        <w:spacing w:after="0" w:line="240" w:lineRule="auto"/>
        <w:jc w:val="both"/>
        <w:rPr>
          <w:rStyle w:val="rvts21"/>
          <w:rFonts w:cs="Kalpurush"/>
          <w:sz w:val="24"/>
          <w:szCs w:val="24"/>
          <w:lang w:bidi="bn-BD"/>
        </w:rPr>
      </w:pPr>
      <w:r w:rsidRPr="00345ACB">
        <w:rPr>
          <w:rStyle w:val="rvts21"/>
          <w:rFonts w:cs="Kalpurush" w:hint="cs"/>
          <w:b/>
          <w:bCs/>
          <w:sz w:val="24"/>
          <w:szCs w:val="24"/>
          <w:cs/>
          <w:lang w:bidi="bn-IN"/>
        </w:rPr>
        <w:lastRenderedPageBreak/>
        <w:t>নবম শর্ত: কিবলামুখী হওয়া</w:t>
      </w:r>
      <w:r w:rsidRPr="00345ACB">
        <w:rPr>
          <w:rStyle w:val="rvts21"/>
          <w:rFonts w:cs="Kalpurush" w:hint="cs"/>
          <w:sz w:val="24"/>
          <w:szCs w:val="24"/>
          <w:cs/>
          <w:lang w:bidi="bn-IN"/>
        </w:rPr>
        <w:t xml:space="preserve"> </w:t>
      </w:r>
    </w:p>
    <w:p w:rsidR="007534BA" w:rsidRPr="00345ACB" w:rsidRDefault="007534BA" w:rsidP="001B3A08">
      <w:pPr>
        <w:bidi w:val="0"/>
        <w:spacing w:after="0" w:line="240" w:lineRule="auto"/>
        <w:jc w:val="both"/>
        <w:rPr>
          <w:rStyle w:val="rvts21"/>
          <w:rFonts w:cs="Kalpurush"/>
          <w:sz w:val="24"/>
          <w:szCs w:val="24"/>
          <w:cs/>
          <w:lang w:bidi="bn-BD"/>
        </w:rPr>
      </w:pPr>
      <w:r w:rsidRPr="00345ACB">
        <w:rPr>
          <w:rStyle w:val="rvts21"/>
          <w:rFonts w:cs="Kalpurush" w:hint="cs"/>
          <w:sz w:val="24"/>
          <w:szCs w:val="24"/>
          <w:cs/>
          <w:lang w:bidi="bn-BD"/>
        </w:rPr>
        <w:t>আল্লাহ তা</w:t>
      </w:r>
      <w:r w:rsidR="007B6767">
        <w:rPr>
          <w:rStyle w:val="rvts21"/>
          <w:rFonts w:cs="Kalpurush" w:hint="cs"/>
          <w:sz w:val="24"/>
          <w:szCs w:val="24"/>
          <w:cs/>
          <w:lang w:bidi="bn-BD"/>
        </w:rPr>
        <w:t>‘</w:t>
      </w:r>
      <w:r w:rsidRPr="00345ACB">
        <w:rPr>
          <w:rStyle w:val="rvts21"/>
          <w:rFonts w:cs="Kalpurush" w:hint="cs"/>
          <w:sz w:val="24"/>
          <w:szCs w:val="24"/>
          <w:cs/>
          <w:lang w:bidi="bn-BD"/>
        </w:rPr>
        <w:t>আলা বলেছেন</w:t>
      </w:r>
      <w:r w:rsidRPr="00345ACB">
        <w:rPr>
          <w:rStyle w:val="rvts21"/>
          <w:rFonts w:cs="Kalpurush" w:hint="cs"/>
          <w:sz w:val="24"/>
          <w:szCs w:val="24"/>
          <w:lang w:bidi="bn-BD"/>
        </w:rPr>
        <w:t xml:space="preserve">, </w:t>
      </w:r>
      <w:r w:rsidRPr="00345ACB">
        <w:rPr>
          <w:rStyle w:val="rvts21"/>
          <w:rFonts w:cs="Kalpurush" w:hint="cs"/>
          <w:sz w:val="24"/>
          <w:szCs w:val="24"/>
          <w:cs/>
          <w:lang w:bidi="bn-BD"/>
        </w:rPr>
        <w:t xml:space="preserve"> </w:t>
      </w:r>
    </w:p>
    <w:p w:rsidR="007534BA" w:rsidRPr="000E68D6" w:rsidRDefault="007534BA" w:rsidP="007534BA">
      <w:pPr>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قَدۡ</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نَرَىٰ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تَقَلُّبَ</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وَجۡهِكَ</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ٱلسَّمَآءِۖ</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فَلَنُوَلِّيَنَّكَ</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قِبۡلَةٗ</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تَرۡضَىٰهَاۚ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فَوَلِّ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وَجۡهَكَ</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شَطۡرَ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ٱلۡمَسۡجِدِ</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ٱلۡحَرَامِۚ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وَحَيۡثُ</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كُنتُمۡ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فَوَلُّواْ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وُجُوهَكُمۡ</w:t>
      </w:r>
      <w:r w:rsidRPr="00345ACB">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شَطۡرَهُ</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البقرة</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١٤٤</w:t>
      </w:r>
      <w:r w:rsidRPr="00345ACB">
        <w:rPr>
          <w:rFonts w:ascii="KFGQPC Uthman Taha Naskh" w:cs="KFGQPC Uthman Taha Naskh"/>
          <w:color w:val="008000"/>
          <w:sz w:val="24"/>
          <w:szCs w:val="24"/>
          <w:rtl/>
        </w:rPr>
        <w:t xml:space="preserve">]  </w:t>
      </w:r>
    </w:p>
    <w:p w:rsidR="007534BA" w:rsidRPr="000E68D6" w:rsidRDefault="007534BA" w:rsidP="00007C34">
      <w:pPr>
        <w:bidi w:val="0"/>
        <w:spacing w:after="0" w:line="240" w:lineRule="auto"/>
        <w:jc w:val="both"/>
        <w:rPr>
          <w:rFonts w:ascii="KFGQPC Uthman Taha Naskh" w:cs="Kalpurush"/>
          <w:color w:val="008000"/>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 xml:space="preserve">আকাশের দিকে বার বার তোমার মুখ ফিরানো </w:t>
      </w:r>
      <w:r w:rsidR="00CF7763" w:rsidRPr="00345ACB">
        <w:rPr>
          <w:rFonts w:ascii="Kalpurush" w:eastAsia="Nikosh" w:hAnsi="Kalpurush" w:cs="Kalpurush"/>
          <w:sz w:val="24"/>
          <w:szCs w:val="24"/>
          <w:cs/>
          <w:lang w:bidi="bn-BD"/>
        </w:rPr>
        <w:t>আ</w:t>
      </w:r>
      <w:r w:rsidR="00CF7763">
        <w:rPr>
          <w:rFonts w:ascii="Kalpurush" w:eastAsia="Nikosh" w:hAnsi="Kalpurush" w:cs="Kalpurush" w:hint="cs"/>
          <w:sz w:val="24"/>
          <w:szCs w:val="24"/>
          <w:cs/>
          <w:lang w:bidi="bn-BD"/>
        </w:rPr>
        <w:t>মরা</w:t>
      </w:r>
      <w:r w:rsidR="00CF7763" w:rsidRPr="00345ACB">
        <w:rPr>
          <w:rFonts w:ascii="Kalpurush" w:eastAsia="Nikosh" w:hAnsi="Kalpurush" w:cs="Kalpurush"/>
          <w:sz w:val="24"/>
          <w:szCs w:val="24"/>
          <w:cs/>
          <w:lang w:bidi="bn-BD"/>
        </w:rPr>
        <w:t xml:space="preserve"> </w:t>
      </w:r>
      <w:r w:rsidRPr="00345ACB">
        <w:rPr>
          <w:rFonts w:ascii="Kalpurush" w:eastAsia="Nikosh" w:hAnsi="Kalpurush" w:cs="Kalpurush"/>
          <w:sz w:val="24"/>
          <w:szCs w:val="24"/>
          <w:cs/>
          <w:lang w:bidi="bn-BD"/>
        </w:rPr>
        <w:t xml:space="preserve">অবশ্যই দেখছি। অতএব </w:t>
      </w:r>
      <w:r w:rsidR="00CF7763" w:rsidRPr="00345ACB">
        <w:rPr>
          <w:rFonts w:ascii="Kalpurush" w:eastAsia="Nikosh" w:hAnsi="Kalpurush" w:cs="Kalpurush"/>
          <w:sz w:val="24"/>
          <w:szCs w:val="24"/>
          <w:cs/>
          <w:lang w:bidi="bn-BD"/>
        </w:rPr>
        <w:t>আ</w:t>
      </w:r>
      <w:r w:rsidR="00CF7763">
        <w:rPr>
          <w:rFonts w:ascii="Kalpurush" w:eastAsia="Nikosh" w:hAnsi="Kalpurush" w:cs="Kalpurush" w:hint="cs"/>
          <w:sz w:val="24"/>
          <w:szCs w:val="24"/>
          <w:cs/>
          <w:lang w:bidi="bn-BD"/>
        </w:rPr>
        <w:t>মরা</w:t>
      </w:r>
      <w:r w:rsidR="00CF7763" w:rsidRPr="00345ACB">
        <w:rPr>
          <w:rFonts w:ascii="Kalpurush" w:eastAsia="Nikosh" w:hAnsi="Kalpurush" w:cs="Kalpurush"/>
          <w:sz w:val="24"/>
          <w:szCs w:val="24"/>
          <w:cs/>
          <w:lang w:bidi="bn-BD"/>
        </w:rPr>
        <w:t xml:space="preserve"> </w:t>
      </w:r>
      <w:r w:rsidRPr="00345ACB">
        <w:rPr>
          <w:rFonts w:ascii="Kalpurush" w:eastAsia="Nikosh" w:hAnsi="Kalpurush" w:cs="Kalpurush"/>
          <w:sz w:val="24"/>
          <w:szCs w:val="24"/>
          <w:cs/>
          <w:lang w:bidi="bn-BD"/>
        </w:rPr>
        <w:t>অবশ্যই তোমাকে এমন কিবলার দিকে ফিরাব</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যা তুমি পছন্দ কর। সুতরাং তোমার চেহারা মাসজিদুল হারামের দিকে ফিরাও এবং তোমরা যেখানেই থাক</w:t>
      </w:r>
      <w:r w:rsidRPr="00345ACB">
        <w:rPr>
          <w:rFonts w:ascii="Kalpurush" w:eastAsia="Nikosh" w:hAnsi="Kalpurush" w:cs="Kalpurush"/>
          <w:sz w:val="24"/>
          <w:szCs w:val="24"/>
          <w:lang w:bidi="bn-BD"/>
        </w:rPr>
        <w:t xml:space="preserve">, </w:t>
      </w:r>
      <w:r>
        <w:rPr>
          <w:rFonts w:ascii="Kalpurush" w:eastAsia="Nikosh" w:hAnsi="Kalpurush" w:cs="Kalpurush"/>
          <w:sz w:val="24"/>
          <w:szCs w:val="24"/>
          <w:cs/>
          <w:lang w:bidi="bn-BD"/>
        </w:rPr>
        <w:t>তার দিকেই তোমাদের চেহারা ফিরাও</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 </w:t>
      </w:r>
      <w:r w:rsidR="001B3A08">
        <w:rPr>
          <w:rFonts w:ascii="Kalpurush" w:eastAsia="Nikosh" w:hAnsi="Kalpurush" w:cs="Kalpurush" w:hint="cs"/>
          <w:sz w:val="24"/>
          <w:szCs w:val="24"/>
          <w:cs/>
          <w:lang w:bidi="bn-BD"/>
        </w:rPr>
        <w:t>আল-</w:t>
      </w:r>
      <w:r w:rsidRPr="00345ACB">
        <w:rPr>
          <w:rFonts w:ascii="Kalpurush" w:eastAsia="Nikosh" w:hAnsi="Kalpurush" w:cs="Kalpurush" w:hint="cs"/>
          <w:sz w:val="24"/>
          <w:szCs w:val="24"/>
          <w:cs/>
          <w:lang w:bidi="bn-BD"/>
        </w:rPr>
        <w:t>বাকারা</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 xml:space="preserve">আয়াত: ১৪৪] </w:t>
      </w:r>
    </w:p>
    <w:p w:rsidR="007534BA" w:rsidRPr="00345ACB" w:rsidRDefault="007534BA" w:rsidP="007534BA">
      <w:pPr>
        <w:bidi w:val="0"/>
        <w:spacing w:after="0" w:line="240" w:lineRule="auto"/>
        <w:jc w:val="both"/>
        <w:rPr>
          <w:rStyle w:val="rvts21"/>
          <w:rFonts w:cs="Kalpurush"/>
          <w:b/>
          <w:bCs/>
          <w:color w:val="C00000"/>
          <w:sz w:val="24"/>
          <w:szCs w:val="24"/>
          <w:cs/>
          <w:lang w:bidi="bn-BD"/>
        </w:rPr>
      </w:pPr>
      <w:r w:rsidRPr="00345ACB">
        <w:rPr>
          <w:rStyle w:val="rvts21"/>
          <w:rFonts w:cs="Kalpurush" w:hint="cs"/>
          <w:b/>
          <w:bCs/>
          <w:color w:val="C00000"/>
          <w:sz w:val="24"/>
          <w:szCs w:val="24"/>
          <w:cs/>
          <w:lang w:bidi="bn-IN"/>
        </w:rPr>
        <w:t xml:space="preserve">সালাতের </w:t>
      </w:r>
      <w:r w:rsidRPr="00345ACB">
        <w:rPr>
          <w:rStyle w:val="rvts21"/>
          <w:rFonts w:cs="Kalpurush" w:hint="cs"/>
          <w:b/>
          <w:bCs/>
          <w:color w:val="C00000"/>
          <w:sz w:val="24"/>
          <w:szCs w:val="24"/>
          <w:cs/>
          <w:lang w:bidi="bn-BD"/>
        </w:rPr>
        <w:t>রু</w:t>
      </w:r>
      <w:r w:rsidRPr="00345ACB">
        <w:rPr>
          <w:rStyle w:val="rvts21"/>
          <w:rFonts w:cs="Kalpurush" w:hint="cs"/>
          <w:b/>
          <w:bCs/>
          <w:color w:val="C00000"/>
          <w:sz w:val="24"/>
          <w:szCs w:val="24"/>
          <w:cs/>
          <w:lang w:bidi="bn-IN"/>
        </w:rPr>
        <w:t xml:space="preserve">কনসমূহ: </w:t>
      </w:r>
    </w:p>
    <w:p w:rsidR="007534BA" w:rsidRPr="00345ACB" w:rsidRDefault="007534BA" w:rsidP="00007C34">
      <w:pPr>
        <w:bidi w:val="0"/>
        <w:spacing w:after="0" w:line="240" w:lineRule="auto"/>
        <w:jc w:val="both"/>
        <w:rPr>
          <w:rStyle w:val="rvts21"/>
          <w:rFonts w:cs="Kalpurush"/>
          <w:sz w:val="24"/>
          <w:szCs w:val="24"/>
          <w:cs/>
          <w:lang w:bidi="bn-BD"/>
        </w:rPr>
      </w:pPr>
      <w:r w:rsidRPr="00345ACB">
        <w:rPr>
          <w:rStyle w:val="rvts21"/>
          <w:rFonts w:cs="Kalpurush" w:hint="cs"/>
          <w:sz w:val="24"/>
          <w:szCs w:val="24"/>
          <w:cs/>
          <w:lang w:bidi="bn-BD"/>
        </w:rPr>
        <w:t>সালাতের বেশকিছু রুকন বা ফরয রয়েছে। এগুলোর</w:t>
      </w:r>
      <w:r>
        <w:rPr>
          <w:rStyle w:val="rvts21"/>
          <w:rFonts w:cs="Kalpurush" w:hint="cs"/>
          <w:sz w:val="24"/>
          <w:szCs w:val="24"/>
          <w:cs/>
          <w:lang w:bidi="bn-BD"/>
        </w:rPr>
        <w:t xml:space="preserve"> কোনো </w:t>
      </w:r>
      <w:r w:rsidRPr="00345ACB">
        <w:rPr>
          <w:rStyle w:val="rvts21"/>
          <w:rFonts w:cs="Kalpurush" w:hint="cs"/>
          <w:sz w:val="24"/>
          <w:szCs w:val="24"/>
          <w:cs/>
          <w:lang w:bidi="bn-BD"/>
        </w:rPr>
        <w:t xml:space="preserve">একটি বাদ পড়লে সালাত বাতিল হয়ে যাবে। এগুলো নিম্নরূপ: </w:t>
      </w:r>
    </w:p>
    <w:p w:rsidR="007534BA" w:rsidRPr="00345ACB" w:rsidRDefault="007534BA" w:rsidP="007534BA">
      <w:pPr>
        <w:bidi w:val="0"/>
        <w:spacing w:after="0" w:line="240" w:lineRule="auto"/>
        <w:jc w:val="both"/>
        <w:rPr>
          <w:rStyle w:val="rvts21"/>
          <w:rFonts w:cs="Kalpurush"/>
          <w:sz w:val="24"/>
          <w:szCs w:val="24"/>
          <w:cs/>
          <w:lang w:bidi="bn-BD"/>
        </w:rPr>
      </w:pPr>
      <w:r w:rsidRPr="00345ACB">
        <w:rPr>
          <w:rStyle w:val="rvts21"/>
          <w:rFonts w:cs="Kalpurush" w:hint="cs"/>
          <w:b/>
          <w:bCs/>
          <w:sz w:val="24"/>
          <w:szCs w:val="24"/>
          <w:cs/>
          <w:lang w:bidi="bn-BD"/>
        </w:rPr>
        <w:t>১-</w:t>
      </w:r>
      <w:r>
        <w:rPr>
          <w:rStyle w:val="rvts21"/>
          <w:rFonts w:cs="Kalpurush" w:hint="cs"/>
          <w:b/>
          <w:bCs/>
          <w:sz w:val="24"/>
          <w:szCs w:val="24"/>
          <w:cs/>
          <w:lang w:bidi="bn-BD"/>
        </w:rPr>
        <w:t xml:space="preserve"> নিয়ত </w:t>
      </w:r>
      <w:r w:rsidRPr="00345ACB">
        <w:rPr>
          <w:rStyle w:val="rvts21"/>
          <w:rFonts w:cs="Kalpurush" w:hint="cs"/>
          <w:b/>
          <w:bCs/>
          <w:sz w:val="24"/>
          <w:szCs w:val="24"/>
          <w:cs/>
          <w:lang w:bidi="bn-BD"/>
        </w:rPr>
        <w:t>করা।</w:t>
      </w:r>
      <w:r w:rsidRPr="00345ACB">
        <w:rPr>
          <w:rStyle w:val="rvts21"/>
          <w:rFonts w:cs="Kalpurush" w:hint="cs"/>
          <w:sz w:val="24"/>
          <w:szCs w:val="24"/>
          <w:cs/>
          <w:lang w:bidi="bn-BD"/>
        </w:rPr>
        <w:t xml:space="preserve"> নির্দিষ্ট ওয়াক্তের সালাত আদায় করতে অন্তরে দৃঢ় সংকল্প করা।</w:t>
      </w:r>
      <w:r>
        <w:rPr>
          <w:rStyle w:val="rvts21"/>
          <w:rFonts w:cs="Kalpurush" w:hint="cs"/>
          <w:sz w:val="24"/>
          <w:szCs w:val="24"/>
          <w:cs/>
          <w:lang w:bidi="bn-BD"/>
        </w:rPr>
        <w:t xml:space="preserve"> রাসূলুল্লাহ্ সাল্লাল্লাহু আলাইহি ওয়াসাল্লাম </w:t>
      </w:r>
      <w:r w:rsidRPr="00345ACB">
        <w:rPr>
          <w:rStyle w:val="rvts21"/>
          <w:rFonts w:cs="Kalpurush" w:hint="cs"/>
          <w:sz w:val="24"/>
          <w:szCs w:val="24"/>
          <w:cs/>
          <w:lang w:bidi="bn-BD"/>
        </w:rPr>
        <w:t xml:space="preserve">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hint="cs"/>
          <w:color w:val="0000CC"/>
          <w:sz w:val="24"/>
          <w:szCs w:val="24"/>
          <w:rtl/>
          <w:cs/>
        </w:rPr>
        <w:t xml:space="preserve"> </w:t>
      </w:r>
      <w:r w:rsidRPr="00345ACB">
        <w:rPr>
          <w:rFonts w:ascii="Traditional Arabic" w:hAnsi="Traditional Arabic" w:cs="KFGQPC Uthman Taha Naskh"/>
          <w:color w:val="0000CC"/>
          <w:sz w:val="24"/>
          <w:szCs w:val="24"/>
          <w:rtl/>
          <w:lang w:bidi="ar-EG"/>
        </w:rPr>
        <w:t>«إِنَّمَا الأَعْمَالُ بِالنِّيَّاتِ»</w:t>
      </w:r>
    </w:p>
    <w:p w:rsidR="007534BA" w:rsidRPr="00345ACB" w:rsidRDefault="007534BA" w:rsidP="007534BA">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w:t>
      </w:r>
      <w:r w:rsidRPr="00345ACB">
        <w:rPr>
          <w:rStyle w:val="rvts21"/>
          <w:rFonts w:ascii="Kalpurush" w:hAnsi="Kalpurush" w:cs="Kalpurush"/>
          <w:sz w:val="24"/>
          <w:szCs w:val="24"/>
          <w:cs/>
          <w:lang w:bidi="bn-IN"/>
        </w:rPr>
        <w:t>প্রত্যেক কাজ নি</w:t>
      </w:r>
      <w:r>
        <w:rPr>
          <w:rStyle w:val="rvts21"/>
          <w:rFonts w:ascii="Kalpurush" w:hAnsi="Kalpurush" w:cs="Kalpurush" w:hint="cs"/>
          <w:sz w:val="24"/>
          <w:szCs w:val="24"/>
          <w:cs/>
          <w:lang w:bidi="bn-BD"/>
        </w:rPr>
        <w:t>য়</w:t>
      </w:r>
      <w:r w:rsidRPr="00345ACB">
        <w:rPr>
          <w:rStyle w:val="rvts21"/>
          <w:rFonts w:ascii="Kalpurush" w:hAnsi="Kalpurush" w:cs="Kalpurush"/>
          <w:sz w:val="24"/>
          <w:szCs w:val="24"/>
          <w:cs/>
          <w:lang w:bidi="bn-IN"/>
        </w:rPr>
        <w:t>তের</w:t>
      </w:r>
      <w:r>
        <w:rPr>
          <w:rStyle w:val="rvts21"/>
          <w:rFonts w:ascii="Kalpurush" w:hAnsi="Kalpurush" w:cs="Kalpurush"/>
          <w:sz w:val="24"/>
          <w:szCs w:val="24"/>
          <w:cs/>
          <w:lang w:bidi="bn-IN"/>
        </w:rPr>
        <w:t xml:space="preserve"> ওপর </w:t>
      </w:r>
      <w:r w:rsidRPr="00345ACB">
        <w:rPr>
          <w:rStyle w:val="rvts21"/>
          <w:rFonts w:ascii="Kalpurush" w:hAnsi="Kalpurush" w:cs="Kalpurush" w:hint="cs"/>
          <w:sz w:val="24"/>
          <w:szCs w:val="24"/>
          <w:cs/>
          <w:lang w:bidi="bn-BD"/>
        </w:rPr>
        <w:t>নির্ভরশীল”</w:t>
      </w:r>
      <w:r w:rsidRPr="00622BBF">
        <w:rPr>
          <w:rStyle w:val="rvts21"/>
          <w:rFonts w:ascii="Kalpurush" w:hAnsi="Kalpurush" w:cs="SolaimanLipi"/>
          <w:sz w:val="24"/>
          <w:szCs w:val="24"/>
          <w:cs/>
          <w:lang w:bidi="hi-IN"/>
        </w:rPr>
        <w:t>।</w:t>
      </w:r>
      <w:r w:rsidRPr="00345ACB">
        <w:rPr>
          <w:rStyle w:val="FootnoteReference"/>
          <w:rFonts w:ascii="Kalpurush" w:hAnsi="Kalpurush" w:cs="Kalpurush"/>
          <w:sz w:val="24"/>
          <w:szCs w:val="24"/>
          <w:cs/>
          <w:lang w:bidi="bn-IN"/>
        </w:rPr>
        <w:footnoteReference w:id="113"/>
      </w:r>
    </w:p>
    <w:p w:rsidR="007534BA" w:rsidRPr="00345ACB" w:rsidRDefault="007534BA" w:rsidP="00007C34">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 xml:space="preserve">তাকবীরে </w:t>
      </w:r>
      <w:r w:rsidR="001B3A08" w:rsidRPr="00345ACB">
        <w:rPr>
          <w:rStyle w:val="rvts21"/>
          <w:rFonts w:ascii="Kalpurush" w:hAnsi="Kalpurush" w:cs="Kalpurush" w:hint="cs"/>
          <w:sz w:val="24"/>
          <w:szCs w:val="24"/>
          <w:cs/>
          <w:lang w:bidi="bn-BD"/>
        </w:rPr>
        <w:t>তাহ</w:t>
      </w:r>
      <w:r w:rsidR="001B3A08">
        <w:rPr>
          <w:rStyle w:val="rvts21"/>
          <w:rFonts w:ascii="Kalpurush" w:hAnsi="Kalpurush" w:cs="Kalpurush" w:hint="cs"/>
          <w:sz w:val="24"/>
          <w:szCs w:val="24"/>
          <w:cs/>
          <w:lang w:bidi="bn-BD"/>
        </w:rPr>
        <w:t>রী</w:t>
      </w:r>
      <w:r w:rsidR="001B3A08" w:rsidRPr="00345ACB">
        <w:rPr>
          <w:rStyle w:val="rvts21"/>
          <w:rFonts w:ascii="Kalpurush" w:hAnsi="Kalpurush" w:cs="Kalpurush" w:hint="cs"/>
          <w:sz w:val="24"/>
          <w:szCs w:val="24"/>
          <w:cs/>
          <w:lang w:bidi="bn-BD"/>
        </w:rPr>
        <w:t xml:space="preserve">মার </w:t>
      </w:r>
      <w:r w:rsidRPr="00345ACB">
        <w:rPr>
          <w:rStyle w:val="rvts21"/>
          <w:rFonts w:ascii="Kalpurush" w:hAnsi="Kalpurush" w:cs="Kalpurush" w:hint="cs"/>
          <w:sz w:val="24"/>
          <w:szCs w:val="24"/>
          <w:cs/>
          <w:lang w:bidi="bn-BD"/>
        </w:rPr>
        <w:t>সাথে দু হাত উঠানোর সময়ই</w:t>
      </w:r>
      <w:r>
        <w:rPr>
          <w:rStyle w:val="rvts21"/>
          <w:rFonts w:ascii="Kalpurush" w:hAnsi="Kalpurush" w:cs="Kalpurush" w:hint="cs"/>
          <w:sz w:val="24"/>
          <w:szCs w:val="24"/>
          <w:cs/>
          <w:lang w:bidi="bn-BD"/>
        </w:rPr>
        <w:t xml:space="preserve"> নিয়ত </w:t>
      </w:r>
      <w:r w:rsidRPr="00345ACB">
        <w:rPr>
          <w:rStyle w:val="rvts21"/>
          <w:rFonts w:ascii="Kalpurush" w:hAnsi="Kalpurush" w:cs="Kalpurush" w:hint="cs"/>
          <w:sz w:val="24"/>
          <w:szCs w:val="24"/>
          <w:cs/>
          <w:lang w:bidi="bn-BD"/>
        </w:rPr>
        <w:t>করতে হবে। তবে সামান্য আগে পরে হলে</w:t>
      </w:r>
      <w:r>
        <w:rPr>
          <w:rStyle w:val="rvts21"/>
          <w:rFonts w:ascii="Kalpurush" w:hAnsi="Kalpurush" w:cs="Kalpurush" w:hint="cs"/>
          <w:sz w:val="24"/>
          <w:szCs w:val="24"/>
          <w:cs/>
          <w:lang w:bidi="bn-BD"/>
        </w:rPr>
        <w:t xml:space="preserve"> কোনো </w:t>
      </w:r>
      <w:r w:rsidRPr="00345ACB">
        <w:rPr>
          <w:rStyle w:val="rvts21"/>
          <w:rFonts w:ascii="Kalpurush" w:hAnsi="Kalpurush" w:cs="Kalpurush" w:hint="cs"/>
          <w:sz w:val="24"/>
          <w:szCs w:val="24"/>
          <w:cs/>
          <w:lang w:bidi="bn-BD"/>
        </w:rPr>
        <w:t xml:space="preserve">অসুবিধে নেই। </w:t>
      </w:r>
    </w:p>
    <w:p w:rsidR="007534BA" w:rsidRPr="00345ACB" w:rsidRDefault="007534BA" w:rsidP="007534BA">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b/>
          <w:bCs/>
          <w:sz w:val="24"/>
          <w:szCs w:val="24"/>
          <w:cs/>
          <w:lang w:bidi="bn-BD"/>
        </w:rPr>
        <w:t>২- ‘আল্লাহু আকবর’</w:t>
      </w:r>
      <w:r w:rsidRPr="00345ACB">
        <w:rPr>
          <w:rStyle w:val="rvts21"/>
          <w:rFonts w:ascii="Kalpurush" w:hAnsi="Kalpurush" w:cs="Kalpurush" w:hint="cs"/>
          <w:sz w:val="24"/>
          <w:szCs w:val="24"/>
          <w:cs/>
          <w:lang w:bidi="bn-BD"/>
        </w:rPr>
        <w:t xml:space="preserve"> তাকবীর বলে সালাতে প্রবেশ করা।</w:t>
      </w:r>
      <w:r>
        <w:rPr>
          <w:rStyle w:val="rvts21"/>
          <w:rFonts w:ascii="Kalpurush" w:hAnsi="Kalpurush" w:cs="Kalpurush" w:hint="cs"/>
          <w:sz w:val="24"/>
          <w:szCs w:val="24"/>
          <w:cs/>
          <w:lang w:bidi="bn-BD"/>
        </w:rPr>
        <w:t xml:space="preserve"> রাসূলুল্লাহ্ সাল্লাল্লাহু আলাইহি ওয়াসাল্লাম </w:t>
      </w:r>
      <w:r w:rsidRPr="00345ACB">
        <w:rPr>
          <w:rStyle w:val="rvts21"/>
          <w:rFonts w:ascii="Kalpurush" w:hAnsi="Kalpurush" w:cs="Kalpurush" w:hint="cs"/>
          <w:sz w:val="24"/>
          <w:szCs w:val="24"/>
          <w:cs/>
          <w:lang w:bidi="bn-BD"/>
        </w:rPr>
        <w:t xml:space="preserve">বলেছেন, </w:t>
      </w:r>
    </w:p>
    <w:p w:rsidR="007534BA" w:rsidRPr="000E68D6" w:rsidRDefault="007534BA" w:rsidP="007534BA">
      <w:pPr>
        <w:spacing w:after="0" w:line="240" w:lineRule="auto"/>
        <w:jc w:val="both"/>
        <w:rPr>
          <w:rFonts w:ascii="Traditional Arabic" w:hAnsi="Traditional Arabic" w:cs="Kalpurush"/>
          <w:color w:val="0000CC"/>
          <w:sz w:val="24"/>
          <w:szCs w:val="24"/>
          <w:cs/>
          <w:lang w:bidi="bn-BD"/>
        </w:rPr>
      </w:pPr>
      <w:r w:rsidRPr="00345ACB">
        <w:rPr>
          <w:rFonts w:ascii="Traditional Arabic" w:hAnsi="Traditional Arabic" w:cs="KFGQPC Uthman Taha Naskh"/>
          <w:color w:val="0000CC"/>
          <w:sz w:val="24"/>
          <w:szCs w:val="24"/>
          <w:rtl/>
          <w:lang w:bidi="ar-EG"/>
        </w:rPr>
        <w:t>«مِفْتَاحُ الصَّلَاةِ الطُّهُورُ، وَتَحْرِيمُهَا التَّكْبِيرُ، وَتَحْلِيلُهَا التَّسْلِيمُ»</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lastRenderedPageBreak/>
        <w:t>“</w:t>
      </w:r>
      <w:r w:rsidRPr="00345ACB">
        <w:rPr>
          <w:rFonts w:ascii="Kalpurush" w:eastAsia="Times New Roman" w:hAnsi="Kalpurush" w:cs="Kalpurush"/>
          <w:sz w:val="24"/>
          <w:szCs w:val="24"/>
          <w:cs/>
          <w:lang w:bidi="bn-IN"/>
        </w:rPr>
        <w:t xml:space="preserve">পবিত্রতা হলো </w:t>
      </w:r>
      <w:r w:rsidRPr="00345ACB">
        <w:rPr>
          <w:rFonts w:ascii="Kalpurush" w:eastAsia="Times New Roman" w:hAnsi="Kalpurush" w:cs="Kalpurush" w:hint="cs"/>
          <w:sz w:val="24"/>
          <w:szCs w:val="24"/>
          <w:cs/>
          <w:lang w:bidi="bn-BD"/>
        </w:rPr>
        <w:t>সা</w:t>
      </w:r>
      <w:r w:rsidRPr="00345ACB">
        <w:rPr>
          <w:rFonts w:ascii="Kalpurush" w:eastAsia="Times New Roman" w:hAnsi="Kalpurush" w:cs="Kalpurush"/>
          <w:sz w:val="24"/>
          <w:szCs w:val="24"/>
          <w:cs/>
          <w:lang w:bidi="bn-IN"/>
        </w:rPr>
        <w:t>লাতের চাবি</w:t>
      </w:r>
      <w:r w:rsidRPr="00345ACB">
        <w:rPr>
          <w:rFonts w:ascii="Kalpurush" w:eastAsia="Times New Roman" w:hAnsi="Kalpurush" w:cs="Kalpurush"/>
          <w:sz w:val="24"/>
          <w:szCs w:val="24"/>
        </w:rPr>
        <w:t xml:space="preserve">, </w:t>
      </w:r>
      <w:r w:rsidRPr="00345ACB">
        <w:rPr>
          <w:rFonts w:ascii="Kalpurush" w:eastAsia="Times New Roman" w:hAnsi="Kalpurush" w:cs="Kalpurush"/>
          <w:sz w:val="24"/>
          <w:szCs w:val="24"/>
          <w:cs/>
          <w:lang w:bidi="bn-IN"/>
        </w:rPr>
        <w:t>তার তাকবীর হলো</w:t>
      </w:r>
      <w:r w:rsidRPr="00345ACB">
        <w:rPr>
          <w:rFonts w:ascii="Kalpurush" w:eastAsia="Times New Roman" w:hAnsi="Kalpurush" w:cs="Kalpurush"/>
          <w:sz w:val="24"/>
          <w:szCs w:val="24"/>
        </w:rPr>
        <w:t xml:space="preserve"> </w:t>
      </w:r>
      <w:r w:rsidRPr="00345ACB">
        <w:rPr>
          <w:rFonts w:ascii="Kalpurush" w:eastAsia="Times New Roman" w:hAnsi="Kalpurush" w:cs="Kalpurush" w:hint="cs"/>
          <w:sz w:val="24"/>
          <w:szCs w:val="24"/>
          <w:cs/>
          <w:lang w:bidi="bn-BD"/>
        </w:rPr>
        <w:t>(সালাত</w:t>
      </w:r>
      <w:r>
        <w:rPr>
          <w:rFonts w:ascii="Kalpurush" w:eastAsia="Times New Roman" w:hAnsi="Kalpurush" w:cs="Kalpurush" w:hint="cs"/>
          <w:sz w:val="24"/>
          <w:szCs w:val="24"/>
          <w:cs/>
          <w:lang w:bidi="bn-BD"/>
        </w:rPr>
        <w:t xml:space="preserve"> </w:t>
      </w:r>
      <w:r w:rsidRPr="00345ACB">
        <w:rPr>
          <w:rFonts w:ascii="Kalpurush" w:eastAsia="Times New Roman" w:hAnsi="Kalpurush" w:cs="Kalpurush" w:hint="cs"/>
          <w:sz w:val="24"/>
          <w:szCs w:val="24"/>
          <w:cs/>
          <w:lang w:bidi="bn-BD"/>
        </w:rPr>
        <w:t xml:space="preserve">ব্যতীত সব কাজ) </w:t>
      </w:r>
      <w:r w:rsidRPr="00345ACB">
        <w:rPr>
          <w:rFonts w:ascii="Kalpurush" w:eastAsia="Times New Roman" w:hAnsi="Kalpurush" w:cs="Kalpurush"/>
          <w:sz w:val="24"/>
          <w:szCs w:val="24"/>
          <w:cs/>
          <w:lang w:bidi="bn-IN"/>
        </w:rPr>
        <w:t xml:space="preserve">হারামকারী এবং তার সালাম হলো </w:t>
      </w:r>
      <w:r w:rsidRPr="00345ACB">
        <w:rPr>
          <w:rFonts w:ascii="Kalpurush" w:eastAsia="Times New Roman" w:hAnsi="Kalpurush" w:cs="Kalpurush" w:hint="cs"/>
          <w:sz w:val="24"/>
          <w:szCs w:val="24"/>
          <w:cs/>
          <w:lang w:bidi="bn-BD"/>
        </w:rPr>
        <w:t xml:space="preserve">(সালাতের বাইরের সব কাজ) </w:t>
      </w:r>
      <w:r w:rsidRPr="00345ACB">
        <w:rPr>
          <w:rFonts w:ascii="Kalpurush" w:eastAsia="Times New Roman" w:hAnsi="Kalpurush" w:cs="Kalpurush"/>
          <w:sz w:val="24"/>
          <w:szCs w:val="24"/>
          <w:cs/>
          <w:lang w:bidi="bn-IN"/>
        </w:rPr>
        <w:t>হালালকারী</w:t>
      </w:r>
      <w:r w:rsidRPr="00345ACB">
        <w:rPr>
          <w:rFonts w:ascii="Kalpurush" w:eastAsia="Times New Roman" w:hAnsi="Kalpurush" w:cs="Kalpurush" w:hint="cs"/>
          <w:sz w:val="24"/>
          <w:szCs w:val="24"/>
          <w:cs/>
          <w:lang w:bidi="bn-BD"/>
        </w:rPr>
        <w:t>”</w:t>
      </w:r>
      <w:r w:rsidRPr="00622BBF">
        <w:rPr>
          <w:rFonts w:ascii="Kalpurush" w:eastAsia="Times New Roman" w:hAnsi="Kalpurush" w:cs="SolaimanLipi"/>
          <w:sz w:val="24"/>
          <w:szCs w:val="24"/>
          <w:cs/>
          <w:lang w:bidi="hi-IN"/>
        </w:rPr>
        <w:t>।</w:t>
      </w:r>
      <w:r w:rsidRPr="00345ACB">
        <w:rPr>
          <w:rStyle w:val="FootnoteReference"/>
          <w:rFonts w:ascii="Kalpurush" w:eastAsia="Times New Roman" w:hAnsi="Kalpurush" w:cs="Kalpurush"/>
          <w:sz w:val="24"/>
          <w:szCs w:val="24"/>
          <w:cs/>
          <w:lang w:bidi="bn-IN"/>
        </w:rPr>
        <w:footnoteReference w:id="114"/>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b/>
          <w:bCs/>
          <w:sz w:val="24"/>
          <w:szCs w:val="24"/>
          <w:cs/>
          <w:lang w:bidi="bn-BD"/>
        </w:rPr>
        <w:t>৩- দাঁড়িয়ে সালাত আদায়:</w:t>
      </w:r>
      <w:r w:rsidRPr="00345ACB">
        <w:rPr>
          <w:rFonts w:ascii="Kalpurush" w:eastAsia="Times New Roman" w:hAnsi="Kalpurush" w:cs="Kalpurush" w:hint="cs"/>
          <w:sz w:val="24"/>
          <w:szCs w:val="24"/>
          <w:cs/>
          <w:lang w:bidi="bn-BD"/>
        </w:rPr>
        <w:t xml:space="preserve"> ফরয সালাত সামর্থ্য</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 xml:space="preserve">থাকলে দাঁড়িয়ে আদায় করা। </w:t>
      </w:r>
      <w:r>
        <w:rPr>
          <w:rFonts w:ascii="Kalpurush" w:eastAsia="Times New Roman" w:hAnsi="Kalpurush" w:cs="Kalpurush" w:hint="cs"/>
          <w:sz w:val="24"/>
          <w:szCs w:val="24"/>
          <w:cs/>
          <w:lang w:bidi="bn-BD"/>
        </w:rPr>
        <w:t xml:space="preserve">কেননা </w:t>
      </w:r>
      <w:r w:rsidRPr="00345ACB">
        <w:rPr>
          <w:rFonts w:ascii="Kalpurush" w:eastAsia="Times New Roman" w:hAnsi="Kalpurush" w:cs="Kalpurush" w:hint="cs"/>
          <w:sz w:val="24"/>
          <w:szCs w:val="24"/>
          <w:cs/>
          <w:lang w:bidi="bn-BD"/>
        </w:rPr>
        <w:t>আল্লাহ তা</w:t>
      </w:r>
      <w:r w:rsidRPr="00345ACB">
        <w:rPr>
          <w:rFonts w:ascii="Kalpurush" w:eastAsia="Times New Roman" w:hAnsi="Kalpurush" w:cs="Kalpurush" w:hint="cs"/>
          <w:sz w:val="24"/>
          <w:szCs w:val="24"/>
          <w:lang w:bidi="bn-BD"/>
        </w:rPr>
        <w:t>‘</w:t>
      </w:r>
      <w:r w:rsidRPr="00345ACB">
        <w:rPr>
          <w:rFonts w:ascii="Kalpurush" w:eastAsia="Times New Roman" w:hAnsi="Kalpurush" w:cs="Kalpurush" w:hint="cs"/>
          <w:sz w:val="24"/>
          <w:szCs w:val="24"/>
          <w:cs/>
          <w:lang w:bidi="bn-BD"/>
        </w:rPr>
        <w:t>আলা বলেছেন</w:t>
      </w:r>
      <w:r w:rsidRPr="00345ACB">
        <w:rPr>
          <w:rFonts w:ascii="Kalpurush" w:eastAsia="Times New Roman" w:hAnsi="Kalpurush" w:cs="Kalpurush" w:hint="cs"/>
          <w:sz w:val="24"/>
          <w:szCs w:val="24"/>
          <w:lang w:bidi="bn-BD"/>
        </w:rPr>
        <w:t xml:space="preserve">, </w:t>
      </w:r>
      <w:r w:rsidRPr="00345ACB">
        <w:rPr>
          <w:rFonts w:ascii="Kalpurush" w:eastAsia="Times New Roman" w:hAnsi="Kalpurush" w:cs="Kalpurush" w:hint="cs"/>
          <w:sz w:val="24"/>
          <w:szCs w:val="24"/>
          <w:cs/>
          <w:lang w:bidi="bn-BD"/>
        </w:rPr>
        <w:t xml:space="preserve"> </w:t>
      </w:r>
    </w:p>
    <w:p w:rsidR="007534BA" w:rsidRPr="000E68D6" w:rsidRDefault="007534BA" w:rsidP="007534BA">
      <w:pPr>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حَٰفِظُواْ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عَلَى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ٱلصَّلَوَٰتِ</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وَٱلصَّلَوٰةِ</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ٱلۡوُسۡطَىٰ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وَقُومُواْ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قَٰنِتِينَ٢٣٨</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البقرة</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٢٣٨</w:t>
      </w:r>
      <w:r w:rsidRPr="00345ACB">
        <w:rPr>
          <w:rFonts w:ascii="KFGQPC Uthman Taha Naskh" w:cs="KFGQPC Uthman Taha Naskh"/>
          <w:color w:val="008000"/>
          <w:sz w:val="24"/>
          <w:szCs w:val="24"/>
          <w:rtl/>
        </w:rPr>
        <w:t>]</w:t>
      </w:r>
      <w:r w:rsidR="00545BA1">
        <w:rPr>
          <w:rStyle w:val="FootnoteReference"/>
          <w:rFonts w:ascii="KFGQPC Uthman Taha Naskh" w:cs="KFGQPC Uthman Taha Naskh"/>
          <w:color w:val="008000"/>
          <w:sz w:val="24"/>
          <w:szCs w:val="24"/>
          <w:rtl/>
        </w:rPr>
        <w:footnoteReference w:id="115"/>
      </w:r>
      <w:r w:rsidRPr="00345ACB">
        <w:rPr>
          <w:rFonts w:ascii="KFGQPC Uthman Taha Naskh" w:cs="KFGQPC Uthman Taha Naskh"/>
          <w:color w:val="008000"/>
          <w:sz w:val="24"/>
          <w:szCs w:val="24"/>
          <w:rtl/>
        </w:rPr>
        <w:t xml:space="preserve">  </w:t>
      </w:r>
    </w:p>
    <w:p w:rsidR="007534BA" w:rsidRPr="000E68D6" w:rsidRDefault="007534BA" w:rsidP="001B3A08">
      <w:pPr>
        <w:bidi w:val="0"/>
        <w:spacing w:after="0" w:line="240" w:lineRule="auto"/>
        <w:jc w:val="both"/>
        <w:rPr>
          <w:rFonts w:ascii="KFGQPC Uthman Taha Naskh" w:cs="Kalpurush"/>
          <w:color w:val="008000"/>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তোমরা সালাতসমূহ ও মধ্যবর্তী সালাতের হিফাযত কর এবং আল্লাহর জন্য দাঁড়াও বিনীত হয়ে</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 </w:t>
      </w:r>
      <w:r w:rsidR="001B3A08">
        <w:rPr>
          <w:rFonts w:ascii="Kalpurush" w:eastAsia="Nikosh" w:hAnsi="Kalpurush" w:cs="Kalpurush" w:hint="cs"/>
          <w:sz w:val="24"/>
          <w:szCs w:val="24"/>
          <w:cs/>
          <w:lang w:bidi="bn-BD"/>
        </w:rPr>
        <w:t>আল-</w:t>
      </w:r>
      <w:r w:rsidRPr="00345ACB">
        <w:rPr>
          <w:rFonts w:ascii="Kalpurush" w:eastAsia="Nikosh" w:hAnsi="Kalpurush" w:cs="Kalpurush" w:hint="cs"/>
          <w:sz w:val="24"/>
          <w:szCs w:val="24"/>
          <w:cs/>
          <w:lang w:bidi="bn-BD"/>
        </w:rPr>
        <w:t>বাকারা</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 xml:space="preserve">আয়াত: ২৩৮] </w:t>
      </w:r>
      <w:r w:rsidRPr="00345ACB">
        <w:rPr>
          <w:rFonts w:ascii="KFGQPC Uthman Taha Naskh" w:cs="KFGQPC Uthman Taha Naskh"/>
          <w:color w:val="008000"/>
          <w:sz w:val="24"/>
          <w:szCs w:val="24"/>
          <w:rtl/>
        </w:rPr>
        <w:t xml:space="preserve"> </w:t>
      </w:r>
    </w:p>
    <w:p w:rsidR="007534BA" w:rsidRPr="00345ACB" w:rsidRDefault="007534BA" w:rsidP="007534BA">
      <w:pPr>
        <w:bidi w:val="0"/>
        <w:spacing w:after="0" w:line="240" w:lineRule="auto"/>
        <w:jc w:val="both"/>
        <w:rPr>
          <w:rFonts w:ascii="Kalpurush" w:eastAsia="Times New Roman" w:hAnsi="Kalpurush" w:cs="Kalpurush"/>
          <w:sz w:val="24"/>
          <w:szCs w:val="24"/>
          <w:cs/>
          <w:lang w:bidi="bn-IN"/>
        </w:rPr>
      </w:pPr>
      <w:r w:rsidRPr="00345ACB">
        <w:rPr>
          <w:rFonts w:ascii="Kalpurush" w:eastAsia="Times New Roman" w:hAnsi="Kalpurush" w:cs="Kalpurush" w:hint="cs"/>
          <w:sz w:val="24"/>
          <w:szCs w:val="24"/>
          <w:cs/>
          <w:lang w:bidi="bn-IN"/>
        </w:rPr>
        <w:t xml:space="preserve">রাসূল সাল্লাল্লাহু আলাইহি ওয়াসাল্লাম </w:t>
      </w:r>
      <w:r w:rsidRPr="00345ACB">
        <w:rPr>
          <w:rStyle w:val="rvts21"/>
          <w:rFonts w:ascii="Kalpurush" w:hAnsi="Kalpurush" w:cs="Kalpurush"/>
          <w:sz w:val="24"/>
          <w:szCs w:val="24"/>
          <w:cs/>
          <w:lang w:bidi="bn-IN"/>
        </w:rPr>
        <w:t xml:space="preserve">ইমরান ইবন হুসাইন </w:t>
      </w:r>
      <w:r w:rsidRPr="00345ACB">
        <w:rPr>
          <w:rStyle w:val="rvts21"/>
          <w:rFonts w:ascii="Kalpurush" w:hAnsi="Kalpurush" w:cs="Kalpurush" w:hint="cs"/>
          <w:sz w:val="24"/>
          <w:szCs w:val="24"/>
          <w:cs/>
          <w:lang w:bidi="bn-BD"/>
        </w:rPr>
        <w:t xml:space="preserve">রাদিয়াল্লাহু </w:t>
      </w:r>
      <w:r>
        <w:rPr>
          <w:rStyle w:val="rvts21"/>
          <w:rFonts w:ascii="Kalpurush" w:hAnsi="Kalpurush" w:cs="Kalpurush" w:hint="cs"/>
          <w:sz w:val="24"/>
          <w:szCs w:val="24"/>
          <w:cs/>
          <w:lang w:bidi="bn-BD"/>
        </w:rPr>
        <w:t>‘</w:t>
      </w:r>
      <w:r w:rsidRPr="00345ACB">
        <w:rPr>
          <w:rStyle w:val="rvts21"/>
          <w:rFonts w:ascii="Kalpurush" w:hAnsi="Kalpurush" w:cs="Kalpurush" w:hint="cs"/>
          <w:sz w:val="24"/>
          <w:szCs w:val="24"/>
          <w:cs/>
          <w:lang w:bidi="bn-BD"/>
        </w:rPr>
        <w:t>আনহু</w:t>
      </w:r>
      <w:r>
        <w:rPr>
          <w:rStyle w:val="rvts21"/>
          <w:rFonts w:ascii="Kalpurush" w:hAnsi="Kalpurush" w:cs="Kalpurush" w:hint="cs"/>
          <w:sz w:val="24"/>
          <w:szCs w:val="24"/>
          <w:cs/>
          <w:lang w:bidi="bn-BD"/>
        </w:rPr>
        <w:t>কে</w:t>
      </w:r>
      <w:r w:rsidRPr="00345ACB">
        <w:rPr>
          <w:rStyle w:val="rvts21"/>
          <w:rFonts w:ascii="Kalpurush" w:hAnsi="Kalpurush" w:cs="Kalpurush" w:hint="cs"/>
          <w:sz w:val="24"/>
          <w:szCs w:val="24"/>
          <w:cs/>
          <w:lang w:bidi="bn-BD"/>
        </w:rPr>
        <w:t xml:space="preserve"> </w:t>
      </w:r>
      <w:r w:rsidRPr="00345ACB">
        <w:rPr>
          <w:rFonts w:ascii="Kalpurush" w:eastAsia="Times New Roman" w:hAnsi="Kalpurush" w:cs="Kalpurush" w:hint="cs"/>
          <w:sz w:val="24"/>
          <w:szCs w:val="24"/>
          <w:cs/>
          <w:lang w:bidi="bn-IN"/>
        </w:rPr>
        <w:t xml:space="preserve">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«صَلِّ قَائِمًا، فَإِنْ لَمْ تَسْتَطِعْ فَقَاعِدًا، فَإِنْ لَمْ تَسْتَطِعْ فَعَلَى جَنْبٍ»</w:t>
      </w:r>
    </w:p>
    <w:p w:rsidR="007534BA" w:rsidRPr="00345ACB" w:rsidRDefault="007534BA" w:rsidP="007534BA">
      <w:pPr>
        <w:autoSpaceDE w:val="0"/>
        <w:autoSpaceDN w:val="0"/>
        <w:bidi w:val="0"/>
        <w:adjustRightInd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w:t>
      </w:r>
      <w:r w:rsidRPr="00345ACB">
        <w:rPr>
          <w:rStyle w:val="rvts21"/>
          <w:rFonts w:ascii="Kalpurush" w:hAnsi="Kalpurush" w:cs="Kalpurush"/>
          <w:sz w:val="24"/>
          <w:szCs w:val="24"/>
          <w:cs/>
          <w:lang w:bidi="bn-IN"/>
        </w:rPr>
        <w:t>দাঁড়িয়ে</w:t>
      </w:r>
      <w:r w:rsidRPr="00345ACB">
        <w:rPr>
          <w:rStyle w:val="rvts21"/>
          <w:rFonts w:ascii="Kalpurush" w:hAnsi="Kalpurush" w:cs="Kalpurush"/>
          <w:sz w:val="24"/>
          <w:szCs w:val="24"/>
        </w:rPr>
        <w:t xml:space="preserve"> </w:t>
      </w:r>
      <w:r w:rsidRPr="00345ACB">
        <w:rPr>
          <w:rStyle w:val="rvts21"/>
          <w:rFonts w:ascii="Kalpurush" w:hAnsi="Kalpurush" w:cs="Kalpurush"/>
          <w:sz w:val="24"/>
          <w:szCs w:val="24"/>
          <w:cs/>
          <w:lang w:bidi="bn-IN"/>
        </w:rPr>
        <w:t>সালাত আদায় করবে</w:t>
      </w:r>
      <w:r w:rsidRPr="00345ACB">
        <w:rPr>
          <w:rStyle w:val="rvts21"/>
          <w:rFonts w:ascii="Kalpurush" w:hAnsi="Kalpurush" w:cs="Kalpurush"/>
          <w:sz w:val="24"/>
          <w:szCs w:val="24"/>
        </w:rPr>
        <w:t xml:space="preserve">, </w:t>
      </w:r>
      <w:r w:rsidRPr="00345ACB">
        <w:rPr>
          <w:rStyle w:val="rvts21"/>
          <w:rFonts w:ascii="Kalpurush" w:hAnsi="Kalpurush" w:cs="Kalpurush"/>
          <w:sz w:val="24"/>
          <w:szCs w:val="24"/>
          <w:cs/>
          <w:lang w:bidi="bn-IN"/>
        </w:rPr>
        <w:t>তাতে সমর্থ না হলে বসে</w:t>
      </w:r>
      <w:r w:rsidRPr="00345ACB">
        <w:rPr>
          <w:rStyle w:val="rvts21"/>
          <w:rFonts w:ascii="Kalpurush" w:hAnsi="Kalpurush" w:cs="Kalpurush" w:hint="cs"/>
          <w:sz w:val="24"/>
          <w:szCs w:val="24"/>
          <w:cs/>
          <w:lang w:bidi="bn-BD"/>
        </w:rPr>
        <w:t>,</w:t>
      </w:r>
      <w:r w:rsidRPr="00345ACB">
        <w:rPr>
          <w:rStyle w:val="rvts21"/>
          <w:rFonts w:ascii="Kalpurush" w:hAnsi="Kalpurush" w:cs="Kalpurush"/>
          <w:sz w:val="24"/>
          <w:szCs w:val="24"/>
        </w:rPr>
        <w:t xml:space="preserve"> </w:t>
      </w:r>
      <w:r w:rsidRPr="00345ACB">
        <w:rPr>
          <w:rStyle w:val="rvts21"/>
          <w:rFonts w:ascii="Kalpurush" w:hAnsi="Kalpurush" w:cs="Kalpurush"/>
          <w:sz w:val="24"/>
          <w:szCs w:val="24"/>
          <w:cs/>
          <w:lang w:bidi="bn-IN"/>
        </w:rPr>
        <w:t>যদি তাতেও সক্ষম</w:t>
      </w:r>
      <w:r w:rsidRPr="00345ACB">
        <w:rPr>
          <w:rStyle w:val="rvts21"/>
          <w:rFonts w:ascii="Kalpurush" w:hAnsi="Kalpurush" w:cs="Kalpurush" w:hint="cs"/>
          <w:sz w:val="24"/>
          <w:szCs w:val="24"/>
          <w:cs/>
          <w:lang w:bidi="bn-BD"/>
        </w:rPr>
        <w:t xml:space="preserve"> </w:t>
      </w:r>
      <w:r w:rsidRPr="00345ACB">
        <w:rPr>
          <w:rStyle w:val="rvts21"/>
          <w:rFonts w:ascii="Kalpurush" w:hAnsi="Kalpurush" w:cs="Kalpurush"/>
          <w:sz w:val="24"/>
          <w:szCs w:val="24"/>
          <w:cs/>
          <w:lang w:bidi="bn-IN"/>
        </w:rPr>
        <w:t>না হও তাহলে কাত হয়ে</w:t>
      </w:r>
      <w:r w:rsidRPr="00345ACB">
        <w:rPr>
          <w:rStyle w:val="rvts21"/>
          <w:rFonts w:ascii="Kalpurush" w:hAnsi="Kalpurush" w:cs="Kalpurush"/>
          <w:sz w:val="24"/>
          <w:szCs w:val="24"/>
        </w:rPr>
        <w:t xml:space="preserve"> </w:t>
      </w:r>
      <w:r w:rsidRPr="00345ACB">
        <w:rPr>
          <w:rStyle w:val="rvts21"/>
          <w:rFonts w:ascii="Kalpurush" w:hAnsi="Kalpurush" w:cs="Kalpurush"/>
          <w:sz w:val="24"/>
          <w:szCs w:val="24"/>
          <w:cs/>
          <w:lang w:bidi="bn-IN"/>
        </w:rPr>
        <w:t>শুয়ে</w:t>
      </w:r>
      <w:r w:rsidRPr="00345ACB">
        <w:rPr>
          <w:rStyle w:val="rvts21"/>
          <w:rFonts w:ascii="Kalpurush" w:hAnsi="Kalpurush" w:cs="Kalpurush" w:hint="cs"/>
          <w:sz w:val="24"/>
          <w:szCs w:val="24"/>
          <w:cs/>
          <w:lang w:bidi="bn-BD"/>
        </w:rPr>
        <w:t>”</w:t>
      </w:r>
      <w:r w:rsidRPr="00622BBF">
        <w:rPr>
          <w:rStyle w:val="rvts21"/>
          <w:rFonts w:ascii="Kalpurush" w:hAnsi="Kalpurush" w:cs="SolaimanLipi"/>
          <w:sz w:val="24"/>
          <w:szCs w:val="24"/>
          <w:cs/>
          <w:lang w:bidi="hi-IN"/>
        </w:rPr>
        <w:t>।</w:t>
      </w:r>
      <w:r w:rsidRPr="00345ACB">
        <w:rPr>
          <w:rStyle w:val="FootnoteReference"/>
          <w:rFonts w:ascii="Kalpurush" w:hAnsi="Kalpurush" w:cs="Kalpurush"/>
          <w:sz w:val="24"/>
          <w:szCs w:val="24"/>
          <w:cs/>
          <w:lang w:bidi="bn-IN"/>
        </w:rPr>
        <w:footnoteReference w:id="116"/>
      </w:r>
    </w:p>
    <w:p w:rsidR="007534BA" w:rsidRPr="00345ACB" w:rsidRDefault="007534BA" w:rsidP="007534BA">
      <w:pPr>
        <w:autoSpaceDE w:val="0"/>
        <w:autoSpaceDN w:val="0"/>
        <w:bidi w:val="0"/>
        <w:adjustRightInd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b/>
          <w:bCs/>
          <w:sz w:val="24"/>
          <w:szCs w:val="24"/>
          <w:cs/>
          <w:lang w:bidi="bn-BD"/>
        </w:rPr>
        <w:t>৪- সূরা ফাতিহা পাঠ:</w:t>
      </w:r>
      <w:r w:rsidRPr="00345ACB">
        <w:rPr>
          <w:rStyle w:val="rvts21"/>
          <w:rFonts w:ascii="Kalpurush" w:hAnsi="Kalpurush" w:cs="Kalpurush" w:hint="cs"/>
          <w:sz w:val="24"/>
          <w:szCs w:val="24"/>
          <w:cs/>
          <w:lang w:bidi="bn-BD"/>
        </w:rPr>
        <w:t xml:space="preserve"> ফরয ও নফল সালাতের প্রতি</w:t>
      </w:r>
      <w:r w:rsidR="009170AD">
        <w:rPr>
          <w:rStyle w:val="rvts21"/>
          <w:rFonts w:ascii="Kalpurush" w:hAnsi="Kalpurush" w:cs="Kalpurush" w:hint="cs"/>
          <w:sz w:val="24"/>
          <w:szCs w:val="24"/>
          <w:cs/>
          <w:lang w:bidi="bn-BD"/>
        </w:rPr>
        <w:t xml:space="preserve"> রাকা</w:t>
      </w:r>
      <w:r w:rsidR="009170AD">
        <w:rPr>
          <w:rStyle w:val="rvts21"/>
          <w:rFonts w:ascii="Kalpurush" w:hAnsi="Kalpurush" w:cs="Kalpurush" w:hint="cs"/>
          <w:sz w:val="24"/>
          <w:szCs w:val="24"/>
          <w:lang w:bidi="bn-BD"/>
        </w:rPr>
        <w:t>‘</w:t>
      </w:r>
      <w:r w:rsidR="009170AD">
        <w:rPr>
          <w:rStyle w:val="rvts21"/>
          <w:rFonts w:ascii="Kalpurush" w:hAnsi="Kalpurush" w:cs="Kalpurush" w:hint="cs"/>
          <w:sz w:val="24"/>
          <w:szCs w:val="24"/>
          <w:cs/>
          <w:lang w:bidi="bn-BD"/>
        </w:rPr>
        <w:t xml:space="preserve">আতে </w:t>
      </w:r>
      <w:r w:rsidRPr="00345ACB">
        <w:rPr>
          <w:rStyle w:val="rvts21"/>
          <w:rFonts w:ascii="Kalpurush" w:hAnsi="Kalpurush" w:cs="Kalpurush" w:hint="cs"/>
          <w:sz w:val="24"/>
          <w:szCs w:val="24"/>
          <w:cs/>
          <w:lang w:bidi="bn-BD"/>
        </w:rPr>
        <w:t>সূরা ফাতিহা পাঠ করা। কেননা</w:t>
      </w:r>
      <w:r>
        <w:rPr>
          <w:rStyle w:val="rvts21"/>
          <w:rFonts w:ascii="Kalpurush" w:hAnsi="Kalpurush" w:cs="Kalpurush" w:hint="cs"/>
          <w:sz w:val="24"/>
          <w:szCs w:val="24"/>
          <w:cs/>
          <w:lang w:bidi="bn-BD"/>
        </w:rPr>
        <w:t xml:space="preserve"> রাসূলুল্লাহ্ সাল্লাল্লাহু আলাইহি ওয়াসাল্লাম </w:t>
      </w:r>
      <w:r w:rsidRPr="00345ACB">
        <w:rPr>
          <w:rStyle w:val="rvts21"/>
          <w:rFonts w:ascii="Kalpurush" w:hAnsi="Kalpurush" w:cs="Kalpurush" w:hint="cs"/>
          <w:sz w:val="24"/>
          <w:szCs w:val="24"/>
          <w:cs/>
          <w:lang w:bidi="bn-BD"/>
        </w:rPr>
        <w:t xml:space="preserve">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«لاَ صَلاَةَ لِمَنْ لَمْ يَقْرَأْ بِفَاتِحَةِ الكِتَابِ»</w:t>
      </w:r>
    </w:p>
    <w:p w:rsidR="007534BA" w:rsidRPr="00345ACB" w:rsidRDefault="007534BA" w:rsidP="007534BA">
      <w:pPr>
        <w:autoSpaceDE w:val="0"/>
        <w:autoSpaceDN w:val="0"/>
        <w:bidi w:val="0"/>
        <w:adjustRightInd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sz w:val="24"/>
          <w:szCs w:val="24"/>
          <w:cs/>
          <w:lang w:bidi="bn-BD"/>
        </w:rPr>
        <w:t>“</w:t>
      </w:r>
      <w:r w:rsidRPr="00345ACB">
        <w:rPr>
          <w:rStyle w:val="rvts39"/>
          <w:rFonts w:ascii="Kalpurush" w:hAnsi="Kalpurush" w:cs="Kalpurush"/>
          <w:sz w:val="24"/>
          <w:szCs w:val="24"/>
          <w:cs/>
          <w:lang w:bidi="bn-IN"/>
        </w:rPr>
        <w:t>যে ব্যক্তি</w:t>
      </w:r>
      <w:r w:rsidRPr="00345ACB">
        <w:rPr>
          <w:rStyle w:val="rvts39"/>
          <w:rFonts w:ascii="Kalpurush" w:hAnsi="Kalpurush" w:cs="Kalpurush"/>
          <w:sz w:val="24"/>
          <w:szCs w:val="24"/>
        </w:rPr>
        <w:t xml:space="preserve"> </w:t>
      </w:r>
      <w:r w:rsidRPr="00345ACB">
        <w:rPr>
          <w:rStyle w:val="rvts39"/>
          <w:rFonts w:ascii="Kalpurush" w:hAnsi="Kalpurush" w:cs="Kalpurush"/>
          <w:sz w:val="24"/>
          <w:szCs w:val="24"/>
          <w:cs/>
          <w:lang w:bidi="bn-IN"/>
        </w:rPr>
        <w:t>সালাতে সূরা ফাতিহা পড়ল না তার সালাত হল না</w:t>
      </w:r>
      <w:r w:rsidRPr="00345ACB">
        <w:rPr>
          <w:rStyle w:val="rvts39"/>
          <w:rFonts w:ascii="Kalpurush" w:hAnsi="Kalpurush" w:cs="Kalpurush" w:hint="cs"/>
          <w:sz w:val="24"/>
          <w:szCs w:val="24"/>
          <w:cs/>
          <w:lang w:bidi="bn-BD"/>
        </w:rPr>
        <w:t>”</w:t>
      </w:r>
      <w:r w:rsidRPr="00622BBF">
        <w:rPr>
          <w:rStyle w:val="rvts39"/>
          <w:rFonts w:ascii="Kalpurush" w:hAnsi="Kalpurush" w:cs="SolaimanLipi"/>
          <w:sz w:val="24"/>
          <w:szCs w:val="24"/>
          <w:cs/>
          <w:lang w:bidi="hi-IN"/>
        </w:rPr>
        <w:t>।</w:t>
      </w:r>
      <w:r w:rsidRPr="00345ACB">
        <w:rPr>
          <w:rStyle w:val="FootnoteReference"/>
          <w:rFonts w:ascii="Kalpurush" w:hAnsi="Kalpurush" w:cs="Kalpurush"/>
          <w:sz w:val="24"/>
          <w:szCs w:val="24"/>
          <w:cs/>
          <w:lang w:bidi="bn-IN"/>
        </w:rPr>
        <w:footnoteReference w:id="117"/>
      </w:r>
    </w:p>
    <w:p w:rsidR="007534BA" w:rsidRPr="00345ACB" w:rsidRDefault="007534BA" w:rsidP="009170AD">
      <w:pPr>
        <w:autoSpaceDE w:val="0"/>
        <w:autoSpaceDN w:val="0"/>
        <w:bidi w:val="0"/>
        <w:adjustRightInd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b/>
          <w:bCs/>
          <w:sz w:val="24"/>
          <w:szCs w:val="24"/>
          <w:cs/>
          <w:lang w:bidi="bn-BD"/>
        </w:rPr>
        <w:t>৫- রুকু করা।</w:t>
      </w:r>
      <w:r>
        <w:rPr>
          <w:rStyle w:val="rvts39"/>
          <w:rFonts w:ascii="Kalpurush" w:hAnsi="Kalpurush" w:cs="Kalpurush" w:hint="cs"/>
          <w:sz w:val="24"/>
          <w:szCs w:val="24"/>
          <w:cs/>
          <w:lang w:bidi="bn-BD"/>
        </w:rPr>
        <w:t xml:space="preserve"> এটি </w:t>
      </w:r>
      <w:r w:rsidRPr="00345ACB">
        <w:rPr>
          <w:rStyle w:val="rvts39"/>
          <w:rFonts w:ascii="Kalpurush" w:hAnsi="Kalpurush" w:cs="Kalpurush" w:hint="cs"/>
          <w:sz w:val="24"/>
          <w:szCs w:val="24"/>
          <w:cs/>
          <w:lang w:bidi="bn-BD"/>
        </w:rPr>
        <w:t xml:space="preserve">নিম্নোক্ত আয়াতের মাধ্যমে সালাতের </w:t>
      </w:r>
      <w:r w:rsidR="009170AD" w:rsidRPr="00345ACB">
        <w:rPr>
          <w:rStyle w:val="rvts39"/>
          <w:rFonts w:ascii="Kalpurush" w:hAnsi="Kalpurush" w:cs="Kalpurush" w:hint="cs"/>
          <w:sz w:val="24"/>
          <w:szCs w:val="24"/>
          <w:cs/>
          <w:lang w:bidi="bn-BD"/>
        </w:rPr>
        <w:t>ফর</w:t>
      </w:r>
      <w:r w:rsidR="009170AD">
        <w:rPr>
          <w:rStyle w:val="rvts39"/>
          <w:rFonts w:ascii="Kalpurush" w:hAnsi="Kalpurush" w:cs="Kalpurush" w:hint="cs"/>
          <w:sz w:val="24"/>
          <w:szCs w:val="24"/>
          <w:cs/>
          <w:lang w:bidi="bn-BD"/>
        </w:rPr>
        <w:t>যে</w:t>
      </w:r>
      <w:r w:rsidR="009170AD" w:rsidRPr="00345ACB">
        <w:rPr>
          <w:rStyle w:val="rvts39"/>
          <w:rFonts w:ascii="Kalpurush" w:hAnsi="Kalpurush" w:cs="Kalpurush" w:hint="cs"/>
          <w:sz w:val="24"/>
          <w:szCs w:val="24"/>
          <w:cs/>
          <w:lang w:bidi="bn-BD"/>
        </w:rPr>
        <w:t xml:space="preserve">র </w:t>
      </w:r>
      <w:r w:rsidRPr="00345ACB">
        <w:rPr>
          <w:rStyle w:val="rvts39"/>
          <w:rFonts w:ascii="Kalpurush" w:hAnsi="Kalpurush" w:cs="Kalpurush" w:hint="cs"/>
          <w:sz w:val="24"/>
          <w:szCs w:val="24"/>
          <w:cs/>
          <w:lang w:bidi="bn-BD"/>
        </w:rPr>
        <w:t>অন্তর্ভুক্ত। আল্লাহ তা</w:t>
      </w:r>
      <w:r w:rsidRPr="00345ACB">
        <w:rPr>
          <w:rStyle w:val="rvts39"/>
          <w:rFonts w:ascii="Kalpurush" w:hAnsi="Kalpurush" w:cs="Kalpurush" w:hint="cs"/>
          <w:sz w:val="24"/>
          <w:szCs w:val="24"/>
          <w:lang w:bidi="bn-BD"/>
        </w:rPr>
        <w:t>‘</w:t>
      </w:r>
      <w:r w:rsidRPr="00345ACB">
        <w:rPr>
          <w:rStyle w:val="rvts39"/>
          <w:rFonts w:ascii="Kalpurush" w:hAnsi="Kalpurush" w:cs="Kalpurush" w:hint="cs"/>
          <w:sz w:val="24"/>
          <w:szCs w:val="24"/>
          <w:cs/>
          <w:lang w:bidi="bn-BD"/>
        </w:rPr>
        <w:t>আলা বলেছেন</w:t>
      </w:r>
      <w:r w:rsidRPr="00345ACB">
        <w:rPr>
          <w:rStyle w:val="rvts39"/>
          <w:rFonts w:ascii="Kalpurush" w:hAnsi="Kalpurush" w:cs="Kalpurush" w:hint="cs"/>
          <w:sz w:val="24"/>
          <w:szCs w:val="24"/>
          <w:lang w:bidi="bn-BD"/>
        </w:rPr>
        <w:t xml:space="preserve">, </w:t>
      </w:r>
      <w:r w:rsidRPr="00345ACB">
        <w:rPr>
          <w:rStyle w:val="rvts39"/>
          <w:rFonts w:ascii="Kalpurush" w:hAnsi="Kalpurush" w:cs="Kalpurush" w:hint="cs"/>
          <w:sz w:val="24"/>
          <w:szCs w:val="24"/>
          <w:cs/>
          <w:lang w:bidi="bn-BD"/>
        </w:rPr>
        <w:t xml:space="preserve"> </w:t>
      </w:r>
    </w:p>
    <w:p w:rsidR="007534BA" w:rsidRPr="000E68D6" w:rsidRDefault="007534BA" w:rsidP="007534BA">
      <w:pPr>
        <w:autoSpaceDE w:val="0"/>
        <w:autoSpaceDN w:val="0"/>
        <w:adjustRightInd w:val="0"/>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lastRenderedPageBreak/>
        <w:t>﴿</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يَٰٓأَيُّهَا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ٱلَّذِينَ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ءَامَنُواْ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ٱرۡكَعُواْ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وَٱسۡجُدُواْۤ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وَٱعۡبُدُواْ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رَبَّكُمۡ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وَٱفۡعَلُواْ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ٱلۡخَيۡرَ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لَعَلَّكُمۡ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تُفۡلِحُونَ۩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٧٧</w:t>
      </w:r>
      <w:r w:rsidRPr="00345ACB">
        <w:rPr>
          <w:rFonts w:ascii="KFGQPC Uthmanic Script HAFS" w:cs="KFGQPC Uthmanic Script HAFS"/>
          <w:color w:val="008000"/>
          <w:sz w:val="24"/>
          <w:szCs w:val="24"/>
          <w:rtl/>
        </w:rPr>
        <w:t xml:space="preserve"> </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الحج</w:t>
      </w:r>
      <w:r w:rsidRPr="00345ACB">
        <w:rPr>
          <w:rFonts w:ascii="KFGQPC Uthman Taha Naskh" w:cs="KFGQPC Uthman Taha Naskh"/>
          <w:color w:val="008000"/>
          <w:sz w:val="24"/>
          <w:szCs w:val="24"/>
          <w:rtl/>
        </w:rPr>
        <w:t xml:space="preserve"> : </w:t>
      </w:r>
      <w:r w:rsidRPr="00345ACB">
        <w:rPr>
          <w:rFonts w:ascii="KFGQPC Uthman Taha Naskh" w:cs="KFGQPC Uthman Taha Naskh" w:hint="cs"/>
          <w:color w:val="008000"/>
          <w:sz w:val="24"/>
          <w:szCs w:val="24"/>
          <w:rtl/>
        </w:rPr>
        <w:t>٧٧</w:t>
      </w:r>
      <w:r w:rsidRPr="00345ACB">
        <w:rPr>
          <w:rFonts w:ascii="KFGQPC Uthman Taha Naskh" w:cs="KFGQPC Uthman Taha Naskh"/>
          <w:color w:val="008000"/>
          <w:sz w:val="24"/>
          <w:szCs w:val="24"/>
          <w:rtl/>
        </w:rPr>
        <w:t>]</w:t>
      </w:r>
    </w:p>
    <w:p w:rsidR="007534BA" w:rsidRPr="00345ACB" w:rsidRDefault="007534BA" w:rsidP="009170AD">
      <w:pPr>
        <w:autoSpaceDE w:val="0"/>
        <w:autoSpaceDN w:val="0"/>
        <w:bidi w:val="0"/>
        <w:adjustRightInd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sz w:val="24"/>
          <w:szCs w:val="24"/>
          <w:cs/>
          <w:lang w:bidi="bn-BD"/>
        </w:rPr>
        <w:t>“</w:t>
      </w:r>
      <w:r w:rsidRPr="00345ACB">
        <w:rPr>
          <w:rStyle w:val="rvts39"/>
          <w:rFonts w:ascii="Kalpurush" w:hAnsi="Kalpurush" w:cs="Kalpurush"/>
          <w:sz w:val="24"/>
          <w:szCs w:val="24"/>
          <w:cs/>
          <w:lang w:bidi="bn-IN"/>
        </w:rPr>
        <w:t>হে মুমিনগণ</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IN"/>
        </w:rPr>
        <w:t>তোমরা রুকূ</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IN"/>
        </w:rPr>
        <w:t>কর</w:t>
      </w:r>
      <w:r w:rsidRPr="00345ACB">
        <w:rPr>
          <w:rStyle w:val="rvts39"/>
          <w:rFonts w:ascii="Kalpurush" w:hAnsi="Kalpurush" w:cs="Kalpurush"/>
          <w:sz w:val="24"/>
          <w:szCs w:val="24"/>
          <w:lang w:bidi="bn-BD"/>
        </w:rPr>
        <w:t xml:space="preserve">, </w:t>
      </w:r>
      <w:r>
        <w:rPr>
          <w:rStyle w:val="rvts39"/>
          <w:rFonts w:ascii="Kalpurush" w:hAnsi="Kalpurush" w:cs="Kalpurush"/>
          <w:sz w:val="24"/>
          <w:szCs w:val="24"/>
          <w:cs/>
          <w:lang w:bidi="bn-IN"/>
        </w:rPr>
        <w:t xml:space="preserve">সাজদাহ </w:t>
      </w:r>
      <w:r w:rsidRPr="00345ACB">
        <w:rPr>
          <w:rStyle w:val="rvts39"/>
          <w:rFonts w:ascii="Kalpurush" w:hAnsi="Kalpurush" w:cs="Kalpurush"/>
          <w:sz w:val="24"/>
          <w:szCs w:val="24"/>
          <w:cs/>
          <w:lang w:bidi="bn-IN"/>
        </w:rPr>
        <w:t xml:space="preserve"> কর</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IN"/>
        </w:rPr>
        <w:t xml:space="preserve">তোমাদের রবের </w:t>
      </w:r>
      <w:r w:rsidR="009170AD" w:rsidRPr="00345ACB">
        <w:rPr>
          <w:rStyle w:val="rvts39"/>
          <w:rFonts w:ascii="Kalpurush" w:hAnsi="Kalpurush" w:cs="Kalpurush"/>
          <w:sz w:val="24"/>
          <w:szCs w:val="24"/>
          <w:cs/>
          <w:lang w:bidi="bn-IN"/>
        </w:rPr>
        <w:t>ইবা</w:t>
      </w:r>
      <w:r w:rsidR="009170AD">
        <w:rPr>
          <w:rStyle w:val="rvts39"/>
          <w:rFonts w:ascii="Kalpurush" w:hAnsi="Kalpurush" w:cs="Kalpurush" w:hint="cs"/>
          <w:sz w:val="24"/>
          <w:szCs w:val="24"/>
          <w:cs/>
          <w:lang w:bidi="bn-BD"/>
        </w:rPr>
        <w:t>দ</w:t>
      </w:r>
      <w:r w:rsidR="009170AD" w:rsidRPr="00345ACB">
        <w:rPr>
          <w:rStyle w:val="rvts39"/>
          <w:rFonts w:ascii="Kalpurush" w:hAnsi="Kalpurush" w:cs="Kalpurush"/>
          <w:sz w:val="24"/>
          <w:szCs w:val="24"/>
          <w:cs/>
          <w:lang w:bidi="bn-IN"/>
        </w:rPr>
        <w:t xml:space="preserve">ত </w:t>
      </w:r>
      <w:r w:rsidRPr="00345ACB">
        <w:rPr>
          <w:rStyle w:val="rvts39"/>
          <w:rFonts w:ascii="Kalpurush" w:hAnsi="Kalpurush" w:cs="Kalpurush"/>
          <w:sz w:val="24"/>
          <w:szCs w:val="24"/>
          <w:cs/>
          <w:lang w:bidi="bn-IN"/>
        </w:rPr>
        <w:t>কর এবং</w:t>
      </w:r>
      <w:r>
        <w:rPr>
          <w:rStyle w:val="rvts39"/>
          <w:rFonts w:ascii="Kalpurush" w:hAnsi="Kalpurush" w:cs="Kalpurush"/>
          <w:sz w:val="24"/>
          <w:szCs w:val="24"/>
          <w:cs/>
          <w:lang w:bidi="bn-IN"/>
        </w:rPr>
        <w:t xml:space="preserve"> ভালো </w:t>
      </w:r>
      <w:r w:rsidRPr="00345ACB">
        <w:rPr>
          <w:rStyle w:val="rvts39"/>
          <w:rFonts w:ascii="Kalpurush" w:hAnsi="Kalpurush" w:cs="Kalpurush"/>
          <w:sz w:val="24"/>
          <w:szCs w:val="24"/>
          <w:cs/>
          <w:lang w:bidi="bn-IN"/>
        </w:rPr>
        <w:t>কাজ কর</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IN"/>
        </w:rPr>
        <w:t>আশা করা যায় তোমরা সফল হতে পারবে</w:t>
      </w:r>
      <w:r w:rsidRPr="00345ACB">
        <w:rPr>
          <w:rStyle w:val="rvts39"/>
          <w:rFonts w:ascii="Kalpurush" w:hAnsi="Kalpurush" w:cs="Kalpurush" w:hint="cs"/>
          <w:sz w:val="24"/>
          <w:szCs w:val="24"/>
          <w:cs/>
          <w:lang w:bidi="bn-BD"/>
        </w:rPr>
        <w:t>”</w:t>
      </w:r>
      <w:r w:rsidRPr="00622BBF">
        <w:rPr>
          <w:rStyle w:val="rvts39"/>
          <w:rFonts w:ascii="Kalpurush" w:hAnsi="Kalpurush" w:cs="SolaimanLipi"/>
          <w:sz w:val="24"/>
          <w:szCs w:val="24"/>
          <w:cs/>
          <w:lang w:bidi="hi-IN"/>
        </w:rPr>
        <w:t>।</w:t>
      </w:r>
      <w:r w:rsidRPr="00345ACB">
        <w:rPr>
          <w:rStyle w:val="rvts39"/>
          <w:rFonts w:ascii="Kalpurush" w:hAnsi="Kalpurush" w:cs="Kalpurush" w:hint="cs"/>
          <w:sz w:val="24"/>
          <w:szCs w:val="24"/>
          <w:cs/>
          <w:lang w:bidi="bn-BD"/>
        </w:rPr>
        <w:t xml:space="preserve"> [সূরা</w:t>
      </w:r>
      <w:r w:rsidRPr="00345ACB">
        <w:rPr>
          <w:rStyle w:val="rvts39"/>
          <w:rFonts w:ascii="Kalpurush" w:hAnsi="Kalpurush" w:cs="Kalpurush"/>
          <w:sz w:val="24"/>
          <w:szCs w:val="24"/>
          <w:cs/>
          <w:lang w:bidi="bn-BD"/>
        </w:rPr>
        <w:t xml:space="preserve"> </w:t>
      </w:r>
      <w:r w:rsidRPr="00345ACB">
        <w:rPr>
          <w:rStyle w:val="rvts39"/>
          <w:rFonts w:ascii="Kalpurush" w:hAnsi="Kalpurush" w:cs="Kalpurush" w:hint="cs"/>
          <w:sz w:val="24"/>
          <w:szCs w:val="24"/>
          <w:cs/>
          <w:lang w:bidi="bn-BD"/>
        </w:rPr>
        <w:t>আল</w:t>
      </w:r>
      <w:r w:rsidRPr="00345ACB">
        <w:rPr>
          <w:rStyle w:val="rvts39"/>
          <w:rFonts w:ascii="Kalpurush" w:hAnsi="Kalpurush" w:cs="Kalpurush"/>
          <w:sz w:val="24"/>
          <w:szCs w:val="24"/>
          <w:cs/>
          <w:lang w:bidi="bn-BD"/>
        </w:rPr>
        <w:t>-</w:t>
      </w:r>
      <w:r>
        <w:rPr>
          <w:rStyle w:val="rvts39"/>
          <w:rFonts w:ascii="Kalpurush" w:hAnsi="Kalpurush" w:cs="Kalpurush" w:hint="cs"/>
          <w:sz w:val="24"/>
          <w:szCs w:val="24"/>
          <w:cs/>
          <w:lang w:bidi="bn-BD"/>
        </w:rPr>
        <w:t>হাজ</w:t>
      </w:r>
      <w:r w:rsidRPr="00345ACB">
        <w:rPr>
          <w:rStyle w:val="rvts39"/>
          <w:rFonts w:ascii="Kalpurush" w:hAnsi="Kalpurush" w:cs="Kalpurush" w:hint="cs"/>
          <w:sz w:val="24"/>
          <w:szCs w:val="24"/>
          <w:cs/>
          <w:lang w:bidi="bn-BD"/>
        </w:rPr>
        <w:t>, আয়াত: ৭৭]</w:t>
      </w:r>
    </w:p>
    <w:p w:rsidR="007534BA" w:rsidRPr="00345ACB" w:rsidRDefault="007534BA" w:rsidP="007534BA">
      <w:pPr>
        <w:autoSpaceDE w:val="0"/>
        <w:autoSpaceDN w:val="0"/>
        <w:bidi w:val="0"/>
        <w:adjustRightInd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sz w:val="24"/>
          <w:szCs w:val="24"/>
          <w:cs/>
          <w:lang w:bidi="bn-BD"/>
        </w:rPr>
        <w:t xml:space="preserve">রাসূল সাল্লাল্লাহু আলাইহি ওয়াসাল্লাম </w:t>
      </w:r>
      <w:r>
        <w:rPr>
          <w:rStyle w:val="rvts39"/>
          <w:rFonts w:ascii="Kalpurush" w:hAnsi="Kalpurush" w:cs="Kalpurush" w:hint="cs"/>
          <w:sz w:val="24"/>
          <w:szCs w:val="24"/>
          <w:cs/>
          <w:lang w:bidi="bn-BD"/>
        </w:rPr>
        <w:t xml:space="preserve">সালাতে ভুলকারীকে </w:t>
      </w:r>
      <w:r w:rsidRPr="00345ACB">
        <w:rPr>
          <w:rStyle w:val="rvts39"/>
          <w:rFonts w:ascii="Kalpurush" w:hAnsi="Kalpurush" w:cs="Kalpurush" w:hint="cs"/>
          <w:sz w:val="24"/>
          <w:szCs w:val="24"/>
          <w:cs/>
          <w:lang w:bidi="bn-BD"/>
        </w:rPr>
        <w:t xml:space="preserve">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D44FE5">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ثُمَّ ارْكَ</w:t>
      </w:r>
      <w:r>
        <w:rPr>
          <w:rFonts w:ascii="Traditional Arabic" w:hAnsi="Traditional Arabic" w:cs="KFGQPC Uthman Taha Naskh"/>
          <w:color w:val="0000CC"/>
          <w:sz w:val="24"/>
          <w:szCs w:val="24"/>
          <w:rtl/>
          <w:lang w:bidi="ar-EG"/>
        </w:rPr>
        <w:t>عْ حَتَّى تَطْمَئِنَّ رَاكِعًا</w:t>
      </w:r>
      <w:r w:rsidRPr="00345ACB">
        <w:rPr>
          <w:rFonts w:ascii="Traditional Arabic" w:hAnsi="Traditional Arabic" w:cs="KFGQPC Uthman Taha Naskh"/>
          <w:color w:val="0000CC"/>
          <w:sz w:val="24"/>
          <w:szCs w:val="24"/>
          <w:rtl/>
          <w:lang w:bidi="ar-EG"/>
        </w:rPr>
        <w:t>»</w:t>
      </w:r>
    </w:p>
    <w:p w:rsidR="007534BA" w:rsidRPr="00345ACB" w:rsidRDefault="007534BA" w:rsidP="007534BA">
      <w:pPr>
        <w:autoSpaceDE w:val="0"/>
        <w:autoSpaceDN w:val="0"/>
        <w:bidi w:val="0"/>
        <w:adjustRightInd w:val="0"/>
        <w:spacing w:after="0" w:line="240" w:lineRule="auto"/>
        <w:jc w:val="both"/>
        <w:rPr>
          <w:rStyle w:val="rvts39"/>
          <w:rFonts w:ascii="Kalpurush" w:hAnsi="Kalpurush" w:cs="Kalpurush"/>
          <w:sz w:val="24"/>
          <w:szCs w:val="24"/>
          <w:cs/>
          <w:lang w:bidi="bn-BD"/>
        </w:rPr>
      </w:pPr>
      <w:r>
        <w:rPr>
          <w:rStyle w:val="rvts39"/>
          <w:rFonts w:ascii="Kalpurush" w:hAnsi="Kalpurush" w:cs="Kalpurush" w:hint="cs"/>
          <w:sz w:val="24"/>
          <w:szCs w:val="24"/>
          <w:cs/>
          <w:lang w:bidi="bn-BD"/>
        </w:rPr>
        <w:t>“</w:t>
      </w:r>
      <w:r w:rsidRPr="00345ACB">
        <w:rPr>
          <w:rStyle w:val="rvts39"/>
          <w:rFonts w:ascii="Kalpurush" w:hAnsi="Kalpurush" w:cs="Kalpurush"/>
          <w:sz w:val="24"/>
          <w:szCs w:val="24"/>
          <w:cs/>
          <w:lang w:bidi="bn-IN"/>
        </w:rPr>
        <w:t>তারপর রু</w:t>
      </w:r>
      <w:r w:rsidRPr="00345ACB">
        <w:rPr>
          <w:rStyle w:val="rvts39"/>
          <w:rFonts w:ascii="Kalpurush" w:hAnsi="Kalpurush" w:cs="Kalpurush" w:hint="cs"/>
          <w:sz w:val="24"/>
          <w:szCs w:val="24"/>
          <w:cs/>
          <w:lang w:bidi="bn-BD"/>
        </w:rPr>
        <w:t>কু</w:t>
      </w:r>
      <w:r w:rsidRPr="00345ACB">
        <w:rPr>
          <w:rStyle w:val="rvts39"/>
          <w:rFonts w:ascii="Kalpurush" w:hAnsi="Kalpurush" w:cs="Kalpurush"/>
          <w:sz w:val="24"/>
          <w:szCs w:val="24"/>
          <w:cs/>
          <w:lang w:bidi="bn-IN"/>
        </w:rPr>
        <w:t>তে যাবে এবং ধীরস্থিরভাবে আদায়</w:t>
      </w:r>
      <w:r w:rsidRPr="00345ACB">
        <w:rPr>
          <w:rStyle w:val="rvts39"/>
          <w:rFonts w:ascii="Kalpurush" w:hAnsi="Kalpurush" w:cs="Kalpurush"/>
          <w:sz w:val="24"/>
          <w:szCs w:val="24"/>
        </w:rPr>
        <w:t xml:space="preserve"> </w:t>
      </w:r>
      <w:r>
        <w:rPr>
          <w:rStyle w:val="rvts39"/>
          <w:rFonts w:ascii="Kalpurush" w:hAnsi="Kalpurush" w:cs="Kalpurush"/>
          <w:sz w:val="24"/>
          <w:szCs w:val="24"/>
          <w:cs/>
          <w:lang w:bidi="bn-IN"/>
        </w:rPr>
        <w:t>করবে</w:t>
      </w:r>
      <w:r w:rsidRPr="00345ACB">
        <w:rPr>
          <w:rStyle w:val="rvts39"/>
          <w:rFonts w:ascii="Kalpurush" w:hAnsi="Kalpurush" w:cs="Kalpurush" w:hint="cs"/>
          <w:sz w:val="24"/>
          <w:szCs w:val="24"/>
          <w:cs/>
          <w:lang w:bidi="bn-BD"/>
        </w:rPr>
        <w:t>”</w:t>
      </w:r>
      <w:r w:rsidRPr="00622BBF">
        <w:rPr>
          <w:rStyle w:val="rvts39"/>
          <w:rFonts w:ascii="Kalpurush" w:hAnsi="Kalpurush" w:cs="SolaimanLipi"/>
          <w:sz w:val="24"/>
          <w:szCs w:val="24"/>
          <w:cs/>
          <w:lang w:bidi="hi-IN"/>
        </w:rPr>
        <w:t>।</w:t>
      </w:r>
      <w:r w:rsidRPr="00345ACB">
        <w:rPr>
          <w:rStyle w:val="FootnoteReference"/>
          <w:rFonts w:ascii="Kalpurush" w:hAnsi="Kalpurush" w:cs="Kalpurush"/>
          <w:sz w:val="24"/>
          <w:szCs w:val="24"/>
          <w:cs/>
          <w:lang w:bidi="bn-IN"/>
        </w:rPr>
        <w:footnoteReference w:id="118"/>
      </w:r>
    </w:p>
    <w:p w:rsidR="007534BA" w:rsidRDefault="007534BA" w:rsidP="007534BA">
      <w:pPr>
        <w:autoSpaceDE w:val="0"/>
        <w:autoSpaceDN w:val="0"/>
        <w:bidi w:val="0"/>
        <w:adjustRightInd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b/>
          <w:bCs/>
          <w:sz w:val="24"/>
          <w:szCs w:val="24"/>
          <w:cs/>
          <w:lang w:bidi="bn-BD"/>
        </w:rPr>
        <w:t>৬- রুকু হতে উঠা।</w:t>
      </w:r>
      <w:r w:rsidRPr="00345ACB">
        <w:rPr>
          <w:rStyle w:val="rvts39"/>
          <w:rFonts w:ascii="Kalpurush" w:hAnsi="Kalpurush" w:cs="Kalpurush" w:hint="cs"/>
          <w:sz w:val="24"/>
          <w:szCs w:val="24"/>
          <w:cs/>
          <w:lang w:bidi="bn-BD"/>
        </w:rPr>
        <w:t xml:space="preserve"> </w:t>
      </w:r>
      <w:r>
        <w:rPr>
          <w:rStyle w:val="rvts39"/>
          <w:rFonts w:ascii="Kalpurush" w:hAnsi="Kalpurush" w:cs="Kalpurush" w:hint="cs"/>
          <w:sz w:val="24"/>
          <w:szCs w:val="24"/>
          <w:cs/>
          <w:lang w:bidi="bn-BD"/>
        </w:rPr>
        <w:t>উপরোক্ত</w:t>
      </w:r>
      <w:r w:rsidRPr="00345ACB">
        <w:rPr>
          <w:rStyle w:val="rvts39"/>
          <w:rFonts w:ascii="Kalpurush" w:hAnsi="Kalpurush" w:cs="Kalpurush" w:hint="cs"/>
          <w:sz w:val="24"/>
          <w:szCs w:val="24"/>
          <w:cs/>
          <w:lang w:bidi="bn-BD"/>
        </w:rPr>
        <w:t xml:space="preserve"> হাদীসে </w:t>
      </w:r>
      <w:r>
        <w:rPr>
          <w:rStyle w:val="rvts39"/>
          <w:rFonts w:ascii="Kalpurush" w:hAnsi="Kalpurush" w:cs="Kalpurush" w:hint="cs"/>
          <w:sz w:val="24"/>
          <w:szCs w:val="24"/>
          <w:cs/>
          <w:lang w:bidi="bn-BD"/>
        </w:rPr>
        <w:t xml:space="preserve">রাসূলুল্লাহ্ সাল্লাল্লাহু আলাইহি ওয়াসাল্লাম সালাতে ভুলকারীকে 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D44FE5">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ثُمَّ ار</w:t>
      </w:r>
      <w:r>
        <w:rPr>
          <w:rFonts w:ascii="Traditional Arabic" w:hAnsi="Traditional Arabic" w:cs="KFGQPC Uthman Taha Naskh"/>
          <w:color w:val="0000CC"/>
          <w:sz w:val="24"/>
          <w:szCs w:val="24"/>
          <w:rtl/>
          <w:lang w:bidi="ar-EG"/>
        </w:rPr>
        <w:t>ْفَعْ حَتَّى تَعْدِلَ قَائِمًا</w:t>
      </w:r>
      <w:r w:rsidRPr="00345ACB">
        <w:rPr>
          <w:rFonts w:ascii="Traditional Arabic" w:hAnsi="Traditional Arabic" w:cs="KFGQPC Uthman Taha Naskh"/>
          <w:color w:val="0000CC"/>
          <w:sz w:val="24"/>
          <w:szCs w:val="24"/>
          <w:rtl/>
          <w:lang w:bidi="ar-EG"/>
        </w:rPr>
        <w:t>»</w:t>
      </w:r>
    </w:p>
    <w:p w:rsidR="007534BA" w:rsidRPr="00345ACB" w:rsidRDefault="007534BA" w:rsidP="007534BA">
      <w:pPr>
        <w:autoSpaceDE w:val="0"/>
        <w:autoSpaceDN w:val="0"/>
        <w:bidi w:val="0"/>
        <w:adjustRightInd w:val="0"/>
        <w:spacing w:after="0" w:line="240" w:lineRule="auto"/>
        <w:jc w:val="both"/>
        <w:rPr>
          <w:rStyle w:val="rvts39"/>
          <w:rFonts w:ascii="Kalpurush" w:hAnsi="Kalpurush" w:cs="Kalpurush"/>
          <w:sz w:val="24"/>
          <w:szCs w:val="24"/>
          <w:cs/>
          <w:lang w:bidi="bn-BD"/>
        </w:rPr>
      </w:pPr>
      <w:r>
        <w:rPr>
          <w:rStyle w:val="rvts39"/>
          <w:rFonts w:ascii="Kalpurush" w:hAnsi="Kalpurush" w:cs="Kalpurush" w:hint="cs"/>
          <w:sz w:val="24"/>
          <w:szCs w:val="24"/>
          <w:cs/>
          <w:lang w:bidi="bn-BD"/>
        </w:rPr>
        <w:t>“</w:t>
      </w:r>
      <w:r w:rsidRPr="00345ACB">
        <w:rPr>
          <w:rStyle w:val="rvts39"/>
          <w:rFonts w:ascii="Kalpurush" w:hAnsi="Kalpurush" w:cs="Kalpurush" w:hint="cs"/>
          <w:sz w:val="24"/>
          <w:szCs w:val="24"/>
          <w:cs/>
          <w:lang w:bidi="bn-BD"/>
        </w:rPr>
        <w:t>তারপর</w:t>
      </w:r>
      <w:r>
        <w:rPr>
          <w:rStyle w:val="rvts39"/>
          <w:rFonts w:ascii="Kalpurush" w:hAnsi="Kalpurush" w:cs="Kalpurush" w:hint="cs"/>
          <w:sz w:val="24"/>
          <w:szCs w:val="24"/>
          <w:cs/>
          <w:lang w:bidi="bn-BD"/>
        </w:rPr>
        <w:t xml:space="preserve"> রুকু</w:t>
      </w:r>
      <w:r w:rsidRPr="00345ACB">
        <w:rPr>
          <w:rStyle w:val="rvts39"/>
          <w:rFonts w:ascii="Kalpurush" w:hAnsi="Kalpurush" w:cs="Kalpurush" w:hint="cs"/>
          <w:sz w:val="24"/>
          <w:szCs w:val="24"/>
          <w:cs/>
          <w:lang w:bidi="bn-BD"/>
        </w:rPr>
        <w:t xml:space="preserve"> </w:t>
      </w:r>
      <w:r>
        <w:rPr>
          <w:rStyle w:val="rvts39"/>
          <w:rFonts w:ascii="Kalpurush" w:hAnsi="Kalpurush" w:cs="Kalpurush" w:hint="cs"/>
          <w:sz w:val="24"/>
          <w:szCs w:val="24"/>
          <w:cs/>
          <w:lang w:bidi="bn-BD"/>
        </w:rPr>
        <w:t>থেকে সোজা হয়ে দাঁড়াবে”।</w:t>
      </w:r>
      <w:r w:rsidRPr="00345ACB">
        <w:rPr>
          <w:rStyle w:val="FootnoteReference"/>
          <w:rFonts w:ascii="Kalpurush" w:hAnsi="Kalpurush" w:cs="Kalpurush"/>
          <w:sz w:val="24"/>
          <w:szCs w:val="24"/>
          <w:cs/>
          <w:lang w:bidi="bn-IN"/>
        </w:rPr>
        <w:footnoteReference w:id="119"/>
      </w:r>
    </w:p>
    <w:p w:rsidR="007534BA" w:rsidRPr="00345ACB" w:rsidRDefault="007534BA" w:rsidP="007534BA">
      <w:pPr>
        <w:autoSpaceDE w:val="0"/>
        <w:autoSpaceDN w:val="0"/>
        <w:bidi w:val="0"/>
        <w:adjustRightInd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b/>
          <w:bCs/>
          <w:sz w:val="24"/>
          <w:szCs w:val="24"/>
          <w:cs/>
          <w:lang w:bidi="bn-BD"/>
        </w:rPr>
        <w:t>৭- রুকু থেকে সোজা হয়ে দাঁড়ানো।</w:t>
      </w:r>
      <w:r w:rsidRPr="00345ACB">
        <w:rPr>
          <w:rStyle w:val="rvts39"/>
          <w:rFonts w:ascii="Kalpurush" w:hAnsi="Kalpurush" w:cs="Kalpurush" w:hint="cs"/>
          <w:sz w:val="24"/>
          <w:szCs w:val="24"/>
          <w:cs/>
          <w:lang w:bidi="bn-BD"/>
        </w:rPr>
        <w:t xml:space="preserve"> </w:t>
      </w:r>
      <w:r>
        <w:rPr>
          <w:rStyle w:val="rvts39"/>
          <w:rFonts w:ascii="Kalpurush" w:hAnsi="Kalpurush" w:cs="Kalpurush" w:hint="cs"/>
          <w:sz w:val="24"/>
          <w:szCs w:val="24"/>
          <w:cs/>
          <w:lang w:bidi="bn-BD"/>
        </w:rPr>
        <w:t xml:space="preserve">উপরোক্ত </w:t>
      </w:r>
      <w:r w:rsidRPr="00345ACB">
        <w:rPr>
          <w:rStyle w:val="rvts39"/>
          <w:rFonts w:ascii="Kalpurush" w:hAnsi="Kalpurush" w:cs="Kalpurush" w:hint="cs"/>
          <w:sz w:val="24"/>
          <w:szCs w:val="24"/>
          <w:cs/>
          <w:lang w:bidi="bn-BD"/>
        </w:rPr>
        <w:t xml:space="preserve"> হাদীসে এ সম্পর্কে বলা হয়েছে। এছাড়াও</w:t>
      </w:r>
      <w:r>
        <w:rPr>
          <w:rStyle w:val="rvts39"/>
          <w:rFonts w:ascii="Kalpurush" w:hAnsi="Kalpurush" w:cs="Kalpurush" w:hint="cs"/>
          <w:sz w:val="24"/>
          <w:szCs w:val="24"/>
          <w:cs/>
          <w:lang w:bidi="bn-BD"/>
        </w:rPr>
        <w:t xml:space="preserve"> রাসূলুল্লাহ্ সাল্লাল্লাহু আলাইহি ওয়াসাল্লাম </w:t>
      </w:r>
      <w:r w:rsidRPr="00345ACB">
        <w:rPr>
          <w:rStyle w:val="rvts39"/>
          <w:rFonts w:ascii="Kalpurush" w:hAnsi="Kalpurush" w:cs="Kalpurush" w:hint="cs"/>
          <w:sz w:val="24"/>
          <w:szCs w:val="24"/>
          <w:cs/>
          <w:lang w:bidi="bn-BD"/>
        </w:rPr>
        <w:t xml:space="preserve">অন্য হাদীসে বলেছেন, </w:t>
      </w:r>
    </w:p>
    <w:p w:rsidR="007534BA" w:rsidRPr="0040531D" w:rsidRDefault="007534BA" w:rsidP="007534BA">
      <w:pPr>
        <w:spacing w:after="0" w:line="240" w:lineRule="auto"/>
        <w:jc w:val="both"/>
        <w:rPr>
          <w:rFonts w:ascii="Traditional Arabic" w:hAnsi="Traditional Arabic" w:cs="KFGQPC Uthman Taha Naskh"/>
          <w:color w:val="0000CC"/>
          <w:sz w:val="24"/>
          <w:szCs w:val="24"/>
          <w:cs/>
          <w:lang w:bidi="bn-BD"/>
        </w:rPr>
      </w:pPr>
      <w:r w:rsidRPr="0040531D">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لَا يَنْظُرُ اللهُ إِلَى صَلَاةِ رَجُلٍ لَا يُقِيمُ صُلْبَهُ بَيْنَ ر</w:t>
      </w:r>
      <w:r>
        <w:rPr>
          <w:rFonts w:ascii="Traditional Arabic" w:hAnsi="Traditional Arabic" w:cs="KFGQPC Uthman Taha Naskh"/>
          <w:color w:val="0000CC"/>
          <w:sz w:val="24"/>
          <w:szCs w:val="24"/>
          <w:rtl/>
          <w:lang w:bidi="ar-EG"/>
        </w:rPr>
        <w:t>ُكُوعِهِ وَسُجُودِهِ</w:t>
      </w:r>
      <w:r w:rsidRPr="0040531D">
        <w:rPr>
          <w:rFonts w:ascii="Traditional Arabic" w:hAnsi="Traditional Arabic" w:cs="KFGQPC Uthman Taha Naskh" w:hint="cs"/>
          <w:color w:val="0000CC"/>
          <w:sz w:val="24"/>
          <w:szCs w:val="24"/>
          <w:rtl/>
          <w:lang w:bidi="ar-EG"/>
        </w:rPr>
        <w:t>»</w:t>
      </w:r>
    </w:p>
    <w:p w:rsidR="007534BA" w:rsidRPr="00345ACB" w:rsidRDefault="007534BA" w:rsidP="009170AD">
      <w:pPr>
        <w:autoSpaceDE w:val="0"/>
        <w:autoSpaceDN w:val="0"/>
        <w:bidi w:val="0"/>
        <w:adjustRightInd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sz w:val="24"/>
          <w:szCs w:val="24"/>
          <w:cs/>
          <w:lang w:bidi="bn-BD"/>
        </w:rPr>
        <w:t>“আল্লাহ সে ব্যক্তির সালাতের দিকে তাকান না</w:t>
      </w:r>
      <w:r w:rsidR="009170AD">
        <w:rPr>
          <w:rStyle w:val="rvts39"/>
          <w:rFonts w:ascii="Kalpurush" w:hAnsi="Kalpurush" w:cs="Kalpurush" w:hint="cs"/>
          <w:sz w:val="24"/>
          <w:szCs w:val="24"/>
          <w:cs/>
          <w:lang w:bidi="bn-BD"/>
        </w:rPr>
        <w:t>,</w:t>
      </w:r>
      <w:r w:rsidRPr="00345ACB">
        <w:rPr>
          <w:rStyle w:val="rvts39"/>
          <w:rFonts w:ascii="Kalpurush" w:hAnsi="Kalpurush" w:cs="Kalpurush" w:hint="cs"/>
          <w:sz w:val="24"/>
          <w:szCs w:val="24"/>
          <w:cs/>
          <w:lang w:bidi="bn-BD"/>
        </w:rPr>
        <w:t xml:space="preserve"> যে</w:t>
      </w:r>
      <w:r w:rsidR="009170AD">
        <w:rPr>
          <w:rStyle w:val="rvts39"/>
          <w:rFonts w:ascii="Kalpurush" w:hAnsi="Kalpurush" w:cs="Kalpurush" w:hint="cs"/>
          <w:sz w:val="24"/>
          <w:szCs w:val="24"/>
          <w:cs/>
          <w:lang w:bidi="bn-BD"/>
        </w:rPr>
        <w:t xml:space="preserve"> </w:t>
      </w:r>
      <w:r w:rsidR="009170AD" w:rsidRPr="00345ACB">
        <w:rPr>
          <w:rStyle w:val="rvts39"/>
          <w:rFonts w:ascii="Kalpurush" w:hAnsi="Kalpurush" w:cs="Kalpurush" w:hint="cs"/>
          <w:sz w:val="24"/>
          <w:szCs w:val="24"/>
          <w:cs/>
          <w:lang w:bidi="bn-BD"/>
        </w:rPr>
        <w:t>ব্যক্তি</w:t>
      </w:r>
      <w:r w:rsidRPr="00345ACB">
        <w:rPr>
          <w:rStyle w:val="rvts39"/>
          <w:rFonts w:ascii="Kalpurush" w:hAnsi="Kalpurush" w:cs="Kalpurush" w:hint="cs"/>
          <w:sz w:val="24"/>
          <w:szCs w:val="24"/>
          <w:cs/>
          <w:lang w:bidi="bn-BD"/>
        </w:rPr>
        <w:t xml:space="preserve"> </w:t>
      </w:r>
      <w:r w:rsidR="00805D5C">
        <w:rPr>
          <w:rStyle w:val="rvts39"/>
          <w:rFonts w:ascii="Kalpurush" w:hAnsi="Kalpurush" w:cs="Kalpurush" w:hint="cs"/>
          <w:sz w:val="24"/>
          <w:szCs w:val="24"/>
          <w:cs/>
          <w:lang w:bidi="bn-BD"/>
        </w:rPr>
        <w:t xml:space="preserve">তার </w:t>
      </w:r>
      <w:r w:rsidRPr="00345ACB">
        <w:rPr>
          <w:rStyle w:val="rvts39"/>
          <w:rFonts w:ascii="Kalpurush" w:hAnsi="Kalpurush" w:cs="Kalpurush" w:hint="cs"/>
          <w:sz w:val="24"/>
          <w:szCs w:val="24"/>
          <w:cs/>
          <w:lang w:bidi="bn-BD"/>
        </w:rPr>
        <w:t xml:space="preserve">রুকু থেকে পিঠ সোজা করে দাঁড়ায় না ও </w:t>
      </w:r>
      <w:r>
        <w:rPr>
          <w:rStyle w:val="rvts39"/>
          <w:rFonts w:ascii="Kalpurush" w:hAnsi="Kalpurush" w:cs="Kalpurush" w:hint="cs"/>
          <w:sz w:val="24"/>
          <w:szCs w:val="24"/>
          <w:cs/>
          <w:lang w:bidi="bn-BD"/>
        </w:rPr>
        <w:t xml:space="preserve">সাজদাহ </w:t>
      </w:r>
      <w:r w:rsidRPr="00345ACB">
        <w:rPr>
          <w:rStyle w:val="rvts39"/>
          <w:rFonts w:ascii="Kalpurush" w:hAnsi="Kalpurush" w:cs="Kalpurush" w:hint="cs"/>
          <w:sz w:val="24"/>
          <w:szCs w:val="24"/>
          <w:cs/>
          <w:lang w:bidi="bn-BD"/>
        </w:rPr>
        <w:t xml:space="preserve"> </w:t>
      </w:r>
      <w:r w:rsidR="009170AD">
        <w:rPr>
          <w:rStyle w:val="rvts39"/>
          <w:rFonts w:ascii="Kalpurush" w:hAnsi="Kalpurush" w:cs="Kalpurush" w:hint="cs"/>
          <w:sz w:val="24"/>
          <w:szCs w:val="24"/>
          <w:cs/>
          <w:lang w:bidi="bn-BD"/>
        </w:rPr>
        <w:t>থেকে</w:t>
      </w:r>
      <w:r w:rsidR="009170AD" w:rsidRPr="00345ACB">
        <w:rPr>
          <w:rStyle w:val="rvts39"/>
          <w:rFonts w:ascii="Kalpurush" w:hAnsi="Kalpurush" w:cs="Kalpurush" w:hint="cs"/>
          <w:sz w:val="24"/>
          <w:szCs w:val="24"/>
          <w:cs/>
          <w:lang w:bidi="bn-BD"/>
        </w:rPr>
        <w:t xml:space="preserve"> </w:t>
      </w:r>
      <w:r w:rsidRPr="00345ACB">
        <w:rPr>
          <w:rStyle w:val="rvts39"/>
          <w:rFonts w:ascii="Kalpurush" w:hAnsi="Kalpurush" w:cs="Kalpurush" w:hint="cs"/>
          <w:sz w:val="24"/>
          <w:szCs w:val="24"/>
          <w:cs/>
          <w:lang w:bidi="bn-BD"/>
        </w:rPr>
        <w:t>সোজা হয়ে বসে না”</w:t>
      </w:r>
      <w:r w:rsidRPr="00622BBF">
        <w:rPr>
          <w:rStyle w:val="rvts39"/>
          <w:rFonts w:ascii="Kalpurush" w:hAnsi="Kalpurush" w:cs="SolaimanLipi" w:hint="cs"/>
          <w:sz w:val="24"/>
          <w:szCs w:val="24"/>
          <w:cs/>
          <w:lang w:bidi="hi-IN"/>
        </w:rPr>
        <w:t>।</w:t>
      </w:r>
      <w:r w:rsidRPr="00345ACB">
        <w:rPr>
          <w:rStyle w:val="FootnoteReference"/>
          <w:rFonts w:ascii="Kalpurush" w:hAnsi="Kalpurush" w:cs="Kalpurush"/>
          <w:sz w:val="24"/>
          <w:szCs w:val="24"/>
          <w:cs/>
          <w:lang w:bidi="bn-BD"/>
        </w:rPr>
        <w:footnoteReference w:id="120"/>
      </w:r>
      <w:r w:rsidRPr="00345ACB">
        <w:rPr>
          <w:rStyle w:val="rvts39"/>
          <w:rFonts w:ascii="Kalpurush" w:hAnsi="Kalpurush" w:cs="Kalpurush" w:hint="cs"/>
          <w:sz w:val="24"/>
          <w:szCs w:val="24"/>
          <w:cs/>
          <w:lang w:bidi="bn-BD"/>
        </w:rPr>
        <w:t xml:space="preserve"> </w:t>
      </w:r>
    </w:p>
    <w:p w:rsidR="007534BA" w:rsidRPr="00345ACB" w:rsidRDefault="007534BA" w:rsidP="007534BA">
      <w:pPr>
        <w:autoSpaceDE w:val="0"/>
        <w:autoSpaceDN w:val="0"/>
        <w:bidi w:val="0"/>
        <w:adjustRightInd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b/>
          <w:bCs/>
          <w:sz w:val="24"/>
          <w:szCs w:val="24"/>
          <w:cs/>
          <w:lang w:bidi="bn-BD"/>
        </w:rPr>
        <w:t xml:space="preserve">৮- </w:t>
      </w:r>
      <w:r>
        <w:rPr>
          <w:rStyle w:val="rvts39"/>
          <w:rFonts w:ascii="Kalpurush" w:hAnsi="Kalpurush" w:cs="Kalpurush" w:hint="cs"/>
          <w:b/>
          <w:bCs/>
          <w:sz w:val="24"/>
          <w:szCs w:val="24"/>
          <w:cs/>
          <w:lang w:bidi="bn-BD"/>
        </w:rPr>
        <w:t xml:space="preserve">সাজদাহ </w:t>
      </w:r>
      <w:r w:rsidRPr="00345ACB">
        <w:rPr>
          <w:rStyle w:val="rvts39"/>
          <w:rFonts w:ascii="Kalpurush" w:hAnsi="Kalpurush" w:cs="Kalpurush" w:hint="cs"/>
          <w:b/>
          <w:bCs/>
          <w:sz w:val="24"/>
          <w:szCs w:val="24"/>
          <w:cs/>
          <w:lang w:bidi="bn-BD"/>
        </w:rPr>
        <w:t xml:space="preserve"> করা।</w:t>
      </w:r>
      <w:r w:rsidRPr="00345ACB">
        <w:rPr>
          <w:rStyle w:val="rvts39"/>
          <w:rFonts w:ascii="Kalpurush" w:hAnsi="Kalpurush" w:cs="Kalpurush" w:hint="cs"/>
          <w:sz w:val="24"/>
          <w:szCs w:val="24"/>
          <w:cs/>
          <w:lang w:bidi="bn-BD"/>
        </w:rPr>
        <w:t xml:space="preserve"> </w:t>
      </w:r>
      <w:r>
        <w:rPr>
          <w:rStyle w:val="rvts39"/>
          <w:rFonts w:ascii="Kalpurush" w:hAnsi="Kalpurush" w:cs="Kalpurush" w:hint="cs"/>
          <w:sz w:val="24"/>
          <w:szCs w:val="24"/>
          <w:cs/>
          <w:lang w:bidi="bn-BD"/>
        </w:rPr>
        <w:t xml:space="preserve">উপরোক্ত </w:t>
      </w:r>
      <w:r w:rsidR="00CF7763">
        <w:rPr>
          <w:rStyle w:val="rvts39"/>
          <w:rFonts w:ascii="Kalpurush" w:hAnsi="Kalpurush" w:cs="Kalpurush" w:hint="cs"/>
          <w:sz w:val="24"/>
          <w:szCs w:val="24"/>
          <w:cs/>
          <w:lang w:bidi="bn-BD"/>
        </w:rPr>
        <w:t>(সূরা হজের ৭৭নং)</w:t>
      </w:r>
      <w:r w:rsidRPr="00345ACB">
        <w:rPr>
          <w:rStyle w:val="rvts39"/>
          <w:rFonts w:ascii="Kalpurush" w:hAnsi="Kalpurush" w:cs="Kalpurush" w:hint="cs"/>
          <w:sz w:val="24"/>
          <w:szCs w:val="24"/>
          <w:cs/>
          <w:lang w:bidi="bn-BD"/>
        </w:rPr>
        <w:t xml:space="preserve"> আয়াত </w:t>
      </w:r>
      <w:r>
        <w:rPr>
          <w:rStyle w:val="rvts39"/>
          <w:rFonts w:ascii="Kalpurush" w:hAnsi="Kalpurush" w:cs="Kalpurush" w:hint="cs"/>
          <w:sz w:val="24"/>
          <w:szCs w:val="24"/>
          <w:cs/>
          <w:lang w:bidi="bn-BD"/>
        </w:rPr>
        <w:t>সাজদাহ</w:t>
      </w:r>
      <w:r w:rsidRPr="00345ACB">
        <w:rPr>
          <w:rStyle w:val="rvts39"/>
          <w:rFonts w:ascii="Kalpurush" w:hAnsi="Kalpurush" w:cs="Kalpurush" w:hint="cs"/>
          <w:sz w:val="24"/>
          <w:szCs w:val="24"/>
          <w:cs/>
          <w:lang w:bidi="bn-BD"/>
        </w:rPr>
        <w:t xml:space="preserve"> করতে নির্দেশ দিয়েছে। তাছাড়া</w:t>
      </w:r>
      <w:r>
        <w:rPr>
          <w:rStyle w:val="rvts39"/>
          <w:rFonts w:ascii="Kalpurush" w:hAnsi="Kalpurush" w:cs="Kalpurush" w:hint="cs"/>
          <w:sz w:val="24"/>
          <w:szCs w:val="24"/>
          <w:cs/>
          <w:lang w:bidi="bn-BD"/>
        </w:rPr>
        <w:t xml:space="preserve"> রাসূলুল্লাহ্ সাল্লাল্লাহু আলাইহি ওয়াসাল্লাম </w:t>
      </w:r>
      <w:r w:rsidRPr="00345ACB">
        <w:rPr>
          <w:rStyle w:val="rvts39"/>
          <w:rFonts w:ascii="Kalpurush" w:hAnsi="Kalpurush" w:cs="Kalpurush" w:hint="cs"/>
          <w:sz w:val="24"/>
          <w:szCs w:val="24"/>
          <w:cs/>
          <w:lang w:bidi="bn-BD"/>
        </w:rPr>
        <w:t xml:space="preserve">সালাতে ভুলকারীকে বলেছেন, </w:t>
      </w:r>
    </w:p>
    <w:p w:rsidR="007534BA" w:rsidRPr="000E68D6" w:rsidRDefault="007534BA" w:rsidP="007534BA">
      <w:pPr>
        <w:spacing w:after="0" w:line="240" w:lineRule="auto"/>
        <w:jc w:val="both"/>
        <w:rPr>
          <w:rFonts w:ascii="Traditional Arabic" w:hAnsi="Traditional Arabic" w:cs="Kalpurush"/>
          <w:color w:val="0000CC"/>
          <w:sz w:val="24"/>
          <w:szCs w:val="24"/>
          <w:cs/>
          <w:lang w:bidi="bn-BD"/>
        </w:rPr>
      </w:pPr>
      <w:r>
        <w:rPr>
          <w:rFonts w:ascii="Traditional Arabic" w:hAnsi="Traditional Arabic" w:cs="KFGQPC Uthman Taha Naskh"/>
          <w:color w:val="0000CC"/>
          <w:sz w:val="24"/>
          <w:szCs w:val="24"/>
          <w:rtl/>
          <w:lang w:bidi="ar-EG"/>
        </w:rPr>
        <w:lastRenderedPageBreak/>
        <w:t>«</w:t>
      </w:r>
      <w:r w:rsidRPr="00345ACB">
        <w:rPr>
          <w:rFonts w:ascii="Traditional Arabic" w:hAnsi="Traditional Arabic" w:cs="KFGQPC Uthman Taha Naskh"/>
          <w:color w:val="0000CC"/>
          <w:sz w:val="24"/>
          <w:szCs w:val="24"/>
          <w:rtl/>
          <w:lang w:bidi="ar-EG"/>
        </w:rPr>
        <w:t>ثُمَّ اسْج</w:t>
      </w:r>
      <w:r>
        <w:rPr>
          <w:rFonts w:ascii="Traditional Arabic" w:hAnsi="Traditional Arabic" w:cs="KFGQPC Uthman Taha Naskh"/>
          <w:color w:val="0000CC"/>
          <w:sz w:val="24"/>
          <w:szCs w:val="24"/>
          <w:rtl/>
          <w:lang w:bidi="ar-EG"/>
        </w:rPr>
        <w:t>ُدْ حَتَّى تَطْمَئِنَّ سَاجِدًا</w:t>
      </w:r>
      <w:r w:rsidRPr="00345ACB">
        <w:rPr>
          <w:rFonts w:ascii="Traditional Arabic" w:hAnsi="Traditional Arabic" w:cs="KFGQPC Uthman Taha Naskh"/>
          <w:color w:val="0000CC"/>
          <w:sz w:val="24"/>
          <w:szCs w:val="24"/>
          <w:rtl/>
          <w:lang w:bidi="ar-EG"/>
        </w:rPr>
        <w:t>»</w:t>
      </w:r>
    </w:p>
    <w:p w:rsidR="007534BA" w:rsidRPr="000E68D6" w:rsidRDefault="007534BA" w:rsidP="007534BA">
      <w:pPr>
        <w:bidi w:val="0"/>
        <w:spacing w:after="0" w:line="240" w:lineRule="auto"/>
        <w:jc w:val="both"/>
        <w:rPr>
          <w:rFonts w:ascii="Traditional Arabic" w:hAnsi="Traditional Arabic" w:cs="Kalpurush"/>
          <w:color w:val="0000CC"/>
          <w:sz w:val="24"/>
          <w:szCs w:val="24"/>
          <w:cs/>
          <w:lang w:bidi="bn-IN"/>
        </w:rPr>
      </w:pPr>
      <w:r w:rsidRPr="00345ACB">
        <w:rPr>
          <w:rStyle w:val="rvts39"/>
          <w:rFonts w:ascii="Kalpurush" w:hAnsi="Kalpurush" w:cs="Kalpurush" w:hint="cs"/>
          <w:sz w:val="24"/>
          <w:szCs w:val="24"/>
          <w:cs/>
          <w:lang w:bidi="bn-BD"/>
        </w:rPr>
        <w:t xml:space="preserve">“তারপর </w:t>
      </w:r>
      <w:r>
        <w:rPr>
          <w:rStyle w:val="rvts39"/>
          <w:rFonts w:ascii="Kalpurush" w:hAnsi="Kalpurush" w:cs="Kalpurush" w:hint="cs"/>
          <w:sz w:val="24"/>
          <w:szCs w:val="24"/>
          <w:cs/>
          <w:lang w:bidi="bn-BD"/>
        </w:rPr>
        <w:t>সাজদাহ</w:t>
      </w:r>
      <w:r w:rsidRPr="00345ACB">
        <w:rPr>
          <w:rStyle w:val="rvts39"/>
          <w:rFonts w:ascii="Kalpurush" w:hAnsi="Kalpurush" w:cs="Kalpurush" w:hint="cs"/>
          <w:sz w:val="24"/>
          <w:szCs w:val="24"/>
          <w:cs/>
          <w:lang w:bidi="bn-BD"/>
        </w:rPr>
        <w:t xml:space="preserve">য় যাবে এবং ধীরস্থিরভাবে </w:t>
      </w:r>
      <w:r>
        <w:rPr>
          <w:rStyle w:val="rvts39"/>
          <w:rFonts w:ascii="Kalpurush" w:hAnsi="Kalpurush" w:cs="Kalpurush" w:hint="cs"/>
          <w:sz w:val="24"/>
          <w:szCs w:val="24"/>
          <w:cs/>
          <w:lang w:bidi="bn-BD"/>
        </w:rPr>
        <w:t>সাজদাহ</w:t>
      </w:r>
      <w:r w:rsidRPr="00345ACB">
        <w:rPr>
          <w:rStyle w:val="rvts39"/>
          <w:rFonts w:ascii="Kalpurush" w:hAnsi="Kalpurush" w:cs="Kalpurush" w:hint="cs"/>
          <w:sz w:val="24"/>
          <w:szCs w:val="24"/>
          <w:cs/>
          <w:lang w:bidi="bn-BD"/>
        </w:rPr>
        <w:t xml:space="preserve"> করবে”।</w:t>
      </w:r>
      <w:r w:rsidRPr="00345ACB">
        <w:rPr>
          <w:rStyle w:val="FootnoteReference"/>
          <w:rFonts w:ascii="Kalpurush" w:hAnsi="Kalpurush" w:cs="Kalpurush"/>
          <w:sz w:val="24"/>
          <w:szCs w:val="24"/>
          <w:cs/>
          <w:lang w:bidi="bn-IN"/>
        </w:rPr>
        <w:footnoteReference w:id="121"/>
      </w:r>
    </w:p>
    <w:p w:rsidR="007534BA" w:rsidRPr="00345ACB" w:rsidRDefault="007534BA" w:rsidP="007534BA">
      <w:pPr>
        <w:autoSpaceDE w:val="0"/>
        <w:autoSpaceDN w:val="0"/>
        <w:bidi w:val="0"/>
        <w:adjustRightInd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b/>
          <w:bCs/>
          <w:sz w:val="24"/>
          <w:szCs w:val="24"/>
          <w:cs/>
          <w:lang w:bidi="bn-IN"/>
        </w:rPr>
        <w:t xml:space="preserve">৯- </w:t>
      </w:r>
      <w:r>
        <w:rPr>
          <w:rStyle w:val="rvts39"/>
          <w:rFonts w:ascii="Kalpurush" w:hAnsi="Kalpurush" w:cs="Kalpurush" w:hint="cs"/>
          <w:b/>
          <w:bCs/>
          <w:sz w:val="24"/>
          <w:szCs w:val="24"/>
          <w:cs/>
          <w:lang w:bidi="bn-IN"/>
        </w:rPr>
        <w:t>সাজদাহ</w:t>
      </w:r>
      <w:r w:rsidRPr="00345ACB">
        <w:rPr>
          <w:rStyle w:val="rvts39"/>
          <w:rFonts w:ascii="Kalpurush" w:hAnsi="Kalpurush" w:cs="Kalpurush" w:hint="cs"/>
          <w:b/>
          <w:bCs/>
          <w:sz w:val="24"/>
          <w:szCs w:val="24"/>
          <w:cs/>
          <w:lang w:bidi="bn-IN"/>
        </w:rPr>
        <w:t xml:space="preserve"> থেকে উঠে বসা।</w:t>
      </w:r>
      <w:r w:rsidRPr="00345ACB">
        <w:rPr>
          <w:rStyle w:val="rvts39"/>
          <w:rFonts w:ascii="Kalpurush" w:hAnsi="Kalpurush" w:cs="Kalpurush" w:hint="cs"/>
          <w:sz w:val="24"/>
          <w:szCs w:val="24"/>
          <w:cs/>
          <w:lang w:bidi="bn-IN"/>
        </w:rPr>
        <w:t xml:space="preserve"> </w:t>
      </w:r>
      <w:r w:rsidRPr="00345ACB">
        <w:rPr>
          <w:rStyle w:val="rvts39"/>
          <w:rFonts w:ascii="Kalpurush" w:hAnsi="Kalpurush" w:cs="Kalpurush" w:hint="cs"/>
          <w:sz w:val="24"/>
          <w:szCs w:val="24"/>
          <w:cs/>
          <w:lang w:bidi="bn-BD"/>
        </w:rPr>
        <w:t>কেননা</w:t>
      </w:r>
      <w:r>
        <w:rPr>
          <w:rStyle w:val="rvts39"/>
          <w:rFonts w:ascii="Kalpurush" w:hAnsi="Kalpurush" w:cs="Kalpurush" w:hint="cs"/>
          <w:sz w:val="24"/>
          <w:szCs w:val="24"/>
          <w:cs/>
          <w:lang w:bidi="bn-BD"/>
        </w:rPr>
        <w:t xml:space="preserve"> রাসূলুল্লাহ্ সাল্লাল্লাহু আলাইহি ওয়াসাল্লাম </w:t>
      </w:r>
      <w:r w:rsidRPr="00345ACB">
        <w:rPr>
          <w:rStyle w:val="rvts39"/>
          <w:rFonts w:ascii="Kalpurush" w:hAnsi="Kalpurush" w:cs="Kalpurush" w:hint="cs"/>
          <w:sz w:val="24"/>
          <w:szCs w:val="24"/>
          <w:cs/>
          <w:lang w:bidi="bn-BD"/>
        </w:rPr>
        <w:t xml:space="preserve">সালাতে ভুলকারীকে বলেছেন, </w:t>
      </w:r>
    </w:p>
    <w:p w:rsidR="007534BA" w:rsidRPr="000E68D6" w:rsidRDefault="007534BA" w:rsidP="007534BA">
      <w:pPr>
        <w:spacing w:after="0" w:line="240" w:lineRule="auto"/>
        <w:jc w:val="both"/>
        <w:rPr>
          <w:rFonts w:ascii="Traditional Arabic" w:hAnsi="Traditional Arabic" w:cs="Kalpurush"/>
          <w:color w:val="0000CC"/>
          <w:sz w:val="24"/>
          <w:szCs w:val="24"/>
          <w:cs/>
          <w:lang w:bidi="bn-BD"/>
        </w:rPr>
      </w:pPr>
      <w:r w:rsidRPr="00345ACB">
        <w:rPr>
          <w:rFonts w:ascii="Traditional Arabic" w:hAnsi="Traditional Arabic" w:cs="KFGQPC Uthman Taha Naskh"/>
          <w:color w:val="0000CC"/>
          <w:sz w:val="24"/>
          <w:szCs w:val="24"/>
          <w:rtl/>
          <w:lang w:bidi="ar-EG"/>
        </w:rPr>
        <w:t>«ثُمَّ ارْفَعْ حَتَّى تَطْمَئِنَّ جَالِسًا»</w:t>
      </w:r>
    </w:p>
    <w:p w:rsidR="007534BA" w:rsidRPr="00345ACB" w:rsidRDefault="007534BA" w:rsidP="007534BA">
      <w:pPr>
        <w:bidi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sz w:val="24"/>
          <w:szCs w:val="24"/>
          <w:cs/>
          <w:lang w:bidi="bn-IN"/>
        </w:rPr>
        <w:t>“</w:t>
      </w:r>
      <w:r w:rsidRPr="00345ACB">
        <w:rPr>
          <w:rStyle w:val="rvts39"/>
          <w:rFonts w:ascii="Kalpurush" w:hAnsi="Kalpurush" w:cs="Kalpurush"/>
          <w:sz w:val="24"/>
          <w:szCs w:val="24"/>
          <w:cs/>
          <w:lang w:bidi="bn-IN"/>
        </w:rPr>
        <w:t xml:space="preserve">তারপর </w:t>
      </w:r>
      <w:r>
        <w:rPr>
          <w:rStyle w:val="rvts39"/>
          <w:rFonts w:ascii="Kalpurush" w:hAnsi="Kalpurush" w:cs="Kalpurush"/>
          <w:sz w:val="24"/>
          <w:szCs w:val="24"/>
          <w:cs/>
          <w:lang w:bidi="bn-IN"/>
        </w:rPr>
        <w:t>সাজদাহ</w:t>
      </w:r>
      <w:r w:rsidRPr="00345ACB">
        <w:rPr>
          <w:rStyle w:val="rvts39"/>
          <w:rFonts w:ascii="Kalpurush" w:hAnsi="Kalpurush" w:cs="Kalpurush"/>
          <w:sz w:val="24"/>
          <w:szCs w:val="24"/>
          <w:cs/>
          <w:lang w:bidi="bn-IN"/>
        </w:rPr>
        <w:t xml:space="preserve"> থেকে উঠে স্থির হয়ে বসবে</w:t>
      </w:r>
      <w:r w:rsidRPr="00345ACB">
        <w:rPr>
          <w:rStyle w:val="rvts39"/>
          <w:rFonts w:ascii="Kalpurush" w:hAnsi="Kalpurush" w:cs="Kalpurush" w:hint="cs"/>
          <w:sz w:val="24"/>
          <w:szCs w:val="24"/>
          <w:cs/>
          <w:lang w:bidi="bn-IN"/>
        </w:rPr>
        <w:t>”</w:t>
      </w:r>
      <w:r w:rsidRPr="00622BBF">
        <w:rPr>
          <w:rStyle w:val="rvts39"/>
          <w:rFonts w:ascii="Kalpurush" w:hAnsi="Kalpurush" w:cs="SolaimanLipi" w:hint="cs"/>
          <w:sz w:val="24"/>
          <w:szCs w:val="24"/>
          <w:cs/>
          <w:lang w:bidi="hi-IN"/>
        </w:rPr>
        <w:t>।</w:t>
      </w:r>
      <w:r w:rsidRPr="00345ACB">
        <w:rPr>
          <w:rStyle w:val="FootnoteReference"/>
          <w:rFonts w:ascii="Kalpurush" w:hAnsi="Kalpurush" w:cs="Kalpurush"/>
          <w:sz w:val="24"/>
          <w:szCs w:val="24"/>
          <w:cs/>
          <w:lang w:bidi="bn-IN"/>
        </w:rPr>
        <w:footnoteReference w:id="122"/>
      </w:r>
    </w:p>
    <w:p w:rsidR="007534BA" w:rsidRPr="00345ACB" w:rsidRDefault="007534BA" w:rsidP="00C4706B">
      <w:pPr>
        <w:autoSpaceDE w:val="0"/>
        <w:autoSpaceDN w:val="0"/>
        <w:bidi w:val="0"/>
        <w:adjustRightInd w:val="0"/>
        <w:spacing w:after="0" w:line="240" w:lineRule="auto"/>
        <w:jc w:val="both"/>
        <w:rPr>
          <w:rStyle w:val="rvts39"/>
          <w:rFonts w:ascii="Kalpurush" w:hAnsi="Kalpurush" w:cs="Kalpurush"/>
          <w:sz w:val="24"/>
          <w:szCs w:val="24"/>
          <w:rtl/>
          <w:cs/>
        </w:rPr>
      </w:pPr>
      <w:r>
        <w:rPr>
          <w:rStyle w:val="rvts39"/>
          <w:rFonts w:ascii="Kalpurush" w:hAnsi="Kalpurush" w:cs="Kalpurush" w:hint="cs"/>
          <w:b/>
          <w:bCs/>
          <w:sz w:val="24"/>
          <w:szCs w:val="24"/>
          <w:cs/>
          <w:lang w:bidi="bn-BD"/>
        </w:rPr>
        <w:t>১০</w:t>
      </w:r>
      <w:r w:rsidRPr="00345ACB">
        <w:rPr>
          <w:rStyle w:val="rvts39"/>
          <w:rFonts w:ascii="Kalpurush" w:hAnsi="Kalpurush" w:cs="Kalpurush" w:hint="cs"/>
          <w:b/>
          <w:bCs/>
          <w:sz w:val="24"/>
          <w:szCs w:val="24"/>
          <w:rtl/>
          <w:cs/>
        </w:rPr>
        <w:t xml:space="preserve">- </w:t>
      </w:r>
      <w:r w:rsidRPr="00345ACB">
        <w:rPr>
          <w:rStyle w:val="rvts39"/>
          <w:rFonts w:ascii="Kalpurush" w:hAnsi="Kalpurush" w:cs="Kalpurush" w:hint="cs"/>
          <w:b/>
          <w:bCs/>
          <w:sz w:val="24"/>
          <w:szCs w:val="24"/>
          <w:cs/>
          <w:lang w:bidi="bn-IN"/>
        </w:rPr>
        <w:t>দু</w:t>
      </w:r>
      <w:r w:rsidR="00C4706B">
        <w:rPr>
          <w:rStyle w:val="rvts39"/>
          <w:rFonts w:ascii="Kalpurush" w:hAnsi="Kalpurush" w:cs="Kalpurush" w:hint="cs"/>
          <w:b/>
          <w:bCs/>
          <w:sz w:val="24"/>
          <w:szCs w:val="24"/>
          <w:cs/>
          <w:lang w:bidi="bn-BD"/>
        </w:rPr>
        <w:t>’</w:t>
      </w:r>
      <w:r>
        <w:rPr>
          <w:rStyle w:val="rvts39"/>
          <w:rFonts w:ascii="Kalpurush" w:hAnsi="Kalpurush" w:cs="Kalpurush" w:hint="cs"/>
          <w:b/>
          <w:bCs/>
          <w:sz w:val="24"/>
          <w:szCs w:val="24"/>
          <w:cs/>
          <w:lang w:bidi="bn-IN"/>
        </w:rPr>
        <w:t>সাজদাহ</w:t>
      </w:r>
      <w:r w:rsidRPr="00345ACB">
        <w:rPr>
          <w:rStyle w:val="rvts39"/>
          <w:rFonts w:ascii="Kalpurush" w:hAnsi="Kalpurush" w:cs="Kalpurush" w:hint="cs"/>
          <w:b/>
          <w:bCs/>
          <w:sz w:val="24"/>
          <w:szCs w:val="24"/>
          <w:cs/>
          <w:lang w:bidi="bn-IN"/>
        </w:rPr>
        <w:t>র মাঝে বসা।</w:t>
      </w:r>
      <w:r w:rsidRPr="00345ACB">
        <w:rPr>
          <w:rStyle w:val="rvts39"/>
          <w:rFonts w:ascii="Kalpurush" w:hAnsi="Kalpurush" w:cs="Kalpurush" w:hint="cs"/>
          <w:sz w:val="24"/>
          <w:szCs w:val="24"/>
          <w:cs/>
          <w:lang w:bidi="bn-IN"/>
        </w:rPr>
        <w:t xml:space="preserve"> কেননা</w:t>
      </w:r>
      <w:r>
        <w:rPr>
          <w:rStyle w:val="rvts39"/>
          <w:rFonts w:ascii="Kalpurush" w:hAnsi="Kalpurush" w:cs="Kalpurush" w:hint="cs"/>
          <w:sz w:val="24"/>
          <w:szCs w:val="24"/>
          <w:cs/>
          <w:lang w:bidi="bn-IN"/>
        </w:rPr>
        <w:t xml:space="preserve"> রাসূলুল্লাহ্ সাল্লাল্লাহু আলাইহি ওয়াসাল্লাম বলে</w:t>
      </w:r>
      <w:r>
        <w:rPr>
          <w:rStyle w:val="rvts39"/>
          <w:rFonts w:ascii="Kalpurush" w:hAnsi="Kalpurush" w:cs="Kalpurush" w:hint="cs"/>
          <w:sz w:val="24"/>
          <w:szCs w:val="24"/>
          <w:cs/>
          <w:lang w:bidi="bn-BD"/>
        </w:rPr>
        <w:t xml:space="preserve">ছেন, </w:t>
      </w:r>
      <w:r w:rsidRPr="00345ACB">
        <w:rPr>
          <w:rStyle w:val="rvts39"/>
          <w:rFonts w:ascii="Kalpurush" w:hAnsi="Kalpurush" w:cs="Kalpurush" w:hint="cs"/>
          <w:sz w:val="24"/>
          <w:szCs w:val="24"/>
          <w:rtl/>
          <w:cs/>
        </w:rPr>
        <w:t xml:space="preserve"> </w:t>
      </w:r>
    </w:p>
    <w:p w:rsidR="007534BA" w:rsidRPr="00CA1ECD" w:rsidRDefault="007534BA" w:rsidP="007534BA">
      <w:pPr>
        <w:spacing w:after="0" w:line="240" w:lineRule="auto"/>
        <w:jc w:val="both"/>
        <w:rPr>
          <w:rFonts w:ascii="Traditional Arabic" w:hAnsi="Traditional Arabic" w:cs="KFGQPC Uthman Taha Naskh"/>
          <w:color w:val="0000CC"/>
          <w:sz w:val="24"/>
          <w:szCs w:val="24"/>
          <w:cs/>
          <w:lang w:bidi="bn-BD"/>
        </w:rPr>
      </w:pPr>
      <w:r w:rsidRPr="00CA1ECD">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لَا يَنْظُرُ اللهُ إِلَى صَلَاةِ رَجُلٍ لَا يُقِيمُ صُلْبَه</w:t>
      </w:r>
      <w:r>
        <w:rPr>
          <w:rFonts w:ascii="Traditional Arabic" w:hAnsi="Traditional Arabic" w:cs="KFGQPC Uthman Taha Naskh"/>
          <w:color w:val="0000CC"/>
          <w:sz w:val="24"/>
          <w:szCs w:val="24"/>
          <w:rtl/>
          <w:lang w:bidi="ar-EG"/>
        </w:rPr>
        <w:t>ُ بَيْنَ رُكُوعِهِ وَسُجُودِهِ</w:t>
      </w:r>
      <w:r w:rsidRPr="00CA1ECD">
        <w:rPr>
          <w:rFonts w:ascii="Traditional Arabic" w:hAnsi="Traditional Arabic" w:cs="KFGQPC Uthman Taha Naskh" w:hint="cs"/>
          <w:color w:val="0000CC"/>
          <w:sz w:val="24"/>
          <w:szCs w:val="24"/>
          <w:rtl/>
          <w:lang w:bidi="ar-EG"/>
        </w:rPr>
        <w:t>»</w:t>
      </w:r>
    </w:p>
    <w:p w:rsidR="007534BA" w:rsidRPr="00345ACB" w:rsidRDefault="007534BA" w:rsidP="009170AD">
      <w:pPr>
        <w:autoSpaceDE w:val="0"/>
        <w:autoSpaceDN w:val="0"/>
        <w:bidi w:val="0"/>
        <w:adjustRightInd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sz w:val="24"/>
          <w:szCs w:val="24"/>
          <w:cs/>
          <w:lang w:bidi="bn-BD"/>
        </w:rPr>
        <w:t>“আল্লাহ সে ব্যক্তির সালাতের দিকে তাকান না</w:t>
      </w:r>
      <w:r w:rsidR="009170AD">
        <w:rPr>
          <w:rStyle w:val="rvts39"/>
          <w:rFonts w:ascii="Kalpurush" w:hAnsi="Kalpurush" w:cs="Kalpurush" w:hint="cs"/>
          <w:sz w:val="24"/>
          <w:szCs w:val="24"/>
          <w:cs/>
          <w:lang w:bidi="bn-BD"/>
        </w:rPr>
        <w:t>,</w:t>
      </w:r>
      <w:r w:rsidRPr="00345ACB">
        <w:rPr>
          <w:rStyle w:val="rvts39"/>
          <w:rFonts w:ascii="Kalpurush" w:hAnsi="Kalpurush" w:cs="Kalpurush" w:hint="cs"/>
          <w:sz w:val="24"/>
          <w:szCs w:val="24"/>
          <w:cs/>
          <w:lang w:bidi="bn-BD"/>
        </w:rPr>
        <w:t xml:space="preserve"> যে </w:t>
      </w:r>
      <w:r w:rsidR="009170AD" w:rsidRPr="00345ACB">
        <w:rPr>
          <w:rStyle w:val="rvts39"/>
          <w:rFonts w:ascii="Kalpurush" w:hAnsi="Kalpurush" w:cs="Kalpurush" w:hint="cs"/>
          <w:sz w:val="24"/>
          <w:szCs w:val="24"/>
          <w:cs/>
          <w:lang w:bidi="bn-BD"/>
        </w:rPr>
        <w:t>ব্যক্তি</w:t>
      </w:r>
      <w:r w:rsidR="009170AD">
        <w:rPr>
          <w:rStyle w:val="rvts39"/>
          <w:rFonts w:ascii="Kalpurush" w:hAnsi="Kalpurush" w:cs="Kalpurush" w:hint="cs"/>
          <w:sz w:val="24"/>
          <w:szCs w:val="24"/>
          <w:cs/>
          <w:lang w:bidi="bn-BD"/>
        </w:rPr>
        <w:t xml:space="preserve"> </w:t>
      </w:r>
      <w:r w:rsidRPr="00345ACB">
        <w:rPr>
          <w:rStyle w:val="rvts39"/>
          <w:rFonts w:ascii="Kalpurush" w:hAnsi="Kalpurush" w:cs="Kalpurush" w:hint="cs"/>
          <w:sz w:val="24"/>
          <w:szCs w:val="24"/>
          <w:cs/>
          <w:lang w:bidi="bn-BD"/>
        </w:rPr>
        <w:t xml:space="preserve">রুকু থেকে পিঠ সোজা করে দাঁড়ায় না ও </w:t>
      </w:r>
      <w:r>
        <w:rPr>
          <w:rStyle w:val="rvts39"/>
          <w:rFonts w:ascii="Kalpurush" w:hAnsi="Kalpurush" w:cs="Kalpurush" w:hint="cs"/>
          <w:sz w:val="24"/>
          <w:szCs w:val="24"/>
          <w:cs/>
          <w:lang w:bidi="bn-BD"/>
        </w:rPr>
        <w:t xml:space="preserve">সাজদাহ </w:t>
      </w:r>
      <w:r w:rsidRPr="00345ACB">
        <w:rPr>
          <w:rStyle w:val="rvts39"/>
          <w:rFonts w:ascii="Kalpurush" w:hAnsi="Kalpurush" w:cs="Kalpurush" w:hint="cs"/>
          <w:sz w:val="24"/>
          <w:szCs w:val="24"/>
          <w:cs/>
          <w:lang w:bidi="bn-BD"/>
        </w:rPr>
        <w:t xml:space="preserve"> </w:t>
      </w:r>
      <w:r w:rsidR="009170AD">
        <w:rPr>
          <w:rStyle w:val="rvts39"/>
          <w:rFonts w:ascii="Kalpurush" w:hAnsi="Kalpurush" w:cs="Kalpurush" w:hint="cs"/>
          <w:sz w:val="24"/>
          <w:szCs w:val="24"/>
          <w:cs/>
          <w:lang w:bidi="bn-BD"/>
        </w:rPr>
        <w:t>থেকে</w:t>
      </w:r>
      <w:r w:rsidR="009170AD" w:rsidRPr="00345ACB">
        <w:rPr>
          <w:rStyle w:val="rvts39"/>
          <w:rFonts w:ascii="Kalpurush" w:hAnsi="Kalpurush" w:cs="Kalpurush" w:hint="cs"/>
          <w:sz w:val="24"/>
          <w:szCs w:val="24"/>
          <w:cs/>
          <w:lang w:bidi="bn-BD"/>
        </w:rPr>
        <w:t xml:space="preserve"> </w:t>
      </w:r>
      <w:r w:rsidRPr="00345ACB">
        <w:rPr>
          <w:rStyle w:val="rvts39"/>
          <w:rFonts w:ascii="Kalpurush" w:hAnsi="Kalpurush" w:cs="Kalpurush" w:hint="cs"/>
          <w:sz w:val="24"/>
          <w:szCs w:val="24"/>
          <w:cs/>
          <w:lang w:bidi="bn-BD"/>
        </w:rPr>
        <w:t>সোজা হয়ে বসে না”</w:t>
      </w:r>
      <w:r w:rsidRPr="00622BBF">
        <w:rPr>
          <w:rStyle w:val="rvts39"/>
          <w:rFonts w:ascii="Kalpurush" w:hAnsi="Kalpurush" w:cs="SolaimanLipi" w:hint="cs"/>
          <w:sz w:val="24"/>
          <w:szCs w:val="24"/>
          <w:cs/>
          <w:lang w:bidi="hi-IN"/>
        </w:rPr>
        <w:t>।</w:t>
      </w:r>
      <w:r w:rsidRPr="00345ACB">
        <w:rPr>
          <w:rStyle w:val="FootnoteReference"/>
          <w:rFonts w:ascii="Kalpurush" w:hAnsi="Kalpurush" w:cs="Kalpurush"/>
          <w:sz w:val="24"/>
          <w:szCs w:val="24"/>
          <w:cs/>
          <w:lang w:bidi="bn-BD"/>
        </w:rPr>
        <w:footnoteReference w:id="123"/>
      </w:r>
      <w:r w:rsidRPr="00345ACB">
        <w:rPr>
          <w:rStyle w:val="rvts39"/>
          <w:rFonts w:ascii="Kalpurush" w:hAnsi="Kalpurush" w:cs="Kalpurush" w:hint="cs"/>
          <w:sz w:val="24"/>
          <w:szCs w:val="24"/>
          <w:cs/>
          <w:lang w:bidi="bn-BD"/>
        </w:rPr>
        <w:t xml:space="preserve"> </w:t>
      </w:r>
    </w:p>
    <w:p w:rsidR="007534BA" w:rsidRPr="00345ACB" w:rsidRDefault="007534BA" w:rsidP="009170AD">
      <w:pPr>
        <w:autoSpaceDE w:val="0"/>
        <w:autoSpaceDN w:val="0"/>
        <w:bidi w:val="0"/>
        <w:adjustRightInd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b/>
          <w:bCs/>
          <w:sz w:val="24"/>
          <w:szCs w:val="24"/>
          <w:cs/>
          <w:lang w:bidi="bn-BD"/>
        </w:rPr>
        <w:t>১১- ধীর</w:t>
      </w:r>
      <w:r w:rsidRPr="00345ACB">
        <w:rPr>
          <w:rStyle w:val="rvts39"/>
          <w:rFonts w:ascii="Kalpurush" w:hAnsi="Kalpurush" w:cs="Kalpurush"/>
          <w:b/>
          <w:bCs/>
          <w:sz w:val="24"/>
          <w:szCs w:val="24"/>
          <w:cs/>
          <w:lang w:bidi="bn-BD"/>
        </w:rPr>
        <w:t xml:space="preserve"> </w:t>
      </w:r>
      <w:r w:rsidRPr="00345ACB">
        <w:rPr>
          <w:rStyle w:val="rvts39"/>
          <w:rFonts w:ascii="Kalpurush" w:hAnsi="Kalpurush" w:cs="Kalpurush" w:hint="cs"/>
          <w:b/>
          <w:bCs/>
          <w:sz w:val="24"/>
          <w:szCs w:val="24"/>
          <w:cs/>
          <w:lang w:bidi="bn-BD"/>
        </w:rPr>
        <w:t>স্থিরভাবে</w:t>
      </w:r>
      <w:r w:rsidRPr="00345ACB">
        <w:rPr>
          <w:rStyle w:val="rvts39"/>
          <w:rFonts w:ascii="Kalpurush" w:hAnsi="Kalpurush" w:cs="Kalpurush"/>
          <w:b/>
          <w:bCs/>
          <w:sz w:val="24"/>
          <w:szCs w:val="24"/>
          <w:cs/>
          <w:lang w:bidi="bn-BD"/>
        </w:rPr>
        <w:t xml:space="preserve"> </w:t>
      </w:r>
      <w:r w:rsidRPr="00345ACB">
        <w:rPr>
          <w:rStyle w:val="rvts39"/>
          <w:rFonts w:ascii="Kalpurush" w:hAnsi="Kalpurush" w:cs="Kalpurush" w:hint="cs"/>
          <w:b/>
          <w:bCs/>
          <w:sz w:val="24"/>
          <w:szCs w:val="24"/>
          <w:cs/>
          <w:lang w:bidi="bn-BD"/>
        </w:rPr>
        <w:t>করা:</w:t>
      </w:r>
      <w:r w:rsidRPr="00345ACB">
        <w:rPr>
          <w:rStyle w:val="rvts39"/>
          <w:rFonts w:ascii="Kalpurush" w:hAnsi="Kalpurush" w:cs="Kalpurush" w:hint="cs"/>
          <w:sz w:val="24"/>
          <w:szCs w:val="24"/>
          <w:cs/>
          <w:lang w:bidi="bn-BD"/>
        </w:rPr>
        <w:t xml:space="preserve"> রুকু, </w:t>
      </w:r>
      <w:r>
        <w:rPr>
          <w:rStyle w:val="rvts39"/>
          <w:rFonts w:ascii="Kalpurush" w:hAnsi="Kalpurush" w:cs="Kalpurush" w:hint="cs"/>
          <w:sz w:val="24"/>
          <w:szCs w:val="24"/>
          <w:cs/>
          <w:lang w:bidi="bn-BD"/>
        </w:rPr>
        <w:t>সাজদাহ</w:t>
      </w:r>
      <w:r w:rsidRPr="00345ACB">
        <w:rPr>
          <w:rStyle w:val="rvts39"/>
          <w:rFonts w:ascii="Kalpurush" w:hAnsi="Kalpurush" w:cs="Kalpurush" w:hint="cs"/>
          <w:sz w:val="24"/>
          <w:szCs w:val="24"/>
          <w:cs/>
          <w:lang w:bidi="bn-BD"/>
        </w:rPr>
        <w:t xml:space="preserve">, রুকু থেকে উঠে দাঁড়ানো, </w:t>
      </w:r>
      <w:r>
        <w:rPr>
          <w:rStyle w:val="rvts39"/>
          <w:rFonts w:ascii="Kalpurush" w:hAnsi="Kalpurush" w:cs="Kalpurush" w:hint="cs"/>
          <w:sz w:val="24"/>
          <w:szCs w:val="24"/>
          <w:cs/>
          <w:lang w:bidi="bn-BD"/>
        </w:rPr>
        <w:t xml:space="preserve">সাজদাহ </w:t>
      </w:r>
      <w:r w:rsidRPr="00345ACB">
        <w:rPr>
          <w:rStyle w:val="rvts39"/>
          <w:rFonts w:ascii="Kalpurush" w:hAnsi="Kalpurush" w:cs="Kalpurush" w:hint="cs"/>
          <w:sz w:val="24"/>
          <w:szCs w:val="24"/>
          <w:cs/>
          <w:lang w:bidi="bn-BD"/>
        </w:rPr>
        <w:t xml:space="preserve"> থেকে উঠে বসা ইত্যাদি ধীর</w:t>
      </w:r>
      <w:r w:rsidRPr="00345ACB">
        <w:rPr>
          <w:rStyle w:val="rvts39"/>
          <w:rFonts w:ascii="Kalpurush" w:hAnsi="Kalpurush" w:cs="Kalpurush"/>
          <w:sz w:val="24"/>
          <w:szCs w:val="24"/>
          <w:cs/>
          <w:lang w:bidi="bn-BD"/>
        </w:rPr>
        <w:t xml:space="preserve"> </w:t>
      </w:r>
      <w:r w:rsidRPr="00345ACB">
        <w:rPr>
          <w:rStyle w:val="rvts39"/>
          <w:rFonts w:ascii="Kalpurush" w:hAnsi="Kalpurush" w:cs="Kalpurush" w:hint="cs"/>
          <w:sz w:val="24"/>
          <w:szCs w:val="24"/>
          <w:cs/>
          <w:lang w:bidi="bn-BD"/>
        </w:rPr>
        <w:t>স্থিরভাবে</w:t>
      </w:r>
      <w:r w:rsidRPr="00345ACB">
        <w:rPr>
          <w:rStyle w:val="rvts39"/>
          <w:rFonts w:ascii="Kalpurush" w:hAnsi="Kalpurush" w:cs="Kalpurush"/>
          <w:sz w:val="24"/>
          <w:szCs w:val="24"/>
          <w:cs/>
          <w:lang w:bidi="bn-BD"/>
        </w:rPr>
        <w:t xml:space="preserve"> </w:t>
      </w:r>
      <w:r w:rsidRPr="00345ACB">
        <w:rPr>
          <w:rStyle w:val="rvts39"/>
          <w:rFonts w:ascii="Kalpurush" w:hAnsi="Kalpurush" w:cs="Kalpurush" w:hint="cs"/>
          <w:sz w:val="24"/>
          <w:szCs w:val="24"/>
          <w:cs/>
          <w:lang w:bidi="bn-BD"/>
        </w:rPr>
        <w:t>করা। কেননা</w:t>
      </w:r>
      <w:r>
        <w:rPr>
          <w:rStyle w:val="rvts39"/>
          <w:rFonts w:ascii="Kalpurush" w:hAnsi="Kalpurush" w:cs="Kalpurush" w:hint="cs"/>
          <w:sz w:val="24"/>
          <w:szCs w:val="24"/>
          <w:cs/>
          <w:lang w:bidi="bn-BD"/>
        </w:rPr>
        <w:t xml:space="preserve"> রাসূলুল্লাহ্ সাল্লাল্লাহু আলাইহি ওয়াসাল্লাম </w:t>
      </w:r>
      <w:r w:rsidRPr="00345ACB">
        <w:rPr>
          <w:rStyle w:val="rvts39"/>
          <w:rFonts w:ascii="Kalpurush" w:hAnsi="Kalpurush" w:cs="Kalpurush" w:hint="cs"/>
          <w:sz w:val="24"/>
          <w:szCs w:val="24"/>
          <w:cs/>
          <w:lang w:bidi="bn-BD"/>
        </w:rPr>
        <w:t xml:space="preserve">সালাতে ভুলকারীকে 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«حَتَّى تَطْمَئِنَّ »</w:t>
      </w:r>
    </w:p>
    <w:p w:rsidR="007534BA" w:rsidRPr="00345ACB" w:rsidRDefault="007534BA" w:rsidP="00C4706B">
      <w:pPr>
        <w:autoSpaceDE w:val="0"/>
        <w:autoSpaceDN w:val="0"/>
        <w:bidi w:val="0"/>
        <w:adjustRightInd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sz w:val="24"/>
          <w:szCs w:val="24"/>
          <w:cs/>
          <w:lang w:bidi="bn-BD"/>
        </w:rPr>
        <w:t>এ</w:t>
      </w:r>
      <w:r w:rsidRPr="00345ACB">
        <w:rPr>
          <w:rStyle w:val="rvts39"/>
          <w:rFonts w:ascii="Kalpurush" w:hAnsi="Kalpurush" w:cs="Kalpurush" w:hint="cs"/>
          <w:sz w:val="24"/>
          <w:szCs w:val="24"/>
          <w:rtl/>
          <w:cs/>
        </w:rPr>
        <w:t xml:space="preserve"> </w:t>
      </w:r>
      <w:r w:rsidRPr="00345ACB">
        <w:rPr>
          <w:rStyle w:val="rvts39"/>
          <w:rFonts w:ascii="Kalpurush" w:hAnsi="Kalpurush" w:cs="Kalpurush" w:hint="cs"/>
          <w:sz w:val="24"/>
          <w:szCs w:val="24"/>
          <w:cs/>
          <w:lang w:bidi="bn-BD"/>
        </w:rPr>
        <w:t>হাদীসে</w:t>
      </w:r>
      <w:r w:rsidRPr="00345ACB">
        <w:rPr>
          <w:rStyle w:val="rvts39"/>
          <w:rFonts w:ascii="Kalpurush" w:hAnsi="Kalpurush" w:cs="Kalpurush" w:hint="cs"/>
          <w:sz w:val="24"/>
          <w:szCs w:val="24"/>
          <w:rtl/>
          <w:cs/>
        </w:rPr>
        <w:t xml:space="preserve"> </w:t>
      </w:r>
      <w:r w:rsidRPr="00345ACB">
        <w:rPr>
          <w:rStyle w:val="rvts39"/>
          <w:rFonts w:ascii="Kalpurush" w:hAnsi="Kalpurush" w:cs="Kalpurush" w:hint="cs"/>
          <w:sz w:val="24"/>
          <w:szCs w:val="24"/>
          <w:cs/>
          <w:lang w:bidi="bn-BD"/>
        </w:rPr>
        <w:t>তিনি</w:t>
      </w:r>
      <w:r w:rsidRPr="00345ACB">
        <w:rPr>
          <w:rStyle w:val="rvts39"/>
          <w:rFonts w:ascii="Kalpurush" w:hAnsi="Kalpurush" w:cs="Kalpurush" w:hint="cs"/>
          <w:sz w:val="24"/>
          <w:szCs w:val="24"/>
          <w:rtl/>
          <w:cs/>
        </w:rPr>
        <w:t xml:space="preserve"> </w:t>
      </w:r>
      <w:r w:rsidRPr="00345ACB">
        <w:rPr>
          <w:rStyle w:val="rvts39"/>
          <w:rFonts w:ascii="Kalpurush" w:hAnsi="Kalpurush" w:cs="Kalpurush" w:hint="cs"/>
          <w:sz w:val="24"/>
          <w:szCs w:val="24"/>
          <w:cs/>
          <w:lang w:bidi="bn-BD"/>
        </w:rPr>
        <w:t xml:space="preserve">রুকু, </w:t>
      </w:r>
      <w:r w:rsidRPr="00345ACB">
        <w:rPr>
          <w:rStyle w:val="rvts39"/>
          <w:rFonts w:ascii="Kalpurush" w:hAnsi="Kalpurush" w:cs="Kalpurush" w:hint="cs"/>
          <w:sz w:val="24"/>
          <w:szCs w:val="24"/>
          <w:rtl/>
          <w:cs/>
        </w:rPr>
        <w:t xml:space="preserve"> </w:t>
      </w:r>
      <w:r>
        <w:rPr>
          <w:rStyle w:val="rvts39"/>
          <w:rFonts w:ascii="Kalpurush" w:hAnsi="Kalpurush" w:cs="Kalpurush" w:hint="cs"/>
          <w:sz w:val="24"/>
          <w:szCs w:val="24"/>
          <w:cs/>
          <w:lang w:bidi="bn-BD"/>
        </w:rPr>
        <w:t>সাজদাহ</w:t>
      </w:r>
      <w:r w:rsidRPr="00345ACB">
        <w:rPr>
          <w:rStyle w:val="rvts39"/>
          <w:rFonts w:ascii="Kalpurush" w:hAnsi="Kalpurush" w:cs="Kalpurush" w:hint="cs"/>
          <w:sz w:val="24"/>
          <w:szCs w:val="24"/>
          <w:cs/>
          <w:lang w:bidi="bn-BD"/>
        </w:rPr>
        <w:t xml:space="preserve">, </w:t>
      </w:r>
      <w:r w:rsidRPr="00345ACB">
        <w:rPr>
          <w:rStyle w:val="rvts39"/>
          <w:rFonts w:ascii="Kalpurush" w:hAnsi="Kalpurush" w:cs="Kalpurush" w:hint="cs"/>
          <w:sz w:val="24"/>
          <w:szCs w:val="24"/>
          <w:rtl/>
          <w:cs/>
        </w:rPr>
        <w:t xml:space="preserve"> </w:t>
      </w:r>
      <w:r w:rsidRPr="00345ACB">
        <w:rPr>
          <w:rStyle w:val="rvts39"/>
          <w:rFonts w:ascii="Kalpurush" w:hAnsi="Kalpurush" w:cs="Kalpurush" w:hint="cs"/>
          <w:sz w:val="24"/>
          <w:szCs w:val="24"/>
          <w:cs/>
          <w:lang w:bidi="bn-BD"/>
        </w:rPr>
        <w:t>রুকু</w:t>
      </w:r>
      <w:r w:rsidRPr="00345ACB">
        <w:rPr>
          <w:rStyle w:val="rvts39"/>
          <w:rFonts w:ascii="Kalpurush" w:hAnsi="Kalpurush" w:cs="Kalpurush" w:hint="cs"/>
          <w:sz w:val="24"/>
          <w:szCs w:val="24"/>
          <w:rtl/>
          <w:cs/>
        </w:rPr>
        <w:t xml:space="preserve"> </w:t>
      </w:r>
      <w:r w:rsidRPr="00345ACB">
        <w:rPr>
          <w:rStyle w:val="rvts39"/>
          <w:rFonts w:ascii="Kalpurush" w:hAnsi="Kalpurush" w:cs="Kalpurush" w:hint="cs"/>
          <w:sz w:val="24"/>
          <w:szCs w:val="24"/>
          <w:cs/>
          <w:lang w:bidi="bn-BD"/>
        </w:rPr>
        <w:t>ও</w:t>
      </w:r>
      <w:r w:rsidRPr="00345ACB">
        <w:rPr>
          <w:rStyle w:val="rvts39"/>
          <w:rFonts w:ascii="Kalpurush" w:hAnsi="Kalpurush" w:cs="Kalpurush" w:hint="cs"/>
          <w:sz w:val="24"/>
          <w:szCs w:val="24"/>
          <w:rtl/>
          <w:cs/>
        </w:rPr>
        <w:t xml:space="preserve"> </w:t>
      </w:r>
      <w:r>
        <w:rPr>
          <w:rStyle w:val="rvts39"/>
          <w:rFonts w:ascii="Kalpurush" w:hAnsi="Kalpurush" w:cs="Kalpurush" w:hint="cs"/>
          <w:sz w:val="24"/>
          <w:szCs w:val="24"/>
          <w:cs/>
          <w:lang w:bidi="bn-BD"/>
        </w:rPr>
        <w:t xml:space="preserve">সাজদাহ </w:t>
      </w:r>
      <w:r w:rsidRPr="00345ACB">
        <w:rPr>
          <w:rStyle w:val="rvts39"/>
          <w:rFonts w:ascii="Kalpurush" w:hAnsi="Kalpurush" w:cs="Kalpurush" w:hint="cs"/>
          <w:sz w:val="24"/>
          <w:szCs w:val="24"/>
          <w:rtl/>
          <w:cs/>
        </w:rPr>
        <w:t xml:space="preserve"> </w:t>
      </w:r>
      <w:r w:rsidRPr="00345ACB">
        <w:rPr>
          <w:rStyle w:val="rvts39"/>
          <w:rFonts w:ascii="Kalpurush" w:hAnsi="Kalpurush" w:cs="Kalpurush" w:hint="cs"/>
          <w:sz w:val="24"/>
          <w:szCs w:val="24"/>
          <w:cs/>
          <w:lang w:bidi="bn-BD"/>
        </w:rPr>
        <w:t>থেকে</w:t>
      </w:r>
      <w:r w:rsidRPr="00345ACB">
        <w:rPr>
          <w:rStyle w:val="rvts39"/>
          <w:rFonts w:ascii="Kalpurush" w:hAnsi="Kalpurush" w:cs="Kalpurush" w:hint="cs"/>
          <w:sz w:val="24"/>
          <w:szCs w:val="24"/>
          <w:rtl/>
          <w:cs/>
        </w:rPr>
        <w:t xml:space="preserve"> </w:t>
      </w:r>
      <w:r w:rsidRPr="00345ACB">
        <w:rPr>
          <w:rStyle w:val="rvts39"/>
          <w:rFonts w:ascii="Kalpurush" w:hAnsi="Kalpurush" w:cs="Kalpurush" w:hint="cs"/>
          <w:sz w:val="24"/>
          <w:szCs w:val="24"/>
          <w:cs/>
          <w:lang w:bidi="bn-BD"/>
        </w:rPr>
        <w:t>সোজা</w:t>
      </w:r>
      <w:r w:rsidRPr="00345ACB">
        <w:rPr>
          <w:rStyle w:val="rvts39"/>
          <w:rFonts w:ascii="Kalpurush" w:hAnsi="Kalpurush" w:cs="Kalpurush" w:hint="cs"/>
          <w:sz w:val="24"/>
          <w:szCs w:val="24"/>
          <w:rtl/>
          <w:cs/>
        </w:rPr>
        <w:t xml:space="preserve"> </w:t>
      </w:r>
      <w:r w:rsidRPr="00345ACB">
        <w:rPr>
          <w:rStyle w:val="rvts39"/>
          <w:rFonts w:ascii="Kalpurush" w:hAnsi="Kalpurush" w:cs="Kalpurush" w:hint="cs"/>
          <w:sz w:val="24"/>
          <w:szCs w:val="24"/>
          <w:cs/>
          <w:lang w:bidi="bn-BD"/>
        </w:rPr>
        <w:t>হয়ে</w:t>
      </w:r>
      <w:r w:rsidRPr="00345ACB">
        <w:rPr>
          <w:rStyle w:val="rvts39"/>
          <w:rFonts w:ascii="Kalpurush" w:hAnsi="Kalpurush" w:cs="Kalpurush" w:hint="cs"/>
          <w:sz w:val="24"/>
          <w:szCs w:val="24"/>
          <w:rtl/>
          <w:cs/>
        </w:rPr>
        <w:t xml:space="preserve"> </w:t>
      </w:r>
      <w:r w:rsidRPr="00345ACB">
        <w:rPr>
          <w:rStyle w:val="rvts39"/>
          <w:rFonts w:ascii="Kalpurush" w:hAnsi="Kalpurush" w:cs="Kalpurush" w:hint="cs"/>
          <w:sz w:val="24"/>
          <w:szCs w:val="24"/>
          <w:cs/>
          <w:lang w:bidi="bn-BD"/>
        </w:rPr>
        <w:t>উঠা</w:t>
      </w:r>
      <w:r w:rsidRPr="00345ACB">
        <w:rPr>
          <w:rStyle w:val="rvts39"/>
          <w:rFonts w:ascii="Kalpurush" w:hAnsi="Kalpurush" w:cs="Kalpurush" w:hint="cs"/>
          <w:sz w:val="24"/>
          <w:szCs w:val="24"/>
          <w:rtl/>
          <w:cs/>
        </w:rPr>
        <w:t xml:space="preserve"> </w:t>
      </w:r>
      <w:r w:rsidRPr="00345ACB">
        <w:rPr>
          <w:rStyle w:val="rvts39"/>
          <w:rFonts w:ascii="Kalpurush" w:hAnsi="Kalpurush" w:cs="Kalpurush" w:hint="cs"/>
          <w:sz w:val="24"/>
          <w:szCs w:val="24"/>
          <w:cs/>
          <w:lang w:bidi="bn-BD"/>
        </w:rPr>
        <w:t>উল্লেখ</w:t>
      </w:r>
      <w:r w:rsidRPr="00345ACB">
        <w:rPr>
          <w:rStyle w:val="rvts39"/>
          <w:rFonts w:ascii="Kalpurush" w:hAnsi="Kalpurush" w:cs="Kalpurush" w:hint="cs"/>
          <w:sz w:val="24"/>
          <w:szCs w:val="24"/>
          <w:rtl/>
          <w:cs/>
        </w:rPr>
        <w:t xml:space="preserve"> </w:t>
      </w:r>
      <w:r w:rsidRPr="00345ACB">
        <w:rPr>
          <w:rStyle w:val="rvts39"/>
          <w:rFonts w:ascii="Kalpurush" w:hAnsi="Kalpurush" w:cs="Kalpurush" w:hint="cs"/>
          <w:sz w:val="24"/>
          <w:szCs w:val="24"/>
          <w:cs/>
          <w:lang w:bidi="bn-BD"/>
        </w:rPr>
        <w:t>করেছেন</w:t>
      </w:r>
      <w:r w:rsidRPr="00622BBF">
        <w:rPr>
          <w:rStyle w:val="rvts39"/>
          <w:rFonts w:ascii="Kalpurush" w:hAnsi="Kalpurush" w:cs="SolaimanLipi" w:hint="cs"/>
          <w:sz w:val="24"/>
          <w:szCs w:val="24"/>
          <w:cs/>
          <w:lang w:bidi="hi-IN"/>
        </w:rPr>
        <w:t xml:space="preserve">। </w:t>
      </w:r>
      <w:r w:rsidRPr="00345ACB">
        <w:rPr>
          <w:rStyle w:val="rvts39"/>
          <w:rFonts w:ascii="Kalpurush" w:hAnsi="Kalpurush" w:cs="Kalpurush" w:hint="cs"/>
          <w:sz w:val="24"/>
          <w:szCs w:val="24"/>
          <w:cs/>
          <w:lang w:bidi="bn-BD"/>
        </w:rPr>
        <w:t xml:space="preserve">ধীরস্থিরতার পরিমান হলো, রুকু, </w:t>
      </w:r>
      <w:r>
        <w:rPr>
          <w:rStyle w:val="rvts39"/>
          <w:rFonts w:ascii="Kalpurush" w:hAnsi="Kalpurush" w:cs="Kalpurush" w:hint="cs"/>
          <w:sz w:val="24"/>
          <w:szCs w:val="24"/>
          <w:cs/>
          <w:lang w:bidi="bn-BD"/>
        </w:rPr>
        <w:t>সাজদাহ</w:t>
      </w:r>
      <w:r w:rsidRPr="00345ACB">
        <w:rPr>
          <w:rStyle w:val="rvts39"/>
          <w:rFonts w:ascii="Kalpurush" w:hAnsi="Kalpurush" w:cs="Kalpurush" w:hint="cs"/>
          <w:sz w:val="24"/>
          <w:szCs w:val="24"/>
          <w:cs/>
          <w:lang w:bidi="bn-BD"/>
        </w:rPr>
        <w:t xml:space="preserve">, দাঁড়ানো বা বসা অবস্থায় স্থির হয়ে কমপক্ষে একবার ‘সুবহানা </w:t>
      </w:r>
      <w:r w:rsidR="00C4706B" w:rsidRPr="00345ACB">
        <w:rPr>
          <w:rStyle w:val="rvts39"/>
          <w:rFonts w:ascii="Kalpurush" w:hAnsi="Kalpurush" w:cs="Kalpurush" w:hint="cs"/>
          <w:sz w:val="24"/>
          <w:szCs w:val="24"/>
          <w:cs/>
          <w:lang w:bidi="bn-BD"/>
        </w:rPr>
        <w:t>রাব্বি</w:t>
      </w:r>
      <w:r w:rsidR="00C4706B">
        <w:rPr>
          <w:rStyle w:val="rvts39"/>
          <w:rFonts w:ascii="Kalpurush" w:hAnsi="Kalpurush" w:cs="Kalpurush" w:hint="cs"/>
          <w:sz w:val="24"/>
          <w:szCs w:val="24"/>
          <w:cs/>
          <w:lang w:bidi="bn-BD"/>
        </w:rPr>
        <w:t>য়া</w:t>
      </w:r>
      <w:r w:rsidR="00C4706B" w:rsidRPr="00345ACB">
        <w:rPr>
          <w:rStyle w:val="rvts39"/>
          <w:rFonts w:ascii="Kalpurush" w:hAnsi="Kalpurush" w:cs="Kalpurush" w:hint="cs"/>
          <w:sz w:val="24"/>
          <w:szCs w:val="24"/>
          <w:cs/>
          <w:lang w:bidi="bn-BD"/>
        </w:rPr>
        <w:t xml:space="preserve">ল </w:t>
      </w:r>
      <w:r w:rsidRPr="00345ACB">
        <w:rPr>
          <w:rStyle w:val="rvts39"/>
          <w:rFonts w:ascii="Kalpurush" w:hAnsi="Kalpurush" w:cs="Kalpurush" w:hint="cs"/>
          <w:sz w:val="24"/>
          <w:szCs w:val="24"/>
          <w:cs/>
          <w:lang w:bidi="bn-BD"/>
        </w:rPr>
        <w:t>‘আযীম’ বলতে সক্ষম হওয়া। একের অধিক বলা</w:t>
      </w:r>
      <w:r>
        <w:rPr>
          <w:rStyle w:val="rvts39"/>
          <w:rFonts w:ascii="Kalpurush" w:hAnsi="Kalpurush" w:cs="Kalpurush" w:hint="cs"/>
          <w:sz w:val="24"/>
          <w:szCs w:val="24"/>
          <w:cs/>
          <w:lang w:bidi="bn-BD"/>
        </w:rPr>
        <w:t xml:space="preserve"> সুন্নত</w:t>
      </w:r>
      <w:r w:rsidRPr="00622BBF">
        <w:rPr>
          <w:rStyle w:val="rvts39"/>
          <w:rFonts w:ascii="Kalpurush" w:hAnsi="Kalpurush" w:cs="SolaimanLipi" w:hint="cs"/>
          <w:sz w:val="24"/>
          <w:szCs w:val="24"/>
          <w:cs/>
          <w:lang w:bidi="hi-IN"/>
        </w:rPr>
        <w:t xml:space="preserve">। </w:t>
      </w:r>
    </w:p>
    <w:p w:rsidR="007534BA" w:rsidRPr="00345ACB" w:rsidRDefault="007534BA" w:rsidP="00CF7763">
      <w:pPr>
        <w:autoSpaceDE w:val="0"/>
        <w:autoSpaceDN w:val="0"/>
        <w:bidi w:val="0"/>
        <w:adjustRightInd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b/>
          <w:bCs/>
          <w:sz w:val="24"/>
          <w:szCs w:val="24"/>
          <w:cs/>
          <w:lang w:bidi="bn-BD"/>
        </w:rPr>
        <w:t xml:space="preserve">১২- শেষ বৈঠক ও </w:t>
      </w:r>
      <w:r w:rsidR="00CF7763" w:rsidRPr="00345ACB">
        <w:rPr>
          <w:rStyle w:val="rvts39"/>
          <w:rFonts w:ascii="Kalpurush" w:hAnsi="Kalpurush" w:cs="Kalpurush" w:hint="cs"/>
          <w:b/>
          <w:bCs/>
          <w:sz w:val="24"/>
          <w:szCs w:val="24"/>
          <w:cs/>
          <w:lang w:bidi="bn-BD"/>
        </w:rPr>
        <w:t>তা</w:t>
      </w:r>
      <w:r w:rsidR="00CF7763">
        <w:rPr>
          <w:rStyle w:val="rvts39"/>
          <w:rFonts w:ascii="Kalpurush" w:hAnsi="Kalpurush" w:cs="Kalpurush" w:hint="cs"/>
          <w:b/>
          <w:bCs/>
          <w:sz w:val="24"/>
          <w:szCs w:val="24"/>
          <w:cs/>
          <w:lang w:bidi="bn-BD"/>
        </w:rPr>
        <w:t>তে</w:t>
      </w:r>
      <w:r w:rsidR="00CF7763" w:rsidRPr="00345ACB">
        <w:rPr>
          <w:rStyle w:val="rvts39"/>
          <w:rFonts w:ascii="Kalpurush" w:hAnsi="Kalpurush" w:cs="Kalpurush" w:hint="cs"/>
          <w:b/>
          <w:bCs/>
          <w:sz w:val="24"/>
          <w:szCs w:val="24"/>
          <w:cs/>
          <w:lang w:bidi="bn-BD"/>
        </w:rPr>
        <w:t xml:space="preserve"> </w:t>
      </w:r>
      <w:r w:rsidRPr="00345ACB">
        <w:rPr>
          <w:rStyle w:val="rvts39"/>
          <w:rFonts w:ascii="Kalpurush" w:hAnsi="Kalpurush" w:cs="Kalpurush" w:hint="cs"/>
          <w:b/>
          <w:bCs/>
          <w:sz w:val="24"/>
          <w:szCs w:val="24"/>
          <w:cs/>
          <w:lang w:bidi="bn-BD"/>
        </w:rPr>
        <w:t>তাশাহহুদ পড়া।</w:t>
      </w:r>
      <w:r w:rsidRPr="00345ACB">
        <w:rPr>
          <w:rStyle w:val="rvts39"/>
          <w:rFonts w:ascii="Kalpurush" w:hAnsi="Kalpurush" w:cs="Kalpurush" w:hint="cs"/>
          <w:sz w:val="24"/>
          <w:szCs w:val="24"/>
          <w:cs/>
          <w:lang w:bidi="bn-BD"/>
        </w:rPr>
        <w:t xml:space="preserve"> শেষ বৈঠকে তাশাহহুদ সম্পর্কে আব্দুল্লাহ ইবন </w:t>
      </w:r>
      <w:r w:rsidR="00CF7763" w:rsidRPr="00345ACB">
        <w:rPr>
          <w:rStyle w:val="rvts39"/>
          <w:rFonts w:ascii="Kalpurush" w:hAnsi="Kalpurush" w:cs="Kalpurush" w:hint="cs"/>
          <w:sz w:val="24"/>
          <w:szCs w:val="24"/>
          <w:cs/>
          <w:lang w:bidi="bn-BD"/>
        </w:rPr>
        <w:t>মাস</w:t>
      </w:r>
      <w:r w:rsidR="00CF7763">
        <w:rPr>
          <w:rStyle w:val="rvts39"/>
          <w:rFonts w:ascii="Kalpurush" w:hAnsi="Kalpurush" w:cs="Kalpurush" w:hint="cs"/>
          <w:sz w:val="24"/>
          <w:szCs w:val="24"/>
          <w:cs/>
          <w:lang w:bidi="bn-BD"/>
        </w:rPr>
        <w:t>‘</w:t>
      </w:r>
      <w:r w:rsidR="00CF7763" w:rsidRPr="00345ACB">
        <w:rPr>
          <w:rStyle w:val="rvts39"/>
          <w:rFonts w:ascii="Kalpurush" w:hAnsi="Kalpurush" w:cs="Kalpurush" w:hint="cs"/>
          <w:sz w:val="24"/>
          <w:szCs w:val="24"/>
          <w:cs/>
          <w:lang w:bidi="bn-BD"/>
        </w:rPr>
        <w:t xml:space="preserve">উদ </w:t>
      </w:r>
      <w:r w:rsidRPr="00345ACB">
        <w:rPr>
          <w:rStyle w:val="rvts39"/>
          <w:rFonts w:ascii="Kalpurush" w:hAnsi="Kalpurush" w:cs="Kalpurush" w:hint="cs"/>
          <w:sz w:val="24"/>
          <w:szCs w:val="24"/>
          <w:cs/>
          <w:lang w:bidi="bn-BD"/>
        </w:rPr>
        <w:t xml:space="preserve">রাদিয়াল্লাহু </w:t>
      </w:r>
      <w:r>
        <w:rPr>
          <w:rStyle w:val="rvts39"/>
          <w:rFonts w:ascii="Kalpurush" w:hAnsi="Kalpurush" w:cs="Kalpurush"/>
          <w:sz w:val="24"/>
          <w:szCs w:val="24"/>
          <w:lang w:bidi="bn-BD"/>
        </w:rPr>
        <w:t>‘</w:t>
      </w:r>
      <w:r>
        <w:rPr>
          <w:rStyle w:val="rvts39"/>
          <w:rFonts w:ascii="Kalpurush" w:hAnsi="Kalpurush" w:cs="Kalpurush" w:hint="cs"/>
          <w:sz w:val="24"/>
          <w:szCs w:val="24"/>
          <w:cs/>
          <w:lang w:bidi="bn-BD"/>
        </w:rPr>
        <w:t>আনহু থেকে</w:t>
      </w:r>
      <w:r w:rsidR="009170AD">
        <w:rPr>
          <w:rStyle w:val="rvts39"/>
          <w:rFonts w:ascii="Kalpurush" w:hAnsi="Kalpurush" w:cs="Kalpurush" w:hint="cs"/>
          <w:sz w:val="24"/>
          <w:szCs w:val="24"/>
          <w:cs/>
          <w:lang w:bidi="bn-BD"/>
        </w:rPr>
        <w:t xml:space="preserve"> বর্ণিত</w:t>
      </w:r>
      <w:r w:rsidRPr="00345ACB">
        <w:rPr>
          <w:rStyle w:val="rvts39"/>
          <w:rFonts w:ascii="Kalpurush" w:hAnsi="Kalpurush" w:cs="Kalpurush" w:hint="cs"/>
          <w:sz w:val="24"/>
          <w:szCs w:val="24"/>
          <w:cs/>
          <w:lang w:bidi="bn-BD"/>
        </w:rPr>
        <w:t>,</w:t>
      </w:r>
      <w:r>
        <w:rPr>
          <w:rStyle w:val="rvts39"/>
          <w:rFonts w:ascii="Kalpurush" w:hAnsi="Kalpurush" w:cs="Kalpurush" w:hint="cs"/>
          <w:sz w:val="24"/>
          <w:szCs w:val="24"/>
          <w:cs/>
          <w:lang w:bidi="bn-BD"/>
        </w:rPr>
        <w:t xml:space="preserve"> তিনি বলেন, </w:t>
      </w:r>
      <w:r>
        <w:rPr>
          <w:rStyle w:val="rvts39"/>
          <w:rFonts w:ascii="Kalpurush" w:hAnsi="Kalpurush" w:cs="Kalpurush" w:hint="cs"/>
          <w:sz w:val="24"/>
          <w:szCs w:val="24"/>
          <w:cs/>
          <w:lang w:bidi="bn-BD"/>
        </w:rPr>
        <w:lastRenderedPageBreak/>
        <w:t xml:space="preserve">তাশাহহুদ ফরয হওয়ার আগে আমরা </w:t>
      </w:r>
      <w:r w:rsidR="00CF7763">
        <w:rPr>
          <w:rStyle w:val="rvts39"/>
          <w:rFonts w:ascii="Kalpurush" w:hAnsi="Kalpurush" w:cs="Kalpurush" w:hint="cs"/>
          <w:sz w:val="24"/>
          <w:szCs w:val="24"/>
          <w:cs/>
          <w:lang w:bidi="bn-BD"/>
        </w:rPr>
        <w:t>‘</w:t>
      </w:r>
      <w:r w:rsidR="009170AD">
        <w:rPr>
          <w:rStyle w:val="rvts39"/>
          <w:rFonts w:ascii="Kalpurush" w:hAnsi="Kalpurush" w:cs="Kalpurush" w:hint="cs"/>
          <w:sz w:val="24"/>
          <w:szCs w:val="24"/>
          <w:cs/>
          <w:lang w:bidi="bn-BD"/>
        </w:rPr>
        <w:t xml:space="preserve">বান্দার </w:t>
      </w:r>
      <w:r>
        <w:rPr>
          <w:rStyle w:val="rvts39"/>
          <w:rFonts w:ascii="Kalpurush" w:hAnsi="Kalpurush" w:cs="Kalpurush" w:hint="cs"/>
          <w:sz w:val="24"/>
          <w:szCs w:val="24"/>
          <w:cs/>
          <w:lang w:bidi="bn-BD"/>
        </w:rPr>
        <w:t xml:space="preserve">পক্ষ থেকে আল্লাহকে সালাম, জিবরীল ও মিকাঈল </w:t>
      </w:r>
      <w:r w:rsidR="00CF7763">
        <w:rPr>
          <w:rStyle w:val="rvts39"/>
          <w:rFonts w:ascii="Kalpurush" w:hAnsi="Kalpurush" w:cs="Kalpurush" w:hint="cs"/>
          <w:sz w:val="24"/>
          <w:szCs w:val="24"/>
          <w:cs/>
          <w:lang w:bidi="bn-BD"/>
        </w:rPr>
        <w:t xml:space="preserve">আলাইহিমাস </w:t>
      </w:r>
      <w:r>
        <w:rPr>
          <w:rStyle w:val="rvts39"/>
          <w:rFonts w:ascii="Kalpurush" w:hAnsi="Kalpurush" w:cs="Kalpurush" w:hint="cs"/>
          <w:sz w:val="24"/>
          <w:szCs w:val="24"/>
          <w:cs/>
          <w:lang w:bidi="bn-BD"/>
        </w:rPr>
        <w:t>সালামের ওপর সালাম</w:t>
      </w:r>
      <w:r w:rsidR="00CF7763">
        <w:rPr>
          <w:rStyle w:val="rvts39"/>
          <w:rFonts w:ascii="Kalpurush" w:hAnsi="Kalpurush" w:cs="Kalpurush" w:hint="cs"/>
          <w:sz w:val="24"/>
          <w:szCs w:val="24"/>
          <w:cs/>
          <w:lang w:bidi="bn-BD"/>
        </w:rPr>
        <w:t xml:space="preserve"> বলতাম’</w:t>
      </w:r>
      <w:r w:rsidRPr="00007C34">
        <w:rPr>
          <w:rStyle w:val="rvts39"/>
          <w:rFonts w:ascii="SolaimanLipi" w:hAnsi="SolaimanLipi" w:cs="SolaimanLipi"/>
          <w:sz w:val="24"/>
          <w:szCs w:val="24"/>
          <w:cs/>
          <w:lang w:bidi="hi-IN"/>
        </w:rPr>
        <w:t xml:space="preserve">। </w:t>
      </w:r>
      <w:r w:rsidRPr="007B6767">
        <w:rPr>
          <w:rStyle w:val="rvts39"/>
          <w:rFonts w:ascii="Kalpurush" w:hAnsi="Kalpurush" w:cs="Kalpurush"/>
          <w:sz w:val="24"/>
          <w:szCs w:val="24"/>
          <w:cs/>
          <w:lang w:bidi="bn-IN"/>
        </w:rPr>
        <w:t>তখন রাসূলুল্লাহ্ সাল্লাল্লাহু আলাইহি ওয়াসাল্লাম বললেন</w:t>
      </w:r>
      <w:r w:rsidRPr="007B6767">
        <w:rPr>
          <w:rStyle w:val="rvts39"/>
          <w:rFonts w:ascii="Kalpurush" w:hAnsi="Kalpurush" w:cs="Kalpurush"/>
          <w:sz w:val="24"/>
          <w:szCs w:val="24"/>
          <w:cs/>
          <w:lang w:bidi="bn-BD"/>
        </w:rPr>
        <w:t>,</w:t>
      </w:r>
      <w:r>
        <w:rPr>
          <w:rStyle w:val="rvts39"/>
          <w:rFonts w:ascii="Kalpurush" w:hAnsi="Kalpurush" w:cs="Kalpurush" w:hint="cs"/>
          <w:sz w:val="24"/>
          <w:szCs w:val="24"/>
          <w:cs/>
          <w:lang w:bidi="bn-BD"/>
        </w:rPr>
        <w:t xml:space="preserve"> </w:t>
      </w:r>
      <w:r w:rsidRPr="00345ACB">
        <w:rPr>
          <w:rStyle w:val="rvts39"/>
          <w:rFonts w:ascii="Kalpurush" w:hAnsi="Kalpurush" w:cs="Kalpurush" w:hint="cs"/>
          <w:sz w:val="24"/>
          <w:szCs w:val="24"/>
          <w:cs/>
          <w:lang w:bidi="bn-BD"/>
        </w:rPr>
        <w:t xml:space="preserve"> </w:t>
      </w:r>
    </w:p>
    <w:p w:rsidR="007534BA" w:rsidRPr="00CA1ECD" w:rsidRDefault="007534BA" w:rsidP="007534BA">
      <w:pPr>
        <w:spacing w:after="0" w:line="240" w:lineRule="auto"/>
        <w:jc w:val="both"/>
        <w:rPr>
          <w:rFonts w:ascii="Traditional Arabic" w:hAnsi="Traditional Arabic" w:cs="KFGQPC Uthman Taha Naskh"/>
          <w:color w:val="0000CC"/>
          <w:sz w:val="24"/>
          <w:szCs w:val="24"/>
          <w:cs/>
          <w:lang w:bidi="bn-BD"/>
        </w:rPr>
      </w:pPr>
      <w:r w:rsidRPr="00CA1ECD">
        <w:rPr>
          <w:rFonts w:ascii="Traditional Arabic" w:hAnsi="Traditional Arabic" w:cs="KFGQPC Uthman Taha Naskh" w:hint="cs"/>
          <w:color w:val="0000CC"/>
          <w:sz w:val="24"/>
          <w:szCs w:val="24"/>
          <w:rtl/>
          <w:lang w:bidi="ar-EG"/>
        </w:rPr>
        <w:t>«</w:t>
      </w:r>
      <w:r w:rsidRPr="00CA1ECD">
        <w:rPr>
          <w:rFonts w:ascii="Traditional Arabic" w:hAnsi="Traditional Arabic" w:cs="KFGQPC Uthman Taha Naskh"/>
          <w:color w:val="0000CC"/>
          <w:sz w:val="24"/>
          <w:szCs w:val="24"/>
          <w:rtl/>
          <w:lang w:bidi="ar-EG"/>
        </w:rPr>
        <w:t>لَا تَقُولُوا هَكَذَا، فَإِنَّ اللهَ هُوَ السَّلَامُ، وَلَكِنْ قُولُوا: «التَّحِيَّاتُ لِلَّهِ وَالصَّلَوَاتُ، وَالطَّيِّبَاتُ، السَّلَامُ عَلَيْكَ أَيُّهَا النَّبِيُّ وَرَحْمَةُ اللهِ وَبَرَكَاتُهُ، السَّلَامُ عَلَيْنَا وَعَلَى عَبادِ اللهِ الصَّالِحِينَ، أَشْهَدُ أَنْ لَا إِلَهَ إِلَّا اللهُ، وَأَشْهَدُ أَنَّ مُحَمَّدًا عَبْدُهُ وَرَسُولُهُ»</w:t>
      </w:r>
    </w:p>
    <w:p w:rsidR="007534BA" w:rsidRPr="00345ACB" w:rsidRDefault="007534BA" w:rsidP="00341539">
      <w:pPr>
        <w:autoSpaceDE w:val="0"/>
        <w:autoSpaceDN w:val="0"/>
        <w:bidi w:val="0"/>
        <w:adjustRightInd w:val="0"/>
        <w:spacing w:after="0" w:line="240" w:lineRule="auto"/>
        <w:jc w:val="both"/>
        <w:rPr>
          <w:rStyle w:val="rvts21"/>
          <w:rFonts w:ascii="Kalpurush" w:hAnsi="Kalpurush" w:cs="Kalpurush"/>
          <w:sz w:val="24"/>
          <w:szCs w:val="24"/>
          <w:cs/>
          <w:lang w:bidi="bn-BD"/>
        </w:rPr>
      </w:pPr>
      <w:r>
        <w:rPr>
          <w:rStyle w:val="rvts21"/>
          <w:rFonts w:ascii="Kalpurush" w:hAnsi="Kalpurush" w:cs="Kalpurush" w:hint="cs"/>
          <w:sz w:val="24"/>
          <w:szCs w:val="24"/>
          <w:cs/>
          <w:lang w:bidi="bn-BD"/>
        </w:rPr>
        <w:t>“</w:t>
      </w:r>
      <w:r w:rsidRPr="00345ACB">
        <w:rPr>
          <w:rStyle w:val="rvts21"/>
          <w:rFonts w:ascii="Kalpurush" w:hAnsi="Kalpurush" w:cs="Kalpurush"/>
          <w:sz w:val="24"/>
          <w:szCs w:val="24"/>
          <w:cs/>
          <w:lang w:bidi="bn-IN"/>
        </w:rPr>
        <w:t>আল্লাহর</w:t>
      </w:r>
      <w:r w:rsidRPr="00345ACB">
        <w:rPr>
          <w:rStyle w:val="rvts21"/>
          <w:rFonts w:ascii="Kalpurush" w:hAnsi="Kalpurush" w:cs="Kalpurush"/>
          <w:sz w:val="24"/>
          <w:szCs w:val="24"/>
        </w:rPr>
        <w:t xml:space="preserve"> </w:t>
      </w:r>
      <w:r w:rsidRPr="00345ACB">
        <w:rPr>
          <w:rStyle w:val="rvts21"/>
          <w:rFonts w:ascii="Kalpurush" w:hAnsi="Kalpurush" w:cs="Kalpurush"/>
          <w:sz w:val="24"/>
          <w:szCs w:val="24"/>
          <w:cs/>
          <w:lang w:bidi="bn-IN"/>
        </w:rPr>
        <w:t>প্রতি সালাম</w:t>
      </w:r>
      <w:r w:rsidRPr="00345ACB">
        <w:rPr>
          <w:rStyle w:val="rvts21"/>
          <w:rFonts w:ascii="Kalpurush" w:hAnsi="Kalpurush" w:cs="Kalpurush"/>
          <w:sz w:val="24"/>
          <w:szCs w:val="24"/>
        </w:rPr>
        <w:t xml:space="preserve">, </w:t>
      </w:r>
      <w:r w:rsidRPr="00345ACB">
        <w:rPr>
          <w:rStyle w:val="rvts21"/>
          <w:rFonts w:ascii="Kalpurush" w:hAnsi="Kalpurush" w:cs="Kalpurush"/>
          <w:sz w:val="24"/>
          <w:szCs w:val="24"/>
          <w:cs/>
          <w:lang w:bidi="bn-IN"/>
        </w:rPr>
        <w:t>তোমরা এরূপ বল না। কারণ আল</w:t>
      </w:r>
      <w:r>
        <w:rPr>
          <w:rStyle w:val="rvts21"/>
          <w:rFonts w:ascii="Kalpurush" w:hAnsi="Kalpurush" w:cs="Kalpurush"/>
          <w:sz w:val="24"/>
          <w:szCs w:val="24"/>
          <w:cs/>
          <w:lang w:bidi="bn-IN"/>
        </w:rPr>
        <w:t>্লাহ্ নিজেই সালাম</w:t>
      </w:r>
      <w:r>
        <w:rPr>
          <w:rStyle w:val="rvts21"/>
          <w:rFonts w:ascii="Kalpurush" w:hAnsi="Kalpurush" w:cs="Kalpurush" w:hint="cs"/>
          <w:sz w:val="24"/>
          <w:szCs w:val="24"/>
          <w:cs/>
          <w:lang w:bidi="bn-BD"/>
        </w:rPr>
        <w:t>;</w:t>
      </w:r>
      <w:r w:rsidRPr="00345ACB">
        <w:rPr>
          <w:rStyle w:val="rvts21"/>
          <w:rFonts w:ascii="Kalpurush" w:hAnsi="Kalpurush" w:cs="Kalpurush"/>
          <w:sz w:val="24"/>
          <w:szCs w:val="24"/>
          <w:cs/>
          <w:lang w:bidi="bn-IN"/>
        </w:rPr>
        <w:t xml:space="preserve"> বরং তোমরা বল</w:t>
      </w:r>
      <w:r w:rsidRPr="00345ACB">
        <w:rPr>
          <w:rStyle w:val="rvts21"/>
          <w:rFonts w:ascii="Kalpurush" w:hAnsi="Kalpurush" w:cs="Kalpurush" w:hint="cs"/>
          <w:sz w:val="24"/>
          <w:szCs w:val="24"/>
          <w:cs/>
          <w:lang w:bidi="bn-IN"/>
        </w:rPr>
        <w:t>:</w:t>
      </w:r>
      <w:r w:rsidRPr="00345ACB">
        <w:rPr>
          <w:rStyle w:val="rvts21"/>
          <w:rFonts w:ascii="Kalpurush" w:hAnsi="Kalpurush" w:cs="Kalpurush"/>
          <w:sz w:val="24"/>
          <w:szCs w:val="24"/>
          <w:lang w:bidi="bn-IN"/>
        </w:rPr>
        <w:t xml:space="preserve"> ‘</w:t>
      </w:r>
      <w:r w:rsidR="00CF7763" w:rsidRPr="00345ACB">
        <w:rPr>
          <w:rStyle w:val="rvts21"/>
          <w:rFonts w:ascii="Kalpurush" w:hAnsi="Kalpurush" w:cs="Kalpurush"/>
          <w:sz w:val="24"/>
          <w:szCs w:val="24"/>
          <w:cs/>
          <w:lang w:bidi="bn-IN"/>
        </w:rPr>
        <w:t>আত্তাহি</w:t>
      </w:r>
      <w:r w:rsidR="00CF7763">
        <w:rPr>
          <w:rStyle w:val="rvts21"/>
          <w:rFonts w:ascii="Kalpurush" w:hAnsi="Kalpurush" w:cs="Kalpurush" w:hint="cs"/>
          <w:sz w:val="24"/>
          <w:szCs w:val="24"/>
          <w:cs/>
          <w:lang w:bidi="bn-BD"/>
        </w:rPr>
        <w:t>য়্যা</w:t>
      </w:r>
      <w:r w:rsidR="00CF7763" w:rsidRPr="00345ACB">
        <w:rPr>
          <w:rStyle w:val="rvts21"/>
          <w:rFonts w:ascii="Kalpurush" w:hAnsi="Kalpurush" w:cs="Kalpurush"/>
          <w:sz w:val="24"/>
          <w:szCs w:val="24"/>
          <w:cs/>
          <w:lang w:bidi="bn-IN"/>
        </w:rPr>
        <w:t>তু লিল্লা</w:t>
      </w:r>
      <w:r w:rsidR="00CF7763">
        <w:rPr>
          <w:rStyle w:val="rvts21"/>
          <w:rFonts w:ascii="Kalpurush" w:hAnsi="Kalpurush" w:cs="Kalpurush" w:hint="cs"/>
          <w:sz w:val="24"/>
          <w:szCs w:val="24"/>
          <w:cs/>
          <w:lang w:bidi="bn-BD"/>
        </w:rPr>
        <w:t>হি</w:t>
      </w:r>
      <w:r w:rsidRPr="00345ACB">
        <w:rPr>
          <w:rStyle w:val="rvts21"/>
          <w:rFonts w:ascii="Kalpurush" w:hAnsi="Kalpurush" w:cs="Kalpurush"/>
          <w:sz w:val="24"/>
          <w:szCs w:val="24"/>
          <w:cs/>
          <w:lang w:bidi="bn-IN"/>
        </w:rPr>
        <w:t>............</w:t>
      </w:r>
      <w:r w:rsidRPr="00345ACB">
        <w:rPr>
          <w:rStyle w:val="rvts21"/>
          <w:rFonts w:ascii="Kalpurush" w:hAnsi="Kalpurush" w:cs="Kalpurush"/>
          <w:sz w:val="24"/>
          <w:szCs w:val="24"/>
          <w:lang w:bidi="bn-IN"/>
        </w:rPr>
        <w:t>’ (</w:t>
      </w:r>
      <w:r w:rsidR="00CF7763">
        <w:rPr>
          <w:rStyle w:val="rvts21"/>
          <w:rFonts w:ascii="Kalpurush" w:hAnsi="Kalpurush" w:cs="Kalpurush" w:hint="cs"/>
          <w:sz w:val="24"/>
          <w:szCs w:val="24"/>
          <w:cs/>
          <w:lang w:bidi="bn-BD"/>
        </w:rPr>
        <w:t>সকল সম্ভাষণ, সালাত ও পবিত্র</w:t>
      </w:r>
      <w:r w:rsidR="005E09BE">
        <w:rPr>
          <w:rStyle w:val="rvts21"/>
          <w:rFonts w:ascii="Kalpurush" w:hAnsi="Kalpurush" w:cs="Kalpurush" w:hint="cs"/>
          <w:sz w:val="24"/>
          <w:szCs w:val="24"/>
          <w:cs/>
          <w:lang w:bidi="bn-BD"/>
        </w:rPr>
        <w:t xml:space="preserve"> </w:t>
      </w:r>
      <w:r w:rsidRPr="00345ACB">
        <w:rPr>
          <w:rStyle w:val="rvts21"/>
          <w:rFonts w:ascii="Kalpurush" w:hAnsi="Kalpurush" w:cs="Kalpurush"/>
          <w:sz w:val="24"/>
          <w:szCs w:val="24"/>
          <w:cs/>
          <w:lang w:bidi="bn-IN"/>
        </w:rPr>
        <w:t>ইবাদত আল্লাহর</w:t>
      </w:r>
      <w:r w:rsidRPr="00345ACB">
        <w:rPr>
          <w:rStyle w:val="rvts21"/>
          <w:rFonts w:ascii="Kalpurush" w:hAnsi="Kalpurush" w:cs="Kalpurush"/>
          <w:sz w:val="24"/>
          <w:szCs w:val="24"/>
          <w:lang w:bidi="bn-IN"/>
        </w:rPr>
        <w:t xml:space="preserve"> </w:t>
      </w:r>
      <w:r w:rsidRPr="00345ACB">
        <w:rPr>
          <w:rStyle w:val="rvts21"/>
          <w:rFonts w:ascii="Kalpurush" w:hAnsi="Kalpurush" w:cs="Kalpurush"/>
          <w:sz w:val="24"/>
          <w:szCs w:val="24"/>
          <w:cs/>
          <w:lang w:bidi="bn-IN"/>
        </w:rPr>
        <w:t>জন্য। হে নবী! আপনার প্রতি সালাম এবং আল্লাহর রহমত ও বরকত বর্ষিত হোক। সালাম আমাদের</w:t>
      </w:r>
      <w:r w:rsidRPr="00345ACB">
        <w:rPr>
          <w:rStyle w:val="rvts21"/>
          <w:rFonts w:ascii="Kalpurush" w:hAnsi="Kalpurush" w:cs="Kalpurush"/>
          <w:sz w:val="24"/>
          <w:szCs w:val="24"/>
          <w:lang w:bidi="bn-IN"/>
        </w:rPr>
        <w:t xml:space="preserve"> </w:t>
      </w:r>
      <w:r w:rsidRPr="00345ACB">
        <w:rPr>
          <w:rStyle w:val="rvts21"/>
          <w:rFonts w:ascii="Kalpurush" w:hAnsi="Kalpurush" w:cs="Kalpurush"/>
          <w:sz w:val="24"/>
          <w:szCs w:val="24"/>
          <w:cs/>
          <w:lang w:bidi="bn-IN"/>
        </w:rPr>
        <w:t>প্রতি এবং আল্লাহর প্রত্যেক বান্দা</w:t>
      </w:r>
      <w:r w:rsidRPr="00345ACB">
        <w:rPr>
          <w:rStyle w:val="rvts21"/>
          <w:rFonts w:ascii="Kalpurush" w:hAnsi="Kalpurush" w:cs="Kalpurush" w:hint="cs"/>
          <w:sz w:val="24"/>
          <w:szCs w:val="24"/>
          <w:cs/>
          <w:lang w:bidi="bn-IN"/>
        </w:rPr>
        <w:t>দের প্রতি</w:t>
      </w:r>
      <w:r w:rsidR="00C4706B" w:rsidRPr="007B6767">
        <w:rPr>
          <w:rStyle w:val="rvts21"/>
          <w:rFonts w:ascii="SolaimanLipi" w:hAnsi="SolaimanLipi" w:cs="SolaimanLipi"/>
          <w:sz w:val="24"/>
          <w:szCs w:val="24"/>
          <w:cs/>
          <w:lang w:bidi="hi-IN"/>
        </w:rPr>
        <w:t>।</w:t>
      </w:r>
      <w:r w:rsidR="00C4706B">
        <w:rPr>
          <w:rStyle w:val="rvts21"/>
          <w:rFonts w:ascii="Kalpurush" w:hAnsi="Kalpurush" w:cs="Kalpurush" w:hint="cs"/>
          <w:sz w:val="24"/>
          <w:szCs w:val="24"/>
          <w:cs/>
          <w:lang w:bidi="bn-BD"/>
        </w:rPr>
        <w:t xml:space="preserve"> নিশ্চয় আমি সাক্ষ্য দিচ্ছি যে, আল্লাহ ব্যতীত কোনো হক্ব ইলাহ নেই, আমি আরও সাক্ষ্য দিচ্ছি যে মুহাম্মাদ </w:t>
      </w:r>
      <w:r w:rsidR="00C4706B">
        <w:rPr>
          <w:rStyle w:val="rvts21"/>
          <w:rFonts w:ascii="Kalpurush" w:hAnsi="Kalpurush" w:cs="Kalpurush"/>
          <w:sz w:val="24"/>
          <w:szCs w:val="24"/>
          <w:cs/>
          <w:lang w:bidi="bn-BD"/>
        </w:rPr>
        <w:t xml:space="preserve">সাল্লাল্লাহু ‘আলাইহি </w:t>
      </w:r>
      <w:r w:rsidR="00C4706B" w:rsidRPr="00C4706B">
        <w:rPr>
          <w:rStyle w:val="rvts21"/>
          <w:rFonts w:ascii="Kalpurush" w:hAnsi="Kalpurush" w:cs="Kalpurush"/>
          <w:sz w:val="24"/>
          <w:szCs w:val="24"/>
          <w:cs/>
          <w:lang w:bidi="bn-BD"/>
        </w:rPr>
        <w:t>ওয়াসাল্লাম</w:t>
      </w:r>
      <w:r w:rsidR="00C4706B">
        <w:rPr>
          <w:rStyle w:val="rvts21"/>
          <w:rFonts w:ascii="Kalpurush" w:hAnsi="Kalpurush" w:cs="Kalpurush" w:hint="cs"/>
          <w:sz w:val="24"/>
          <w:szCs w:val="24"/>
          <w:cs/>
          <w:lang w:bidi="bn-BD"/>
        </w:rPr>
        <w:t xml:space="preserve"> তাঁর বান্দা ও রাসূল’</w:t>
      </w:r>
      <w:r w:rsidRPr="007B6767">
        <w:rPr>
          <w:rStyle w:val="rvts21"/>
          <w:rFonts w:ascii="SolaimanLipi" w:hAnsi="SolaimanLipi" w:cs="SolaimanLipi"/>
          <w:sz w:val="24"/>
          <w:szCs w:val="24"/>
          <w:cs/>
          <w:lang w:bidi="hi-IN"/>
        </w:rPr>
        <w:t>।</w:t>
      </w:r>
      <w:r w:rsidRPr="00345ACB">
        <w:rPr>
          <w:rStyle w:val="rvts21"/>
          <w:rFonts w:ascii="Kalpurush" w:hAnsi="Kalpurush" w:cs="Kalpurush"/>
          <w:sz w:val="24"/>
          <w:szCs w:val="24"/>
        </w:rPr>
        <w:t>”</w:t>
      </w:r>
      <w:r w:rsidRPr="00345ACB">
        <w:rPr>
          <w:rStyle w:val="FootnoteReference"/>
          <w:rFonts w:ascii="Kalpurush" w:hAnsi="Kalpurush" w:cs="Kalpurush"/>
          <w:sz w:val="24"/>
          <w:szCs w:val="24"/>
        </w:rPr>
        <w:footnoteReference w:id="124"/>
      </w:r>
    </w:p>
    <w:p w:rsidR="007534BA" w:rsidRPr="00345ACB" w:rsidRDefault="00341539" w:rsidP="007534BA">
      <w:pPr>
        <w:autoSpaceDE w:val="0"/>
        <w:autoSpaceDN w:val="0"/>
        <w:bidi w:val="0"/>
        <w:adjustRightInd w:val="0"/>
        <w:spacing w:after="0" w:line="240" w:lineRule="auto"/>
        <w:jc w:val="both"/>
        <w:rPr>
          <w:rStyle w:val="rvts21"/>
          <w:rFonts w:ascii="Kalpurush" w:hAnsi="Kalpurush" w:cs="Kalpurush"/>
          <w:sz w:val="24"/>
          <w:szCs w:val="24"/>
          <w:cs/>
          <w:lang w:bidi="bn-BD"/>
        </w:rPr>
      </w:pPr>
      <w:r>
        <w:rPr>
          <w:rStyle w:val="rvts21"/>
          <w:rFonts w:ascii="Kalpurush" w:hAnsi="Kalpurush" w:cs="Kalpurush" w:hint="cs"/>
          <w:sz w:val="24"/>
          <w:szCs w:val="24"/>
          <w:cs/>
          <w:lang w:bidi="bn-BD"/>
        </w:rPr>
        <w:t xml:space="preserve">অনুরূপ </w:t>
      </w:r>
      <w:r w:rsidR="007534BA" w:rsidRPr="00345ACB">
        <w:rPr>
          <w:rStyle w:val="rvts21"/>
          <w:rFonts w:ascii="Kalpurush" w:hAnsi="Kalpurush" w:cs="Kalpurush" w:hint="cs"/>
          <w:sz w:val="24"/>
          <w:szCs w:val="24"/>
          <w:cs/>
          <w:lang w:bidi="bn-BD"/>
        </w:rPr>
        <w:t xml:space="preserve">রাসূল সাল্লাল্লাহু আলাইহি ওয়াসাল্লাম শেষ বৈঠকে বসা সম্পর্কে বলেছেন, </w:t>
      </w:r>
    </w:p>
    <w:p w:rsidR="007534BA" w:rsidRPr="00507CF3" w:rsidRDefault="007534BA" w:rsidP="007534BA">
      <w:pPr>
        <w:spacing w:after="0" w:line="240" w:lineRule="auto"/>
        <w:jc w:val="both"/>
        <w:rPr>
          <w:rFonts w:ascii="Traditional Arabic" w:hAnsi="Traditional Arabic" w:cs="KFGQPC Uthman Taha Naskh"/>
          <w:color w:val="0000CC"/>
          <w:sz w:val="24"/>
          <w:szCs w:val="24"/>
          <w:cs/>
          <w:lang w:bidi="bn-BD"/>
        </w:rPr>
      </w:pPr>
      <w:r w:rsidRPr="00507CF3">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إِذَا جَلَسَ أَحَدُكُمْ فَلْيَقُلْ: التَّحِيَّاتُ لِلَّهِ، و</w:t>
      </w:r>
      <w:r>
        <w:rPr>
          <w:rFonts w:ascii="Traditional Arabic" w:hAnsi="Traditional Arabic" w:cs="KFGQPC Uthman Taha Naskh"/>
          <w:color w:val="0000CC"/>
          <w:sz w:val="24"/>
          <w:szCs w:val="24"/>
          <w:rtl/>
          <w:lang w:bidi="ar-EG"/>
        </w:rPr>
        <w:t>َالصَّلَوَاتُ، وَالطَّيِّبَاتُ</w:t>
      </w:r>
      <w:r w:rsidRPr="00507CF3">
        <w:rPr>
          <w:rFonts w:ascii="Traditional Arabic" w:hAnsi="Traditional Arabic" w:cs="KFGQPC Uthman Taha Naskh" w:hint="cs"/>
          <w:color w:val="0000CC"/>
          <w:sz w:val="24"/>
          <w:szCs w:val="24"/>
          <w:rtl/>
          <w:lang w:bidi="ar-EG"/>
        </w:rPr>
        <w:t>»</w:t>
      </w:r>
    </w:p>
    <w:p w:rsidR="007534BA" w:rsidRPr="00345ACB" w:rsidRDefault="007534BA" w:rsidP="005E09BE">
      <w:pPr>
        <w:autoSpaceDE w:val="0"/>
        <w:autoSpaceDN w:val="0"/>
        <w:bidi w:val="0"/>
        <w:adjustRightInd w:val="0"/>
        <w:spacing w:after="0" w:line="240" w:lineRule="auto"/>
        <w:jc w:val="both"/>
        <w:rPr>
          <w:rStyle w:val="rvts24"/>
          <w:rFonts w:ascii="Kalpurush" w:hAnsi="Kalpurush" w:cs="Kalpurush"/>
          <w:sz w:val="24"/>
          <w:szCs w:val="24"/>
          <w:cs/>
          <w:lang w:bidi="bn-BD"/>
        </w:rPr>
      </w:pPr>
      <w:r>
        <w:rPr>
          <w:rStyle w:val="rvts24"/>
          <w:rFonts w:ascii="Kalpurush" w:hAnsi="Kalpurush" w:cs="Kalpurush" w:hint="cs"/>
          <w:sz w:val="24"/>
          <w:szCs w:val="24"/>
          <w:cs/>
          <w:lang w:bidi="bn-BD"/>
        </w:rPr>
        <w:t>“</w:t>
      </w:r>
      <w:r w:rsidRPr="00345ACB">
        <w:rPr>
          <w:rStyle w:val="rvts24"/>
          <w:rFonts w:ascii="Kalpurush" w:hAnsi="Kalpurush" w:cs="Kalpurush"/>
          <w:sz w:val="24"/>
          <w:szCs w:val="24"/>
          <w:cs/>
          <w:lang w:bidi="bn-BD"/>
        </w:rPr>
        <w:t>তোমরা</w:t>
      </w:r>
      <w:r w:rsidRPr="00345ACB">
        <w:rPr>
          <w:rStyle w:val="rvts24"/>
          <w:rFonts w:ascii="Kalpurush" w:hAnsi="Kalpurush" w:cs="Kalpurush"/>
          <w:sz w:val="24"/>
          <w:szCs w:val="24"/>
          <w:lang w:bidi="bn-BD"/>
        </w:rPr>
        <w:t xml:space="preserve"> </w:t>
      </w:r>
      <w:r w:rsidRPr="00345ACB">
        <w:rPr>
          <w:rStyle w:val="rvts24"/>
          <w:rFonts w:ascii="Kalpurush" w:hAnsi="Kalpurush" w:cs="Kalpurush"/>
          <w:sz w:val="24"/>
          <w:szCs w:val="24"/>
          <w:cs/>
          <w:lang w:bidi="bn-BD"/>
        </w:rPr>
        <w:t>যখন তাশা</w:t>
      </w:r>
      <w:r w:rsidRPr="00345ACB">
        <w:rPr>
          <w:rStyle w:val="rvts24"/>
          <w:rFonts w:ascii="Kalpurush" w:hAnsi="Kalpurush" w:cs="Kalpurush" w:hint="cs"/>
          <w:sz w:val="24"/>
          <w:szCs w:val="24"/>
          <w:cs/>
          <w:lang w:bidi="bn-BD"/>
        </w:rPr>
        <w:t>হহু</w:t>
      </w:r>
      <w:r w:rsidRPr="00345ACB">
        <w:rPr>
          <w:rStyle w:val="rvts24"/>
          <w:rFonts w:ascii="Kalpurush" w:hAnsi="Kalpurush" w:cs="Kalpurush"/>
          <w:sz w:val="24"/>
          <w:szCs w:val="24"/>
          <w:cs/>
          <w:lang w:bidi="bn-BD"/>
        </w:rPr>
        <w:t xml:space="preserve">দের সময় বসবে তখন অবশ্যই পড়বে </w:t>
      </w:r>
      <w:r w:rsidRPr="00345ACB">
        <w:rPr>
          <w:rStyle w:val="rvts24"/>
          <w:rFonts w:ascii="Kalpurush" w:hAnsi="Kalpurush" w:cs="Kalpurush"/>
          <w:sz w:val="24"/>
          <w:szCs w:val="24"/>
          <w:lang w:bidi="bn-BD"/>
        </w:rPr>
        <w:t>‘</w:t>
      </w:r>
      <w:r w:rsidRPr="00345ACB">
        <w:rPr>
          <w:rStyle w:val="rvts24"/>
          <w:rFonts w:ascii="Kalpurush" w:hAnsi="Kalpurush" w:cs="Kalpurush"/>
          <w:sz w:val="24"/>
          <w:szCs w:val="24"/>
          <w:cs/>
          <w:lang w:bidi="bn-BD"/>
        </w:rPr>
        <w:t>আত্তাহিয়্যাতু লিল্লাহি ওয়াস-সালাওয়াতু</w:t>
      </w:r>
      <w:r>
        <w:rPr>
          <w:rStyle w:val="rvts24"/>
          <w:rFonts w:ascii="Kalpurush" w:hAnsi="Kalpurush" w:cs="Kalpurush" w:hint="cs"/>
          <w:sz w:val="24"/>
          <w:szCs w:val="24"/>
          <w:cs/>
          <w:lang w:bidi="bn-BD"/>
        </w:rPr>
        <w:t xml:space="preserve"> </w:t>
      </w:r>
      <w:r w:rsidR="005E09BE">
        <w:rPr>
          <w:rStyle w:val="rvts24"/>
          <w:rFonts w:ascii="Kalpurush" w:hAnsi="Kalpurush" w:cs="Kalpurush" w:hint="cs"/>
          <w:sz w:val="24"/>
          <w:szCs w:val="24"/>
          <w:cs/>
          <w:lang w:bidi="bn-BD"/>
        </w:rPr>
        <w:t>ওয়াত্ত্বায়্যিবাতু</w:t>
      </w:r>
      <w:r>
        <w:rPr>
          <w:rStyle w:val="rvts24"/>
          <w:rFonts w:ascii="Kalpurush" w:hAnsi="Kalpurush" w:cs="Kalpurush" w:hint="cs"/>
          <w:sz w:val="24"/>
          <w:szCs w:val="24"/>
          <w:cs/>
          <w:lang w:bidi="bn-BD"/>
        </w:rPr>
        <w:t>”</w:t>
      </w:r>
      <w:r w:rsidRPr="00622BBF">
        <w:rPr>
          <w:rStyle w:val="rvts24"/>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125"/>
      </w:r>
    </w:p>
    <w:p w:rsidR="007534BA" w:rsidRPr="00345ACB" w:rsidRDefault="007534BA" w:rsidP="00007C34">
      <w:pPr>
        <w:autoSpaceDE w:val="0"/>
        <w:autoSpaceDN w:val="0"/>
        <w:bidi w:val="0"/>
        <w:adjustRightInd w:val="0"/>
        <w:spacing w:after="0" w:line="240" w:lineRule="auto"/>
        <w:jc w:val="both"/>
        <w:rPr>
          <w:rStyle w:val="rvts24"/>
          <w:rFonts w:ascii="Kalpurush" w:hAnsi="Kalpurush" w:cs="Kalpurush"/>
          <w:sz w:val="24"/>
          <w:szCs w:val="24"/>
          <w:cs/>
          <w:lang w:bidi="bn-BD"/>
        </w:rPr>
      </w:pPr>
      <w:r w:rsidRPr="00345ACB">
        <w:rPr>
          <w:rStyle w:val="rvts24"/>
          <w:rFonts w:ascii="Kalpurush" w:hAnsi="Kalpurush" w:cs="Kalpurush" w:hint="cs"/>
          <w:sz w:val="24"/>
          <w:szCs w:val="24"/>
          <w:cs/>
          <w:lang w:bidi="bn-BD"/>
        </w:rPr>
        <w:t xml:space="preserve">এ হাদীসে আখেরী বৈঠককে রুকন হিসেবে বলা হয়েছে; কেননা শেষ বৈঠকের তাশাহহুদ পড়া সালাতের রুকন। </w:t>
      </w:r>
    </w:p>
    <w:p w:rsidR="007534BA" w:rsidRPr="00345ACB" w:rsidRDefault="007534BA" w:rsidP="007534BA">
      <w:pPr>
        <w:autoSpaceDE w:val="0"/>
        <w:autoSpaceDN w:val="0"/>
        <w:bidi w:val="0"/>
        <w:adjustRightInd w:val="0"/>
        <w:spacing w:after="0" w:line="240" w:lineRule="auto"/>
        <w:jc w:val="both"/>
        <w:rPr>
          <w:rStyle w:val="rvts24"/>
          <w:rFonts w:ascii="Kalpurush" w:hAnsi="Kalpurush" w:cs="Kalpurush"/>
          <w:sz w:val="24"/>
          <w:szCs w:val="24"/>
          <w:cs/>
          <w:lang w:bidi="bn-BD"/>
        </w:rPr>
      </w:pPr>
      <w:r w:rsidRPr="00345ACB">
        <w:rPr>
          <w:rStyle w:val="rvts24"/>
          <w:rFonts w:ascii="Kalpurush" w:hAnsi="Kalpurush" w:cs="Kalpurush" w:hint="cs"/>
          <w:b/>
          <w:bCs/>
          <w:sz w:val="24"/>
          <w:szCs w:val="24"/>
          <w:cs/>
          <w:lang w:bidi="bn-BD"/>
        </w:rPr>
        <w:t>১৩- সালাম ফিরানো।</w:t>
      </w:r>
      <w:r w:rsidRPr="00345ACB">
        <w:rPr>
          <w:rStyle w:val="rvts24"/>
          <w:rFonts w:ascii="Kalpurush" w:hAnsi="Kalpurush" w:cs="Kalpurush" w:hint="cs"/>
          <w:sz w:val="24"/>
          <w:szCs w:val="24"/>
          <w:cs/>
          <w:lang w:bidi="bn-BD"/>
        </w:rPr>
        <w:t xml:space="preserve"> কেননা</w:t>
      </w:r>
      <w:r>
        <w:rPr>
          <w:rStyle w:val="rvts24"/>
          <w:rFonts w:ascii="Kalpurush" w:hAnsi="Kalpurush" w:cs="Kalpurush" w:hint="cs"/>
          <w:sz w:val="24"/>
          <w:szCs w:val="24"/>
          <w:cs/>
          <w:lang w:bidi="bn-BD"/>
        </w:rPr>
        <w:t xml:space="preserve"> রাসূলুল্লাহ্ সাল্লাল্লাহু আলাইহি ওয়াসাল্লাম </w:t>
      </w:r>
      <w:r w:rsidRPr="00345ACB">
        <w:rPr>
          <w:rStyle w:val="rvts24"/>
          <w:rFonts w:ascii="Kalpurush" w:hAnsi="Kalpurush" w:cs="Kalpurush" w:hint="cs"/>
          <w:sz w:val="24"/>
          <w:szCs w:val="24"/>
          <w:cs/>
          <w:lang w:bidi="bn-BD"/>
        </w:rPr>
        <w:t xml:space="preserve">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lastRenderedPageBreak/>
        <w:t>«مِفْتَاحُ الصَّلَاةِ الطُّهُورُ، وَتَحْرِيمُهَا التَّكْبِيرُ، وَتَحْلِيلُهَا التَّسْلِيمُ»</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IN"/>
        </w:rPr>
        <w:t xml:space="preserve">পবিত্রতা হলো </w:t>
      </w:r>
      <w:r w:rsidRPr="00345ACB">
        <w:rPr>
          <w:rFonts w:ascii="Kalpurush" w:eastAsia="Times New Roman" w:hAnsi="Kalpurush" w:cs="Kalpurush" w:hint="cs"/>
          <w:sz w:val="24"/>
          <w:szCs w:val="24"/>
          <w:cs/>
          <w:lang w:bidi="bn-BD"/>
        </w:rPr>
        <w:t>সালাতের</w:t>
      </w:r>
      <w:r w:rsidRPr="00345ACB">
        <w:rPr>
          <w:rFonts w:ascii="Kalpurush" w:eastAsia="Times New Roman" w:hAnsi="Kalpurush" w:cs="Kalpurush"/>
          <w:sz w:val="24"/>
          <w:szCs w:val="24"/>
          <w:cs/>
          <w:lang w:bidi="bn-IN"/>
        </w:rPr>
        <w:t xml:space="preserve"> চাবি</w:t>
      </w:r>
      <w:r w:rsidRPr="00345ACB">
        <w:rPr>
          <w:rFonts w:ascii="Kalpurush" w:eastAsia="Times New Roman" w:hAnsi="Kalpurush" w:cs="Kalpurush"/>
          <w:sz w:val="24"/>
          <w:szCs w:val="24"/>
        </w:rPr>
        <w:t xml:space="preserve">, </w:t>
      </w:r>
      <w:r w:rsidRPr="00345ACB">
        <w:rPr>
          <w:rFonts w:ascii="Kalpurush" w:eastAsia="Times New Roman" w:hAnsi="Kalpurush" w:cs="Kalpurush"/>
          <w:sz w:val="24"/>
          <w:szCs w:val="24"/>
          <w:cs/>
          <w:lang w:bidi="bn-IN"/>
        </w:rPr>
        <w:t>তার তাকবীর হলো</w:t>
      </w:r>
      <w:r w:rsidRPr="00345ACB">
        <w:rPr>
          <w:rFonts w:ascii="Kalpurush" w:eastAsia="Times New Roman" w:hAnsi="Kalpurush" w:cs="Kalpurush"/>
          <w:sz w:val="24"/>
          <w:szCs w:val="24"/>
        </w:rPr>
        <w:t xml:space="preserve"> </w:t>
      </w:r>
      <w:r w:rsidRPr="00345ACB">
        <w:rPr>
          <w:rFonts w:ascii="Kalpurush" w:eastAsia="Times New Roman" w:hAnsi="Kalpurush" w:cs="Kalpurush" w:hint="cs"/>
          <w:sz w:val="24"/>
          <w:szCs w:val="24"/>
          <w:cs/>
          <w:lang w:bidi="bn-BD"/>
        </w:rPr>
        <w:t>(সালাত</w:t>
      </w:r>
      <w:r>
        <w:rPr>
          <w:rFonts w:ascii="Kalpurush" w:eastAsia="Times New Roman" w:hAnsi="Kalpurush" w:cs="Kalpurush" w:hint="cs"/>
          <w:sz w:val="24"/>
          <w:szCs w:val="24"/>
          <w:cs/>
          <w:lang w:bidi="bn-BD"/>
        </w:rPr>
        <w:t xml:space="preserve"> </w:t>
      </w:r>
      <w:r w:rsidRPr="00345ACB">
        <w:rPr>
          <w:rFonts w:ascii="Kalpurush" w:eastAsia="Times New Roman" w:hAnsi="Kalpurush" w:cs="Kalpurush" w:hint="cs"/>
          <w:sz w:val="24"/>
          <w:szCs w:val="24"/>
          <w:cs/>
          <w:lang w:bidi="bn-BD"/>
        </w:rPr>
        <w:t xml:space="preserve">ব্যতীত সব কাজ) </w:t>
      </w:r>
      <w:r w:rsidRPr="00345ACB">
        <w:rPr>
          <w:rFonts w:ascii="Kalpurush" w:eastAsia="Times New Roman" w:hAnsi="Kalpurush" w:cs="Kalpurush"/>
          <w:sz w:val="24"/>
          <w:szCs w:val="24"/>
          <w:cs/>
          <w:lang w:bidi="bn-IN"/>
        </w:rPr>
        <w:t xml:space="preserve">হারামকারী এবং তার সালাম হলো </w:t>
      </w:r>
      <w:r w:rsidRPr="00345ACB">
        <w:rPr>
          <w:rFonts w:ascii="Kalpurush" w:eastAsia="Times New Roman" w:hAnsi="Kalpurush" w:cs="Kalpurush" w:hint="cs"/>
          <w:sz w:val="24"/>
          <w:szCs w:val="24"/>
          <w:cs/>
          <w:lang w:bidi="bn-BD"/>
        </w:rPr>
        <w:t xml:space="preserve">(সালাতের বাইরের সব কাজ) </w:t>
      </w:r>
      <w:r w:rsidRPr="00345ACB">
        <w:rPr>
          <w:rFonts w:ascii="Kalpurush" w:eastAsia="Times New Roman" w:hAnsi="Kalpurush" w:cs="Kalpurush"/>
          <w:sz w:val="24"/>
          <w:szCs w:val="24"/>
          <w:cs/>
          <w:lang w:bidi="bn-IN"/>
        </w:rPr>
        <w:t>হালালকারী</w:t>
      </w:r>
      <w:r w:rsidRPr="00345ACB">
        <w:rPr>
          <w:rFonts w:ascii="Kalpurush" w:eastAsia="Times New Roman" w:hAnsi="Kalpurush" w:cs="Kalpurush" w:hint="cs"/>
          <w:sz w:val="24"/>
          <w:szCs w:val="24"/>
          <w:cs/>
          <w:lang w:bidi="bn-BD"/>
        </w:rPr>
        <w:t>”</w:t>
      </w:r>
      <w:r w:rsidRPr="00622BBF">
        <w:rPr>
          <w:rFonts w:ascii="Kalpurush" w:eastAsia="Times New Roman" w:hAnsi="Kalpurush" w:cs="SolaimanLipi"/>
          <w:sz w:val="24"/>
          <w:szCs w:val="24"/>
          <w:cs/>
          <w:lang w:bidi="hi-IN"/>
        </w:rPr>
        <w:t>।</w:t>
      </w:r>
      <w:r w:rsidRPr="00345ACB">
        <w:rPr>
          <w:rStyle w:val="FootnoteReference"/>
          <w:rFonts w:ascii="Kalpurush" w:eastAsia="Times New Roman" w:hAnsi="Kalpurush" w:cs="Kalpurush"/>
          <w:sz w:val="24"/>
          <w:szCs w:val="24"/>
          <w:cs/>
          <w:lang w:bidi="bn-IN"/>
        </w:rPr>
        <w:footnoteReference w:id="126"/>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b/>
          <w:bCs/>
          <w:sz w:val="24"/>
          <w:szCs w:val="24"/>
          <w:cs/>
          <w:lang w:bidi="bn-BD"/>
        </w:rPr>
        <w:t>১৪- রুকনসমূহের মাঝে তারতীব</w:t>
      </w:r>
      <w:r w:rsidRPr="00345ACB">
        <w:rPr>
          <w:rFonts w:ascii="Kalpurush" w:eastAsia="Times New Roman" w:hAnsi="Kalpurush" w:cs="Kalpurush" w:hint="cs"/>
          <w:sz w:val="24"/>
          <w:szCs w:val="24"/>
          <w:cs/>
          <w:lang w:bidi="bn-BD"/>
        </w:rPr>
        <w:t xml:space="preserve"> তথা ধারাবাহিকতা বজায় রাখা। অতএব, তাকবীরে তাহরীমের আগে সূরা ফাতিহা পাঠ করবে না। আবার রুকুর আগে </w:t>
      </w:r>
      <w:r>
        <w:rPr>
          <w:rFonts w:ascii="Kalpurush" w:eastAsia="Times New Roman" w:hAnsi="Kalpurush" w:cs="Kalpurush" w:hint="cs"/>
          <w:sz w:val="24"/>
          <w:szCs w:val="24"/>
          <w:cs/>
          <w:lang w:bidi="bn-BD"/>
        </w:rPr>
        <w:t xml:space="preserve">সাজদাহ </w:t>
      </w:r>
      <w:r w:rsidRPr="00345ACB">
        <w:rPr>
          <w:rFonts w:ascii="Kalpurush" w:eastAsia="Times New Roman" w:hAnsi="Kalpurush" w:cs="Kalpurush" w:hint="cs"/>
          <w:sz w:val="24"/>
          <w:szCs w:val="24"/>
          <w:cs/>
          <w:lang w:bidi="bn-BD"/>
        </w:rPr>
        <w:t xml:space="preserve"> করবে না। কেননা</w:t>
      </w:r>
      <w:r>
        <w:rPr>
          <w:rFonts w:ascii="Kalpurush" w:eastAsia="Times New Roman" w:hAnsi="Kalpurush" w:cs="Kalpurush" w:hint="cs"/>
          <w:sz w:val="24"/>
          <w:szCs w:val="24"/>
          <w:cs/>
          <w:lang w:bidi="bn-BD"/>
        </w:rPr>
        <w:t xml:space="preserve"> রাসূলুল্লাহ্ সাল্লাল্লাহু আলাইহি ওয়াসাল্লাম </w:t>
      </w:r>
      <w:r w:rsidRPr="00345ACB">
        <w:rPr>
          <w:rFonts w:ascii="Kalpurush" w:eastAsia="Times New Roman" w:hAnsi="Kalpurush" w:cs="Kalpurush" w:hint="cs"/>
          <w:sz w:val="24"/>
          <w:szCs w:val="24"/>
          <w:cs/>
          <w:lang w:bidi="bn-BD"/>
        </w:rPr>
        <w:t xml:space="preserve">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D87ACE">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وَصَلُّوا كَمَا رَأَيْتُمُونِي أُصَلِّي»</w:t>
      </w:r>
    </w:p>
    <w:p w:rsidR="007534BA" w:rsidRPr="000E68D6" w:rsidRDefault="007534BA" w:rsidP="007534BA">
      <w:pPr>
        <w:bidi w:val="0"/>
        <w:spacing w:after="0" w:line="240" w:lineRule="auto"/>
        <w:jc w:val="both"/>
        <w:rPr>
          <w:rStyle w:val="rvts21"/>
          <w:rFonts w:ascii="Kalpurush" w:hAnsi="Kalpurush" w:cs="Kalpurush"/>
          <w:sz w:val="24"/>
          <w:szCs w:val="24"/>
          <w:cs/>
          <w:lang w:bidi="bn-BD"/>
        </w:rPr>
      </w:pPr>
      <w:r>
        <w:rPr>
          <w:rStyle w:val="rvts21"/>
          <w:rFonts w:ascii="Kalpurush" w:hAnsi="Kalpurush" w:cs="Kalpurush" w:hint="cs"/>
          <w:sz w:val="24"/>
          <w:szCs w:val="24"/>
          <w:cs/>
          <w:lang w:bidi="bn-BD"/>
        </w:rPr>
        <w:t>“</w:t>
      </w:r>
      <w:r w:rsidRPr="00345ACB">
        <w:rPr>
          <w:rStyle w:val="rvts21"/>
          <w:rFonts w:ascii="Kalpurush" w:hAnsi="Kalpurush" w:cs="Kalpurush"/>
          <w:sz w:val="24"/>
          <w:szCs w:val="24"/>
          <w:cs/>
          <w:lang w:bidi="bn-IN"/>
        </w:rPr>
        <w:t>যেভাবে আমাকে সালাত আদায় করতে দেখেছ ঠিক সেভাবে</w:t>
      </w:r>
      <w:r w:rsidRPr="00345ACB">
        <w:rPr>
          <w:rStyle w:val="rvts21"/>
          <w:rFonts w:ascii="Kalpurush" w:hAnsi="Kalpurush" w:cs="Kalpurush"/>
          <w:sz w:val="24"/>
          <w:szCs w:val="24"/>
        </w:rPr>
        <w:t xml:space="preserve"> </w:t>
      </w:r>
      <w:r>
        <w:rPr>
          <w:rStyle w:val="rvts21"/>
          <w:rFonts w:ascii="Kalpurush" w:hAnsi="Kalpurush" w:cs="Kalpurush"/>
          <w:sz w:val="24"/>
          <w:szCs w:val="24"/>
          <w:cs/>
          <w:lang w:bidi="bn-IN"/>
        </w:rPr>
        <w:t>সালাত আদায় ক</w:t>
      </w:r>
      <w:r>
        <w:rPr>
          <w:rStyle w:val="rvts21"/>
          <w:rFonts w:ascii="Kalpurush" w:hAnsi="Kalpurush" w:cs="Kalpurush" w:hint="cs"/>
          <w:sz w:val="24"/>
          <w:szCs w:val="24"/>
          <w:cs/>
          <w:lang w:bidi="bn-BD"/>
        </w:rPr>
        <w:t xml:space="preserve">রো”। </w:t>
      </w:r>
      <w:r w:rsidRPr="00345ACB">
        <w:rPr>
          <w:rStyle w:val="FootnoteReference"/>
          <w:rFonts w:ascii="Kalpurush" w:hAnsi="Kalpurush" w:cs="Kalpurush"/>
          <w:sz w:val="24"/>
          <w:szCs w:val="24"/>
          <w:cs/>
          <w:lang w:bidi="bn-IN"/>
        </w:rPr>
        <w:footnoteReference w:id="127"/>
      </w:r>
    </w:p>
    <w:p w:rsidR="007534BA" w:rsidRPr="00345ACB" w:rsidRDefault="007534BA" w:rsidP="00DB1E94">
      <w:pPr>
        <w:bidi w:val="0"/>
        <w:spacing w:after="0" w:line="240" w:lineRule="auto"/>
        <w:jc w:val="both"/>
        <w:rPr>
          <w:rStyle w:val="rvts21"/>
          <w:rFonts w:ascii="Kalpurush" w:hAnsi="Kalpurush" w:cs="Kalpurush"/>
          <w:b/>
          <w:bCs/>
          <w:color w:val="C00000"/>
          <w:sz w:val="24"/>
          <w:szCs w:val="24"/>
          <w:cs/>
          <w:lang w:bidi="bn-BD"/>
        </w:rPr>
      </w:pPr>
      <w:r w:rsidRPr="00345ACB">
        <w:rPr>
          <w:rStyle w:val="rvts21"/>
          <w:rFonts w:ascii="Kalpurush" w:hAnsi="Kalpurush" w:cs="Kalpurush" w:hint="cs"/>
          <w:sz w:val="24"/>
          <w:szCs w:val="24"/>
          <w:cs/>
          <w:lang w:bidi="bn-IN"/>
        </w:rPr>
        <w:t>অতএব,</w:t>
      </w:r>
      <w:r>
        <w:rPr>
          <w:rStyle w:val="rvts21"/>
          <w:rFonts w:ascii="Kalpurush" w:hAnsi="Kalpurush" w:cs="Kalpurush" w:hint="cs"/>
          <w:sz w:val="24"/>
          <w:szCs w:val="24"/>
          <w:cs/>
          <w:lang w:bidi="bn-IN"/>
        </w:rPr>
        <w:t xml:space="preserve"> রাসূলুল্লাহ্ সাল্লাল্লাহু আলাইহি ওয়াসাল্লাম </w:t>
      </w:r>
      <w:r w:rsidRPr="00345ACB">
        <w:rPr>
          <w:rStyle w:val="rvts21"/>
          <w:rFonts w:ascii="Kalpurush" w:hAnsi="Kalpurush" w:cs="Kalpurush" w:hint="cs"/>
          <w:sz w:val="24"/>
          <w:szCs w:val="24"/>
          <w:cs/>
          <w:lang w:bidi="bn-BD"/>
        </w:rPr>
        <w:t xml:space="preserve">যেভাবে সালাত আদায় করেছেন সে ধারাবাহিকতা ভেঙ্গে কেউ সালাত আদায় করলে তার সালাত বাতিল হয়ে যাবে। </w:t>
      </w:r>
    </w:p>
    <w:p w:rsidR="007534BA" w:rsidRPr="00345ACB" w:rsidRDefault="007534BA" w:rsidP="007534BA">
      <w:pPr>
        <w:bidi w:val="0"/>
        <w:spacing w:after="0" w:line="240" w:lineRule="auto"/>
        <w:jc w:val="both"/>
        <w:rPr>
          <w:rStyle w:val="rvts21"/>
          <w:rFonts w:ascii="Kalpurush" w:hAnsi="Kalpurush" w:cs="Kalpurush"/>
          <w:b/>
          <w:bCs/>
          <w:color w:val="C00000"/>
          <w:sz w:val="24"/>
          <w:szCs w:val="24"/>
          <w:cs/>
          <w:lang w:bidi="bn-BD"/>
        </w:rPr>
      </w:pPr>
      <w:r w:rsidRPr="00345ACB">
        <w:rPr>
          <w:rStyle w:val="rvts21"/>
          <w:rFonts w:ascii="Kalpurush" w:hAnsi="Kalpurush" w:cs="Kalpurush" w:hint="cs"/>
          <w:b/>
          <w:bCs/>
          <w:color w:val="C00000"/>
          <w:sz w:val="24"/>
          <w:szCs w:val="24"/>
          <w:cs/>
          <w:lang w:bidi="bn-BD"/>
        </w:rPr>
        <w:t xml:space="preserve">সালাতের ওয়াজিবসমূহ: </w:t>
      </w:r>
    </w:p>
    <w:p w:rsidR="007534BA" w:rsidRPr="00345ACB" w:rsidRDefault="007534BA" w:rsidP="00007C34">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সালাতের ভিতরে কিছু কাজ করা ওয়াজিব। এসব কাজের</w:t>
      </w:r>
      <w:r>
        <w:rPr>
          <w:rStyle w:val="rvts21"/>
          <w:rFonts w:ascii="Kalpurush" w:hAnsi="Kalpurush" w:cs="Kalpurush" w:hint="cs"/>
          <w:sz w:val="24"/>
          <w:szCs w:val="24"/>
          <w:cs/>
          <w:lang w:bidi="bn-BD"/>
        </w:rPr>
        <w:t xml:space="preserve"> কোনো </w:t>
      </w:r>
      <w:r w:rsidRPr="00345ACB">
        <w:rPr>
          <w:rStyle w:val="rvts21"/>
          <w:rFonts w:ascii="Kalpurush" w:hAnsi="Kalpurush" w:cs="Kalpurush" w:hint="cs"/>
          <w:sz w:val="24"/>
          <w:szCs w:val="24"/>
          <w:cs/>
          <w:lang w:bidi="bn-BD"/>
        </w:rPr>
        <w:t xml:space="preserve">একটি ইচ্ছাকৃত বাদ দিলে সালাত বাতিল হয়ে যাবে; আর ভুলে বাদ পড়লে </w:t>
      </w:r>
      <w:r>
        <w:rPr>
          <w:rStyle w:val="rvts21"/>
          <w:rFonts w:ascii="Kalpurush" w:hAnsi="Kalpurush" w:cs="Kalpurush" w:hint="cs"/>
          <w:sz w:val="24"/>
          <w:szCs w:val="24"/>
          <w:cs/>
          <w:lang w:bidi="bn-BD"/>
        </w:rPr>
        <w:t>সাজদাহ</w:t>
      </w:r>
      <w:r w:rsidRPr="00345ACB">
        <w:rPr>
          <w:rStyle w:val="rvts21"/>
          <w:rFonts w:ascii="Kalpurush" w:hAnsi="Kalpurush" w:cs="Kalpurush" w:hint="cs"/>
          <w:sz w:val="24"/>
          <w:szCs w:val="24"/>
          <w:cs/>
          <w:lang w:bidi="bn-BD"/>
        </w:rPr>
        <w:t xml:space="preserve"> সাহু দিতে হবে। সালাতের ওয়াজিবসমূহ নিচে আলোচনা করা হলো: </w:t>
      </w:r>
    </w:p>
    <w:p w:rsidR="007534BA" w:rsidRPr="00345ACB" w:rsidRDefault="007534BA" w:rsidP="006C590E">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 xml:space="preserve">১- প্রত্যেক উঠা, নামা, বসা, ও দাঁড়ানোর সময় </w:t>
      </w:r>
      <w:r w:rsidR="00DB1E94" w:rsidRPr="00345ACB">
        <w:rPr>
          <w:rStyle w:val="rvts21"/>
          <w:rFonts w:ascii="Kalpurush" w:hAnsi="Kalpurush" w:cs="Kalpurush" w:hint="cs"/>
          <w:sz w:val="24"/>
          <w:szCs w:val="24"/>
          <w:cs/>
          <w:lang w:bidi="bn-BD"/>
        </w:rPr>
        <w:t>তাক</w:t>
      </w:r>
      <w:r w:rsidR="00DB1E94">
        <w:rPr>
          <w:rStyle w:val="rvts21"/>
          <w:rFonts w:ascii="Kalpurush" w:hAnsi="Kalpurush" w:cs="Kalpurush" w:hint="cs"/>
          <w:sz w:val="24"/>
          <w:szCs w:val="24"/>
          <w:cs/>
          <w:lang w:bidi="bn-BD"/>
        </w:rPr>
        <w:t>বীর</w:t>
      </w:r>
      <w:r w:rsidR="00DB1E94" w:rsidRPr="00345ACB">
        <w:rPr>
          <w:rStyle w:val="rvts21"/>
          <w:rFonts w:ascii="Kalpurush" w:hAnsi="Kalpurush" w:cs="Kalpurush" w:hint="cs"/>
          <w:sz w:val="24"/>
          <w:szCs w:val="24"/>
          <w:cs/>
          <w:lang w:bidi="bn-BD"/>
        </w:rPr>
        <w:t xml:space="preserve"> </w:t>
      </w:r>
      <w:r w:rsidRPr="00345ACB">
        <w:rPr>
          <w:rStyle w:val="rvts21"/>
          <w:rFonts w:ascii="Kalpurush" w:hAnsi="Kalpurush" w:cs="Kalpurush" w:hint="cs"/>
          <w:sz w:val="24"/>
          <w:szCs w:val="24"/>
          <w:cs/>
          <w:lang w:bidi="bn-BD"/>
        </w:rPr>
        <w:t xml:space="preserve">বলা; তবে রুকু থেকে </w:t>
      </w:r>
      <w:r w:rsidR="006C590E">
        <w:rPr>
          <w:rStyle w:val="rvts21"/>
          <w:rFonts w:ascii="Kalpurush" w:hAnsi="Kalpurush" w:cs="Kalpurush" w:hint="cs"/>
          <w:sz w:val="24"/>
          <w:szCs w:val="24"/>
          <w:cs/>
          <w:lang w:bidi="bn-BD"/>
        </w:rPr>
        <w:t xml:space="preserve">সোজা হয়ে </w:t>
      </w:r>
      <w:r w:rsidRPr="00345ACB">
        <w:rPr>
          <w:rStyle w:val="rvts21"/>
          <w:rFonts w:ascii="Kalpurush" w:hAnsi="Kalpurush" w:cs="Kalpurush" w:hint="cs"/>
          <w:sz w:val="24"/>
          <w:szCs w:val="24"/>
          <w:cs/>
          <w:lang w:bidi="bn-BD"/>
        </w:rPr>
        <w:t>দাঁ</w:t>
      </w:r>
      <w:r w:rsidR="006C590E">
        <w:rPr>
          <w:rStyle w:val="rvts21"/>
          <w:rFonts w:ascii="Kalpurush" w:hAnsi="Kalpurush" w:cs="Kalpurush" w:hint="cs"/>
          <w:sz w:val="24"/>
          <w:szCs w:val="24"/>
          <w:cs/>
          <w:lang w:bidi="bn-BD"/>
        </w:rPr>
        <w:t xml:space="preserve">ড়ানোর </w:t>
      </w:r>
      <w:r w:rsidRPr="00345ACB">
        <w:rPr>
          <w:rStyle w:val="rvts21"/>
          <w:rFonts w:ascii="Kalpurush" w:hAnsi="Kalpurush" w:cs="Kalpurush" w:hint="cs"/>
          <w:sz w:val="24"/>
          <w:szCs w:val="24"/>
          <w:cs/>
          <w:lang w:bidi="bn-BD"/>
        </w:rPr>
        <w:t xml:space="preserve">সময় তাকবীর বলবে না। কেননা আব্দুল্লাহ ইবন </w:t>
      </w:r>
      <w:r w:rsidR="006C590E" w:rsidRPr="00345ACB">
        <w:rPr>
          <w:rStyle w:val="rvts21"/>
          <w:rFonts w:ascii="Kalpurush" w:hAnsi="Kalpurush" w:cs="Kalpurush" w:hint="cs"/>
          <w:sz w:val="24"/>
          <w:szCs w:val="24"/>
          <w:cs/>
          <w:lang w:bidi="bn-BD"/>
        </w:rPr>
        <w:t>মাস</w:t>
      </w:r>
      <w:r w:rsidR="006C590E">
        <w:rPr>
          <w:rStyle w:val="rvts21"/>
          <w:rFonts w:ascii="Kalpurush" w:hAnsi="Kalpurush" w:cs="Kalpurush" w:hint="cs"/>
          <w:sz w:val="24"/>
          <w:szCs w:val="24"/>
          <w:cs/>
          <w:lang w:bidi="bn-BD"/>
        </w:rPr>
        <w:t>‘</w:t>
      </w:r>
      <w:r w:rsidR="006C590E" w:rsidRPr="00345ACB">
        <w:rPr>
          <w:rStyle w:val="rvts21"/>
          <w:rFonts w:ascii="Kalpurush" w:hAnsi="Kalpurush" w:cs="Kalpurush" w:hint="cs"/>
          <w:sz w:val="24"/>
          <w:szCs w:val="24"/>
          <w:cs/>
          <w:lang w:bidi="bn-BD"/>
        </w:rPr>
        <w:t xml:space="preserve">উদ </w:t>
      </w:r>
      <w:r w:rsidRPr="00345ACB">
        <w:rPr>
          <w:rStyle w:val="rvts21"/>
          <w:rFonts w:ascii="Kalpurush" w:hAnsi="Kalpurush" w:cs="Kalpurush" w:hint="cs"/>
          <w:sz w:val="24"/>
          <w:szCs w:val="24"/>
          <w:cs/>
          <w:lang w:bidi="bn-BD"/>
        </w:rPr>
        <w:t xml:space="preserve">রাদিয়াল্লাহু </w:t>
      </w:r>
      <w:r w:rsidR="009170AD">
        <w:rPr>
          <w:rStyle w:val="rvts21"/>
          <w:rFonts w:ascii="Kalpurush" w:hAnsi="Kalpurush" w:cs="Kalpurush" w:hint="cs"/>
          <w:sz w:val="24"/>
          <w:szCs w:val="24"/>
          <w:cs/>
          <w:lang w:bidi="bn-BD"/>
        </w:rPr>
        <w:t>‘</w:t>
      </w:r>
      <w:r w:rsidR="009170AD" w:rsidRPr="00345ACB">
        <w:rPr>
          <w:rStyle w:val="rvts21"/>
          <w:rFonts w:ascii="Kalpurush" w:hAnsi="Kalpurush" w:cs="Kalpurush" w:hint="cs"/>
          <w:sz w:val="24"/>
          <w:szCs w:val="24"/>
          <w:cs/>
          <w:lang w:bidi="bn-BD"/>
        </w:rPr>
        <w:t xml:space="preserve">আনহু </w:t>
      </w:r>
      <w:r w:rsidRPr="00345ACB">
        <w:rPr>
          <w:rStyle w:val="rvts21"/>
          <w:rFonts w:ascii="Kalpurush" w:hAnsi="Kalpurush" w:cs="Kalpurush" w:hint="cs"/>
          <w:sz w:val="24"/>
          <w:szCs w:val="24"/>
          <w:cs/>
          <w:lang w:bidi="bn-BD"/>
        </w:rPr>
        <w:t xml:space="preserve">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lastRenderedPageBreak/>
        <w:t>«كَانَ رَسُولُ اللَّهِ صَلَّى اللَّهُ عَلَيْهِ وَسَلَّمَ يُكَبِّرُ فِي كُلِّ خَفْضٍ</w:t>
      </w:r>
      <w:r>
        <w:rPr>
          <w:rFonts w:ascii="Traditional Arabic" w:hAnsi="Traditional Arabic" w:cs="KFGQPC Uthman Taha Naskh"/>
          <w:color w:val="0000CC"/>
          <w:sz w:val="24"/>
          <w:szCs w:val="24"/>
          <w:rtl/>
          <w:lang w:bidi="ar-EG"/>
        </w:rPr>
        <w:t xml:space="preserve"> وَرَفْعٍ، وَقِيَامٍ وَقُعُودٍ</w:t>
      </w:r>
      <w:r w:rsidRPr="00345ACB">
        <w:rPr>
          <w:rFonts w:ascii="Traditional Arabic" w:hAnsi="Traditional Arabic" w:cs="KFGQPC Uthman Taha Naskh"/>
          <w:color w:val="0000CC"/>
          <w:sz w:val="24"/>
          <w:szCs w:val="24"/>
          <w:rtl/>
          <w:lang w:bidi="ar-EG"/>
        </w:rPr>
        <w:t>».</w:t>
      </w:r>
    </w:p>
    <w:p w:rsidR="007534BA" w:rsidRPr="00345ACB" w:rsidRDefault="007534BA" w:rsidP="007534BA">
      <w:pPr>
        <w:bidi w:val="0"/>
        <w:spacing w:after="0" w:line="240" w:lineRule="auto"/>
        <w:jc w:val="both"/>
        <w:rPr>
          <w:rStyle w:val="rvts19"/>
          <w:rFonts w:ascii="Kalpurush" w:hAnsi="Kalpurush" w:cs="Kalpurush"/>
          <w:sz w:val="24"/>
          <w:szCs w:val="24"/>
          <w:cs/>
          <w:lang w:bidi="bn-BD"/>
        </w:rPr>
      </w:pPr>
      <w:r w:rsidRPr="00345ACB">
        <w:rPr>
          <w:rStyle w:val="rvts32"/>
          <w:rFonts w:ascii="Kalpurush" w:hAnsi="Kalpurush" w:cs="Kalpurush" w:hint="cs"/>
          <w:sz w:val="24"/>
          <w:szCs w:val="24"/>
          <w:cs/>
          <w:lang w:bidi="bn-BD"/>
        </w:rPr>
        <w:t>“</w:t>
      </w:r>
      <w:r>
        <w:rPr>
          <w:rStyle w:val="rvts19"/>
          <w:rFonts w:ascii="Kalpurush" w:hAnsi="Kalpurush" w:cs="Kalpurush" w:hint="cs"/>
          <w:sz w:val="24"/>
          <w:szCs w:val="24"/>
          <w:cs/>
          <w:lang w:bidi="bn-BD"/>
        </w:rPr>
        <w:t xml:space="preserve">রাসূলুল্লাহ্ সাল্লাল্লাহু আলাইহি ওয়াসাল্লাম সালাতে </w:t>
      </w:r>
      <w:r w:rsidRPr="00345ACB">
        <w:rPr>
          <w:rStyle w:val="rvts19"/>
          <w:rFonts w:ascii="Kalpurush" w:hAnsi="Kalpurush" w:cs="Kalpurush"/>
          <w:sz w:val="24"/>
          <w:szCs w:val="24"/>
          <w:cs/>
          <w:lang w:bidi="bn-IN"/>
        </w:rPr>
        <w:t>প্রত্যেক</w:t>
      </w:r>
      <w:r w:rsidRPr="00345ACB">
        <w:rPr>
          <w:rStyle w:val="rvts32"/>
          <w:rFonts w:ascii="Kalpurush" w:hAnsi="Kalpurush" w:cs="Kalpurush"/>
          <w:sz w:val="24"/>
          <w:szCs w:val="24"/>
        </w:rPr>
        <w:t xml:space="preserve"> </w:t>
      </w:r>
      <w:r w:rsidRPr="00345ACB">
        <w:rPr>
          <w:rStyle w:val="rvts19"/>
          <w:rFonts w:ascii="Kalpurush" w:hAnsi="Kalpurush" w:cs="Kalpurush"/>
          <w:sz w:val="24"/>
          <w:szCs w:val="24"/>
          <w:cs/>
          <w:lang w:bidi="bn-IN"/>
        </w:rPr>
        <w:t>উঠা</w:t>
      </w:r>
      <w:r w:rsidRPr="00345ACB">
        <w:rPr>
          <w:rStyle w:val="rvts19"/>
          <w:rFonts w:ascii="Kalpurush" w:hAnsi="Kalpurush" w:cs="Kalpurush"/>
          <w:sz w:val="24"/>
          <w:szCs w:val="24"/>
        </w:rPr>
        <w:t xml:space="preserve">, </w:t>
      </w:r>
      <w:r w:rsidRPr="00345ACB">
        <w:rPr>
          <w:rStyle w:val="rvts19"/>
          <w:rFonts w:ascii="Kalpurush" w:hAnsi="Kalpurush" w:cs="Kalpurush"/>
          <w:sz w:val="24"/>
          <w:szCs w:val="24"/>
          <w:cs/>
          <w:lang w:bidi="bn-IN"/>
        </w:rPr>
        <w:t>নামা</w:t>
      </w:r>
      <w:r w:rsidRPr="00345ACB">
        <w:rPr>
          <w:rStyle w:val="rvts19"/>
          <w:rFonts w:ascii="Kalpurush" w:hAnsi="Kalpurush" w:cs="Kalpurush"/>
          <w:sz w:val="24"/>
          <w:szCs w:val="24"/>
        </w:rPr>
        <w:t xml:space="preserve">, </w:t>
      </w:r>
      <w:r w:rsidRPr="00345ACB">
        <w:rPr>
          <w:rStyle w:val="rvts19"/>
          <w:rFonts w:ascii="Kalpurush" w:hAnsi="Kalpurush" w:cs="Kalpurush"/>
          <w:sz w:val="24"/>
          <w:szCs w:val="24"/>
          <w:cs/>
          <w:lang w:bidi="bn-IN"/>
        </w:rPr>
        <w:t>দাঁড়ান</w:t>
      </w:r>
      <w:r w:rsidR="006C590E">
        <w:rPr>
          <w:rStyle w:val="rvts19"/>
          <w:rFonts w:ascii="Kalpurush" w:hAnsi="Kalpurush" w:cs="Kalpurush" w:hint="cs"/>
          <w:sz w:val="24"/>
          <w:szCs w:val="24"/>
          <w:cs/>
          <w:lang w:bidi="bn-BD"/>
        </w:rPr>
        <w:t>ো ও</w:t>
      </w:r>
      <w:r w:rsidRPr="00345ACB">
        <w:rPr>
          <w:rStyle w:val="rvts32"/>
          <w:rFonts w:ascii="Kalpurush" w:hAnsi="Kalpurush" w:cs="Kalpurush"/>
          <w:sz w:val="24"/>
          <w:szCs w:val="24"/>
        </w:rPr>
        <w:t xml:space="preserve"> </w:t>
      </w:r>
      <w:r w:rsidRPr="00345ACB">
        <w:rPr>
          <w:rStyle w:val="rvts19"/>
          <w:rFonts w:ascii="Kalpurush" w:hAnsi="Kalpurush" w:cs="Kalpurush"/>
          <w:sz w:val="24"/>
          <w:szCs w:val="24"/>
          <w:cs/>
          <w:lang w:bidi="bn-IN"/>
        </w:rPr>
        <w:t>বসার</w:t>
      </w:r>
      <w:r w:rsidRPr="00345ACB">
        <w:rPr>
          <w:rStyle w:val="rvts32"/>
          <w:rFonts w:ascii="Kalpurush" w:hAnsi="Kalpurush" w:cs="Kalpurush"/>
          <w:sz w:val="24"/>
          <w:szCs w:val="24"/>
        </w:rPr>
        <w:t xml:space="preserve"> </w:t>
      </w:r>
      <w:r w:rsidRPr="00345ACB">
        <w:rPr>
          <w:rStyle w:val="rvts19"/>
          <w:rFonts w:ascii="Kalpurush" w:hAnsi="Kalpurush" w:cs="Kalpurush"/>
          <w:sz w:val="24"/>
          <w:szCs w:val="24"/>
          <w:cs/>
          <w:lang w:bidi="bn-IN"/>
        </w:rPr>
        <w:t>সময়</w:t>
      </w:r>
      <w:r w:rsidRPr="00345ACB">
        <w:rPr>
          <w:rStyle w:val="rvts32"/>
          <w:rFonts w:ascii="Kalpurush" w:hAnsi="Kalpurush" w:cs="Kalpurush"/>
          <w:sz w:val="24"/>
          <w:szCs w:val="24"/>
        </w:rPr>
        <w:t xml:space="preserve"> </w:t>
      </w:r>
      <w:r w:rsidRPr="00345ACB">
        <w:rPr>
          <w:rStyle w:val="rvts19"/>
          <w:rFonts w:ascii="Kalpurush" w:hAnsi="Kalpurush" w:cs="Kalpurush" w:hint="cs"/>
          <w:sz w:val="24"/>
          <w:szCs w:val="24"/>
          <w:cs/>
          <w:lang w:bidi="bn-BD"/>
        </w:rPr>
        <w:t>তাকবীর</w:t>
      </w:r>
      <w:r w:rsidRPr="00345ACB">
        <w:rPr>
          <w:rStyle w:val="rvts32"/>
          <w:rFonts w:ascii="Kalpurush" w:hAnsi="Kalpurush" w:cs="Kalpurush"/>
          <w:sz w:val="24"/>
          <w:szCs w:val="24"/>
        </w:rPr>
        <w:t xml:space="preserve"> </w:t>
      </w:r>
      <w:r>
        <w:rPr>
          <w:rStyle w:val="rvts19"/>
          <w:rFonts w:ascii="Kalpurush" w:hAnsi="Kalpurush" w:cs="Kalpurush"/>
          <w:sz w:val="24"/>
          <w:szCs w:val="24"/>
          <w:cs/>
          <w:lang w:bidi="bn-IN"/>
        </w:rPr>
        <w:t>বলতেন</w:t>
      </w:r>
      <w:r w:rsidRPr="00345ACB">
        <w:rPr>
          <w:rStyle w:val="rvts19"/>
          <w:rFonts w:ascii="Kalpurush" w:hAnsi="Kalpurush" w:cs="Kalpurush" w:hint="cs"/>
          <w:sz w:val="24"/>
          <w:szCs w:val="24"/>
          <w:cs/>
          <w:lang w:bidi="bn-BD"/>
        </w:rPr>
        <w:t>”</w:t>
      </w:r>
      <w:r w:rsidRPr="00622BBF">
        <w:rPr>
          <w:rStyle w:val="rvts19"/>
          <w:rFonts w:ascii="Kalpurush" w:hAnsi="Kalpurush" w:cs="SolaimanLipi"/>
          <w:sz w:val="24"/>
          <w:szCs w:val="24"/>
          <w:cs/>
          <w:lang w:bidi="hi-IN"/>
        </w:rPr>
        <w:t>।</w:t>
      </w:r>
      <w:r w:rsidRPr="00345ACB">
        <w:rPr>
          <w:rStyle w:val="FootnoteReference"/>
          <w:rFonts w:ascii="Kalpurush" w:hAnsi="Kalpurush" w:cs="Kalpurush"/>
          <w:sz w:val="24"/>
          <w:szCs w:val="24"/>
          <w:cs/>
          <w:lang w:bidi="bn-IN"/>
        </w:rPr>
        <w:footnoteReference w:id="128"/>
      </w:r>
    </w:p>
    <w:p w:rsidR="007534BA" w:rsidRPr="00345ACB" w:rsidRDefault="007534BA" w:rsidP="006C590E">
      <w:pPr>
        <w:bidi w:val="0"/>
        <w:spacing w:after="0" w:line="240" w:lineRule="auto"/>
        <w:jc w:val="both"/>
        <w:rPr>
          <w:rStyle w:val="rvts19"/>
          <w:rFonts w:ascii="Kalpurush" w:hAnsi="Kalpurush" w:cs="Kalpurush"/>
          <w:sz w:val="24"/>
          <w:szCs w:val="24"/>
          <w:cs/>
          <w:lang w:bidi="bn-BD"/>
        </w:rPr>
      </w:pPr>
      <w:r w:rsidRPr="00345ACB">
        <w:rPr>
          <w:rStyle w:val="rvts19"/>
          <w:rFonts w:ascii="Kalpurush" w:hAnsi="Kalpurush" w:cs="Kalpurush" w:hint="cs"/>
          <w:sz w:val="24"/>
          <w:szCs w:val="24"/>
          <w:cs/>
          <w:lang w:bidi="bn-BD"/>
        </w:rPr>
        <w:t xml:space="preserve">২- রুকুতে কমপক্ষে একবার </w:t>
      </w:r>
      <w:r w:rsidRPr="00345ACB">
        <w:rPr>
          <w:rFonts w:ascii="Traditional Arabic" w:hAnsi="Traditional Arabic" w:cs="KFGQPC Uthman Taha Naskh"/>
          <w:color w:val="0000CC"/>
          <w:sz w:val="24"/>
          <w:szCs w:val="24"/>
          <w:rtl/>
          <w:lang w:bidi="ar-EG"/>
        </w:rPr>
        <w:t>«سُبْحَانَ رَبِّيَ الْعَظِيمِ»</w:t>
      </w:r>
      <w:r w:rsidRPr="00345ACB">
        <w:rPr>
          <w:rStyle w:val="rvts19"/>
          <w:rFonts w:ascii="Kalpurush" w:hAnsi="Kalpurush" w:cs="Kalpurush" w:hint="cs"/>
          <w:sz w:val="24"/>
          <w:szCs w:val="24"/>
          <w:cs/>
          <w:lang w:bidi="bn-BD"/>
        </w:rPr>
        <w:t xml:space="preserve"> ‘সুবহানা </w:t>
      </w:r>
      <w:r w:rsidR="006C590E" w:rsidRPr="00345ACB">
        <w:rPr>
          <w:rStyle w:val="rvts19"/>
          <w:rFonts w:ascii="Kalpurush" w:hAnsi="Kalpurush" w:cs="Kalpurush" w:hint="cs"/>
          <w:sz w:val="24"/>
          <w:szCs w:val="24"/>
          <w:cs/>
          <w:lang w:bidi="bn-BD"/>
        </w:rPr>
        <w:t>রাব্বি</w:t>
      </w:r>
      <w:r w:rsidR="006C590E">
        <w:rPr>
          <w:rStyle w:val="rvts19"/>
          <w:rFonts w:ascii="Kalpurush" w:hAnsi="Kalpurush" w:cs="Kalpurush" w:hint="cs"/>
          <w:sz w:val="24"/>
          <w:szCs w:val="24"/>
          <w:cs/>
          <w:lang w:bidi="bn-BD"/>
        </w:rPr>
        <w:t>য়া</w:t>
      </w:r>
      <w:r w:rsidR="006C590E" w:rsidRPr="00345ACB">
        <w:rPr>
          <w:rStyle w:val="rvts19"/>
          <w:rFonts w:ascii="Kalpurush" w:hAnsi="Kalpurush" w:cs="Kalpurush" w:hint="cs"/>
          <w:sz w:val="24"/>
          <w:szCs w:val="24"/>
          <w:cs/>
          <w:lang w:bidi="bn-BD"/>
        </w:rPr>
        <w:t xml:space="preserve">ল </w:t>
      </w:r>
      <w:r w:rsidRPr="00345ACB">
        <w:rPr>
          <w:rStyle w:val="rvts19"/>
          <w:rFonts w:ascii="Kalpurush" w:hAnsi="Kalpurush" w:cs="Kalpurush" w:hint="cs"/>
          <w:sz w:val="24"/>
          <w:szCs w:val="24"/>
          <w:cs/>
          <w:lang w:bidi="bn-BD"/>
        </w:rPr>
        <w:t xml:space="preserve">‘আযীম’ বলা। কেননা হুযাইফা রাদিয়াল্লাহু </w:t>
      </w:r>
      <w:r>
        <w:rPr>
          <w:rStyle w:val="rvts19"/>
          <w:rFonts w:ascii="Kalpurush" w:hAnsi="Kalpurush" w:cs="Kalpurush"/>
          <w:sz w:val="24"/>
          <w:szCs w:val="24"/>
          <w:lang w:bidi="bn-BD"/>
        </w:rPr>
        <w:t>‘</w:t>
      </w:r>
      <w:r w:rsidRPr="00345ACB">
        <w:rPr>
          <w:rStyle w:val="rvts19"/>
          <w:rFonts w:ascii="Kalpurush" w:hAnsi="Kalpurush" w:cs="Kalpurush" w:hint="cs"/>
          <w:sz w:val="24"/>
          <w:szCs w:val="24"/>
          <w:cs/>
          <w:lang w:bidi="bn-BD"/>
        </w:rPr>
        <w:t xml:space="preserve">আনহুর বর্ণিত হাদীসে এসেছে,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E825EF">
        <w:rPr>
          <w:rFonts w:ascii="Traditional Arabic" w:hAnsi="Traditional Arabic" w:cs="KFGQPC Uthman Taha Naskh" w:hint="cs"/>
          <w:color w:val="0000CC"/>
          <w:sz w:val="24"/>
          <w:szCs w:val="24"/>
          <w:rtl/>
          <w:lang w:bidi="ar-EG"/>
        </w:rPr>
        <w:t>«</w:t>
      </w:r>
      <w:r w:rsidRPr="00E825EF">
        <w:rPr>
          <w:rFonts w:ascii="Traditional Arabic" w:hAnsi="Traditional Arabic" w:cs="KFGQPC Uthman Taha Naskh" w:hint="cs"/>
          <w:color w:val="0000CC"/>
          <w:sz w:val="24"/>
          <w:szCs w:val="24"/>
          <w:cs/>
          <w:lang w:bidi="bn-BD"/>
        </w:rPr>
        <w:t>...</w:t>
      </w:r>
      <w:r>
        <w:rPr>
          <w:rFonts w:ascii="Traditional Arabic" w:hAnsi="Traditional Arabic" w:cs="KFGQPC Uthman Taha Naskh"/>
          <w:color w:val="0000CC"/>
          <w:sz w:val="24"/>
          <w:szCs w:val="24"/>
          <w:rtl/>
          <w:lang w:bidi="ar-EG"/>
        </w:rPr>
        <w:t>فَكَان</w:t>
      </w:r>
      <w:r w:rsidRPr="00E825EF">
        <w:rPr>
          <w:rFonts w:ascii="Traditional Arabic" w:hAnsi="Traditional Arabic" w:cs="KFGQPC Uthman Taha Naskh" w:hint="cs"/>
          <w:color w:val="0000CC"/>
          <w:sz w:val="24"/>
          <w:szCs w:val="24"/>
          <w:cs/>
          <w:lang w:bidi="bn-BD"/>
        </w:rPr>
        <w:t xml:space="preserve"> </w:t>
      </w:r>
      <w:r>
        <w:rPr>
          <w:rFonts w:ascii="Traditional Arabic" w:hAnsi="Traditional Arabic" w:cs="KFGQPC Uthman Taha Naskh"/>
          <w:color w:val="0000CC"/>
          <w:sz w:val="24"/>
          <w:szCs w:val="24"/>
          <w:rtl/>
          <w:lang w:bidi="ar-EG"/>
        </w:rPr>
        <w:t>النَّبِي</w:t>
      </w:r>
      <w:r w:rsidRPr="00345ACB">
        <w:rPr>
          <w:rFonts w:ascii="Traditional Arabic" w:hAnsi="Traditional Arabic" w:cs="KFGQPC Uthman Taha Naskh"/>
          <w:color w:val="0000CC"/>
          <w:sz w:val="24"/>
          <w:szCs w:val="24"/>
          <w:rtl/>
          <w:lang w:bidi="ar-EG"/>
        </w:rPr>
        <w:t xml:space="preserve"> صَلَّى اللهُ عَلَيْهِ وَسَلَّمَ يَقُولُ فِي رُكُوعِهِ: «سُبْحَانَ رَبِّيَ الْعَظِيمِ»، وَفِي سُجُودِهِ: «سُبْحَانَ رَبِّيَ الْأَعْلَى»</w:t>
      </w:r>
    </w:p>
    <w:p w:rsidR="007534BA" w:rsidRPr="00345ACB" w:rsidRDefault="007534BA" w:rsidP="006C590E">
      <w:pPr>
        <w:bidi w:val="0"/>
        <w:spacing w:after="0" w:line="240" w:lineRule="auto"/>
        <w:jc w:val="both"/>
        <w:rPr>
          <w:rStyle w:val="rvts24"/>
          <w:rFonts w:ascii="Kalpurush" w:hAnsi="Kalpurush" w:cs="Kalpurush"/>
          <w:sz w:val="24"/>
          <w:szCs w:val="24"/>
          <w:cs/>
          <w:lang w:bidi="bn-BD"/>
        </w:rPr>
      </w:pPr>
      <w:r w:rsidRPr="00345ACB">
        <w:rPr>
          <w:rStyle w:val="rvts24"/>
          <w:rFonts w:ascii="Kalpurush" w:hAnsi="Kalpurush" w:cs="Kalpurush" w:hint="cs"/>
          <w:sz w:val="24"/>
          <w:szCs w:val="24"/>
          <w:cs/>
          <w:lang w:bidi="bn-BD"/>
        </w:rPr>
        <w:t>“</w:t>
      </w:r>
      <w:r w:rsidR="006C590E">
        <w:rPr>
          <w:rStyle w:val="rvts24"/>
          <w:rFonts w:ascii="Kalpurush" w:hAnsi="Kalpurush" w:cs="Kalpurush" w:hint="cs"/>
          <w:sz w:val="24"/>
          <w:szCs w:val="24"/>
          <w:cs/>
          <w:lang w:bidi="bn-BD"/>
        </w:rPr>
        <w:t xml:space="preserve">অতঃপর </w:t>
      </w:r>
      <w:r>
        <w:rPr>
          <w:rStyle w:val="rvts24"/>
          <w:rFonts w:ascii="Kalpurush" w:hAnsi="Kalpurush" w:cs="Kalpurush" w:hint="cs"/>
          <w:sz w:val="24"/>
          <w:szCs w:val="24"/>
          <w:cs/>
          <w:lang w:bidi="bn-BD"/>
        </w:rPr>
        <w:t xml:space="preserve">রাসূলুল্লাহ্ সাল্লাল্লাহু আলাইহি ওয়াসাল্লাম </w:t>
      </w:r>
      <w:r w:rsidRPr="00345ACB">
        <w:rPr>
          <w:rStyle w:val="rvts24"/>
          <w:rFonts w:ascii="Kalpurush" w:hAnsi="Kalpurush" w:cs="Kalpurush"/>
          <w:sz w:val="24"/>
          <w:szCs w:val="24"/>
          <w:cs/>
          <w:lang w:bidi="bn-IN"/>
        </w:rPr>
        <w:t>রুকুর</w:t>
      </w:r>
      <w:r w:rsidRPr="00345ACB">
        <w:rPr>
          <w:rStyle w:val="rvts24"/>
          <w:rFonts w:ascii="Kalpurush" w:hAnsi="Kalpurush" w:cs="Kalpurush"/>
          <w:sz w:val="24"/>
          <w:szCs w:val="24"/>
        </w:rPr>
        <w:t xml:space="preserve"> </w:t>
      </w:r>
      <w:r w:rsidRPr="00345ACB">
        <w:rPr>
          <w:rStyle w:val="rvts24"/>
          <w:rFonts w:ascii="Kalpurush" w:hAnsi="Kalpurush" w:cs="Kalpurush"/>
          <w:sz w:val="24"/>
          <w:szCs w:val="24"/>
          <w:cs/>
          <w:lang w:bidi="bn-IN"/>
        </w:rPr>
        <w:t>মধ্যে</w:t>
      </w:r>
      <w:r w:rsidRPr="00345ACB">
        <w:rPr>
          <w:rStyle w:val="rvts24"/>
          <w:rFonts w:ascii="Kalpurush" w:hAnsi="Kalpurush" w:cs="Kalpurush"/>
          <w:sz w:val="24"/>
          <w:szCs w:val="24"/>
        </w:rPr>
        <w:t xml:space="preserve"> </w:t>
      </w:r>
      <w:r w:rsidRPr="00345ACB">
        <w:rPr>
          <w:rStyle w:val="rvts69"/>
          <w:rFonts w:ascii="Kalpurush" w:hAnsi="Kalpurush" w:cs="Kalpurush"/>
          <w:sz w:val="24"/>
          <w:szCs w:val="24"/>
        </w:rPr>
        <w:t>“</w:t>
      </w:r>
      <w:r>
        <w:rPr>
          <w:rStyle w:val="rvts69"/>
          <w:rFonts w:ascii="Kalpurush" w:hAnsi="Kalpurush" w:cs="Kalpurush"/>
          <w:sz w:val="24"/>
          <w:szCs w:val="24"/>
          <w:cs/>
          <w:lang w:bidi="bn-IN"/>
        </w:rPr>
        <w:t xml:space="preserve">সুবহানা </w:t>
      </w:r>
      <w:r w:rsidR="006C590E">
        <w:rPr>
          <w:rStyle w:val="rvts69"/>
          <w:rFonts w:ascii="Kalpurush" w:hAnsi="Kalpurush" w:cs="Kalpurush"/>
          <w:sz w:val="24"/>
          <w:szCs w:val="24"/>
          <w:cs/>
          <w:lang w:bidi="bn-IN"/>
        </w:rPr>
        <w:t>রাব্বি</w:t>
      </w:r>
      <w:r w:rsidR="006C590E">
        <w:rPr>
          <w:rStyle w:val="rvts69"/>
          <w:rFonts w:ascii="Kalpurush" w:hAnsi="Kalpurush" w:cs="Kalpurush" w:hint="cs"/>
          <w:sz w:val="24"/>
          <w:szCs w:val="24"/>
          <w:cs/>
          <w:lang w:bidi="bn-BD"/>
        </w:rPr>
        <w:t>য়া</w:t>
      </w:r>
      <w:r w:rsidR="006C590E" w:rsidRPr="00345ACB">
        <w:rPr>
          <w:rStyle w:val="rvts69"/>
          <w:rFonts w:ascii="Kalpurush" w:hAnsi="Kalpurush" w:cs="Kalpurush"/>
          <w:sz w:val="24"/>
          <w:szCs w:val="24"/>
          <w:cs/>
          <w:lang w:bidi="bn-IN"/>
        </w:rPr>
        <w:t xml:space="preserve">ল </w:t>
      </w:r>
      <w:r>
        <w:rPr>
          <w:rStyle w:val="rvts69"/>
          <w:rFonts w:ascii="Kalpurush" w:hAnsi="Kalpurush" w:cs="Kalpurush" w:hint="cs"/>
          <w:sz w:val="24"/>
          <w:szCs w:val="24"/>
          <w:cs/>
          <w:lang w:bidi="bn-BD"/>
        </w:rPr>
        <w:t>‘</w:t>
      </w:r>
      <w:r w:rsidRPr="00345ACB">
        <w:rPr>
          <w:rStyle w:val="rvts69"/>
          <w:rFonts w:ascii="Kalpurush" w:hAnsi="Kalpurush" w:cs="Kalpurush"/>
          <w:sz w:val="24"/>
          <w:szCs w:val="24"/>
          <w:cs/>
          <w:lang w:bidi="bn-IN"/>
        </w:rPr>
        <w:t>আ</w:t>
      </w:r>
      <w:r>
        <w:rPr>
          <w:rStyle w:val="rvts69"/>
          <w:rFonts w:ascii="Kalpurush" w:hAnsi="Kalpurush" w:cs="Kalpurush" w:hint="cs"/>
          <w:sz w:val="24"/>
          <w:szCs w:val="24"/>
          <w:cs/>
          <w:lang w:bidi="bn-BD"/>
        </w:rPr>
        <w:t>যী</w:t>
      </w:r>
      <w:r w:rsidRPr="00345ACB">
        <w:rPr>
          <w:rStyle w:val="rvts69"/>
          <w:rFonts w:ascii="Kalpurush" w:hAnsi="Kalpurush" w:cs="Kalpurush"/>
          <w:sz w:val="24"/>
          <w:szCs w:val="24"/>
          <w:cs/>
          <w:lang w:bidi="bn-IN"/>
        </w:rPr>
        <w:t>ম</w:t>
      </w:r>
      <w:r w:rsidRPr="00345ACB">
        <w:rPr>
          <w:rStyle w:val="rvts24"/>
          <w:rFonts w:ascii="Kalpurush" w:hAnsi="Kalpurush" w:cs="Kalpurush"/>
          <w:sz w:val="24"/>
          <w:szCs w:val="24"/>
        </w:rPr>
        <w:t xml:space="preserve">” </w:t>
      </w:r>
      <w:r w:rsidRPr="00345ACB">
        <w:rPr>
          <w:rStyle w:val="rvts24"/>
          <w:rFonts w:ascii="Kalpurush" w:hAnsi="Kalpurush" w:cs="Kalpurush"/>
          <w:sz w:val="24"/>
          <w:szCs w:val="24"/>
          <w:cs/>
          <w:lang w:bidi="bn-IN"/>
        </w:rPr>
        <w:t xml:space="preserve">এবং </w:t>
      </w:r>
      <w:r>
        <w:rPr>
          <w:rStyle w:val="rvts24"/>
          <w:rFonts w:ascii="Kalpurush" w:hAnsi="Kalpurush" w:cs="Kalpurush"/>
          <w:sz w:val="24"/>
          <w:szCs w:val="24"/>
          <w:cs/>
          <w:lang w:bidi="bn-IN"/>
        </w:rPr>
        <w:t>সাজদাহ</w:t>
      </w:r>
      <w:r w:rsidRPr="00345ACB">
        <w:rPr>
          <w:rStyle w:val="rvts24"/>
          <w:rFonts w:ascii="Kalpurush" w:hAnsi="Kalpurush" w:cs="Kalpurush"/>
          <w:sz w:val="24"/>
          <w:szCs w:val="24"/>
          <w:cs/>
          <w:lang w:bidi="bn-IN"/>
        </w:rPr>
        <w:t xml:space="preserve">য় </w:t>
      </w:r>
      <w:r w:rsidRPr="00345ACB">
        <w:rPr>
          <w:rStyle w:val="rvts24"/>
          <w:rFonts w:ascii="Kalpurush" w:hAnsi="Kalpurush" w:cs="Kalpurush"/>
          <w:sz w:val="24"/>
          <w:szCs w:val="24"/>
        </w:rPr>
        <w:t>“</w:t>
      </w:r>
      <w:r w:rsidRPr="00345ACB">
        <w:rPr>
          <w:rStyle w:val="rvts69"/>
          <w:rFonts w:ascii="Kalpurush" w:hAnsi="Kalpurush" w:cs="Kalpurush"/>
          <w:sz w:val="24"/>
          <w:szCs w:val="24"/>
          <w:cs/>
          <w:lang w:bidi="bn-IN"/>
        </w:rPr>
        <w:t xml:space="preserve">সুবহানা </w:t>
      </w:r>
      <w:r w:rsidR="006C590E" w:rsidRPr="00345ACB">
        <w:rPr>
          <w:rStyle w:val="rvts69"/>
          <w:rFonts w:ascii="Kalpurush" w:hAnsi="Kalpurush" w:cs="Kalpurush"/>
          <w:sz w:val="24"/>
          <w:szCs w:val="24"/>
          <w:cs/>
          <w:lang w:bidi="bn-IN"/>
        </w:rPr>
        <w:t>রাব্বি</w:t>
      </w:r>
      <w:r w:rsidR="006C590E">
        <w:rPr>
          <w:rStyle w:val="rvts69"/>
          <w:rFonts w:ascii="Kalpurush" w:hAnsi="Kalpurush" w:cs="Kalpurush" w:hint="cs"/>
          <w:sz w:val="24"/>
          <w:szCs w:val="24"/>
          <w:cs/>
          <w:lang w:bidi="bn-BD"/>
        </w:rPr>
        <w:t>য়া</w:t>
      </w:r>
      <w:r w:rsidR="006C590E" w:rsidRPr="00345ACB">
        <w:rPr>
          <w:rStyle w:val="rvts69"/>
          <w:rFonts w:ascii="Kalpurush" w:hAnsi="Kalpurush" w:cs="Kalpurush"/>
          <w:sz w:val="24"/>
          <w:szCs w:val="24"/>
          <w:cs/>
          <w:lang w:bidi="bn-IN"/>
        </w:rPr>
        <w:t>ল</w:t>
      </w:r>
      <w:r w:rsidR="006C590E" w:rsidRPr="00345ACB">
        <w:rPr>
          <w:rStyle w:val="rvts69"/>
          <w:rFonts w:ascii="Kalpurush" w:hAnsi="Kalpurush" w:cs="Kalpurush"/>
          <w:sz w:val="24"/>
          <w:szCs w:val="24"/>
        </w:rPr>
        <w:t xml:space="preserve"> </w:t>
      </w:r>
      <w:r>
        <w:rPr>
          <w:rStyle w:val="rvts69"/>
          <w:rFonts w:ascii="Kalpurush" w:hAnsi="Kalpurush" w:cs="Kalpurush" w:hint="cs"/>
          <w:sz w:val="24"/>
          <w:szCs w:val="24"/>
          <w:cs/>
          <w:lang w:bidi="bn-BD"/>
        </w:rPr>
        <w:t>‘</w:t>
      </w:r>
      <w:r w:rsidRPr="00345ACB">
        <w:rPr>
          <w:rStyle w:val="rvts69"/>
          <w:rFonts w:ascii="Kalpurush" w:hAnsi="Kalpurush" w:cs="Kalpurush"/>
          <w:sz w:val="24"/>
          <w:szCs w:val="24"/>
          <w:cs/>
          <w:lang w:bidi="bn-IN"/>
        </w:rPr>
        <w:t>আ</w:t>
      </w:r>
      <w:r w:rsidR="006C590E">
        <w:rPr>
          <w:rStyle w:val="rvts69"/>
          <w:rFonts w:ascii="Kalpurush" w:hAnsi="Kalpurush" w:cs="Kalpurush" w:hint="cs"/>
          <w:sz w:val="24"/>
          <w:szCs w:val="24"/>
          <w:cs/>
          <w:lang w:bidi="bn-BD"/>
        </w:rPr>
        <w:t>‘</w:t>
      </w:r>
      <w:r w:rsidRPr="00345ACB">
        <w:rPr>
          <w:rStyle w:val="rvts69"/>
          <w:rFonts w:ascii="Kalpurush" w:hAnsi="Kalpurush" w:cs="Kalpurush"/>
          <w:sz w:val="24"/>
          <w:szCs w:val="24"/>
          <w:cs/>
          <w:lang w:bidi="bn-IN"/>
        </w:rPr>
        <w:t>লা</w:t>
      </w:r>
      <w:r w:rsidRPr="00345ACB">
        <w:rPr>
          <w:rStyle w:val="rvts69"/>
          <w:rFonts w:ascii="Kalpurush" w:hAnsi="Kalpurush" w:cs="Kalpurush"/>
          <w:sz w:val="24"/>
          <w:szCs w:val="24"/>
        </w:rPr>
        <w:t>”</w:t>
      </w:r>
      <w:r w:rsidRPr="00345ACB">
        <w:rPr>
          <w:rStyle w:val="rvts24"/>
          <w:rFonts w:ascii="Kalpurush" w:hAnsi="Kalpurush" w:cs="Kalpurush"/>
          <w:sz w:val="24"/>
          <w:szCs w:val="24"/>
        </w:rPr>
        <w:t xml:space="preserve"> </w:t>
      </w:r>
      <w:r w:rsidRPr="00345ACB">
        <w:rPr>
          <w:rStyle w:val="rvts24"/>
          <w:rFonts w:ascii="Kalpurush" w:hAnsi="Kalpurush" w:cs="Kalpurush"/>
          <w:sz w:val="24"/>
          <w:szCs w:val="24"/>
          <w:cs/>
          <w:lang w:bidi="bn-IN"/>
        </w:rPr>
        <w:t>পড়তেন</w:t>
      </w:r>
      <w:r w:rsidRPr="00345ACB">
        <w:rPr>
          <w:rStyle w:val="rvts24"/>
          <w:rFonts w:ascii="Kalpurush" w:hAnsi="Kalpurush" w:cs="Kalpurush" w:hint="cs"/>
          <w:sz w:val="24"/>
          <w:szCs w:val="24"/>
          <w:cs/>
          <w:lang w:bidi="bn-BD"/>
        </w:rPr>
        <w:t>”</w:t>
      </w:r>
      <w:r w:rsidRPr="00622BBF">
        <w:rPr>
          <w:rStyle w:val="rvts24"/>
          <w:rFonts w:ascii="Kalpurush" w:hAnsi="Kalpurush" w:cs="SolaimanLipi" w:hint="cs"/>
          <w:sz w:val="24"/>
          <w:szCs w:val="24"/>
          <w:cs/>
          <w:lang w:bidi="hi-IN"/>
        </w:rPr>
        <w:t>।</w:t>
      </w:r>
      <w:r w:rsidRPr="00345ACB">
        <w:rPr>
          <w:rStyle w:val="FootnoteReference"/>
          <w:rFonts w:ascii="Kalpurush" w:hAnsi="Kalpurush" w:cs="Kalpurush"/>
          <w:sz w:val="24"/>
          <w:szCs w:val="24"/>
          <w:cs/>
          <w:lang w:bidi="bn-BD"/>
        </w:rPr>
        <w:footnoteReference w:id="129"/>
      </w:r>
    </w:p>
    <w:p w:rsidR="007534BA" w:rsidRPr="00345ACB" w:rsidRDefault="007534BA" w:rsidP="006C590E">
      <w:pPr>
        <w:bidi w:val="0"/>
        <w:spacing w:after="0" w:line="240" w:lineRule="auto"/>
        <w:jc w:val="both"/>
        <w:rPr>
          <w:rStyle w:val="rvts24"/>
          <w:rFonts w:ascii="Kalpurush" w:hAnsi="Kalpurush" w:cs="Kalpurush"/>
          <w:sz w:val="24"/>
          <w:szCs w:val="24"/>
          <w:cs/>
          <w:lang w:bidi="bn-BD"/>
        </w:rPr>
      </w:pPr>
      <w:r>
        <w:rPr>
          <w:rStyle w:val="rvts24"/>
          <w:rFonts w:ascii="Kalpurush" w:hAnsi="Kalpurush" w:cs="Kalpurush" w:hint="cs"/>
          <w:sz w:val="24"/>
          <w:szCs w:val="24"/>
          <w:cs/>
          <w:lang w:bidi="bn-BD"/>
        </w:rPr>
        <w:t xml:space="preserve">৩- হুযাইফা রাদিয়াল্লাহু </w:t>
      </w:r>
      <w:r>
        <w:rPr>
          <w:rStyle w:val="rvts24"/>
          <w:rFonts w:ascii="Kalpurush" w:hAnsi="Kalpurush" w:cs="Kalpurush"/>
          <w:sz w:val="24"/>
          <w:szCs w:val="24"/>
          <w:lang w:bidi="bn-BD"/>
        </w:rPr>
        <w:t>‘</w:t>
      </w:r>
      <w:r>
        <w:rPr>
          <w:rStyle w:val="rvts24"/>
          <w:rFonts w:ascii="Kalpurush" w:hAnsi="Kalpurush" w:cs="Kalpurush" w:hint="cs"/>
          <w:sz w:val="24"/>
          <w:szCs w:val="24"/>
          <w:cs/>
          <w:lang w:bidi="bn-BD"/>
        </w:rPr>
        <w:t xml:space="preserve">আনহু বর্ণিত হাদীস অনুযায়ী সাজদাহয় </w:t>
      </w:r>
      <w:r w:rsidRPr="00345ACB">
        <w:rPr>
          <w:rFonts w:ascii="Traditional Arabic" w:hAnsi="Traditional Arabic" w:cs="KFGQPC Uthman Taha Naskh"/>
          <w:color w:val="0000CC"/>
          <w:sz w:val="24"/>
          <w:szCs w:val="24"/>
          <w:rtl/>
          <w:lang w:bidi="ar-EG"/>
        </w:rPr>
        <w:t>«سُبْحَانَ رَبِّيَ الْأَعْلَى»</w:t>
      </w:r>
      <w:r>
        <w:rPr>
          <w:rStyle w:val="rvts24"/>
          <w:rFonts w:ascii="Kalpurush" w:hAnsi="Kalpurush" w:cs="Kalpurush" w:hint="cs"/>
          <w:sz w:val="24"/>
          <w:szCs w:val="24"/>
          <w:cs/>
          <w:lang w:bidi="bn-BD"/>
        </w:rPr>
        <w:t xml:space="preserve"> ‘সুবাহানা </w:t>
      </w:r>
      <w:r w:rsidR="006C590E">
        <w:rPr>
          <w:rStyle w:val="rvts24"/>
          <w:rFonts w:ascii="Kalpurush" w:hAnsi="Kalpurush" w:cs="Kalpurush" w:hint="cs"/>
          <w:sz w:val="24"/>
          <w:szCs w:val="24"/>
          <w:cs/>
          <w:lang w:bidi="bn-BD"/>
        </w:rPr>
        <w:t>রাব্বিয়া</w:t>
      </w:r>
      <w:r w:rsidR="006C590E" w:rsidRPr="00345ACB">
        <w:rPr>
          <w:rStyle w:val="rvts24"/>
          <w:rFonts w:ascii="Kalpurush" w:hAnsi="Kalpurush" w:cs="Kalpurush" w:hint="cs"/>
          <w:sz w:val="24"/>
          <w:szCs w:val="24"/>
          <w:cs/>
          <w:lang w:bidi="bn-BD"/>
        </w:rPr>
        <w:t xml:space="preserve">ল </w:t>
      </w:r>
      <w:r w:rsidRPr="00345ACB">
        <w:rPr>
          <w:rStyle w:val="rvts24"/>
          <w:rFonts w:ascii="Kalpurush" w:hAnsi="Kalpurush" w:cs="Kalpurush" w:hint="cs"/>
          <w:sz w:val="24"/>
          <w:szCs w:val="24"/>
          <w:cs/>
          <w:lang w:bidi="bn-BD"/>
        </w:rPr>
        <w:t>‘আ</w:t>
      </w:r>
      <w:r w:rsidR="006C590E">
        <w:rPr>
          <w:rStyle w:val="rvts24"/>
          <w:rFonts w:ascii="Kalpurush" w:hAnsi="Kalpurush" w:cs="Kalpurush" w:hint="cs"/>
          <w:sz w:val="24"/>
          <w:szCs w:val="24"/>
          <w:cs/>
          <w:lang w:bidi="bn-BD"/>
        </w:rPr>
        <w:t>‘</w:t>
      </w:r>
      <w:r w:rsidRPr="00345ACB">
        <w:rPr>
          <w:rStyle w:val="rvts24"/>
          <w:rFonts w:ascii="Kalpurush" w:hAnsi="Kalpurush" w:cs="Kalpurush" w:hint="cs"/>
          <w:sz w:val="24"/>
          <w:szCs w:val="24"/>
          <w:cs/>
          <w:lang w:bidi="bn-BD"/>
        </w:rPr>
        <w:t>লা’ কমপক্ষে একবার পড়া।</w:t>
      </w:r>
      <w:r>
        <w:rPr>
          <w:rStyle w:val="rvts24"/>
          <w:rFonts w:ascii="Kalpurush" w:hAnsi="Kalpurush" w:cs="Kalpurush" w:hint="cs"/>
          <w:sz w:val="24"/>
          <w:szCs w:val="24"/>
          <w:cs/>
          <w:lang w:bidi="bn-BD"/>
        </w:rPr>
        <w:t xml:space="preserve"> </w:t>
      </w:r>
    </w:p>
    <w:p w:rsidR="007534BA" w:rsidRPr="00345ACB" w:rsidRDefault="007534BA" w:rsidP="009170AD">
      <w:pPr>
        <w:bidi w:val="0"/>
        <w:spacing w:after="0" w:line="240" w:lineRule="auto"/>
        <w:jc w:val="both"/>
        <w:rPr>
          <w:rStyle w:val="rvts24"/>
          <w:rFonts w:ascii="Kalpurush" w:hAnsi="Kalpurush" w:cs="Kalpurush"/>
          <w:sz w:val="24"/>
          <w:szCs w:val="24"/>
          <w:cs/>
          <w:lang w:bidi="bn-BD"/>
        </w:rPr>
      </w:pPr>
      <w:r w:rsidRPr="00345ACB">
        <w:rPr>
          <w:rStyle w:val="rvts24"/>
          <w:rFonts w:ascii="Kalpurush" w:hAnsi="Kalpurush" w:cs="Kalpurush" w:hint="cs"/>
          <w:sz w:val="24"/>
          <w:szCs w:val="24"/>
          <w:cs/>
          <w:lang w:bidi="bn-BD"/>
        </w:rPr>
        <w:t xml:space="preserve">৪- ইমাম ও একাকী সালাত আদায়কারী রুকু থেকে উঠার সময় </w:t>
      </w:r>
      <w:r>
        <w:rPr>
          <w:rFonts w:ascii="Traditional Arabic" w:hAnsi="Traditional Arabic" w:cs="KFGQPC Uthman Taha Naskh"/>
          <w:color w:val="0000CC"/>
          <w:sz w:val="24"/>
          <w:szCs w:val="24"/>
          <w:rtl/>
          <w:lang w:bidi="ar-EG"/>
        </w:rPr>
        <w:t>«سَمِعَ اللهُ لِمَنْ حَمِدَهُ</w:t>
      </w:r>
      <w:r w:rsidRPr="00345ACB">
        <w:rPr>
          <w:rFonts w:ascii="Traditional Arabic" w:hAnsi="Traditional Arabic" w:cs="KFGQPC Uthman Taha Naskh"/>
          <w:color w:val="0000CC"/>
          <w:sz w:val="24"/>
          <w:szCs w:val="24"/>
          <w:rtl/>
          <w:lang w:bidi="ar-EG"/>
        </w:rPr>
        <w:t>»</w:t>
      </w:r>
      <w:r w:rsidRPr="00345ACB">
        <w:rPr>
          <w:rStyle w:val="rvts24"/>
          <w:rFonts w:ascii="Kalpurush" w:hAnsi="Kalpurush" w:cs="Kalpurush" w:hint="cs"/>
          <w:sz w:val="24"/>
          <w:szCs w:val="24"/>
          <w:cs/>
          <w:lang w:bidi="bn-BD"/>
        </w:rPr>
        <w:t xml:space="preserve"> ‘সামি‘আল্লাহু লিমান হামিদা</w:t>
      </w:r>
      <w:r w:rsidR="006C590E">
        <w:rPr>
          <w:rStyle w:val="rvts24"/>
          <w:rFonts w:ascii="Kalpurush" w:hAnsi="Kalpurush" w:cs="Kalpurush" w:hint="cs"/>
          <w:sz w:val="24"/>
          <w:szCs w:val="24"/>
          <w:cs/>
          <w:lang w:bidi="bn-BD"/>
        </w:rPr>
        <w:t>হ</w:t>
      </w:r>
      <w:r w:rsidRPr="00345ACB">
        <w:rPr>
          <w:rStyle w:val="rvts24"/>
          <w:rFonts w:ascii="Kalpurush" w:hAnsi="Kalpurush" w:cs="Kalpurush" w:hint="cs"/>
          <w:sz w:val="24"/>
          <w:szCs w:val="24"/>
          <w:cs/>
          <w:lang w:bidi="bn-BD"/>
        </w:rPr>
        <w:t xml:space="preserve">’ বলা। কেননা </w:t>
      </w:r>
      <w:r>
        <w:rPr>
          <w:rStyle w:val="rvts24"/>
          <w:rFonts w:ascii="Kalpurush" w:hAnsi="Kalpurush" w:cs="Kalpurush" w:hint="cs"/>
          <w:sz w:val="24"/>
          <w:szCs w:val="24"/>
          <w:cs/>
          <w:lang w:bidi="bn-BD"/>
        </w:rPr>
        <w:t xml:space="preserve">আবু হুরায়রা রাদিয়াল্লাহু </w:t>
      </w:r>
      <w:r w:rsidR="009170AD">
        <w:rPr>
          <w:rStyle w:val="rvts24"/>
          <w:rFonts w:ascii="Kalpurush" w:hAnsi="Kalpurush" w:cs="Kalpurush" w:hint="cs"/>
          <w:sz w:val="24"/>
          <w:szCs w:val="24"/>
          <w:cs/>
          <w:lang w:bidi="bn-BD"/>
        </w:rPr>
        <w:t xml:space="preserve">‘আনহু </w:t>
      </w:r>
      <w:r>
        <w:rPr>
          <w:rStyle w:val="rvts24"/>
          <w:rFonts w:ascii="Kalpurush" w:hAnsi="Kalpurush" w:cs="Kalpurush" w:hint="cs"/>
          <w:sz w:val="24"/>
          <w:szCs w:val="24"/>
          <w:cs/>
          <w:lang w:bidi="bn-BD"/>
        </w:rPr>
        <w:t xml:space="preserve">থেকে বর্ণিত হাদীসে এসেছে যে,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«كَانَ رَسُولُ اللهِ صَلَّى اللهُ عَلَيْهِ وَسَلَّمَ إِذَا قَامَ إِلَى الصَّلَاةِ يُكَبِّرُ حِينَ يَقُومُ، ثُمَّ يُكَبِّرُ حِينَ يَرْكَعُ» ثُمَّ يَقُولُ: «سَمِعَ اللهُ لِمَنْ حَمِدَهُ حِينَ يَرْفَعُ صُلْبَهُ مِنَ الرُّكُوعِ» ثُمَّ يَقُولُ: وَهُوَ قَائ</w:t>
      </w:r>
      <w:r>
        <w:rPr>
          <w:rFonts w:ascii="Traditional Arabic" w:hAnsi="Traditional Arabic" w:cs="KFGQPC Uthman Taha Naskh"/>
          <w:color w:val="0000CC"/>
          <w:sz w:val="24"/>
          <w:szCs w:val="24"/>
          <w:rtl/>
          <w:lang w:bidi="ar-EG"/>
        </w:rPr>
        <w:t>ِمٌ «رَبَّنَا وَلَكَ الْحَمْدُ</w:t>
      </w:r>
      <w:r w:rsidRPr="00345ACB">
        <w:rPr>
          <w:rFonts w:ascii="Traditional Arabic" w:hAnsi="Traditional Arabic" w:cs="KFGQPC Uthman Taha Naskh"/>
          <w:color w:val="0000CC"/>
          <w:sz w:val="24"/>
          <w:szCs w:val="24"/>
          <w:rtl/>
          <w:lang w:bidi="ar-EG"/>
        </w:rPr>
        <w:t>»</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w:t>
      </w:r>
      <w:r>
        <w:rPr>
          <w:rFonts w:ascii="Kalpurush" w:eastAsia="Times New Roman" w:hAnsi="Kalpurush" w:cs="Kalpurush"/>
          <w:sz w:val="24"/>
          <w:szCs w:val="24"/>
          <w:cs/>
          <w:lang w:bidi="bn-IN"/>
        </w:rPr>
        <w:t>রাসূলুল্লাহ্ সাল্লাল্লাহু আলাইহি ওয়াসাল্লাম</w:t>
      </w:r>
      <w:r w:rsidRPr="00345ACB">
        <w:rPr>
          <w:rFonts w:ascii="Kalpurush" w:eastAsia="Times New Roman" w:hAnsi="Kalpurush" w:cs="Kalpurush"/>
          <w:sz w:val="24"/>
          <w:szCs w:val="24"/>
          <w:cs/>
          <w:lang w:bidi="bn-IN"/>
        </w:rPr>
        <w:t xml:space="preserve"> যখন</w:t>
      </w:r>
      <w:r w:rsidRPr="00345ACB">
        <w:rPr>
          <w:rFonts w:ascii="Kalpurush" w:eastAsia="Times New Roman" w:hAnsi="Kalpurush" w:cs="Kalpurush"/>
          <w:sz w:val="24"/>
          <w:szCs w:val="24"/>
        </w:rPr>
        <w:t xml:space="preserve"> </w:t>
      </w:r>
      <w:r w:rsidRPr="00345ACB">
        <w:rPr>
          <w:rFonts w:ascii="Kalpurush" w:eastAsia="Times New Roman" w:hAnsi="Kalpurush" w:cs="Kalpurush"/>
          <w:sz w:val="24"/>
          <w:szCs w:val="24"/>
          <w:cs/>
          <w:lang w:bidi="bn-IN"/>
        </w:rPr>
        <w:t>সালা</w:t>
      </w:r>
      <w:r w:rsidRPr="00345ACB">
        <w:rPr>
          <w:rFonts w:ascii="Kalpurush" w:eastAsia="Times New Roman" w:hAnsi="Kalpurush" w:cs="Kalpurush" w:hint="cs"/>
          <w:sz w:val="24"/>
          <w:szCs w:val="24"/>
          <w:cs/>
          <w:lang w:bidi="bn-BD"/>
        </w:rPr>
        <w:t>তে</w:t>
      </w:r>
      <w:r w:rsidRPr="00345ACB">
        <w:rPr>
          <w:rFonts w:ascii="Kalpurush" w:eastAsia="Times New Roman" w:hAnsi="Kalpurush" w:cs="Kalpurush"/>
          <w:sz w:val="24"/>
          <w:szCs w:val="24"/>
          <w:cs/>
          <w:lang w:bidi="bn-IN"/>
        </w:rPr>
        <w:t xml:space="preserve"> দাঁড়াতেন </w:t>
      </w:r>
      <w:r w:rsidR="0078527F">
        <w:rPr>
          <w:rFonts w:ascii="Kalpurush" w:eastAsia="Times New Roman" w:hAnsi="Kalpurush" w:cs="Kalpurush" w:hint="cs"/>
          <w:sz w:val="24"/>
          <w:szCs w:val="24"/>
          <w:cs/>
          <w:lang w:bidi="bn-BD"/>
        </w:rPr>
        <w:t xml:space="preserve">তখন </w:t>
      </w: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IN"/>
        </w:rPr>
        <w:t>আল্লাহু আকবার</w:t>
      </w: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IN"/>
        </w:rPr>
        <w:t xml:space="preserve"> বলে সালাত শুরু করতেন। তিনি রুকুতে যাওয়ার সময়ও</w:t>
      </w:r>
      <w:r w:rsidRPr="00345ACB">
        <w:rPr>
          <w:rFonts w:ascii="Kalpurush" w:eastAsia="Times New Roman" w:hAnsi="Kalpurush" w:cs="Kalpurush"/>
          <w:sz w:val="24"/>
          <w:szCs w:val="24"/>
        </w:rPr>
        <w:t xml:space="preserve"> </w:t>
      </w:r>
      <w:r w:rsidRPr="00345ACB">
        <w:rPr>
          <w:rFonts w:ascii="Kalpurush" w:eastAsia="Times New Roman" w:hAnsi="Kalpurush" w:cs="Kalpurush"/>
          <w:sz w:val="24"/>
          <w:szCs w:val="24"/>
          <w:cs/>
          <w:lang w:bidi="bn-IN"/>
        </w:rPr>
        <w:t>তাকবীর বলতেন। তিনি রুকু থেকে পিঠ সোজা করে দাঁড়ানোর সময়</w:t>
      </w:r>
      <w:r w:rsidRPr="00345ACB">
        <w:rPr>
          <w:rFonts w:ascii="Kalpurush" w:eastAsia="Times New Roman" w:hAnsi="Kalpurush" w:cs="Kalpurush"/>
          <w:sz w:val="24"/>
          <w:szCs w:val="24"/>
        </w:rPr>
        <w:t xml:space="preserve"> </w:t>
      </w:r>
      <w:r w:rsidRPr="00345ACB">
        <w:rPr>
          <w:rFonts w:ascii="Kalpurush" w:eastAsia="Times New Roman" w:hAnsi="Kalpurush" w:cs="Kalpurush"/>
          <w:sz w:val="24"/>
          <w:szCs w:val="24"/>
        </w:rPr>
        <w:lastRenderedPageBreak/>
        <w:t>‘</w:t>
      </w:r>
      <w:r w:rsidRPr="00345ACB">
        <w:rPr>
          <w:rFonts w:ascii="Kalpurush" w:eastAsia="Times New Roman" w:hAnsi="Kalpurush" w:cs="Kalpurush"/>
          <w:sz w:val="24"/>
          <w:szCs w:val="24"/>
          <w:cs/>
          <w:lang w:bidi="bn-IN"/>
        </w:rPr>
        <w:t>সামি</w:t>
      </w:r>
      <w:r w:rsidR="0078527F">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IN"/>
        </w:rPr>
        <w:t>আল্লাহু লিমান হামিদাহ</w:t>
      </w:r>
      <w:r w:rsidRPr="00345ACB">
        <w:rPr>
          <w:rFonts w:ascii="Kalpurush" w:eastAsia="Times New Roman" w:hAnsi="Kalpurush" w:cs="Kalpurush"/>
          <w:sz w:val="24"/>
          <w:szCs w:val="24"/>
        </w:rPr>
        <w:t xml:space="preserve">’ </w:t>
      </w:r>
      <w:r w:rsidRPr="00345ACB">
        <w:rPr>
          <w:rFonts w:ascii="Kalpurush" w:eastAsia="Times New Roman" w:hAnsi="Kalpurush" w:cs="Kalpurush"/>
          <w:sz w:val="24"/>
          <w:szCs w:val="24"/>
          <w:cs/>
          <w:lang w:bidi="bn-IN"/>
        </w:rPr>
        <w:t>বলতেন।</w:t>
      </w:r>
      <w:r>
        <w:rPr>
          <w:rFonts w:ascii="Kalpurush" w:eastAsia="Times New Roman" w:hAnsi="Kalpurush" w:cs="Kalpurush"/>
          <w:sz w:val="24"/>
          <w:szCs w:val="24"/>
          <w:cs/>
          <w:lang w:bidi="bn-IN"/>
        </w:rPr>
        <w:t xml:space="preserve"> অতঃপর </w:t>
      </w:r>
      <w:r w:rsidRPr="00345ACB">
        <w:rPr>
          <w:rFonts w:ascii="Kalpurush" w:eastAsia="Times New Roman" w:hAnsi="Kalpurush" w:cs="Kalpurush"/>
          <w:sz w:val="24"/>
          <w:szCs w:val="24"/>
          <w:cs/>
          <w:lang w:bidi="bn-IN"/>
        </w:rPr>
        <w:t>দাঁড়ানো অবস্থায়</w:t>
      </w:r>
      <w:r w:rsidRPr="00345ACB">
        <w:rPr>
          <w:rFonts w:ascii="Kalpurush" w:eastAsia="Times New Roman" w:hAnsi="Kalpurush" w:cs="Kalpurush"/>
          <w:sz w:val="24"/>
          <w:szCs w:val="24"/>
        </w:rPr>
        <w:t xml:space="preserve"> ‘</w:t>
      </w:r>
      <w:r w:rsidRPr="00345ACB">
        <w:rPr>
          <w:rFonts w:ascii="Kalpurush" w:eastAsia="Times New Roman" w:hAnsi="Kalpurush" w:cs="Kalpurush"/>
          <w:sz w:val="24"/>
          <w:szCs w:val="24"/>
          <w:cs/>
          <w:lang w:bidi="bn-IN"/>
        </w:rPr>
        <w:t>রব্বানা ওয়ালাকাল</w:t>
      </w:r>
      <w:r w:rsidRPr="00345ACB">
        <w:rPr>
          <w:rFonts w:ascii="Kalpurush" w:eastAsia="Times New Roman" w:hAnsi="Kalpurush" w:cs="Kalpurush"/>
          <w:sz w:val="24"/>
          <w:szCs w:val="24"/>
        </w:rPr>
        <w:t xml:space="preserve"> </w:t>
      </w:r>
      <w:r w:rsidRPr="00345ACB">
        <w:rPr>
          <w:rFonts w:ascii="Kalpurush" w:eastAsia="Times New Roman" w:hAnsi="Kalpurush" w:cs="Kalpurush"/>
          <w:sz w:val="24"/>
          <w:szCs w:val="24"/>
          <w:cs/>
          <w:lang w:bidi="bn-IN"/>
        </w:rPr>
        <w:t>হামদ</w:t>
      </w:r>
      <w:r w:rsidRPr="00345ACB">
        <w:rPr>
          <w:rFonts w:ascii="Kalpurush" w:eastAsia="Times New Roman" w:hAnsi="Kalpurush" w:cs="Kalpurush"/>
          <w:sz w:val="24"/>
          <w:szCs w:val="24"/>
        </w:rPr>
        <w:t xml:space="preserve">’ </w:t>
      </w:r>
      <w:r>
        <w:rPr>
          <w:rFonts w:ascii="Kalpurush" w:eastAsia="Times New Roman" w:hAnsi="Kalpurush" w:cs="Kalpurush"/>
          <w:sz w:val="24"/>
          <w:szCs w:val="24"/>
          <w:cs/>
          <w:lang w:bidi="bn-IN"/>
        </w:rPr>
        <w:t>বলতেন</w:t>
      </w:r>
      <w:r w:rsidRPr="00345ACB">
        <w:rPr>
          <w:rFonts w:ascii="Kalpurush" w:eastAsia="Times New Roman" w:hAnsi="Kalpurush" w:cs="Kalpurush" w:hint="cs"/>
          <w:sz w:val="24"/>
          <w:szCs w:val="24"/>
          <w:cs/>
          <w:lang w:bidi="bn-BD"/>
        </w:rPr>
        <w:t>”</w:t>
      </w:r>
      <w:r w:rsidRPr="00622BBF">
        <w:rPr>
          <w:rFonts w:ascii="Kalpurush" w:eastAsia="Times New Roman" w:hAnsi="Kalpurush" w:cs="SolaimanLipi"/>
          <w:sz w:val="24"/>
          <w:szCs w:val="24"/>
          <w:cs/>
          <w:lang w:bidi="hi-IN"/>
        </w:rPr>
        <w:t>।</w:t>
      </w:r>
      <w:r w:rsidRPr="00345ACB">
        <w:rPr>
          <w:rStyle w:val="FootnoteReference"/>
          <w:rFonts w:ascii="Kalpurush" w:eastAsia="Times New Roman" w:hAnsi="Kalpurush" w:cs="Kalpurush"/>
          <w:sz w:val="24"/>
          <w:szCs w:val="24"/>
        </w:rPr>
        <w:footnoteReference w:id="130"/>
      </w:r>
    </w:p>
    <w:p w:rsidR="007534BA" w:rsidRPr="00AF01AA" w:rsidRDefault="007534BA" w:rsidP="009170AD">
      <w:pPr>
        <w:bidi w:val="0"/>
        <w:spacing w:after="0" w:line="240" w:lineRule="auto"/>
        <w:jc w:val="both"/>
        <w:rPr>
          <w:rFonts w:ascii="Traditional Arabic" w:hAnsi="Traditional Arabic" w:cs="KFGQPC Uthman Taha Naskh"/>
          <w:color w:val="0000CC"/>
          <w:sz w:val="24"/>
          <w:szCs w:val="24"/>
          <w:cs/>
          <w:lang w:bidi="bn-BD"/>
        </w:rPr>
      </w:pPr>
      <w:r w:rsidRPr="00345ACB">
        <w:rPr>
          <w:rFonts w:ascii="Kalpurush" w:eastAsia="Times New Roman" w:hAnsi="Kalpurush" w:cs="Kalpurush" w:hint="cs"/>
          <w:sz w:val="24"/>
          <w:szCs w:val="24"/>
          <w:cs/>
          <w:lang w:bidi="bn-BD"/>
        </w:rPr>
        <w:t xml:space="preserve">৫- ইমাম, মুক্তাদি ও একাকী সালাত আদায়কারী রুকু থেকে উঠে দাঁড়িয়ে পড়বে, </w:t>
      </w:r>
      <w:r w:rsidRPr="00AF01AA">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رَبَّنَا وَلَكَ الْحَمْدَُ»</w:t>
      </w:r>
      <w:r w:rsidRPr="00345ACB">
        <w:rPr>
          <w:rFonts w:ascii="Kalpurush" w:eastAsia="Times New Roman" w:hAnsi="Kalpurush" w:cs="Kalpurush" w:hint="cs"/>
          <w:sz w:val="24"/>
          <w:szCs w:val="24"/>
          <w:cs/>
          <w:lang w:bidi="bn-BD"/>
        </w:rPr>
        <w:t xml:space="preserve"> ‘রাব্বানা ওয়ালাকাল হামদ’। </w:t>
      </w:r>
      <w:r>
        <w:rPr>
          <w:rFonts w:ascii="Kalpurush" w:eastAsia="Times New Roman" w:hAnsi="Kalpurush" w:cs="Kalpurush" w:hint="cs"/>
          <w:sz w:val="24"/>
          <w:szCs w:val="24"/>
          <w:cs/>
          <w:lang w:bidi="bn-BD"/>
        </w:rPr>
        <w:t xml:space="preserve">কেননা রাসূলুল্লাহ্ সাল্লাল্লাহু আলাইহি ওয়াসাল্লাম 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AF01AA">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إِذَا قَالَ</w:t>
      </w:r>
      <w:r>
        <w:rPr>
          <w:rFonts w:ascii="Traditional Arabic" w:hAnsi="Traditional Arabic" w:cs="KFGQPC Uthman Taha Naskh" w:hint="cs"/>
          <w:color w:val="0000CC"/>
          <w:sz w:val="24"/>
          <w:szCs w:val="24"/>
          <w:rtl/>
          <w:lang w:bidi="ar-EG"/>
        </w:rPr>
        <w:t xml:space="preserve"> الإمام</w:t>
      </w:r>
      <w:r w:rsidRPr="00345ACB">
        <w:rPr>
          <w:rFonts w:ascii="Traditional Arabic" w:hAnsi="Traditional Arabic" w:cs="KFGQPC Uthman Taha Naskh"/>
          <w:color w:val="0000CC"/>
          <w:sz w:val="24"/>
          <w:szCs w:val="24"/>
          <w:rtl/>
          <w:lang w:bidi="ar-EG"/>
        </w:rPr>
        <w:t xml:space="preserve"> سَمِعَ اللهُ لِمَنْ حَمِدَهُ. فَقُولُوا: </w:t>
      </w:r>
      <w:r>
        <w:rPr>
          <w:rFonts w:ascii="Traditional Arabic" w:hAnsi="Traditional Arabic" w:cs="KFGQPC Uthman Taha Naskh" w:hint="cs"/>
          <w:color w:val="0000CC"/>
          <w:sz w:val="24"/>
          <w:szCs w:val="24"/>
          <w:rtl/>
          <w:lang w:bidi="ar-EG"/>
        </w:rPr>
        <w:t xml:space="preserve">اللهم </w:t>
      </w:r>
      <w:r w:rsidRPr="00345ACB">
        <w:rPr>
          <w:rFonts w:ascii="Traditional Arabic" w:hAnsi="Traditional Arabic" w:cs="KFGQPC Uthman Taha Naskh"/>
          <w:color w:val="0000CC"/>
          <w:sz w:val="24"/>
          <w:szCs w:val="24"/>
          <w:rtl/>
          <w:lang w:bidi="ar-EG"/>
        </w:rPr>
        <w:t>رَبَّنَا وَلَكَ الْحَمْدَُ»</w:t>
      </w:r>
    </w:p>
    <w:p w:rsidR="007534BA" w:rsidRPr="00345ACB" w:rsidRDefault="007534BA" w:rsidP="007534BA">
      <w:pPr>
        <w:bidi w:val="0"/>
        <w:spacing w:after="0" w:line="240" w:lineRule="auto"/>
        <w:jc w:val="both"/>
        <w:rPr>
          <w:rStyle w:val="rvts15"/>
          <w:rFonts w:ascii="Kalpurush" w:hAnsi="Kalpurush" w:cs="Kalpurush"/>
          <w:sz w:val="24"/>
          <w:szCs w:val="24"/>
          <w:cs/>
          <w:lang w:bidi="bn-BD"/>
        </w:rPr>
      </w:pPr>
      <w:r>
        <w:rPr>
          <w:rStyle w:val="rvts15"/>
          <w:rFonts w:ascii="Kalpurush" w:hAnsi="Kalpurush" w:cs="Kalpurush" w:hint="cs"/>
          <w:sz w:val="24"/>
          <w:szCs w:val="24"/>
          <w:cs/>
          <w:lang w:bidi="bn-BD"/>
        </w:rPr>
        <w:t xml:space="preserve">“ইমাম </w:t>
      </w:r>
      <w:r w:rsidRPr="00345ACB">
        <w:rPr>
          <w:rStyle w:val="rvts15"/>
          <w:rFonts w:ascii="Kalpurush" w:hAnsi="Kalpurush" w:cs="Kalpurush"/>
          <w:sz w:val="24"/>
          <w:szCs w:val="24"/>
          <w:cs/>
          <w:lang w:bidi="bn-IN"/>
        </w:rPr>
        <w:t>যখন</w:t>
      </w:r>
      <w:r w:rsidRPr="00345ACB">
        <w:rPr>
          <w:rStyle w:val="rvts15"/>
          <w:rFonts w:ascii="Kalpurush" w:hAnsi="Kalpurush" w:cs="Kalpurush"/>
          <w:sz w:val="24"/>
          <w:szCs w:val="24"/>
        </w:rPr>
        <w:t xml:space="preserve"> </w:t>
      </w:r>
      <w:r w:rsidRPr="00345ACB">
        <w:rPr>
          <w:rStyle w:val="rvts19"/>
          <w:rFonts w:ascii="Kalpurush" w:hAnsi="Kalpurush" w:cs="Kalpurush"/>
          <w:sz w:val="24"/>
          <w:szCs w:val="24"/>
        </w:rPr>
        <w:t>“</w:t>
      </w:r>
      <w:r w:rsidRPr="00345ACB">
        <w:rPr>
          <w:rStyle w:val="rvts15"/>
          <w:rFonts w:ascii="Kalpurush" w:hAnsi="Kalpurush" w:cs="Kalpurush"/>
          <w:sz w:val="24"/>
          <w:szCs w:val="24"/>
          <w:cs/>
          <w:lang w:bidi="bn-IN"/>
        </w:rPr>
        <w:t>সামি</w:t>
      </w:r>
      <w:r w:rsidR="0078527F">
        <w:rPr>
          <w:rStyle w:val="rvts15"/>
          <w:rFonts w:ascii="Kalpurush" w:hAnsi="Kalpurush" w:cs="Kalpurush" w:hint="cs"/>
          <w:sz w:val="24"/>
          <w:szCs w:val="24"/>
          <w:cs/>
          <w:lang w:bidi="bn-BD"/>
        </w:rPr>
        <w:t>‘</w:t>
      </w:r>
      <w:r w:rsidRPr="00345ACB">
        <w:rPr>
          <w:rStyle w:val="rvts15"/>
          <w:rFonts w:ascii="Kalpurush" w:hAnsi="Kalpurush" w:cs="Kalpurush"/>
          <w:sz w:val="24"/>
          <w:szCs w:val="24"/>
          <w:cs/>
          <w:lang w:bidi="bn-IN"/>
        </w:rPr>
        <w:t>আল্লাহু লিমান হামিদা</w:t>
      </w:r>
      <w:r w:rsidRPr="00345ACB">
        <w:rPr>
          <w:rStyle w:val="rvts19"/>
          <w:rFonts w:ascii="Kalpurush" w:hAnsi="Kalpurush" w:cs="Kalpurush"/>
          <w:sz w:val="24"/>
          <w:szCs w:val="24"/>
        </w:rPr>
        <w:t xml:space="preserve">” </w:t>
      </w:r>
      <w:r w:rsidRPr="00345ACB">
        <w:rPr>
          <w:rStyle w:val="rvts15"/>
          <w:rFonts w:ascii="Kalpurush" w:hAnsi="Kalpurush" w:cs="Kalpurush"/>
          <w:sz w:val="24"/>
          <w:szCs w:val="24"/>
          <w:cs/>
          <w:lang w:bidi="bn-IN"/>
        </w:rPr>
        <w:t>বলে</w:t>
      </w:r>
      <w:r w:rsidRPr="00345ACB">
        <w:rPr>
          <w:rStyle w:val="rvts19"/>
          <w:rFonts w:ascii="Kalpurush" w:hAnsi="Kalpurush" w:cs="Kalpurush"/>
          <w:sz w:val="24"/>
          <w:szCs w:val="24"/>
        </w:rPr>
        <w:t xml:space="preserve">, </w:t>
      </w:r>
      <w:r w:rsidRPr="00345ACB">
        <w:rPr>
          <w:rStyle w:val="rvts15"/>
          <w:rFonts w:ascii="Kalpurush" w:hAnsi="Kalpurush" w:cs="Kalpurush"/>
          <w:sz w:val="24"/>
          <w:szCs w:val="24"/>
          <w:cs/>
          <w:lang w:bidi="bn-IN"/>
        </w:rPr>
        <w:t>তোমরা তখন</w:t>
      </w:r>
      <w:r w:rsidRPr="00345ACB">
        <w:rPr>
          <w:rStyle w:val="rvts15"/>
          <w:rFonts w:ascii="Kalpurush" w:hAnsi="Kalpurush" w:cs="Kalpurush"/>
          <w:sz w:val="24"/>
          <w:szCs w:val="24"/>
        </w:rPr>
        <w:t xml:space="preserve"> </w:t>
      </w:r>
      <w:r w:rsidRPr="00345ACB">
        <w:rPr>
          <w:rStyle w:val="rvts19"/>
          <w:rFonts w:ascii="Kalpurush" w:hAnsi="Kalpurush" w:cs="Kalpurush"/>
          <w:sz w:val="24"/>
          <w:szCs w:val="24"/>
        </w:rPr>
        <w:t>“</w:t>
      </w:r>
      <w:r w:rsidRPr="00345ACB">
        <w:rPr>
          <w:rStyle w:val="rvts15"/>
          <w:rFonts w:ascii="Kalpurush" w:hAnsi="Kalpurush" w:cs="Kalpurush"/>
          <w:sz w:val="24"/>
          <w:szCs w:val="24"/>
          <w:cs/>
          <w:lang w:bidi="bn-IN"/>
        </w:rPr>
        <w:t xml:space="preserve">রব্বানা </w:t>
      </w:r>
      <w:r>
        <w:rPr>
          <w:rStyle w:val="rvts15"/>
          <w:rFonts w:ascii="Kalpurush" w:hAnsi="Kalpurush" w:cs="Kalpurush" w:hint="cs"/>
          <w:sz w:val="24"/>
          <w:szCs w:val="24"/>
          <w:cs/>
          <w:lang w:bidi="bn-BD"/>
        </w:rPr>
        <w:t>ওয়া</w:t>
      </w:r>
      <w:r w:rsidRPr="00345ACB">
        <w:rPr>
          <w:rStyle w:val="rvts15"/>
          <w:rFonts w:ascii="Kalpurush" w:hAnsi="Kalpurush" w:cs="Kalpurush"/>
          <w:sz w:val="24"/>
          <w:szCs w:val="24"/>
          <w:cs/>
          <w:lang w:bidi="bn-IN"/>
        </w:rPr>
        <w:t>লাকাল হামদ</w:t>
      </w:r>
      <w:r w:rsidRPr="00345ACB">
        <w:rPr>
          <w:rStyle w:val="rvts19"/>
          <w:rFonts w:ascii="Kalpurush" w:hAnsi="Kalpurush" w:cs="Kalpurush"/>
          <w:sz w:val="24"/>
          <w:szCs w:val="24"/>
        </w:rPr>
        <w:t xml:space="preserve">” </w:t>
      </w:r>
      <w:r w:rsidRPr="00345ACB">
        <w:rPr>
          <w:rStyle w:val="rvts15"/>
          <w:rFonts w:ascii="Kalpurush" w:hAnsi="Kalpurush" w:cs="Kalpurush"/>
          <w:sz w:val="24"/>
          <w:szCs w:val="24"/>
          <w:cs/>
          <w:lang w:bidi="bn-IN"/>
        </w:rPr>
        <w:t>ব</w:t>
      </w:r>
      <w:r>
        <w:rPr>
          <w:rStyle w:val="rvts15"/>
          <w:rFonts w:ascii="Kalpurush" w:hAnsi="Kalpurush" w:cs="Kalpurush" w:hint="cs"/>
          <w:sz w:val="24"/>
          <w:szCs w:val="24"/>
          <w:cs/>
          <w:lang w:bidi="bn-BD"/>
        </w:rPr>
        <w:t>লো</w:t>
      </w:r>
      <w:r w:rsidRPr="00345ACB">
        <w:rPr>
          <w:rStyle w:val="rvts15"/>
          <w:rFonts w:ascii="Kalpurush" w:hAnsi="Kalpurush" w:cs="Kalpurush" w:hint="cs"/>
          <w:sz w:val="24"/>
          <w:szCs w:val="24"/>
          <w:cs/>
          <w:lang w:bidi="bn-BD"/>
        </w:rPr>
        <w:t>”</w:t>
      </w:r>
      <w:r w:rsidRPr="00622BBF">
        <w:rPr>
          <w:rStyle w:val="rvts15"/>
          <w:rFonts w:ascii="Kalpurush" w:hAnsi="Kalpurush" w:cs="SolaimanLipi"/>
          <w:sz w:val="24"/>
          <w:szCs w:val="24"/>
          <w:cs/>
          <w:lang w:bidi="hi-IN"/>
        </w:rPr>
        <w:t>।</w:t>
      </w:r>
      <w:r w:rsidRPr="00345ACB">
        <w:rPr>
          <w:rStyle w:val="FootnoteReference"/>
          <w:rFonts w:ascii="Kalpurush" w:hAnsi="Kalpurush" w:cs="Kalpurush"/>
          <w:sz w:val="24"/>
          <w:szCs w:val="24"/>
          <w:cs/>
          <w:lang w:bidi="bn-IN"/>
        </w:rPr>
        <w:footnoteReference w:id="131"/>
      </w:r>
    </w:p>
    <w:p w:rsidR="007534BA" w:rsidRPr="00345ACB" w:rsidRDefault="007534BA" w:rsidP="00341539">
      <w:pPr>
        <w:bidi w:val="0"/>
        <w:spacing w:after="0" w:line="240" w:lineRule="auto"/>
        <w:jc w:val="both"/>
        <w:rPr>
          <w:rStyle w:val="rvts15"/>
          <w:rFonts w:ascii="Kalpurush" w:hAnsi="Kalpurush" w:cs="Kalpurush"/>
          <w:sz w:val="24"/>
          <w:szCs w:val="24"/>
          <w:cs/>
          <w:lang w:bidi="bn-BD"/>
        </w:rPr>
      </w:pPr>
      <w:r w:rsidRPr="00345ACB">
        <w:rPr>
          <w:rStyle w:val="rvts15"/>
          <w:rFonts w:ascii="Kalpurush" w:hAnsi="Kalpurush" w:cs="Kalpurush" w:hint="cs"/>
          <w:sz w:val="24"/>
          <w:szCs w:val="24"/>
          <w:cs/>
          <w:lang w:bidi="bn-BD"/>
        </w:rPr>
        <w:t>৬- দু</w:t>
      </w:r>
      <w:r w:rsidR="00341539">
        <w:rPr>
          <w:rStyle w:val="rvts15"/>
          <w:rFonts w:ascii="Kalpurush" w:hAnsi="Kalpurush" w:cs="Kalpurush" w:hint="cs"/>
          <w:sz w:val="24"/>
          <w:szCs w:val="24"/>
          <w:cs/>
          <w:lang w:bidi="bn-BD"/>
        </w:rPr>
        <w:t>’</w:t>
      </w:r>
      <w:r>
        <w:rPr>
          <w:rStyle w:val="rvts15"/>
          <w:rFonts w:ascii="Kalpurush" w:hAnsi="Kalpurush" w:cs="Kalpurush" w:hint="cs"/>
          <w:sz w:val="24"/>
          <w:szCs w:val="24"/>
          <w:cs/>
          <w:lang w:bidi="bn-BD"/>
        </w:rPr>
        <w:t>সাজদাহ</w:t>
      </w:r>
      <w:r w:rsidRPr="00345ACB">
        <w:rPr>
          <w:rStyle w:val="rvts15"/>
          <w:rFonts w:ascii="Kalpurush" w:hAnsi="Kalpurush" w:cs="Kalpurush" w:hint="cs"/>
          <w:sz w:val="24"/>
          <w:szCs w:val="24"/>
          <w:cs/>
          <w:lang w:bidi="bn-BD"/>
        </w:rPr>
        <w:t>র মাঝে দো</w:t>
      </w:r>
      <w:r w:rsidRPr="00345ACB">
        <w:rPr>
          <w:rStyle w:val="rvts15"/>
          <w:rFonts w:ascii="Kalpurush" w:hAnsi="Kalpurush" w:cs="Kalpurush" w:hint="cs"/>
          <w:sz w:val="24"/>
          <w:szCs w:val="24"/>
          <w:lang w:bidi="bn-BD"/>
        </w:rPr>
        <w:t>‘</w:t>
      </w:r>
      <w:r w:rsidRPr="00345ACB">
        <w:rPr>
          <w:rStyle w:val="rvts15"/>
          <w:rFonts w:ascii="Kalpurush" w:hAnsi="Kalpurush" w:cs="Kalpurush" w:hint="cs"/>
          <w:sz w:val="24"/>
          <w:szCs w:val="24"/>
          <w:cs/>
          <w:lang w:bidi="bn-BD"/>
        </w:rPr>
        <w:t>আ</w:t>
      </w:r>
      <w:r w:rsidRPr="00345ACB">
        <w:rPr>
          <w:rStyle w:val="rvts15"/>
          <w:rFonts w:ascii="Kalpurush" w:hAnsi="Kalpurush" w:cs="Kalpurush" w:hint="cs"/>
          <w:sz w:val="24"/>
          <w:szCs w:val="24"/>
          <w:lang w:bidi="bn-BD"/>
        </w:rPr>
        <w:t xml:space="preserve"> </w:t>
      </w:r>
      <w:r w:rsidRPr="00345ACB">
        <w:rPr>
          <w:rStyle w:val="rvts15"/>
          <w:rFonts w:ascii="Kalpurush" w:hAnsi="Kalpurush" w:cs="Kalpurush" w:hint="cs"/>
          <w:sz w:val="24"/>
          <w:szCs w:val="24"/>
          <w:cs/>
          <w:lang w:bidi="bn-BD"/>
        </w:rPr>
        <w:t>পড়া। যেমন এ দো</w:t>
      </w:r>
      <w:r w:rsidRPr="00345ACB">
        <w:rPr>
          <w:rStyle w:val="rvts15"/>
          <w:rFonts w:ascii="Kalpurush" w:hAnsi="Kalpurush" w:cs="Kalpurush" w:hint="cs"/>
          <w:sz w:val="24"/>
          <w:szCs w:val="24"/>
          <w:lang w:bidi="bn-BD"/>
        </w:rPr>
        <w:t>‘</w:t>
      </w:r>
      <w:r w:rsidRPr="00345ACB">
        <w:rPr>
          <w:rStyle w:val="rvts15"/>
          <w:rFonts w:ascii="Kalpurush" w:hAnsi="Kalpurush" w:cs="Kalpurush" w:hint="cs"/>
          <w:sz w:val="24"/>
          <w:szCs w:val="24"/>
          <w:cs/>
          <w:lang w:bidi="bn-BD"/>
        </w:rPr>
        <w:t xml:space="preserve">আ পড়া: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hint="cs"/>
          <w:color w:val="0000CC"/>
          <w:sz w:val="24"/>
          <w:szCs w:val="24"/>
          <w:rtl/>
          <w:cs/>
        </w:rPr>
        <w:t xml:space="preserve"> </w:t>
      </w:r>
      <w:r w:rsidRPr="00345ACB">
        <w:rPr>
          <w:rFonts w:ascii="Traditional Arabic" w:hAnsi="Traditional Arabic" w:cs="KFGQPC Uthman Taha Naskh"/>
          <w:color w:val="0000CC"/>
          <w:sz w:val="24"/>
          <w:szCs w:val="24"/>
          <w:rtl/>
          <w:lang w:bidi="ar-EG"/>
        </w:rPr>
        <w:t>«اللَّهُمَّ اغْفِرْ لِي، وَارْحَمْنِي، وَعَافِنِي، وَاهْدِنِي، وَارْزُقْنِي»</w:t>
      </w:r>
    </w:p>
    <w:p w:rsidR="007534BA" w:rsidRPr="00345ACB" w:rsidRDefault="007534BA" w:rsidP="001C21A4">
      <w:pPr>
        <w:bidi w:val="0"/>
        <w:spacing w:after="0" w:line="240" w:lineRule="auto"/>
        <w:jc w:val="both"/>
        <w:rPr>
          <w:rStyle w:val="rvts24"/>
          <w:rFonts w:ascii="Kalpurush" w:hAnsi="Kalpurush" w:cs="Kalpurush"/>
          <w:sz w:val="24"/>
          <w:szCs w:val="24"/>
          <w:cs/>
          <w:lang w:bidi="bn-BD"/>
        </w:rPr>
      </w:pPr>
      <w:r w:rsidRPr="00345ACB">
        <w:rPr>
          <w:rStyle w:val="rvts24"/>
          <w:rFonts w:ascii="Kalpurush" w:hAnsi="Kalpurush" w:cs="Kalpurush"/>
          <w:sz w:val="24"/>
          <w:szCs w:val="24"/>
        </w:rPr>
        <w:t>“</w:t>
      </w:r>
      <w:r>
        <w:rPr>
          <w:rStyle w:val="rvts24"/>
          <w:rFonts w:ascii="Kalpurush" w:hAnsi="Kalpurush" w:cs="Kalpurush" w:hint="cs"/>
          <w:sz w:val="24"/>
          <w:szCs w:val="24"/>
          <w:cs/>
          <w:lang w:bidi="bn-BD"/>
        </w:rPr>
        <w:t xml:space="preserve">হে আল্লাহ আমাকে ক্ষমা করুন, আমার প্রতি রহম করুন, আমাকে </w:t>
      </w:r>
      <w:r w:rsidR="001C21A4">
        <w:rPr>
          <w:rStyle w:val="rvts24"/>
          <w:rFonts w:ascii="Kalpurush" w:hAnsi="Kalpurush" w:cs="Kalpurush" w:hint="cs"/>
          <w:sz w:val="24"/>
          <w:szCs w:val="24"/>
          <w:cs/>
          <w:lang w:bidi="bn-BD"/>
        </w:rPr>
        <w:t>নিরাপত্তা দি</w:t>
      </w:r>
      <w:r>
        <w:rPr>
          <w:rStyle w:val="rvts24"/>
          <w:rFonts w:ascii="Kalpurush" w:hAnsi="Kalpurush" w:cs="Kalpurush" w:hint="cs"/>
          <w:sz w:val="24"/>
          <w:szCs w:val="24"/>
          <w:cs/>
          <w:lang w:bidi="bn-BD"/>
        </w:rPr>
        <w:t xml:space="preserve">ন, আমাকে </w:t>
      </w:r>
      <w:r w:rsidR="009170AD">
        <w:rPr>
          <w:rStyle w:val="rvts24"/>
          <w:rFonts w:ascii="Kalpurush" w:hAnsi="Kalpurush" w:cs="Kalpurush" w:hint="cs"/>
          <w:sz w:val="24"/>
          <w:szCs w:val="24"/>
          <w:cs/>
          <w:lang w:bidi="bn-BD"/>
        </w:rPr>
        <w:t xml:space="preserve">হিদায়াত </w:t>
      </w:r>
      <w:r>
        <w:rPr>
          <w:rStyle w:val="rvts24"/>
          <w:rFonts w:ascii="Kalpurush" w:hAnsi="Kalpurush" w:cs="Kalpurush" w:hint="cs"/>
          <w:sz w:val="24"/>
          <w:szCs w:val="24"/>
          <w:cs/>
          <w:lang w:bidi="bn-BD"/>
        </w:rPr>
        <w:t xml:space="preserve">দিন এবং </w:t>
      </w:r>
      <w:r w:rsidR="001C21A4">
        <w:rPr>
          <w:rStyle w:val="rvts24"/>
          <w:rFonts w:ascii="Kalpurush" w:hAnsi="Kalpurush" w:cs="Kalpurush" w:hint="cs"/>
          <w:sz w:val="24"/>
          <w:szCs w:val="24"/>
          <w:cs/>
          <w:lang w:bidi="bn-BD"/>
        </w:rPr>
        <w:t xml:space="preserve">আমাকে </w:t>
      </w:r>
      <w:r>
        <w:rPr>
          <w:rStyle w:val="rvts24"/>
          <w:rFonts w:ascii="Kalpurush" w:hAnsi="Kalpurush" w:cs="Kalpurush" w:hint="cs"/>
          <w:sz w:val="24"/>
          <w:szCs w:val="24"/>
          <w:cs/>
          <w:lang w:bidi="bn-BD"/>
        </w:rPr>
        <w:t>রিযিক দান করুন</w:t>
      </w:r>
      <w:r w:rsidRPr="00345ACB">
        <w:rPr>
          <w:rStyle w:val="rvts24"/>
          <w:rFonts w:ascii="Kalpurush" w:hAnsi="Kalpurush" w:cs="Kalpurush"/>
          <w:sz w:val="24"/>
          <w:szCs w:val="24"/>
        </w:rPr>
        <w:t>”</w:t>
      </w:r>
      <w:r w:rsidRPr="00622BBF">
        <w:rPr>
          <w:rStyle w:val="rvts24"/>
          <w:rFonts w:ascii="Kalpurush" w:hAnsi="Kalpurush" w:cs="SolaimanLipi" w:hint="cs"/>
          <w:sz w:val="24"/>
          <w:szCs w:val="24"/>
          <w:cs/>
          <w:lang w:bidi="hi-IN"/>
        </w:rPr>
        <w:t>।</w:t>
      </w:r>
      <w:r w:rsidRPr="00345ACB">
        <w:rPr>
          <w:rStyle w:val="FootnoteReference"/>
          <w:rFonts w:ascii="Kalpurush" w:hAnsi="Kalpurush" w:cs="Kalpurush"/>
          <w:sz w:val="24"/>
          <w:szCs w:val="24"/>
          <w:cs/>
          <w:lang w:bidi="bn-BD"/>
        </w:rPr>
        <w:footnoteReference w:id="132"/>
      </w:r>
    </w:p>
    <w:p w:rsidR="007534BA" w:rsidRPr="00345ACB" w:rsidRDefault="007534BA" w:rsidP="007534BA">
      <w:pPr>
        <w:bidi w:val="0"/>
        <w:spacing w:after="0" w:line="240" w:lineRule="auto"/>
        <w:jc w:val="both"/>
        <w:rPr>
          <w:rStyle w:val="rvts24"/>
          <w:rFonts w:ascii="Kalpurush" w:hAnsi="Kalpurush" w:cs="Kalpurush"/>
          <w:sz w:val="24"/>
          <w:szCs w:val="24"/>
          <w:cs/>
          <w:lang w:bidi="bn-BD"/>
        </w:rPr>
      </w:pPr>
      <w:r w:rsidRPr="00345ACB">
        <w:rPr>
          <w:rStyle w:val="rvts24"/>
          <w:rFonts w:ascii="Kalpurush" w:hAnsi="Kalpurush" w:cs="Kalpurush" w:hint="cs"/>
          <w:sz w:val="24"/>
          <w:szCs w:val="24"/>
          <w:cs/>
          <w:lang w:bidi="bn-BD"/>
        </w:rPr>
        <w:t>অথবা এ দো</w:t>
      </w:r>
      <w:r w:rsidRPr="00345ACB">
        <w:rPr>
          <w:rStyle w:val="rvts24"/>
          <w:rFonts w:ascii="Kalpurush" w:hAnsi="Kalpurush" w:cs="Kalpurush" w:hint="cs"/>
          <w:sz w:val="24"/>
          <w:szCs w:val="24"/>
          <w:lang w:bidi="bn-BD"/>
        </w:rPr>
        <w:t>‘</w:t>
      </w:r>
      <w:r w:rsidRPr="00345ACB">
        <w:rPr>
          <w:rStyle w:val="rvts24"/>
          <w:rFonts w:ascii="Kalpurush" w:hAnsi="Kalpurush" w:cs="Kalpurush" w:hint="cs"/>
          <w:sz w:val="24"/>
          <w:szCs w:val="24"/>
          <w:cs/>
          <w:lang w:bidi="bn-BD"/>
        </w:rPr>
        <w:t xml:space="preserve">আ পড়া,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«رَبِّ اغْفِرْ لِي، رَبِّ اغْفِرْ لِي»</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sz w:val="24"/>
          <w:szCs w:val="24"/>
        </w:rPr>
        <w:t>‘‘</w:t>
      </w:r>
      <w:r w:rsidRPr="00345ACB">
        <w:rPr>
          <w:rFonts w:ascii="Kalpurush" w:eastAsia="Times New Roman" w:hAnsi="Kalpurush" w:cs="Kalpurush" w:hint="cs"/>
          <w:sz w:val="24"/>
          <w:szCs w:val="24"/>
          <w:cs/>
          <w:lang w:bidi="bn-BD"/>
        </w:rPr>
        <w:t>রাব্বিগ ফিরলী, রাব্বিগ ফিরলী</w:t>
      </w:r>
      <w:r w:rsidRPr="00345ACB">
        <w:rPr>
          <w:rFonts w:ascii="Kalpurush" w:eastAsia="Times New Roman" w:hAnsi="Kalpurush" w:cs="Kalpurush"/>
          <w:sz w:val="24"/>
          <w:szCs w:val="24"/>
        </w:rPr>
        <w:t>’’ (</w:t>
      </w:r>
      <w:r w:rsidRPr="00345ACB">
        <w:rPr>
          <w:rFonts w:ascii="Kalpurush" w:eastAsia="Times New Roman" w:hAnsi="Kalpurush" w:cs="Kalpurush" w:hint="cs"/>
          <w:sz w:val="24"/>
          <w:szCs w:val="24"/>
          <w:cs/>
          <w:lang w:bidi="bn-BD"/>
        </w:rPr>
        <w:t>হে আমার রব!</w:t>
      </w:r>
      <w:r w:rsidRPr="00345ACB">
        <w:rPr>
          <w:rFonts w:ascii="Kalpurush" w:eastAsia="Times New Roman" w:hAnsi="Kalpurush" w:cs="Kalpurush"/>
          <w:sz w:val="24"/>
          <w:szCs w:val="24"/>
          <w:cs/>
          <w:lang w:bidi="bn-IN"/>
        </w:rPr>
        <w:t xml:space="preserve"> আমায় ক্ষমা করুন</w:t>
      </w:r>
      <w:r w:rsidRPr="00345ACB">
        <w:rPr>
          <w:rFonts w:ascii="Kalpurush" w:eastAsia="Times New Roman" w:hAnsi="Kalpurush" w:cs="Kalpurush"/>
          <w:sz w:val="24"/>
          <w:szCs w:val="24"/>
        </w:rPr>
        <w:t xml:space="preserve">, </w:t>
      </w:r>
      <w:r w:rsidRPr="00345ACB">
        <w:rPr>
          <w:rFonts w:ascii="Kalpurush" w:eastAsia="Times New Roman" w:hAnsi="Kalpurush" w:cs="Kalpurush" w:hint="cs"/>
          <w:sz w:val="24"/>
          <w:szCs w:val="24"/>
          <w:cs/>
          <w:lang w:bidi="bn-BD"/>
        </w:rPr>
        <w:t>হে আমার রব!</w:t>
      </w:r>
      <w:r w:rsidRPr="00345ACB">
        <w:rPr>
          <w:rFonts w:ascii="Kalpurush" w:eastAsia="Times New Roman" w:hAnsi="Kalpurush" w:cs="Kalpurush"/>
          <w:sz w:val="24"/>
          <w:szCs w:val="24"/>
          <w:cs/>
          <w:lang w:bidi="bn-IN"/>
        </w:rPr>
        <w:t xml:space="preserve"> আমায় ক্ষমা করুন</w:t>
      </w:r>
      <w:r w:rsidRPr="00345ACB">
        <w:rPr>
          <w:rFonts w:ascii="Kalpurush" w:eastAsia="Times New Roman" w:hAnsi="Kalpurush" w:cs="Kalpurush"/>
          <w:sz w:val="24"/>
          <w:szCs w:val="24"/>
        </w:rPr>
        <w:t>)</w:t>
      </w:r>
      <w:r w:rsidRPr="00622BBF">
        <w:rPr>
          <w:rFonts w:ascii="Kalpurush" w:eastAsia="Times New Roman" w:hAnsi="Kalpurush" w:cs="SolaimanLipi"/>
          <w:sz w:val="24"/>
          <w:szCs w:val="24"/>
          <w:cs/>
          <w:lang w:bidi="hi-IN"/>
        </w:rPr>
        <w:t>।</w:t>
      </w:r>
      <w:r w:rsidRPr="00345ACB">
        <w:rPr>
          <w:rStyle w:val="FootnoteReference"/>
          <w:rFonts w:ascii="Kalpurush" w:eastAsia="Times New Roman" w:hAnsi="Kalpurush" w:cs="Kalpurush"/>
          <w:sz w:val="24"/>
          <w:szCs w:val="24"/>
          <w:cs/>
          <w:lang w:bidi="bn-IN"/>
        </w:rPr>
        <w:footnoteReference w:id="133"/>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 xml:space="preserve">৭- প্রথম বৈঠকে তাশাহহুদ পড়া। </w:t>
      </w:r>
    </w:p>
    <w:p w:rsidR="007534BA" w:rsidRPr="00345ACB" w:rsidRDefault="007534BA" w:rsidP="00007C34">
      <w:pPr>
        <w:widowControl w:val="0"/>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 xml:space="preserve">৮- প্রথম বৈঠকে তাশাহহুদ পড়ার জন্য বসা। কেননা </w:t>
      </w:r>
      <w:r>
        <w:rPr>
          <w:rFonts w:ascii="Kalpurush" w:eastAsia="Times New Roman" w:hAnsi="Kalpurush" w:cs="Kalpurush" w:hint="cs"/>
          <w:sz w:val="24"/>
          <w:szCs w:val="24"/>
          <w:cs/>
          <w:lang w:bidi="bn-BD"/>
        </w:rPr>
        <w:t xml:space="preserve">রাসূলুল্লাহ্ সাল্লাল্লাহু আলাইহি ওয়াসাল্লাম </w:t>
      </w:r>
      <w:r w:rsidR="001C21A4">
        <w:rPr>
          <w:rFonts w:ascii="Kalpurush" w:eastAsia="Times New Roman" w:hAnsi="Kalpurush" w:cs="Kalpurush" w:hint="cs"/>
          <w:sz w:val="24"/>
          <w:szCs w:val="24"/>
          <w:cs/>
          <w:lang w:bidi="bn-BD"/>
        </w:rPr>
        <w:t>রিফা</w:t>
      </w:r>
      <w:r>
        <w:rPr>
          <w:rFonts w:ascii="Kalpurush" w:eastAsia="Times New Roman" w:hAnsi="Kalpurush" w:cs="Kalpurush" w:hint="cs"/>
          <w:sz w:val="24"/>
          <w:szCs w:val="24"/>
          <w:cs/>
          <w:lang w:bidi="bn-BD"/>
        </w:rPr>
        <w:t xml:space="preserve">‘আ ইবন রাফে‘ রাদিয়াল্লাহু </w:t>
      </w:r>
      <w:r>
        <w:rPr>
          <w:rFonts w:ascii="Kalpurush" w:eastAsia="Times New Roman" w:hAnsi="Kalpurush" w:cs="Kalpurush"/>
          <w:sz w:val="24"/>
          <w:szCs w:val="24"/>
          <w:lang w:bidi="bn-BD"/>
        </w:rPr>
        <w:t>‘</w:t>
      </w:r>
      <w:r>
        <w:rPr>
          <w:rFonts w:ascii="Kalpurush" w:eastAsia="Times New Roman" w:hAnsi="Kalpurush" w:cs="Kalpurush" w:hint="cs"/>
          <w:sz w:val="24"/>
          <w:szCs w:val="24"/>
          <w:cs/>
          <w:lang w:bidi="bn-BD"/>
        </w:rPr>
        <w:t xml:space="preserve">আনহুকে 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lastRenderedPageBreak/>
        <w:t>«إِذَا أَنْتَ قُمْتَ فِي صَلَاتِكَ، فَكَبِّرِ اللَّهَ تَعَالَى، ثُمَّ اقْرَأْ مَا تَيَسَّرَ عَلَيْكَ مِنَ الْقُرْآنِ» وَقَالَ فِيهِ: «فَإِذَا جَلَسْتَ فِي وَسَطِ الصَّلَاةِ فَاطْمَئِنَّ، وَافْتَرِشْ فَخِذَكَ الْيُسْرَى ثُمَّ تَشَهَّدْ»</w:t>
      </w:r>
    </w:p>
    <w:p w:rsidR="007534BA" w:rsidRPr="00345ACB" w:rsidRDefault="007534BA" w:rsidP="009170AD">
      <w:pPr>
        <w:bidi w:val="0"/>
        <w:spacing w:after="0" w:line="240" w:lineRule="auto"/>
        <w:jc w:val="both"/>
        <w:rPr>
          <w:rStyle w:val="rvts24"/>
          <w:rFonts w:ascii="Kalpurush" w:hAnsi="Kalpurush" w:cs="Kalpurush"/>
          <w:b/>
          <w:bCs/>
          <w:color w:val="C00000"/>
          <w:sz w:val="24"/>
          <w:szCs w:val="24"/>
          <w:cs/>
          <w:lang w:bidi="bn-BD"/>
        </w:rPr>
      </w:pPr>
      <w:r w:rsidRPr="00345ACB">
        <w:rPr>
          <w:rStyle w:val="rvts24"/>
          <w:rFonts w:ascii="Kalpurush" w:hAnsi="Kalpurush" w:cs="Kalpurush"/>
          <w:sz w:val="24"/>
          <w:szCs w:val="24"/>
        </w:rPr>
        <w:t>“</w:t>
      </w:r>
      <w:r>
        <w:rPr>
          <w:rStyle w:val="rvts24"/>
          <w:rFonts w:ascii="Kalpurush" w:hAnsi="Kalpurush" w:cs="Kalpurush" w:hint="cs"/>
          <w:sz w:val="24"/>
          <w:szCs w:val="24"/>
          <w:cs/>
          <w:lang w:bidi="bn-BD"/>
        </w:rPr>
        <w:t xml:space="preserve">সালাতে দাঁড়ালে প্রথমে </w:t>
      </w:r>
      <w:r w:rsidRPr="00345ACB">
        <w:rPr>
          <w:rStyle w:val="rvts24"/>
          <w:rFonts w:ascii="Kalpurush" w:hAnsi="Kalpurush" w:cs="Kalpurush"/>
          <w:sz w:val="24"/>
          <w:szCs w:val="24"/>
          <w:cs/>
          <w:lang w:bidi="bn-IN"/>
        </w:rPr>
        <w:t>তাকবীর তাহরীমা</w:t>
      </w:r>
      <w:r w:rsidRPr="00345ACB">
        <w:rPr>
          <w:rStyle w:val="rvts24"/>
          <w:rFonts w:ascii="Kalpurush" w:hAnsi="Kalpurush" w:cs="Kalpurush"/>
          <w:sz w:val="24"/>
          <w:szCs w:val="24"/>
        </w:rPr>
        <w:t xml:space="preserve">” </w:t>
      </w:r>
      <w:r w:rsidRPr="00345ACB">
        <w:rPr>
          <w:rStyle w:val="rvts24"/>
          <w:rFonts w:ascii="Kalpurush" w:hAnsi="Kalpurush" w:cs="Kalpurush"/>
          <w:sz w:val="24"/>
          <w:szCs w:val="24"/>
          <w:cs/>
          <w:lang w:bidi="bn-IN"/>
        </w:rPr>
        <w:t xml:space="preserve">বলার পর তুমি </w:t>
      </w:r>
      <w:r w:rsidR="001C21A4" w:rsidRPr="00345ACB">
        <w:rPr>
          <w:rStyle w:val="rvts24"/>
          <w:rFonts w:ascii="Kalpurush" w:hAnsi="Kalpurush" w:cs="Kalpurush"/>
          <w:sz w:val="24"/>
          <w:szCs w:val="24"/>
          <w:cs/>
          <w:lang w:bidi="bn-IN"/>
        </w:rPr>
        <w:t>কুরআ</w:t>
      </w:r>
      <w:r w:rsidR="001C21A4">
        <w:rPr>
          <w:rStyle w:val="rvts24"/>
          <w:rFonts w:ascii="Kalpurush" w:hAnsi="Kalpurush" w:cs="Kalpurush" w:hint="cs"/>
          <w:sz w:val="24"/>
          <w:szCs w:val="24"/>
          <w:cs/>
          <w:lang w:bidi="bn-BD"/>
        </w:rPr>
        <w:t>ন থেকে যা তোমার জন্য</w:t>
      </w:r>
      <w:r w:rsidR="001C21A4" w:rsidRPr="00345ACB">
        <w:rPr>
          <w:rStyle w:val="rvts24"/>
          <w:rFonts w:ascii="Kalpurush" w:hAnsi="Kalpurush" w:cs="Kalpurush"/>
          <w:sz w:val="24"/>
          <w:szCs w:val="24"/>
          <w:cs/>
          <w:lang w:bidi="bn-IN"/>
        </w:rPr>
        <w:t xml:space="preserve"> সহজ</w:t>
      </w:r>
      <w:r w:rsidR="001C21A4">
        <w:rPr>
          <w:rStyle w:val="rvts24"/>
          <w:rFonts w:ascii="Kalpurush" w:hAnsi="Kalpurush" w:cs="Kalpurush" w:hint="cs"/>
          <w:sz w:val="24"/>
          <w:szCs w:val="24"/>
          <w:cs/>
          <w:lang w:bidi="bn-BD"/>
        </w:rPr>
        <w:t xml:space="preserve"> হয় তা </w:t>
      </w:r>
      <w:r w:rsidRPr="00345ACB">
        <w:rPr>
          <w:rStyle w:val="rvts24"/>
          <w:rFonts w:ascii="Kalpurush" w:hAnsi="Kalpurush" w:cs="Kalpurush"/>
          <w:sz w:val="24"/>
          <w:szCs w:val="24"/>
          <w:cs/>
          <w:lang w:bidi="bn-IN"/>
        </w:rPr>
        <w:t xml:space="preserve">পাঠ করবে। তিনি </w:t>
      </w:r>
      <w:r w:rsidR="001C21A4">
        <w:rPr>
          <w:rStyle w:val="rvts24"/>
          <w:rFonts w:ascii="Kalpurush" w:hAnsi="Kalpurush" w:cs="Kalpurush" w:hint="cs"/>
          <w:sz w:val="24"/>
          <w:szCs w:val="24"/>
          <w:cs/>
          <w:lang w:bidi="bn-BD"/>
        </w:rPr>
        <w:t>(</w:t>
      </w:r>
      <w:r w:rsidRPr="00345ACB">
        <w:rPr>
          <w:rStyle w:val="rvts24"/>
          <w:rFonts w:ascii="Kalpurush" w:hAnsi="Kalpurush" w:cs="Kalpurush"/>
          <w:sz w:val="24"/>
          <w:szCs w:val="24"/>
          <w:cs/>
          <w:lang w:bidi="bn-IN"/>
        </w:rPr>
        <w:t>সাল্লাল্লাহু আলাইহি ওয়াসাল্লাম</w:t>
      </w:r>
      <w:r w:rsidR="001C21A4">
        <w:rPr>
          <w:rStyle w:val="rvts24"/>
          <w:rFonts w:ascii="Kalpurush" w:hAnsi="Kalpurush" w:cs="Kalpurush" w:hint="cs"/>
          <w:sz w:val="24"/>
          <w:szCs w:val="24"/>
          <w:cs/>
          <w:lang w:bidi="bn-BD"/>
        </w:rPr>
        <w:t>) তাতে আরও</w:t>
      </w:r>
      <w:r w:rsidRPr="00345ACB">
        <w:rPr>
          <w:rStyle w:val="rvts24"/>
          <w:rFonts w:ascii="Kalpurush" w:hAnsi="Kalpurush" w:cs="Kalpurush"/>
          <w:sz w:val="24"/>
          <w:szCs w:val="24"/>
          <w:cs/>
          <w:lang w:bidi="bn-IN"/>
        </w:rPr>
        <w:t xml:space="preserve"> বলেন</w:t>
      </w:r>
      <w:r w:rsidRPr="00345ACB">
        <w:rPr>
          <w:rStyle w:val="rvts24"/>
          <w:rFonts w:ascii="Kalpurush" w:hAnsi="Kalpurush" w:cs="Kalpurush" w:hint="cs"/>
          <w:sz w:val="24"/>
          <w:szCs w:val="24"/>
          <w:cs/>
          <w:lang w:bidi="bn-BD"/>
        </w:rPr>
        <w:t>:</w:t>
      </w:r>
      <w:r w:rsidRPr="00345ACB">
        <w:rPr>
          <w:rStyle w:val="rvts24"/>
          <w:rFonts w:ascii="Kalpurush" w:hAnsi="Kalpurush" w:cs="Kalpurush"/>
          <w:sz w:val="24"/>
          <w:szCs w:val="24"/>
          <w:cs/>
          <w:lang w:bidi="bn-IN"/>
        </w:rPr>
        <w:t xml:space="preserve"> </w:t>
      </w:r>
      <w:r w:rsidRPr="00345ACB">
        <w:rPr>
          <w:rStyle w:val="rvts24"/>
          <w:rFonts w:ascii="Kalpurush" w:hAnsi="Kalpurush" w:cs="Kalpurush" w:hint="cs"/>
          <w:sz w:val="24"/>
          <w:szCs w:val="24"/>
          <w:cs/>
          <w:lang w:bidi="bn-BD"/>
        </w:rPr>
        <w:t>“</w:t>
      </w:r>
      <w:r w:rsidRPr="00345ACB">
        <w:rPr>
          <w:rStyle w:val="rvts24"/>
          <w:rFonts w:ascii="Kalpurush" w:hAnsi="Kalpurush" w:cs="Kalpurush"/>
          <w:sz w:val="24"/>
          <w:szCs w:val="24"/>
          <w:cs/>
          <w:lang w:bidi="bn-IN"/>
        </w:rPr>
        <w:t>তুমি যখন সালাতের মধ্যে প্রথম বৈঠকে উপবেশন ক</w:t>
      </w:r>
      <w:r w:rsidRPr="00345ACB">
        <w:rPr>
          <w:rStyle w:val="rvts24"/>
          <w:rFonts w:ascii="Kalpurush" w:hAnsi="Kalpurush" w:cs="Kalpurush" w:hint="cs"/>
          <w:sz w:val="24"/>
          <w:szCs w:val="24"/>
          <w:cs/>
          <w:lang w:bidi="bn-BD"/>
        </w:rPr>
        <w:t>রো</w:t>
      </w:r>
      <w:r w:rsidRPr="00345ACB">
        <w:rPr>
          <w:rStyle w:val="rvts24"/>
          <w:rFonts w:ascii="Kalpurush" w:hAnsi="Kalpurush" w:cs="Kalpurush"/>
          <w:sz w:val="24"/>
          <w:szCs w:val="24"/>
        </w:rPr>
        <w:t xml:space="preserve">, </w:t>
      </w:r>
      <w:r w:rsidRPr="00345ACB">
        <w:rPr>
          <w:rStyle w:val="rvts24"/>
          <w:rFonts w:ascii="Kalpurush" w:hAnsi="Kalpurush" w:cs="Kalpurush"/>
          <w:sz w:val="24"/>
          <w:szCs w:val="24"/>
          <w:cs/>
          <w:lang w:bidi="bn-IN"/>
        </w:rPr>
        <w:t>তখন</w:t>
      </w:r>
      <w:r w:rsidRPr="00345ACB">
        <w:rPr>
          <w:rStyle w:val="rvts24"/>
          <w:rFonts w:ascii="Kalpurush" w:hAnsi="Kalpurush" w:cs="Kalpurush"/>
          <w:sz w:val="24"/>
          <w:szCs w:val="24"/>
        </w:rPr>
        <w:t xml:space="preserve"> </w:t>
      </w:r>
      <w:r w:rsidRPr="00345ACB">
        <w:rPr>
          <w:rStyle w:val="rvts24"/>
          <w:rFonts w:ascii="Kalpurush" w:hAnsi="Kalpurush" w:cs="Kalpurush"/>
          <w:sz w:val="24"/>
          <w:szCs w:val="24"/>
          <w:cs/>
          <w:lang w:bidi="bn-IN"/>
        </w:rPr>
        <w:t xml:space="preserve">শান্তির সাথে </w:t>
      </w:r>
      <w:r>
        <w:rPr>
          <w:rStyle w:val="rvts24"/>
          <w:rFonts w:ascii="Kalpurush" w:hAnsi="Kalpurush" w:cs="Kalpurush" w:hint="cs"/>
          <w:sz w:val="24"/>
          <w:szCs w:val="24"/>
          <w:cs/>
          <w:lang w:bidi="bn-BD"/>
        </w:rPr>
        <w:t xml:space="preserve">(ধীরস্থিরভাবে) </w:t>
      </w:r>
      <w:r w:rsidRPr="00345ACB">
        <w:rPr>
          <w:rStyle w:val="rvts24"/>
          <w:rFonts w:ascii="Kalpurush" w:hAnsi="Kalpurush" w:cs="Kalpurush"/>
          <w:sz w:val="24"/>
          <w:szCs w:val="24"/>
          <w:cs/>
          <w:lang w:bidi="bn-IN"/>
        </w:rPr>
        <w:t xml:space="preserve">বসবে এবং এ সময় তোমার বাম পা বিছিয়ে </w:t>
      </w:r>
      <w:r>
        <w:rPr>
          <w:rStyle w:val="rvts24"/>
          <w:rFonts w:ascii="Kalpurush" w:hAnsi="Kalpurush" w:cs="Kalpurush" w:hint="cs"/>
          <w:sz w:val="24"/>
          <w:szCs w:val="24"/>
          <w:cs/>
          <w:lang w:bidi="bn-BD"/>
        </w:rPr>
        <w:t xml:space="preserve">(ইফতিরাশ পদ্ধতিতে) </w:t>
      </w:r>
      <w:r w:rsidRPr="00345ACB">
        <w:rPr>
          <w:rStyle w:val="rvts24"/>
          <w:rFonts w:ascii="Kalpurush" w:hAnsi="Kalpurush" w:cs="Kalpurush"/>
          <w:sz w:val="24"/>
          <w:szCs w:val="24"/>
          <w:cs/>
          <w:lang w:bidi="bn-IN"/>
        </w:rPr>
        <w:t>দিয়ে</w:t>
      </w:r>
      <w:r>
        <w:rPr>
          <w:rStyle w:val="rvts24"/>
          <w:rFonts w:ascii="Kalpurush" w:hAnsi="Kalpurush" w:cs="Kalpurush"/>
          <w:sz w:val="24"/>
          <w:szCs w:val="24"/>
          <w:cs/>
          <w:lang w:bidi="bn-IN"/>
        </w:rPr>
        <w:t xml:space="preserve"> অতঃপর তাশাহুদ পাঠ করবে</w:t>
      </w:r>
      <w:r w:rsidRPr="00345ACB">
        <w:rPr>
          <w:rStyle w:val="rvts24"/>
          <w:rFonts w:ascii="Kalpurush" w:hAnsi="Kalpurush" w:cs="Kalpurush" w:hint="cs"/>
          <w:sz w:val="24"/>
          <w:szCs w:val="24"/>
          <w:cs/>
          <w:lang w:bidi="bn-BD"/>
        </w:rPr>
        <w:t>”</w:t>
      </w:r>
      <w:r w:rsidRPr="00622BBF">
        <w:rPr>
          <w:rStyle w:val="rvts24"/>
          <w:rFonts w:ascii="Kalpurush" w:hAnsi="Kalpurush" w:cs="SolaimanLipi"/>
          <w:sz w:val="24"/>
          <w:szCs w:val="24"/>
          <w:cs/>
          <w:lang w:bidi="hi-IN"/>
        </w:rPr>
        <w:t>।</w:t>
      </w:r>
      <w:r w:rsidRPr="00345ACB">
        <w:rPr>
          <w:rStyle w:val="FootnoteReference"/>
          <w:rFonts w:ascii="Kalpurush" w:hAnsi="Kalpurush" w:cs="Kalpurush"/>
          <w:sz w:val="24"/>
          <w:szCs w:val="24"/>
          <w:cs/>
          <w:lang w:bidi="bn-IN"/>
        </w:rPr>
        <w:footnoteReference w:id="134"/>
      </w:r>
    </w:p>
    <w:p w:rsidR="007534BA" w:rsidRPr="00345ACB" w:rsidRDefault="007534BA" w:rsidP="007534BA">
      <w:pPr>
        <w:bidi w:val="0"/>
        <w:spacing w:after="0" w:line="240" w:lineRule="auto"/>
        <w:jc w:val="both"/>
        <w:rPr>
          <w:rStyle w:val="rvts24"/>
          <w:rFonts w:ascii="Kalpurush" w:hAnsi="Kalpurush" w:cs="Kalpurush"/>
          <w:b/>
          <w:bCs/>
          <w:color w:val="C00000"/>
          <w:sz w:val="24"/>
          <w:szCs w:val="24"/>
          <w:cs/>
          <w:lang w:bidi="bn-BD"/>
        </w:rPr>
      </w:pPr>
      <w:r w:rsidRPr="00345ACB">
        <w:rPr>
          <w:rStyle w:val="rvts24"/>
          <w:rFonts w:ascii="Kalpurush" w:hAnsi="Kalpurush" w:cs="Kalpurush" w:hint="cs"/>
          <w:b/>
          <w:bCs/>
          <w:color w:val="C00000"/>
          <w:sz w:val="24"/>
          <w:szCs w:val="24"/>
          <w:cs/>
          <w:lang w:bidi="bn-BD"/>
        </w:rPr>
        <w:t>সালাতের</w:t>
      </w:r>
      <w:r>
        <w:rPr>
          <w:rStyle w:val="rvts24"/>
          <w:rFonts w:ascii="Kalpurush" w:hAnsi="Kalpurush" w:cs="Kalpurush" w:hint="cs"/>
          <w:b/>
          <w:bCs/>
          <w:color w:val="C00000"/>
          <w:sz w:val="24"/>
          <w:szCs w:val="24"/>
          <w:cs/>
          <w:lang w:bidi="bn-BD"/>
        </w:rPr>
        <w:t xml:space="preserve"> সুন্নত</w:t>
      </w:r>
      <w:r w:rsidRPr="00345ACB">
        <w:rPr>
          <w:rStyle w:val="rvts24"/>
          <w:rFonts w:ascii="Kalpurush" w:hAnsi="Kalpurush" w:cs="Kalpurush" w:hint="cs"/>
          <w:b/>
          <w:bCs/>
          <w:color w:val="C00000"/>
          <w:sz w:val="24"/>
          <w:szCs w:val="24"/>
          <w:cs/>
          <w:lang w:bidi="bn-BD"/>
        </w:rPr>
        <w:t xml:space="preserve">সমূহ: </w:t>
      </w:r>
    </w:p>
    <w:p w:rsidR="007534BA" w:rsidRPr="00345ACB" w:rsidRDefault="007534BA" w:rsidP="007534BA">
      <w:pPr>
        <w:bidi w:val="0"/>
        <w:spacing w:after="0" w:line="240" w:lineRule="auto"/>
        <w:jc w:val="both"/>
        <w:rPr>
          <w:rStyle w:val="rvts24"/>
          <w:rFonts w:ascii="Kalpurush" w:hAnsi="Kalpurush" w:cs="Kalpurush"/>
          <w:sz w:val="24"/>
          <w:szCs w:val="24"/>
          <w:cs/>
          <w:lang w:bidi="bn-BD"/>
        </w:rPr>
      </w:pPr>
      <w:r w:rsidRPr="00345ACB">
        <w:rPr>
          <w:rStyle w:val="rvts24"/>
          <w:rFonts w:ascii="Kalpurush" w:hAnsi="Kalpurush" w:cs="Kalpurush" w:hint="cs"/>
          <w:sz w:val="24"/>
          <w:szCs w:val="24"/>
          <w:cs/>
          <w:lang w:bidi="bn-BD"/>
        </w:rPr>
        <w:t>সালাতে কিছু</w:t>
      </w:r>
      <w:r>
        <w:rPr>
          <w:rStyle w:val="rvts24"/>
          <w:rFonts w:ascii="Kalpurush" w:hAnsi="Kalpurush" w:cs="Kalpurush" w:hint="cs"/>
          <w:sz w:val="24"/>
          <w:szCs w:val="24"/>
          <w:cs/>
          <w:lang w:bidi="bn-BD"/>
        </w:rPr>
        <w:t xml:space="preserve"> সুন্নত</w:t>
      </w:r>
      <w:r w:rsidRPr="00345ACB">
        <w:rPr>
          <w:rStyle w:val="rvts24"/>
          <w:rFonts w:ascii="Kalpurush" w:hAnsi="Kalpurush" w:cs="Kalpurush" w:hint="cs"/>
          <w:sz w:val="24"/>
          <w:szCs w:val="24"/>
          <w:cs/>
          <w:lang w:bidi="bn-BD"/>
        </w:rPr>
        <w:t xml:space="preserve"> কাজ রয়েছে, যা মুসল্লীকে পরিপূর্ণ সাওয়াব প্রাপ্তির জন্য আদায় করতে হয়। নিম্নে এসব</w:t>
      </w:r>
      <w:r>
        <w:rPr>
          <w:rStyle w:val="rvts24"/>
          <w:rFonts w:ascii="Kalpurush" w:hAnsi="Kalpurush" w:cs="Kalpurush" w:hint="cs"/>
          <w:sz w:val="24"/>
          <w:szCs w:val="24"/>
          <w:cs/>
          <w:lang w:bidi="bn-BD"/>
        </w:rPr>
        <w:t xml:space="preserve"> সুন্নত</w:t>
      </w:r>
      <w:r w:rsidRPr="00345ACB">
        <w:rPr>
          <w:rStyle w:val="rvts24"/>
          <w:rFonts w:ascii="Kalpurush" w:hAnsi="Kalpurush" w:cs="Kalpurush" w:hint="cs"/>
          <w:sz w:val="24"/>
          <w:szCs w:val="24"/>
          <w:cs/>
          <w:lang w:bidi="bn-BD"/>
        </w:rPr>
        <w:t xml:space="preserve"> উল্লেখ করা হলো: </w:t>
      </w:r>
    </w:p>
    <w:p w:rsidR="007534BA" w:rsidRPr="00345ACB" w:rsidRDefault="007534BA" w:rsidP="007534BA">
      <w:pPr>
        <w:bidi w:val="0"/>
        <w:spacing w:after="0" w:line="240" w:lineRule="auto"/>
        <w:jc w:val="both"/>
        <w:rPr>
          <w:rStyle w:val="rvts24"/>
          <w:rFonts w:ascii="Kalpurush" w:hAnsi="Kalpurush" w:cs="Kalpurush"/>
          <w:sz w:val="24"/>
          <w:szCs w:val="24"/>
          <w:cs/>
          <w:lang w:bidi="bn-BD"/>
        </w:rPr>
      </w:pPr>
      <w:r w:rsidRPr="00345ACB">
        <w:rPr>
          <w:rStyle w:val="rvts24"/>
          <w:rFonts w:ascii="Kalpurush" w:hAnsi="Kalpurush" w:cs="Kalpurush" w:hint="cs"/>
          <w:sz w:val="24"/>
          <w:szCs w:val="24"/>
          <w:cs/>
          <w:lang w:bidi="bn-BD"/>
        </w:rPr>
        <w:t>১- নিম্নোক্ত অবস্থায় কাঁধ বরাবর বা কান বরাবর হাত উঠানো</w:t>
      </w:r>
      <w:r>
        <w:rPr>
          <w:rStyle w:val="rvts24"/>
          <w:rFonts w:ascii="Kalpurush" w:hAnsi="Kalpurush" w:cs="Kalpurush" w:hint="cs"/>
          <w:sz w:val="24"/>
          <w:szCs w:val="24"/>
          <w:cs/>
          <w:lang w:bidi="bn-BD"/>
        </w:rPr>
        <w:t xml:space="preserve"> সুন্নত</w:t>
      </w:r>
      <w:r w:rsidRPr="00622BBF">
        <w:rPr>
          <w:rStyle w:val="rvts24"/>
          <w:rFonts w:ascii="Kalpurush" w:hAnsi="Kalpurush" w:cs="SolaimanLipi" w:hint="cs"/>
          <w:sz w:val="24"/>
          <w:szCs w:val="24"/>
          <w:cs/>
          <w:lang w:bidi="hi-IN"/>
        </w:rPr>
        <w:t xml:space="preserve">। </w:t>
      </w:r>
    </w:p>
    <w:p w:rsidR="007534BA" w:rsidRPr="00345ACB" w:rsidRDefault="007534BA" w:rsidP="007534BA">
      <w:pPr>
        <w:bidi w:val="0"/>
        <w:spacing w:after="0" w:line="240" w:lineRule="auto"/>
        <w:jc w:val="both"/>
        <w:rPr>
          <w:rStyle w:val="rvts24"/>
          <w:rFonts w:ascii="Kalpurush" w:hAnsi="Kalpurush" w:cs="Kalpurush"/>
          <w:sz w:val="24"/>
          <w:szCs w:val="24"/>
          <w:cs/>
          <w:lang w:bidi="bn-BD"/>
        </w:rPr>
      </w:pPr>
      <w:r w:rsidRPr="00345ACB">
        <w:rPr>
          <w:rStyle w:val="rvts24"/>
          <w:rFonts w:ascii="Kalpurush" w:hAnsi="Kalpurush" w:cs="Kalpurush" w:hint="cs"/>
          <w:sz w:val="24"/>
          <w:szCs w:val="24"/>
          <w:cs/>
          <w:lang w:bidi="bn-BD"/>
        </w:rPr>
        <w:t>ক- তাকবীরে তাহরীমার সময়।</w:t>
      </w:r>
    </w:p>
    <w:p w:rsidR="007534BA" w:rsidRPr="00345ACB" w:rsidRDefault="007534BA" w:rsidP="007534BA">
      <w:pPr>
        <w:bidi w:val="0"/>
        <w:spacing w:after="0" w:line="240" w:lineRule="auto"/>
        <w:jc w:val="both"/>
        <w:rPr>
          <w:rStyle w:val="rvts24"/>
          <w:rFonts w:ascii="Kalpurush" w:hAnsi="Kalpurush" w:cs="Kalpurush"/>
          <w:sz w:val="24"/>
          <w:szCs w:val="24"/>
          <w:cs/>
          <w:lang w:bidi="bn-BD"/>
        </w:rPr>
      </w:pPr>
      <w:r w:rsidRPr="00345ACB">
        <w:rPr>
          <w:rStyle w:val="rvts24"/>
          <w:rFonts w:ascii="Kalpurush" w:hAnsi="Kalpurush" w:cs="Kalpurush" w:hint="cs"/>
          <w:sz w:val="24"/>
          <w:szCs w:val="24"/>
          <w:cs/>
          <w:lang w:bidi="bn-BD"/>
        </w:rPr>
        <w:t xml:space="preserve">খ- রুকুতে যাওয়ার সময়। </w:t>
      </w:r>
    </w:p>
    <w:p w:rsidR="007534BA" w:rsidRPr="00345ACB" w:rsidRDefault="007534BA" w:rsidP="007534BA">
      <w:pPr>
        <w:bidi w:val="0"/>
        <w:spacing w:after="0" w:line="240" w:lineRule="auto"/>
        <w:jc w:val="both"/>
        <w:rPr>
          <w:rStyle w:val="rvts24"/>
          <w:rFonts w:ascii="Kalpurush" w:hAnsi="Kalpurush" w:cs="Kalpurush"/>
          <w:sz w:val="24"/>
          <w:szCs w:val="24"/>
          <w:cs/>
          <w:lang w:bidi="bn-BD"/>
        </w:rPr>
      </w:pPr>
      <w:r w:rsidRPr="00345ACB">
        <w:rPr>
          <w:rStyle w:val="rvts24"/>
          <w:rFonts w:ascii="Kalpurush" w:hAnsi="Kalpurush" w:cs="Kalpurush" w:hint="cs"/>
          <w:sz w:val="24"/>
          <w:szCs w:val="24"/>
          <w:cs/>
          <w:lang w:bidi="bn-BD"/>
        </w:rPr>
        <w:t xml:space="preserve">গ- রুকু থেকে উঠে দাঁড়ানোর সময়। </w:t>
      </w:r>
    </w:p>
    <w:p w:rsidR="007534BA" w:rsidRPr="00345ACB" w:rsidRDefault="007534BA" w:rsidP="009170AD">
      <w:pPr>
        <w:bidi w:val="0"/>
        <w:spacing w:after="0" w:line="240" w:lineRule="auto"/>
        <w:jc w:val="both"/>
        <w:rPr>
          <w:rStyle w:val="rvts24"/>
          <w:rFonts w:ascii="Kalpurush" w:hAnsi="Kalpurush" w:cs="Kalpurush"/>
          <w:sz w:val="24"/>
          <w:szCs w:val="24"/>
          <w:cs/>
          <w:lang w:bidi="bn-BD"/>
        </w:rPr>
      </w:pPr>
      <w:r w:rsidRPr="00345ACB">
        <w:rPr>
          <w:rStyle w:val="rvts24"/>
          <w:rFonts w:ascii="Kalpurush" w:hAnsi="Kalpurush" w:cs="Kalpurush" w:hint="cs"/>
          <w:sz w:val="24"/>
          <w:szCs w:val="24"/>
          <w:cs/>
          <w:lang w:bidi="bn-BD"/>
        </w:rPr>
        <w:t xml:space="preserve">ঘ- দু </w:t>
      </w:r>
      <w:r w:rsidR="009170AD" w:rsidRPr="00345ACB">
        <w:rPr>
          <w:rStyle w:val="rvts24"/>
          <w:rFonts w:ascii="Kalpurush" w:hAnsi="Kalpurush" w:cs="Kalpurush" w:hint="cs"/>
          <w:sz w:val="24"/>
          <w:szCs w:val="24"/>
          <w:cs/>
          <w:lang w:bidi="bn-BD"/>
        </w:rPr>
        <w:t>রা</w:t>
      </w:r>
      <w:r w:rsidR="009170AD">
        <w:rPr>
          <w:rStyle w:val="rvts24"/>
          <w:rFonts w:ascii="Kalpurush" w:hAnsi="Kalpurush" w:cs="Kalpurush" w:hint="cs"/>
          <w:sz w:val="24"/>
          <w:szCs w:val="24"/>
          <w:cs/>
          <w:lang w:bidi="bn-BD"/>
        </w:rPr>
        <w:t>কা</w:t>
      </w:r>
      <w:r w:rsidRPr="00345ACB">
        <w:rPr>
          <w:rStyle w:val="rvts24"/>
          <w:rFonts w:ascii="Kalpurush" w:hAnsi="Kalpurush" w:cs="Kalpurush" w:hint="cs"/>
          <w:sz w:val="24"/>
          <w:szCs w:val="24"/>
          <w:cs/>
          <w:lang w:bidi="bn-BD"/>
        </w:rPr>
        <w:t xml:space="preserve">‘আত শেষে তৃতীয় </w:t>
      </w:r>
      <w:r w:rsidR="009170AD" w:rsidRPr="00345ACB">
        <w:rPr>
          <w:rStyle w:val="rvts24"/>
          <w:rFonts w:ascii="Kalpurush" w:hAnsi="Kalpurush" w:cs="Kalpurush" w:hint="cs"/>
          <w:sz w:val="24"/>
          <w:szCs w:val="24"/>
          <w:cs/>
          <w:lang w:bidi="bn-BD"/>
        </w:rPr>
        <w:t>রা</w:t>
      </w:r>
      <w:r w:rsidR="009170AD">
        <w:rPr>
          <w:rStyle w:val="rvts24"/>
          <w:rFonts w:ascii="Kalpurush" w:hAnsi="Kalpurush" w:cs="Kalpurush" w:hint="cs"/>
          <w:sz w:val="24"/>
          <w:szCs w:val="24"/>
          <w:cs/>
          <w:lang w:bidi="bn-BD"/>
        </w:rPr>
        <w:t>কা</w:t>
      </w:r>
      <w:r w:rsidRPr="00345ACB">
        <w:rPr>
          <w:rStyle w:val="rvts24"/>
          <w:rFonts w:ascii="Kalpurush" w:hAnsi="Kalpurush" w:cs="Kalpurush" w:hint="cs"/>
          <w:sz w:val="24"/>
          <w:szCs w:val="24"/>
          <w:cs/>
          <w:lang w:bidi="bn-BD"/>
        </w:rPr>
        <w:t xml:space="preserve">‘আতের জন্য দাঁড়ানোর সময় হাত উঠানো। আব্দুল্লাহ ইবন উমার রাদিয়াল্লাহু </w:t>
      </w:r>
      <w:r w:rsidRPr="00345ACB">
        <w:rPr>
          <w:rStyle w:val="rvts24"/>
          <w:rFonts w:ascii="Kalpurush" w:hAnsi="Kalpurush" w:cs="Kalpurush"/>
          <w:sz w:val="24"/>
          <w:szCs w:val="24"/>
          <w:lang w:bidi="bn-BD"/>
        </w:rPr>
        <w:t>‘</w:t>
      </w:r>
      <w:r w:rsidRPr="00345ACB">
        <w:rPr>
          <w:rStyle w:val="rvts24"/>
          <w:rFonts w:ascii="Kalpurush" w:hAnsi="Kalpurush" w:cs="Kalpurush" w:hint="cs"/>
          <w:sz w:val="24"/>
          <w:szCs w:val="24"/>
          <w:cs/>
          <w:lang w:bidi="bn-BD"/>
        </w:rPr>
        <w:t>আনহুর হাদীস থেকে</w:t>
      </w:r>
      <w:r>
        <w:rPr>
          <w:rStyle w:val="rvts24"/>
          <w:rFonts w:ascii="Kalpurush" w:hAnsi="Kalpurush" w:cs="Kalpurush" w:hint="cs"/>
          <w:sz w:val="24"/>
          <w:szCs w:val="24"/>
          <w:cs/>
          <w:lang w:bidi="bn-BD"/>
        </w:rPr>
        <w:t xml:space="preserve"> এটি </w:t>
      </w:r>
      <w:r w:rsidRPr="00345ACB">
        <w:rPr>
          <w:rStyle w:val="rvts24"/>
          <w:rFonts w:ascii="Kalpurush" w:hAnsi="Kalpurush" w:cs="Kalpurush" w:hint="cs"/>
          <w:sz w:val="24"/>
          <w:szCs w:val="24"/>
          <w:cs/>
          <w:lang w:bidi="bn-BD"/>
        </w:rPr>
        <w:t xml:space="preserve">প্রমাণিত, </w:t>
      </w:r>
    </w:p>
    <w:p w:rsidR="007534BA" w:rsidRPr="00345ACB" w:rsidRDefault="007534BA" w:rsidP="00007C34">
      <w:pPr>
        <w:widowControl w:val="0"/>
        <w:spacing w:after="0" w:line="240" w:lineRule="auto"/>
        <w:jc w:val="both"/>
        <w:rPr>
          <w:rFonts w:ascii="Traditional Arabic" w:hAnsi="Traditional Arabic" w:cs="KFGQPC Uthman Taha Naskh"/>
          <w:color w:val="0000CC"/>
          <w:sz w:val="24"/>
          <w:szCs w:val="24"/>
          <w:cs/>
          <w:lang w:bidi="bn-BD"/>
        </w:rPr>
      </w:pPr>
      <w:r w:rsidRPr="00917A97">
        <w:rPr>
          <w:rFonts w:ascii="Traditional Arabic" w:hAnsi="Traditional Arabic" w:cs="KFGQPC Uthman Taha Naskh" w:hint="cs"/>
          <w:color w:val="0000CC"/>
          <w:sz w:val="24"/>
          <w:szCs w:val="24"/>
          <w:rtl/>
          <w:lang w:bidi="ar-EG"/>
        </w:rPr>
        <w:t>«أن النبي</w:t>
      </w:r>
      <w:r w:rsidRPr="00345ACB">
        <w:rPr>
          <w:rFonts w:ascii="Traditional Arabic" w:hAnsi="Traditional Arabic" w:cs="KFGQPC Uthman Taha Naskh"/>
          <w:color w:val="0000CC"/>
          <w:sz w:val="24"/>
          <w:szCs w:val="24"/>
          <w:rtl/>
          <w:lang w:bidi="ar-EG"/>
        </w:rPr>
        <w:t xml:space="preserve"> صَلَّى اللهُ عَلَيْهِ وَسَلَّمَ</w:t>
      </w:r>
      <w:r>
        <w:rPr>
          <w:rFonts w:ascii="Traditional Arabic" w:hAnsi="Traditional Arabic" w:cs="KFGQPC Uthman Taha Naskh" w:hint="cs"/>
          <w:color w:val="0000CC"/>
          <w:sz w:val="24"/>
          <w:szCs w:val="24"/>
          <w:rtl/>
          <w:lang w:bidi="ar-EG"/>
        </w:rPr>
        <w:t xml:space="preserve"> كان</w:t>
      </w:r>
      <w:r w:rsidRPr="00345ACB">
        <w:rPr>
          <w:rFonts w:ascii="Traditional Arabic" w:hAnsi="Traditional Arabic" w:cs="KFGQPC Uthman Taha Naskh"/>
          <w:color w:val="0000CC"/>
          <w:sz w:val="24"/>
          <w:szCs w:val="24"/>
          <w:rtl/>
          <w:lang w:bidi="ar-EG"/>
        </w:rPr>
        <w:t xml:space="preserve"> إِذَا قَامَ فِي الصَّلاَةِ رَفَعَ يَدَيْهِ حَتَّى يَكُونَا حَذْوَ مَنْكِبَيْهِ</w:t>
      </w:r>
      <w:r w:rsidR="000707F0">
        <w:rPr>
          <w:rStyle w:val="FootnoteReference"/>
          <w:rFonts w:ascii="Traditional Arabic" w:hAnsi="Traditional Arabic" w:cs="KFGQPC Uthman Taha Naskh"/>
          <w:color w:val="0000CC"/>
          <w:sz w:val="24"/>
          <w:szCs w:val="24"/>
          <w:rtl/>
          <w:lang w:bidi="ar-EG"/>
        </w:rPr>
        <w:footnoteReference w:id="135"/>
      </w:r>
      <w:r w:rsidRPr="00345ACB">
        <w:rPr>
          <w:rFonts w:ascii="Traditional Arabic" w:hAnsi="Traditional Arabic" w:cs="KFGQPC Uthman Taha Naskh"/>
          <w:color w:val="0000CC"/>
          <w:sz w:val="24"/>
          <w:szCs w:val="24"/>
          <w:rtl/>
          <w:lang w:bidi="ar-EG"/>
        </w:rPr>
        <w:t xml:space="preserve">، </w:t>
      </w:r>
      <w:r>
        <w:rPr>
          <w:rFonts w:ascii="Traditional Arabic" w:hAnsi="Traditional Arabic" w:cs="KFGQPC Uthman Taha Naskh" w:hint="cs"/>
          <w:color w:val="0000CC"/>
          <w:sz w:val="24"/>
          <w:szCs w:val="24"/>
          <w:rtl/>
          <w:lang w:bidi="ar-EG"/>
        </w:rPr>
        <w:t>ثم يكبر، فإذا أراد أن يركع رفعهما مثل ذلك</w:t>
      </w:r>
      <w:r w:rsidRPr="00345ACB">
        <w:rPr>
          <w:rFonts w:ascii="Traditional Arabic" w:hAnsi="Traditional Arabic" w:cs="KFGQPC Uthman Taha Naskh"/>
          <w:color w:val="0000CC"/>
          <w:sz w:val="24"/>
          <w:szCs w:val="24"/>
          <w:rtl/>
          <w:lang w:bidi="ar-EG"/>
        </w:rPr>
        <w:t xml:space="preserve">، </w:t>
      </w:r>
      <w:r>
        <w:rPr>
          <w:rFonts w:ascii="Traditional Arabic" w:hAnsi="Traditional Arabic" w:cs="KFGQPC Uthman Taha Naskh" w:hint="cs"/>
          <w:color w:val="0000CC"/>
          <w:sz w:val="24"/>
          <w:szCs w:val="24"/>
          <w:rtl/>
          <w:lang w:bidi="ar-EG"/>
        </w:rPr>
        <w:t>و</w:t>
      </w:r>
      <w:r w:rsidRPr="00345ACB">
        <w:rPr>
          <w:rFonts w:ascii="Traditional Arabic" w:hAnsi="Traditional Arabic" w:cs="KFGQPC Uthman Taha Naskh"/>
          <w:color w:val="0000CC"/>
          <w:sz w:val="24"/>
          <w:szCs w:val="24"/>
          <w:rtl/>
          <w:lang w:bidi="ar-EG"/>
        </w:rPr>
        <w:t>إِذَا رَفَعَ رَأْسَهُ مِنَ الرُّكُوعِ</w:t>
      </w:r>
      <w:r>
        <w:rPr>
          <w:rFonts w:ascii="Traditional Arabic" w:hAnsi="Traditional Arabic" w:cs="KFGQPC Uthman Taha Naskh" w:hint="cs"/>
          <w:color w:val="0000CC"/>
          <w:sz w:val="24"/>
          <w:szCs w:val="24"/>
          <w:rtl/>
          <w:lang w:bidi="ar-EG"/>
        </w:rPr>
        <w:t xml:space="preserve"> رفعهما كذلك</w:t>
      </w:r>
      <w:r w:rsidRPr="00917A97">
        <w:rPr>
          <w:rFonts w:ascii="Traditional Arabic" w:hAnsi="Traditional Arabic" w:cs="KFGQPC Uthman Taha Naskh" w:hint="cs"/>
          <w:color w:val="0000CC"/>
          <w:sz w:val="24"/>
          <w:szCs w:val="24"/>
          <w:rtl/>
          <w:lang w:bidi="ar-EG"/>
        </w:rPr>
        <w:t>»</w:t>
      </w:r>
    </w:p>
    <w:p w:rsidR="007534BA" w:rsidRDefault="007534BA" w:rsidP="007534BA">
      <w:pPr>
        <w:bidi w:val="0"/>
        <w:spacing w:after="0" w:line="240" w:lineRule="auto"/>
        <w:jc w:val="both"/>
        <w:rPr>
          <w:rStyle w:val="rvts21"/>
          <w:rFonts w:ascii="Kalpurush" w:hAnsi="Kalpurush" w:cs="Kalpurush"/>
          <w:sz w:val="24"/>
          <w:szCs w:val="24"/>
          <w:lang w:bidi="bn-BD"/>
        </w:rPr>
      </w:pPr>
      <w:r>
        <w:rPr>
          <w:rStyle w:val="rvts21"/>
          <w:rFonts w:ascii="Kalpurush" w:hAnsi="Kalpurush" w:cs="Kalpurush" w:hint="cs"/>
          <w:sz w:val="24"/>
          <w:szCs w:val="24"/>
          <w:cs/>
          <w:lang w:bidi="bn-BD"/>
        </w:rPr>
        <w:t xml:space="preserve">“রাসূলুল্লাহ্ </w:t>
      </w:r>
      <w:r w:rsidRPr="00345ACB">
        <w:rPr>
          <w:rStyle w:val="rvts21"/>
          <w:rFonts w:ascii="Kalpurush" w:hAnsi="Kalpurush" w:cs="Kalpurush" w:hint="cs"/>
          <w:sz w:val="24"/>
          <w:szCs w:val="24"/>
          <w:cs/>
          <w:lang w:bidi="bn-BD"/>
        </w:rPr>
        <w:t>সাল্লাল্লাহু আলাইহি ওয়াসাল্লাম যখন সালাতে দাঁড়াতেন তখন কাঁধ বরারব দু হাত উঠাতেন। রুকুর তাকবীর বলার সময়ও তিনি কাঁধ পর্যন্ত হাত উঠাতেন। রুকু হতে মাথা উঠালে তখনও কাঁধ বরাবর হাত উ</w:t>
      </w:r>
      <w:r>
        <w:rPr>
          <w:rStyle w:val="rvts21"/>
          <w:rFonts w:ascii="Kalpurush" w:hAnsi="Kalpurush" w:cs="Kalpurush" w:hint="cs"/>
          <w:sz w:val="24"/>
          <w:szCs w:val="24"/>
          <w:cs/>
          <w:lang w:bidi="bn-BD"/>
        </w:rPr>
        <w:t>ঠাতেন</w:t>
      </w:r>
      <w:r w:rsidRPr="00345ACB">
        <w:rPr>
          <w:rStyle w:val="rvts21"/>
          <w:rFonts w:ascii="Kalpurush" w:hAnsi="Kalpurush" w:cs="Kalpurush" w:hint="cs"/>
          <w:sz w:val="24"/>
          <w:szCs w:val="24"/>
          <w:cs/>
          <w:lang w:bidi="bn-BD"/>
        </w:rPr>
        <w:t>”</w:t>
      </w:r>
      <w:r w:rsidRPr="00622BBF">
        <w:rPr>
          <w:rStyle w:val="rvts21"/>
          <w:rFonts w:ascii="Kalpurush" w:hAnsi="Kalpurush" w:cs="SolaimanLipi" w:hint="cs"/>
          <w:sz w:val="24"/>
          <w:szCs w:val="24"/>
          <w:cs/>
          <w:lang w:bidi="hi-IN"/>
        </w:rPr>
        <w:t>।</w:t>
      </w:r>
      <w:r w:rsidRPr="00345ACB">
        <w:rPr>
          <w:rStyle w:val="FootnoteReference"/>
          <w:rFonts w:ascii="Kalpurush" w:hAnsi="Kalpurush" w:cs="Kalpurush"/>
          <w:sz w:val="24"/>
          <w:szCs w:val="24"/>
        </w:rPr>
        <w:footnoteReference w:id="136"/>
      </w:r>
    </w:p>
    <w:p w:rsidR="007534BA" w:rsidRDefault="007534BA" w:rsidP="009170AD">
      <w:pPr>
        <w:bidi w:val="0"/>
        <w:spacing w:after="0" w:line="240" w:lineRule="auto"/>
        <w:jc w:val="both"/>
        <w:rPr>
          <w:rStyle w:val="rvts21"/>
          <w:rFonts w:ascii="Kalpurush" w:hAnsi="Kalpurush" w:cs="Kalpurush"/>
          <w:sz w:val="24"/>
          <w:szCs w:val="24"/>
          <w:lang w:bidi="bn-BD"/>
        </w:rPr>
      </w:pPr>
      <w:r>
        <w:rPr>
          <w:rStyle w:val="rvts21"/>
          <w:rFonts w:ascii="Kalpurush" w:hAnsi="Kalpurush" w:cs="Kalpurush" w:hint="cs"/>
          <w:sz w:val="24"/>
          <w:szCs w:val="24"/>
          <w:cs/>
          <w:lang w:bidi="bn-BD"/>
        </w:rPr>
        <w:lastRenderedPageBreak/>
        <w:t>তৃতীয়</w:t>
      </w:r>
      <w:r>
        <w:rPr>
          <w:rStyle w:val="rvts21"/>
          <w:rFonts w:ascii="Kalpurush" w:hAnsi="Kalpurush" w:cs="Kalpurush" w:hint="cs"/>
          <w:sz w:val="24"/>
          <w:szCs w:val="24"/>
          <w:lang w:bidi="bn-BD"/>
        </w:rPr>
        <w:t xml:space="preserve"> </w:t>
      </w:r>
      <w:r w:rsidR="009170AD">
        <w:rPr>
          <w:rStyle w:val="rvts21"/>
          <w:rFonts w:ascii="Kalpurush" w:hAnsi="Kalpurush" w:cs="Kalpurush" w:hint="cs"/>
          <w:sz w:val="24"/>
          <w:szCs w:val="24"/>
          <w:cs/>
          <w:lang w:bidi="bn-BD"/>
        </w:rPr>
        <w:t>রাকা</w:t>
      </w:r>
      <w:r>
        <w:rPr>
          <w:rStyle w:val="rvts21"/>
          <w:rFonts w:ascii="Kalpurush" w:hAnsi="Kalpurush" w:cs="Kalpurush"/>
          <w:sz w:val="24"/>
          <w:szCs w:val="24"/>
          <w:lang w:bidi="bn-BD"/>
        </w:rPr>
        <w:t>‘</w:t>
      </w:r>
      <w:r>
        <w:rPr>
          <w:rStyle w:val="rvts21"/>
          <w:rFonts w:ascii="Kalpurush" w:hAnsi="Kalpurush" w:cs="Kalpurush" w:hint="cs"/>
          <w:sz w:val="24"/>
          <w:szCs w:val="24"/>
          <w:cs/>
          <w:lang w:bidi="bn-BD"/>
        </w:rPr>
        <w:t>আতের</w:t>
      </w:r>
      <w:r>
        <w:rPr>
          <w:rStyle w:val="rvts21"/>
          <w:rFonts w:ascii="Kalpurush" w:hAnsi="Kalpurush" w:cs="Kalpurush" w:hint="cs"/>
          <w:sz w:val="24"/>
          <w:szCs w:val="24"/>
          <w:lang w:bidi="bn-BD"/>
        </w:rPr>
        <w:t xml:space="preserve"> </w:t>
      </w:r>
      <w:r>
        <w:rPr>
          <w:rStyle w:val="rvts21"/>
          <w:rFonts w:ascii="Kalpurush" w:hAnsi="Kalpurush" w:cs="Kalpurush" w:hint="cs"/>
          <w:sz w:val="24"/>
          <w:szCs w:val="24"/>
          <w:cs/>
          <w:lang w:bidi="bn-BD"/>
        </w:rPr>
        <w:t>জন্য</w:t>
      </w:r>
      <w:r>
        <w:rPr>
          <w:rStyle w:val="rvts21"/>
          <w:rFonts w:ascii="Kalpurush" w:hAnsi="Kalpurush" w:cs="Kalpurush" w:hint="cs"/>
          <w:sz w:val="24"/>
          <w:szCs w:val="24"/>
          <w:lang w:bidi="bn-BD"/>
        </w:rPr>
        <w:t xml:space="preserve"> </w:t>
      </w:r>
      <w:r>
        <w:rPr>
          <w:rStyle w:val="rvts21"/>
          <w:rFonts w:ascii="Kalpurush" w:hAnsi="Kalpurush" w:cs="Kalpurush" w:hint="cs"/>
          <w:sz w:val="24"/>
          <w:szCs w:val="24"/>
          <w:cs/>
          <w:lang w:bidi="bn-BD"/>
        </w:rPr>
        <w:t>দাঁড়ালে</w:t>
      </w:r>
      <w:r>
        <w:rPr>
          <w:rStyle w:val="rvts21"/>
          <w:rFonts w:ascii="Kalpurush" w:hAnsi="Kalpurush" w:cs="Kalpurush" w:hint="cs"/>
          <w:sz w:val="24"/>
          <w:szCs w:val="24"/>
          <w:lang w:bidi="bn-BD"/>
        </w:rPr>
        <w:t xml:space="preserve"> </w:t>
      </w:r>
      <w:r>
        <w:rPr>
          <w:rStyle w:val="rvts21"/>
          <w:rFonts w:ascii="Kalpurush" w:hAnsi="Kalpurush" w:cs="Kalpurush" w:hint="cs"/>
          <w:sz w:val="24"/>
          <w:szCs w:val="24"/>
          <w:cs/>
          <w:lang w:bidi="bn-BD"/>
        </w:rPr>
        <w:t>তখনও</w:t>
      </w:r>
      <w:r>
        <w:rPr>
          <w:rStyle w:val="rvts21"/>
          <w:rFonts w:ascii="Kalpurush" w:hAnsi="Kalpurush" w:cs="Kalpurush" w:hint="cs"/>
          <w:sz w:val="24"/>
          <w:szCs w:val="24"/>
          <w:lang w:bidi="bn-BD"/>
        </w:rPr>
        <w:t xml:space="preserve"> </w:t>
      </w:r>
      <w:r>
        <w:rPr>
          <w:rStyle w:val="rvts21"/>
          <w:rFonts w:ascii="Kalpurush" w:hAnsi="Kalpurush" w:cs="Kalpurush" w:hint="cs"/>
          <w:sz w:val="24"/>
          <w:szCs w:val="24"/>
          <w:cs/>
          <w:lang w:bidi="bn-BD"/>
        </w:rPr>
        <w:t>কাঁধ</w:t>
      </w:r>
      <w:r>
        <w:rPr>
          <w:rStyle w:val="rvts21"/>
          <w:rFonts w:ascii="Kalpurush" w:hAnsi="Kalpurush" w:cs="Kalpurush" w:hint="cs"/>
          <w:sz w:val="24"/>
          <w:szCs w:val="24"/>
          <w:lang w:bidi="bn-BD"/>
        </w:rPr>
        <w:t xml:space="preserve"> </w:t>
      </w:r>
      <w:r>
        <w:rPr>
          <w:rStyle w:val="rvts21"/>
          <w:rFonts w:ascii="Kalpurush" w:hAnsi="Kalpurush" w:cs="Kalpurush" w:hint="cs"/>
          <w:sz w:val="24"/>
          <w:szCs w:val="24"/>
          <w:cs/>
          <w:lang w:bidi="bn-BD"/>
        </w:rPr>
        <w:t>বরাবর</w:t>
      </w:r>
      <w:r>
        <w:rPr>
          <w:rStyle w:val="rvts21"/>
          <w:rFonts w:ascii="Kalpurush" w:hAnsi="Kalpurush" w:cs="Kalpurush" w:hint="cs"/>
          <w:sz w:val="24"/>
          <w:szCs w:val="24"/>
          <w:lang w:bidi="bn-BD"/>
        </w:rPr>
        <w:t xml:space="preserve"> </w:t>
      </w:r>
      <w:r>
        <w:rPr>
          <w:rStyle w:val="rvts21"/>
          <w:rFonts w:ascii="Kalpurush" w:hAnsi="Kalpurush" w:cs="Kalpurush" w:hint="cs"/>
          <w:sz w:val="24"/>
          <w:szCs w:val="24"/>
          <w:cs/>
          <w:lang w:bidi="bn-BD"/>
        </w:rPr>
        <w:t>হাত</w:t>
      </w:r>
      <w:r>
        <w:rPr>
          <w:rStyle w:val="rvts21"/>
          <w:rFonts w:ascii="Kalpurush" w:hAnsi="Kalpurush" w:cs="Kalpurush" w:hint="cs"/>
          <w:sz w:val="24"/>
          <w:szCs w:val="24"/>
          <w:lang w:bidi="bn-BD"/>
        </w:rPr>
        <w:t xml:space="preserve"> </w:t>
      </w:r>
      <w:r>
        <w:rPr>
          <w:rStyle w:val="rvts21"/>
          <w:rFonts w:ascii="Kalpurush" w:hAnsi="Kalpurush" w:cs="Kalpurush" w:hint="cs"/>
          <w:sz w:val="24"/>
          <w:szCs w:val="24"/>
          <w:cs/>
          <w:lang w:bidi="bn-BD"/>
        </w:rPr>
        <w:t>উঠাবে</w:t>
      </w:r>
      <w:r w:rsidRPr="00622BBF">
        <w:rPr>
          <w:rStyle w:val="rvts21"/>
          <w:rFonts w:ascii="Kalpurush" w:hAnsi="Kalpurush" w:cs="SolaimanLipi" w:hint="cs"/>
          <w:sz w:val="24"/>
          <w:szCs w:val="24"/>
          <w:cs/>
          <w:lang w:bidi="hi-IN"/>
        </w:rPr>
        <w:t>।</w:t>
      </w:r>
      <w:r>
        <w:rPr>
          <w:rStyle w:val="rvts21"/>
          <w:rFonts w:ascii="Kalpurush" w:hAnsi="Kalpurush" w:cs="Kalpurush" w:hint="cs"/>
          <w:sz w:val="24"/>
          <w:szCs w:val="24"/>
          <w:lang w:bidi="bn-BD"/>
        </w:rPr>
        <w:t xml:space="preserve"> </w:t>
      </w:r>
      <w:r>
        <w:rPr>
          <w:rStyle w:val="rvts21"/>
          <w:rFonts w:ascii="Kalpurush" w:hAnsi="Kalpurush" w:cs="Kalpurush" w:hint="cs"/>
          <w:sz w:val="24"/>
          <w:szCs w:val="24"/>
          <w:cs/>
          <w:lang w:bidi="bn-BD"/>
        </w:rPr>
        <w:t>কেননা</w:t>
      </w:r>
      <w:r>
        <w:rPr>
          <w:rStyle w:val="rvts21"/>
          <w:rFonts w:ascii="Kalpurush" w:hAnsi="Kalpurush" w:cs="Kalpurush" w:hint="cs"/>
          <w:sz w:val="24"/>
          <w:szCs w:val="24"/>
          <w:lang w:bidi="bn-BD"/>
        </w:rPr>
        <w:t xml:space="preserve"> </w:t>
      </w:r>
      <w:r>
        <w:rPr>
          <w:rStyle w:val="rvts21"/>
          <w:rFonts w:ascii="Kalpurush" w:hAnsi="Kalpurush" w:cs="Kalpurush" w:hint="cs"/>
          <w:sz w:val="24"/>
          <w:szCs w:val="24"/>
          <w:cs/>
          <w:lang w:bidi="bn-BD"/>
        </w:rPr>
        <w:t>ইবন</w:t>
      </w:r>
      <w:r>
        <w:rPr>
          <w:rStyle w:val="rvts21"/>
          <w:rFonts w:ascii="Kalpurush" w:hAnsi="Kalpurush" w:cs="Kalpurush" w:hint="cs"/>
          <w:sz w:val="24"/>
          <w:szCs w:val="24"/>
          <w:lang w:bidi="bn-BD"/>
        </w:rPr>
        <w:t xml:space="preserve"> </w:t>
      </w:r>
      <w:r>
        <w:rPr>
          <w:rStyle w:val="rvts21"/>
          <w:rFonts w:ascii="Kalpurush" w:hAnsi="Kalpurush" w:cs="Kalpurush" w:hint="cs"/>
          <w:sz w:val="24"/>
          <w:szCs w:val="24"/>
          <w:cs/>
          <w:lang w:bidi="bn-BD"/>
        </w:rPr>
        <w:t>উমার</w:t>
      </w:r>
      <w:r>
        <w:rPr>
          <w:rStyle w:val="rvts21"/>
          <w:rFonts w:ascii="Kalpurush" w:hAnsi="Kalpurush" w:cs="Kalpurush" w:hint="cs"/>
          <w:sz w:val="24"/>
          <w:szCs w:val="24"/>
          <w:lang w:bidi="bn-BD"/>
        </w:rPr>
        <w:t xml:space="preserve"> </w:t>
      </w:r>
      <w:r>
        <w:rPr>
          <w:rStyle w:val="rvts21"/>
          <w:rFonts w:ascii="Kalpurush" w:hAnsi="Kalpurush" w:cs="Kalpurush" w:hint="cs"/>
          <w:sz w:val="24"/>
          <w:szCs w:val="24"/>
          <w:cs/>
          <w:lang w:bidi="bn-BD"/>
        </w:rPr>
        <w:t>রাদিয়াল্লাহু</w:t>
      </w:r>
      <w:r>
        <w:rPr>
          <w:rStyle w:val="rvts21"/>
          <w:rFonts w:ascii="Kalpurush" w:hAnsi="Kalpurush" w:cs="Kalpurush" w:hint="cs"/>
          <w:sz w:val="24"/>
          <w:szCs w:val="24"/>
          <w:lang w:bidi="bn-BD"/>
        </w:rPr>
        <w:t xml:space="preserve"> </w:t>
      </w:r>
      <w:r>
        <w:rPr>
          <w:rStyle w:val="rvts21"/>
          <w:rFonts w:ascii="Kalpurush" w:hAnsi="Kalpurush" w:cs="Kalpurush"/>
          <w:sz w:val="24"/>
          <w:szCs w:val="24"/>
          <w:lang w:bidi="bn-BD"/>
        </w:rPr>
        <w:t>‘</w:t>
      </w:r>
      <w:r>
        <w:rPr>
          <w:rStyle w:val="rvts21"/>
          <w:rFonts w:ascii="Kalpurush" w:hAnsi="Kalpurush" w:cs="Kalpurush" w:hint="cs"/>
          <w:sz w:val="24"/>
          <w:szCs w:val="24"/>
          <w:cs/>
          <w:lang w:bidi="bn-BD"/>
        </w:rPr>
        <w:t>আনহু</w:t>
      </w:r>
      <w:r>
        <w:rPr>
          <w:rStyle w:val="rvts21"/>
          <w:rFonts w:ascii="Kalpurush" w:hAnsi="Kalpurush" w:cs="Kalpurush" w:hint="cs"/>
          <w:sz w:val="24"/>
          <w:szCs w:val="24"/>
          <w:lang w:bidi="bn-BD"/>
        </w:rPr>
        <w:t xml:space="preserve"> </w:t>
      </w:r>
      <w:r>
        <w:rPr>
          <w:rStyle w:val="rvts21"/>
          <w:rFonts w:ascii="Kalpurush" w:hAnsi="Kalpurush" w:cs="Kalpurush" w:hint="cs"/>
          <w:sz w:val="24"/>
          <w:szCs w:val="24"/>
          <w:cs/>
          <w:lang w:bidi="bn-BD"/>
        </w:rPr>
        <w:t>থেকে</w:t>
      </w:r>
      <w:r>
        <w:rPr>
          <w:rStyle w:val="rvts21"/>
          <w:rFonts w:ascii="Kalpurush" w:hAnsi="Kalpurush" w:cs="Kalpurush" w:hint="cs"/>
          <w:sz w:val="24"/>
          <w:szCs w:val="24"/>
          <w:lang w:bidi="bn-BD"/>
        </w:rPr>
        <w:t xml:space="preserve"> </w:t>
      </w:r>
      <w:r>
        <w:rPr>
          <w:rStyle w:val="rvts21"/>
          <w:rFonts w:ascii="Kalpurush" w:hAnsi="Kalpurush" w:cs="Kalpurush" w:hint="cs"/>
          <w:sz w:val="24"/>
          <w:szCs w:val="24"/>
          <w:cs/>
          <w:lang w:bidi="bn-BD"/>
        </w:rPr>
        <w:t>বর্ণিত</w:t>
      </w:r>
      <w:r>
        <w:rPr>
          <w:rStyle w:val="rvts21"/>
          <w:rFonts w:ascii="Kalpurush" w:hAnsi="Kalpurush" w:cs="Kalpurush" w:hint="cs"/>
          <w:sz w:val="24"/>
          <w:szCs w:val="24"/>
          <w:lang w:bidi="bn-BD"/>
        </w:rPr>
        <w:t xml:space="preserve">, </w:t>
      </w:r>
    </w:p>
    <w:p w:rsidR="007534BA" w:rsidRPr="00DE56F7" w:rsidRDefault="003E1544" w:rsidP="003E1544">
      <w:pPr>
        <w:spacing w:after="0" w:line="240" w:lineRule="auto"/>
        <w:jc w:val="both"/>
        <w:rPr>
          <w:rFonts w:ascii="Traditional Arabic" w:hAnsi="Traditional Arabic" w:cs="Kalpurush"/>
          <w:color w:val="0000CC"/>
          <w:sz w:val="24"/>
          <w:szCs w:val="30"/>
          <w:cs/>
          <w:lang w:bidi="bn-BD"/>
        </w:rPr>
      </w:pPr>
      <w:r>
        <w:rPr>
          <w:rFonts w:ascii="Traditional Arabic" w:hAnsi="Traditional Arabic" w:cs="KFGQPC Uthman Taha Naskh" w:hint="cs"/>
          <w:color w:val="0000CC"/>
          <w:sz w:val="24"/>
          <w:szCs w:val="24"/>
          <w:rtl/>
          <w:lang w:bidi="ar-EG"/>
        </w:rPr>
        <w:t>«ك</w:t>
      </w:r>
      <w:r w:rsidR="007534BA">
        <w:rPr>
          <w:rFonts w:ascii="Traditional Arabic" w:hAnsi="Traditional Arabic" w:cs="KFGQPC Uthman Taha Naskh" w:hint="cs"/>
          <w:color w:val="0000CC"/>
          <w:sz w:val="24"/>
          <w:szCs w:val="24"/>
          <w:rtl/>
          <w:lang w:bidi="ar-EG"/>
        </w:rPr>
        <w:t>ان</w:t>
      </w:r>
      <w:r w:rsidR="007534BA" w:rsidRPr="00345ACB">
        <w:rPr>
          <w:rFonts w:ascii="Traditional Arabic" w:hAnsi="Traditional Arabic" w:cs="KFGQPC Uthman Taha Naskh"/>
          <w:color w:val="0000CC"/>
          <w:sz w:val="24"/>
          <w:szCs w:val="24"/>
          <w:rtl/>
          <w:lang w:bidi="ar-EG"/>
        </w:rPr>
        <w:t xml:space="preserve"> إِذَا قَامَ</w:t>
      </w:r>
      <w:r w:rsidR="007534BA" w:rsidRPr="00BC58C4">
        <w:rPr>
          <w:rFonts w:ascii="Traditional Arabic" w:hAnsi="Traditional Arabic" w:cs="KFGQPC Uthman Taha Naskh" w:hint="cs"/>
          <w:color w:val="0000CC"/>
          <w:sz w:val="24"/>
          <w:szCs w:val="24"/>
          <w:cs/>
          <w:lang w:bidi="bn-BD"/>
        </w:rPr>
        <w:t xml:space="preserve"> </w:t>
      </w:r>
      <w:r w:rsidR="007534BA" w:rsidRPr="00BC58C4">
        <w:rPr>
          <w:rFonts w:ascii="Traditional Arabic" w:hAnsi="Traditional Arabic" w:cs="KFGQPC Uthman Taha Naskh" w:hint="cs"/>
          <w:color w:val="0000CC"/>
          <w:sz w:val="24"/>
          <w:szCs w:val="24"/>
          <w:rtl/>
          <w:lang w:bidi="ar-EG"/>
        </w:rPr>
        <w:t xml:space="preserve"> من الركعتين رفع يديه»</w:t>
      </w:r>
    </w:p>
    <w:p w:rsidR="007534BA" w:rsidRPr="00BC58C4" w:rsidRDefault="007534BA" w:rsidP="003E1544">
      <w:pPr>
        <w:bidi w:val="0"/>
        <w:spacing w:after="0" w:line="240" w:lineRule="auto"/>
        <w:jc w:val="both"/>
        <w:rPr>
          <w:rStyle w:val="rvts21"/>
          <w:rFonts w:ascii="Kalpurush" w:hAnsi="Kalpurush" w:cs="Kalpurush"/>
          <w:szCs w:val="24"/>
          <w:rtl/>
          <w:cs/>
          <w:lang w:bidi="bn-BD"/>
        </w:rPr>
      </w:pPr>
      <w:r>
        <w:rPr>
          <w:rStyle w:val="rvts21"/>
          <w:rFonts w:ascii="Kalpurush" w:hAnsi="Kalpurush" w:cs="Kalpurush" w:hint="cs"/>
          <w:szCs w:val="24"/>
          <w:cs/>
          <w:lang w:bidi="bn-BD"/>
        </w:rPr>
        <w:t>“</w:t>
      </w:r>
      <w:r w:rsidR="002B74D0">
        <w:rPr>
          <w:rStyle w:val="rvts21"/>
          <w:rFonts w:ascii="Kalpurush" w:hAnsi="Kalpurush" w:cs="Kalpurush" w:hint="cs"/>
          <w:szCs w:val="24"/>
          <w:cs/>
          <w:lang w:bidi="bn-BD"/>
        </w:rPr>
        <w:t>ই</w:t>
      </w:r>
      <w:r w:rsidRPr="00BC58C4">
        <w:rPr>
          <w:rStyle w:val="rvts21"/>
          <w:rFonts w:ascii="Kalpurush" w:hAnsi="Kalpurush" w:cs="Kalpurush" w:hint="cs"/>
          <w:szCs w:val="24"/>
          <w:cs/>
          <w:lang w:bidi="bn-BD"/>
        </w:rPr>
        <w:t>ব</w:t>
      </w:r>
      <w:r w:rsidR="002B74D0">
        <w:rPr>
          <w:rStyle w:val="rvts21"/>
          <w:rFonts w:ascii="Kalpurush" w:hAnsi="Kalpurush" w:cs="Kalpurush" w:hint="cs"/>
          <w:szCs w:val="24"/>
          <w:cs/>
          <w:lang w:bidi="bn-BD"/>
        </w:rPr>
        <w:t>ন</w:t>
      </w:r>
      <w:r w:rsidRPr="00BC58C4">
        <w:rPr>
          <w:rStyle w:val="rvts21"/>
          <w:rFonts w:ascii="Kalpurush" w:hAnsi="Kalpurush" w:cs="Kalpurush" w:hint="cs"/>
          <w:szCs w:val="24"/>
          <w:rtl/>
          <w:cs/>
        </w:rPr>
        <w:t xml:space="preserve"> </w:t>
      </w:r>
      <w:r w:rsidRPr="00BC58C4">
        <w:rPr>
          <w:rStyle w:val="rvts21"/>
          <w:rFonts w:ascii="Kalpurush" w:hAnsi="Kalpurush" w:cs="Kalpurush" w:hint="cs"/>
          <w:szCs w:val="24"/>
          <w:cs/>
          <w:lang w:bidi="bn-BD"/>
        </w:rPr>
        <w:t>উমার</w:t>
      </w:r>
      <w:r w:rsidRPr="00BC58C4">
        <w:rPr>
          <w:rStyle w:val="rvts21"/>
          <w:rFonts w:ascii="Kalpurush" w:hAnsi="Kalpurush" w:cs="Kalpurush" w:hint="cs"/>
          <w:szCs w:val="24"/>
          <w:rtl/>
          <w:cs/>
        </w:rPr>
        <w:t xml:space="preserve"> </w:t>
      </w:r>
      <w:r w:rsidRPr="00BC58C4">
        <w:rPr>
          <w:rStyle w:val="rvts21"/>
          <w:rFonts w:ascii="Kalpurush" w:hAnsi="Kalpurush" w:cs="Kalpurush" w:hint="cs"/>
          <w:szCs w:val="24"/>
          <w:cs/>
          <w:lang w:bidi="bn-BD"/>
        </w:rPr>
        <w:t xml:space="preserve">রাদিয়াল্লাহু </w:t>
      </w:r>
      <w:r>
        <w:rPr>
          <w:rStyle w:val="rvts21"/>
          <w:rFonts w:ascii="Kalpurush" w:hAnsi="Kalpurush" w:cs="Kalpurush" w:hint="cs"/>
          <w:szCs w:val="24"/>
          <w:cs/>
          <w:lang w:bidi="bn-BD"/>
        </w:rPr>
        <w:t>‘</w:t>
      </w:r>
      <w:r w:rsidRPr="00BC58C4">
        <w:rPr>
          <w:rStyle w:val="rvts21"/>
          <w:rFonts w:ascii="Kalpurush" w:hAnsi="Kalpurush" w:cs="Kalpurush" w:hint="cs"/>
          <w:szCs w:val="24"/>
          <w:cs/>
          <w:lang w:bidi="bn-BD"/>
        </w:rPr>
        <w:t>আনহু</w:t>
      </w:r>
      <w:r w:rsidRPr="00BC58C4">
        <w:rPr>
          <w:rStyle w:val="rvts21"/>
          <w:rFonts w:ascii="Kalpurush" w:hAnsi="Kalpurush" w:cs="Kalpurush" w:hint="cs"/>
          <w:szCs w:val="24"/>
          <w:rtl/>
          <w:cs/>
        </w:rPr>
        <w:t xml:space="preserve"> </w:t>
      </w:r>
      <w:r w:rsidRPr="00BC58C4">
        <w:rPr>
          <w:rStyle w:val="rvts21"/>
          <w:rFonts w:ascii="Kalpurush" w:hAnsi="Kalpurush" w:cs="Kalpurush" w:hint="cs"/>
          <w:szCs w:val="24"/>
          <w:cs/>
          <w:lang w:bidi="bn-BD"/>
        </w:rPr>
        <w:t>দু</w:t>
      </w:r>
      <w:r w:rsidRPr="00BC58C4">
        <w:rPr>
          <w:rStyle w:val="rvts21"/>
          <w:rFonts w:ascii="Kalpurush" w:hAnsi="Kalpurush" w:cs="Kalpurush" w:hint="cs"/>
          <w:szCs w:val="24"/>
          <w:rtl/>
          <w:cs/>
        </w:rPr>
        <w:t xml:space="preserve"> </w:t>
      </w:r>
      <w:r w:rsidRPr="00BC58C4">
        <w:rPr>
          <w:rStyle w:val="rvts21"/>
          <w:rFonts w:ascii="Kalpurush" w:hAnsi="Kalpurush" w:cs="Kalpurush" w:hint="cs"/>
          <w:szCs w:val="24"/>
          <w:cs/>
          <w:lang w:bidi="bn-BD"/>
        </w:rPr>
        <w:t>রাকা‘আত</w:t>
      </w:r>
      <w:r>
        <w:rPr>
          <w:rStyle w:val="rvts21"/>
          <w:rFonts w:ascii="Kalpurush" w:hAnsi="Kalpurush" w:cs="Kalpurush" w:hint="cs"/>
          <w:szCs w:val="24"/>
          <w:rtl/>
          <w:cs/>
        </w:rPr>
        <w:t xml:space="preserve"> </w:t>
      </w:r>
      <w:r>
        <w:rPr>
          <w:rStyle w:val="rvts21"/>
          <w:rFonts w:ascii="Kalpurush" w:hAnsi="Kalpurush" w:cs="Kalpurush" w:hint="cs"/>
          <w:szCs w:val="24"/>
          <w:cs/>
          <w:lang w:bidi="bn-BD"/>
        </w:rPr>
        <w:t>শেষে</w:t>
      </w:r>
      <w:r>
        <w:rPr>
          <w:rStyle w:val="rvts21"/>
          <w:rFonts w:ascii="Kalpurush" w:hAnsi="Kalpurush" w:cs="Kalpurush" w:hint="cs"/>
          <w:szCs w:val="24"/>
          <w:rtl/>
          <w:cs/>
        </w:rPr>
        <w:t xml:space="preserve"> </w:t>
      </w:r>
      <w:r>
        <w:rPr>
          <w:rStyle w:val="rvts21"/>
          <w:rFonts w:ascii="Kalpurush" w:hAnsi="Kalpurush" w:cs="Kalpurush" w:hint="cs"/>
          <w:szCs w:val="24"/>
          <w:cs/>
          <w:lang w:bidi="bn-BD"/>
        </w:rPr>
        <w:t xml:space="preserve">তৃতীয় </w:t>
      </w:r>
      <w:r w:rsidRPr="00BC58C4">
        <w:rPr>
          <w:rStyle w:val="rvts21"/>
          <w:rFonts w:ascii="Kalpurush" w:hAnsi="Kalpurush" w:cs="Kalpurush" w:hint="cs"/>
          <w:szCs w:val="24"/>
          <w:cs/>
          <w:lang w:bidi="bn-BD"/>
        </w:rPr>
        <w:t>রাকা‘</w:t>
      </w:r>
      <w:r>
        <w:rPr>
          <w:rStyle w:val="rvts21"/>
          <w:rFonts w:ascii="Kalpurush" w:hAnsi="Kalpurush" w:cs="Kalpurush" w:hint="cs"/>
          <w:szCs w:val="24"/>
          <w:cs/>
          <w:lang w:bidi="bn-BD"/>
        </w:rPr>
        <w:t>আতের</w:t>
      </w:r>
      <w:r>
        <w:rPr>
          <w:rStyle w:val="rvts21"/>
          <w:rFonts w:ascii="Kalpurush" w:hAnsi="Kalpurush" w:cs="Kalpurush" w:hint="cs"/>
          <w:szCs w:val="24"/>
          <w:rtl/>
          <w:cs/>
        </w:rPr>
        <w:t xml:space="preserve"> </w:t>
      </w:r>
      <w:r>
        <w:rPr>
          <w:rStyle w:val="rvts21"/>
          <w:rFonts w:ascii="Kalpurush" w:hAnsi="Kalpurush" w:cs="Kalpurush" w:hint="cs"/>
          <w:szCs w:val="24"/>
          <w:cs/>
          <w:lang w:bidi="bn-BD"/>
        </w:rPr>
        <w:t xml:space="preserve">জন্য দাঁড়ালে  </w:t>
      </w:r>
      <w:r w:rsidR="00341539">
        <w:rPr>
          <w:rStyle w:val="rvts21"/>
          <w:rFonts w:ascii="Kalpurush" w:hAnsi="Kalpurush" w:cs="Kalpurush" w:hint="cs"/>
          <w:szCs w:val="24"/>
          <w:cs/>
          <w:lang w:bidi="bn-BD"/>
        </w:rPr>
        <w:t>দু’</w:t>
      </w:r>
      <w:r>
        <w:rPr>
          <w:rStyle w:val="rvts21"/>
          <w:rFonts w:ascii="Kalpurush" w:hAnsi="Kalpurush" w:cs="Kalpurush" w:hint="cs"/>
          <w:szCs w:val="24"/>
          <w:cs/>
          <w:lang w:bidi="bn-BD"/>
        </w:rPr>
        <w:t>হাত উঠাতেন”।</w:t>
      </w:r>
      <w:r>
        <w:rPr>
          <w:rStyle w:val="FootnoteReference"/>
          <w:rFonts w:ascii="Kalpurush" w:hAnsi="Kalpurush" w:cs="Kalpurush"/>
          <w:szCs w:val="24"/>
          <w:cs/>
          <w:lang w:bidi="bn-BD"/>
        </w:rPr>
        <w:footnoteReference w:id="137"/>
      </w:r>
      <w:r>
        <w:rPr>
          <w:rStyle w:val="rvts21"/>
          <w:rFonts w:ascii="Kalpurush" w:hAnsi="Kalpurush" w:cs="Kalpurush" w:hint="cs"/>
          <w:szCs w:val="24"/>
          <w:cs/>
          <w:lang w:bidi="bn-BD"/>
        </w:rPr>
        <w:t xml:space="preserve"> তিনি এ হাদীসকে রাসূলুল্লাহ্ সাল্লাল্লাহু আলাইহি ওয়াসাল্লাম থেকে মারফু‘ সূত্রে বর্ণনা করেছেন। </w:t>
      </w:r>
    </w:p>
    <w:p w:rsidR="007534BA" w:rsidRDefault="007534BA" w:rsidP="009170AD">
      <w:pPr>
        <w:bidi w:val="0"/>
        <w:spacing w:after="0" w:line="240" w:lineRule="auto"/>
        <w:jc w:val="both"/>
        <w:rPr>
          <w:rStyle w:val="rvts39"/>
          <w:rFonts w:ascii="Kalpurush" w:hAnsi="Kalpurush" w:cs="Kalpurush"/>
          <w:sz w:val="24"/>
          <w:szCs w:val="24"/>
          <w:cs/>
          <w:lang w:bidi="bn-BD"/>
        </w:rPr>
      </w:pPr>
      <w:r w:rsidRPr="00345ACB">
        <w:rPr>
          <w:rStyle w:val="rvts21"/>
          <w:rFonts w:ascii="Kalpurush" w:hAnsi="Kalpurush" w:cs="Kalpurush" w:hint="cs"/>
          <w:sz w:val="24"/>
          <w:szCs w:val="24"/>
          <w:cs/>
          <w:lang w:bidi="bn-BD"/>
        </w:rPr>
        <w:t>২- বুকের</w:t>
      </w:r>
      <w:r>
        <w:rPr>
          <w:rStyle w:val="rvts21"/>
          <w:rFonts w:ascii="Kalpurush" w:hAnsi="Kalpurush" w:cs="Kalpurush" w:hint="cs"/>
          <w:sz w:val="24"/>
          <w:szCs w:val="24"/>
          <w:cs/>
          <w:lang w:bidi="bn-BD"/>
        </w:rPr>
        <w:t xml:space="preserve"> </w:t>
      </w:r>
      <w:r w:rsidR="009170AD">
        <w:rPr>
          <w:rStyle w:val="rvts21"/>
          <w:rFonts w:ascii="Kalpurush" w:hAnsi="Kalpurush" w:cs="Kalpurush" w:hint="cs"/>
          <w:sz w:val="24"/>
          <w:szCs w:val="24"/>
          <w:cs/>
          <w:lang w:bidi="bn-BD"/>
        </w:rPr>
        <w:t xml:space="preserve">উপর </w:t>
      </w:r>
      <w:r w:rsidRPr="00345ACB">
        <w:rPr>
          <w:rStyle w:val="rvts21"/>
          <w:rFonts w:ascii="Kalpurush" w:hAnsi="Kalpurush" w:cs="Kalpurush" w:hint="cs"/>
          <w:sz w:val="24"/>
          <w:szCs w:val="24"/>
          <w:cs/>
          <w:lang w:bidi="bn-BD"/>
        </w:rPr>
        <w:t>বা বুকের নিচে ও নাভীর উপরে বা</w:t>
      </w:r>
      <w:r>
        <w:rPr>
          <w:rStyle w:val="rvts21"/>
          <w:rFonts w:ascii="Kalpurush" w:hAnsi="Kalpurush" w:cs="Kalpurush" w:hint="cs"/>
          <w:sz w:val="24"/>
          <w:szCs w:val="24"/>
          <w:cs/>
          <w:lang w:bidi="bn-BD"/>
        </w:rPr>
        <w:t>ম</w:t>
      </w:r>
      <w:r w:rsidRPr="00345ACB">
        <w:rPr>
          <w:rStyle w:val="rvts21"/>
          <w:rFonts w:ascii="Kalpurush" w:hAnsi="Kalpurush" w:cs="Kalpurush" w:hint="cs"/>
          <w:sz w:val="24"/>
          <w:szCs w:val="24"/>
          <w:cs/>
          <w:lang w:bidi="bn-BD"/>
        </w:rPr>
        <w:t xml:space="preserve"> হাতের</w:t>
      </w:r>
      <w:r>
        <w:rPr>
          <w:rStyle w:val="rvts21"/>
          <w:rFonts w:ascii="Kalpurush" w:hAnsi="Kalpurush" w:cs="Kalpurush" w:hint="cs"/>
          <w:sz w:val="24"/>
          <w:szCs w:val="24"/>
          <w:cs/>
          <w:lang w:bidi="bn-BD"/>
        </w:rPr>
        <w:t xml:space="preserve"> </w:t>
      </w:r>
      <w:r w:rsidR="009170AD">
        <w:rPr>
          <w:rStyle w:val="rvts21"/>
          <w:rFonts w:ascii="Kalpurush" w:hAnsi="Kalpurush" w:cs="Kalpurush" w:hint="cs"/>
          <w:sz w:val="24"/>
          <w:szCs w:val="24"/>
          <w:cs/>
          <w:lang w:bidi="bn-BD"/>
        </w:rPr>
        <w:t xml:space="preserve">উপর </w:t>
      </w:r>
      <w:r w:rsidRPr="00345ACB">
        <w:rPr>
          <w:rStyle w:val="rvts21"/>
          <w:rFonts w:ascii="Kalpurush" w:hAnsi="Kalpurush" w:cs="Kalpurush" w:hint="cs"/>
          <w:sz w:val="24"/>
          <w:szCs w:val="24"/>
          <w:cs/>
          <w:lang w:bidi="bn-BD"/>
        </w:rPr>
        <w:t xml:space="preserve">ডান হাত রাখা। </w:t>
      </w:r>
      <w:r w:rsidRPr="00345ACB">
        <w:rPr>
          <w:rStyle w:val="rvts39"/>
          <w:rFonts w:ascii="Kalpurush" w:hAnsi="Kalpurush" w:cs="Kalpurush"/>
          <w:sz w:val="24"/>
          <w:szCs w:val="24"/>
          <w:cs/>
          <w:lang w:bidi="bn-IN"/>
        </w:rPr>
        <w:t xml:space="preserve">সাহল ইবন </w:t>
      </w:r>
      <w:r w:rsidR="009170AD" w:rsidRPr="00345ACB">
        <w:rPr>
          <w:rStyle w:val="rvts39"/>
          <w:rFonts w:ascii="Kalpurush" w:hAnsi="Kalpurush" w:cs="Kalpurush"/>
          <w:sz w:val="24"/>
          <w:szCs w:val="24"/>
          <w:cs/>
          <w:lang w:bidi="bn-IN"/>
        </w:rPr>
        <w:t>সা</w:t>
      </w:r>
      <w:r w:rsidR="009170AD">
        <w:rPr>
          <w:rStyle w:val="rvts39"/>
          <w:rFonts w:ascii="Kalpurush" w:hAnsi="Kalpurush" w:cs="Kalpurush" w:hint="cs"/>
          <w:sz w:val="24"/>
          <w:szCs w:val="24"/>
          <w:cs/>
          <w:lang w:bidi="bn-BD"/>
        </w:rPr>
        <w:t>‘</w:t>
      </w:r>
      <w:r w:rsidR="009170AD" w:rsidRPr="00345ACB">
        <w:rPr>
          <w:rStyle w:val="rvts39"/>
          <w:rFonts w:ascii="Kalpurush" w:hAnsi="Kalpurush" w:cs="Kalpurush"/>
          <w:sz w:val="24"/>
          <w:szCs w:val="24"/>
          <w:cs/>
          <w:lang w:bidi="bn-IN"/>
        </w:rPr>
        <w:t xml:space="preserve">দ </w:t>
      </w:r>
      <w:r w:rsidRPr="00345ACB">
        <w:rPr>
          <w:rStyle w:val="rvts39"/>
          <w:rFonts w:ascii="Kalpurush" w:hAnsi="Kalpurush" w:cs="Kalpurush"/>
          <w:sz w:val="24"/>
          <w:szCs w:val="24"/>
          <w:cs/>
          <w:lang w:bidi="bn-IN"/>
        </w:rPr>
        <w:t xml:space="preserve">রাদিয়াল্লাহু </w:t>
      </w:r>
      <w:r w:rsidRPr="00345ACB">
        <w:rPr>
          <w:rStyle w:val="rvts39"/>
          <w:rFonts w:ascii="Kalpurush" w:hAnsi="Kalpurush" w:cs="Kalpurush"/>
          <w:sz w:val="24"/>
          <w:szCs w:val="24"/>
          <w:lang w:bidi="bn-IN"/>
        </w:rPr>
        <w:t>‘</w:t>
      </w:r>
      <w:r w:rsidRPr="00345ACB">
        <w:rPr>
          <w:rStyle w:val="rvts39"/>
          <w:rFonts w:ascii="Kalpurush" w:hAnsi="Kalpurush" w:cs="Kalpurush"/>
          <w:sz w:val="24"/>
          <w:szCs w:val="24"/>
          <w:cs/>
          <w:lang w:bidi="bn-IN"/>
        </w:rPr>
        <w:t>আনহু থেকে বর্ণিত</w:t>
      </w:r>
      <w:r w:rsidRPr="00345ACB">
        <w:rPr>
          <w:rStyle w:val="rvts39"/>
          <w:rFonts w:ascii="Kalpurush" w:hAnsi="Kalpurush" w:cs="Kalpurush"/>
          <w:sz w:val="24"/>
          <w:szCs w:val="24"/>
        </w:rPr>
        <w:t xml:space="preserve">, </w:t>
      </w:r>
      <w:r>
        <w:rPr>
          <w:rStyle w:val="rvts39"/>
          <w:rFonts w:ascii="Kalpurush" w:hAnsi="Kalpurush" w:cs="Kalpurush" w:hint="cs"/>
          <w:sz w:val="24"/>
          <w:szCs w:val="24"/>
          <w:cs/>
          <w:lang w:bidi="bn-BD"/>
        </w:rPr>
        <w:t>তিনি বলেন,</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«كَانَ النَّاسُ يُؤْمَرُونَ أَنْ يَضَعَ الرَّجُلُ اليَدَ اليُمْنَى عَلَى ذِرَاعِهِ اليُسْرَى فِي الصَّلاَةِ»</w:t>
      </w:r>
    </w:p>
    <w:p w:rsidR="007534BA" w:rsidRDefault="007534BA" w:rsidP="009170AD">
      <w:pPr>
        <w:bidi w:val="0"/>
        <w:spacing w:after="0" w:line="240" w:lineRule="auto"/>
        <w:jc w:val="both"/>
        <w:rPr>
          <w:rFonts w:cs="Kalpurush"/>
          <w:sz w:val="24"/>
          <w:szCs w:val="24"/>
          <w:cs/>
          <w:lang w:bidi="bn-BD"/>
        </w:rPr>
      </w:pPr>
      <w:r>
        <w:rPr>
          <w:rStyle w:val="rvts39"/>
          <w:rFonts w:ascii="Kalpurush" w:hAnsi="Kalpurush" w:cs="Kalpurush" w:hint="cs"/>
          <w:sz w:val="24"/>
          <w:szCs w:val="24"/>
          <w:cs/>
          <w:lang w:bidi="bn-BD"/>
        </w:rPr>
        <w:t>“</w:t>
      </w:r>
      <w:r w:rsidRPr="00345ACB">
        <w:rPr>
          <w:rStyle w:val="rvts39"/>
          <w:rFonts w:ascii="Kalpurush" w:hAnsi="Kalpurush" w:cs="Kalpurush"/>
          <w:sz w:val="24"/>
          <w:szCs w:val="24"/>
          <w:cs/>
          <w:lang w:bidi="bn-IN"/>
        </w:rPr>
        <w:t>লোকদের নির্দেশ দেওয়া হ</w:t>
      </w:r>
      <w:r>
        <w:rPr>
          <w:rStyle w:val="rvts39"/>
          <w:rFonts w:ascii="Kalpurush" w:hAnsi="Kalpurush" w:cs="Kalpurush" w:hint="cs"/>
          <w:sz w:val="24"/>
          <w:szCs w:val="24"/>
          <w:cs/>
          <w:lang w:bidi="bn-BD"/>
        </w:rPr>
        <w:t>তো</w:t>
      </w:r>
      <w:r w:rsidRPr="00345ACB">
        <w:rPr>
          <w:rStyle w:val="rvts39"/>
          <w:rFonts w:ascii="Kalpurush" w:hAnsi="Kalpurush" w:cs="Kalpurush"/>
          <w:sz w:val="24"/>
          <w:szCs w:val="24"/>
          <w:cs/>
          <w:lang w:bidi="bn-IN"/>
        </w:rPr>
        <w:t xml:space="preserve"> যে</w:t>
      </w:r>
      <w:r w:rsidRPr="00345ACB">
        <w:rPr>
          <w:rStyle w:val="rvts39"/>
          <w:rFonts w:ascii="Kalpurush" w:hAnsi="Kalpurush" w:cs="Kalpurush"/>
          <w:sz w:val="24"/>
          <w:szCs w:val="24"/>
        </w:rPr>
        <w:t xml:space="preserve">, </w:t>
      </w:r>
      <w:r w:rsidRPr="00345ACB">
        <w:rPr>
          <w:rStyle w:val="rvts39"/>
          <w:rFonts w:ascii="Kalpurush" w:hAnsi="Kalpurush" w:cs="Kalpurush"/>
          <w:sz w:val="24"/>
          <w:szCs w:val="24"/>
          <w:cs/>
          <w:lang w:bidi="bn-IN"/>
        </w:rPr>
        <w:t>সালা</w:t>
      </w:r>
      <w:r w:rsidRPr="00345ACB">
        <w:rPr>
          <w:rStyle w:val="rvts39"/>
          <w:rFonts w:ascii="Kalpurush" w:hAnsi="Kalpurush" w:cs="Kalpurush" w:hint="cs"/>
          <w:sz w:val="24"/>
          <w:szCs w:val="24"/>
          <w:cs/>
          <w:lang w:bidi="bn-BD"/>
        </w:rPr>
        <w:t>তে</w:t>
      </w:r>
      <w:r w:rsidRPr="00345ACB">
        <w:rPr>
          <w:rStyle w:val="rvts39"/>
          <w:rFonts w:ascii="Kalpurush" w:hAnsi="Kalpurush" w:cs="Kalpurush"/>
          <w:sz w:val="24"/>
          <w:szCs w:val="24"/>
        </w:rPr>
        <w:t xml:space="preserve"> </w:t>
      </w:r>
      <w:r w:rsidRPr="00345ACB">
        <w:rPr>
          <w:rStyle w:val="rvts39"/>
          <w:rFonts w:ascii="Kalpurush" w:hAnsi="Kalpurush" w:cs="Kalpurush"/>
          <w:sz w:val="24"/>
          <w:szCs w:val="24"/>
          <w:cs/>
          <w:lang w:bidi="bn-IN"/>
        </w:rPr>
        <w:t xml:space="preserve">প্রত্যেক ডান হাত বাম হাতের </w:t>
      </w:r>
      <w:r>
        <w:rPr>
          <w:rStyle w:val="rvts39"/>
          <w:rFonts w:ascii="Kalpurush" w:hAnsi="Kalpurush" w:cs="Kalpurush" w:hint="cs"/>
          <w:sz w:val="24"/>
          <w:szCs w:val="24"/>
          <w:cs/>
          <w:lang w:bidi="bn-BD"/>
        </w:rPr>
        <w:t>বাহুর</w:t>
      </w:r>
      <w:r>
        <w:rPr>
          <w:rStyle w:val="rvts39"/>
          <w:rFonts w:ascii="Kalpurush" w:hAnsi="Kalpurush" w:cs="Kalpurush"/>
          <w:sz w:val="24"/>
          <w:szCs w:val="24"/>
          <w:cs/>
          <w:lang w:bidi="bn-IN"/>
        </w:rPr>
        <w:t xml:space="preserve"> </w:t>
      </w:r>
      <w:r w:rsidR="009170AD">
        <w:rPr>
          <w:rStyle w:val="rvts39"/>
          <w:rFonts w:ascii="Kalpurush" w:hAnsi="Kalpurush" w:cs="Kalpurush" w:hint="cs"/>
          <w:sz w:val="24"/>
          <w:szCs w:val="24"/>
          <w:cs/>
          <w:lang w:bidi="bn-BD"/>
        </w:rPr>
        <w:t>উ</w:t>
      </w:r>
      <w:r w:rsidR="009170AD">
        <w:rPr>
          <w:rStyle w:val="rvts39"/>
          <w:rFonts w:ascii="Kalpurush" w:hAnsi="Kalpurush" w:cs="Kalpurush"/>
          <w:sz w:val="24"/>
          <w:szCs w:val="24"/>
          <w:cs/>
          <w:lang w:bidi="bn-IN"/>
        </w:rPr>
        <w:t xml:space="preserve">পর </w:t>
      </w:r>
      <w:r w:rsidRPr="00345ACB">
        <w:rPr>
          <w:rStyle w:val="rvts39"/>
          <w:rFonts w:ascii="Kalpurush" w:hAnsi="Kalpurush" w:cs="Kalpurush"/>
          <w:sz w:val="24"/>
          <w:szCs w:val="24"/>
          <w:cs/>
          <w:lang w:bidi="bn-IN"/>
        </w:rPr>
        <w:t>রাখবে</w:t>
      </w:r>
      <w:r w:rsidRPr="00345ACB">
        <w:rPr>
          <w:rStyle w:val="rvts39"/>
          <w:rFonts w:ascii="Kalpurush" w:hAnsi="Kalpurush" w:cs="Kalpurush" w:hint="cs"/>
          <w:sz w:val="24"/>
          <w:szCs w:val="24"/>
          <w:cs/>
          <w:lang w:bidi="bn-BD"/>
        </w:rPr>
        <w:t>”</w:t>
      </w:r>
      <w:r w:rsidRPr="00622BBF">
        <w:rPr>
          <w:rStyle w:val="rvts39"/>
          <w:rFonts w:ascii="Kalpurush" w:hAnsi="Kalpurush" w:cs="SolaimanLipi"/>
          <w:sz w:val="24"/>
          <w:szCs w:val="24"/>
          <w:cs/>
          <w:lang w:bidi="hi-IN"/>
        </w:rPr>
        <w:t>।</w:t>
      </w:r>
      <w:r w:rsidRPr="00345ACB">
        <w:rPr>
          <w:rStyle w:val="FootnoteReference"/>
          <w:rFonts w:ascii="Kalpurush" w:hAnsi="Kalpurush" w:cs="Kalpurush"/>
          <w:sz w:val="24"/>
          <w:szCs w:val="24"/>
        </w:rPr>
        <w:footnoteReference w:id="138"/>
      </w:r>
      <w:r w:rsidRPr="000E68D6">
        <w:rPr>
          <w:rFonts w:cs="Kalpurush" w:hint="cs"/>
          <w:sz w:val="24"/>
          <w:szCs w:val="24"/>
        </w:rPr>
        <w:t xml:space="preserve"> </w:t>
      </w:r>
    </w:p>
    <w:p w:rsidR="007534BA" w:rsidRPr="000E68D6" w:rsidRDefault="007534BA" w:rsidP="007534BA">
      <w:pPr>
        <w:bidi w:val="0"/>
        <w:spacing w:after="0" w:line="240" w:lineRule="auto"/>
        <w:jc w:val="both"/>
        <w:rPr>
          <w:rFonts w:cs="Kalpurush"/>
          <w:sz w:val="24"/>
          <w:szCs w:val="24"/>
          <w:cs/>
          <w:lang w:bidi="bn-BD"/>
        </w:rPr>
      </w:pPr>
      <w:r w:rsidRPr="00345ACB">
        <w:rPr>
          <w:rStyle w:val="rvts21"/>
          <w:rFonts w:ascii="Kalpurush" w:hAnsi="Kalpurush" w:cs="Kalpurush" w:hint="cs"/>
          <w:sz w:val="24"/>
          <w:szCs w:val="24"/>
          <w:cs/>
          <w:lang w:bidi="bn-BD"/>
        </w:rPr>
        <w:t>ওয়ায়েল</w:t>
      </w:r>
      <w:r w:rsidRPr="00345ACB">
        <w:rPr>
          <w:rStyle w:val="rvts21"/>
          <w:rFonts w:ascii="Kalpurush" w:hAnsi="Kalpurush" w:cs="Kalpurush" w:hint="cs"/>
          <w:sz w:val="24"/>
          <w:szCs w:val="24"/>
          <w:rtl/>
          <w:cs/>
        </w:rPr>
        <w:t xml:space="preserve"> </w:t>
      </w:r>
      <w:r w:rsidRPr="00345ACB">
        <w:rPr>
          <w:rStyle w:val="rvts21"/>
          <w:rFonts w:ascii="Kalpurush" w:hAnsi="Kalpurush" w:cs="Kalpurush" w:hint="cs"/>
          <w:sz w:val="24"/>
          <w:szCs w:val="24"/>
          <w:cs/>
          <w:lang w:bidi="bn-BD"/>
        </w:rPr>
        <w:t>ইবন</w:t>
      </w:r>
      <w:r w:rsidRPr="00345ACB">
        <w:rPr>
          <w:rStyle w:val="rvts21"/>
          <w:rFonts w:ascii="Kalpurush" w:hAnsi="Kalpurush" w:cs="Kalpurush" w:hint="cs"/>
          <w:sz w:val="24"/>
          <w:szCs w:val="24"/>
          <w:rtl/>
          <w:cs/>
        </w:rPr>
        <w:t xml:space="preserve"> </w:t>
      </w:r>
      <w:r w:rsidRPr="00345ACB">
        <w:rPr>
          <w:rStyle w:val="rvts21"/>
          <w:rFonts w:ascii="Kalpurush" w:hAnsi="Kalpurush" w:cs="Kalpurush" w:hint="cs"/>
          <w:sz w:val="24"/>
          <w:szCs w:val="24"/>
          <w:cs/>
          <w:lang w:bidi="bn-BD"/>
        </w:rPr>
        <w:t>হুজর রাদিয়াল্লাহু ‘আনহু</w:t>
      </w:r>
      <w:r w:rsidRPr="00345ACB">
        <w:rPr>
          <w:rStyle w:val="rvts21"/>
          <w:rFonts w:ascii="Kalpurush" w:hAnsi="Kalpurush" w:cs="Kalpurush" w:hint="cs"/>
          <w:sz w:val="24"/>
          <w:szCs w:val="24"/>
          <w:rtl/>
          <w:cs/>
        </w:rPr>
        <w:t xml:space="preserve"> </w:t>
      </w:r>
      <w:r w:rsidRPr="00345ACB">
        <w:rPr>
          <w:rStyle w:val="rvts21"/>
          <w:rFonts w:ascii="Kalpurush" w:hAnsi="Kalpurush" w:cs="Kalpurush" w:hint="cs"/>
          <w:sz w:val="24"/>
          <w:szCs w:val="24"/>
          <w:cs/>
          <w:lang w:bidi="bn-BD"/>
        </w:rPr>
        <w:t>থেকে</w:t>
      </w:r>
      <w:r w:rsidRPr="00345ACB">
        <w:rPr>
          <w:rStyle w:val="rvts21"/>
          <w:rFonts w:ascii="Kalpurush" w:hAnsi="Kalpurush" w:cs="Kalpurush" w:hint="cs"/>
          <w:sz w:val="24"/>
          <w:szCs w:val="24"/>
          <w:rtl/>
          <w:cs/>
        </w:rPr>
        <w:t xml:space="preserve"> </w:t>
      </w:r>
      <w:r w:rsidRPr="00345ACB">
        <w:rPr>
          <w:rStyle w:val="rvts21"/>
          <w:rFonts w:ascii="Kalpurush" w:hAnsi="Kalpurush" w:cs="Kalpurush" w:hint="cs"/>
          <w:sz w:val="24"/>
          <w:szCs w:val="24"/>
          <w:cs/>
          <w:lang w:bidi="bn-BD"/>
        </w:rPr>
        <w:t>বর্ণিত</w:t>
      </w:r>
      <w:r w:rsidRPr="00345ACB">
        <w:rPr>
          <w:rStyle w:val="rvts21"/>
          <w:rFonts w:ascii="Kalpurush" w:hAnsi="Kalpurush" w:cs="Kalpurush" w:hint="cs"/>
          <w:sz w:val="24"/>
          <w:szCs w:val="24"/>
          <w:rtl/>
          <w:cs/>
        </w:rPr>
        <w:t>,</w:t>
      </w:r>
      <w:r w:rsidRPr="00345ACB">
        <w:rPr>
          <w:rStyle w:val="rvts21"/>
          <w:rFonts w:ascii="Kalpurush" w:hAnsi="Kalpurush" w:cs="Kalpurush" w:hint="cs"/>
          <w:sz w:val="24"/>
          <w:szCs w:val="24"/>
          <w:cs/>
          <w:lang w:bidi="bn-BD"/>
        </w:rPr>
        <w:t xml:space="preserve"> তিনি বলেন,</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«صَلَّيْتُ مَعَ رَسُولِ اللَّهِ صَلَّى اللهُ عَلَيْهِ وَسَلَّمَ، وَوَضَعَ يَدَهُ الْيُمْنَى عَلَى يَدِهِ الْيُسْرَى عَلَى صَدْرِهِ»</w:t>
      </w:r>
    </w:p>
    <w:p w:rsidR="007534BA" w:rsidRPr="00345ACB" w:rsidRDefault="007534BA" w:rsidP="009170AD">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“আমি</w:t>
      </w:r>
      <w:r>
        <w:rPr>
          <w:rStyle w:val="rvts21"/>
          <w:rFonts w:ascii="Kalpurush" w:hAnsi="Kalpurush" w:cs="Kalpurush" w:hint="cs"/>
          <w:sz w:val="24"/>
          <w:szCs w:val="24"/>
          <w:cs/>
          <w:lang w:bidi="bn-BD"/>
        </w:rPr>
        <w:t xml:space="preserve"> রাসূলুল্লাহ্ সাল্লাল্লাহু আলাইহি ওয়াসাল্লামের </w:t>
      </w:r>
      <w:r w:rsidRPr="00345ACB">
        <w:rPr>
          <w:rStyle w:val="rvts21"/>
          <w:rFonts w:ascii="Kalpurush" w:hAnsi="Kalpurush" w:cs="Kalpurush" w:hint="cs"/>
          <w:sz w:val="24"/>
          <w:szCs w:val="24"/>
          <w:cs/>
          <w:lang w:bidi="bn-BD"/>
        </w:rPr>
        <w:t>সাথে সালাত আদায় করলাম। তিনি সাল্লাল্লাহু আলাইহি ওয়াসাল্লাম বুকের</w:t>
      </w:r>
      <w:r>
        <w:rPr>
          <w:rStyle w:val="rvts21"/>
          <w:rFonts w:ascii="Kalpurush" w:hAnsi="Kalpurush" w:cs="Kalpurush" w:hint="cs"/>
          <w:sz w:val="24"/>
          <w:szCs w:val="24"/>
          <w:cs/>
          <w:lang w:bidi="bn-BD"/>
        </w:rPr>
        <w:t xml:space="preserve"> </w:t>
      </w:r>
      <w:r w:rsidR="009170AD">
        <w:rPr>
          <w:rStyle w:val="rvts21"/>
          <w:rFonts w:ascii="Kalpurush" w:hAnsi="Kalpurush" w:cs="Kalpurush" w:hint="cs"/>
          <w:sz w:val="24"/>
          <w:szCs w:val="24"/>
          <w:cs/>
          <w:lang w:bidi="bn-BD"/>
        </w:rPr>
        <w:t xml:space="preserve">উপর </w:t>
      </w:r>
      <w:r w:rsidRPr="00345ACB">
        <w:rPr>
          <w:rStyle w:val="rvts21"/>
          <w:rFonts w:ascii="Kalpurush" w:hAnsi="Kalpurush" w:cs="Kalpurush" w:hint="cs"/>
          <w:sz w:val="24"/>
          <w:szCs w:val="24"/>
          <w:cs/>
          <w:lang w:bidi="bn-BD"/>
        </w:rPr>
        <w:t>ডান হাত বাম হাতের</w:t>
      </w:r>
      <w:r>
        <w:rPr>
          <w:rStyle w:val="rvts21"/>
          <w:rFonts w:ascii="Kalpurush" w:hAnsi="Kalpurush" w:cs="Kalpurush" w:hint="cs"/>
          <w:sz w:val="24"/>
          <w:szCs w:val="24"/>
          <w:cs/>
          <w:lang w:bidi="bn-BD"/>
        </w:rPr>
        <w:t xml:space="preserve"> </w:t>
      </w:r>
      <w:r w:rsidR="009170AD">
        <w:rPr>
          <w:rStyle w:val="rvts21"/>
          <w:rFonts w:ascii="Kalpurush" w:hAnsi="Kalpurush" w:cs="Kalpurush" w:hint="cs"/>
          <w:sz w:val="24"/>
          <w:szCs w:val="24"/>
          <w:cs/>
          <w:lang w:bidi="bn-BD"/>
        </w:rPr>
        <w:t xml:space="preserve">উপর </w:t>
      </w:r>
      <w:r w:rsidRPr="00345ACB">
        <w:rPr>
          <w:rStyle w:val="rvts21"/>
          <w:rFonts w:ascii="Kalpurush" w:hAnsi="Kalpurush" w:cs="Kalpurush" w:hint="cs"/>
          <w:sz w:val="24"/>
          <w:szCs w:val="24"/>
          <w:cs/>
          <w:lang w:bidi="bn-BD"/>
        </w:rPr>
        <w:t>রাখলেন”</w:t>
      </w:r>
      <w:r w:rsidRPr="00622BBF">
        <w:rPr>
          <w:rStyle w:val="rvts21"/>
          <w:rFonts w:ascii="Kalpurush" w:hAnsi="Kalpurush" w:cs="SolaimanLipi" w:hint="cs"/>
          <w:sz w:val="24"/>
          <w:szCs w:val="24"/>
          <w:cs/>
          <w:lang w:bidi="hi-IN"/>
        </w:rPr>
        <w:t>।</w:t>
      </w:r>
      <w:r w:rsidRPr="00345ACB">
        <w:rPr>
          <w:rStyle w:val="FootnoteReference"/>
          <w:rFonts w:ascii="Kalpurush" w:hAnsi="Kalpurush" w:cs="Kalpurush"/>
          <w:sz w:val="24"/>
          <w:szCs w:val="24"/>
          <w:cs/>
          <w:lang w:bidi="bn-BD"/>
        </w:rPr>
        <w:footnoteReference w:id="139"/>
      </w:r>
    </w:p>
    <w:p w:rsidR="007534BA" w:rsidRPr="00345ACB" w:rsidRDefault="007534BA" w:rsidP="007534BA">
      <w:pPr>
        <w:pStyle w:val="rvps3"/>
        <w:spacing w:before="0" w:beforeAutospacing="0" w:after="0" w:afterAutospacing="0"/>
        <w:jc w:val="both"/>
        <w:rPr>
          <w:rStyle w:val="rvts24"/>
          <w:rFonts w:ascii="Kalpurush" w:hAnsi="Kalpurush" w:cs="Kalpurush"/>
          <w:cs/>
          <w:lang w:bidi="bn-BD"/>
        </w:rPr>
      </w:pPr>
      <w:r w:rsidRPr="00345ACB">
        <w:rPr>
          <w:rStyle w:val="rvts24"/>
          <w:rFonts w:ascii="Kalpurush" w:hAnsi="Kalpurush" w:cs="Kalpurush" w:hint="cs"/>
          <w:cs/>
          <w:lang w:bidi="bn-BD"/>
        </w:rPr>
        <w:t>৩- সালাতের শুরুতে নিম্নোক্ত দো</w:t>
      </w:r>
      <w:r w:rsidRPr="00345ACB">
        <w:rPr>
          <w:rStyle w:val="rvts24"/>
          <w:rFonts w:ascii="Kalpurush" w:hAnsi="Kalpurush" w:cs="Kalpurush" w:hint="cs"/>
          <w:lang w:bidi="bn-BD"/>
        </w:rPr>
        <w:t>‘</w:t>
      </w:r>
      <w:r w:rsidRPr="00345ACB">
        <w:rPr>
          <w:rStyle w:val="rvts24"/>
          <w:rFonts w:ascii="Kalpurush" w:hAnsi="Kalpurush" w:cs="Kalpurush" w:hint="cs"/>
          <w:cs/>
          <w:lang w:bidi="bn-BD"/>
        </w:rPr>
        <w:t>আ পড়া,</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«سُبْحَانَكَ اللَّهُمَّ وَبِحَمْدِكَ، وَتَبَارَكَ اسْمُكَ، وَتَعَالَى جَدُّكَ، وَلَا إِلَهَ غَيْرُكَ»</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sz w:val="24"/>
          <w:szCs w:val="24"/>
        </w:rPr>
        <w:lastRenderedPageBreak/>
        <w:t>‘‘</w:t>
      </w:r>
      <w:r w:rsidRPr="00345ACB">
        <w:rPr>
          <w:rFonts w:ascii="Kalpurush" w:eastAsia="Times New Roman" w:hAnsi="Kalpurush" w:cs="Kalpurush"/>
          <w:sz w:val="24"/>
          <w:szCs w:val="24"/>
          <w:cs/>
          <w:lang w:bidi="bn-IN"/>
        </w:rPr>
        <w:t>হে আল্লাহ! আমি আপনার প্রশং</w:t>
      </w:r>
      <w:r w:rsidRPr="00345ACB">
        <w:rPr>
          <w:rFonts w:ascii="Kalpurush" w:eastAsia="Times New Roman" w:hAnsi="Kalpurush" w:cs="Kalpurush" w:hint="cs"/>
          <w:sz w:val="24"/>
          <w:szCs w:val="24"/>
          <w:cs/>
          <w:lang w:bidi="bn-BD"/>
        </w:rPr>
        <w:t>সা ও</w:t>
      </w:r>
      <w:r w:rsidRPr="00345ACB">
        <w:rPr>
          <w:rFonts w:ascii="Kalpurush" w:eastAsia="Times New Roman" w:hAnsi="Kalpurush" w:cs="Kalpurush"/>
          <w:sz w:val="24"/>
          <w:szCs w:val="24"/>
          <w:cs/>
          <w:lang w:bidi="bn-IN"/>
        </w:rPr>
        <w:t xml:space="preserve"> পবিত্রতা ঘোষণা</w:t>
      </w:r>
      <w:r w:rsidRPr="00345ACB">
        <w:rPr>
          <w:rFonts w:ascii="Kalpurush" w:eastAsia="Times New Roman" w:hAnsi="Kalpurush" w:cs="Kalpurush"/>
          <w:sz w:val="24"/>
          <w:szCs w:val="24"/>
        </w:rPr>
        <w:t xml:space="preserve"> </w:t>
      </w:r>
      <w:r w:rsidRPr="00345ACB">
        <w:rPr>
          <w:rFonts w:ascii="Kalpurush" w:eastAsia="Times New Roman" w:hAnsi="Kalpurush" w:cs="Kalpurush"/>
          <w:sz w:val="24"/>
          <w:szCs w:val="24"/>
          <w:cs/>
          <w:lang w:bidi="bn-IN"/>
        </w:rPr>
        <w:t>করছি</w:t>
      </w:r>
      <w:r w:rsidRPr="00345ACB">
        <w:rPr>
          <w:rFonts w:ascii="Kalpurush" w:eastAsia="Times New Roman" w:hAnsi="Kalpurush" w:cs="Kalpurush"/>
          <w:sz w:val="24"/>
          <w:szCs w:val="24"/>
        </w:rPr>
        <w:t xml:space="preserve">, </w:t>
      </w:r>
      <w:r w:rsidRPr="00345ACB">
        <w:rPr>
          <w:rFonts w:ascii="Kalpurush" w:eastAsia="Times New Roman" w:hAnsi="Kalpurush" w:cs="Kalpurush"/>
          <w:sz w:val="24"/>
          <w:szCs w:val="24"/>
          <w:cs/>
          <w:lang w:bidi="bn-IN"/>
        </w:rPr>
        <w:t>আপনার নাম বরকতপূর্ণ</w:t>
      </w:r>
      <w:r w:rsidRPr="00345ACB">
        <w:rPr>
          <w:rFonts w:ascii="Kalpurush" w:eastAsia="Times New Roman" w:hAnsi="Kalpurush" w:cs="Kalpurush"/>
          <w:sz w:val="24"/>
          <w:szCs w:val="24"/>
        </w:rPr>
        <w:t xml:space="preserve">, </w:t>
      </w:r>
      <w:r w:rsidRPr="00345ACB">
        <w:rPr>
          <w:rFonts w:ascii="Kalpurush" w:eastAsia="Times New Roman" w:hAnsi="Kalpurush" w:cs="Kalpurush"/>
          <w:sz w:val="24"/>
          <w:szCs w:val="24"/>
          <w:cs/>
          <w:lang w:bidi="bn-IN"/>
        </w:rPr>
        <w:t xml:space="preserve">আপনার </w:t>
      </w:r>
      <w:r w:rsidRPr="00345ACB">
        <w:rPr>
          <w:rFonts w:ascii="Kalpurush" w:eastAsia="Times New Roman" w:hAnsi="Kalpurush" w:cs="Kalpurush" w:hint="cs"/>
          <w:sz w:val="24"/>
          <w:szCs w:val="24"/>
          <w:cs/>
          <w:lang w:bidi="bn-BD"/>
        </w:rPr>
        <w:t>মাহাত্ম</w:t>
      </w:r>
      <w:r w:rsidR="00341539">
        <w:rPr>
          <w:rFonts w:ascii="Kalpurush" w:eastAsia="Times New Roman" w:hAnsi="Kalpurush" w:cs="Kalpurush" w:hint="cs"/>
          <w:sz w:val="24"/>
          <w:szCs w:val="24"/>
          <w:cs/>
          <w:lang w:bidi="bn-BD"/>
        </w:rPr>
        <w:t>্য</w:t>
      </w:r>
      <w:r w:rsidRPr="00345ACB">
        <w:rPr>
          <w:rFonts w:ascii="Kalpurush" w:eastAsia="Times New Roman" w:hAnsi="Kalpurush" w:cs="Kalpurush"/>
          <w:sz w:val="24"/>
          <w:szCs w:val="24"/>
          <w:cs/>
          <w:lang w:bidi="bn-IN"/>
        </w:rPr>
        <w:t xml:space="preserve"> সুউচ্চ এবং আপনি ব্যতীত</w:t>
      </w:r>
      <w:r>
        <w:rPr>
          <w:rFonts w:ascii="Kalpurush" w:eastAsia="Times New Roman" w:hAnsi="Kalpurush" w:cs="Kalpurush"/>
          <w:sz w:val="24"/>
          <w:szCs w:val="24"/>
          <w:cs/>
          <w:lang w:bidi="bn-IN"/>
        </w:rPr>
        <w:t xml:space="preserve"> কোনো </w:t>
      </w:r>
      <w:r w:rsidR="00341539">
        <w:rPr>
          <w:rFonts w:ascii="Kalpurush" w:eastAsia="Times New Roman" w:hAnsi="Kalpurush" w:cs="Kalpurush" w:hint="cs"/>
          <w:sz w:val="24"/>
          <w:szCs w:val="24"/>
          <w:cs/>
          <w:lang w:bidi="bn-BD"/>
        </w:rPr>
        <w:t xml:space="preserve">হক্ব </w:t>
      </w:r>
      <w:r w:rsidRPr="00345ACB">
        <w:rPr>
          <w:rFonts w:ascii="Kalpurush" w:eastAsia="Times New Roman" w:hAnsi="Kalpurush" w:cs="Kalpurush"/>
          <w:sz w:val="24"/>
          <w:szCs w:val="24"/>
          <w:cs/>
          <w:lang w:bidi="bn-IN"/>
        </w:rPr>
        <w:t>ইলাহ</w:t>
      </w:r>
      <w:r w:rsidRPr="00345ACB">
        <w:rPr>
          <w:rFonts w:ascii="Kalpurush" w:eastAsia="Times New Roman" w:hAnsi="Kalpurush" w:cs="Kalpurush"/>
          <w:sz w:val="24"/>
          <w:szCs w:val="24"/>
        </w:rPr>
        <w:t xml:space="preserve"> </w:t>
      </w:r>
      <w:r w:rsidRPr="00345ACB">
        <w:rPr>
          <w:rFonts w:ascii="Kalpurush" w:eastAsia="Times New Roman" w:hAnsi="Kalpurush" w:cs="Kalpurush"/>
          <w:sz w:val="24"/>
          <w:szCs w:val="24"/>
          <w:cs/>
          <w:lang w:bidi="bn-IN"/>
        </w:rPr>
        <w:t>নেই</w:t>
      </w:r>
      <w:r w:rsidRPr="00345ACB">
        <w:rPr>
          <w:rFonts w:ascii="Kalpurush" w:eastAsia="Times New Roman" w:hAnsi="Kalpurush" w:cs="Kalpurush" w:hint="cs"/>
          <w:sz w:val="24"/>
          <w:szCs w:val="24"/>
          <w:cs/>
          <w:lang w:bidi="bn-BD"/>
        </w:rPr>
        <w:t>”</w:t>
      </w:r>
      <w:r w:rsidRPr="00622BBF">
        <w:rPr>
          <w:rFonts w:ascii="Kalpurush" w:eastAsia="Times New Roman" w:hAnsi="Kalpurush" w:cs="SolaimanLipi"/>
          <w:sz w:val="24"/>
          <w:szCs w:val="24"/>
          <w:cs/>
          <w:lang w:bidi="hi-IN"/>
        </w:rPr>
        <w:t>।</w:t>
      </w:r>
      <w:r w:rsidRPr="00345ACB">
        <w:rPr>
          <w:rStyle w:val="FootnoteReference"/>
          <w:rFonts w:ascii="Kalpurush" w:eastAsia="Times New Roman" w:hAnsi="Kalpurush" w:cs="Kalpurush"/>
          <w:sz w:val="24"/>
          <w:szCs w:val="24"/>
          <w:cs/>
          <w:lang w:bidi="bn-IN"/>
        </w:rPr>
        <w:footnoteReference w:id="140"/>
      </w:r>
    </w:p>
    <w:p w:rsidR="007534BA" w:rsidRPr="00345ACB" w:rsidRDefault="007534BA" w:rsidP="009170AD">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 xml:space="preserve">৪- প্রথম </w:t>
      </w:r>
      <w:r w:rsidR="009170AD" w:rsidRPr="00345ACB">
        <w:rPr>
          <w:rFonts w:ascii="Kalpurush" w:eastAsia="Times New Roman" w:hAnsi="Kalpurush" w:cs="Kalpurush" w:hint="cs"/>
          <w:sz w:val="24"/>
          <w:szCs w:val="24"/>
          <w:cs/>
          <w:lang w:bidi="bn-BD"/>
        </w:rPr>
        <w:t>রা</w:t>
      </w:r>
      <w:r w:rsidR="009170AD">
        <w:rPr>
          <w:rFonts w:ascii="Kalpurush" w:eastAsia="Times New Roman" w:hAnsi="Kalpurush" w:cs="Kalpurush" w:hint="cs"/>
          <w:sz w:val="24"/>
          <w:szCs w:val="24"/>
          <w:cs/>
          <w:lang w:bidi="bn-BD"/>
        </w:rPr>
        <w:t>কা</w:t>
      </w:r>
      <w:r w:rsidRPr="00345ACB">
        <w:rPr>
          <w:rFonts w:ascii="Kalpurush" w:eastAsia="Times New Roman" w:hAnsi="Kalpurush" w:cs="Kalpurush" w:hint="cs"/>
          <w:sz w:val="24"/>
          <w:szCs w:val="24"/>
          <w:cs/>
          <w:lang w:bidi="bn-BD"/>
        </w:rPr>
        <w:t xml:space="preserve">‘আতে চুপে চুপে ‘আউযুবিল্লাহ’ পড়া ও বাকী সব </w:t>
      </w:r>
      <w:r w:rsidR="009170AD" w:rsidRPr="00345ACB">
        <w:rPr>
          <w:rFonts w:ascii="Kalpurush" w:eastAsia="Times New Roman" w:hAnsi="Kalpurush" w:cs="Kalpurush" w:hint="cs"/>
          <w:sz w:val="24"/>
          <w:szCs w:val="24"/>
          <w:cs/>
          <w:lang w:bidi="bn-BD"/>
        </w:rPr>
        <w:t>রা</w:t>
      </w:r>
      <w:r w:rsidR="009170AD">
        <w:rPr>
          <w:rFonts w:ascii="Kalpurush" w:eastAsia="Times New Roman" w:hAnsi="Kalpurush" w:cs="Kalpurush" w:hint="cs"/>
          <w:sz w:val="24"/>
          <w:szCs w:val="24"/>
          <w:cs/>
          <w:lang w:bidi="bn-BD"/>
        </w:rPr>
        <w:t>কা</w:t>
      </w:r>
      <w:r w:rsidRPr="00345ACB">
        <w:rPr>
          <w:rFonts w:ascii="Kalpurush" w:eastAsia="Times New Roman" w:hAnsi="Kalpurush" w:cs="Kalpurush" w:hint="cs"/>
          <w:sz w:val="24"/>
          <w:szCs w:val="24"/>
          <w:cs/>
          <w:lang w:bidi="bn-BD"/>
        </w:rPr>
        <w:t>‘আতে ‘বিসমিল্লাহ’ পড়া। আল্লাহ তা</w:t>
      </w:r>
      <w:r w:rsidRPr="00345ACB">
        <w:rPr>
          <w:rFonts w:ascii="Kalpurush" w:eastAsia="Times New Roman" w:hAnsi="Kalpurush" w:cs="Kalpurush" w:hint="cs"/>
          <w:sz w:val="24"/>
          <w:szCs w:val="24"/>
          <w:lang w:bidi="bn-BD"/>
        </w:rPr>
        <w:t>‘</w:t>
      </w:r>
      <w:r w:rsidR="00586B5D">
        <w:rPr>
          <w:rFonts w:ascii="Kalpurush" w:eastAsia="Times New Roman" w:hAnsi="Kalpurush" w:cs="Kalpurush" w:hint="cs"/>
          <w:sz w:val="24"/>
          <w:szCs w:val="24"/>
          <w:cs/>
          <w:lang w:bidi="bn-BD"/>
        </w:rPr>
        <w:t xml:space="preserve">আলা </w:t>
      </w:r>
      <w:r w:rsidRPr="00345ACB">
        <w:rPr>
          <w:rFonts w:ascii="Kalpurush" w:eastAsia="Times New Roman" w:hAnsi="Kalpurush" w:cs="Kalpurush" w:hint="cs"/>
          <w:sz w:val="24"/>
          <w:szCs w:val="24"/>
          <w:cs/>
          <w:lang w:bidi="bn-BD"/>
        </w:rPr>
        <w:t>বলেছেন</w:t>
      </w:r>
      <w:r w:rsidRPr="00345ACB">
        <w:rPr>
          <w:rFonts w:ascii="Kalpurush" w:eastAsia="Times New Roman" w:hAnsi="Kalpurush" w:cs="Kalpurush" w:hint="cs"/>
          <w:sz w:val="24"/>
          <w:szCs w:val="24"/>
          <w:lang w:bidi="bn-BD"/>
        </w:rPr>
        <w:t xml:space="preserve">, </w:t>
      </w:r>
      <w:r w:rsidRPr="00345ACB">
        <w:rPr>
          <w:rFonts w:ascii="Kalpurush" w:eastAsia="Times New Roman" w:hAnsi="Kalpurush" w:cs="Kalpurush" w:hint="cs"/>
          <w:sz w:val="24"/>
          <w:szCs w:val="24"/>
          <w:cs/>
          <w:lang w:bidi="bn-BD"/>
        </w:rPr>
        <w:t xml:space="preserve"> </w:t>
      </w:r>
    </w:p>
    <w:p w:rsidR="007534BA" w:rsidRPr="000E68D6" w:rsidRDefault="007534BA" w:rsidP="007534BA">
      <w:pPr>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فَإِذَا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قَرَأۡتَ</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ٱلۡقُرۡءَانَ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فَٱسۡتَعِذۡ</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ٱلشَّيۡطَٰنِ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ٱلرَّجِيمِ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٩٨</w:t>
      </w:r>
      <w:r w:rsidRPr="00345ACB">
        <w:rPr>
          <w:rFonts w:ascii="KFGQPC Uthmanic Script HAFS" w:cs="KFGQPC Uthmanic Script HAFS"/>
          <w:color w:val="008000"/>
          <w:sz w:val="24"/>
          <w:szCs w:val="24"/>
          <w:rtl/>
        </w:rPr>
        <w:t xml:space="preserve"> </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النحل</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٩٨</w:t>
      </w:r>
      <w:r w:rsidRPr="00345ACB">
        <w:rPr>
          <w:rFonts w:ascii="KFGQPC Uthman Taha Naskh" w:cs="KFGQPC Uthman Taha Naskh"/>
          <w:color w:val="008000"/>
          <w:sz w:val="24"/>
          <w:szCs w:val="24"/>
          <w:rtl/>
        </w:rPr>
        <w:t xml:space="preserve">]  </w:t>
      </w:r>
    </w:p>
    <w:p w:rsidR="007534BA" w:rsidRPr="000E68D6" w:rsidRDefault="007534BA" w:rsidP="009170AD">
      <w:pPr>
        <w:bidi w:val="0"/>
        <w:spacing w:after="0" w:line="240" w:lineRule="auto"/>
        <w:jc w:val="both"/>
        <w:rPr>
          <w:rFonts w:ascii="KFGQPC Uthman Taha Naskh" w:cs="Kalpurush"/>
          <w:color w:val="008000"/>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 xml:space="preserve">সুতরাং যখন তুমি কুরআন পড়বে তখন আল্লাহর কাছে বিতাড়িত শয়তান </w:t>
      </w:r>
      <w:r w:rsidR="009170AD">
        <w:rPr>
          <w:rFonts w:ascii="Kalpurush" w:eastAsia="Nikosh" w:hAnsi="Kalpurush" w:cs="Kalpurush" w:hint="cs"/>
          <w:sz w:val="24"/>
          <w:szCs w:val="24"/>
          <w:cs/>
          <w:lang w:bidi="bn-BD"/>
        </w:rPr>
        <w:t>থেকে</w:t>
      </w:r>
      <w:r w:rsidR="009170AD" w:rsidRPr="00345ACB">
        <w:rPr>
          <w:rFonts w:ascii="Kalpurush" w:eastAsia="Nikosh" w:hAnsi="Kalpurush" w:cs="Kalpurush"/>
          <w:sz w:val="24"/>
          <w:szCs w:val="24"/>
          <w:cs/>
          <w:lang w:bidi="bn-BD"/>
        </w:rPr>
        <w:t xml:space="preserve"> </w:t>
      </w:r>
      <w:r w:rsidRPr="00345ACB">
        <w:rPr>
          <w:rFonts w:ascii="Kalpurush" w:eastAsia="Nikosh" w:hAnsi="Kalpurush" w:cs="Kalpurush"/>
          <w:sz w:val="24"/>
          <w:szCs w:val="24"/>
          <w:cs/>
          <w:lang w:bidi="bn-BD"/>
        </w:rPr>
        <w:t>পানাহ চাও</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 আন-নাহল, আয়াত: ৯৮] </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৫- সূরা ফাতিহা শেষে ইমাম, মুক্তাদি ও একাকী সালাত আদায়কারী সব মুসল্লি</w:t>
      </w:r>
      <w:r w:rsidR="005C6B87">
        <w:rPr>
          <w:rFonts w:ascii="Kalpurush" w:eastAsia="Times New Roman" w:hAnsi="Kalpurush" w:cs="Kalpurush" w:hint="cs"/>
          <w:sz w:val="24"/>
          <w:szCs w:val="24"/>
          <w:cs/>
          <w:lang w:bidi="bn-BD"/>
        </w:rPr>
        <w:t xml:space="preserve"> কর্তৃক</w:t>
      </w:r>
      <w:r w:rsidRPr="00345ACB">
        <w:rPr>
          <w:rFonts w:ascii="Kalpurush" w:eastAsia="Times New Roman" w:hAnsi="Kalpurush" w:cs="Kalpurush" w:hint="cs"/>
          <w:sz w:val="24"/>
          <w:szCs w:val="24"/>
          <w:cs/>
          <w:lang w:bidi="bn-BD"/>
        </w:rPr>
        <w:t xml:space="preserve"> ‘আমীন’ বলা। কেননা হাদীসে এসেছে, </w:t>
      </w:r>
    </w:p>
    <w:p w:rsidR="007534BA" w:rsidRPr="00BE1547" w:rsidRDefault="007534BA" w:rsidP="007534BA">
      <w:pPr>
        <w:spacing w:after="0" w:line="240" w:lineRule="auto"/>
        <w:jc w:val="both"/>
        <w:rPr>
          <w:rFonts w:ascii="Traditional Arabic" w:hAnsi="Traditional Arabic" w:cs="KFGQPC Uthman Taha Naskh"/>
          <w:color w:val="0000CC"/>
          <w:sz w:val="24"/>
          <w:szCs w:val="24"/>
          <w:cs/>
          <w:lang w:bidi="bn-BD"/>
        </w:rPr>
      </w:pPr>
      <w:r w:rsidRPr="00BE1547">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 xml:space="preserve">إِذَا قَالَ الإِمَامُ: </w:t>
      </w:r>
      <w:r w:rsidRPr="00007C34">
        <w:rPr>
          <w:rFonts w:ascii="KFGQPC Uthmanic Script HAFS" w:cs="KFGQPC Uthmanic Script HAFS"/>
          <w:color w:val="008000"/>
          <w:sz w:val="24"/>
          <w:szCs w:val="24"/>
          <w:rtl/>
        </w:rPr>
        <w:t>{غَيْرِ المَغْضُوبِ عَلَيْهِمْ وَلاَ الضَّالِّينَ} [الفاتحة: 7]</w:t>
      </w:r>
      <w:r w:rsidRPr="00345ACB">
        <w:rPr>
          <w:rFonts w:ascii="Traditional Arabic" w:hAnsi="Traditional Arabic" w:cs="KFGQPC Uthman Taha Naskh"/>
          <w:color w:val="0000CC"/>
          <w:sz w:val="24"/>
          <w:szCs w:val="24"/>
          <w:rtl/>
          <w:lang w:bidi="ar-EG"/>
        </w:rPr>
        <w:t xml:space="preserve"> فَقُولُوا: آمِينَ، فَإِنَّهُ مَنْ وَافَقَ قَوْلُهُ قَوْلَ المَلاَئِكَةِ غُفِرَ لَ</w:t>
      </w:r>
      <w:r>
        <w:rPr>
          <w:rFonts w:ascii="Traditional Arabic" w:hAnsi="Traditional Arabic" w:cs="KFGQPC Uthman Taha Naskh"/>
          <w:color w:val="0000CC"/>
          <w:sz w:val="24"/>
          <w:szCs w:val="24"/>
          <w:rtl/>
          <w:lang w:bidi="ar-EG"/>
        </w:rPr>
        <w:t>هُ مَا تَقَدَّمَ مِنْ ذَنْبِهِ</w:t>
      </w:r>
      <w:r w:rsidRPr="00BE1547">
        <w:rPr>
          <w:rFonts w:ascii="Traditional Arabic" w:hAnsi="Traditional Arabic" w:cs="KFGQPC Uthman Taha Naskh" w:hint="cs"/>
          <w:color w:val="0000CC"/>
          <w:sz w:val="24"/>
          <w:szCs w:val="24"/>
          <w:rtl/>
          <w:lang w:bidi="ar-EG"/>
        </w:rPr>
        <w:t>»</w:t>
      </w:r>
    </w:p>
    <w:p w:rsidR="007534BA" w:rsidRPr="00345ACB" w:rsidRDefault="007534BA" w:rsidP="005C6B87">
      <w:pPr>
        <w:bidi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sz w:val="24"/>
          <w:szCs w:val="24"/>
          <w:cs/>
          <w:lang w:bidi="bn-BD"/>
        </w:rPr>
        <w:t>“</w:t>
      </w:r>
      <w:r w:rsidRPr="00345ACB">
        <w:rPr>
          <w:rStyle w:val="rvts39"/>
          <w:rFonts w:ascii="Kalpurush" w:hAnsi="Kalpurush" w:cs="Kalpurush"/>
          <w:sz w:val="24"/>
          <w:szCs w:val="24"/>
          <w:cs/>
          <w:lang w:bidi="bn-IN"/>
        </w:rPr>
        <w:t xml:space="preserve">ইমাম </w:t>
      </w:r>
      <w:r w:rsidRPr="00345ACB">
        <w:rPr>
          <w:rStyle w:val="rvts39"/>
          <w:rFonts w:ascii="Kalpurush" w:hAnsi="Kalpurush" w:cs="Kalpurush"/>
          <w:sz w:val="24"/>
          <w:szCs w:val="24"/>
        </w:rPr>
        <w:t>‘</w:t>
      </w:r>
      <w:r w:rsidRPr="00345ACB">
        <w:rPr>
          <w:rStyle w:val="rvts39"/>
          <w:rFonts w:ascii="Kalpurush" w:hAnsi="Kalpurush" w:cs="Kalpurush"/>
          <w:sz w:val="24"/>
          <w:szCs w:val="24"/>
          <w:cs/>
          <w:lang w:bidi="bn-IN"/>
        </w:rPr>
        <w:t>ওয়ালাদ</w:t>
      </w:r>
      <w:r w:rsidRPr="00345ACB">
        <w:rPr>
          <w:rStyle w:val="rvts39"/>
          <w:rFonts w:ascii="Kalpurush" w:hAnsi="Kalpurush" w:cs="Kalpurush"/>
          <w:sz w:val="24"/>
          <w:szCs w:val="24"/>
        </w:rPr>
        <w:t xml:space="preserve"> </w:t>
      </w:r>
      <w:r w:rsidR="005C6B87" w:rsidRPr="00345ACB">
        <w:rPr>
          <w:rStyle w:val="rvts39"/>
          <w:rFonts w:ascii="Kalpurush" w:hAnsi="Kalpurush" w:cs="Kalpurush"/>
          <w:sz w:val="24"/>
          <w:szCs w:val="24"/>
          <w:cs/>
          <w:lang w:bidi="bn-IN"/>
        </w:rPr>
        <w:t>দওয়া</w:t>
      </w:r>
      <w:r w:rsidR="005C6B87">
        <w:rPr>
          <w:rStyle w:val="rvts39"/>
          <w:rFonts w:ascii="Kalpurush" w:hAnsi="Kalpurush" w:cs="Kalpurush" w:hint="cs"/>
          <w:sz w:val="24"/>
          <w:szCs w:val="24"/>
          <w:cs/>
          <w:lang w:bidi="bn-BD"/>
        </w:rPr>
        <w:t>ল্লী</w:t>
      </w:r>
      <w:r w:rsidR="005C6B87" w:rsidRPr="00345ACB">
        <w:rPr>
          <w:rStyle w:val="rvts39"/>
          <w:rFonts w:ascii="Kalpurush" w:hAnsi="Kalpurush" w:cs="Kalpurush"/>
          <w:sz w:val="24"/>
          <w:szCs w:val="24"/>
          <w:cs/>
          <w:lang w:bidi="bn-IN"/>
        </w:rPr>
        <w:t>ন</w:t>
      </w:r>
      <w:r w:rsidRPr="00345ACB">
        <w:rPr>
          <w:rStyle w:val="rvts39"/>
          <w:rFonts w:ascii="Kalpurush" w:hAnsi="Kalpurush" w:cs="Kalpurush"/>
          <w:sz w:val="24"/>
          <w:szCs w:val="24"/>
          <w:cs/>
          <w:lang w:bidi="bn-IN"/>
        </w:rPr>
        <w:t>..</w:t>
      </w:r>
      <w:r w:rsidRPr="00345ACB">
        <w:rPr>
          <w:rStyle w:val="rvts39"/>
          <w:rFonts w:ascii="Kalpurush" w:hAnsi="Kalpurush" w:cs="Kalpurush"/>
          <w:sz w:val="24"/>
          <w:szCs w:val="24"/>
        </w:rPr>
        <w:t xml:space="preserve">’ </w:t>
      </w:r>
      <w:r w:rsidRPr="00345ACB">
        <w:rPr>
          <w:rStyle w:val="rvts39"/>
          <w:rFonts w:ascii="Kalpurush" w:hAnsi="Kalpurush" w:cs="Kalpurush"/>
          <w:sz w:val="24"/>
          <w:szCs w:val="24"/>
          <w:cs/>
          <w:lang w:bidi="bn-IN"/>
        </w:rPr>
        <w:t xml:space="preserve">পড়লে তোমরা </w:t>
      </w:r>
      <w:r w:rsidRPr="00345ACB">
        <w:rPr>
          <w:rStyle w:val="rvts39"/>
          <w:rFonts w:ascii="Kalpurush" w:hAnsi="Kalpurush" w:cs="Kalpurush"/>
          <w:sz w:val="24"/>
          <w:szCs w:val="24"/>
        </w:rPr>
        <w:t>‘</w:t>
      </w:r>
      <w:r w:rsidRPr="00345ACB">
        <w:rPr>
          <w:rStyle w:val="rvts39"/>
          <w:rFonts w:ascii="Kalpurush" w:hAnsi="Kalpurush" w:cs="Kalpurush"/>
          <w:sz w:val="24"/>
          <w:szCs w:val="24"/>
          <w:cs/>
          <w:lang w:bidi="bn-IN"/>
        </w:rPr>
        <w:t>আমীন</w:t>
      </w:r>
      <w:r w:rsidRPr="00345ACB">
        <w:rPr>
          <w:rStyle w:val="rvts39"/>
          <w:rFonts w:ascii="Kalpurush" w:hAnsi="Kalpurush" w:cs="Kalpurush"/>
          <w:sz w:val="24"/>
          <w:szCs w:val="24"/>
        </w:rPr>
        <w:t xml:space="preserve">’ </w:t>
      </w:r>
      <w:r w:rsidRPr="00345ACB">
        <w:rPr>
          <w:rStyle w:val="rvts39"/>
          <w:rFonts w:ascii="Kalpurush" w:hAnsi="Kalpurush" w:cs="Kalpurush"/>
          <w:sz w:val="24"/>
          <w:szCs w:val="24"/>
          <w:cs/>
          <w:lang w:bidi="bn-IN"/>
        </w:rPr>
        <w:t>বলো। কেননা</w:t>
      </w:r>
      <w:r w:rsidRPr="00345ACB">
        <w:rPr>
          <w:rStyle w:val="rvts39"/>
          <w:rFonts w:ascii="Kalpurush" w:hAnsi="Kalpurush" w:cs="Kalpurush"/>
          <w:sz w:val="24"/>
          <w:szCs w:val="24"/>
        </w:rPr>
        <w:t xml:space="preserve">, </w:t>
      </w:r>
      <w:r w:rsidRPr="00345ACB">
        <w:rPr>
          <w:rStyle w:val="rvts39"/>
          <w:rFonts w:ascii="Kalpurush" w:hAnsi="Kalpurush" w:cs="Kalpurush"/>
          <w:sz w:val="24"/>
          <w:szCs w:val="24"/>
          <w:cs/>
          <w:lang w:bidi="bn-IN"/>
        </w:rPr>
        <w:t>যার এ (আমীন) বলা ফিরিশতাদের (আমীন)</w:t>
      </w:r>
      <w:r w:rsidRPr="00345ACB">
        <w:rPr>
          <w:rStyle w:val="rvts39"/>
          <w:rFonts w:ascii="Kalpurush" w:hAnsi="Kalpurush" w:cs="Kalpurush"/>
          <w:sz w:val="24"/>
          <w:szCs w:val="24"/>
        </w:rPr>
        <w:t xml:space="preserve"> </w:t>
      </w:r>
      <w:r w:rsidRPr="00345ACB">
        <w:rPr>
          <w:rStyle w:val="rvts39"/>
          <w:rFonts w:ascii="Kalpurush" w:hAnsi="Kalpurush" w:cs="Kalpurush"/>
          <w:sz w:val="24"/>
          <w:szCs w:val="24"/>
          <w:cs/>
          <w:lang w:bidi="bn-IN"/>
        </w:rPr>
        <w:t>বলার সাথে একই সময় হয়</w:t>
      </w:r>
      <w:r w:rsidRPr="00345ACB">
        <w:rPr>
          <w:rStyle w:val="rvts39"/>
          <w:rFonts w:ascii="Kalpurush" w:hAnsi="Kalpurush" w:cs="Kalpurush"/>
          <w:sz w:val="24"/>
          <w:szCs w:val="24"/>
        </w:rPr>
        <w:t xml:space="preserve">, </w:t>
      </w:r>
      <w:r w:rsidRPr="00345ACB">
        <w:rPr>
          <w:rStyle w:val="rvts39"/>
          <w:rFonts w:ascii="Kalpurush" w:hAnsi="Kalpurush" w:cs="Kalpurush"/>
          <w:sz w:val="24"/>
          <w:szCs w:val="24"/>
          <w:cs/>
          <w:lang w:bidi="bn-IN"/>
        </w:rPr>
        <w:t>তার পূর্বের  গুনাহ মাফ করে দেওয়া হয়</w:t>
      </w:r>
      <w:r w:rsidRPr="00345ACB">
        <w:rPr>
          <w:rStyle w:val="rvts39"/>
          <w:rFonts w:ascii="Kalpurush" w:hAnsi="Kalpurush" w:cs="Kalpurush" w:hint="cs"/>
          <w:sz w:val="24"/>
          <w:szCs w:val="24"/>
          <w:cs/>
          <w:lang w:bidi="bn-BD"/>
        </w:rPr>
        <w:t>”</w:t>
      </w:r>
      <w:r w:rsidRPr="00622BBF">
        <w:rPr>
          <w:rStyle w:val="rvts39"/>
          <w:rFonts w:ascii="Kalpurush" w:hAnsi="Kalpurush" w:cs="SolaimanLipi"/>
          <w:sz w:val="24"/>
          <w:szCs w:val="24"/>
          <w:cs/>
          <w:lang w:bidi="hi-IN"/>
        </w:rPr>
        <w:t>।</w:t>
      </w:r>
      <w:r w:rsidRPr="00345ACB">
        <w:rPr>
          <w:rStyle w:val="FootnoteReference"/>
          <w:rFonts w:ascii="Kalpurush" w:hAnsi="Kalpurush" w:cs="Kalpurush"/>
          <w:sz w:val="24"/>
          <w:szCs w:val="24"/>
          <w:cs/>
          <w:lang w:bidi="bn-IN"/>
        </w:rPr>
        <w:footnoteReference w:id="141"/>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C55DFE">
        <w:rPr>
          <w:rFonts w:ascii="Traditional Arabic" w:hAnsi="Traditional Arabic" w:cs="KFGQPC Uthman Taha Naskh" w:hint="cs"/>
          <w:color w:val="0000CC"/>
          <w:sz w:val="24"/>
          <w:szCs w:val="24"/>
          <w:cs/>
          <w:lang w:bidi="bn-BD"/>
        </w:rPr>
        <w:t>»</w:t>
      </w:r>
      <w:r>
        <w:rPr>
          <w:rFonts w:ascii="Traditional Arabic" w:hAnsi="Traditional Arabic" w:cs="KFGQPC Uthman Taha Naskh" w:hint="cs"/>
          <w:color w:val="0000CC"/>
          <w:sz w:val="24"/>
          <w:szCs w:val="24"/>
          <w:rtl/>
          <w:lang w:bidi="ar-EG"/>
        </w:rPr>
        <w:t xml:space="preserve">كان </w:t>
      </w:r>
      <w:r>
        <w:rPr>
          <w:rFonts w:ascii="Traditional Arabic" w:hAnsi="Traditional Arabic" w:cs="KFGQPC Uthman Taha Naskh"/>
          <w:color w:val="0000CC"/>
          <w:sz w:val="24"/>
          <w:szCs w:val="24"/>
          <w:rtl/>
          <w:lang w:bidi="ar-EG"/>
        </w:rPr>
        <w:t>النَّبِيّ</w:t>
      </w:r>
      <w:r>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 xml:space="preserve"> صَلَّى اللهُ عَلَيْهِ وَسَلَّمَ </w:t>
      </w:r>
      <w:r>
        <w:rPr>
          <w:rFonts w:ascii="Traditional Arabic" w:hAnsi="Traditional Arabic" w:cs="KFGQPC Uthman Taha Naskh" w:hint="cs"/>
          <w:color w:val="0000CC"/>
          <w:sz w:val="24"/>
          <w:szCs w:val="24"/>
          <w:rtl/>
          <w:lang w:bidi="ar-EG"/>
        </w:rPr>
        <w:t xml:space="preserve">إذا </w:t>
      </w:r>
      <w:r w:rsidRPr="00345ACB">
        <w:rPr>
          <w:rFonts w:ascii="Traditional Arabic" w:hAnsi="Traditional Arabic" w:cs="KFGQPC Uthman Taha Naskh"/>
          <w:color w:val="0000CC"/>
          <w:sz w:val="24"/>
          <w:szCs w:val="24"/>
          <w:rtl/>
          <w:lang w:bidi="ar-EG"/>
        </w:rPr>
        <w:t xml:space="preserve">قَرَأَ: </w:t>
      </w:r>
      <w:r w:rsidRPr="00007C34">
        <w:rPr>
          <w:rFonts w:ascii="KFGQPC Uthmanic Script HAFS" w:cs="KFGQPC Uthmanic Script HAFS"/>
          <w:color w:val="008000"/>
          <w:sz w:val="24"/>
          <w:szCs w:val="24"/>
          <w:rtl/>
        </w:rPr>
        <w:t xml:space="preserve">{وَلَا الضَّالِّينَ} [الفاتحة: 7] </w:t>
      </w:r>
      <w:r w:rsidRPr="00345ACB">
        <w:rPr>
          <w:rFonts w:ascii="Traditional Arabic" w:hAnsi="Traditional Arabic" w:cs="KFGQPC Uthman Taha Naskh"/>
          <w:color w:val="0000CC"/>
          <w:sz w:val="24"/>
          <w:szCs w:val="24"/>
          <w:rtl/>
          <w:lang w:bidi="ar-EG"/>
        </w:rPr>
        <w:t>فَقَالَ: " آمِينَ " يَمُدُّ بِهَا صَوْتَهُ</w:t>
      </w:r>
      <w:r w:rsidRPr="00C55DFE">
        <w:rPr>
          <w:rFonts w:ascii="Traditional Arabic" w:hAnsi="Traditional Arabic" w:cs="KFGQPC Uthman Taha Naskh" w:hint="cs"/>
          <w:color w:val="0000CC"/>
          <w:sz w:val="24"/>
          <w:szCs w:val="24"/>
          <w:rtl/>
          <w:lang w:bidi="ar-EG"/>
        </w:rPr>
        <w:t>».</w:t>
      </w:r>
    </w:p>
    <w:p w:rsidR="007534BA" w:rsidRPr="00345ACB" w:rsidRDefault="007534BA" w:rsidP="005C6B87">
      <w:pPr>
        <w:bidi w:val="0"/>
        <w:spacing w:after="0" w:line="240" w:lineRule="auto"/>
        <w:jc w:val="both"/>
        <w:rPr>
          <w:rStyle w:val="rvts39"/>
          <w:rFonts w:ascii="Kalpurush" w:hAnsi="Kalpurush" w:cs="Kalpurush"/>
          <w:sz w:val="24"/>
          <w:szCs w:val="24"/>
          <w:cs/>
          <w:lang w:bidi="bn-BD"/>
        </w:rPr>
      </w:pPr>
      <w:r>
        <w:rPr>
          <w:rStyle w:val="rvts39"/>
          <w:rFonts w:ascii="Kalpurush" w:hAnsi="Kalpurush" w:cs="Kalpurush" w:hint="cs"/>
          <w:sz w:val="24"/>
          <w:szCs w:val="24"/>
          <w:cs/>
          <w:lang w:bidi="bn-BD"/>
        </w:rPr>
        <w:t>“রাসূলুল্লাহ্ সাল্লাল্লাহু আলাইহি ওয়াসাল্লাম যখন</w:t>
      </w:r>
      <w:r w:rsidRPr="00345ACB">
        <w:rPr>
          <w:rStyle w:val="rvts39"/>
          <w:rFonts w:ascii="Kalpurush" w:hAnsi="Kalpurush" w:cs="Kalpurush" w:hint="cs"/>
          <w:sz w:val="24"/>
          <w:szCs w:val="24"/>
          <w:cs/>
          <w:lang w:bidi="bn-BD"/>
        </w:rPr>
        <w:t xml:space="preserve"> ‘ওয়ালাদ</w:t>
      </w:r>
      <w:r w:rsidR="005C6B87">
        <w:rPr>
          <w:rStyle w:val="rvts39"/>
          <w:rFonts w:ascii="Kalpurush" w:hAnsi="Kalpurush" w:cs="Kalpurush" w:hint="cs"/>
          <w:sz w:val="24"/>
          <w:szCs w:val="24"/>
          <w:cs/>
          <w:lang w:bidi="bn-BD"/>
        </w:rPr>
        <w:t>-</w:t>
      </w:r>
      <w:r w:rsidRPr="00345ACB">
        <w:rPr>
          <w:rStyle w:val="rvts39"/>
          <w:rFonts w:ascii="Kalpurush" w:hAnsi="Kalpurush" w:cs="Kalpurush" w:hint="cs"/>
          <w:sz w:val="24"/>
          <w:szCs w:val="24"/>
          <w:cs/>
          <w:lang w:bidi="bn-BD"/>
        </w:rPr>
        <w:t>দ</w:t>
      </w:r>
      <w:r w:rsidR="005C6B87">
        <w:rPr>
          <w:rStyle w:val="rvts39"/>
          <w:rFonts w:ascii="Kalpurush" w:hAnsi="Kalpurush" w:cs="Kalpurush" w:hint="cs"/>
          <w:sz w:val="24"/>
          <w:szCs w:val="24"/>
          <w:cs/>
          <w:lang w:bidi="bn-BD"/>
        </w:rPr>
        <w:t>ওয়া</w:t>
      </w:r>
      <w:r w:rsidRPr="00345ACB">
        <w:rPr>
          <w:rStyle w:val="rvts39"/>
          <w:rFonts w:ascii="Kalpurush" w:hAnsi="Kalpurush" w:cs="Kalpurush" w:hint="cs"/>
          <w:sz w:val="24"/>
          <w:szCs w:val="24"/>
          <w:cs/>
          <w:lang w:bidi="bn-BD"/>
        </w:rPr>
        <w:t>ল</w:t>
      </w:r>
      <w:r>
        <w:rPr>
          <w:rStyle w:val="rvts39"/>
          <w:rFonts w:ascii="Kalpurush" w:hAnsi="Kalpurush" w:cs="Kalpurush" w:hint="cs"/>
          <w:sz w:val="24"/>
          <w:szCs w:val="24"/>
          <w:cs/>
          <w:lang w:bidi="bn-BD"/>
        </w:rPr>
        <w:t>্লীন’ পড়তেন</w:t>
      </w:r>
      <w:r w:rsidRPr="00345ACB">
        <w:rPr>
          <w:rStyle w:val="rvts39"/>
          <w:rFonts w:ascii="Kalpurush" w:hAnsi="Kalpurush" w:cs="Kalpurush" w:hint="cs"/>
          <w:sz w:val="24"/>
          <w:szCs w:val="24"/>
          <w:cs/>
          <w:lang w:bidi="bn-BD"/>
        </w:rPr>
        <w:t xml:space="preserve"> </w:t>
      </w:r>
      <w:r>
        <w:rPr>
          <w:rStyle w:val="rvts39"/>
          <w:rFonts w:ascii="Kalpurush" w:hAnsi="Kalpurush" w:cs="Kalpurush" w:hint="cs"/>
          <w:sz w:val="24"/>
          <w:szCs w:val="24"/>
          <w:cs/>
          <w:lang w:bidi="bn-BD"/>
        </w:rPr>
        <w:t xml:space="preserve">তখন </w:t>
      </w:r>
      <w:r w:rsidRPr="00345ACB">
        <w:rPr>
          <w:rStyle w:val="rvts39"/>
          <w:rFonts w:ascii="Kalpurush" w:hAnsi="Kalpurush" w:cs="Kalpurush" w:hint="cs"/>
          <w:sz w:val="24"/>
          <w:szCs w:val="24"/>
          <w:cs/>
          <w:lang w:bidi="bn-BD"/>
        </w:rPr>
        <w:t xml:space="preserve">তিনি ‘আমীন’ বলেছেন এবং এতে স্বর </w:t>
      </w:r>
      <w:r w:rsidR="005C6B87">
        <w:rPr>
          <w:rStyle w:val="rvts39"/>
          <w:rFonts w:ascii="Kalpurush" w:hAnsi="Kalpurush" w:cs="Kalpurush" w:hint="cs"/>
          <w:sz w:val="24"/>
          <w:szCs w:val="24"/>
          <w:cs/>
          <w:lang w:bidi="bn-BD"/>
        </w:rPr>
        <w:t>দীর্ঘ</w:t>
      </w:r>
      <w:r w:rsidRPr="00345ACB">
        <w:rPr>
          <w:rStyle w:val="rvts39"/>
          <w:rFonts w:ascii="Kalpurush" w:hAnsi="Kalpurush" w:cs="Kalpurush" w:hint="cs"/>
          <w:sz w:val="24"/>
          <w:szCs w:val="24"/>
          <w:cs/>
          <w:lang w:bidi="bn-BD"/>
        </w:rPr>
        <w:t xml:space="preserve"> করেছেন”</w:t>
      </w:r>
      <w:r w:rsidRPr="00622BBF">
        <w:rPr>
          <w:rStyle w:val="rvts39"/>
          <w:rFonts w:ascii="Kalpurush" w:hAnsi="Kalpurush" w:cs="SolaimanLipi" w:hint="cs"/>
          <w:sz w:val="24"/>
          <w:szCs w:val="24"/>
          <w:cs/>
          <w:lang w:bidi="hi-IN"/>
        </w:rPr>
        <w:t>।</w:t>
      </w:r>
      <w:r w:rsidRPr="00345ACB">
        <w:rPr>
          <w:rStyle w:val="FootnoteReference"/>
          <w:rFonts w:ascii="Kalpurush" w:hAnsi="Kalpurush" w:cs="Kalpurush"/>
          <w:sz w:val="24"/>
          <w:szCs w:val="24"/>
          <w:cs/>
          <w:lang w:bidi="bn-BD"/>
        </w:rPr>
        <w:footnoteReference w:id="142"/>
      </w:r>
      <w:r w:rsidRPr="00345ACB">
        <w:rPr>
          <w:rStyle w:val="rvts39"/>
          <w:rFonts w:ascii="Kalpurush" w:hAnsi="Kalpurush" w:cs="Kalpurush" w:hint="cs"/>
          <w:sz w:val="24"/>
          <w:szCs w:val="24"/>
          <w:cs/>
          <w:lang w:bidi="bn-BD"/>
        </w:rPr>
        <w:t xml:space="preserve"> </w:t>
      </w:r>
    </w:p>
    <w:p w:rsidR="007534BA" w:rsidRPr="00345ACB" w:rsidRDefault="007534BA" w:rsidP="005C6B87">
      <w:pPr>
        <w:bidi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sz w:val="24"/>
          <w:szCs w:val="24"/>
          <w:cs/>
          <w:lang w:bidi="bn-BD"/>
        </w:rPr>
        <w:t>৬- সূরা ফাতিহার পরে অন্য</w:t>
      </w:r>
      <w:r>
        <w:rPr>
          <w:rStyle w:val="rvts39"/>
          <w:rFonts w:ascii="Kalpurush" w:hAnsi="Kalpurush" w:cs="Kalpurush" w:hint="cs"/>
          <w:sz w:val="24"/>
          <w:szCs w:val="24"/>
          <w:cs/>
          <w:lang w:bidi="bn-BD"/>
        </w:rPr>
        <w:t xml:space="preserve"> কোনো </w:t>
      </w:r>
      <w:r w:rsidRPr="00345ACB">
        <w:rPr>
          <w:rStyle w:val="rvts39"/>
          <w:rFonts w:ascii="Kalpurush" w:hAnsi="Kalpurush" w:cs="Kalpurush" w:hint="cs"/>
          <w:sz w:val="24"/>
          <w:szCs w:val="24"/>
          <w:cs/>
          <w:lang w:bidi="bn-BD"/>
        </w:rPr>
        <w:t>কিরাত পড়া। আর তা হলো সূরা ফাতিহার পরে একটি সূরা বা এক বা দু আয়াত পরিমাণ তিলাওয়াত করা। ফজরের দু</w:t>
      </w:r>
      <w:r w:rsidR="009170AD">
        <w:rPr>
          <w:rStyle w:val="rvts39"/>
          <w:rFonts w:ascii="Kalpurush" w:hAnsi="Kalpurush" w:cs="Kalpurush" w:hint="cs"/>
          <w:sz w:val="24"/>
          <w:szCs w:val="24"/>
          <w:cs/>
          <w:lang w:bidi="bn-BD"/>
        </w:rPr>
        <w:t xml:space="preserve"> </w:t>
      </w:r>
      <w:r w:rsidR="009170AD">
        <w:rPr>
          <w:rStyle w:val="rvts39"/>
          <w:rFonts w:ascii="Kalpurush" w:hAnsi="Kalpurush" w:cs="Kalpurush" w:hint="cs"/>
          <w:sz w:val="24"/>
          <w:szCs w:val="24"/>
          <w:cs/>
          <w:lang w:bidi="bn-BD"/>
        </w:rPr>
        <w:lastRenderedPageBreak/>
        <w:t>রাকা</w:t>
      </w:r>
      <w:r w:rsidR="009170AD">
        <w:rPr>
          <w:rStyle w:val="rvts39"/>
          <w:rFonts w:ascii="Kalpurush" w:hAnsi="Kalpurush" w:cs="Kalpurush" w:hint="cs"/>
          <w:sz w:val="24"/>
          <w:szCs w:val="24"/>
          <w:lang w:bidi="bn-BD"/>
        </w:rPr>
        <w:t>‘</w:t>
      </w:r>
      <w:r w:rsidR="009170AD">
        <w:rPr>
          <w:rStyle w:val="rvts39"/>
          <w:rFonts w:ascii="Kalpurush" w:hAnsi="Kalpurush" w:cs="Kalpurush" w:hint="cs"/>
          <w:sz w:val="24"/>
          <w:szCs w:val="24"/>
          <w:cs/>
          <w:lang w:bidi="bn-BD"/>
        </w:rPr>
        <w:t xml:space="preserve">আত </w:t>
      </w:r>
      <w:r w:rsidRPr="00345ACB">
        <w:rPr>
          <w:rStyle w:val="rvts39"/>
          <w:rFonts w:ascii="Kalpurush" w:hAnsi="Kalpurush" w:cs="Kalpurush" w:hint="cs"/>
          <w:sz w:val="24"/>
          <w:szCs w:val="24"/>
          <w:cs/>
          <w:lang w:bidi="bn-BD"/>
        </w:rPr>
        <w:t>ফরয, যোহর, আসর, মাগরিব ও ইশার প্রথম দু রাক</w:t>
      </w:r>
      <w:r w:rsidR="009170AD">
        <w:rPr>
          <w:rStyle w:val="rvts39"/>
          <w:rFonts w:ascii="Kalpurush" w:hAnsi="Kalpurush" w:cs="Kalpurush" w:hint="cs"/>
          <w:sz w:val="24"/>
          <w:szCs w:val="24"/>
          <w:cs/>
          <w:lang w:bidi="bn-BD"/>
        </w:rPr>
        <w:t>া</w:t>
      </w:r>
      <w:r w:rsidRPr="00345ACB">
        <w:rPr>
          <w:rStyle w:val="rvts39"/>
          <w:rFonts w:ascii="Kalpurush" w:hAnsi="Kalpurush" w:cs="Kalpurush" w:hint="cs"/>
          <w:sz w:val="24"/>
          <w:szCs w:val="24"/>
          <w:cs/>
          <w:lang w:bidi="bn-BD"/>
        </w:rPr>
        <w:t>‘আত ফরয সালাত সূরা ফাতিহার পরে উক্ত পরিমাণ এক বা দু আয়াত বা একটি সূরা মিলানো। কেননা</w:t>
      </w:r>
      <w:r>
        <w:rPr>
          <w:rStyle w:val="rvts39"/>
          <w:rFonts w:ascii="Kalpurush" w:hAnsi="Kalpurush" w:cs="Kalpurush" w:hint="cs"/>
          <w:sz w:val="24"/>
          <w:szCs w:val="24"/>
          <w:cs/>
          <w:lang w:bidi="bn-BD"/>
        </w:rPr>
        <w:t xml:space="preserve"> </w:t>
      </w:r>
      <w:r w:rsidR="009170AD">
        <w:rPr>
          <w:rStyle w:val="rvts39"/>
          <w:rFonts w:ascii="Kalpurush" w:hAnsi="Kalpurush" w:cs="Kalpurush" w:hint="cs"/>
          <w:sz w:val="24"/>
          <w:szCs w:val="24"/>
          <w:cs/>
          <w:lang w:bidi="bn-BD"/>
        </w:rPr>
        <w:t>আব্দুল্লাহ ইবন আবু কাতাদা তার পিতা সূত্রে বর্ণনা  করেন,</w:t>
      </w:r>
      <w:r w:rsidRPr="00345ACB">
        <w:rPr>
          <w:rStyle w:val="rvts39"/>
          <w:rFonts w:ascii="Kalpurush" w:hAnsi="Kalpurush" w:cs="Kalpurush" w:hint="cs"/>
          <w:sz w:val="24"/>
          <w:szCs w:val="24"/>
          <w:cs/>
          <w:lang w:bidi="bn-BD"/>
        </w:rPr>
        <w:t xml:space="preserve">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«أَنَّ النَّبِيَّ صَلَّى اللهُ عَلَيْهِ وَسَلَّمَ كَانَ يَقْرَأُ بِأُمِّ الكِتَابِ وَسُورَةٍ مَعَهَا فِي الرَّكْعَتَيْنِ الأُولَيَيْنِ مِنْ صَلاَةِ الظُّهْرِ وَصَلاَةِ العَصْرِ، و</w:t>
      </w:r>
      <w:r>
        <w:rPr>
          <w:rFonts w:ascii="Traditional Arabic" w:hAnsi="Traditional Arabic" w:cs="KFGQPC Uthman Taha Naskh"/>
          <w:color w:val="0000CC"/>
          <w:sz w:val="24"/>
          <w:szCs w:val="24"/>
          <w:rtl/>
          <w:lang w:bidi="ar-EG"/>
        </w:rPr>
        <w:t>َيُسْمِعُنَا الآيَةَ أَحْيَانًا</w:t>
      </w:r>
      <w:r w:rsidRPr="00345ACB">
        <w:rPr>
          <w:rFonts w:ascii="Traditional Arabic" w:hAnsi="Traditional Arabic" w:cs="KFGQPC Uthman Taha Naskh"/>
          <w:color w:val="0000CC"/>
          <w:sz w:val="24"/>
          <w:szCs w:val="24"/>
          <w:rtl/>
          <w:lang w:bidi="ar-EG"/>
        </w:rPr>
        <w:t>»</w:t>
      </w:r>
    </w:p>
    <w:p w:rsidR="007534BA" w:rsidRPr="00345ACB" w:rsidRDefault="007534BA" w:rsidP="009170AD">
      <w:pPr>
        <w:bidi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sz w:val="24"/>
          <w:szCs w:val="24"/>
          <w:cs/>
          <w:lang w:bidi="bn-BD"/>
        </w:rPr>
        <w:t>“</w:t>
      </w:r>
      <w:r w:rsidRPr="00345ACB">
        <w:rPr>
          <w:rStyle w:val="rvts39"/>
          <w:rFonts w:ascii="Kalpurush" w:hAnsi="Kalpurush" w:cs="Kalpurush"/>
          <w:sz w:val="24"/>
          <w:szCs w:val="24"/>
          <w:cs/>
          <w:lang w:bidi="bn-IN"/>
        </w:rPr>
        <w:t xml:space="preserve">নবী সাল্লাল্লাহু আলাইহি ওয়াসাল্লাম </w:t>
      </w:r>
      <w:r w:rsidRPr="00345ACB">
        <w:rPr>
          <w:rStyle w:val="rvts39"/>
          <w:rFonts w:ascii="Kalpurush" w:hAnsi="Kalpurush" w:cs="Kalpurush" w:hint="cs"/>
          <w:sz w:val="24"/>
          <w:szCs w:val="24"/>
          <w:cs/>
          <w:lang w:bidi="bn-BD"/>
        </w:rPr>
        <w:t>যোহর</w:t>
      </w:r>
      <w:r w:rsidRPr="00345ACB">
        <w:rPr>
          <w:rStyle w:val="rvts39"/>
          <w:rFonts w:ascii="Kalpurush" w:hAnsi="Kalpurush" w:cs="Kalpurush"/>
          <w:sz w:val="24"/>
          <w:szCs w:val="24"/>
          <w:cs/>
          <w:lang w:bidi="bn-IN"/>
        </w:rPr>
        <w:t xml:space="preserve"> ও আসরের সালাতের প্রথম</w:t>
      </w:r>
      <w:r w:rsidRPr="00345ACB">
        <w:rPr>
          <w:rStyle w:val="rvts39"/>
          <w:rFonts w:ascii="Kalpurush" w:hAnsi="Kalpurush" w:cs="Kalpurush"/>
          <w:sz w:val="24"/>
          <w:szCs w:val="24"/>
        </w:rPr>
        <w:t xml:space="preserve"> </w:t>
      </w:r>
      <w:r w:rsidRPr="00345ACB">
        <w:rPr>
          <w:rStyle w:val="rvts39"/>
          <w:rFonts w:ascii="Kalpurush" w:hAnsi="Kalpurush" w:cs="Kalpurush"/>
          <w:sz w:val="24"/>
          <w:szCs w:val="24"/>
          <w:cs/>
          <w:lang w:bidi="bn-IN"/>
        </w:rPr>
        <w:t>দু</w:t>
      </w:r>
      <w:r w:rsidR="009170AD">
        <w:rPr>
          <w:rStyle w:val="rvts39"/>
          <w:rFonts w:ascii="Kalpurush" w:hAnsi="Kalpurush" w:cs="Kalpurush" w:hint="cs"/>
          <w:sz w:val="24"/>
          <w:szCs w:val="24"/>
          <w:cs/>
          <w:lang w:bidi="bn-BD"/>
        </w:rPr>
        <w:t xml:space="preserve"> </w:t>
      </w:r>
      <w:r w:rsidRPr="00345ACB">
        <w:rPr>
          <w:rStyle w:val="rvts39"/>
          <w:rFonts w:ascii="Kalpurush" w:hAnsi="Kalpurush" w:cs="Kalpurush"/>
          <w:sz w:val="24"/>
          <w:szCs w:val="24"/>
          <w:cs/>
          <w:lang w:bidi="bn-IN"/>
        </w:rPr>
        <w:t>রাকা</w:t>
      </w:r>
      <w:r w:rsidRPr="00345ACB">
        <w:rPr>
          <w:rStyle w:val="rvts39"/>
          <w:rFonts w:ascii="Kalpurush" w:hAnsi="Kalpurush" w:cs="Kalpurush" w:hint="cs"/>
          <w:sz w:val="24"/>
          <w:szCs w:val="24"/>
          <w:cs/>
          <w:lang w:bidi="bn-BD"/>
        </w:rPr>
        <w:t>‘</w:t>
      </w:r>
      <w:r w:rsidRPr="00345ACB">
        <w:rPr>
          <w:rStyle w:val="rvts39"/>
          <w:rFonts w:ascii="Kalpurush" w:hAnsi="Kalpurush" w:cs="Kalpurush"/>
          <w:sz w:val="24"/>
          <w:szCs w:val="24"/>
          <w:cs/>
          <w:lang w:bidi="bn-IN"/>
        </w:rPr>
        <w:t>আতে সূরা ফাতিহার সাথে আরেকটি সূরা পড়তেন। কখনো</w:t>
      </w:r>
      <w:r>
        <w:rPr>
          <w:rStyle w:val="rvts39"/>
          <w:rFonts w:ascii="Kalpurush" w:hAnsi="Kalpurush" w:cs="Kalpurush"/>
          <w:sz w:val="24"/>
          <w:szCs w:val="24"/>
          <w:cs/>
          <w:lang w:bidi="bn-IN"/>
        </w:rPr>
        <w:t xml:space="preserve"> </w:t>
      </w:r>
      <w:r w:rsidR="005C6B87">
        <w:rPr>
          <w:rStyle w:val="rvts39"/>
          <w:rFonts w:ascii="Kalpurush" w:hAnsi="Kalpurush" w:cs="Kalpurush" w:hint="cs"/>
          <w:sz w:val="24"/>
          <w:szCs w:val="24"/>
          <w:cs/>
          <w:lang w:bidi="bn-BD"/>
        </w:rPr>
        <w:t xml:space="preserve">কখনো তিনি </w:t>
      </w:r>
      <w:r>
        <w:rPr>
          <w:rStyle w:val="rvts39"/>
          <w:rFonts w:ascii="Kalpurush" w:hAnsi="Kalpurush" w:cs="Kalpurush"/>
          <w:sz w:val="24"/>
          <w:szCs w:val="24"/>
          <w:cs/>
          <w:lang w:bidi="bn-IN"/>
        </w:rPr>
        <w:t xml:space="preserve">কোনো </w:t>
      </w:r>
      <w:r w:rsidR="009170AD" w:rsidRPr="00345ACB">
        <w:rPr>
          <w:rStyle w:val="rvts39"/>
          <w:rFonts w:ascii="Kalpurush" w:hAnsi="Kalpurush" w:cs="Kalpurush"/>
          <w:sz w:val="24"/>
          <w:szCs w:val="24"/>
          <w:cs/>
          <w:lang w:bidi="bn-IN"/>
        </w:rPr>
        <w:t>কো</w:t>
      </w:r>
      <w:r w:rsidR="009170AD">
        <w:rPr>
          <w:rStyle w:val="rvts39"/>
          <w:rFonts w:ascii="Kalpurush" w:hAnsi="Kalpurush" w:cs="Kalpurush" w:hint="cs"/>
          <w:sz w:val="24"/>
          <w:szCs w:val="24"/>
          <w:cs/>
          <w:lang w:bidi="bn-BD"/>
        </w:rPr>
        <w:t>নো</w:t>
      </w:r>
      <w:r w:rsidR="009170AD" w:rsidRPr="00345ACB">
        <w:rPr>
          <w:rStyle w:val="rvts39"/>
          <w:rFonts w:ascii="Kalpurush" w:hAnsi="Kalpurush" w:cs="Kalpurush"/>
          <w:sz w:val="24"/>
          <w:szCs w:val="24"/>
          <w:cs/>
          <w:lang w:bidi="bn-IN"/>
        </w:rPr>
        <w:t xml:space="preserve"> </w:t>
      </w:r>
      <w:r w:rsidRPr="00345ACB">
        <w:rPr>
          <w:rStyle w:val="rvts39"/>
          <w:rFonts w:ascii="Kalpurush" w:hAnsi="Kalpurush" w:cs="Kalpurush"/>
          <w:sz w:val="24"/>
          <w:szCs w:val="24"/>
          <w:cs/>
          <w:lang w:bidi="bn-IN"/>
        </w:rPr>
        <w:t>আয়াত আমাদের শুনিয়ে</w:t>
      </w:r>
      <w:r w:rsidRPr="00345ACB">
        <w:rPr>
          <w:rStyle w:val="rvts39"/>
          <w:rFonts w:ascii="Kalpurush" w:hAnsi="Kalpurush" w:cs="Kalpurush"/>
          <w:sz w:val="24"/>
          <w:szCs w:val="24"/>
        </w:rPr>
        <w:t xml:space="preserve"> </w:t>
      </w:r>
      <w:r w:rsidRPr="00345ACB">
        <w:rPr>
          <w:rStyle w:val="rvts39"/>
          <w:rFonts w:ascii="Kalpurush" w:hAnsi="Kalpurush" w:cs="Kalpurush"/>
          <w:sz w:val="24"/>
          <w:szCs w:val="24"/>
          <w:cs/>
          <w:lang w:bidi="bn-IN"/>
        </w:rPr>
        <w:t>পড়তেন</w:t>
      </w:r>
      <w:r w:rsidRPr="00345ACB">
        <w:rPr>
          <w:rStyle w:val="rvts39"/>
          <w:rFonts w:ascii="Kalpurush" w:hAnsi="Kalpurush" w:cs="Kalpurush" w:hint="cs"/>
          <w:sz w:val="24"/>
          <w:szCs w:val="24"/>
          <w:cs/>
          <w:lang w:bidi="bn-BD"/>
        </w:rPr>
        <w:t>”</w:t>
      </w:r>
      <w:r w:rsidRPr="00622BBF">
        <w:rPr>
          <w:rStyle w:val="rvts39"/>
          <w:rFonts w:ascii="Kalpurush" w:hAnsi="Kalpurush" w:cs="SolaimanLipi" w:hint="cs"/>
          <w:sz w:val="24"/>
          <w:szCs w:val="24"/>
          <w:cs/>
          <w:lang w:bidi="hi-IN"/>
        </w:rPr>
        <w:t xml:space="preserve">। </w:t>
      </w:r>
      <w:r w:rsidRPr="00345ACB">
        <w:rPr>
          <w:rStyle w:val="FootnoteReference"/>
          <w:rFonts w:ascii="Kalpurush" w:hAnsi="Kalpurush" w:cs="Kalpurush"/>
          <w:sz w:val="24"/>
          <w:szCs w:val="24"/>
          <w:cs/>
          <w:lang w:bidi="bn-IN"/>
        </w:rPr>
        <w:footnoteReference w:id="143"/>
      </w:r>
    </w:p>
    <w:p w:rsidR="007534BA" w:rsidRPr="00345ACB" w:rsidRDefault="007534BA" w:rsidP="005C6B87">
      <w:pPr>
        <w:bidi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sz w:val="24"/>
          <w:szCs w:val="24"/>
          <w:cs/>
          <w:lang w:bidi="bn-BD"/>
        </w:rPr>
        <w:t xml:space="preserve">৭- </w:t>
      </w:r>
      <w:r w:rsidR="005C6B87">
        <w:rPr>
          <w:rStyle w:val="rvts39"/>
          <w:rFonts w:ascii="Kalpurush" w:hAnsi="Kalpurush" w:cs="Kalpurush" w:hint="cs"/>
          <w:sz w:val="24"/>
          <w:szCs w:val="24"/>
          <w:cs/>
          <w:lang w:bidi="bn-BD"/>
        </w:rPr>
        <w:t xml:space="preserve">জাহরী সালাত তথা যে সব সালাতে </w:t>
      </w:r>
      <w:r>
        <w:rPr>
          <w:rStyle w:val="rvts39"/>
          <w:rFonts w:ascii="Kalpurush" w:hAnsi="Kalpurush" w:cs="Kalpurush" w:hint="cs"/>
          <w:sz w:val="24"/>
          <w:szCs w:val="24"/>
          <w:cs/>
          <w:lang w:bidi="bn-BD"/>
        </w:rPr>
        <w:t>স্বশব্দে</w:t>
      </w:r>
      <w:r w:rsidRPr="00345ACB">
        <w:rPr>
          <w:rStyle w:val="rvts39"/>
          <w:rFonts w:ascii="Kalpurush" w:hAnsi="Kalpurush" w:cs="Kalpurush" w:hint="cs"/>
          <w:sz w:val="24"/>
          <w:szCs w:val="24"/>
          <w:cs/>
          <w:lang w:bidi="bn-BD"/>
        </w:rPr>
        <w:t xml:space="preserve"> কিরাত </w:t>
      </w:r>
      <w:r w:rsidR="005C6B87">
        <w:rPr>
          <w:rStyle w:val="rvts39"/>
          <w:rFonts w:ascii="Kalpurush" w:hAnsi="Kalpurush" w:cs="Kalpurush" w:hint="cs"/>
          <w:sz w:val="24"/>
          <w:szCs w:val="24"/>
          <w:cs/>
          <w:lang w:bidi="bn-BD"/>
        </w:rPr>
        <w:t>পড়তে হয় তাতে</w:t>
      </w:r>
      <w:r w:rsidR="005C6B87" w:rsidRPr="00345ACB">
        <w:rPr>
          <w:rStyle w:val="rvts39"/>
          <w:rFonts w:ascii="Kalpurush" w:hAnsi="Kalpurush" w:cs="Kalpurush" w:hint="cs"/>
          <w:sz w:val="24"/>
          <w:szCs w:val="24"/>
          <w:cs/>
          <w:lang w:bidi="bn-BD"/>
        </w:rPr>
        <w:t xml:space="preserve"> </w:t>
      </w:r>
      <w:r w:rsidRPr="00345ACB">
        <w:rPr>
          <w:rStyle w:val="rvts39"/>
          <w:rFonts w:ascii="Kalpurush" w:hAnsi="Kalpurush" w:cs="Kalpurush" w:hint="cs"/>
          <w:sz w:val="24"/>
          <w:szCs w:val="24"/>
          <w:cs/>
          <w:lang w:bidi="bn-BD"/>
        </w:rPr>
        <w:t>কিরাত উচ্চস্বরে পড়া</w:t>
      </w:r>
      <w:r w:rsidR="005C6B87" w:rsidRPr="00B75CC5">
        <w:rPr>
          <w:rStyle w:val="rvts39"/>
          <w:rFonts w:ascii="Kalpurush" w:hAnsi="Kalpurush" w:cs="SolaimanLipi"/>
          <w:sz w:val="24"/>
          <w:szCs w:val="24"/>
          <w:cs/>
          <w:lang w:bidi="hi-IN"/>
        </w:rPr>
        <w:t xml:space="preserve">। </w:t>
      </w:r>
      <w:r w:rsidR="005C6B87" w:rsidRPr="007B6767">
        <w:rPr>
          <w:rStyle w:val="rvts39"/>
          <w:rFonts w:ascii="Kalpurush" w:hAnsi="Kalpurush" w:cs="Kalpurush"/>
          <w:sz w:val="24"/>
          <w:szCs w:val="24"/>
          <w:cs/>
          <w:lang w:bidi="bn-IN"/>
        </w:rPr>
        <w:t xml:space="preserve">আর সিররী সালাত তথা যে সব সালাতে </w:t>
      </w:r>
      <w:r w:rsidRPr="007B6767">
        <w:rPr>
          <w:rStyle w:val="rvts39"/>
          <w:rFonts w:ascii="Kalpurush" w:hAnsi="Kalpurush" w:cs="Kalpurush"/>
          <w:sz w:val="24"/>
          <w:szCs w:val="24"/>
          <w:cs/>
          <w:lang w:bidi="bn-BD"/>
        </w:rPr>
        <w:t xml:space="preserve">নিম্নস্বরে কিরাত </w:t>
      </w:r>
      <w:r w:rsidR="005C6B87" w:rsidRPr="007B6767">
        <w:rPr>
          <w:rStyle w:val="rvts39"/>
          <w:rFonts w:ascii="Kalpurush" w:hAnsi="Kalpurush" w:cs="Kalpurush"/>
          <w:sz w:val="24"/>
          <w:szCs w:val="24"/>
          <w:cs/>
          <w:lang w:bidi="bn-BD"/>
        </w:rPr>
        <w:t>পড়তে</w:t>
      </w:r>
      <w:r w:rsidR="005C6B87">
        <w:rPr>
          <w:rStyle w:val="rvts39"/>
          <w:rFonts w:ascii="Kalpurush" w:hAnsi="Kalpurush" w:cs="Kalpurush" w:hint="cs"/>
          <w:sz w:val="24"/>
          <w:szCs w:val="24"/>
          <w:cs/>
          <w:lang w:bidi="bn-BD"/>
        </w:rPr>
        <w:t xml:space="preserve"> হয় তাতে</w:t>
      </w:r>
      <w:r w:rsidR="005C6B87" w:rsidRPr="00345ACB">
        <w:rPr>
          <w:rStyle w:val="rvts39"/>
          <w:rFonts w:ascii="Kalpurush" w:hAnsi="Kalpurush" w:cs="Kalpurush" w:hint="cs"/>
          <w:sz w:val="24"/>
          <w:szCs w:val="24"/>
          <w:cs/>
          <w:lang w:bidi="bn-BD"/>
        </w:rPr>
        <w:t xml:space="preserve"> </w:t>
      </w:r>
      <w:r w:rsidRPr="00345ACB">
        <w:rPr>
          <w:rStyle w:val="rvts39"/>
          <w:rFonts w:ascii="Kalpurush" w:hAnsi="Kalpurush" w:cs="Kalpurush" w:hint="cs"/>
          <w:sz w:val="24"/>
          <w:szCs w:val="24"/>
          <w:cs/>
          <w:lang w:bidi="bn-BD"/>
        </w:rPr>
        <w:t>কিরাত নিম্নস্বরে পড়া। অর্থাৎ ফজর, মাগরিবের প্রথম দু</w:t>
      </w:r>
      <w:r w:rsidR="009170AD">
        <w:rPr>
          <w:rStyle w:val="rvts39"/>
          <w:rFonts w:ascii="Kalpurush" w:hAnsi="Kalpurush" w:cs="Kalpurush" w:hint="cs"/>
          <w:sz w:val="24"/>
          <w:szCs w:val="24"/>
          <w:cs/>
          <w:lang w:bidi="bn-BD"/>
        </w:rPr>
        <w:t xml:space="preserve"> রাকা</w:t>
      </w:r>
      <w:r w:rsidR="009170AD">
        <w:rPr>
          <w:rStyle w:val="rvts39"/>
          <w:rFonts w:ascii="Kalpurush" w:hAnsi="Kalpurush" w:cs="Kalpurush" w:hint="cs"/>
          <w:sz w:val="24"/>
          <w:szCs w:val="24"/>
          <w:lang w:bidi="bn-BD"/>
        </w:rPr>
        <w:t>‘</w:t>
      </w:r>
      <w:r w:rsidR="009170AD">
        <w:rPr>
          <w:rStyle w:val="rvts39"/>
          <w:rFonts w:ascii="Kalpurush" w:hAnsi="Kalpurush" w:cs="Kalpurush" w:hint="cs"/>
          <w:sz w:val="24"/>
          <w:szCs w:val="24"/>
          <w:cs/>
          <w:lang w:bidi="bn-BD"/>
        </w:rPr>
        <w:t xml:space="preserve">আত </w:t>
      </w:r>
      <w:r w:rsidRPr="00345ACB">
        <w:rPr>
          <w:rStyle w:val="rvts39"/>
          <w:rFonts w:ascii="Kalpurush" w:hAnsi="Kalpurush" w:cs="Kalpurush" w:hint="cs"/>
          <w:sz w:val="24"/>
          <w:szCs w:val="24"/>
          <w:cs/>
          <w:lang w:bidi="bn-BD"/>
        </w:rPr>
        <w:t xml:space="preserve">ও </w:t>
      </w:r>
      <w:r w:rsidR="007B6767">
        <w:rPr>
          <w:rStyle w:val="rvts39"/>
          <w:rFonts w:ascii="Kalpurush" w:hAnsi="Kalpurush" w:cs="Kalpurush" w:hint="cs"/>
          <w:sz w:val="24"/>
          <w:szCs w:val="24"/>
          <w:cs/>
          <w:lang w:bidi="bn-BD"/>
        </w:rPr>
        <w:t>‘</w:t>
      </w:r>
      <w:r w:rsidRPr="00345ACB">
        <w:rPr>
          <w:rStyle w:val="rvts39"/>
          <w:rFonts w:ascii="Kalpurush" w:hAnsi="Kalpurush" w:cs="Kalpurush" w:hint="cs"/>
          <w:sz w:val="24"/>
          <w:szCs w:val="24"/>
          <w:cs/>
          <w:lang w:bidi="bn-BD"/>
        </w:rPr>
        <w:t>ইশার প্রথম</w:t>
      </w:r>
      <w:r w:rsidR="007B6767">
        <w:rPr>
          <w:rStyle w:val="rvts39"/>
          <w:rFonts w:ascii="Kalpurush" w:hAnsi="Kalpurush" w:cs="Kalpurush" w:hint="cs"/>
          <w:sz w:val="24"/>
          <w:szCs w:val="24"/>
          <w:cs/>
          <w:lang w:bidi="bn-BD"/>
        </w:rPr>
        <w:t xml:space="preserve"> </w:t>
      </w:r>
      <w:r w:rsidR="005C6B87">
        <w:rPr>
          <w:rStyle w:val="rvts39"/>
          <w:rFonts w:ascii="Kalpurush" w:hAnsi="Kalpurush" w:cs="Kalpurush" w:hint="cs"/>
          <w:sz w:val="24"/>
          <w:szCs w:val="24"/>
          <w:cs/>
          <w:lang w:bidi="bn-BD"/>
        </w:rPr>
        <w:t>দু’</w:t>
      </w:r>
      <w:r w:rsidR="009170AD">
        <w:rPr>
          <w:rStyle w:val="rvts39"/>
          <w:rFonts w:ascii="Kalpurush" w:hAnsi="Kalpurush" w:cs="Kalpurush" w:hint="cs"/>
          <w:sz w:val="24"/>
          <w:szCs w:val="24"/>
          <w:cs/>
          <w:lang w:bidi="bn-BD"/>
        </w:rPr>
        <w:t xml:space="preserve"> রাকা</w:t>
      </w:r>
      <w:r w:rsidR="009170AD">
        <w:rPr>
          <w:rStyle w:val="rvts39"/>
          <w:rFonts w:ascii="Kalpurush" w:hAnsi="Kalpurush" w:cs="Kalpurush" w:hint="cs"/>
          <w:sz w:val="24"/>
          <w:szCs w:val="24"/>
          <w:lang w:bidi="bn-BD"/>
        </w:rPr>
        <w:t>‘</w:t>
      </w:r>
      <w:r w:rsidR="009170AD">
        <w:rPr>
          <w:rStyle w:val="rvts39"/>
          <w:rFonts w:ascii="Kalpurush" w:hAnsi="Kalpurush" w:cs="Kalpurush" w:hint="cs"/>
          <w:sz w:val="24"/>
          <w:szCs w:val="24"/>
          <w:cs/>
          <w:lang w:bidi="bn-BD"/>
        </w:rPr>
        <w:t xml:space="preserve">আত </w:t>
      </w:r>
      <w:r w:rsidRPr="00345ACB">
        <w:rPr>
          <w:rStyle w:val="rvts39"/>
          <w:rFonts w:ascii="Kalpurush" w:hAnsi="Kalpurush" w:cs="Kalpurush" w:hint="cs"/>
          <w:sz w:val="24"/>
          <w:szCs w:val="24"/>
          <w:cs/>
          <w:lang w:bidi="bn-BD"/>
        </w:rPr>
        <w:t>সালাত</w:t>
      </w:r>
      <w:r w:rsidR="005C6B87">
        <w:rPr>
          <w:rStyle w:val="rvts39"/>
          <w:rFonts w:ascii="Kalpurush" w:hAnsi="Kalpurush" w:cs="Kalpurush" w:hint="cs"/>
          <w:sz w:val="24"/>
          <w:szCs w:val="24"/>
          <w:cs/>
          <w:lang w:bidi="bn-BD"/>
        </w:rPr>
        <w:t>ে</w:t>
      </w:r>
      <w:r w:rsidRPr="00345ACB">
        <w:rPr>
          <w:rStyle w:val="rvts39"/>
          <w:rFonts w:ascii="Kalpurush" w:hAnsi="Kalpurush" w:cs="Kalpurush" w:hint="cs"/>
          <w:sz w:val="24"/>
          <w:szCs w:val="24"/>
          <w:cs/>
          <w:lang w:bidi="bn-BD"/>
        </w:rPr>
        <w:t xml:space="preserve"> কিরাত উচ্চস্বরে পড়া, তাছাড়া বাকী সালাতে প্রত্যেক</w:t>
      </w:r>
      <w:r w:rsidR="009170AD">
        <w:rPr>
          <w:rStyle w:val="rvts39"/>
          <w:rFonts w:ascii="Kalpurush" w:hAnsi="Kalpurush" w:cs="Kalpurush" w:hint="cs"/>
          <w:sz w:val="24"/>
          <w:szCs w:val="24"/>
          <w:cs/>
          <w:lang w:bidi="bn-BD"/>
        </w:rPr>
        <w:t xml:space="preserve"> রাকা</w:t>
      </w:r>
      <w:r w:rsidR="009170AD">
        <w:rPr>
          <w:rStyle w:val="rvts39"/>
          <w:rFonts w:ascii="Kalpurush" w:hAnsi="Kalpurush" w:cs="Kalpurush" w:hint="cs"/>
          <w:sz w:val="24"/>
          <w:szCs w:val="24"/>
          <w:lang w:bidi="bn-BD"/>
        </w:rPr>
        <w:t>‘</w:t>
      </w:r>
      <w:r w:rsidR="009170AD">
        <w:rPr>
          <w:rStyle w:val="rvts39"/>
          <w:rFonts w:ascii="Kalpurush" w:hAnsi="Kalpurush" w:cs="Kalpurush" w:hint="cs"/>
          <w:sz w:val="24"/>
          <w:szCs w:val="24"/>
          <w:cs/>
          <w:lang w:bidi="bn-BD"/>
        </w:rPr>
        <w:t xml:space="preserve">আতে </w:t>
      </w:r>
      <w:r w:rsidRPr="00345ACB">
        <w:rPr>
          <w:rStyle w:val="rvts39"/>
          <w:rFonts w:ascii="Kalpurush" w:hAnsi="Kalpurush" w:cs="Kalpurush" w:hint="cs"/>
          <w:sz w:val="24"/>
          <w:szCs w:val="24"/>
          <w:cs/>
          <w:lang w:bidi="bn-BD"/>
        </w:rPr>
        <w:t xml:space="preserve">কিরাত </w:t>
      </w:r>
      <w:r w:rsidR="005C6B87">
        <w:rPr>
          <w:rStyle w:val="rvts39"/>
          <w:rFonts w:ascii="Kalpurush" w:hAnsi="Kalpurush" w:cs="Kalpurush" w:hint="cs"/>
          <w:sz w:val="24"/>
          <w:szCs w:val="24"/>
          <w:cs/>
          <w:lang w:bidi="bn-BD"/>
        </w:rPr>
        <w:t>নিম্নস্বরে</w:t>
      </w:r>
      <w:r w:rsidR="005C6B87" w:rsidRPr="00345ACB">
        <w:rPr>
          <w:rStyle w:val="rvts39"/>
          <w:rFonts w:ascii="Kalpurush" w:hAnsi="Kalpurush" w:cs="Kalpurush" w:hint="cs"/>
          <w:sz w:val="24"/>
          <w:szCs w:val="24"/>
          <w:cs/>
          <w:lang w:bidi="bn-BD"/>
        </w:rPr>
        <w:t xml:space="preserve"> </w:t>
      </w:r>
      <w:r w:rsidRPr="00345ACB">
        <w:rPr>
          <w:rStyle w:val="rvts39"/>
          <w:rFonts w:ascii="Kalpurush" w:hAnsi="Kalpurush" w:cs="Kalpurush" w:hint="cs"/>
          <w:sz w:val="24"/>
          <w:szCs w:val="24"/>
          <w:cs/>
          <w:lang w:bidi="bn-BD"/>
        </w:rPr>
        <w:t xml:space="preserve">পড়া। এভাবে উচ্চস্বরে ও নিম্নস্বরে কিরাত পড়া শুধু ফরয সালাতের ক্ষেত্রে প্রযোজ্য। দিনের বেলায় নফল সালাতে কিরাত </w:t>
      </w:r>
      <w:r w:rsidR="005C6B87">
        <w:rPr>
          <w:rStyle w:val="rvts39"/>
          <w:rFonts w:ascii="Kalpurush" w:hAnsi="Kalpurush" w:cs="Kalpurush" w:hint="cs"/>
          <w:sz w:val="24"/>
          <w:szCs w:val="24"/>
          <w:cs/>
          <w:lang w:bidi="bn-BD"/>
        </w:rPr>
        <w:t>নিম্নস্বরে</w:t>
      </w:r>
      <w:r w:rsidR="005C6B87" w:rsidRPr="00345ACB">
        <w:rPr>
          <w:rStyle w:val="rvts39"/>
          <w:rFonts w:ascii="Kalpurush" w:hAnsi="Kalpurush" w:cs="Kalpurush" w:hint="cs"/>
          <w:sz w:val="24"/>
          <w:szCs w:val="24"/>
          <w:cs/>
          <w:lang w:bidi="bn-BD"/>
        </w:rPr>
        <w:t xml:space="preserve"> </w:t>
      </w:r>
      <w:r w:rsidRPr="00345ACB">
        <w:rPr>
          <w:rStyle w:val="rvts39"/>
          <w:rFonts w:ascii="Kalpurush" w:hAnsi="Kalpurush" w:cs="Kalpurush" w:hint="cs"/>
          <w:sz w:val="24"/>
          <w:szCs w:val="24"/>
          <w:cs/>
          <w:lang w:bidi="bn-BD"/>
        </w:rPr>
        <w:t xml:space="preserve">পড়া আর রাতের বেলার নফল সালাতে মানুষের ঘুমের ব্যাঘাত না ঘটলে কিরাত কিছুটা উচ্চস্বরে পড়া মুস্তাহাব। তবে অন্যের ঘুম বা কষ্টের কারণ হলে </w:t>
      </w:r>
      <w:r w:rsidR="005C6B87">
        <w:rPr>
          <w:rStyle w:val="rvts39"/>
          <w:rFonts w:ascii="Kalpurush" w:hAnsi="Kalpurush" w:cs="Kalpurush" w:hint="cs"/>
          <w:sz w:val="24"/>
          <w:szCs w:val="24"/>
          <w:cs/>
          <w:lang w:bidi="bn-BD"/>
        </w:rPr>
        <w:t>নিম্নস্বরে</w:t>
      </w:r>
      <w:r w:rsidR="005C6B87" w:rsidRPr="00345ACB">
        <w:rPr>
          <w:rStyle w:val="rvts39"/>
          <w:rFonts w:ascii="Kalpurush" w:hAnsi="Kalpurush" w:cs="Kalpurush" w:hint="cs"/>
          <w:sz w:val="24"/>
          <w:szCs w:val="24"/>
          <w:cs/>
          <w:lang w:bidi="bn-BD"/>
        </w:rPr>
        <w:t xml:space="preserve"> </w:t>
      </w:r>
      <w:r w:rsidRPr="00345ACB">
        <w:rPr>
          <w:rStyle w:val="rvts39"/>
          <w:rFonts w:ascii="Kalpurush" w:hAnsi="Kalpurush" w:cs="Kalpurush" w:hint="cs"/>
          <w:sz w:val="24"/>
          <w:szCs w:val="24"/>
          <w:cs/>
          <w:lang w:bidi="bn-BD"/>
        </w:rPr>
        <w:t xml:space="preserve">কিরাত পড়া মুস্তাহাব। </w:t>
      </w:r>
    </w:p>
    <w:p w:rsidR="007534BA" w:rsidRPr="00345ACB" w:rsidRDefault="007534BA" w:rsidP="007534BA">
      <w:pPr>
        <w:bidi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sz w:val="24"/>
          <w:szCs w:val="24"/>
          <w:cs/>
          <w:lang w:bidi="bn-BD"/>
        </w:rPr>
        <w:t>৮- ফজরের সালাতে দীর্ঘ কিরাত পড়া</w:t>
      </w:r>
      <w:r w:rsidRPr="00622BBF">
        <w:rPr>
          <w:rStyle w:val="rvts39"/>
          <w:rFonts w:ascii="Kalpurush" w:hAnsi="Kalpurush" w:cs="SolaimanLipi" w:hint="cs"/>
          <w:sz w:val="24"/>
          <w:szCs w:val="24"/>
          <w:cs/>
          <w:lang w:bidi="hi-IN"/>
        </w:rPr>
        <w:t>।</w:t>
      </w:r>
      <w:r w:rsidRPr="00345ACB">
        <w:rPr>
          <w:rStyle w:val="rvts39"/>
          <w:rFonts w:ascii="Kalpurush" w:hAnsi="Kalpurush" w:cs="Kalpurush" w:hint="cs"/>
          <w:sz w:val="24"/>
          <w:szCs w:val="24"/>
          <w:cs/>
          <w:lang w:bidi="bn-BD"/>
        </w:rPr>
        <w:t xml:space="preserve"> যোহর, আসর ও ইশার সালাত মধ্যম কিরাত পড়া। আর মাগরিবের সালাত কিরাত ছোট পড়া। </w:t>
      </w:r>
      <w:r>
        <w:rPr>
          <w:rStyle w:val="rvts55"/>
          <w:rFonts w:ascii="Kalpurush" w:hAnsi="Kalpurush" w:cs="Kalpurush"/>
          <w:sz w:val="24"/>
          <w:szCs w:val="24"/>
          <w:cs/>
          <w:lang w:bidi="bn-IN"/>
        </w:rPr>
        <w:t xml:space="preserve">আবু </w:t>
      </w:r>
      <w:r w:rsidRPr="00345ACB">
        <w:rPr>
          <w:rStyle w:val="rvts55"/>
          <w:rFonts w:ascii="Kalpurush" w:hAnsi="Kalpurush" w:cs="Kalpurush"/>
          <w:sz w:val="24"/>
          <w:szCs w:val="24"/>
          <w:cs/>
          <w:lang w:bidi="bn-IN"/>
        </w:rPr>
        <w:t xml:space="preserve">হুরায়রা রাদিয়াল্লাহু </w:t>
      </w:r>
      <w:r w:rsidRPr="00345ACB">
        <w:rPr>
          <w:rStyle w:val="rvts55"/>
          <w:rFonts w:ascii="Kalpurush" w:hAnsi="Kalpurush" w:cs="Kalpurush"/>
          <w:sz w:val="24"/>
          <w:szCs w:val="24"/>
          <w:lang w:bidi="bn-IN"/>
        </w:rPr>
        <w:t>‘</w:t>
      </w:r>
      <w:r w:rsidRPr="00345ACB">
        <w:rPr>
          <w:rStyle w:val="rvts55"/>
          <w:rFonts w:ascii="Kalpurush" w:hAnsi="Kalpurush" w:cs="Kalpurush"/>
          <w:sz w:val="24"/>
          <w:szCs w:val="24"/>
          <w:cs/>
          <w:lang w:bidi="bn-IN"/>
        </w:rPr>
        <w:t>আনহু থেকে বর্ণিত</w:t>
      </w:r>
      <w:r w:rsidRPr="00345ACB">
        <w:rPr>
          <w:rStyle w:val="rvts55"/>
          <w:rFonts w:ascii="Kalpurush" w:hAnsi="Kalpurush" w:cs="Kalpurush" w:hint="cs"/>
          <w:sz w:val="24"/>
          <w:szCs w:val="24"/>
          <w:cs/>
          <w:lang w:bidi="bn-BD"/>
        </w:rPr>
        <w:t xml:space="preserve">, </w:t>
      </w:r>
      <w:r w:rsidRPr="00345ACB">
        <w:rPr>
          <w:rStyle w:val="rvts55"/>
          <w:rFonts w:ascii="Kalpurush" w:hAnsi="Kalpurush" w:cs="Kalpurush"/>
          <w:sz w:val="24"/>
          <w:szCs w:val="24"/>
          <w:cs/>
          <w:lang w:bidi="bn-IN"/>
        </w:rPr>
        <w:t>তিনি বলেন</w:t>
      </w:r>
      <w:r w:rsidRPr="00345ACB">
        <w:rPr>
          <w:rStyle w:val="rvts55"/>
          <w:rFonts w:ascii="Kalpurush" w:hAnsi="Kalpurush" w:cs="Kalpurush"/>
          <w:sz w:val="24"/>
          <w:szCs w:val="24"/>
        </w:rPr>
        <w:t>,</w:t>
      </w:r>
    </w:p>
    <w:p w:rsidR="007534BA" w:rsidRPr="00345ACB" w:rsidRDefault="007534BA" w:rsidP="009170AD">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«مَا صَلَّيْتُ وَرَاءَ أَحَدٍ أَشْبَهَ صَلَاةً بِرَسُولِ اللَّهِ صَلَّى اللهُ عَلَيْهِ وَسَلَّمَ مِنْ فُلَانٍ  قَالَ سُلَيْمَانَ - كَانَ يُطِيلُ الرَّكْعَتَيْنِ الْأُولَيَيْنِ مِنَ الظُّهْرِ، وَيُخَفِّفُ الْأُخْرَيَيْنِ، وَيُخَفِّفُ الْعَصْرَ، وَيَقْرَأُ فِي الْمَغْرِبِ بِقِصَارِ الْمُفَصَّلِ، وَيَقْرَأُ فِي الْعِشَاء بِوَسَطِ الْمُفَصَّلِ، وَيَقْرَأُ فِي الصُّبْحِ بِطُوَلِ الْمُفَصَّلِ»</w:t>
      </w:r>
    </w:p>
    <w:p w:rsidR="007534BA" w:rsidRPr="00345ACB" w:rsidRDefault="007534BA" w:rsidP="007534BA">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lastRenderedPageBreak/>
        <w:t>“</w:t>
      </w:r>
      <w:r w:rsidRPr="00345ACB">
        <w:rPr>
          <w:rStyle w:val="rvts55"/>
          <w:rFonts w:ascii="Kalpurush" w:hAnsi="Kalpurush" w:cs="Kalpurush"/>
          <w:sz w:val="24"/>
          <w:szCs w:val="24"/>
          <w:cs/>
          <w:lang w:bidi="bn-IN"/>
        </w:rPr>
        <w:t>আমি</w:t>
      </w:r>
      <w:r>
        <w:rPr>
          <w:rStyle w:val="rvts55"/>
          <w:rFonts w:ascii="Kalpurush" w:hAnsi="Kalpurush" w:cs="Kalpurush"/>
          <w:sz w:val="24"/>
          <w:szCs w:val="24"/>
          <w:cs/>
          <w:lang w:bidi="bn-IN"/>
        </w:rPr>
        <w:t xml:space="preserve"> রাসূলুল্লাহ্ </w:t>
      </w:r>
      <w:r w:rsidRPr="00345ACB">
        <w:rPr>
          <w:rStyle w:val="rvts55"/>
          <w:rFonts w:ascii="Kalpurush" w:hAnsi="Kalpurush" w:cs="Kalpurush"/>
          <w:sz w:val="24"/>
          <w:szCs w:val="24"/>
          <w:cs/>
          <w:lang w:bidi="bn-IN"/>
        </w:rPr>
        <w:t>সাল্লাল্লাহু আলাইহি ওয়াসাল্লামের সালাতের সাথে</w:t>
      </w:r>
      <w:r w:rsidRPr="00345ACB">
        <w:rPr>
          <w:rStyle w:val="rvts55"/>
          <w:rFonts w:ascii="Kalpurush" w:hAnsi="Kalpurush" w:cs="Kalpurush"/>
          <w:sz w:val="24"/>
          <w:szCs w:val="24"/>
        </w:rPr>
        <w:t xml:space="preserve"> </w:t>
      </w:r>
      <w:r w:rsidRPr="00345ACB">
        <w:rPr>
          <w:rStyle w:val="rvts55"/>
          <w:rFonts w:ascii="Kalpurush" w:hAnsi="Kalpurush" w:cs="Kalpurush"/>
          <w:sz w:val="24"/>
          <w:szCs w:val="24"/>
          <w:cs/>
          <w:lang w:bidi="bn-IN"/>
        </w:rPr>
        <w:t>অমুকের চেয়ে সামঞ্জস্যপূর্ণ সালাত আর কারও পেছনে আদায় করি</w:t>
      </w:r>
      <w:r>
        <w:rPr>
          <w:rStyle w:val="rvts55"/>
          <w:rFonts w:ascii="Kalpurush" w:hAnsi="Kalpurush" w:cs="Kalpurush" w:hint="cs"/>
          <w:sz w:val="24"/>
          <w:szCs w:val="24"/>
          <w:cs/>
          <w:lang w:bidi="bn-BD"/>
        </w:rPr>
        <w:t xml:space="preserve"> </w:t>
      </w:r>
      <w:r w:rsidRPr="00345ACB">
        <w:rPr>
          <w:rStyle w:val="rvts55"/>
          <w:rFonts w:ascii="Kalpurush" w:hAnsi="Kalpurush" w:cs="Kalpurush"/>
          <w:sz w:val="24"/>
          <w:szCs w:val="24"/>
          <w:cs/>
          <w:lang w:bidi="bn-IN"/>
        </w:rPr>
        <w:t xml:space="preserve">নি। </w:t>
      </w:r>
      <w:r>
        <w:rPr>
          <w:rStyle w:val="rvts55"/>
          <w:rFonts w:ascii="Kalpurush" w:hAnsi="Kalpurush" w:cs="Kalpurush" w:hint="cs"/>
          <w:sz w:val="24"/>
          <w:szCs w:val="24"/>
          <w:cs/>
          <w:lang w:bidi="bn-BD"/>
        </w:rPr>
        <w:t xml:space="preserve">বর্ণনাকারী </w:t>
      </w:r>
      <w:r w:rsidRPr="00345ACB">
        <w:rPr>
          <w:rStyle w:val="rvts55"/>
          <w:rFonts w:ascii="Kalpurush" w:hAnsi="Kalpurush" w:cs="Kalpurush"/>
          <w:sz w:val="24"/>
          <w:szCs w:val="24"/>
          <w:cs/>
          <w:lang w:bidi="bn-IN"/>
        </w:rPr>
        <w:t>সু</w:t>
      </w:r>
      <w:r w:rsidRPr="00345ACB">
        <w:rPr>
          <w:rStyle w:val="rvts55"/>
          <w:rFonts w:ascii="Kalpurush" w:hAnsi="Kalpurush" w:cs="Kalpurush" w:hint="cs"/>
          <w:sz w:val="24"/>
          <w:szCs w:val="24"/>
          <w:cs/>
          <w:lang w:bidi="bn-BD"/>
        </w:rPr>
        <w:t>লা</w:t>
      </w:r>
      <w:r w:rsidRPr="00345ACB">
        <w:rPr>
          <w:rStyle w:val="rvts55"/>
          <w:rFonts w:ascii="Kalpurush" w:hAnsi="Kalpurush" w:cs="Kalpurush"/>
          <w:sz w:val="24"/>
          <w:szCs w:val="24"/>
          <w:cs/>
          <w:lang w:bidi="bn-IN"/>
        </w:rPr>
        <w:t xml:space="preserve">ইমান </w:t>
      </w:r>
      <w:r w:rsidRPr="00345ACB">
        <w:rPr>
          <w:rStyle w:val="rvts55"/>
          <w:rFonts w:ascii="Kalpurush" w:hAnsi="Kalpurush" w:cs="Kalpurush" w:hint="cs"/>
          <w:sz w:val="24"/>
          <w:szCs w:val="24"/>
          <w:cs/>
          <w:lang w:bidi="bn-BD"/>
        </w:rPr>
        <w:t>রহ. ব</w:t>
      </w:r>
      <w:r w:rsidRPr="00345ACB">
        <w:rPr>
          <w:rStyle w:val="rvts55"/>
          <w:rFonts w:ascii="Kalpurush" w:hAnsi="Kalpurush" w:cs="Kalpurush"/>
          <w:sz w:val="24"/>
          <w:szCs w:val="24"/>
          <w:cs/>
          <w:lang w:bidi="bn-IN"/>
        </w:rPr>
        <w:t>লেন</w:t>
      </w:r>
      <w:r w:rsidRPr="00345ACB">
        <w:rPr>
          <w:rStyle w:val="rvts55"/>
          <w:rFonts w:ascii="Kalpurush" w:hAnsi="Kalpurush" w:cs="Kalpurush" w:hint="cs"/>
          <w:sz w:val="24"/>
          <w:szCs w:val="24"/>
          <w:cs/>
          <w:lang w:bidi="bn-BD"/>
        </w:rPr>
        <w:t xml:space="preserve">, </w:t>
      </w:r>
      <w:r w:rsidRPr="00345ACB">
        <w:rPr>
          <w:rStyle w:val="rvts55"/>
          <w:rFonts w:ascii="Kalpurush" w:hAnsi="Kalpurush" w:cs="Kalpurush"/>
          <w:sz w:val="24"/>
          <w:szCs w:val="24"/>
          <w:cs/>
          <w:lang w:bidi="bn-IN"/>
        </w:rPr>
        <w:t xml:space="preserve">তিনি </w:t>
      </w:r>
      <w:r w:rsidRPr="00345ACB">
        <w:rPr>
          <w:rStyle w:val="rvts55"/>
          <w:rFonts w:ascii="Kalpurush" w:hAnsi="Kalpurush" w:cs="Kalpurush" w:hint="cs"/>
          <w:sz w:val="24"/>
          <w:szCs w:val="24"/>
          <w:cs/>
          <w:lang w:bidi="bn-BD"/>
        </w:rPr>
        <w:t>যো</w:t>
      </w:r>
      <w:r w:rsidRPr="00345ACB">
        <w:rPr>
          <w:rStyle w:val="rvts55"/>
          <w:rFonts w:ascii="Kalpurush" w:hAnsi="Kalpurush" w:cs="Kalpurush"/>
          <w:sz w:val="24"/>
          <w:szCs w:val="24"/>
          <w:cs/>
          <w:lang w:bidi="bn-IN"/>
        </w:rPr>
        <w:t>হরের প্রথম দু</w:t>
      </w:r>
      <w:r w:rsidR="009170AD">
        <w:rPr>
          <w:rStyle w:val="rvts55"/>
          <w:rFonts w:ascii="Kalpurush" w:hAnsi="Kalpurush" w:cs="Kalpurush" w:hint="cs"/>
          <w:sz w:val="24"/>
          <w:szCs w:val="24"/>
          <w:cs/>
          <w:lang w:bidi="bn-BD"/>
        </w:rPr>
        <w:t xml:space="preserve"> রাকা</w:t>
      </w:r>
      <w:r w:rsidR="009170AD">
        <w:rPr>
          <w:rStyle w:val="rvts55"/>
          <w:rFonts w:ascii="Kalpurush" w:hAnsi="Kalpurush" w:cs="Kalpurush" w:hint="cs"/>
          <w:sz w:val="24"/>
          <w:szCs w:val="24"/>
          <w:lang w:bidi="bn-BD"/>
        </w:rPr>
        <w:t>‘</w:t>
      </w:r>
      <w:r w:rsidR="009170AD">
        <w:rPr>
          <w:rStyle w:val="rvts55"/>
          <w:rFonts w:ascii="Kalpurush" w:hAnsi="Kalpurush" w:cs="Kalpurush" w:hint="cs"/>
          <w:sz w:val="24"/>
          <w:szCs w:val="24"/>
          <w:cs/>
          <w:lang w:bidi="bn-BD"/>
        </w:rPr>
        <w:t xml:space="preserve">আত </w:t>
      </w:r>
      <w:r w:rsidRPr="00345ACB">
        <w:rPr>
          <w:rStyle w:val="rvts55"/>
          <w:rFonts w:ascii="Kalpurush" w:hAnsi="Kalpurush" w:cs="Kalpurush"/>
          <w:sz w:val="24"/>
          <w:szCs w:val="24"/>
          <w:cs/>
          <w:lang w:bidi="bn-IN"/>
        </w:rPr>
        <w:t>লম্বা করতেন</w:t>
      </w:r>
      <w:r w:rsidRPr="00345ACB">
        <w:rPr>
          <w:rStyle w:val="rvts55"/>
          <w:rFonts w:ascii="Kalpurush" w:hAnsi="Kalpurush" w:cs="Kalpurush"/>
          <w:sz w:val="24"/>
          <w:szCs w:val="24"/>
        </w:rPr>
        <w:t xml:space="preserve">, </w:t>
      </w:r>
      <w:r w:rsidRPr="00345ACB">
        <w:rPr>
          <w:rStyle w:val="rvts55"/>
          <w:rFonts w:ascii="Kalpurush" w:hAnsi="Kalpurush" w:cs="Kalpurush"/>
          <w:sz w:val="24"/>
          <w:szCs w:val="24"/>
          <w:cs/>
          <w:lang w:bidi="bn-IN"/>
        </w:rPr>
        <w:t>শেষের দু</w:t>
      </w:r>
      <w:r w:rsidR="009170AD">
        <w:rPr>
          <w:rStyle w:val="rvts55"/>
          <w:rFonts w:ascii="Kalpurush" w:hAnsi="Kalpurush" w:cs="Kalpurush" w:hint="cs"/>
          <w:sz w:val="24"/>
          <w:szCs w:val="24"/>
          <w:cs/>
          <w:lang w:bidi="bn-BD"/>
        </w:rPr>
        <w:t xml:space="preserve"> রাকা</w:t>
      </w:r>
      <w:r w:rsidR="009170AD">
        <w:rPr>
          <w:rStyle w:val="rvts55"/>
          <w:rFonts w:ascii="Kalpurush" w:hAnsi="Kalpurush" w:cs="Kalpurush" w:hint="cs"/>
          <w:sz w:val="24"/>
          <w:szCs w:val="24"/>
          <w:lang w:bidi="bn-BD"/>
        </w:rPr>
        <w:t>‘</w:t>
      </w:r>
      <w:r w:rsidR="009170AD">
        <w:rPr>
          <w:rStyle w:val="rvts55"/>
          <w:rFonts w:ascii="Kalpurush" w:hAnsi="Kalpurush" w:cs="Kalpurush" w:hint="cs"/>
          <w:sz w:val="24"/>
          <w:szCs w:val="24"/>
          <w:cs/>
          <w:lang w:bidi="bn-BD"/>
        </w:rPr>
        <w:t xml:space="preserve">আত </w:t>
      </w:r>
      <w:r w:rsidRPr="00345ACB">
        <w:rPr>
          <w:rStyle w:val="rvts55"/>
          <w:rFonts w:ascii="Kalpurush" w:hAnsi="Kalpurush" w:cs="Kalpurush"/>
          <w:sz w:val="24"/>
          <w:szCs w:val="24"/>
          <w:cs/>
          <w:lang w:bidi="bn-IN"/>
        </w:rPr>
        <w:t>সংক্ষিপ্ত করতেন। আর আসরের</w:t>
      </w:r>
      <w:r w:rsidRPr="00345ACB">
        <w:rPr>
          <w:rStyle w:val="rvts55"/>
          <w:rFonts w:ascii="Kalpurush" w:hAnsi="Kalpurush" w:cs="Kalpurush"/>
          <w:sz w:val="24"/>
          <w:szCs w:val="24"/>
        </w:rPr>
        <w:t xml:space="preserve"> </w:t>
      </w:r>
      <w:r w:rsidRPr="00345ACB">
        <w:rPr>
          <w:rStyle w:val="rvts55"/>
          <w:rFonts w:ascii="Kalpurush" w:hAnsi="Kalpurush" w:cs="Kalpurush"/>
          <w:sz w:val="24"/>
          <w:szCs w:val="24"/>
          <w:cs/>
          <w:lang w:bidi="bn-IN"/>
        </w:rPr>
        <w:t>সালাত সংক্ষিপ্ত করতেন। আর মাগরিবের সালাত কিসারে মুফা</w:t>
      </w:r>
      <w:r w:rsidRPr="00345ACB">
        <w:rPr>
          <w:rStyle w:val="rvts55"/>
          <w:rFonts w:ascii="Kalpurush" w:hAnsi="Kalpurush" w:cs="Kalpurush" w:hint="cs"/>
          <w:sz w:val="24"/>
          <w:szCs w:val="24"/>
          <w:cs/>
          <w:lang w:bidi="bn-BD"/>
        </w:rPr>
        <w:t>সসা</w:t>
      </w:r>
      <w:r w:rsidRPr="00345ACB">
        <w:rPr>
          <w:rStyle w:val="rvts55"/>
          <w:rFonts w:ascii="Kalpurush" w:hAnsi="Kalpurush" w:cs="Kalpurush"/>
          <w:sz w:val="24"/>
          <w:szCs w:val="24"/>
          <w:cs/>
          <w:lang w:bidi="bn-IN"/>
        </w:rPr>
        <w:t>ল দ্বারা আদায় করতেন। আর</w:t>
      </w:r>
      <w:r w:rsidRPr="00345ACB">
        <w:rPr>
          <w:rStyle w:val="rvts55"/>
          <w:rFonts w:ascii="Kalpurush" w:hAnsi="Kalpurush" w:cs="Kalpurush"/>
          <w:sz w:val="24"/>
          <w:szCs w:val="24"/>
        </w:rPr>
        <w:t xml:space="preserve"> </w:t>
      </w:r>
      <w:r w:rsidRPr="00345ACB">
        <w:rPr>
          <w:rStyle w:val="rvts55"/>
          <w:rFonts w:ascii="Kalpurush" w:hAnsi="Kalpurush" w:cs="Kalpurush"/>
          <w:sz w:val="24"/>
          <w:szCs w:val="24"/>
          <w:cs/>
          <w:lang w:bidi="bn-IN"/>
        </w:rPr>
        <w:t>ইশার সালাত আওসাতে মুফা</w:t>
      </w:r>
      <w:r w:rsidRPr="00345ACB">
        <w:rPr>
          <w:rStyle w:val="rvts55"/>
          <w:rFonts w:ascii="Kalpurush" w:hAnsi="Kalpurush" w:cs="Kalpurush" w:hint="cs"/>
          <w:sz w:val="24"/>
          <w:szCs w:val="24"/>
          <w:cs/>
          <w:lang w:bidi="bn-BD"/>
        </w:rPr>
        <w:t>সসা</w:t>
      </w:r>
      <w:r w:rsidRPr="00345ACB">
        <w:rPr>
          <w:rStyle w:val="rvts55"/>
          <w:rFonts w:ascii="Kalpurush" w:hAnsi="Kalpurush" w:cs="Kalpurush"/>
          <w:sz w:val="24"/>
          <w:szCs w:val="24"/>
          <w:cs/>
          <w:lang w:bidi="bn-IN"/>
        </w:rPr>
        <w:t>ল দ্বারা আদায় করতেন। আর ভোরের সালাত অর্থাৎ ফজর তিওয়ালে</w:t>
      </w:r>
      <w:r w:rsidRPr="00345ACB">
        <w:rPr>
          <w:rStyle w:val="rvts55"/>
          <w:rFonts w:ascii="Kalpurush" w:hAnsi="Kalpurush" w:cs="Kalpurush"/>
          <w:sz w:val="24"/>
          <w:szCs w:val="24"/>
        </w:rPr>
        <w:t xml:space="preserve"> </w:t>
      </w:r>
      <w:r w:rsidRPr="00345ACB">
        <w:rPr>
          <w:rStyle w:val="rvts55"/>
          <w:rFonts w:ascii="Kalpurush" w:hAnsi="Kalpurush" w:cs="Kalpurush"/>
          <w:sz w:val="24"/>
          <w:szCs w:val="24"/>
          <w:cs/>
          <w:lang w:bidi="bn-IN"/>
        </w:rPr>
        <w:t>মুফাস</w:t>
      </w:r>
      <w:r w:rsidRPr="00345ACB">
        <w:rPr>
          <w:rStyle w:val="rvts55"/>
          <w:rFonts w:ascii="Kalpurush" w:hAnsi="Kalpurush" w:cs="Kalpurush" w:hint="cs"/>
          <w:sz w:val="24"/>
          <w:szCs w:val="24"/>
          <w:cs/>
          <w:lang w:bidi="bn-BD"/>
        </w:rPr>
        <w:t>সা</w:t>
      </w:r>
      <w:r w:rsidRPr="00345ACB">
        <w:rPr>
          <w:rStyle w:val="rvts55"/>
          <w:rFonts w:ascii="Kalpurush" w:hAnsi="Kalpurush" w:cs="Kalpurush"/>
          <w:sz w:val="24"/>
          <w:szCs w:val="24"/>
          <w:cs/>
          <w:lang w:bidi="bn-IN"/>
        </w:rPr>
        <w:t>ল দ্বারা আদায় করতেন</w:t>
      </w:r>
      <w:r w:rsidRPr="00345ACB">
        <w:rPr>
          <w:rStyle w:val="rvts55"/>
          <w:rFonts w:ascii="Kalpurush" w:hAnsi="Kalpurush" w:cs="Kalpurush" w:hint="cs"/>
          <w:sz w:val="24"/>
          <w:szCs w:val="24"/>
          <w:cs/>
          <w:lang w:bidi="bn-BD"/>
        </w:rPr>
        <w:t>”</w:t>
      </w:r>
      <w:r w:rsidRPr="00622BBF">
        <w:rPr>
          <w:rStyle w:val="rvts55"/>
          <w:rFonts w:ascii="Kalpurush" w:hAnsi="Kalpurush" w:cs="SolaimanLipi"/>
          <w:sz w:val="24"/>
          <w:szCs w:val="24"/>
          <w:cs/>
          <w:lang w:bidi="hi-IN"/>
        </w:rPr>
        <w:t>।</w:t>
      </w:r>
      <w:r w:rsidRPr="00345ACB">
        <w:rPr>
          <w:rStyle w:val="FootnoteReference"/>
          <w:rFonts w:ascii="Kalpurush" w:hAnsi="Kalpurush" w:cs="Kalpurush"/>
          <w:sz w:val="24"/>
          <w:szCs w:val="24"/>
          <w:cs/>
          <w:lang w:bidi="bn-IN"/>
        </w:rPr>
        <w:footnoteReference w:id="144"/>
      </w:r>
    </w:p>
    <w:p w:rsidR="007534BA" w:rsidRPr="00345ACB" w:rsidRDefault="007534BA" w:rsidP="00A77A2B">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৯- সালাতে বসার পদ্ধতি</w:t>
      </w:r>
      <w:r>
        <w:rPr>
          <w:rStyle w:val="rvts55"/>
          <w:rFonts w:ascii="Kalpurush" w:hAnsi="Kalpurush" w:cs="Kalpurush" w:hint="cs"/>
          <w:sz w:val="24"/>
          <w:szCs w:val="24"/>
          <w:cs/>
          <w:lang w:bidi="bn-BD"/>
        </w:rPr>
        <w:t xml:space="preserve"> রাসূলুল্লাহ্ সাল্লাল্লাহু আলাইহি ওয়াসাল্লাম </w:t>
      </w:r>
      <w:r w:rsidRPr="00345ACB">
        <w:rPr>
          <w:rStyle w:val="rvts55"/>
          <w:rFonts w:ascii="Kalpurush" w:hAnsi="Kalpurush" w:cs="Kalpurush" w:hint="cs"/>
          <w:sz w:val="24"/>
          <w:szCs w:val="24"/>
          <w:cs/>
          <w:lang w:bidi="bn-BD"/>
        </w:rPr>
        <w:t xml:space="preserve">থেকে সাব্যস্ত আছে। তিনি শেষ বৈঠকের তাশাহহুদ ব্যতীত অন্যান্য বৈঠক ও বসাসমূহ ‘ইফতিরাশ’ </w:t>
      </w:r>
      <w:r w:rsidR="009170AD" w:rsidRPr="00345ACB">
        <w:rPr>
          <w:rStyle w:val="rvts55"/>
          <w:rFonts w:ascii="Kalpurush" w:hAnsi="Kalpurush" w:cs="Kalpurush" w:hint="cs"/>
          <w:sz w:val="24"/>
          <w:szCs w:val="24"/>
          <w:cs/>
          <w:lang w:bidi="bn-BD"/>
        </w:rPr>
        <w:t>সু</w:t>
      </w:r>
      <w:r w:rsidR="009170AD">
        <w:rPr>
          <w:rStyle w:val="rvts55"/>
          <w:rFonts w:ascii="Kalpurush" w:hAnsi="Kalpurush" w:cs="Kalpurush" w:hint="cs"/>
          <w:sz w:val="24"/>
          <w:szCs w:val="24"/>
          <w:cs/>
          <w:lang w:bidi="bn-BD"/>
        </w:rPr>
        <w:t>র</w:t>
      </w:r>
      <w:r w:rsidR="009170AD" w:rsidRPr="00345ACB">
        <w:rPr>
          <w:rStyle w:val="rvts55"/>
          <w:rFonts w:ascii="Kalpurush" w:hAnsi="Kalpurush" w:cs="Kalpurush" w:hint="cs"/>
          <w:sz w:val="24"/>
          <w:szCs w:val="24"/>
          <w:cs/>
          <w:lang w:bidi="bn-BD"/>
        </w:rPr>
        <w:t xml:space="preserve">তে </w:t>
      </w:r>
      <w:r w:rsidRPr="00345ACB">
        <w:rPr>
          <w:rStyle w:val="rvts55"/>
          <w:rFonts w:ascii="Kalpurush" w:hAnsi="Kalpurush" w:cs="Kalpurush" w:hint="cs"/>
          <w:sz w:val="24"/>
          <w:szCs w:val="24"/>
          <w:cs/>
          <w:lang w:bidi="bn-BD"/>
        </w:rPr>
        <w:t>বসতেন (প্রথম</w:t>
      </w:r>
      <w:r w:rsidRPr="00345ACB">
        <w:rPr>
          <w:rStyle w:val="rvts55"/>
          <w:rFonts w:ascii="Kalpurush" w:hAnsi="Kalpurush" w:cs="Kalpurush" w:hint="cs"/>
          <w:sz w:val="24"/>
          <w:szCs w:val="24"/>
          <w:rtl/>
          <w:cs/>
        </w:rPr>
        <w:t xml:space="preserve"> </w:t>
      </w:r>
      <w:r w:rsidRPr="00345ACB">
        <w:rPr>
          <w:rStyle w:val="rvts55"/>
          <w:rFonts w:ascii="Kalpurush" w:hAnsi="Kalpurush" w:cs="Kalpurush" w:hint="cs"/>
          <w:sz w:val="24"/>
          <w:szCs w:val="24"/>
          <w:cs/>
          <w:lang w:bidi="bn-BD"/>
        </w:rPr>
        <w:t>বৈঠকে</w:t>
      </w:r>
      <w:r w:rsidRPr="00345ACB">
        <w:rPr>
          <w:rStyle w:val="rvts55"/>
          <w:rFonts w:ascii="Kalpurush" w:hAnsi="Kalpurush" w:cs="Kalpurush" w:hint="cs"/>
          <w:sz w:val="24"/>
          <w:szCs w:val="24"/>
          <w:rtl/>
          <w:cs/>
        </w:rPr>
        <w:t xml:space="preserve"> </w:t>
      </w:r>
      <w:r w:rsidRPr="00345ACB">
        <w:rPr>
          <w:rStyle w:val="rvts55"/>
          <w:rFonts w:ascii="Kalpurush" w:hAnsi="Kalpurush" w:cs="Kalpurush" w:hint="cs"/>
          <w:sz w:val="24"/>
          <w:szCs w:val="24"/>
          <w:cs/>
          <w:lang w:bidi="bn-BD"/>
        </w:rPr>
        <w:t>বা</w:t>
      </w:r>
      <w:r w:rsidRPr="00345ACB">
        <w:rPr>
          <w:rStyle w:val="rvts55"/>
          <w:rFonts w:ascii="Kalpurush" w:hAnsi="Kalpurush" w:cs="Kalpurush" w:hint="cs"/>
          <w:sz w:val="24"/>
          <w:szCs w:val="24"/>
          <w:rtl/>
          <w:cs/>
        </w:rPr>
        <w:t xml:space="preserve"> </w:t>
      </w:r>
      <w:r w:rsidRPr="00345ACB">
        <w:rPr>
          <w:rStyle w:val="rvts55"/>
          <w:rFonts w:ascii="Kalpurush" w:hAnsi="Kalpurush" w:cs="Kalpurush" w:hint="cs"/>
          <w:sz w:val="24"/>
          <w:szCs w:val="24"/>
          <w:cs/>
          <w:lang w:bidi="bn-BD"/>
        </w:rPr>
        <w:t>পায়ের</w:t>
      </w:r>
      <w:r>
        <w:rPr>
          <w:rStyle w:val="rvts55"/>
          <w:rFonts w:ascii="Kalpurush" w:hAnsi="Kalpurush" w:cs="Kalpurush" w:hint="cs"/>
          <w:sz w:val="24"/>
          <w:szCs w:val="24"/>
          <w:cs/>
          <w:lang w:bidi="bn-IN"/>
        </w:rPr>
        <w:t xml:space="preserve"> </w:t>
      </w:r>
      <w:r w:rsidR="009170AD">
        <w:rPr>
          <w:rStyle w:val="rvts55"/>
          <w:rFonts w:ascii="Kalpurush" w:hAnsi="Kalpurush" w:cs="Kalpurush" w:hint="cs"/>
          <w:sz w:val="24"/>
          <w:szCs w:val="24"/>
          <w:cs/>
          <w:lang w:bidi="bn-BD"/>
        </w:rPr>
        <w:t>উ</w:t>
      </w:r>
      <w:r w:rsidR="009170AD">
        <w:rPr>
          <w:rStyle w:val="rvts55"/>
          <w:rFonts w:ascii="Kalpurush" w:hAnsi="Kalpurush" w:cs="Kalpurush" w:hint="cs"/>
          <w:sz w:val="24"/>
          <w:szCs w:val="24"/>
          <w:cs/>
          <w:lang w:bidi="bn-IN"/>
        </w:rPr>
        <w:t xml:space="preserve">পর </w:t>
      </w:r>
      <w:r w:rsidRPr="00345ACB">
        <w:rPr>
          <w:rStyle w:val="rvts55"/>
          <w:rFonts w:ascii="Kalpurush" w:hAnsi="Kalpurush" w:cs="Kalpurush" w:hint="cs"/>
          <w:sz w:val="24"/>
          <w:szCs w:val="24"/>
          <w:cs/>
          <w:lang w:bidi="bn-BD"/>
        </w:rPr>
        <w:t>বসা</w:t>
      </w:r>
      <w:r w:rsidRPr="00345ACB">
        <w:rPr>
          <w:rStyle w:val="rvts55"/>
          <w:rFonts w:ascii="Kalpurush" w:hAnsi="Kalpurush" w:cs="Kalpurush" w:hint="cs"/>
          <w:sz w:val="24"/>
          <w:szCs w:val="24"/>
          <w:rtl/>
          <w:cs/>
        </w:rPr>
        <w:t xml:space="preserve"> </w:t>
      </w:r>
      <w:r w:rsidRPr="00345ACB">
        <w:rPr>
          <w:rStyle w:val="rvts55"/>
          <w:rFonts w:ascii="Kalpurush" w:hAnsi="Kalpurush" w:cs="Kalpurush" w:hint="cs"/>
          <w:sz w:val="24"/>
          <w:szCs w:val="24"/>
          <w:cs/>
          <w:lang w:bidi="bn-BD"/>
        </w:rPr>
        <w:t>এবং</w:t>
      </w:r>
      <w:r w:rsidRPr="00345ACB">
        <w:rPr>
          <w:rStyle w:val="rvts55"/>
          <w:rFonts w:ascii="Kalpurush" w:hAnsi="Kalpurush" w:cs="Kalpurush" w:hint="cs"/>
          <w:sz w:val="24"/>
          <w:szCs w:val="24"/>
          <w:rtl/>
          <w:cs/>
        </w:rPr>
        <w:t xml:space="preserve"> </w:t>
      </w:r>
      <w:r w:rsidRPr="00345ACB">
        <w:rPr>
          <w:rStyle w:val="rvts55"/>
          <w:rFonts w:ascii="Kalpurush" w:hAnsi="Kalpurush" w:cs="Kalpurush" w:hint="cs"/>
          <w:sz w:val="24"/>
          <w:szCs w:val="24"/>
          <w:cs/>
          <w:lang w:bidi="bn-BD"/>
        </w:rPr>
        <w:t>ডান</w:t>
      </w:r>
      <w:r w:rsidRPr="00345ACB">
        <w:rPr>
          <w:rStyle w:val="rvts55"/>
          <w:rFonts w:ascii="Kalpurush" w:hAnsi="Kalpurush" w:cs="Kalpurush" w:hint="cs"/>
          <w:sz w:val="24"/>
          <w:szCs w:val="24"/>
          <w:rtl/>
          <w:cs/>
        </w:rPr>
        <w:t xml:space="preserve"> </w:t>
      </w:r>
      <w:r w:rsidRPr="00345ACB">
        <w:rPr>
          <w:rStyle w:val="rvts55"/>
          <w:rFonts w:ascii="Kalpurush" w:hAnsi="Kalpurush" w:cs="Kalpurush" w:hint="cs"/>
          <w:sz w:val="24"/>
          <w:szCs w:val="24"/>
          <w:cs/>
          <w:lang w:bidi="bn-BD"/>
        </w:rPr>
        <w:t>পা</w:t>
      </w:r>
      <w:r w:rsidRPr="00345ACB">
        <w:rPr>
          <w:rStyle w:val="rvts55"/>
          <w:rFonts w:ascii="Kalpurush" w:hAnsi="Kalpurush" w:cs="Kalpurush" w:hint="cs"/>
          <w:sz w:val="24"/>
          <w:szCs w:val="24"/>
          <w:rtl/>
          <w:cs/>
        </w:rPr>
        <w:t xml:space="preserve"> </w:t>
      </w:r>
      <w:r w:rsidRPr="00345ACB">
        <w:rPr>
          <w:rStyle w:val="rvts55"/>
          <w:rFonts w:ascii="Kalpurush" w:hAnsi="Kalpurush" w:cs="Kalpurush" w:hint="cs"/>
          <w:sz w:val="24"/>
          <w:szCs w:val="24"/>
          <w:cs/>
          <w:lang w:bidi="bn-BD"/>
        </w:rPr>
        <w:t>বিছিয়ে</w:t>
      </w:r>
      <w:r>
        <w:rPr>
          <w:rStyle w:val="rvts55"/>
          <w:rFonts w:ascii="Kalpurush" w:hAnsi="Kalpurush" w:cs="Kalpurush" w:hint="cs"/>
          <w:sz w:val="24"/>
          <w:szCs w:val="24"/>
          <w:cs/>
          <w:lang w:bidi="bn-IN"/>
        </w:rPr>
        <w:t xml:space="preserve"> দেওয়া</w:t>
      </w:r>
      <w:r w:rsidRPr="00345ACB">
        <w:rPr>
          <w:rStyle w:val="rvts55"/>
          <w:rFonts w:ascii="Kalpurush" w:hAnsi="Kalpurush" w:cs="Kalpurush" w:hint="cs"/>
          <w:sz w:val="24"/>
          <w:szCs w:val="24"/>
          <w:cs/>
          <w:lang w:bidi="bn-BD"/>
        </w:rPr>
        <w:t>)</w:t>
      </w:r>
      <w:r w:rsidRPr="00622BBF">
        <w:rPr>
          <w:rStyle w:val="rvts55"/>
          <w:rFonts w:ascii="Kalpurush" w:hAnsi="Kalpurush" w:cs="SolaimanLipi" w:hint="cs"/>
          <w:sz w:val="24"/>
          <w:szCs w:val="24"/>
          <w:cs/>
          <w:lang w:bidi="hi-IN"/>
        </w:rPr>
        <w:t xml:space="preserve">। </w:t>
      </w:r>
      <w:r w:rsidRPr="00345ACB">
        <w:rPr>
          <w:rStyle w:val="rvts55"/>
          <w:rFonts w:ascii="Kalpurush" w:hAnsi="Kalpurush" w:cs="Kalpurush" w:hint="cs"/>
          <w:sz w:val="24"/>
          <w:szCs w:val="24"/>
          <w:cs/>
          <w:lang w:bidi="bn-BD"/>
        </w:rPr>
        <w:t>আর শেষ বৈঠকে তাশাহহুদের সময় ‘তাওয়াররুক’ করে বসতেন (</w:t>
      </w:r>
      <w:r w:rsidRPr="00345ACB">
        <w:rPr>
          <w:rStyle w:val="rvts55"/>
          <w:rFonts w:ascii="Kalpurush" w:hAnsi="Kalpurush" w:cs="Kalpurush"/>
          <w:sz w:val="24"/>
          <w:szCs w:val="24"/>
          <w:cs/>
          <w:lang w:bidi="bn-BD"/>
        </w:rPr>
        <w:t>শেষ রাকা</w:t>
      </w:r>
      <w:r w:rsidRPr="00345ACB">
        <w:rPr>
          <w:rStyle w:val="rvts55"/>
          <w:rFonts w:ascii="Kalpurush" w:hAnsi="Kalpurush" w:cs="Kalpurush" w:hint="cs"/>
          <w:sz w:val="24"/>
          <w:szCs w:val="24"/>
          <w:cs/>
          <w:lang w:bidi="bn-BD"/>
        </w:rPr>
        <w:t>‘</w:t>
      </w:r>
      <w:r w:rsidRPr="00345ACB">
        <w:rPr>
          <w:rStyle w:val="rvts55"/>
          <w:rFonts w:ascii="Kalpurush" w:hAnsi="Kalpurush" w:cs="Kalpurush"/>
          <w:sz w:val="24"/>
          <w:szCs w:val="24"/>
          <w:cs/>
          <w:lang w:bidi="bn-BD"/>
        </w:rPr>
        <w:t>আতে বা পা</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এগিয়ে দিয়ে ডান পা খাড়া করে নিতম্বের</w:t>
      </w:r>
      <w:r>
        <w:rPr>
          <w:rStyle w:val="rvts55"/>
          <w:rFonts w:ascii="Kalpurush" w:hAnsi="Kalpurush" w:cs="Kalpurush"/>
          <w:sz w:val="24"/>
          <w:szCs w:val="24"/>
          <w:cs/>
          <w:lang w:bidi="bn-BD"/>
        </w:rPr>
        <w:t xml:space="preserve"> </w:t>
      </w:r>
      <w:r w:rsidR="009170AD">
        <w:rPr>
          <w:rStyle w:val="rvts55"/>
          <w:rFonts w:ascii="Kalpurush" w:hAnsi="Kalpurush" w:cs="Kalpurush" w:hint="cs"/>
          <w:sz w:val="24"/>
          <w:szCs w:val="24"/>
          <w:cs/>
          <w:lang w:bidi="bn-BD"/>
        </w:rPr>
        <w:t>উ</w:t>
      </w:r>
      <w:r w:rsidR="009170AD">
        <w:rPr>
          <w:rStyle w:val="rvts55"/>
          <w:rFonts w:ascii="Kalpurush" w:hAnsi="Kalpurush" w:cs="Kalpurush"/>
          <w:sz w:val="24"/>
          <w:szCs w:val="24"/>
          <w:cs/>
          <w:lang w:bidi="bn-BD"/>
        </w:rPr>
        <w:t xml:space="preserve">পর </w:t>
      </w:r>
      <w:r w:rsidRPr="00345ACB">
        <w:rPr>
          <w:rStyle w:val="rvts55"/>
          <w:rFonts w:ascii="Kalpurush" w:hAnsi="Kalpurush" w:cs="Kalpurush"/>
          <w:sz w:val="24"/>
          <w:szCs w:val="24"/>
          <w:cs/>
          <w:lang w:bidi="bn-BD"/>
        </w:rPr>
        <w:t>ব</w:t>
      </w:r>
      <w:r w:rsidRPr="00345ACB">
        <w:rPr>
          <w:rStyle w:val="rvts55"/>
          <w:rFonts w:ascii="Kalpurush" w:hAnsi="Kalpurush" w:cs="Kalpurush" w:hint="cs"/>
          <w:sz w:val="24"/>
          <w:szCs w:val="24"/>
          <w:cs/>
          <w:lang w:bidi="bn-BD"/>
        </w:rPr>
        <w:t>সা)</w:t>
      </w:r>
      <w:r w:rsidRPr="00622BBF">
        <w:rPr>
          <w:rStyle w:val="rvts55"/>
          <w:rFonts w:ascii="Kalpurush" w:hAnsi="Kalpurush" w:cs="SolaimanLipi" w:hint="cs"/>
          <w:sz w:val="24"/>
          <w:szCs w:val="24"/>
          <w:cs/>
          <w:lang w:bidi="hi-IN"/>
        </w:rPr>
        <w:t xml:space="preserve">। </w:t>
      </w:r>
      <w:r>
        <w:rPr>
          <w:rStyle w:val="rvts55"/>
          <w:rFonts w:ascii="Kalpurush" w:hAnsi="Kalpurush" w:cs="Kalpurush"/>
          <w:sz w:val="24"/>
          <w:szCs w:val="24"/>
          <w:cs/>
          <w:lang w:bidi="bn-BD"/>
        </w:rPr>
        <w:t xml:space="preserve">আবু </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হুমাইদ সা</w:t>
      </w:r>
      <w:r w:rsidRPr="00345ACB">
        <w:rPr>
          <w:rStyle w:val="rvts55"/>
          <w:rFonts w:ascii="Kalpurush" w:hAnsi="Kalpurush" w:cs="Kalpurush" w:hint="cs"/>
          <w:sz w:val="24"/>
          <w:szCs w:val="24"/>
          <w:cs/>
          <w:lang w:bidi="bn-BD"/>
        </w:rPr>
        <w:t>‘</w:t>
      </w:r>
      <w:r w:rsidR="00A77A2B">
        <w:rPr>
          <w:rStyle w:val="rvts55"/>
          <w:rFonts w:ascii="Kalpurush" w:hAnsi="Kalpurush" w:cs="Kalpurush" w:hint="cs"/>
          <w:sz w:val="24"/>
          <w:szCs w:val="24"/>
          <w:cs/>
          <w:lang w:bidi="bn-BD"/>
        </w:rPr>
        <w:t>সা‘য়ে</w:t>
      </w:r>
      <w:r w:rsidR="00A77A2B" w:rsidRPr="00345ACB">
        <w:rPr>
          <w:rStyle w:val="rvts55"/>
          <w:rFonts w:ascii="Kalpurush" w:hAnsi="Kalpurush" w:cs="Kalpurush"/>
          <w:sz w:val="24"/>
          <w:szCs w:val="24"/>
          <w:cs/>
          <w:lang w:bidi="bn-BD"/>
        </w:rPr>
        <w:t xml:space="preserve">দী </w:t>
      </w:r>
      <w:r w:rsidRPr="00345ACB">
        <w:rPr>
          <w:rStyle w:val="rvts55"/>
          <w:rFonts w:ascii="Kalpurush" w:hAnsi="Kalpurush" w:cs="Kalpurush"/>
          <w:sz w:val="24"/>
          <w:szCs w:val="24"/>
          <w:cs/>
          <w:lang w:bidi="bn-BD"/>
        </w:rPr>
        <w:t xml:space="preserve">রাদিয়াল্লাহু </w:t>
      </w:r>
      <w:r w:rsidRPr="00345ACB">
        <w:rPr>
          <w:rStyle w:val="rvts55"/>
          <w:rFonts w:ascii="Kalpurush" w:hAnsi="Kalpurush" w:cs="Kalpurush"/>
          <w:sz w:val="24"/>
          <w:szCs w:val="24"/>
          <w:lang w:bidi="bn-BD"/>
        </w:rPr>
        <w:t>‘</w:t>
      </w:r>
      <w:r w:rsidRPr="00345ACB">
        <w:rPr>
          <w:rStyle w:val="rvts55"/>
          <w:rFonts w:ascii="Kalpurush" w:hAnsi="Kalpurush" w:cs="Kalpurush"/>
          <w:sz w:val="24"/>
          <w:szCs w:val="24"/>
          <w:cs/>
          <w:lang w:bidi="bn-BD"/>
        </w:rPr>
        <w:t>আনহু</w:t>
      </w:r>
      <w:r>
        <w:rPr>
          <w:rStyle w:val="rvts55"/>
          <w:rFonts w:ascii="Kalpurush" w:hAnsi="Kalpurush" w:cs="Kalpurush" w:hint="cs"/>
          <w:sz w:val="24"/>
          <w:szCs w:val="24"/>
          <w:cs/>
          <w:lang w:bidi="bn-BD"/>
        </w:rPr>
        <w:t xml:space="preserve"> </w:t>
      </w:r>
      <w:r w:rsidR="009170AD">
        <w:rPr>
          <w:rStyle w:val="rvts55"/>
          <w:rFonts w:ascii="Kalpurush" w:hAnsi="Kalpurush" w:cs="Kalpurush" w:hint="cs"/>
          <w:sz w:val="24"/>
          <w:szCs w:val="24"/>
          <w:cs/>
          <w:lang w:bidi="bn-BD"/>
        </w:rPr>
        <w:t xml:space="preserve">সাহাবীগণের </w:t>
      </w:r>
      <w:r>
        <w:rPr>
          <w:rStyle w:val="rvts55"/>
          <w:rFonts w:ascii="Kalpurush" w:hAnsi="Kalpurush" w:cs="Kalpurush" w:hint="cs"/>
          <w:sz w:val="24"/>
          <w:szCs w:val="24"/>
          <w:cs/>
          <w:lang w:bidi="bn-BD"/>
        </w:rPr>
        <w:t xml:space="preserve">উপস্থিতিতে রাসূলুল্লাহ্ সাল্লাল্লাহু আলাইহি ওয়াসাল্লামের সালাতের পদ্ধতি বর্ণনা করছিলেন। এতে তিনি 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«فَإِذَا جَلَسَ فِي الرَّكْعَتَيْنِ جَلَسَ عَلَى رِجْلِهِ اليُسْرَى، وَنَصَبَ اليُمْنَى، وَإِذَا جَلَسَ فِي الرَّكْعَةِ الآخِرَةِ قَدَّمَ رِجْلَهُ اليُسْرَى، وَنَصَبَ الأُخْرَى وَقَعَدَ عَلَى مَقْعَدَتِهِ»</w:t>
      </w:r>
    </w:p>
    <w:p w:rsidR="007534BA" w:rsidRPr="00345ACB" w:rsidRDefault="007534BA" w:rsidP="009170AD">
      <w:pPr>
        <w:bidi w:val="0"/>
        <w:spacing w:after="0" w:line="240" w:lineRule="auto"/>
        <w:jc w:val="both"/>
        <w:rPr>
          <w:rStyle w:val="rvts55"/>
          <w:sz w:val="24"/>
          <w:szCs w:val="24"/>
          <w:rtl/>
          <w:cs/>
        </w:rPr>
      </w:pPr>
      <w:r>
        <w:rPr>
          <w:rStyle w:val="rvts55"/>
          <w:rFonts w:ascii="Kalpurush" w:hAnsi="Kalpurush" w:cs="Kalpurush" w:hint="cs"/>
          <w:sz w:val="24"/>
          <w:szCs w:val="24"/>
          <w:cs/>
          <w:lang w:bidi="bn-BD"/>
        </w:rPr>
        <w:t>“</w:t>
      </w:r>
      <w:r w:rsidRPr="00345ACB">
        <w:rPr>
          <w:rStyle w:val="rvts55"/>
          <w:rFonts w:ascii="Kalpurush" w:hAnsi="Kalpurush" w:cs="Kalpurush" w:hint="cs"/>
          <w:sz w:val="24"/>
          <w:szCs w:val="24"/>
          <w:cs/>
          <w:lang w:bidi="bn-BD"/>
        </w:rPr>
        <w:t>প্রথম বৈঠকে বা</w:t>
      </w:r>
      <w:r>
        <w:rPr>
          <w:rStyle w:val="rvts55"/>
          <w:rFonts w:ascii="Kalpurush" w:hAnsi="Kalpurush" w:cs="Kalpurush" w:hint="cs"/>
          <w:sz w:val="24"/>
          <w:szCs w:val="24"/>
          <w:cs/>
          <w:lang w:bidi="bn-BD"/>
        </w:rPr>
        <w:t>ম</w:t>
      </w:r>
      <w:r w:rsidRPr="00345ACB">
        <w:rPr>
          <w:rStyle w:val="rvts55"/>
          <w:rFonts w:ascii="Kalpurush" w:hAnsi="Kalpurush" w:cs="Kalpurush" w:hint="cs"/>
          <w:sz w:val="24"/>
          <w:szCs w:val="24"/>
          <w:cs/>
          <w:lang w:bidi="bn-BD"/>
        </w:rPr>
        <w:t xml:space="preserve"> পায়ের</w:t>
      </w:r>
      <w:r>
        <w:rPr>
          <w:rStyle w:val="rvts55"/>
          <w:rFonts w:ascii="Kalpurush" w:hAnsi="Kalpurush" w:cs="Kalpurush" w:hint="cs"/>
          <w:sz w:val="24"/>
          <w:szCs w:val="24"/>
          <w:cs/>
          <w:lang w:bidi="bn-BD"/>
        </w:rPr>
        <w:t xml:space="preserve"> ওপর </w:t>
      </w:r>
      <w:r w:rsidRPr="00345ACB">
        <w:rPr>
          <w:rStyle w:val="rvts55"/>
          <w:rFonts w:ascii="Kalpurush" w:hAnsi="Kalpurush" w:cs="Kalpurush" w:hint="cs"/>
          <w:sz w:val="24"/>
          <w:szCs w:val="24"/>
          <w:cs/>
          <w:lang w:bidi="bn-BD"/>
        </w:rPr>
        <w:t xml:space="preserve">বসতেন এবং ডান পা বিছিয়ে দিতেন। আর </w:t>
      </w:r>
      <w:r w:rsidRPr="00345ACB">
        <w:rPr>
          <w:rStyle w:val="rvts55"/>
          <w:rFonts w:ascii="Kalpurush" w:hAnsi="Kalpurush" w:cs="Kalpurush"/>
          <w:sz w:val="24"/>
          <w:szCs w:val="24"/>
          <w:cs/>
          <w:lang w:bidi="bn-BD"/>
        </w:rPr>
        <w:t>যখন শেষ রাকা</w:t>
      </w:r>
      <w:r w:rsidRPr="00345ACB">
        <w:rPr>
          <w:rStyle w:val="rvts55"/>
          <w:rFonts w:ascii="Kalpurush" w:hAnsi="Kalpurush" w:cs="Kalpurush" w:hint="cs"/>
          <w:sz w:val="24"/>
          <w:szCs w:val="24"/>
          <w:cs/>
          <w:lang w:bidi="bn-BD"/>
        </w:rPr>
        <w:t>‘</w:t>
      </w:r>
      <w:r w:rsidRPr="00345ACB">
        <w:rPr>
          <w:rStyle w:val="rvts55"/>
          <w:rFonts w:ascii="Kalpurush" w:hAnsi="Kalpurush" w:cs="Kalpurush"/>
          <w:sz w:val="24"/>
          <w:szCs w:val="24"/>
          <w:cs/>
          <w:lang w:bidi="bn-BD"/>
        </w:rPr>
        <w:t>আতে বসতেন তখন বা</w:t>
      </w:r>
      <w:r>
        <w:rPr>
          <w:rStyle w:val="rvts55"/>
          <w:rFonts w:ascii="Kalpurush" w:hAnsi="Kalpurush" w:cs="Kalpurush" w:hint="cs"/>
          <w:sz w:val="24"/>
          <w:szCs w:val="24"/>
          <w:cs/>
          <w:lang w:bidi="bn-BD"/>
        </w:rPr>
        <w:t>ম</w:t>
      </w:r>
      <w:r w:rsidRPr="00345ACB">
        <w:rPr>
          <w:rStyle w:val="rvts55"/>
          <w:rFonts w:ascii="Kalpurush" w:hAnsi="Kalpurush" w:cs="Kalpurush"/>
          <w:sz w:val="24"/>
          <w:szCs w:val="24"/>
          <w:cs/>
          <w:lang w:bidi="bn-BD"/>
        </w:rPr>
        <w:t xml:space="preserve"> পা</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এগিয়ে দিয়ে ডান পা খাড়া করে নিতম্বের</w:t>
      </w:r>
      <w:r>
        <w:rPr>
          <w:rStyle w:val="rvts55"/>
          <w:rFonts w:ascii="Kalpurush" w:hAnsi="Kalpurush" w:cs="Kalpurush"/>
          <w:sz w:val="24"/>
          <w:szCs w:val="24"/>
          <w:cs/>
          <w:lang w:bidi="bn-BD"/>
        </w:rPr>
        <w:t xml:space="preserve"> </w:t>
      </w:r>
      <w:r w:rsidR="009170AD">
        <w:rPr>
          <w:rStyle w:val="rvts55"/>
          <w:rFonts w:ascii="Kalpurush" w:hAnsi="Kalpurush" w:cs="Kalpurush" w:hint="cs"/>
          <w:sz w:val="24"/>
          <w:szCs w:val="24"/>
          <w:cs/>
          <w:lang w:bidi="bn-BD"/>
        </w:rPr>
        <w:t>উ</w:t>
      </w:r>
      <w:r w:rsidR="009170AD">
        <w:rPr>
          <w:rStyle w:val="rvts55"/>
          <w:rFonts w:ascii="Kalpurush" w:hAnsi="Kalpurush" w:cs="Kalpurush"/>
          <w:sz w:val="24"/>
          <w:szCs w:val="24"/>
          <w:cs/>
          <w:lang w:bidi="bn-BD"/>
        </w:rPr>
        <w:t xml:space="preserve">পর </w:t>
      </w:r>
      <w:r w:rsidRPr="00345ACB">
        <w:rPr>
          <w:rStyle w:val="rvts55"/>
          <w:rFonts w:ascii="Kalpurush" w:hAnsi="Kalpurush" w:cs="Kalpurush"/>
          <w:sz w:val="24"/>
          <w:szCs w:val="24"/>
          <w:cs/>
          <w:lang w:bidi="bn-BD"/>
        </w:rPr>
        <w:t>বসতেন</w:t>
      </w:r>
      <w:r w:rsidRPr="00345ACB">
        <w:rPr>
          <w:rStyle w:val="rvts55"/>
          <w:rFonts w:ascii="Kalpurush" w:hAnsi="Kalpurush" w:cs="Kalpurush" w:hint="cs"/>
          <w:sz w:val="24"/>
          <w:szCs w:val="24"/>
          <w:cs/>
          <w:lang w:bidi="bn-BD"/>
        </w:rPr>
        <w:t>”</w:t>
      </w:r>
      <w:r w:rsidRPr="00622BBF">
        <w:rPr>
          <w:rStyle w:val="rvts55"/>
          <w:rFonts w:ascii="Kalpurush" w:hAnsi="Kalpurush" w:cs="SolaimanLipi"/>
          <w:sz w:val="24"/>
          <w:szCs w:val="24"/>
          <w:cs/>
          <w:lang w:bidi="hi-IN"/>
        </w:rPr>
        <w:t>।</w:t>
      </w:r>
      <w:r w:rsidRPr="00345ACB">
        <w:rPr>
          <w:rStyle w:val="rvts55"/>
          <w:sz w:val="24"/>
          <w:szCs w:val="24"/>
          <w:vertAlign w:val="superscript"/>
          <w:cs/>
          <w:lang w:bidi="bn-BD"/>
        </w:rPr>
        <w:footnoteReference w:id="145"/>
      </w:r>
    </w:p>
    <w:p w:rsidR="007534BA" w:rsidRPr="00345ACB" w:rsidRDefault="007534BA" w:rsidP="00007C34">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অতএব</w:t>
      </w:r>
      <w:r w:rsidR="009170AD">
        <w:rPr>
          <w:rStyle w:val="rvts55"/>
          <w:rFonts w:ascii="Kalpurush" w:hAnsi="Kalpurush" w:cs="Kalpurush" w:hint="cs"/>
          <w:sz w:val="24"/>
          <w:szCs w:val="24"/>
          <w:cs/>
          <w:lang w:bidi="bn-BD"/>
        </w:rPr>
        <w:t>,</w:t>
      </w:r>
      <w:r w:rsidRPr="00345ACB">
        <w:rPr>
          <w:rStyle w:val="rvts55"/>
          <w:rFonts w:ascii="Kalpurush" w:hAnsi="Kalpurush" w:cs="Kalpurush" w:hint="cs"/>
          <w:sz w:val="24"/>
          <w:szCs w:val="24"/>
          <w:cs/>
          <w:lang w:bidi="bn-BD"/>
        </w:rPr>
        <w:t xml:space="preserve"> ‘ইফতিরাশ’ হলো প্রথম বৈঠকে বা</w:t>
      </w:r>
      <w:r>
        <w:rPr>
          <w:rStyle w:val="rvts55"/>
          <w:rFonts w:ascii="Kalpurush" w:hAnsi="Kalpurush" w:cs="Kalpurush" w:hint="cs"/>
          <w:sz w:val="24"/>
          <w:szCs w:val="24"/>
          <w:cs/>
          <w:lang w:bidi="bn-BD"/>
        </w:rPr>
        <w:t>ম</w:t>
      </w:r>
      <w:r w:rsidRPr="00345ACB">
        <w:rPr>
          <w:rStyle w:val="rvts55"/>
          <w:rFonts w:ascii="Kalpurush" w:hAnsi="Kalpurush" w:cs="Kalpurush" w:hint="cs"/>
          <w:sz w:val="24"/>
          <w:szCs w:val="24"/>
          <w:cs/>
          <w:lang w:bidi="bn-BD"/>
        </w:rPr>
        <w:t xml:space="preserve"> পায়ের</w:t>
      </w:r>
      <w:r>
        <w:rPr>
          <w:rStyle w:val="rvts55"/>
          <w:rFonts w:ascii="Kalpurush" w:hAnsi="Kalpurush" w:cs="Kalpurush" w:hint="cs"/>
          <w:sz w:val="24"/>
          <w:szCs w:val="24"/>
          <w:cs/>
          <w:lang w:bidi="bn-BD"/>
        </w:rPr>
        <w:t xml:space="preserve"> </w:t>
      </w:r>
      <w:r w:rsidR="009170AD">
        <w:rPr>
          <w:rStyle w:val="rvts55"/>
          <w:rFonts w:ascii="Kalpurush" w:hAnsi="Kalpurush" w:cs="Kalpurush" w:hint="cs"/>
          <w:sz w:val="24"/>
          <w:szCs w:val="24"/>
          <w:cs/>
          <w:lang w:bidi="bn-BD"/>
        </w:rPr>
        <w:t xml:space="preserve">উপর </w:t>
      </w:r>
      <w:r w:rsidRPr="00345ACB">
        <w:rPr>
          <w:rStyle w:val="rvts55"/>
          <w:rFonts w:ascii="Kalpurush" w:hAnsi="Kalpurush" w:cs="Kalpurush" w:hint="cs"/>
          <w:sz w:val="24"/>
          <w:szCs w:val="24"/>
          <w:cs/>
          <w:lang w:bidi="bn-BD"/>
        </w:rPr>
        <w:t>বসা এবং ডান পা বিছিয়ে</w:t>
      </w:r>
      <w:r>
        <w:rPr>
          <w:rStyle w:val="rvts55"/>
          <w:rFonts w:ascii="Kalpurush" w:hAnsi="Kalpurush" w:cs="Kalpurush" w:hint="cs"/>
          <w:sz w:val="24"/>
          <w:szCs w:val="24"/>
          <w:cs/>
          <w:lang w:bidi="bn-BD"/>
        </w:rPr>
        <w:t xml:space="preserve"> দেওয়া</w:t>
      </w:r>
      <w:r w:rsidRPr="00622BBF">
        <w:rPr>
          <w:rStyle w:val="rvts55"/>
          <w:rFonts w:ascii="Kalpurush" w:hAnsi="Kalpurush" w:cs="SolaimanLipi" w:hint="cs"/>
          <w:sz w:val="24"/>
          <w:szCs w:val="24"/>
          <w:cs/>
          <w:lang w:bidi="hi-IN"/>
        </w:rPr>
        <w:t>।</w:t>
      </w:r>
    </w:p>
    <w:p w:rsidR="007534BA" w:rsidRPr="00345ACB" w:rsidRDefault="007534BA" w:rsidP="00007C34">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lastRenderedPageBreak/>
        <w:t xml:space="preserve">আর ‘তাওয়াররুক’ হলো শেষ বৈঠকে তাশাহহুদের সময় </w:t>
      </w:r>
      <w:r w:rsidRPr="00345ACB">
        <w:rPr>
          <w:rStyle w:val="rvts55"/>
          <w:rFonts w:ascii="Kalpurush" w:hAnsi="Kalpurush" w:cs="Kalpurush"/>
          <w:sz w:val="24"/>
          <w:szCs w:val="24"/>
          <w:cs/>
          <w:lang w:bidi="bn-BD"/>
        </w:rPr>
        <w:t>বা</w:t>
      </w:r>
      <w:r>
        <w:rPr>
          <w:rStyle w:val="rvts55"/>
          <w:rFonts w:ascii="Kalpurush" w:hAnsi="Kalpurush" w:cs="Kalpurush" w:hint="cs"/>
          <w:sz w:val="24"/>
          <w:szCs w:val="24"/>
          <w:cs/>
          <w:lang w:bidi="bn-BD"/>
        </w:rPr>
        <w:t>ম</w:t>
      </w:r>
      <w:r w:rsidRPr="00345ACB">
        <w:rPr>
          <w:rStyle w:val="rvts55"/>
          <w:rFonts w:ascii="Kalpurush" w:hAnsi="Kalpurush" w:cs="Kalpurush"/>
          <w:sz w:val="24"/>
          <w:szCs w:val="24"/>
          <w:cs/>
          <w:lang w:bidi="bn-BD"/>
        </w:rPr>
        <w:t xml:space="preserve"> পা</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এগিয়ে দিয়ে ডান পা খাড়া করে নিতম্বের</w:t>
      </w:r>
      <w:r>
        <w:rPr>
          <w:rStyle w:val="rvts55"/>
          <w:rFonts w:ascii="Kalpurush" w:hAnsi="Kalpurush" w:cs="Kalpurush"/>
          <w:sz w:val="24"/>
          <w:szCs w:val="24"/>
          <w:cs/>
          <w:lang w:bidi="bn-BD"/>
        </w:rPr>
        <w:t xml:space="preserve"> </w:t>
      </w:r>
      <w:r w:rsidR="009170AD">
        <w:rPr>
          <w:rStyle w:val="rvts55"/>
          <w:rFonts w:ascii="Kalpurush" w:hAnsi="Kalpurush" w:cs="Kalpurush" w:hint="cs"/>
          <w:sz w:val="24"/>
          <w:szCs w:val="24"/>
          <w:cs/>
          <w:lang w:bidi="bn-BD"/>
        </w:rPr>
        <w:t>উ</w:t>
      </w:r>
      <w:r w:rsidR="009170AD">
        <w:rPr>
          <w:rStyle w:val="rvts55"/>
          <w:rFonts w:ascii="Kalpurush" w:hAnsi="Kalpurush" w:cs="Kalpurush"/>
          <w:sz w:val="24"/>
          <w:szCs w:val="24"/>
          <w:cs/>
          <w:lang w:bidi="bn-BD"/>
        </w:rPr>
        <w:t xml:space="preserve">পর </w:t>
      </w:r>
      <w:r w:rsidRPr="00345ACB">
        <w:rPr>
          <w:rStyle w:val="rvts55"/>
          <w:rFonts w:ascii="Kalpurush" w:hAnsi="Kalpurush" w:cs="Kalpurush"/>
          <w:sz w:val="24"/>
          <w:szCs w:val="24"/>
          <w:cs/>
          <w:lang w:bidi="bn-BD"/>
        </w:rPr>
        <w:t>ব</w:t>
      </w:r>
      <w:r w:rsidRPr="00345ACB">
        <w:rPr>
          <w:rStyle w:val="rvts55"/>
          <w:rFonts w:ascii="Kalpurush" w:hAnsi="Kalpurush" w:cs="Kalpurush" w:hint="cs"/>
          <w:sz w:val="24"/>
          <w:szCs w:val="24"/>
          <w:cs/>
          <w:lang w:bidi="bn-BD"/>
        </w:rPr>
        <w:t>সা</w:t>
      </w:r>
      <w:r w:rsidRPr="00622BBF">
        <w:rPr>
          <w:rStyle w:val="rvts55"/>
          <w:rFonts w:ascii="Kalpurush" w:hAnsi="Kalpurush" w:cs="SolaimanLipi" w:hint="cs"/>
          <w:sz w:val="24"/>
          <w:szCs w:val="24"/>
          <w:cs/>
          <w:lang w:bidi="hi-IN"/>
        </w:rPr>
        <w:t>।</w:t>
      </w:r>
    </w:p>
    <w:p w:rsidR="007534BA" w:rsidRPr="00345ACB" w:rsidRDefault="007534BA" w:rsidP="009170AD">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b/>
          <w:bCs/>
          <w:color w:val="C00000"/>
          <w:sz w:val="24"/>
          <w:szCs w:val="24"/>
          <w:cs/>
          <w:lang w:bidi="bn-BD"/>
        </w:rPr>
        <w:t>ফায়েদা:</w:t>
      </w:r>
      <w:r>
        <w:rPr>
          <w:rStyle w:val="rvts55"/>
          <w:rFonts w:ascii="Kalpurush" w:hAnsi="Kalpurush" w:cs="Kalpurush" w:hint="cs"/>
          <w:color w:val="C00000"/>
          <w:sz w:val="24"/>
          <w:szCs w:val="24"/>
          <w:cs/>
          <w:lang w:bidi="bn-BD"/>
        </w:rPr>
        <w:t xml:space="preserve"> </w:t>
      </w:r>
      <w:r w:rsidRPr="004137C9">
        <w:rPr>
          <w:rStyle w:val="rvts55"/>
          <w:rFonts w:ascii="Kalpurush" w:hAnsi="Kalpurush" w:cs="Kalpurush" w:hint="cs"/>
          <w:sz w:val="24"/>
          <w:szCs w:val="24"/>
          <w:cs/>
          <w:lang w:bidi="bn-BD"/>
        </w:rPr>
        <w:t xml:space="preserve">রাসূলুল্লাহ্ সাল্লাল্লাহু আলাইহি ওয়াসাল্লাম তাশাহহুদের </w:t>
      </w:r>
      <w:r w:rsidRPr="00345ACB">
        <w:rPr>
          <w:rStyle w:val="rvts55"/>
          <w:rFonts w:ascii="Kalpurush" w:hAnsi="Kalpurush" w:cs="Kalpurush" w:hint="cs"/>
          <w:sz w:val="24"/>
          <w:szCs w:val="24"/>
          <w:cs/>
          <w:lang w:bidi="bn-BD"/>
        </w:rPr>
        <w:t>সময় বা</w:t>
      </w:r>
      <w:r>
        <w:rPr>
          <w:rStyle w:val="rvts55"/>
          <w:rFonts w:ascii="Kalpurush" w:hAnsi="Kalpurush" w:cs="Kalpurush" w:hint="cs"/>
          <w:sz w:val="24"/>
          <w:szCs w:val="24"/>
          <w:cs/>
          <w:lang w:bidi="bn-BD"/>
        </w:rPr>
        <w:t>ম হাত বাম</w:t>
      </w:r>
      <w:r w:rsidRPr="00345ACB">
        <w:rPr>
          <w:rStyle w:val="rvts55"/>
          <w:rFonts w:ascii="Kalpurush" w:hAnsi="Kalpurush" w:cs="Kalpurush" w:hint="cs"/>
          <w:sz w:val="24"/>
          <w:szCs w:val="24"/>
          <w:cs/>
          <w:lang w:bidi="bn-BD"/>
        </w:rPr>
        <w:t xml:space="preserve"> হাঁটুর</w:t>
      </w:r>
      <w:r>
        <w:rPr>
          <w:rStyle w:val="rvts55"/>
          <w:rFonts w:ascii="Kalpurush" w:hAnsi="Kalpurush" w:cs="Kalpurush" w:hint="cs"/>
          <w:sz w:val="24"/>
          <w:szCs w:val="24"/>
          <w:cs/>
          <w:lang w:bidi="bn-BD"/>
        </w:rPr>
        <w:t xml:space="preserve"> </w:t>
      </w:r>
      <w:r w:rsidR="009170AD">
        <w:rPr>
          <w:rStyle w:val="rvts55"/>
          <w:rFonts w:ascii="Kalpurush" w:hAnsi="Kalpurush" w:cs="Kalpurush" w:hint="cs"/>
          <w:sz w:val="24"/>
          <w:szCs w:val="24"/>
          <w:cs/>
          <w:lang w:bidi="bn-BD"/>
        </w:rPr>
        <w:t xml:space="preserve">উপর </w:t>
      </w:r>
      <w:r w:rsidRPr="00345ACB">
        <w:rPr>
          <w:rStyle w:val="rvts55"/>
          <w:rFonts w:ascii="Kalpurush" w:hAnsi="Kalpurush" w:cs="Kalpurush" w:hint="cs"/>
          <w:sz w:val="24"/>
          <w:szCs w:val="24"/>
          <w:cs/>
          <w:lang w:bidi="bn-BD"/>
        </w:rPr>
        <w:t>আর ডান হাত ডান হাঁটুর</w:t>
      </w:r>
      <w:r>
        <w:rPr>
          <w:rStyle w:val="rvts55"/>
          <w:rFonts w:ascii="Kalpurush" w:hAnsi="Kalpurush" w:cs="Kalpurush" w:hint="cs"/>
          <w:sz w:val="24"/>
          <w:szCs w:val="24"/>
          <w:cs/>
          <w:lang w:bidi="bn-BD"/>
        </w:rPr>
        <w:t xml:space="preserve"> </w:t>
      </w:r>
      <w:r w:rsidR="009170AD">
        <w:rPr>
          <w:rStyle w:val="rvts55"/>
          <w:rFonts w:ascii="Kalpurush" w:hAnsi="Kalpurush" w:cs="Kalpurush" w:hint="cs"/>
          <w:sz w:val="24"/>
          <w:szCs w:val="24"/>
          <w:cs/>
          <w:lang w:bidi="bn-BD"/>
        </w:rPr>
        <w:t xml:space="preserve">উপর </w:t>
      </w:r>
      <w:r w:rsidRPr="00345ACB">
        <w:rPr>
          <w:rStyle w:val="rvts55"/>
          <w:rFonts w:ascii="Kalpurush" w:hAnsi="Kalpurush" w:cs="Kalpurush" w:hint="cs"/>
          <w:sz w:val="24"/>
          <w:szCs w:val="24"/>
          <w:cs/>
          <w:lang w:bidi="bn-BD"/>
        </w:rPr>
        <w:t xml:space="preserve">রাখতেন এবং শাহাদাত আঙ্গুলি দ্বারা ইশারা করতেন। </w:t>
      </w:r>
    </w:p>
    <w:p w:rsidR="007534BA" w:rsidRPr="00DE56F7" w:rsidRDefault="007534BA" w:rsidP="00007C34">
      <w:pPr>
        <w:widowControl w:val="0"/>
        <w:spacing w:after="0" w:line="240" w:lineRule="auto"/>
        <w:jc w:val="both"/>
        <w:rPr>
          <w:rFonts w:ascii="Traditional Arabic" w:hAnsi="Traditional Arabic" w:cs="Kalpurush"/>
          <w:color w:val="0000CC"/>
          <w:sz w:val="24"/>
          <w:szCs w:val="30"/>
          <w:cs/>
          <w:lang w:bidi="bn-BD"/>
        </w:rPr>
      </w:pPr>
      <w:r w:rsidRPr="00345ACB">
        <w:rPr>
          <w:rFonts w:ascii="Traditional Arabic" w:hAnsi="Traditional Arabic" w:cs="KFGQPC Uthman Taha Naskh"/>
          <w:color w:val="0000CC"/>
          <w:sz w:val="24"/>
          <w:szCs w:val="24"/>
          <w:rtl/>
          <w:lang w:bidi="ar-EG"/>
        </w:rPr>
        <w:t>«كَانَ رَسُولُ اللَّهِ صَلَّى اللهُ عَلَيْهِ وَسَلَّمَ إِذَا قَعَدَ فِي الصَّلَاةِ، جَعَلَ قَدَمَهُ الْيُسْرَى تَحْتَ فَخْذِهِ الْيُمْنَى وَسَاقِهِ، وَفَرَشَ قَدَمَهُ الْيُمْنَى، وَوَضَعَ يَدَهُ الْيُسْرَى عَلَى رُكْبَتِهِ الْيُسْرَى، وَوَضَعَ يَدَهُ الْيُمْنَى عَلَى فَخْذِهِ الْي</w:t>
      </w:r>
      <w:r>
        <w:rPr>
          <w:rFonts w:ascii="Traditional Arabic" w:hAnsi="Traditional Arabic" w:cs="KFGQPC Uthman Taha Naskh"/>
          <w:color w:val="0000CC"/>
          <w:sz w:val="24"/>
          <w:szCs w:val="24"/>
          <w:rtl/>
          <w:lang w:bidi="ar-EG"/>
        </w:rPr>
        <w:t>ُمْنَى، وَأَشَارَ بِأُصْبُعِهِ»</w:t>
      </w:r>
    </w:p>
    <w:p w:rsidR="007534BA" w:rsidRPr="00DE56F7" w:rsidRDefault="007534BA" w:rsidP="009170AD">
      <w:pPr>
        <w:bidi w:val="0"/>
        <w:spacing w:after="0" w:line="240" w:lineRule="auto"/>
        <w:jc w:val="both"/>
        <w:rPr>
          <w:rStyle w:val="rvts55"/>
          <w:rFonts w:cs="Kalpurush"/>
          <w:sz w:val="24"/>
          <w:szCs w:val="30"/>
          <w:cs/>
          <w:lang w:bidi="bn-BD"/>
        </w:rPr>
      </w:pPr>
      <w:r w:rsidRPr="00345ACB">
        <w:rPr>
          <w:rStyle w:val="rvts55"/>
          <w:rFonts w:ascii="Kalpurush" w:hAnsi="Kalpurush" w:cs="Kalpurush"/>
          <w:sz w:val="24"/>
          <w:szCs w:val="24"/>
          <w:lang w:bidi="bn-BD"/>
        </w:rPr>
        <w:t>“</w:t>
      </w:r>
      <w:r>
        <w:rPr>
          <w:rStyle w:val="rvts55"/>
          <w:rFonts w:ascii="Kalpurush" w:hAnsi="Kalpurush" w:cs="Kalpurush" w:hint="cs"/>
          <w:sz w:val="24"/>
          <w:szCs w:val="24"/>
          <w:cs/>
          <w:lang w:bidi="bn-BD"/>
        </w:rPr>
        <w:t>রাসূলুল্লাহ্</w:t>
      </w:r>
      <w:r w:rsidR="004678DB">
        <w:rPr>
          <w:rStyle w:val="rvts55"/>
          <w:rFonts w:ascii="Kalpurush" w:hAnsi="Kalpurush" w:cs="Kalpurush" w:hint="cs"/>
          <w:sz w:val="24"/>
          <w:szCs w:val="24"/>
          <w:cs/>
          <w:lang w:bidi="bn-BD"/>
        </w:rPr>
        <w:t xml:space="preserve"> সাল্লাল্লাহু আলাইহি ওয়াসাল্লাম</w:t>
      </w:r>
      <w:r w:rsidRPr="00345ACB">
        <w:rPr>
          <w:rStyle w:val="rvts55"/>
          <w:rFonts w:ascii="Kalpurush" w:hAnsi="Kalpurush" w:cs="Kalpurush" w:hint="cs"/>
          <w:sz w:val="24"/>
          <w:szCs w:val="24"/>
          <w:cs/>
          <w:lang w:bidi="bn-BD"/>
        </w:rPr>
        <w:t xml:space="preserve"> </w:t>
      </w:r>
      <w:r w:rsidRPr="00345ACB">
        <w:rPr>
          <w:rStyle w:val="rvts55"/>
          <w:rFonts w:ascii="Kalpurush" w:hAnsi="Kalpurush" w:cs="Kalpurush"/>
          <w:sz w:val="24"/>
          <w:szCs w:val="24"/>
          <w:cs/>
          <w:lang w:bidi="bn-BD"/>
        </w:rPr>
        <w:t>যখন সালাতের মধ্যে বসতেন</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তখন তিনি তাঁর বাম পা ও এর নলাকে ডান</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রানের নীচে রাখতেন</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ডান পা বিছিয়ে দিতেন</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বাম হাত বাম পায়ের রানের</w:t>
      </w:r>
      <w:r>
        <w:rPr>
          <w:rStyle w:val="rvts55"/>
          <w:rFonts w:ascii="Kalpurush" w:hAnsi="Kalpurush" w:cs="Kalpurush"/>
          <w:sz w:val="24"/>
          <w:szCs w:val="24"/>
          <w:cs/>
          <w:lang w:bidi="bn-BD"/>
        </w:rPr>
        <w:t xml:space="preserve"> </w:t>
      </w:r>
      <w:r w:rsidR="009170AD">
        <w:rPr>
          <w:rStyle w:val="rvts55"/>
          <w:rFonts w:ascii="Kalpurush" w:hAnsi="Kalpurush" w:cs="Kalpurush" w:hint="cs"/>
          <w:sz w:val="24"/>
          <w:szCs w:val="24"/>
          <w:cs/>
          <w:lang w:bidi="bn-BD"/>
        </w:rPr>
        <w:t>উ</w:t>
      </w:r>
      <w:r w:rsidR="009170AD">
        <w:rPr>
          <w:rStyle w:val="rvts55"/>
          <w:rFonts w:ascii="Kalpurush" w:hAnsi="Kalpurush" w:cs="Kalpurush"/>
          <w:sz w:val="24"/>
          <w:szCs w:val="24"/>
          <w:cs/>
          <w:lang w:bidi="bn-BD"/>
        </w:rPr>
        <w:t xml:space="preserve">পর </w:t>
      </w:r>
      <w:r w:rsidRPr="00345ACB">
        <w:rPr>
          <w:rStyle w:val="rvts55"/>
          <w:rFonts w:ascii="Kalpurush" w:hAnsi="Kalpurush" w:cs="Kalpurush"/>
          <w:sz w:val="24"/>
          <w:szCs w:val="24"/>
          <w:cs/>
          <w:lang w:bidi="bn-BD"/>
        </w:rPr>
        <w:t>রাখতেন</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ডান</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হাত ডান পায়ের রানের</w:t>
      </w:r>
      <w:r>
        <w:rPr>
          <w:rStyle w:val="rvts55"/>
          <w:rFonts w:ascii="Kalpurush" w:hAnsi="Kalpurush" w:cs="Kalpurush"/>
          <w:sz w:val="24"/>
          <w:szCs w:val="24"/>
          <w:cs/>
          <w:lang w:bidi="bn-BD"/>
        </w:rPr>
        <w:t xml:space="preserve"> </w:t>
      </w:r>
      <w:r w:rsidR="009170AD">
        <w:rPr>
          <w:rStyle w:val="rvts55"/>
          <w:rFonts w:ascii="Kalpurush" w:hAnsi="Kalpurush" w:cs="Kalpurush" w:hint="cs"/>
          <w:sz w:val="24"/>
          <w:szCs w:val="24"/>
          <w:cs/>
          <w:lang w:bidi="bn-BD"/>
        </w:rPr>
        <w:t>উ</w:t>
      </w:r>
      <w:r w:rsidR="009170AD">
        <w:rPr>
          <w:rStyle w:val="rvts55"/>
          <w:rFonts w:ascii="Kalpurush" w:hAnsi="Kalpurush" w:cs="Kalpurush"/>
          <w:sz w:val="24"/>
          <w:szCs w:val="24"/>
          <w:cs/>
          <w:lang w:bidi="bn-BD"/>
        </w:rPr>
        <w:t xml:space="preserve">পর </w:t>
      </w:r>
      <w:r w:rsidRPr="00345ACB">
        <w:rPr>
          <w:rStyle w:val="rvts55"/>
          <w:rFonts w:ascii="Kalpurush" w:hAnsi="Kalpurush" w:cs="Kalpurush"/>
          <w:sz w:val="24"/>
          <w:szCs w:val="24"/>
          <w:cs/>
          <w:lang w:bidi="bn-BD"/>
        </w:rPr>
        <w:t xml:space="preserve">স্থাপন করতেন এবং শাহাদাত </w:t>
      </w:r>
      <w:r w:rsidRPr="00345ACB">
        <w:rPr>
          <w:rStyle w:val="rvts55"/>
          <w:rFonts w:ascii="Kalpurush" w:hAnsi="Kalpurush" w:cs="Kalpurush" w:hint="cs"/>
          <w:sz w:val="24"/>
          <w:szCs w:val="24"/>
          <w:cs/>
          <w:lang w:bidi="bn-BD"/>
        </w:rPr>
        <w:t>আঙ্গুলি</w:t>
      </w:r>
      <w:r w:rsidRPr="00345ACB">
        <w:rPr>
          <w:rStyle w:val="rvts55"/>
          <w:rFonts w:ascii="Kalpurush" w:hAnsi="Kalpurush" w:cs="Kalpurush"/>
          <w:sz w:val="24"/>
          <w:szCs w:val="24"/>
          <w:cs/>
          <w:lang w:bidi="bn-BD"/>
        </w:rPr>
        <w:t xml:space="preserve"> দ্বারা ইশারা</w:t>
      </w:r>
      <w:r w:rsidRPr="00345ACB">
        <w:rPr>
          <w:rStyle w:val="rvts55"/>
          <w:rFonts w:ascii="Kalpurush" w:hAnsi="Kalpurush" w:cs="Kalpurush"/>
          <w:sz w:val="24"/>
          <w:szCs w:val="24"/>
          <w:lang w:bidi="bn-BD"/>
        </w:rPr>
        <w:t xml:space="preserve"> </w:t>
      </w:r>
      <w:r>
        <w:rPr>
          <w:rStyle w:val="rvts55"/>
          <w:rFonts w:ascii="Kalpurush" w:hAnsi="Kalpurush" w:cs="Kalpurush"/>
          <w:sz w:val="24"/>
          <w:szCs w:val="24"/>
          <w:cs/>
          <w:lang w:bidi="bn-BD"/>
        </w:rPr>
        <w:t>করতেন</w:t>
      </w:r>
      <w:r w:rsidRPr="00345ACB">
        <w:rPr>
          <w:rStyle w:val="rvts55"/>
          <w:rFonts w:ascii="Kalpurush" w:hAnsi="Kalpurush" w:cs="Kalpurush" w:hint="cs"/>
          <w:sz w:val="24"/>
          <w:szCs w:val="24"/>
          <w:cs/>
          <w:lang w:bidi="bn-BD"/>
        </w:rPr>
        <w:t>”</w:t>
      </w:r>
      <w:r w:rsidRPr="00622BBF">
        <w:rPr>
          <w:rStyle w:val="rvts55"/>
          <w:rFonts w:ascii="Kalpurush" w:hAnsi="Kalpurush" w:cs="SolaimanLipi" w:hint="cs"/>
          <w:sz w:val="24"/>
          <w:szCs w:val="24"/>
          <w:cs/>
          <w:lang w:bidi="hi-IN"/>
        </w:rPr>
        <w:t>।</w:t>
      </w:r>
      <w:r w:rsidRPr="00345ACB">
        <w:rPr>
          <w:rStyle w:val="rvts55"/>
          <w:sz w:val="24"/>
          <w:szCs w:val="24"/>
          <w:vertAlign w:val="superscript"/>
          <w:cs/>
        </w:rPr>
        <w:footnoteReference w:id="146"/>
      </w:r>
    </w:p>
    <w:p w:rsidR="007534BA" w:rsidRPr="0059756F" w:rsidRDefault="007534BA" w:rsidP="007534BA">
      <w:pPr>
        <w:spacing w:after="0" w:line="240" w:lineRule="auto"/>
        <w:jc w:val="both"/>
        <w:rPr>
          <w:rFonts w:ascii="Traditional Arabic" w:hAnsi="Traditional Arabic" w:cs="KFGQPC Uthman Taha Naskh"/>
          <w:color w:val="0000CC"/>
          <w:sz w:val="24"/>
          <w:szCs w:val="24"/>
          <w:rtl/>
          <w:lang w:bidi="ar-EG"/>
        </w:rPr>
      </w:pPr>
      <w:r w:rsidRPr="0059756F">
        <w:rPr>
          <w:rFonts w:ascii="Traditional Arabic" w:hAnsi="Traditional Arabic" w:cs="KFGQPC Uthman Taha Naskh" w:hint="cs"/>
          <w:color w:val="0000CC"/>
          <w:sz w:val="24"/>
          <w:szCs w:val="24"/>
          <w:rtl/>
          <w:lang w:bidi="ar-EG"/>
        </w:rPr>
        <w:t xml:space="preserve">«كان </w:t>
      </w:r>
      <w:r w:rsidRPr="0059756F">
        <w:rPr>
          <w:rFonts w:ascii="Traditional Arabic" w:hAnsi="Traditional Arabic" w:cs="KFGQPC Uthman Taha Naskh"/>
          <w:color w:val="0000CC"/>
          <w:sz w:val="24"/>
          <w:szCs w:val="24"/>
          <w:rtl/>
          <w:lang w:bidi="ar-EG"/>
        </w:rPr>
        <w:t>لَا يُجَاوِزُ بَصَرُهُ إِشَارَتَهُ</w:t>
      </w:r>
      <w:r w:rsidRPr="0059756F">
        <w:rPr>
          <w:rFonts w:ascii="Traditional Arabic" w:hAnsi="Traditional Arabic" w:cs="KFGQPC Uthman Taha Naskh" w:hint="cs"/>
          <w:color w:val="0000CC"/>
          <w:sz w:val="24"/>
          <w:szCs w:val="24"/>
          <w:rtl/>
          <w:lang w:bidi="ar-EG"/>
        </w:rPr>
        <w:t>»</w:t>
      </w:r>
    </w:p>
    <w:p w:rsidR="007534BA" w:rsidRPr="001512E9" w:rsidRDefault="007534BA" w:rsidP="007534BA">
      <w:pPr>
        <w:bidi w:val="0"/>
        <w:spacing w:after="0" w:line="240" w:lineRule="auto"/>
        <w:jc w:val="both"/>
        <w:rPr>
          <w:rStyle w:val="rvts55"/>
          <w:rFonts w:ascii="Kalpurush" w:hAnsi="Kalpurush" w:cs="Kalpurush"/>
          <w:sz w:val="24"/>
          <w:szCs w:val="24"/>
          <w:cs/>
          <w:lang w:bidi="bn-BD"/>
        </w:rPr>
      </w:pPr>
      <w:r>
        <w:rPr>
          <w:rStyle w:val="rvts55"/>
          <w:rFonts w:ascii="Kalpurush" w:hAnsi="Kalpurush" w:cs="Kalpurush" w:hint="cs"/>
          <w:sz w:val="24"/>
          <w:szCs w:val="24"/>
          <w:cs/>
          <w:lang w:bidi="bn-BD"/>
        </w:rPr>
        <w:t>“</w:t>
      </w:r>
      <w:r w:rsidRPr="001512E9">
        <w:rPr>
          <w:rStyle w:val="rvts55"/>
          <w:rFonts w:ascii="Kalpurush" w:hAnsi="Kalpurush" w:cs="Kalpurush" w:hint="cs"/>
          <w:sz w:val="24"/>
          <w:szCs w:val="24"/>
          <w:cs/>
          <w:lang w:bidi="bn-BD"/>
        </w:rPr>
        <w:t>রাসূলুল্লাহ</w:t>
      </w:r>
      <w:r w:rsidRPr="001512E9">
        <w:rPr>
          <w:rStyle w:val="rvts55"/>
          <w:rFonts w:ascii="Kalpurush" w:hAnsi="Kalpurush" w:cs="Kalpurush" w:hint="cs"/>
          <w:sz w:val="24"/>
          <w:szCs w:val="24"/>
          <w:cs/>
          <w:lang w:bidi="bn-IN"/>
        </w:rPr>
        <w:t xml:space="preserve">্ সাল্লাল্লাহু আলাইহি ওয়াসাল্লামের </w:t>
      </w:r>
      <w:r w:rsidRPr="001512E9">
        <w:rPr>
          <w:rStyle w:val="rvts55"/>
          <w:rFonts w:ascii="Kalpurush" w:hAnsi="Kalpurush" w:cs="Kalpurush"/>
          <w:sz w:val="24"/>
          <w:szCs w:val="24"/>
          <w:cs/>
          <w:lang w:bidi="bn-BD"/>
        </w:rPr>
        <w:t>চোখ ইশারা থেকে অগ্রসর হত না</w:t>
      </w:r>
      <w:r>
        <w:rPr>
          <w:rStyle w:val="rvts55"/>
          <w:rFonts w:ascii="Kalpurush" w:hAnsi="Kalpurush" w:cs="Kalpurush" w:hint="cs"/>
          <w:sz w:val="24"/>
          <w:szCs w:val="24"/>
          <w:cs/>
          <w:lang w:bidi="bn-BD"/>
        </w:rPr>
        <w:t>”</w:t>
      </w:r>
      <w:r w:rsidRPr="00622BBF">
        <w:rPr>
          <w:rStyle w:val="rvts55"/>
          <w:rFonts w:ascii="Kalpurush" w:hAnsi="Kalpurush" w:cs="SolaimanLipi"/>
          <w:sz w:val="24"/>
          <w:szCs w:val="24"/>
          <w:cs/>
          <w:lang w:bidi="hi-IN"/>
        </w:rPr>
        <w:t>।</w:t>
      </w:r>
      <w:r>
        <w:rPr>
          <w:rStyle w:val="FootnoteReference"/>
          <w:rFonts w:ascii="Kalpurush" w:hAnsi="Kalpurush" w:cs="Kalpurush"/>
          <w:sz w:val="24"/>
          <w:szCs w:val="24"/>
          <w:cs/>
          <w:lang w:bidi="bn-BD"/>
        </w:rPr>
        <w:footnoteReference w:id="147"/>
      </w:r>
    </w:p>
    <w:p w:rsidR="007534BA" w:rsidRPr="00345ACB" w:rsidRDefault="007534BA" w:rsidP="00D65EB5">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 xml:space="preserve">১০- </w:t>
      </w:r>
      <w:r>
        <w:rPr>
          <w:rStyle w:val="rvts55"/>
          <w:rFonts w:ascii="Kalpurush" w:hAnsi="Kalpurush" w:cs="Kalpurush" w:hint="cs"/>
          <w:sz w:val="24"/>
          <w:szCs w:val="24"/>
          <w:cs/>
          <w:lang w:bidi="bn-BD"/>
        </w:rPr>
        <w:t>সাজদাহ</w:t>
      </w:r>
      <w:r w:rsidR="00A77A2B">
        <w:rPr>
          <w:rStyle w:val="rvts55"/>
          <w:rFonts w:ascii="Kalpurush" w:hAnsi="Kalpurush" w:cs="Kalpurush" w:hint="cs"/>
          <w:sz w:val="24"/>
          <w:szCs w:val="24"/>
          <w:cs/>
          <w:lang w:bidi="bn-BD"/>
        </w:rPr>
        <w:t>্‌তে</w:t>
      </w:r>
      <w:r w:rsidRPr="00345ACB">
        <w:rPr>
          <w:rStyle w:val="rvts55"/>
          <w:rFonts w:ascii="Kalpurush" w:hAnsi="Kalpurush" w:cs="Kalpurush" w:hint="cs"/>
          <w:sz w:val="24"/>
          <w:szCs w:val="24"/>
          <w:cs/>
          <w:lang w:bidi="bn-BD"/>
        </w:rPr>
        <w:t xml:space="preserve"> দো</w:t>
      </w:r>
      <w:r w:rsidRPr="00345ACB">
        <w:rPr>
          <w:rStyle w:val="rvts55"/>
          <w:rFonts w:ascii="Kalpurush" w:hAnsi="Kalpurush" w:cs="Kalpurush" w:hint="cs"/>
          <w:sz w:val="24"/>
          <w:szCs w:val="24"/>
          <w:lang w:bidi="bn-BD"/>
        </w:rPr>
        <w:t>‘</w:t>
      </w:r>
      <w:r w:rsidRPr="00345ACB">
        <w:rPr>
          <w:rStyle w:val="rvts55"/>
          <w:rFonts w:ascii="Kalpurush" w:hAnsi="Kalpurush" w:cs="Kalpurush" w:hint="cs"/>
          <w:sz w:val="24"/>
          <w:szCs w:val="24"/>
          <w:cs/>
          <w:lang w:bidi="bn-BD"/>
        </w:rPr>
        <w:t xml:space="preserve">আ পড়া। কেননা </w:t>
      </w:r>
      <w:r>
        <w:rPr>
          <w:rStyle w:val="rvts55"/>
          <w:rFonts w:ascii="Kalpurush" w:hAnsi="Kalpurush" w:cs="Kalpurush" w:hint="cs"/>
          <w:sz w:val="24"/>
          <w:szCs w:val="24"/>
          <w:cs/>
          <w:lang w:bidi="bn-BD"/>
        </w:rPr>
        <w:t xml:space="preserve">রাসূলুল্লাহ্ সাল্লাল্লাহু আলাইহি ওয়াসাল্লাম 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«أَلَا وَإِنِّي نُهِيتُ أَنْ أَقْرَأَ الْقُرْآنَ رَاكِعًا أَوْ سَاجِدًا، فَأَمَّا الرُّكُوعُ فَعَظِّمُوا فِيهِ الرَّبَّ عَزَّ وَجَلَّ، وَأَمَّا السُّجُودُ فَاجْتَهِدُوا فِي الدُّعَاءِ، فَقَمِنٌ أَنْ يُسْتَجَابَ لَكُمْ»</w:t>
      </w:r>
    </w:p>
    <w:p w:rsidR="007534BA" w:rsidRPr="00345ACB" w:rsidRDefault="007534BA" w:rsidP="00A77A2B">
      <w:pPr>
        <w:bidi w:val="0"/>
        <w:spacing w:after="0" w:line="240" w:lineRule="auto"/>
        <w:jc w:val="both"/>
        <w:rPr>
          <w:rStyle w:val="rvts55"/>
          <w:rFonts w:ascii="Kalpurush" w:hAnsi="Kalpurush" w:cs="Kalpurush"/>
          <w:sz w:val="24"/>
          <w:szCs w:val="24"/>
          <w:cs/>
          <w:lang w:bidi="bn-BD"/>
        </w:rPr>
      </w:pPr>
      <w:r>
        <w:rPr>
          <w:rStyle w:val="rvts55"/>
          <w:rFonts w:ascii="Kalpurush" w:hAnsi="Kalpurush" w:cs="Kalpurush" w:hint="cs"/>
          <w:sz w:val="24"/>
          <w:szCs w:val="24"/>
          <w:cs/>
          <w:lang w:bidi="bn-BD"/>
        </w:rPr>
        <w:t>“</w:t>
      </w:r>
      <w:r w:rsidRPr="00345ACB">
        <w:rPr>
          <w:rStyle w:val="rvts55"/>
          <w:rFonts w:ascii="Kalpurush" w:hAnsi="Kalpurush" w:cs="Kalpurush"/>
          <w:sz w:val="24"/>
          <w:szCs w:val="24"/>
          <w:cs/>
          <w:lang w:bidi="bn-BD"/>
        </w:rPr>
        <w:t xml:space="preserve">সাবধান! আমাকে নিষেধ করা হয়েছে আমি যেন রুকু বা </w:t>
      </w:r>
      <w:r>
        <w:rPr>
          <w:rStyle w:val="rvts55"/>
          <w:rFonts w:ascii="Kalpurush" w:hAnsi="Kalpurush" w:cs="Kalpurush"/>
          <w:sz w:val="24"/>
          <w:szCs w:val="24"/>
          <w:cs/>
          <w:lang w:bidi="bn-BD"/>
        </w:rPr>
        <w:t>সাজদাহ</w:t>
      </w:r>
      <w:r w:rsidRPr="00345ACB">
        <w:rPr>
          <w:rStyle w:val="rvts55"/>
          <w:rFonts w:ascii="Kalpurush" w:hAnsi="Kalpurush" w:cs="Kalpurush"/>
          <w:sz w:val="24"/>
          <w:szCs w:val="24"/>
          <w:cs/>
          <w:lang w:bidi="bn-BD"/>
        </w:rPr>
        <w:t>রত অবস্থায় কুরআন</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 xml:space="preserve">পাঠ না করি। তোমরা রুকু অবস্থায় মহান প্রভুর শ্রেষ্ঠত্ব ও </w:t>
      </w:r>
      <w:r w:rsidRPr="00345ACB">
        <w:rPr>
          <w:rStyle w:val="rvts55"/>
          <w:rFonts w:ascii="Kalpurush" w:hAnsi="Kalpurush" w:cs="Kalpurush" w:hint="cs"/>
          <w:sz w:val="24"/>
          <w:szCs w:val="24"/>
          <w:cs/>
          <w:lang w:bidi="bn-BD"/>
        </w:rPr>
        <w:t>মহত্ত্ব</w:t>
      </w:r>
      <w:r w:rsidRPr="00345ACB">
        <w:rPr>
          <w:rStyle w:val="rvts55"/>
          <w:rFonts w:ascii="Kalpurush" w:hAnsi="Kalpurush" w:cs="Kalpurush"/>
          <w:sz w:val="24"/>
          <w:szCs w:val="24"/>
          <w:cs/>
          <w:lang w:bidi="bn-BD"/>
        </w:rPr>
        <w:t xml:space="preserve"> বর্ণনা </w:t>
      </w:r>
      <w:r w:rsidRPr="00345ACB">
        <w:rPr>
          <w:rStyle w:val="rvts55"/>
          <w:rFonts w:ascii="Kalpurush" w:hAnsi="Kalpurush" w:cs="Kalpurush"/>
          <w:sz w:val="24"/>
          <w:szCs w:val="24"/>
          <w:cs/>
          <w:lang w:bidi="bn-BD"/>
        </w:rPr>
        <w:lastRenderedPageBreak/>
        <w:t>করবে এবং</w:t>
      </w:r>
      <w:r w:rsidRPr="00345ACB">
        <w:rPr>
          <w:rStyle w:val="rvts55"/>
          <w:rFonts w:ascii="Kalpurush" w:hAnsi="Kalpurush" w:cs="Kalpurush"/>
          <w:sz w:val="24"/>
          <w:szCs w:val="24"/>
          <w:lang w:bidi="bn-BD"/>
        </w:rPr>
        <w:t xml:space="preserve"> </w:t>
      </w:r>
      <w:r>
        <w:rPr>
          <w:rStyle w:val="rvts55"/>
          <w:rFonts w:ascii="Kalpurush" w:hAnsi="Kalpurush" w:cs="Kalpurush"/>
          <w:sz w:val="24"/>
          <w:szCs w:val="24"/>
          <w:cs/>
          <w:lang w:bidi="bn-BD"/>
        </w:rPr>
        <w:t xml:space="preserve">সাজদাহ </w:t>
      </w:r>
      <w:r w:rsidRPr="00345ACB">
        <w:rPr>
          <w:rStyle w:val="rvts55"/>
          <w:rFonts w:ascii="Kalpurush" w:hAnsi="Kalpurush" w:cs="Kalpurush"/>
          <w:sz w:val="24"/>
          <w:szCs w:val="24"/>
          <w:cs/>
          <w:lang w:bidi="bn-BD"/>
        </w:rPr>
        <w:t>রত অবস্থায় অধিক দো</w:t>
      </w:r>
      <w:r w:rsidRPr="00345ACB">
        <w:rPr>
          <w:rStyle w:val="rvts55"/>
          <w:rFonts w:ascii="Kalpurush" w:hAnsi="Kalpurush" w:cs="Kalpurush"/>
          <w:sz w:val="24"/>
          <w:szCs w:val="24"/>
          <w:lang w:bidi="bn-BD"/>
        </w:rPr>
        <w:t>‘</w:t>
      </w:r>
      <w:r w:rsidRPr="00345ACB">
        <w:rPr>
          <w:rStyle w:val="rvts55"/>
          <w:rFonts w:ascii="Kalpurush" w:hAnsi="Kalpurush" w:cs="Kalpurush"/>
          <w:sz w:val="24"/>
          <w:szCs w:val="24"/>
          <w:cs/>
          <w:lang w:bidi="bn-BD"/>
        </w:rPr>
        <w:t>আ পড়ার চেষ্টা করবে</w:t>
      </w:r>
      <w:r>
        <w:rPr>
          <w:rStyle w:val="rvts55"/>
          <w:rFonts w:ascii="Kalpurush" w:hAnsi="Kalpurush" w:cs="Kalpurush" w:hint="cs"/>
          <w:sz w:val="24"/>
          <w:szCs w:val="24"/>
          <w:cs/>
          <w:lang w:bidi="bn-BD"/>
        </w:rPr>
        <w:t>;</w:t>
      </w:r>
      <w:r w:rsidRPr="00345ACB">
        <w:rPr>
          <w:rStyle w:val="rvts55"/>
          <w:rFonts w:ascii="Kalpurush" w:hAnsi="Kalpurush" w:cs="Kalpurush"/>
          <w:sz w:val="24"/>
          <w:szCs w:val="24"/>
          <w:cs/>
          <w:lang w:bidi="bn-BD"/>
        </w:rPr>
        <w:t xml:space="preserve"> কেননা </w:t>
      </w:r>
      <w:r w:rsidR="00A77A2B">
        <w:rPr>
          <w:rStyle w:val="rvts55"/>
          <w:rFonts w:ascii="Kalpurush" w:hAnsi="Kalpurush" w:cs="Kalpurush" w:hint="cs"/>
          <w:sz w:val="24"/>
          <w:szCs w:val="24"/>
          <w:cs/>
          <w:lang w:bidi="bn-BD"/>
        </w:rPr>
        <w:t xml:space="preserve">সে অবস্থা </w:t>
      </w:r>
      <w:r w:rsidRPr="00345ACB">
        <w:rPr>
          <w:rStyle w:val="rvts55"/>
          <w:rFonts w:ascii="Kalpurush" w:hAnsi="Kalpurush" w:cs="Kalpurush"/>
          <w:sz w:val="24"/>
          <w:szCs w:val="24"/>
          <w:cs/>
          <w:lang w:bidi="bn-BD"/>
        </w:rPr>
        <w:t>তোমাদের দো</w:t>
      </w:r>
      <w:r w:rsidRPr="00345ACB">
        <w:rPr>
          <w:rStyle w:val="rvts55"/>
          <w:rFonts w:ascii="Kalpurush" w:hAnsi="Kalpurush" w:cs="Kalpurush"/>
          <w:sz w:val="24"/>
          <w:szCs w:val="24"/>
          <w:lang w:bidi="bn-BD"/>
        </w:rPr>
        <w:t>‘</w:t>
      </w:r>
      <w:r w:rsidRPr="00345ACB">
        <w:rPr>
          <w:rStyle w:val="rvts55"/>
          <w:rFonts w:ascii="Kalpurush" w:hAnsi="Kalpurush" w:cs="Kalpurush"/>
          <w:sz w:val="24"/>
          <w:szCs w:val="24"/>
          <w:cs/>
          <w:lang w:bidi="bn-BD"/>
        </w:rPr>
        <w:t>আ কবুল হওয়ার</w:t>
      </w:r>
      <w:r w:rsidR="00A77A2B">
        <w:rPr>
          <w:rStyle w:val="rvts55"/>
          <w:rFonts w:ascii="Kalpurush" w:hAnsi="Kalpurush" w:cs="Kalpurush" w:hint="cs"/>
          <w:sz w:val="24"/>
          <w:szCs w:val="24"/>
          <w:cs/>
          <w:lang w:bidi="bn-BD"/>
        </w:rPr>
        <w:t xml:space="preserve"> অধিক</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উপযোগী</w:t>
      </w:r>
      <w:r w:rsidRPr="00345ACB">
        <w:rPr>
          <w:rStyle w:val="rvts55"/>
          <w:rFonts w:ascii="Kalpurush" w:hAnsi="Kalpurush" w:cs="Kalpurush" w:hint="cs"/>
          <w:sz w:val="24"/>
          <w:szCs w:val="24"/>
          <w:cs/>
          <w:lang w:bidi="bn-BD"/>
        </w:rPr>
        <w:t>”</w:t>
      </w:r>
      <w:r w:rsidRPr="00622BBF">
        <w:rPr>
          <w:rStyle w:val="rvts55"/>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148"/>
      </w:r>
    </w:p>
    <w:p w:rsidR="007534BA" w:rsidRPr="00345ACB" w:rsidRDefault="007534BA" w:rsidP="009170AD">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১১- শেষ বৈঠকে তাশাহহুদের পরে</w:t>
      </w:r>
      <w:r>
        <w:rPr>
          <w:rStyle w:val="rvts55"/>
          <w:rFonts w:ascii="Kalpurush" w:hAnsi="Kalpurush" w:cs="Kalpurush" w:hint="cs"/>
          <w:sz w:val="24"/>
          <w:szCs w:val="24"/>
          <w:cs/>
          <w:lang w:bidi="bn-BD"/>
        </w:rPr>
        <w:t xml:space="preserve"> রাসূলুল্লাহ্ সাল্লাল্লাহু আলাইহি ওয়াসাল্লামের ওপর</w:t>
      </w:r>
      <w:r w:rsidR="009170AD">
        <w:rPr>
          <w:rStyle w:val="rvts55"/>
          <w:rFonts w:ascii="Kalpurush" w:hAnsi="Kalpurush" w:cs="Kalpurush" w:hint="cs"/>
          <w:sz w:val="24"/>
          <w:szCs w:val="24"/>
          <w:cs/>
          <w:lang w:bidi="bn-BD"/>
        </w:rPr>
        <w:t xml:space="preserve"> দুরূদ দুরূ</w:t>
      </w:r>
      <w:r w:rsidR="009170AD" w:rsidRPr="00345ACB">
        <w:rPr>
          <w:rStyle w:val="rvts55"/>
          <w:rFonts w:ascii="Kalpurush" w:hAnsi="Kalpurush" w:cs="Kalpurush" w:hint="cs"/>
          <w:sz w:val="24"/>
          <w:szCs w:val="24"/>
          <w:cs/>
          <w:lang w:bidi="bn-BD"/>
        </w:rPr>
        <w:t xml:space="preserve">দ </w:t>
      </w:r>
      <w:r w:rsidRPr="00345ACB">
        <w:rPr>
          <w:rStyle w:val="rvts55"/>
          <w:rFonts w:ascii="Kalpurush" w:hAnsi="Kalpurush" w:cs="Kalpurush" w:hint="cs"/>
          <w:sz w:val="24"/>
          <w:szCs w:val="24"/>
          <w:cs/>
          <w:lang w:bidi="bn-BD"/>
        </w:rPr>
        <w:t xml:space="preserve">পাঠ করা। </w:t>
      </w:r>
    </w:p>
    <w:p w:rsidR="007534BA" w:rsidRPr="00FD78B0" w:rsidRDefault="007534BA" w:rsidP="007534BA">
      <w:pPr>
        <w:spacing w:after="0" w:line="240" w:lineRule="auto"/>
        <w:jc w:val="both"/>
        <w:rPr>
          <w:rFonts w:ascii="Traditional Arabic" w:hAnsi="Traditional Arabic" w:cs="KFGQPC Uthman Taha Naskh"/>
          <w:color w:val="0000CC"/>
          <w:sz w:val="24"/>
          <w:szCs w:val="24"/>
          <w:cs/>
          <w:lang w:bidi="bn-BD"/>
        </w:rPr>
      </w:pPr>
      <w:r w:rsidRPr="00FD78B0">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اللَّهُمَّ صَلِّ عَلَى مُحَمَّدٍ وَعَلَى آلِ مُحَمَّدٍ، كَمَا صَلَّيْتَ عَلَى إِبْرَاهِيمَ، وَعَلَى آلِ إِبْرَاهِيمَ، إِنَّكَ حَمِيدٌ مَجِيدٌ، اللَّهُمَّ بَارِكْ عَلَى مُحَمَّدٍ وَعَلَى آلِ مُحَمَّدٍ، كَمَا بَارَكْتَ عَلَى إِبْرَاهِيمَ، وَعَلَى آلِ إِبْرَ</w:t>
      </w:r>
      <w:r>
        <w:rPr>
          <w:rFonts w:ascii="Traditional Arabic" w:hAnsi="Traditional Arabic" w:cs="KFGQPC Uthman Taha Naskh"/>
          <w:color w:val="0000CC"/>
          <w:sz w:val="24"/>
          <w:szCs w:val="24"/>
          <w:rtl/>
          <w:lang w:bidi="ar-EG"/>
        </w:rPr>
        <w:t>اهِيمَ إِنَّكَ حَمِيدٌ مَجِيدٌ</w:t>
      </w:r>
      <w:r w:rsidRPr="00FD78B0">
        <w:rPr>
          <w:rFonts w:ascii="Traditional Arabic" w:hAnsi="Traditional Arabic" w:cs="KFGQPC Uthman Taha Naskh" w:hint="cs"/>
          <w:color w:val="0000CC"/>
          <w:sz w:val="24"/>
          <w:szCs w:val="24"/>
          <w:rtl/>
          <w:lang w:bidi="ar-EG"/>
        </w:rPr>
        <w:t>»</w:t>
      </w:r>
    </w:p>
    <w:p w:rsidR="00A77A2B" w:rsidRDefault="007534BA" w:rsidP="00A77A2B">
      <w:pPr>
        <w:bidi w:val="0"/>
        <w:spacing w:after="0" w:line="240" w:lineRule="auto"/>
        <w:jc w:val="both"/>
        <w:rPr>
          <w:rStyle w:val="rvts55"/>
          <w:rFonts w:ascii="Kalpurush" w:hAnsi="Kalpurush" w:cs="Kalpurush"/>
          <w:sz w:val="24"/>
          <w:szCs w:val="24"/>
          <w:lang w:bidi="bn-BD"/>
        </w:rPr>
      </w:pPr>
      <w:r w:rsidRPr="00345ACB">
        <w:rPr>
          <w:rStyle w:val="rvts55"/>
          <w:rFonts w:ascii="Kalpurush" w:hAnsi="Kalpurush" w:cs="Kalpurush"/>
          <w:sz w:val="24"/>
          <w:szCs w:val="24"/>
          <w:lang w:bidi="bn-BD"/>
        </w:rPr>
        <w:t>“</w:t>
      </w:r>
      <w:r w:rsidRPr="00345ACB">
        <w:rPr>
          <w:rStyle w:val="rvts55"/>
          <w:rFonts w:ascii="Kalpurush" w:hAnsi="Kalpurush" w:cs="Kalpurush" w:hint="cs"/>
          <w:sz w:val="24"/>
          <w:szCs w:val="24"/>
          <w:cs/>
          <w:lang w:bidi="bn-BD"/>
        </w:rPr>
        <w:t>হে</w:t>
      </w:r>
      <w:r w:rsidRPr="00345ACB">
        <w:rPr>
          <w:rStyle w:val="rvts55"/>
          <w:rFonts w:ascii="Kalpurush" w:hAnsi="Kalpurush" w:cs="Kalpurush" w:hint="cs"/>
          <w:sz w:val="24"/>
          <w:szCs w:val="24"/>
          <w:lang w:bidi="bn-BD"/>
        </w:rPr>
        <w:t xml:space="preserve"> </w:t>
      </w:r>
      <w:r w:rsidRPr="00345ACB">
        <w:rPr>
          <w:rStyle w:val="rvts55"/>
          <w:rFonts w:ascii="Kalpurush" w:hAnsi="Kalpurush" w:cs="Kalpurush"/>
          <w:sz w:val="24"/>
          <w:szCs w:val="24"/>
          <w:cs/>
          <w:lang w:bidi="bn-BD"/>
        </w:rPr>
        <w:t>আল্লাহ! আপনি</w:t>
      </w:r>
      <w:r w:rsidR="006216F4">
        <w:rPr>
          <w:rStyle w:val="rvts55"/>
          <w:rFonts w:ascii="Kalpurush" w:hAnsi="Kalpurush" w:cs="Kalpurush"/>
          <w:sz w:val="24"/>
          <w:szCs w:val="24"/>
          <w:cs/>
          <w:lang w:bidi="bn-BD"/>
        </w:rPr>
        <w:t xml:space="preserve">  মুহাম্মাদ </w:t>
      </w:r>
      <w:r w:rsidRPr="00345ACB">
        <w:rPr>
          <w:rStyle w:val="rvts55"/>
          <w:rFonts w:ascii="Kalpurush" w:hAnsi="Kalpurush" w:cs="Kalpurush"/>
          <w:sz w:val="24"/>
          <w:szCs w:val="24"/>
          <w:cs/>
          <w:lang w:bidi="bn-BD"/>
        </w:rPr>
        <w:t>সাল্লাল্লাহু আলাইহি ওয়াসাল্লা</w:t>
      </w:r>
      <w:r w:rsidRPr="00345ACB">
        <w:rPr>
          <w:rStyle w:val="rvts55"/>
          <w:rFonts w:ascii="Kalpurush" w:hAnsi="Kalpurush" w:cs="Kalpurush" w:hint="cs"/>
          <w:sz w:val="24"/>
          <w:szCs w:val="24"/>
          <w:cs/>
          <w:lang w:bidi="bn-BD"/>
        </w:rPr>
        <w:t>মের</w:t>
      </w:r>
      <w:r>
        <w:rPr>
          <w:rStyle w:val="rvts55"/>
          <w:rFonts w:ascii="Kalpurush" w:hAnsi="Kalpurush" w:cs="Kalpurush"/>
          <w:sz w:val="24"/>
          <w:szCs w:val="24"/>
          <w:cs/>
          <w:lang w:bidi="bn-BD"/>
        </w:rPr>
        <w:t xml:space="preserve"> ওপর </w:t>
      </w:r>
      <w:r w:rsidRPr="00345ACB">
        <w:rPr>
          <w:rStyle w:val="rvts55"/>
          <w:rFonts w:ascii="Kalpurush" w:hAnsi="Kalpurush" w:cs="Kalpurush"/>
          <w:sz w:val="24"/>
          <w:szCs w:val="24"/>
          <w:cs/>
          <w:lang w:bidi="bn-BD"/>
        </w:rPr>
        <w:t>এবং</w:t>
      </w:r>
      <w:r w:rsidR="006216F4">
        <w:rPr>
          <w:rStyle w:val="rvts55"/>
          <w:rFonts w:ascii="Kalpurush" w:hAnsi="Kalpurush" w:cs="Kalpurush"/>
          <w:sz w:val="24"/>
          <w:szCs w:val="24"/>
          <w:cs/>
          <w:lang w:bidi="bn-BD"/>
        </w:rPr>
        <w:t xml:space="preserve">  মুহাম্মাদ </w:t>
      </w:r>
      <w:r w:rsidRPr="00345ACB">
        <w:rPr>
          <w:rStyle w:val="rvts55"/>
          <w:rFonts w:ascii="Kalpurush" w:hAnsi="Kalpurush" w:cs="Kalpurush"/>
          <w:sz w:val="24"/>
          <w:szCs w:val="24"/>
          <w:cs/>
          <w:lang w:bidi="bn-BD"/>
        </w:rPr>
        <w:t>সাল্লাল্লাহু আলাইহি ওয়াসাল্লা</w:t>
      </w:r>
      <w:r w:rsidRPr="00345ACB">
        <w:rPr>
          <w:rStyle w:val="rvts55"/>
          <w:rFonts w:ascii="Kalpurush" w:hAnsi="Kalpurush" w:cs="Kalpurush" w:hint="cs"/>
          <w:sz w:val="24"/>
          <w:szCs w:val="24"/>
          <w:cs/>
          <w:lang w:bidi="bn-BD"/>
        </w:rPr>
        <w:t>মের</w:t>
      </w:r>
      <w:r w:rsidRPr="00345ACB">
        <w:rPr>
          <w:rStyle w:val="rvts55"/>
          <w:rFonts w:ascii="Kalpurush" w:hAnsi="Kalpurush" w:cs="Kalpurush"/>
          <w:sz w:val="24"/>
          <w:szCs w:val="24"/>
          <w:cs/>
          <w:lang w:bidi="bn-BD"/>
        </w:rPr>
        <w:t xml:space="preserve"> বংশধরদের</w:t>
      </w:r>
      <w:r>
        <w:rPr>
          <w:rStyle w:val="rvts55"/>
          <w:rFonts w:ascii="Kalpurush" w:hAnsi="Kalpurush" w:cs="Kalpurush"/>
          <w:sz w:val="24"/>
          <w:szCs w:val="24"/>
          <w:cs/>
          <w:lang w:bidi="bn-BD"/>
        </w:rPr>
        <w:t xml:space="preserve"> ওপর </w:t>
      </w:r>
      <w:r w:rsidR="00A77A2B">
        <w:rPr>
          <w:rStyle w:val="rvts55"/>
          <w:rFonts w:ascii="Kalpurush" w:hAnsi="Kalpurush" w:cs="Kalpurush" w:hint="cs"/>
          <w:sz w:val="24"/>
          <w:szCs w:val="24"/>
          <w:cs/>
          <w:lang w:bidi="bn-BD"/>
        </w:rPr>
        <w:t>সালাত পেশ</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করুন</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 xml:space="preserve">যেরূপ আপনি </w:t>
      </w:r>
      <w:r w:rsidR="0034646F">
        <w:rPr>
          <w:rStyle w:val="rvts55"/>
          <w:rFonts w:ascii="Kalpurush" w:hAnsi="Kalpurush" w:cs="Kalpurush" w:hint="cs"/>
          <w:sz w:val="24"/>
          <w:szCs w:val="24"/>
          <w:cs/>
          <w:lang w:bidi="bn-BD"/>
        </w:rPr>
        <w:t>ইবরাহীম</w:t>
      </w:r>
      <w:r w:rsidRPr="00345ACB">
        <w:rPr>
          <w:rStyle w:val="rvts55"/>
          <w:rFonts w:ascii="Kalpurush" w:hAnsi="Kalpurush" w:cs="Kalpurush"/>
          <w:sz w:val="24"/>
          <w:szCs w:val="24"/>
          <w:cs/>
          <w:lang w:bidi="bn-BD"/>
        </w:rPr>
        <w:t xml:space="preserve"> </w:t>
      </w:r>
      <w:r w:rsidRPr="00345ACB">
        <w:rPr>
          <w:rStyle w:val="rvts55"/>
          <w:rFonts w:ascii="Kalpurush" w:hAnsi="Kalpurush" w:cs="Kalpurush" w:hint="cs"/>
          <w:sz w:val="24"/>
          <w:szCs w:val="24"/>
          <w:cs/>
          <w:lang w:bidi="bn-BD"/>
        </w:rPr>
        <w:t>আলাইহিস সালাম</w:t>
      </w:r>
      <w:r w:rsidRPr="00345ACB">
        <w:rPr>
          <w:rStyle w:val="rvts55"/>
          <w:rFonts w:ascii="Kalpurush" w:hAnsi="Kalpurush" w:cs="Kalpurush"/>
          <w:sz w:val="24"/>
          <w:szCs w:val="24"/>
          <w:cs/>
          <w:lang w:bidi="bn-BD"/>
        </w:rPr>
        <w:t xml:space="preserve"> এবং তাঁর বংশধরদের</w:t>
      </w:r>
      <w:r>
        <w:rPr>
          <w:rStyle w:val="rvts55"/>
          <w:rFonts w:ascii="Kalpurush" w:hAnsi="Kalpurush" w:cs="Kalpurush"/>
          <w:sz w:val="24"/>
          <w:szCs w:val="24"/>
          <w:cs/>
          <w:lang w:bidi="bn-BD"/>
        </w:rPr>
        <w:t xml:space="preserve"> ওপর </w:t>
      </w:r>
      <w:r w:rsidR="00A77A2B">
        <w:rPr>
          <w:rStyle w:val="rvts55"/>
          <w:rFonts w:ascii="Kalpurush" w:hAnsi="Kalpurush" w:cs="Kalpurush" w:hint="cs"/>
          <w:sz w:val="24"/>
          <w:szCs w:val="24"/>
          <w:cs/>
          <w:lang w:bidi="bn-BD"/>
        </w:rPr>
        <w:t>সালাত পেশ</w:t>
      </w:r>
      <w:r w:rsidRPr="00345ACB">
        <w:rPr>
          <w:rStyle w:val="rvts55"/>
          <w:rFonts w:ascii="Kalpurush" w:hAnsi="Kalpurush" w:cs="Kalpurush"/>
          <w:sz w:val="24"/>
          <w:szCs w:val="24"/>
          <w:cs/>
          <w:lang w:bidi="bn-BD"/>
        </w:rPr>
        <w:t xml:space="preserve"> করেছেন</w:t>
      </w:r>
      <w:r w:rsidRPr="00622BBF">
        <w:rPr>
          <w:rStyle w:val="rvts55"/>
          <w:rFonts w:ascii="Kalpurush" w:hAnsi="Kalpurush" w:cs="SolaimanLipi"/>
          <w:sz w:val="24"/>
          <w:szCs w:val="24"/>
          <w:cs/>
          <w:lang w:bidi="hi-IN"/>
        </w:rPr>
        <w:t xml:space="preserve">। </w:t>
      </w:r>
      <w:r w:rsidRPr="00345ACB">
        <w:rPr>
          <w:rStyle w:val="rvts55"/>
          <w:rFonts w:ascii="Kalpurush" w:hAnsi="Kalpurush" w:cs="Kalpurush"/>
          <w:sz w:val="24"/>
          <w:szCs w:val="24"/>
          <w:cs/>
          <w:lang w:bidi="bn-BD"/>
        </w:rPr>
        <w:t>নি</w:t>
      </w:r>
      <w:r w:rsidRPr="00345ACB">
        <w:rPr>
          <w:rStyle w:val="rvts55"/>
          <w:rFonts w:ascii="Kalpurush" w:hAnsi="Kalpurush" w:cs="Kalpurush" w:hint="cs"/>
          <w:sz w:val="24"/>
          <w:szCs w:val="24"/>
          <w:cs/>
          <w:lang w:bidi="bn-BD"/>
        </w:rPr>
        <w:t>শ্চয়ই</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আপনি অতিপ্রশংসিত</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 xml:space="preserve">অত্যন্ত মর্যাদার অধিকারী। </w:t>
      </w:r>
    </w:p>
    <w:p w:rsidR="007534BA" w:rsidRPr="00345ACB" w:rsidRDefault="007534BA" w:rsidP="00A77A2B">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sz w:val="24"/>
          <w:szCs w:val="24"/>
          <w:cs/>
          <w:lang w:bidi="bn-BD"/>
        </w:rPr>
        <w:t>হে আল্লাহ!</w:t>
      </w:r>
      <w:r w:rsidR="006216F4">
        <w:rPr>
          <w:rStyle w:val="rvts55"/>
          <w:rFonts w:ascii="Kalpurush" w:hAnsi="Kalpurush" w:cs="Kalpurush"/>
          <w:sz w:val="24"/>
          <w:szCs w:val="24"/>
          <w:cs/>
          <w:lang w:bidi="bn-BD"/>
        </w:rPr>
        <w:t xml:space="preserve">  মুহাম্মাদ </w:t>
      </w:r>
      <w:r w:rsidRPr="00345ACB">
        <w:rPr>
          <w:rStyle w:val="rvts55"/>
          <w:rFonts w:ascii="Kalpurush" w:hAnsi="Kalpurush" w:cs="Kalpurush"/>
          <w:sz w:val="24"/>
          <w:szCs w:val="24"/>
          <w:cs/>
          <w:lang w:bidi="bn-BD"/>
        </w:rPr>
        <w:t>এবং</w:t>
      </w:r>
      <w:r w:rsidR="006216F4">
        <w:rPr>
          <w:rStyle w:val="rvts55"/>
          <w:rFonts w:ascii="Kalpurush" w:hAnsi="Kalpurush" w:cs="Kalpurush"/>
          <w:sz w:val="24"/>
          <w:szCs w:val="24"/>
          <w:cs/>
          <w:lang w:bidi="bn-BD"/>
        </w:rPr>
        <w:t xml:space="preserve">  মুহাম্মাদ </w:t>
      </w:r>
      <w:r w:rsidRPr="00345ACB">
        <w:rPr>
          <w:rStyle w:val="rvts55"/>
          <w:rFonts w:ascii="Kalpurush" w:hAnsi="Kalpurush" w:cs="Kalpurush"/>
          <w:sz w:val="24"/>
          <w:szCs w:val="24"/>
          <w:cs/>
          <w:lang w:bidi="bn-BD"/>
        </w:rPr>
        <w:t>সাল্লাল্লাহু আলাইহি ওয়াসাল্লা</w:t>
      </w:r>
      <w:r w:rsidRPr="00345ACB">
        <w:rPr>
          <w:rStyle w:val="rvts55"/>
          <w:rFonts w:ascii="Kalpurush" w:hAnsi="Kalpurush" w:cs="Kalpurush" w:hint="cs"/>
          <w:sz w:val="24"/>
          <w:szCs w:val="24"/>
          <w:cs/>
          <w:lang w:bidi="bn-BD"/>
        </w:rPr>
        <w:t>মের</w:t>
      </w:r>
      <w:r w:rsidRPr="00345ACB">
        <w:rPr>
          <w:rStyle w:val="rvts55"/>
          <w:rFonts w:ascii="Kalpurush" w:hAnsi="Kalpurush" w:cs="Kalpurush"/>
          <w:sz w:val="24"/>
          <w:szCs w:val="24"/>
          <w:cs/>
          <w:lang w:bidi="bn-BD"/>
        </w:rPr>
        <w:t xml:space="preserve"> বংশধরদের</w:t>
      </w:r>
      <w:r>
        <w:rPr>
          <w:rStyle w:val="rvts55"/>
          <w:rFonts w:ascii="Kalpurush" w:hAnsi="Kalpurush" w:cs="Kalpurush"/>
          <w:sz w:val="24"/>
          <w:szCs w:val="24"/>
          <w:cs/>
          <w:lang w:bidi="bn-BD"/>
        </w:rPr>
        <w:t xml:space="preserve"> ওপর </w:t>
      </w:r>
      <w:r w:rsidRPr="00345ACB">
        <w:rPr>
          <w:rStyle w:val="rvts55"/>
          <w:rFonts w:ascii="Kalpurush" w:hAnsi="Kalpurush" w:cs="Kalpurush"/>
          <w:sz w:val="24"/>
          <w:szCs w:val="24"/>
          <w:cs/>
          <w:lang w:bidi="bn-BD"/>
        </w:rPr>
        <w:t xml:space="preserve">তেমনি বরকত </w:t>
      </w:r>
      <w:r w:rsidRPr="00345ACB">
        <w:rPr>
          <w:rStyle w:val="rvts55"/>
          <w:rFonts w:ascii="Kalpurush" w:hAnsi="Kalpurush" w:cs="Kalpurush" w:hint="cs"/>
          <w:sz w:val="24"/>
          <w:szCs w:val="24"/>
          <w:cs/>
          <w:lang w:bidi="bn-BD"/>
        </w:rPr>
        <w:t>দা</w:t>
      </w:r>
      <w:r w:rsidRPr="00345ACB">
        <w:rPr>
          <w:rStyle w:val="rvts55"/>
          <w:rFonts w:ascii="Kalpurush" w:hAnsi="Kalpurush" w:cs="Kalpurush"/>
          <w:sz w:val="24"/>
          <w:szCs w:val="24"/>
          <w:cs/>
          <w:lang w:bidi="bn-BD"/>
        </w:rPr>
        <w:t xml:space="preserve">ন করুন যেমনি আপনি বরকত </w:t>
      </w:r>
      <w:r w:rsidRPr="00345ACB">
        <w:rPr>
          <w:rStyle w:val="rvts55"/>
          <w:rFonts w:ascii="Kalpurush" w:hAnsi="Kalpurush" w:cs="Kalpurush" w:hint="cs"/>
          <w:sz w:val="24"/>
          <w:szCs w:val="24"/>
          <w:cs/>
          <w:lang w:bidi="bn-BD"/>
        </w:rPr>
        <w:t>দা</w:t>
      </w:r>
      <w:r w:rsidRPr="00345ACB">
        <w:rPr>
          <w:rStyle w:val="rvts55"/>
          <w:rFonts w:ascii="Kalpurush" w:hAnsi="Kalpurush" w:cs="Kalpurush"/>
          <w:sz w:val="24"/>
          <w:szCs w:val="24"/>
          <w:cs/>
          <w:lang w:bidi="bn-BD"/>
        </w:rPr>
        <w:t xml:space="preserve">ন করেছেন </w:t>
      </w:r>
      <w:r w:rsidR="0034646F">
        <w:rPr>
          <w:rStyle w:val="rvts55"/>
          <w:rFonts w:ascii="Kalpurush" w:hAnsi="Kalpurush" w:cs="Kalpurush" w:hint="cs"/>
          <w:sz w:val="24"/>
          <w:szCs w:val="24"/>
          <w:cs/>
          <w:lang w:bidi="bn-BD"/>
        </w:rPr>
        <w:t>ইবরাহীম</w:t>
      </w:r>
      <w:r w:rsidR="0034646F" w:rsidRPr="00345ACB">
        <w:rPr>
          <w:rStyle w:val="rvts55"/>
          <w:rFonts w:ascii="Kalpurush" w:hAnsi="Kalpurush" w:cs="Kalpurush"/>
          <w:sz w:val="24"/>
          <w:szCs w:val="24"/>
          <w:cs/>
          <w:lang w:bidi="bn-BD"/>
        </w:rPr>
        <w:t xml:space="preserve"> </w:t>
      </w:r>
      <w:r w:rsidRPr="00345ACB">
        <w:rPr>
          <w:rStyle w:val="rvts55"/>
          <w:rFonts w:ascii="Kalpurush" w:hAnsi="Kalpurush" w:cs="Kalpurush" w:hint="cs"/>
          <w:sz w:val="24"/>
          <w:szCs w:val="24"/>
          <w:cs/>
          <w:lang w:bidi="bn-BD"/>
        </w:rPr>
        <w:t>আলাইহিস সালাম</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 xml:space="preserve">এবং </w:t>
      </w:r>
      <w:r w:rsidR="0034646F">
        <w:rPr>
          <w:rStyle w:val="rvts55"/>
          <w:rFonts w:ascii="Kalpurush" w:hAnsi="Kalpurush" w:cs="Kalpurush" w:hint="cs"/>
          <w:sz w:val="24"/>
          <w:szCs w:val="24"/>
          <w:cs/>
          <w:lang w:bidi="bn-BD"/>
        </w:rPr>
        <w:t>ইবরাহীম</w:t>
      </w:r>
      <w:r w:rsidR="0034646F" w:rsidRPr="00345ACB">
        <w:rPr>
          <w:rStyle w:val="rvts55"/>
          <w:rFonts w:ascii="Kalpurush" w:hAnsi="Kalpurush" w:cs="Kalpurush"/>
          <w:sz w:val="24"/>
          <w:szCs w:val="24"/>
          <w:cs/>
          <w:lang w:bidi="bn-BD"/>
        </w:rPr>
        <w:t xml:space="preserve"> </w:t>
      </w:r>
      <w:r w:rsidRPr="00345ACB">
        <w:rPr>
          <w:rStyle w:val="rvts55"/>
          <w:rFonts w:ascii="Kalpurush" w:hAnsi="Kalpurush" w:cs="Kalpurush" w:hint="cs"/>
          <w:sz w:val="24"/>
          <w:szCs w:val="24"/>
          <w:cs/>
          <w:lang w:bidi="bn-BD"/>
        </w:rPr>
        <w:t>আলাইহিস সালামের</w:t>
      </w:r>
      <w:r w:rsidRPr="00345ACB">
        <w:rPr>
          <w:rStyle w:val="rvts55"/>
          <w:rFonts w:ascii="Kalpurush" w:hAnsi="Kalpurush" w:cs="Kalpurush"/>
          <w:sz w:val="24"/>
          <w:szCs w:val="24"/>
          <w:cs/>
          <w:lang w:bidi="bn-BD"/>
        </w:rPr>
        <w:t xml:space="preserve"> বংশধরদের </w:t>
      </w:r>
      <w:r w:rsidR="009170AD">
        <w:rPr>
          <w:rStyle w:val="rvts55"/>
          <w:rFonts w:ascii="Kalpurush" w:hAnsi="Kalpurush" w:cs="Kalpurush" w:hint="cs"/>
          <w:sz w:val="24"/>
          <w:szCs w:val="24"/>
          <w:cs/>
          <w:lang w:bidi="bn-BD"/>
        </w:rPr>
        <w:t>ও</w:t>
      </w:r>
      <w:r w:rsidR="009170AD" w:rsidRPr="00345ACB">
        <w:rPr>
          <w:rStyle w:val="rvts55"/>
          <w:rFonts w:ascii="Kalpurush" w:hAnsi="Kalpurush" w:cs="Kalpurush"/>
          <w:sz w:val="24"/>
          <w:szCs w:val="24"/>
          <w:cs/>
          <w:lang w:bidi="bn-BD"/>
        </w:rPr>
        <w:t xml:space="preserve">পর। </w:t>
      </w:r>
      <w:r w:rsidRPr="00345ACB">
        <w:rPr>
          <w:rStyle w:val="rvts55"/>
          <w:rFonts w:ascii="Kalpurush" w:hAnsi="Kalpurush" w:cs="Kalpurush"/>
          <w:sz w:val="24"/>
          <w:szCs w:val="24"/>
          <w:cs/>
          <w:lang w:bidi="bn-BD"/>
        </w:rPr>
        <w:t>নি</w:t>
      </w:r>
      <w:r w:rsidRPr="00345ACB">
        <w:rPr>
          <w:rStyle w:val="rvts55"/>
          <w:rFonts w:ascii="Kalpurush" w:hAnsi="Kalpurush" w:cs="Kalpurush" w:hint="cs"/>
          <w:sz w:val="24"/>
          <w:szCs w:val="24"/>
          <w:cs/>
          <w:lang w:bidi="bn-BD"/>
        </w:rPr>
        <w:t>শ্চ</w:t>
      </w:r>
      <w:r w:rsidRPr="00345ACB">
        <w:rPr>
          <w:rStyle w:val="rvts55"/>
          <w:rFonts w:ascii="Kalpurush" w:hAnsi="Kalpurush" w:cs="Kalpurush"/>
          <w:sz w:val="24"/>
          <w:szCs w:val="24"/>
          <w:cs/>
          <w:lang w:bidi="bn-BD"/>
        </w:rPr>
        <w:t>য়ই আপনি অতিপ্রশংসিত</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অতি মর্যাদায়</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অধিকারী</w:t>
      </w:r>
      <w:r w:rsidRPr="00345ACB">
        <w:rPr>
          <w:rStyle w:val="rvts55"/>
          <w:rFonts w:ascii="Kalpurush" w:hAnsi="Kalpurush" w:cs="Kalpurush" w:hint="cs"/>
          <w:sz w:val="24"/>
          <w:szCs w:val="24"/>
          <w:cs/>
          <w:lang w:bidi="bn-BD"/>
        </w:rPr>
        <w:t>”</w:t>
      </w:r>
      <w:r w:rsidRPr="00622BBF">
        <w:rPr>
          <w:rStyle w:val="rvts55"/>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149"/>
      </w:r>
    </w:p>
    <w:p w:rsidR="007534BA" w:rsidRPr="00345ACB" w:rsidRDefault="007534BA" w:rsidP="009170AD">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১২- তাশাহহুদ ও</w:t>
      </w:r>
      <w:r>
        <w:rPr>
          <w:rStyle w:val="rvts55"/>
          <w:rFonts w:ascii="Kalpurush" w:hAnsi="Kalpurush" w:cs="Kalpurush" w:hint="cs"/>
          <w:sz w:val="24"/>
          <w:szCs w:val="24"/>
          <w:cs/>
          <w:lang w:bidi="bn-BD"/>
        </w:rPr>
        <w:t xml:space="preserve"> রাসূলুল্লাহ্ সাল্লাল্লাহু আলাইহি ওয়াসাল্লামের </w:t>
      </w:r>
      <w:r w:rsidR="009170AD">
        <w:rPr>
          <w:rStyle w:val="rvts55"/>
          <w:rFonts w:ascii="Kalpurush" w:hAnsi="Kalpurush" w:cs="Kalpurush" w:hint="cs"/>
          <w:sz w:val="24"/>
          <w:szCs w:val="24"/>
          <w:cs/>
          <w:lang w:bidi="bn-BD"/>
        </w:rPr>
        <w:t xml:space="preserve">উপর দুরূদ </w:t>
      </w:r>
      <w:r w:rsidRPr="00345ACB">
        <w:rPr>
          <w:rStyle w:val="rvts55"/>
          <w:rFonts w:ascii="Kalpurush" w:hAnsi="Kalpurush" w:cs="Kalpurush" w:hint="cs"/>
          <w:sz w:val="24"/>
          <w:szCs w:val="24"/>
          <w:cs/>
          <w:lang w:bidi="bn-BD"/>
        </w:rPr>
        <w:t>শেষে</w:t>
      </w:r>
      <w:r>
        <w:rPr>
          <w:rStyle w:val="rvts55"/>
          <w:rFonts w:ascii="Kalpurush" w:hAnsi="Kalpurush" w:cs="Kalpurush" w:hint="cs"/>
          <w:sz w:val="24"/>
          <w:szCs w:val="24"/>
          <w:cs/>
          <w:lang w:bidi="bn-BD"/>
        </w:rPr>
        <w:t xml:space="preserve"> রাসূলুল্লাহ্ সাল্লাল্লাহু আলাইহি ওয়াসাল্লাম </w:t>
      </w:r>
      <w:r w:rsidRPr="00345ACB">
        <w:rPr>
          <w:rStyle w:val="rvts55"/>
          <w:rFonts w:ascii="Kalpurush" w:hAnsi="Kalpurush" w:cs="Kalpurush" w:hint="cs"/>
          <w:sz w:val="24"/>
          <w:szCs w:val="24"/>
          <w:cs/>
          <w:lang w:bidi="bn-BD"/>
        </w:rPr>
        <w:t>থেকে বর্ণিত দো</w:t>
      </w:r>
      <w:r w:rsidRPr="00345ACB">
        <w:rPr>
          <w:rStyle w:val="rvts55"/>
          <w:rFonts w:ascii="Kalpurush" w:hAnsi="Kalpurush" w:cs="Kalpurush" w:hint="cs"/>
          <w:sz w:val="24"/>
          <w:szCs w:val="24"/>
          <w:lang w:bidi="bn-BD"/>
        </w:rPr>
        <w:t>‘</w:t>
      </w:r>
      <w:r w:rsidRPr="00345ACB">
        <w:rPr>
          <w:rStyle w:val="rvts55"/>
          <w:rFonts w:ascii="Kalpurush" w:hAnsi="Kalpurush" w:cs="Kalpurush" w:hint="cs"/>
          <w:sz w:val="24"/>
          <w:szCs w:val="24"/>
          <w:cs/>
          <w:lang w:bidi="bn-BD"/>
        </w:rPr>
        <w:t xml:space="preserve">আ পাঠ করা। যেমন </w:t>
      </w:r>
      <w:r>
        <w:rPr>
          <w:rStyle w:val="rvts55"/>
          <w:rFonts w:ascii="Kalpurush" w:hAnsi="Kalpurush" w:cs="Kalpurush" w:hint="cs"/>
          <w:sz w:val="24"/>
          <w:szCs w:val="24"/>
          <w:cs/>
          <w:lang w:bidi="bn-BD"/>
        </w:rPr>
        <w:t xml:space="preserve">রাসূলুল্লাহ্ সাল্লাল্লাহু আলাইহি ওয়াসাল্লাম বলেছেন, </w:t>
      </w:r>
      <w:r w:rsidRPr="00345ACB">
        <w:rPr>
          <w:rStyle w:val="rvts55"/>
          <w:rFonts w:ascii="Kalpurush" w:hAnsi="Kalpurush" w:cs="Kalpurush" w:hint="cs"/>
          <w:sz w:val="24"/>
          <w:szCs w:val="24"/>
          <w:cs/>
          <w:lang w:bidi="bn-BD"/>
        </w:rPr>
        <w:t xml:space="preserve"> </w:t>
      </w:r>
    </w:p>
    <w:p w:rsidR="007534BA" w:rsidRPr="0059786D" w:rsidRDefault="007534BA" w:rsidP="00A77A2B">
      <w:pPr>
        <w:bidi w:val="0"/>
        <w:spacing w:after="0" w:line="240" w:lineRule="auto"/>
        <w:jc w:val="both"/>
        <w:rPr>
          <w:rStyle w:val="rvts55"/>
          <w:rFonts w:ascii="Traditional Arabic" w:hAnsi="Traditional Arabic" w:cs="KFGQPC Uthman Taha Naskh"/>
          <w:color w:val="0000CC"/>
          <w:sz w:val="24"/>
          <w:szCs w:val="24"/>
          <w:cs/>
          <w:lang w:bidi="bn-BD"/>
        </w:rPr>
      </w:pPr>
      <w:r w:rsidRPr="0059786D">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إِذَا فَرَغَ أَحَدُكُمْ مِنْ صَلَاتِهِ فَلْيَدْعُ بِأَرْبَعٍ، ثُمَّ لِيَدْعُ بَعْدُ بِمَا شَاءَ: اللهُمَّ إِنِّي أَعُوذُ بِكَ مِنْ عَذَابِ جَهَنَّمَ، وَعَذَابِ الْقَبْرِ، وَفِتْنَةِ الْمَحْيَا وَالْمَمَاتِ، وَف</w:t>
      </w:r>
      <w:r>
        <w:rPr>
          <w:rFonts w:ascii="Traditional Arabic" w:hAnsi="Traditional Arabic" w:cs="KFGQPC Uthman Taha Naskh"/>
          <w:color w:val="0000CC"/>
          <w:sz w:val="24"/>
          <w:szCs w:val="24"/>
          <w:rtl/>
          <w:lang w:bidi="ar-EG"/>
        </w:rPr>
        <w:t>ِتْنَةِ الْمَسِيحِ الدَّجَّالِ</w:t>
      </w:r>
      <w:r w:rsidRPr="0059786D">
        <w:rPr>
          <w:rFonts w:ascii="Traditional Arabic" w:hAnsi="Traditional Arabic" w:cs="KFGQPC Uthman Taha Naskh" w:hint="cs"/>
          <w:color w:val="0000CC"/>
          <w:sz w:val="24"/>
          <w:szCs w:val="24"/>
          <w:rtl/>
          <w:lang w:bidi="ar-EG"/>
        </w:rPr>
        <w:t>»</w:t>
      </w:r>
      <w:r w:rsidRPr="00345ACB">
        <w:rPr>
          <w:rStyle w:val="rvts55"/>
          <w:rFonts w:ascii="Kalpurush" w:hAnsi="Kalpurush" w:cs="Kalpurush" w:hint="cs"/>
          <w:sz w:val="24"/>
          <w:szCs w:val="24"/>
          <w:rtl/>
          <w:cs/>
        </w:rPr>
        <w:t xml:space="preserve"> </w:t>
      </w:r>
      <w:r w:rsidRPr="00345ACB">
        <w:rPr>
          <w:rStyle w:val="rvts55"/>
          <w:rFonts w:ascii="Kalpurush" w:hAnsi="Kalpurush" w:cs="Kalpurush" w:hint="cs"/>
          <w:sz w:val="24"/>
          <w:szCs w:val="24"/>
          <w:cs/>
          <w:lang w:bidi="bn-BD"/>
        </w:rPr>
        <w:t xml:space="preserve">“তোমাদের </w:t>
      </w:r>
      <w:r w:rsidR="00A77A2B" w:rsidRPr="00345ACB">
        <w:rPr>
          <w:rStyle w:val="rvts55"/>
          <w:rFonts w:ascii="Kalpurush" w:hAnsi="Kalpurush" w:cs="Kalpurush" w:hint="cs"/>
          <w:sz w:val="24"/>
          <w:szCs w:val="24"/>
          <w:cs/>
          <w:lang w:bidi="bn-BD"/>
        </w:rPr>
        <w:t>কে</w:t>
      </w:r>
      <w:r w:rsidR="00A77A2B">
        <w:rPr>
          <w:rStyle w:val="rvts55"/>
          <w:rFonts w:ascii="Kalpurush" w:hAnsi="Kalpurush" w:cs="Kalpurush" w:hint="cs"/>
          <w:sz w:val="24"/>
          <w:szCs w:val="24"/>
          <w:cs/>
          <w:lang w:bidi="bn-BD"/>
        </w:rPr>
        <w:t>উ</w:t>
      </w:r>
      <w:r w:rsidR="00A77A2B" w:rsidRPr="00345ACB">
        <w:rPr>
          <w:rStyle w:val="rvts55"/>
          <w:rFonts w:ascii="Kalpurush" w:hAnsi="Kalpurush" w:cs="Kalpurush" w:hint="cs"/>
          <w:sz w:val="24"/>
          <w:szCs w:val="24"/>
          <w:cs/>
          <w:lang w:bidi="bn-BD"/>
        </w:rPr>
        <w:t xml:space="preserve"> </w:t>
      </w:r>
      <w:r w:rsidRPr="00345ACB">
        <w:rPr>
          <w:rStyle w:val="rvts55"/>
          <w:rFonts w:ascii="Kalpurush" w:hAnsi="Kalpurush" w:cs="Kalpurush" w:hint="cs"/>
          <w:sz w:val="24"/>
          <w:szCs w:val="24"/>
          <w:cs/>
          <w:lang w:bidi="bn-BD"/>
        </w:rPr>
        <w:t>সালাত শেষ করলে (তাশাহহুদ ও</w:t>
      </w:r>
      <w:r w:rsidR="009170AD">
        <w:rPr>
          <w:rStyle w:val="rvts55"/>
          <w:rFonts w:ascii="Kalpurush" w:hAnsi="Kalpurush" w:cs="Kalpurush" w:hint="cs"/>
          <w:sz w:val="24"/>
          <w:szCs w:val="24"/>
          <w:cs/>
          <w:lang w:bidi="bn-BD"/>
        </w:rPr>
        <w:t xml:space="preserve"> দুরূদ </w:t>
      </w:r>
      <w:r w:rsidRPr="00345ACB">
        <w:rPr>
          <w:rStyle w:val="rvts55"/>
          <w:rFonts w:ascii="Kalpurush" w:hAnsi="Kalpurush" w:cs="Kalpurush" w:hint="cs"/>
          <w:sz w:val="24"/>
          <w:szCs w:val="24"/>
          <w:cs/>
          <w:lang w:bidi="bn-BD"/>
        </w:rPr>
        <w:t xml:space="preserve">পাঠ শেষ হলে) সে যেন চারটি </w:t>
      </w:r>
      <w:r w:rsidRPr="00345ACB">
        <w:rPr>
          <w:rStyle w:val="rvts55"/>
          <w:rFonts w:ascii="Kalpurush" w:hAnsi="Kalpurush" w:cs="Kalpurush" w:hint="cs"/>
          <w:sz w:val="24"/>
          <w:szCs w:val="24"/>
          <w:cs/>
          <w:lang w:bidi="bn-BD"/>
        </w:rPr>
        <w:lastRenderedPageBreak/>
        <w:t>দো</w:t>
      </w:r>
      <w:r w:rsidRPr="00345ACB">
        <w:rPr>
          <w:rStyle w:val="rvts55"/>
          <w:rFonts w:ascii="Kalpurush" w:hAnsi="Kalpurush" w:cs="Kalpurush" w:hint="cs"/>
          <w:sz w:val="24"/>
          <w:szCs w:val="24"/>
          <w:lang w:bidi="bn-BD"/>
        </w:rPr>
        <w:t>‘</w:t>
      </w:r>
      <w:r w:rsidRPr="00345ACB">
        <w:rPr>
          <w:rStyle w:val="rvts55"/>
          <w:rFonts w:ascii="Kalpurush" w:hAnsi="Kalpurush" w:cs="Kalpurush" w:hint="cs"/>
          <w:sz w:val="24"/>
          <w:szCs w:val="24"/>
          <w:cs/>
          <w:lang w:bidi="bn-BD"/>
        </w:rPr>
        <w:t>আ পড়ে, এরপরে ইচ্ছামত অন্য দো</w:t>
      </w:r>
      <w:r w:rsidRPr="00345ACB">
        <w:rPr>
          <w:rStyle w:val="rvts55"/>
          <w:rFonts w:ascii="Kalpurush" w:hAnsi="Kalpurush" w:cs="Kalpurush" w:hint="cs"/>
          <w:sz w:val="24"/>
          <w:szCs w:val="24"/>
          <w:lang w:bidi="bn-BD"/>
        </w:rPr>
        <w:t>‘</w:t>
      </w:r>
      <w:r w:rsidRPr="00345ACB">
        <w:rPr>
          <w:rStyle w:val="rvts55"/>
          <w:rFonts w:ascii="Kalpurush" w:hAnsi="Kalpurush" w:cs="Kalpurush" w:hint="cs"/>
          <w:sz w:val="24"/>
          <w:szCs w:val="24"/>
          <w:cs/>
          <w:lang w:bidi="bn-BD"/>
        </w:rPr>
        <w:t>আ পড়বে। দো</w:t>
      </w:r>
      <w:r w:rsidRPr="00345ACB">
        <w:rPr>
          <w:rStyle w:val="rvts55"/>
          <w:rFonts w:ascii="Kalpurush" w:hAnsi="Kalpurush" w:cs="Kalpurush" w:hint="cs"/>
          <w:sz w:val="24"/>
          <w:szCs w:val="24"/>
          <w:lang w:bidi="bn-BD"/>
        </w:rPr>
        <w:t>‘</w:t>
      </w:r>
      <w:r w:rsidRPr="00345ACB">
        <w:rPr>
          <w:rStyle w:val="rvts55"/>
          <w:rFonts w:ascii="Kalpurush" w:hAnsi="Kalpurush" w:cs="Kalpurush" w:hint="cs"/>
          <w:sz w:val="24"/>
          <w:szCs w:val="24"/>
          <w:cs/>
          <w:lang w:bidi="bn-BD"/>
        </w:rPr>
        <w:t>আগুলো হলো, হে আল্লাহ আমি আপনার কাছে জাহান্নাম ও কবরের</w:t>
      </w:r>
      <w:r w:rsidR="00814997" w:rsidRPr="00814997">
        <w:rPr>
          <w:rStyle w:val="rvts55"/>
          <w:rFonts w:ascii="Kalpurush" w:hAnsi="Kalpurush" w:cs="Kalpurush" w:hint="cs"/>
          <w:sz w:val="24"/>
          <w:szCs w:val="24"/>
          <w:u w:val="single"/>
          <w:lang w:bidi="bn-BD"/>
        </w:rPr>
        <w:t xml:space="preserve"> ‘</w:t>
      </w:r>
      <w:r w:rsidR="00814997" w:rsidRPr="00814997">
        <w:rPr>
          <w:rStyle w:val="rvts55"/>
          <w:rFonts w:ascii="Kalpurush" w:hAnsi="Kalpurush" w:cs="Kalpurush" w:hint="cs"/>
          <w:sz w:val="24"/>
          <w:szCs w:val="24"/>
          <w:u w:val="single"/>
          <w:cs/>
          <w:lang w:bidi="bn-BD"/>
        </w:rPr>
        <w:t xml:space="preserve">আযাব </w:t>
      </w:r>
      <w:r w:rsidRPr="00345ACB">
        <w:rPr>
          <w:rStyle w:val="rvts55"/>
          <w:rFonts w:ascii="Kalpurush" w:hAnsi="Kalpurush" w:cs="Kalpurush" w:hint="cs"/>
          <w:sz w:val="24"/>
          <w:szCs w:val="24"/>
          <w:cs/>
          <w:lang w:bidi="bn-BD"/>
        </w:rPr>
        <w:t xml:space="preserve">থেকে পানাহ চাই, জীবিতকাল ও মৃত্যুকালীন ফিতনা ও </w:t>
      </w:r>
      <w:r w:rsidR="00A77A2B">
        <w:rPr>
          <w:rStyle w:val="rvts55"/>
          <w:rFonts w:ascii="Kalpurush" w:hAnsi="Kalpurush" w:cs="Kalpurush" w:hint="cs"/>
          <w:sz w:val="24"/>
          <w:szCs w:val="24"/>
          <w:cs/>
          <w:lang w:bidi="bn-BD"/>
        </w:rPr>
        <w:t>মাসীহ আদ-</w:t>
      </w:r>
      <w:r w:rsidRPr="00345ACB">
        <w:rPr>
          <w:rStyle w:val="rvts55"/>
          <w:rFonts w:ascii="Kalpurush" w:hAnsi="Kalpurush" w:cs="Kalpurush" w:hint="cs"/>
          <w:sz w:val="24"/>
          <w:szCs w:val="24"/>
          <w:cs/>
          <w:lang w:bidi="bn-BD"/>
        </w:rPr>
        <w:t>দাজ্জালের ফিতনা থেকে পানাহ চাই”</w:t>
      </w:r>
      <w:r w:rsidRPr="00622BBF">
        <w:rPr>
          <w:rStyle w:val="rvts55"/>
          <w:rFonts w:ascii="Kalpurush" w:hAnsi="Kalpurush" w:cs="SolaimanLipi" w:hint="cs"/>
          <w:sz w:val="24"/>
          <w:szCs w:val="24"/>
          <w:cs/>
          <w:lang w:bidi="hi-IN"/>
        </w:rPr>
        <w:t xml:space="preserve">। </w:t>
      </w:r>
      <w:r w:rsidRPr="00345ACB">
        <w:rPr>
          <w:rStyle w:val="FootnoteReference"/>
          <w:rFonts w:ascii="Kalpurush" w:hAnsi="Kalpurush" w:cs="Kalpurush"/>
          <w:sz w:val="24"/>
          <w:szCs w:val="24"/>
          <w:cs/>
          <w:lang w:bidi="bn-BD"/>
        </w:rPr>
        <w:footnoteReference w:id="150"/>
      </w:r>
    </w:p>
    <w:p w:rsidR="007534BA" w:rsidRPr="00345ACB" w:rsidRDefault="007534BA" w:rsidP="007534BA">
      <w:pPr>
        <w:bidi w:val="0"/>
        <w:spacing w:after="0" w:line="240" w:lineRule="auto"/>
        <w:jc w:val="both"/>
        <w:rPr>
          <w:rStyle w:val="rvts55"/>
          <w:rFonts w:ascii="Kalpurush" w:hAnsi="Kalpurush" w:cs="Kalpurush"/>
          <w:sz w:val="24"/>
          <w:szCs w:val="24"/>
          <w:cs/>
          <w:lang w:bidi="bn-BD"/>
        </w:rPr>
      </w:pPr>
    </w:p>
    <w:p w:rsidR="007534BA" w:rsidRPr="00345ACB" w:rsidRDefault="007534BA" w:rsidP="007534BA">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 xml:space="preserve">১৩- মুসল্লির বাম দিকে দ্বিতীয় সালাম ফিরানো। হাদীসে এসেছে,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w:t>
      </w:r>
      <w:r>
        <w:rPr>
          <w:rFonts w:ascii="Traditional Arabic" w:hAnsi="Traditional Arabic" w:cs="KFGQPC Uthman Taha Naskh" w:hint="cs"/>
          <w:color w:val="0000CC"/>
          <w:sz w:val="24"/>
          <w:szCs w:val="24"/>
          <w:rtl/>
          <w:lang w:bidi="ar-EG"/>
        </w:rPr>
        <w:t>أن</w:t>
      </w:r>
      <w:r w:rsidRPr="00345ACB">
        <w:rPr>
          <w:rFonts w:ascii="Traditional Arabic" w:hAnsi="Traditional Arabic" w:cs="KFGQPC Uthman Taha Naskh"/>
          <w:color w:val="0000CC"/>
          <w:sz w:val="24"/>
          <w:szCs w:val="24"/>
          <w:rtl/>
          <w:lang w:bidi="ar-EG"/>
        </w:rPr>
        <w:t xml:space="preserve"> رَسُولَ اللهِ صَلَّى اللهُ عَلَيْهِ وَسَلَّمَ </w:t>
      </w:r>
      <w:r>
        <w:rPr>
          <w:rFonts w:ascii="Traditional Arabic" w:hAnsi="Traditional Arabic" w:cs="KFGQPC Uthman Taha Naskh" w:hint="cs"/>
          <w:color w:val="0000CC"/>
          <w:sz w:val="24"/>
          <w:szCs w:val="24"/>
          <w:rtl/>
          <w:lang w:bidi="ar-EG"/>
        </w:rPr>
        <w:t xml:space="preserve">كان </w:t>
      </w:r>
      <w:r w:rsidRPr="00345ACB">
        <w:rPr>
          <w:rFonts w:ascii="Traditional Arabic" w:hAnsi="Traditional Arabic" w:cs="KFGQPC Uthman Taha Naskh"/>
          <w:color w:val="0000CC"/>
          <w:sz w:val="24"/>
          <w:szCs w:val="24"/>
          <w:rtl/>
          <w:lang w:bidi="ar-EG"/>
        </w:rPr>
        <w:t xml:space="preserve">يُسَلِّمُ عَنْ يَمِينِهِ، وَعَنْ يَسَارِهِ، حَتَّى </w:t>
      </w:r>
      <w:r>
        <w:rPr>
          <w:rFonts w:ascii="Traditional Arabic" w:hAnsi="Traditional Arabic" w:cs="KFGQPC Uthman Taha Naskh" w:hint="cs"/>
          <w:color w:val="0000CC"/>
          <w:sz w:val="24"/>
          <w:szCs w:val="24"/>
          <w:rtl/>
          <w:lang w:bidi="ar-EG"/>
        </w:rPr>
        <w:t>ي</w:t>
      </w:r>
      <w:r w:rsidRPr="00345ACB">
        <w:rPr>
          <w:rFonts w:ascii="Traditional Arabic" w:hAnsi="Traditional Arabic" w:cs="KFGQPC Uthman Taha Naskh"/>
          <w:color w:val="0000CC"/>
          <w:sz w:val="24"/>
          <w:szCs w:val="24"/>
          <w:rtl/>
          <w:lang w:bidi="ar-EG"/>
        </w:rPr>
        <w:t>رَى بَيَاضَ خَدِّهِ»</w:t>
      </w:r>
    </w:p>
    <w:p w:rsidR="007534BA" w:rsidRPr="00345ACB" w:rsidRDefault="007534BA" w:rsidP="007534BA">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w:t>
      </w:r>
      <w:r>
        <w:rPr>
          <w:rStyle w:val="rvts55"/>
          <w:rFonts w:ascii="Kalpurush" w:hAnsi="Kalpurush" w:cs="Kalpurush"/>
          <w:sz w:val="24"/>
          <w:szCs w:val="24"/>
          <w:cs/>
          <w:lang w:bidi="bn-BD"/>
        </w:rPr>
        <w:t xml:space="preserve">রাসূলুল্লাহ্ </w:t>
      </w:r>
      <w:r w:rsidRPr="00345ACB">
        <w:rPr>
          <w:rStyle w:val="rvts55"/>
          <w:rFonts w:ascii="Kalpurush" w:hAnsi="Kalpurush" w:cs="Kalpurush" w:hint="cs"/>
          <w:sz w:val="24"/>
          <w:szCs w:val="24"/>
          <w:cs/>
          <w:lang w:bidi="bn-BD"/>
        </w:rPr>
        <w:t>সাল্লাল্লাহু আলাইহি ওয়াসাল্লাম</w:t>
      </w:r>
      <w:r w:rsidRPr="00345ACB">
        <w:rPr>
          <w:rStyle w:val="rvts55"/>
          <w:rFonts w:ascii="Kalpurush" w:hAnsi="Kalpurush" w:cs="Kalpurush"/>
          <w:sz w:val="24"/>
          <w:szCs w:val="24"/>
          <w:cs/>
          <w:lang w:bidi="bn-BD"/>
        </w:rPr>
        <w:t xml:space="preserve"> ডানে এবং বামে সালাম ফিরাতে</w:t>
      </w:r>
      <w:r>
        <w:rPr>
          <w:rStyle w:val="rvts55"/>
          <w:rFonts w:ascii="Kalpurush" w:hAnsi="Kalpurush" w:cs="Kalpurush" w:hint="cs"/>
          <w:sz w:val="24"/>
          <w:szCs w:val="24"/>
          <w:cs/>
          <w:lang w:bidi="bn-BD"/>
        </w:rPr>
        <w:t>ন।</w:t>
      </w:r>
      <w:r w:rsidRPr="00345ACB">
        <w:rPr>
          <w:rStyle w:val="rvts55"/>
          <w:rFonts w:ascii="Kalpurush" w:hAnsi="Kalpurush" w:cs="Kalpurush"/>
          <w:sz w:val="24"/>
          <w:szCs w:val="24"/>
          <w:cs/>
          <w:lang w:bidi="bn-BD"/>
        </w:rPr>
        <w:t xml:space="preserve"> এমনকি</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 xml:space="preserve">তিনি এমনভাবে মুখ ঘুরাতেন যে তার গালের শুভ্র আভা </w:t>
      </w:r>
      <w:r>
        <w:rPr>
          <w:rStyle w:val="rvts55"/>
          <w:rFonts w:ascii="Kalpurush" w:hAnsi="Kalpurush" w:cs="Kalpurush" w:hint="cs"/>
          <w:sz w:val="24"/>
          <w:szCs w:val="24"/>
          <w:cs/>
          <w:lang w:bidi="bn-BD"/>
        </w:rPr>
        <w:t>দেখা যেতো</w:t>
      </w:r>
      <w:r w:rsidRPr="00345ACB">
        <w:rPr>
          <w:rStyle w:val="rvts55"/>
          <w:rFonts w:ascii="Kalpurush" w:hAnsi="Kalpurush" w:cs="Kalpurush" w:hint="cs"/>
          <w:sz w:val="24"/>
          <w:szCs w:val="24"/>
          <w:cs/>
          <w:lang w:bidi="bn-BD"/>
        </w:rPr>
        <w:t>”</w:t>
      </w:r>
      <w:r w:rsidRPr="00622BBF">
        <w:rPr>
          <w:rStyle w:val="rvts55"/>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151"/>
      </w:r>
    </w:p>
    <w:p w:rsidR="007534BA" w:rsidRPr="00345ACB" w:rsidRDefault="007534BA" w:rsidP="007534BA">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১৪- সালাম শেষে কিছু যিকির ও দো</w:t>
      </w:r>
      <w:r w:rsidRPr="00345ACB">
        <w:rPr>
          <w:rStyle w:val="rvts55"/>
          <w:rFonts w:ascii="Kalpurush" w:hAnsi="Kalpurush" w:cs="Kalpurush" w:hint="cs"/>
          <w:sz w:val="24"/>
          <w:szCs w:val="24"/>
          <w:lang w:bidi="bn-BD"/>
        </w:rPr>
        <w:t>‘</w:t>
      </w:r>
      <w:r w:rsidRPr="00345ACB">
        <w:rPr>
          <w:rStyle w:val="rvts55"/>
          <w:rFonts w:ascii="Kalpurush" w:hAnsi="Kalpurush" w:cs="Kalpurush" w:hint="cs"/>
          <w:sz w:val="24"/>
          <w:szCs w:val="24"/>
          <w:cs/>
          <w:lang w:bidi="bn-BD"/>
        </w:rPr>
        <w:t>আ পাঠ করা।</w:t>
      </w:r>
      <w:r>
        <w:rPr>
          <w:rStyle w:val="rvts55"/>
          <w:rFonts w:ascii="Kalpurush" w:hAnsi="Kalpurush" w:cs="Kalpurush" w:hint="cs"/>
          <w:sz w:val="24"/>
          <w:szCs w:val="24"/>
          <w:cs/>
          <w:lang w:bidi="bn-BD"/>
        </w:rPr>
        <w:t xml:space="preserve"> রাসূলুল্লাহ্ সাল্লাল্লাহু আলাইহি ওয়াসাল্লাম </w:t>
      </w:r>
      <w:r w:rsidRPr="00345ACB">
        <w:rPr>
          <w:rStyle w:val="rvts55"/>
          <w:rFonts w:ascii="Kalpurush" w:hAnsi="Kalpurush" w:cs="Kalpurush" w:hint="cs"/>
          <w:sz w:val="24"/>
          <w:szCs w:val="24"/>
          <w:cs/>
          <w:lang w:bidi="bn-BD"/>
        </w:rPr>
        <w:t>থেকে সালাম ফিরানোর পরে কিছু যিকির ও দো</w:t>
      </w:r>
      <w:r w:rsidRPr="00345ACB">
        <w:rPr>
          <w:rStyle w:val="rvts55"/>
          <w:rFonts w:ascii="Kalpurush" w:hAnsi="Kalpurush" w:cs="Kalpurush" w:hint="cs"/>
          <w:sz w:val="24"/>
          <w:szCs w:val="24"/>
          <w:lang w:bidi="bn-BD"/>
        </w:rPr>
        <w:t>‘</w:t>
      </w:r>
      <w:r w:rsidRPr="00345ACB">
        <w:rPr>
          <w:rStyle w:val="rvts55"/>
          <w:rFonts w:ascii="Kalpurush" w:hAnsi="Kalpurush" w:cs="Kalpurush" w:hint="cs"/>
          <w:sz w:val="24"/>
          <w:szCs w:val="24"/>
          <w:cs/>
          <w:lang w:bidi="bn-BD"/>
        </w:rPr>
        <w:t xml:space="preserve">আ এসেছে, সেগুলোর নির্বাচিত অংশ এখানে উল্লেখ করা হলো: </w:t>
      </w:r>
    </w:p>
    <w:p w:rsidR="00A77A2B" w:rsidRDefault="007534BA" w:rsidP="009170AD">
      <w:pPr>
        <w:bidi w:val="0"/>
        <w:spacing w:after="0" w:line="240" w:lineRule="auto"/>
        <w:jc w:val="both"/>
        <w:rPr>
          <w:rStyle w:val="rvts55"/>
          <w:rFonts w:ascii="Kalpurush" w:hAnsi="Kalpurush" w:cs="Kalpurush"/>
          <w:sz w:val="24"/>
          <w:szCs w:val="24"/>
          <w:lang w:bidi="bn-BD"/>
        </w:rPr>
      </w:pPr>
      <w:r w:rsidRPr="00345ACB">
        <w:rPr>
          <w:rStyle w:val="rvts55"/>
          <w:rFonts w:ascii="Kalpurush" w:hAnsi="Kalpurush" w:cs="Kalpurush" w:hint="cs"/>
          <w:sz w:val="24"/>
          <w:szCs w:val="24"/>
          <w:cs/>
          <w:lang w:bidi="bn-BD"/>
        </w:rPr>
        <w:t xml:space="preserve">ক- </w:t>
      </w:r>
      <w:r>
        <w:rPr>
          <w:rStyle w:val="rvts55"/>
          <w:rFonts w:ascii="Kalpurush" w:hAnsi="Kalpurush" w:cs="Kalpurush" w:hint="cs"/>
          <w:sz w:val="24"/>
          <w:szCs w:val="24"/>
          <w:cs/>
          <w:lang w:bidi="bn-BD"/>
        </w:rPr>
        <w:t xml:space="preserve">সাওবান রাদিয়াল্লাহু ‘আনহু থেকে বর্ণিত, রাসূলুল্লাহ্ সাল্লাল্লাহু আলাইহি ওয়াসাল্লাম সালাত শেষে </w:t>
      </w:r>
      <w:r w:rsidRPr="00345ACB">
        <w:rPr>
          <w:rStyle w:val="rvts55"/>
          <w:rFonts w:ascii="Kalpurush" w:hAnsi="Kalpurush" w:cs="Kalpurush" w:hint="cs"/>
          <w:sz w:val="24"/>
          <w:szCs w:val="24"/>
          <w:cs/>
          <w:lang w:bidi="bn-BD"/>
        </w:rPr>
        <w:t xml:space="preserve">তিনবার </w:t>
      </w:r>
      <w:r w:rsidRPr="00007C34">
        <w:rPr>
          <w:rFonts w:ascii="Traditional Arabic" w:hAnsi="Traditional Arabic" w:cs="KFGQPC Uthman Taha Naskh" w:hint="cs"/>
          <w:color w:val="0000CC"/>
          <w:sz w:val="24"/>
          <w:szCs w:val="24"/>
          <w:rtl/>
          <w:lang w:bidi="ar-EG"/>
        </w:rPr>
        <w:t>أستغفر</w:t>
      </w:r>
      <w:r w:rsidRPr="00007C34">
        <w:rPr>
          <w:rFonts w:ascii="Traditional Arabic" w:hAnsi="Traditional Arabic" w:cs="KFGQPC Uthman Taha Naskh"/>
          <w:color w:val="0000CC"/>
          <w:sz w:val="24"/>
          <w:szCs w:val="24"/>
          <w:rtl/>
          <w:lang w:bidi="ar-EG"/>
        </w:rPr>
        <w:t xml:space="preserve"> </w:t>
      </w:r>
      <w:r w:rsidRPr="00007C34">
        <w:rPr>
          <w:rFonts w:ascii="Traditional Arabic" w:hAnsi="Traditional Arabic" w:cs="KFGQPC Uthman Taha Naskh" w:hint="cs"/>
          <w:color w:val="0000CC"/>
          <w:sz w:val="24"/>
          <w:szCs w:val="24"/>
          <w:rtl/>
          <w:lang w:bidi="ar-EG"/>
        </w:rPr>
        <w:t>الله</w:t>
      </w:r>
      <w:r w:rsidRPr="000E68D6">
        <w:rPr>
          <w:rFonts w:cs="Kalpurush" w:hint="cs"/>
          <w:color w:val="0000CC"/>
          <w:sz w:val="24"/>
          <w:szCs w:val="24"/>
          <w:cs/>
          <w:lang w:bidi="bn-BD"/>
        </w:rPr>
        <w:t xml:space="preserve"> </w:t>
      </w:r>
      <w:r w:rsidR="009170AD" w:rsidRPr="00345ACB">
        <w:rPr>
          <w:rStyle w:val="rvts55"/>
          <w:rFonts w:ascii="Kalpurush" w:hAnsi="Kalpurush" w:cs="Kalpurush" w:hint="cs"/>
          <w:sz w:val="24"/>
          <w:szCs w:val="24"/>
          <w:cs/>
          <w:lang w:bidi="bn-IN"/>
        </w:rPr>
        <w:t>প</w:t>
      </w:r>
      <w:r w:rsidR="009170AD">
        <w:rPr>
          <w:rStyle w:val="rvts55"/>
          <w:rFonts w:ascii="Kalpurush" w:hAnsi="Kalpurush" w:cs="Kalpurush" w:hint="cs"/>
          <w:sz w:val="24"/>
          <w:szCs w:val="24"/>
          <w:cs/>
          <w:lang w:bidi="bn-BD"/>
        </w:rPr>
        <w:t>ড়তেন</w:t>
      </w:r>
      <w:r w:rsidR="009170AD" w:rsidRPr="00007C34">
        <w:rPr>
          <w:rStyle w:val="rvts55"/>
          <w:rFonts w:ascii="SolaimanLipi" w:hAnsi="SolaimanLipi" w:cs="SolaimanLipi"/>
          <w:sz w:val="24"/>
          <w:szCs w:val="24"/>
          <w:cs/>
          <w:lang w:bidi="hi-IN"/>
        </w:rPr>
        <w:t>।</w:t>
      </w:r>
      <w:r w:rsidR="009170AD">
        <w:rPr>
          <w:rStyle w:val="rvts55"/>
          <w:rFonts w:ascii="Kalpurush" w:hAnsi="Kalpurush" w:cs="Kalpurush" w:hint="cs"/>
          <w:sz w:val="24"/>
          <w:szCs w:val="24"/>
          <w:cs/>
          <w:lang w:bidi="bn-IN"/>
        </w:rPr>
        <w:t xml:space="preserve"> </w:t>
      </w:r>
    </w:p>
    <w:p w:rsidR="007534BA" w:rsidRPr="000E68D6" w:rsidRDefault="007534BA" w:rsidP="00A77A2B">
      <w:pPr>
        <w:bidi w:val="0"/>
        <w:spacing w:after="0" w:line="240" w:lineRule="auto"/>
        <w:jc w:val="both"/>
        <w:rPr>
          <w:rFonts w:cs="Kalpurush"/>
          <w:sz w:val="24"/>
          <w:szCs w:val="24"/>
          <w:cs/>
          <w:lang w:bidi="bn-BD"/>
        </w:rPr>
      </w:pPr>
      <w:r>
        <w:rPr>
          <w:rStyle w:val="rvts55"/>
          <w:rFonts w:ascii="Kalpurush" w:hAnsi="Kalpurush" w:cs="Kalpurush" w:hint="cs"/>
          <w:sz w:val="24"/>
          <w:szCs w:val="24"/>
          <w:cs/>
          <w:lang w:bidi="bn-IN"/>
        </w:rPr>
        <w:lastRenderedPageBreak/>
        <w:t xml:space="preserve">অতঃপর </w:t>
      </w:r>
      <w:r w:rsidRPr="00345ACB">
        <w:rPr>
          <w:rStyle w:val="rvts55"/>
          <w:rFonts w:ascii="Kalpurush" w:hAnsi="Kalpurush" w:cs="Kalpurush" w:hint="cs"/>
          <w:sz w:val="24"/>
          <w:szCs w:val="24"/>
          <w:cs/>
          <w:lang w:bidi="bn-IN"/>
        </w:rPr>
        <w:t>নিম্নোক্ত দো</w:t>
      </w:r>
      <w:r w:rsidRPr="00345ACB">
        <w:rPr>
          <w:rStyle w:val="rvts55"/>
          <w:rFonts w:ascii="Kalpurush" w:hAnsi="Kalpurush" w:cs="Kalpurush" w:hint="cs"/>
          <w:sz w:val="24"/>
          <w:szCs w:val="24"/>
          <w:lang w:bidi="bn-IN"/>
        </w:rPr>
        <w:t>‘</w:t>
      </w:r>
      <w:r w:rsidRPr="00345ACB">
        <w:rPr>
          <w:rStyle w:val="rvts55"/>
          <w:rFonts w:ascii="Kalpurush" w:hAnsi="Kalpurush" w:cs="Kalpurush" w:hint="cs"/>
          <w:sz w:val="24"/>
          <w:szCs w:val="24"/>
          <w:cs/>
          <w:lang w:bidi="bn-IN"/>
        </w:rPr>
        <w:t>আ পড়া</w:t>
      </w:r>
      <w:r w:rsidRPr="00345ACB">
        <w:rPr>
          <w:rStyle w:val="rvts55"/>
          <w:rFonts w:ascii="Kalpurush" w:hAnsi="Kalpurush" w:cs="Kalpurush" w:hint="cs"/>
          <w:sz w:val="24"/>
          <w:szCs w:val="24"/>
          <w:rtl/>
          <w:cs/>
        </w:rPr>
        <w:t>:</w:t>
      </w:r>
      <w:r w:rsidRPr="000E68D6">
        <w:rPr>
          <w:rFonts w:cs="Kalpurush" w:hint="cs"/>
          <w:sz w:val="24"/>
          <w:szCs w:val="24"/>
          <w:cs/>
          <w:lang w:bidi="bn-BD"/>
        </w:rPr>
        <w:t xml:space="preserve">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«اللهُمَّ أَنْتَ السَّلَامُ وَمِنْكَ السَّلَامُ، تَبَارَكْتَ ذَا الْجَلَالِ وَالْإِكْرَامِ»</w:t>
      </w:r>
    </w:p>
    <w:p w:rsidR="007534BA" w:rsidRPr="00345ACB" w:rsidRDefault="007534BA" w:rsidP="007534BA">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sz w:val="24"/>
          <w:szCs w:val="24"/>
          <w:lang w:bidi="bn-BD"/>
        </w:rPr>
        <w:t>“</w:t>
      </w:r>
      <w:r w:rsidRPr="00345ACB">
        <w:rPr>
          <w:rStyle w:val="rvts55"/>
          <w:rFonts w:ascii="Kalpurush" w:hAnsi="Kalpurush" w:cs="Kalpurush"/>
          <w:sz w:val="24"/>
          <w:szCs w:val="24"/>
          <w:cs/>
          <w:lang w:bidi="bn-BD"/>
        </w:rPr>
        <w:t>হে আল্লাহ</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তুমিই শান্তি</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কল্যাণময়</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এবং সম্মান ও প্রতিপত্তির অধিকারী।"</w:t>
      </w:r>
      <w:r w:rsidRPr="00345ACB">
        <w:rPr>
          <w:rStyle w:val="FootnoteReference"/>
          <w:rFonts w:ascii="Kalpurush" w:hAnsi="Kalpurush" w:cs="Kalpurush"/>
          <w:sz w:val="24"/>
          <w:szCs w:val="24"/>
          <w:cs/>
          <w:lang w:bidi="bn-BD"/>
        </w:rPr>
        <w:footnoteReference w:id="152"/>
      </w:r>
    </w:p>
    <w:p w:rsidR="007534BA" w:rsidRPr="00345ACB" w:rsidRDefault="007534BA" w:rsidP="007534BA">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 xml:space="preserve">খ- </w:t>
      </w:r>
      <w:r>
        <w:rPr>
          <w:rStyle w:val="rvts55"/>
          <w:rFonts w:ascii="Kalpurush" w:hAnsi="Kalpurush" w:cs="Kalpurush" w:hint="cs"/>
          <w:sz w:val="24"/>
          <w:szCs w:val="24"/>
          <w:cs/>
          <w:lang w:bidi="bn-BD"/>
        </w:rPr>
        <w:t xml:space="preserve">মু‘আয ইবন জাবাল রাদিয়াল্লাহু ‘আনহু থেকে বর্ণিত, রাসূলুল্লাহ্ সাল্লাল্লাহু আলাইহি ওয়াসাল্লাম একদিন তার হাত ধরে বললেন, </w:t>
      </w:r>
      <w:r w:rsidRPr="00345ACB">
        <w:rPr>
          <w:rStyle w:val="rvts55"/>
          <w:rFonts w:ascii="Kalpurush" w:hAnsi="Kalpurush" w:cs="Kalpurush" w:hint="cs"/>
          <w:sz w:val="24"/>
          <w:szCs w:val="24"/>
          <w:cs/>
          <w:lang w:bidi="bn-BD"/>
        </w:rPr>
        <w:t xml:space="preserve"> </w:t>
      </w:r>
    </w:p>
    <w:p w:rsidR="007534BA" w:rsidRPr="003116C9"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 xml:space="preserve">«يَا مُعَاذُ، وَاللَّهِ إِنِّي لَأُحِبُّكَ، وَاللَّهِ إِنِّي لَأُحِبُّكَ»، فَقَالَ: </w:t>
      </w:r>
      <w:r w:rsidRPr="003116C9">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أُوصِيكَ يَا مُعَاذُ لَا تَدَعَنَّ فِي دُبُرِ كُلِّ صَلَاةٍ تَقُولُ: اللَّهُمَّ أَعِنِّي عَلَى ذِكْرِكَ، وَ</w:t>
      </w:r>
      <w:r>
        <w:rPr>
          <w:rFonts w:ascii="Traditional Arabic" w:hAnsi="Traditional Arabic" w:cs="KFGQPC Uthman Taha Naskh"/>
          <w:color w:val="0000CC"/>
          <w:sz w:val="24"/>
          <w:szCs w:val="24"/>
          <w:rtl/>
          <w:lang w:bidi="ar-EG"/>
        </w:rPr>
        <w:t>شُكْرِكَ، وَحُسْنِ عِبَادَتِكَ</w:t>
      </w:r>
      <w:r w:rsidRPr="003116C9">
        <w:rPr>
          <w:rFonts w:ascii="Traditional Arabic" w:hAnsi="Traditional Arabic" w:cs="KFGQPC Uthman Taha Naskh" w:hint="cs"/>
          <w:color w:val="0000CC"/>
          <w:sz w:val="24"/>
          <w:szCs w:val="24"/>
          <w:rtl/>
          <w:lang w:bidi="ar-EG"/>
        </w:rPr>
        <w:t>»</w:t>
      </w:r>
    </w:p>
    <w:p w:rsidR="007534BA" w:rsidRPr="00345ACB" w:rsidRDefault="007534BA" w:rsidP="009170AD">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“আল্লাহর কসম! হে মু‘আয</w:t>
      </w:r>
      <w:r w:rsidR="009170AD">
        <w:rPr>
          <w:rStyle w:val="rvts55"/>
          <w:rFonts w:ascii="Kalpurush" w:hAnsi="Kalpurush" w:cs="Kalpurush" w:hint="cs"/>
          <w:sz w:val="24"/>
          <w:szCs w:val="24"/>
          <w:cs/>
          <w:lang w:bidi="bn-BD"/>
        </w:rPr>
        <w:t>,</w:t>
      </w:r>
      <w:r w:rsidRPr="00345ACB">
        <w:rPr>
          <w:rStyle w:val="rvts55"/>
          <w:rFonts w:ascii="Kalpurush" w:hAnsi="Kalpurush" w:cs="Kalpurush" w:hint="cs"/>
          <w:sz w:val="24"/>
          <w:szCs w:val="24"/>
          <w:cs/>
          <w:lang w:bidi="bn-BD"/>
        </w:rPr>
        <w:t xml:space="preserve"> আমি তোমাকে ভালোবাসি। ‘আল্লাহর কসম! হে মু‘আয</w:t>
      </w:r>
      <w:r w:rsidR="009170AD">
        <w:rPr>
          <w:rStyle w:val="rvts55"/>
          <w:rFonts w:ascii="Kalpurush" w:hAnsi="Kalpurush" w:cs="Kalpurush" w:hint="cs"/>
          <w:sz w:val="24"/>
          <w:szCs w:val="24"/>
          <w:cs/>
          <w:lang w:bidi="bn-BD"/>
        </w:rPr>
        <w:t>,</w:t>
      </w:r>
      <w:r w:rsidRPr="00345ACB">
        <w:rPr>
          <w:rStyle w:val="rvts55"/>
          <w:rFonts w:ascii="Kalpurush" w:hAnsi="Kalpurush" w:cs="Kalpurush" w:hint="cs"/>
          <w:sz w:val="24"/>
          <w:szCs w:val="24"/>
          <w:cs/>
          <w:lang w:bidi="bn-BD"/>
        </w:rPr>
        <w:t xml:space="preserve"> আমি তোমাকে ভালোবাসি।</w:t>
      </w:r>
      <w:r>
        <w:rPr>
          <w:rStyle w:val="rvts55"/>
          <w:rFonts w:ascii="Kalpurush" w:hAnsi="Kalpurush" w:cs="Kalpurush" w:hint="cs"/>
          <w:sz w:val="24"/>
          <w:szCs w:val="24"/>
          <w:cs/>
          <w:lang w:bidi="bn-BD"/>
        </w:rPr>
        <w:t xml:space="preserve"> অতঃপর </w:t>
      </w:r>
      <w:r w:rsidRPr="00345ACB">
        <w:rPr>
          <w:rStyle w:val="rvts55"/>
          <w:rFonts w:ascii="Kalpurush" w:hAnsi="Kalpurush" w:cs="Kalpurush" w:hint="cs"/>
          <w:sz w:val="24"/>
          <w:szCs w:val="24"/>
          <w:cs/>
          <w:lang w:bidi="bn-BD"/>
        </w:rPr>
        <w:t xml:space="preserve">তিনি বলেন, ‘আমি তোমাকে কিছু উপদেশ দিচ্ছি তা প্রত্যেক (ফরয) সালাতের পড়ে পড়তে </w:t>
      </w:r>
      <w:r w:rsidR="009170AD" w:rsidRPr="00345ACB">
        <w:rPr>
          <w:rStyle w:val="rvts55"/>
          <w:rFonts w:ascii="Kalpurush" w:hAnsi="Kalpurush" w:cs="Kalpurush" w:hint="cs"/>
          <w:sz w:val="24"/>
          <w:szCs w:val="24"/>
          <w:cs/>
          <w:lang w:bidi="bn-BD"/>
        </w:rPr>
        <w:t>ভুল</w:t>
      </w:r>
      <w:r w:rsidR="009170AD">
        <w:rPr>
          <w:rStyle w:val="rvts55"/>
          <w:rFonts w:ascii="Kalpurush" w:hAnsi="Kalpurush" w:cs="Kalpurush" w:hint="cs"/>
          <w:sz w:val="24"/>
          <w:szCs w:val="24"/>
          <w:cs/>
          <w:lang w:bidi="bn-BD"/>
        </w:rPr>
        <w:t>বে</w:t>
      </w:r>
      <w:r w:rsidR="009170AD" w:rsidRPr="00345ACB">
        <w:rPr>
          <w:rStyle w:val="rvts55"/>
          <w:rFonts w:ascii="Kalpurush" w:hAnsi="Kalpurush" w:cs="Kalpurush" w:hint="cs"/>
          <w:sz w:val="24"/>
          <w:szCs w:val="24"/>
          <w:cs/>
          <w:lang w:bidi="bn-BD"/>
        </w:rPr>
        <w:t xml:space="preserve"> </w:t>
      </w:r>
      <w:r w:rsidRPr="00345ACB">
        <w:rPr>
          <w:rStyle w:val="rvts55"/>
          <w:rFonts w:ascii="Kalpurush" w:hAnsi="Kalpurush" w:cs="Kalpurush" w:hint="cs"/>
          <w:sz w:val="24"/>
          <w:szCs w:val="24"/>
          <w:cs/>
          <w:lang w:bidi="bn-BD"/>
        </w:rPr>
        <w:t>না। তুমি বলবে, হে আল্লাহ আপনি আমাকে আপনার যিকির, শুকর ও সুন্দরভাবে ইবাদ</w:t>
      </w:r>
      <w:r w:rsidR="0038178E">
        <w:rPr>
          <w:rStyle w:val="rvts55"/>
          <w:rFonts w:ascii="Kalpurush" w:hAnsi="Kalpurush" w:cs="Kalpurush" w:hint="cs"/>
          <w:sz w:val="24"/>
          <w:szCs w:val="24"/>
          <w:cs/>
          <w:lang w:bidi="bn-BD"/>
        </w:rPr>
        <w:t>া</w:t>
      </w:r>
      <w:r w:rsidRPr="00345ACB">
        <w:rPr>
          <w:rStyle w:val="rvts55"/>
          <w:rFonts w:ascii="Kalpurush" w:hAnsi="Kalpurush" w:cs="Kalpurush" w:hint="cs"/>
          <w:sz w:val="24"/>
          <w:szCs w:val="24"/>
          <w:cs/>
          <w:lang w:bidi="bn-BD"/>
        </w:rPr>
        <w:t xml:space="preserve">ত করার </w:t>
      </w:r>
      <w:r w:rsidR="009170AD" w:rsidRPr="00345ACB">
        <w:rPr>
          <w:rStyle w:val="rvts55"/>
          <w:rFonts w:ascii="Kalpurush" w:hAnsi="Kalpurush" w:cs="Kalpurush" w:hint="cs"/>
          <w:sz w:val="24"/>
          <w:szCs w:val="24"/>
          <w:cs/>
          <w:lang w:bidi="bn-BD"/>
        </w:rPr>
        <w:t>তাও</w:t>
      </w:r>
      <w:r w:rsidR="009170AD">
        <w:rPr>
          <w:rStyle w:val="rvts55"/>
          <w:rFonts w:ascii="Kalpurush" w:hAnsi="Kalpurush" w:cs="Kalpurush" w:hint="cs"/>
          <w:sz w:val="24"/>
          <w:szCs w:val="24"/>
          <w:cs/>
          <w:lang w:bidi="bn-BD"/>
        </w:rPr>
        <w:t>ফী</w:t>
      </w:r>
      <w:r w:rsidR="009170AD" w:rsidRPr="00345ACB">
        <w:rPr>
          <w:rStyle w:val="rvts55"/>
          <w:rFonts w:ascii="Kalpurush" w:hAnsi="Kalpurush" w:cs="Kalpurush" w:hint="cs"/>
          <w:sz w:val="24"/>
          <w:szCs w:val="24"/>
          <w:cs/>
          <w:lang w:bidi="bn-BD"/>
        </w:rPr>
        <w:t xml:space="preserve">ক </w:t>
      </w:r>
      <w:r w:rsidRPr="00345ACB">
        <w:rPr>
          <w:rStyle w:val="rvts55"/>
          <w:rFonts w:ascii="Kalpurush" w:hAnsi="Kalpurush" w:cs="Kalpurush" w:hint="cs"/>
          <w:sz w:val="24"/>
          <w:szCs w:val="24"/>
          <w:cs/>
          <w:lang w:bidi="bn-BD"/>
        </w:rPr>
        <w:t>দিন”</w:t>
      </w:r>
      <w:r w:rsidRPr="00622BBF">
        <w:rPr>
          <w:rStyle w:val="rvts55"/>
          <w:rFonts w:ascii="Kalpurush" w:hAnsi="Kalpurush" w:cs="SolaimanLipi" w:hint="cs"/>
          <w:sz w:val="24"/>
          <w:szCs w:val="24"/>
          <w:cs/>
          <w:lang w:bidi="hi-IN"/>
        </w:rPr>
        <w:t>।</w:t>
      </w:r>
      <w:r w:rsidRPr="00345ACB">
        <w:rPr>
          <w:rStyle w:val="FootnoteReference"/>
          <w:rFonts w:ascii="Kalpurush" w:hAnsi="Kalpurush" w:cs="Kalpurush"/>
          <w:sz w:val="24"/>
          <w:szCs w:val="24"/>
          <w:cs/>
          <w:lang w:bidi="bn-BD"/>
        </w:rPr>
        <w:footnoteReference w:id="153"/>
      </w:r>
      <w:r w:rsidRPr="00345ACB">
        <w:rPr>
          <w:rStyle w:val="rvts55"/>
          <w:rFonts w:ascii="Kalpurush" w:hAnsi="Kalpurush" w:cs="Kalpurush" w:hint="cs"/>
          <w:sz w:val="24"/>
          <w:szCs w:val="24"/>
          <w:cs/>
          <w:lang w:bidi="bn-BD"/>
        </w:rPr>
        <w:t xml:space="preserve">  </w:t>
      </w:r>
    </w:p>
    <w:p w:rsidR="007534BA" w:rsidRPr="00345ACB" w:rsidRDefault="007534BA" w:rsidP="009170AD">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 xml:space="preserve">গ- </w:t>
      </w:r>
      <w:r w:rsidRPr="00345ACB">
        <w:rPr>
          <w:rStyle w:val="rvts55"/>
          <w:rFonts w:ascii="Kalpurush" w:hAnsi="Kalpurush" w:cs="Kalpurush"/>
          <w:sz w:val="24"/>
          <w:szCs w:val="24"/>
          <w:cs/>
          <w:lang w:bidi="bn-BD"/>
        </w:rPr>
        <w:t>মুগীরা ইবন শু</w:t>
      </w:r>
      <w:r w:rsidR="009170AD">
        <w:rPr>
          <w:rStyle w:val="rvts55"/>
          <w:rFonts w:ascii="Kalpurush" w:hAnsi="Kalpurush" w:cs="Kalpurush" w:hint="cs"/>
          <w:sz w:val="24"/>
          <w:szCs w:val="24"/>
          <w:cs/>
          <w:lang w:bidi="bn-BD"/>
        </w:rPr>
        <w:t>‘</w:t>
      </w:r>
      <w:r w:rsidRPr="00345ACB">
        <w:rPr>
          <w:rStyle w:val="rvts55"/>
          <w:rFonts w:ascii="Kalpurush" w:hAnsi="Kalpurush" w:cs="Kalpurush"/>
          <w:sz w:val="24"/>
          <w:szCs w:val="24"/>
          <w:cs/>
          <w:lang w:bidi="bn-BD"/>
        </w:rPr>
        <w:t xml:space="preserve">বা </w:t>
      </w:r>
      <w:r w:rsidRPr="00345ACB">
        <w:rPr>
          <w:rStyle w:val="rvts55"/>
          <w:rFonts w:ascii="Kalpurush" w:hAnsi="Kalpurush" w:cs="Kalpurush" w:hint="cs"/>
          <w:sz w:val="24"/>
          <w:szCs w:val="24"/>
          <w:cs/>
          <w:lang w:bidi="bn-BD"/>
        </w:rPr>
        <w:t>রাদিয়াল্লাহু ‘আনহু</w:t>
      </w:r>
      <w:r w:rsidRPr="00345ACB">
        <w:rPr>
          <w:rStyle w:val="rvts55"/>
          <w:rFonts w:ascii="Kalpurush" w:hAnsi="Kalpurush" w:cs="Kalpurush"/>
          <w:sz w:val="24"/>
          <w:szCs w:val="24"/>
          <w:cs/>
          <w:lang w:bidi="bn-BD"/>
        </w:rPr>
        <w:t xml:space="preserve"> থেকে বর্ণিত</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তিনি বলেন</w:t>
      </w:r>
      <w:r>
        <w:rPr>
          <w:rStyle w:val="rvts55"/>
          <w:rFonts w:ascii="Kalpurush" w:hAnsi="Kalpurush" w:cs="Kalpurush"/>
          <w:sz w:val="24"/>
          <w:szCs w:val="24"/>
          <w:lang w:bidi="bn-BD"/>
        </w:rPr>
        <w:t>,</w:t>
      </w:r>
      <w:r>
        <w:rPr>
          <w:rStyle w:val="rvts55"/>
          <w:rFonts w:ascii="Kalpurush" w:hAnsi="Kalpurush" w:cs="Kalpurush" w:hint="cs"/>
          <w:sz w:val="24"/>
          <w:szCs w:val="24"/>
          <w:lang w:bidi="bn-BD"/>
        </w:rPr>
        <w:t xml:space="preserve"> </w:t>
      </w:r>
      <w:r>
        <w:rPr>
          <w:rStyle w:val="rvts55"/>
          <w:rFonts w:ascii="Kalpurush" w:hAnsi="Kalpurush" w:cs="Kalpurush" w:hint="cs"/>
          <w:sz w:val="24"/>
          <w:szCs w:val="24"/>
          <w:cs/>
          <w:lang w:bidi="bn-BD"/>
        </w:rPr>
        <w:t>রাসূলুল্লাহ্ সাল্লাল্লাহু আলাইহি ওয়াসাল্লাম</w:t>
      </w:r>
      <w:r w:rsidRPr="00345ACB">
        <w:rPr>
          <w:rStyle w:val="rvts55"/>
          <w:rFonts w:ascii="Kalpurush" w:hAnsi="Kalpurush" w:cs="Kalpurush"/>
          <w:sz w:val="24"/>
          <w:szCs w:val="24"/>
          <w:cs/>
          <w:lang w:bidi="bn-BD"/>
        </w:rPr>
        <w:t xml:space="preserve"> প্রত্যেক ফরয সালাতের পর বলতেন</w:t>
      </w:r>
      <w:r w:rsidRPr="00345ACB">
        <w:rPr>
          <w:rStyle w:val="rvts55"/>
          <w:rFonts w:ascii="Kalpurush" w:hAnsi="Kalpurush" w:cs="Kalpurush" w:hint="cs"/>
          <w:sz w:val="24"/>
          <w:szCs w:val="24"/>
          <w:cs/>
          <w:lang w:bidi="bn-BD"/>
        </w:rPr>
        <w:t>:</w:t>
      </w:r>
      <w:r w:rsidRPr="00345ACB">
        <w:rPr>
          <w:rStyle w:val="rvts55"/>
          <w:rFonts w:ascii="Kalpurush" w:hAnsi="Kalpurush" w:cs="Kalpurush"/>
          <w:sz w:val="24"/>
          <w:szCs w:val="24"/>
          <w:cs/>
          <w:lang w:bidi="bn-BD"/>
        </w:rPr>
        <w:t xml:space="preserve"> </w:t>
      </w:r>
      <w:r w:rsidRPr="00345ACB">
        <w:rPr>
          <w:rStyle w:val="rvts55"/>
          <w:rFonts w:ascii="Kalpurush" w:hAnsi="Kalpurush" w:cs="Kalpurush" w:hint="cs"/>
          <w:sz w:val="24"/>
          <w:szCs w:val="24"/>
          <w:cs/>
          <w:lang w:bidi="bn-BD"/>
        </w:rPr>
        <w:t xml:space="preserve">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«لاَ إِلَهَ إِلَّا اللَّهُ وَحْدَهُ لاَ شَرِيكَ لَهُ، لَهُ المُلْكُ، وَلَهُ الحَمْدُ، وَهُوَ عَلَى كُلِّ شَيْءٍ قَدِيرٌ، اللَّهُمَّ لاَ مَانِعَ لِمَا أَعْطَيْتَ، وَلاَ مُعْطِيَ لِمَا مَنَعْتَ، وَلاَ يَنْفَعُ ذَا الجَدِّ مِنْكَ الجَدُّ»</w:t>
      </w:r>
    </w:p>
    <w:p w:rsidR="007534BA" w:rsidRDefault="007534BA" w:rsidP="00007C34">
      <w:pPr>
        <w:widowControl w:val="0"/>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sz w:val="24"/>
          <w:szCs w:val="24"/>
          <w:lang w:bidi="bn-BD"/>
        </w:rPr>
        <w:t>“</w:t>
      </w:r>
      <w:r w:rsidRPr="00345ACB">
        <w:rPr>
          <w:rStyle w:val="rvts55"/>
          <w:rFonts w:ascii="Kalpurush" w:hAnsi="Kalpurush" w:cs="Kalpurush"/>
          <w:sz w:val="24"/>
          <w:szCs w:val="24"/>
          <w:cs/>
          <w:lang w:bidi="bn-BD"/>
        </w:rPr>
        <w:t>এক আল্লা</w:t>
      </w:r>
      <w:r w:rsidRPr="00345ACB">
        <w:rPr>
          <w:rStyle w:val="rvts55"/>
          <w:rFonts w:ascii="Kalpurush" w:hAnsi="Kalpurush" w:cs="Kalpurush" w:hint="cs"/>
          <w:sz w:val="24"/>
          <w:szCs w:val="24"/>
          <w:cs/>
          <w:lang w:bidi="bn-BD"/>
        </w:rPr>
        <w:t>হ ব্য</w:t>
      </w:r>
      <w:r w:rsidRPr="00345ACB">
        <w:rPr>
          <w:rStyle w:val="rvts55"/>
          <w:rFonts w:ascii="Kalpurush" w:hAnsi="Kalpurush" w:cs="Kalpurush"/>
          <w:sz w:val="24"/>
          <w:szCs w:val="24"/>
          <w:cs/>
          <w:lang w:bidi="bn-BD"/>
        </w:rPr>
        <w:t xml:space="preserve">তীত </w:t>
      </w:r>
      <w:r w:rsidRPr="00345ACB">
        <w:rPr>
          <w:rStyle w:val="rvts55"/>
          <w:rFonts w:ascii="Kalpurush" w:hAnsi="Kalpurush" w:cs="Kalpurush" w:hint="cs"/>
          <w:sz w:val="24"/>
          <w:szCs w:val="24"/>
          <w:cs/>
          <w:lang w:bidi="bn-BD"/>
        </w:rPr>
        <w:t>(সত্য)</w:t>
      </w:r>
      <w:r>
        <w:rPr>
          <w:rStyle w:val="rvts55"/>
          <w:rFonts w:ascii="Kalpurush" w:hAnsi="Kalpurush" w:cs="Kalpurush" w:hint="cs"/>
          <w:sz w:val="24"/>
          <w:szCs w:val="24"/>
          <w:cs/>
          <w:lang w:bidi="bn-BD"/>
        </w:rPr>
        <w:t xml:space="preserve"> কোনো </w:t>
      </w:r>
      <w:r w:rsidRPr="00345ACB">
        <w:rPr>
          <w:rStyle w:val="rvts55"/>
          <w:rFonts w:ascii="Kalpurush" w:hAnsi="Kalpurush" w:cs="Kalpurush"/>
          <w:sz w:val="24"/>
          <w:szCs w:val="24"/>
          <w:cs/>
          <w:lang w:bidi="bn-BD"/>
        </w:rPr>
        <w:t>ইলাহ নাই</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সার্ব</w:t>
      </w:r>
      <w:r w:rsidRPr="00345ACB">
        <w:rPr>
          <w:rStyle w:val="rvts55"/>
          <w:rFonts w:ascii="Kalpurush" w:hAnsi="Kalpurush" w:cs="Kalpurush" w:hint="cs"/>
          <w:sz w:val="24"/>
          <w:szCs w:val="24"/>
          <w:cs/>
          <w:lang w:bidi="bn-BD"/>
        </w:rPr>
        <w:t>ভৌ</w:t>
      </w:r>
      <w:r w:rsidRPr="00345ACB">
        <w:rPr>
          <w:rStyle w:val="rvts55"/>
          <w:rFonts w:ascii="Kalpurush" w:hAnsi="Kalpurush" w:cs="Kalpurush"/>
          <w:sz w:val="24"/>
          <w:szCs w:val="24"/>
          <w:cs/>
          <w:lang w:bidi="bn-BD"/>
        </w:rPr>
        <w:t>মত্ব একমাত্র তাঁরই</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সমস্ত প্রশংসা একমাত্র তাঁরই জন্য</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 xml:space="preserve">তিনি সব কিছুর </w:t>
      </w:r>
      <w:r w:rsidR="009170AD">
        <w:rPr>
          <w:rStyle w:val="rvts55"/>
          <w:rFonts w:ascii="Kalpurush" w:hAnsi="Kalpurush" w:cs="Kalpurush" w:hint="cs"/>
          <w:sz w:val="24"/>
          <w:szCs w:val="24"/>
          <w:cs/>
          <w:lang w:bidi="bn-BD"/>
        </w:rPr>
        <w:t>ও</w:t>
      </w:r>
      <w:r w:rsidR="009170AD" w:rsidRPr="00345ACB">
        <w:rPr>
          <w:rStyle w:val="rvts55"/>
          <w:rFonts w:ascii="Kalpurush" w:hAnsi="Kalpurush" w:cs="Kalpurush"/>
          <w:sz w:val="24"/>
          <w:szCs w:val="24"/>
          <w:cs/>
          <w:lang w:bidi="bn-BD"/>
        </w:rPr>
        <w:t xml:space="preserve">পরই </w:t>
      </w:r>
      <w:r w:rsidRPr="00345ACB">
        <w:rPr>
          <w:rStyle w:val="rvts55"/>
          <w:rFonts w:ascii="Kalpurush" w:hAnsi="Kalpurush" w:cs="Kalpurush"/>
          <w:sz w:val="24"/>
          <w:szCs w:val="24"/>
          <w:cs/>
          <w:lang w:bidi="bn-BD"/>
        </w:rPr>
        <w:t xml:space="preserve">ক্ষমতাশীল। </w:t>
      </w:r>
      <w:r w:rsidRPr="00345ACB">
        <w:rPr>
          <w:rStyle w:val="rvts55"/>
          <w:rFonts w:ascii="Kalpurush" w:hAnsi="Kalpurush" w:cs="Kalpurush" w:hint="cs"/>
          <w:sz w:val="24"/>
          <w:szCs w:val="24"/>
          <w:cs/>
          <w:lang w:bidi="bn-BD"/>
        </w:rPr>
        <w:t xml:space="preserve">হে </w:t>
      </w:r>
      <w:r w:rsidRPr="00345ACB">
        <w:rPr>
          <w:rStyle w:val="rvts55"/>
          <w:rFonts w:ascii="Kalpurush" w:hAnsi="Kalpurush" w:cs="Kalpurush"/>
          <w:sz w:val="24"/>
          <w:szCs w:val="24"/>
          <w:cs/>
          <w:lang w:bidi="bn-BD"/>
        </w:rPr>
        <w:t>আল্লাহ!</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 xml:space="preserve">আপনি যা প্রদান করতে চান তা রোধ করার কেউ নেই। </w:t>
      </w:r>
      <w:r w:rsidRPr="00345ACB">
        <w:rPr>
          <w:rStyle w:val="rvts55"/>
          <w:rFonts w:ascii="Kalpurush" w:hAnsi="Kalpurush" w:cs="Kalpurush" w:hint="cs"/>
          <w:sz w:val="24"/>
          <w:szCs w:val="24"/>
          <w:cs/>
          <w:lang w:bidi="bn-BD"/>
        </w:rPr>
        <w:t xml:space="preserve">আর আপনি কাউকে না দিলে তাকে কেউ দিতে পারবে না। </w:t>
      </w:r>
      <w:r w:rsidRPr="00345ACB">
        <w:rPr>
          <w:rStyle w:val="rvts55"/>
          <w:rFonts w:ascii="Kalpurush" w:hAnsi="Kalpurush" w:cs="Kalpurush"/>
          <w:sz w:val="24"/>
          <w:szCs w:val="24"/>
          <w:cs/>
          <w:lang w:bidi="bn-BD"/>
        </w:rPr>
        <w:t>আপনার কাছে (সৎকাজ ভিন্ন)</w:t>
      </w:r>
      <w:r>
        <w:rPr>
          <w:rStyle w:val="rvts55"/>
          <w:rFonts w:ascii="Kalpurush" w:hAnsi="Kalpurush" w:cs="Kalpurush"/>
          <w:sz w:val="24"/>
          <w:szCs w:val="24"/>
          <w:cs/>
          <w:lang w:bidi="bn-BD"/>
        </w:rPr>
        <w:t xml:space="preserve"> কোনো </w:t>
      </w:r>
      <w:r w:rsidRPr="00345ACB">
        <w:rPr>
          <w:rStyle w:val="rvts55"/>
          <w:rFonts w:ascii="Kalpurush" w:hAnsi="Kalpurush" w:cs="Kalpurush"/>
          <w:sz w:val="24"/>
          <w:szCs w:val="24"/>
          <w:cs/>
          <w:lang w:bidi="bn-BD"/>
        </w:rPr>
        <w:t>সম্পদশালীর সম্পদ উপকারে আসে না</w:t>
      </w:r>
      <w:r w:rsidRPr="00345ACB">
        <w:rPr>
          <w:rStyle w:val="rvts55"/>
          <w:rFonts w:ascii="Kalpurush" w:hAnsi="Kalpurush" w:cs="Kalpurush" w:hint="cs"/>
          <w:sz w:val="24"/>
          <w:szCs w:val="24"/>
          <w:cs/>
          <w:lang w:bidi="bn-BD"/>
        </w:rPr>
        <w:t>”</w:t>
      </w:r>
      <w:r w:rsidRPr="00622BBF">
        <w:rPr>
          <w:rStyle w:val="rvts55"/>
          <w:rFonts w:ascii="Kalpurush" w:hAnsi="Kalpurush" w:cs="SolaimanLipi"/>
          <w:sz w:val="24"/>
          <w:szCs w:val="24"/>
          <w:cs/>
          <w:lang w:bidi="hi-IN"/>
        </w:rPr>
        <w:t>।</w:t>
      </w:r>
      <w:r w:rsidRPr="00345ACB">
        <w:rPr>
          <w:rStyle w:val="rvts55"/>
          <w:rFonts w:ascii="Kalpurush" w:hAnsi="Kalpurush" w:cs="Kalpurush" w:hint="cs"/>
          <w:sz w:val="24"/>
          <w:szCs w:val="24"/>
          <w:cs/>
          <w:lang w:bidi="bn-BD"/>
        </w:rPr>
        <w:t xml:space="preserve"> </w:t>
      </w:r>
      <w:r w:rsidRPr="00345ACB">
        <w:rPr>
          <w:rStyle w:val="FootnoteReference"/>
          <w:rFonts w:ascii="Kalpurush" w:hAnsi="Kalpurush" w:cs="Kalpurush"/>
          <w:sz w:val="24"/>
          <w:szCs w:val="24"/>
          <w:lang w:bidi="bn-BD"/>
        </w:rPr>
        <w:footnoteReference w:id="154"/>
      </w:r>
    </w:p>
    <w:p w:rsidR="007534BA" w:rsidRPr="00345ACB" w:rsidRDefault="007534BA" w:rsidP="007534BA">
      <w:pPr>
        <w:bidi w:val="0"/>
        <w:spacing w:after="0" w:line="240" w:lineRule="auto"/>
        <w:jc w:val="both"/>
        <w:rPr>
          <w:rStyle w:val="rvts55"/>
          <w:rFonts w:ascii="Kalpurush" w:hAnsi="Kalpurush" w:cs="Kalpurush"/>
          <w:sz w:val="24"/>
          <w:szCs w:val="24"/>
          <w:lang w:bidi="bn-BD"/>
        </w:rPr>
      </w:pPr>
      <w:r>
        <w:rPr>
          <w:rStyle w:val="rvts55"/>
          <w:rFonts w:ascii="Kalpurush" w:hAnsi="Kalpurush" w:cs="Kalpurush" w:hint="cs"/>
          <w:sz w:val="24"/>
          <w:szCs w:val="24"/>
          <w:cs/>
          <w:lang w:bidi="bn-BD"/>
        </w:rPr>
        <w:lastRenderedPageBreak/>
        <w:t>ঘ-</w:t>
      </w:r>
      <w:r>
        <w:rPr>
          <w:rStyle w:val="rvts55"/>
          <w:rFonts w:ascii="Kalpurush" w:hAnsi="Kalpurush" w:cs="Kalpurush"/>
          <w:sz w:val="24"/>
          <w:szCs w:val="24"/>
          <w:cs/>
          <w:lang w:bidi="bn-BD"/>
        </w:rPr>
        <w:t xml:space="preserve">আবু </w:t>
      </w:r>
      <w:r w:rsidRPr="00345ACB">
        <w:rPr>
          <w:rStyle w:val="rvts55"/>
          <w:rFonts w:ascii="Kalpurush" w:hAnsi="Kalpurush" w:cs="Kalpurush"/>
          <w:sz w:val="24"/>
          <w:szCs w:val="24"/>
          <w:cs/>
          <w:lang w:bidi="bn-BD"/>
        </w:rPr>
        <w:t xml:space="preserve"> হুরায়রা </w:t>
      </w:r>
      <w:r w:rsidRPr="00345ACB">
        <w:rPr>
          <w:rStyle w:val="rvts55"/>
          <w:rFonts w:ascii="Kalpurush" w:hAnsi="Kalpurush" w:cs="Kalpurush" w:hint="cs"/>
          <w:sz w:val="24"/>
          <w:szCs w:val="24"/>
          <w:cs/>
          <w:lang w:bidi="bn-BD"/>
        </w:rPr>
        <w:t xml:space="preserve">রাদিয়াল্লাহু </w:t>
      </w:r>
      <w:r w:rsidRPr="00345ACB">
        <w:rPr>
          <w:rStyle w:val="rvts55"/>
          <w:rFonts w:ascii="Kalpurush" w:hAnsi="Kalpurush" w:cs="Kalpurush"/>
          <w:sz w:val="24"/>
          <w:szCs w:val="24"/>
          <w:lang w:bidi="bn-BD"/>
        </w:rPr>
        <w:t>‘</w:t>
      </w:r>
      <w:r w:rsidRPr="00345ACB">
        <w:rPr>
          <w:rStyle w:val="rvts55"/>
          <w:rFonts w:ascii="Kalpurush" w:hAnsi="Kalpurush" w:cs="Kalpurush" w:hint="cs"/>
          <w:sz w:val="24"/>
          <w:szCs w:val="24"/>
          <w:cs/>
          <w:lang w:bidi="bn-BD"/>
        </w:rPr>
        <w:t>আনহু</w:t>
      </w:r>
      <w:r>
        <w:rPr>
          <w:rStyle w:val="rvts55"/>
          <w:rFonts w:ascii="Kalpurush" w:hAnsi="Kalpurush" w:cs="Kalpurush" w:hint="cs"/>
          <w:sz w:val="24"/>
          <w:szCs w:val="24"/>
          <w:cs/>
          <w:lang w:bidi="bn-BD"/>
        </w:rPr>
        <w:t xml:space="preserve"> রাসূলুল্লাহ্ </w:t>
      </w:r>
      <w:r w:rsidRPr="00345ACB">
        <w:rPr>
          <w:rStyle w:val="rvts55"/>
          <w:rFonts w:ascii="Kalpurush" w:hAnsi="Kalpurush" w:cs="Kalpurush"/>
          <w:sz w:val="24"/>
          <w:szCs w:val="24"/>
          <w:cs/>
          <w:lang w:bidi="bn-BD"/>
        </w:rPr>
        <w:t>সাল্লাল্লাহু আলাইহি ওয়াসাল্লাম থেকে বর্ণনা</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করে</w:t>
      </w:r>
      <w:r w:rsidRPr="00345ACB">
        <w:rPr>
          <w:rStyle w:val="rvts55"/>
          <w:rFonts w:ascii="Kalpurush" w:hAnsi="Kalpurush" w:cs="Kalpurush" w:hint="cs"/>
          <w:sz w:val="24"/>
          <w:szCs w:val="24"/>
          <w:cs/>
          <w:lang w:bidi="bn-BD"/>
        </w:rPr>
        <w:t>ন</w:t>
      </w:r>
      <w:r w:rsidRPr="00345ACB">
        <w:rPr>
          <w:rStyle w:val="rvts55"/>
          <w:rFonts w:ascii="Kalpurush" w:hAnsi="Kalpurush" w:cs="Kalpurush"/>
          <w:sz w:val="24"/>
          <w:szCs w:val="24"/>
          <w:lang w:bidi="bn-BD"/>
        </w:rPr>
        <w:t>,</w:t>
      </w:r>
      <w:r>
        <w:rPr>
          <w:rStyle w:val="rvts55"/>
          <w:rFonts w:ascii="Kalpurush" w:hAnsi="Kalpurush" w:cs="Kalpurush"/>
          <w:sz w:val="24"/>
          <w:szCs w:val="24"/>
          <w:cs/>
          <w:lang w:bidi="bn-BD"/>
        </w:rPr>
        <w:t xml:space="preserve"> রাসূলুল্লাহ্ </w:t>
      </w:r>
      <w:r w:rsidRPr="00345ACB">
        <w:rPr>
          <w:rStyle w:val="rvts55"/>
          <w:rFonts w:ascii="Kalpurush" w:hAnsi="Kalpurush" w:cs="Kalpurush"/>
          <w:sz w:val="24"/>
          <w:szCs w:val="24"/>
          <w:cs/>
          <w:lang w:bidi="bn-BD"/>
        </w:rPr>
        <w:t>সাল্লাল্লাহু আলাইহি ওয়াসাল্লাম বলেছেন</w:t>
      </w:r>
      <w:r>
        <w:rPr>
          <w:rStyle w:val="rvts55"/>
          <w:rFonts w:ascii="Kalpurush" w:hAnsi="Kalpurush" w:cs="Kalpurush" w:hint="cs"/>
          <w:sz w:val="24"/>
          <w:szCs w:val="24"/>
          <w:cs/>
          <w:lang w:bidi="bn-BD"/>
        </w:rPr>
        <w:t>,</w:t>
      </w:r>
    </w:p>
    <w:p w:rsidR="007534BA" w:rsidRPr="008150DB" w:rsidRDefault="007534BA" w:rsidP="007534BA">
      <w:pPr>
        <w:spacing w:after="0" w:line="240" w:lineRule="auto"/>
        <w:jc w:val="both"/>
        <w:rPr>
          <w:rFonts w:ascii="Traditional Arabic" w:hAnsi="Traditional Arabic" w:cs="KFGQPC Uthman Taha Naskh"/>
          <w:color w:val="0000CC"/>
          <w:sz w:val="24"/>
          <w:szCs w:val="24"/>
          <w:cs/>
          <w:lang w:bidi="bn-BD"/>
        </w:rPr>
      </w:pPr>
      <w:r w:rsidRPr="008150DB">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مَنْ سَبَّحَ اللهَ فِي دُبُرِ كُلِّ صَلَاةٍ ثَلَاثًا وَثَلَاثِينَ، وَحَمِدَ اللهَ ثَلَاثًا وَثَلَاثِينَ، وَكَبَّرَ اللهَ ثَلَاثًا وَثَلَاثِينَ، فَتْلِكَ تِسْعَةٌ وَتِسْعُونَ، وَقَالَ: تَمَامَ الْمِائَةِ: لَا إِلَهَ إِلَّا اللهُ وَحْدَهُ لَا شَرِيكَ لَهُ، لَهُ الْمُلْكُ وَلَهُ الْحَمْدُ وَهُوَ عَلَى كُلِّ شَيْءٍ قَدِيرٌ غُفِرَتْ خَطَايَاهُ وَإِنْ كَانَتْ مِثْلَ زَبَدِ الْبَح</w:t>
      </w:r>
      <w:r>
        <w:rPr>
          <w:rFonts w:ascii="Traditional Arabic" w:hAnsi="Traditional Arabic" w:cs="KFGQPC Uthman Taha Naskh"/>
          <w:color w:val="0000CC"/>
          <w:sz w:val="24"/>
          <w:szCs w:val="24"/>
          <w:rtl/>
          <w:lang w:bidi="ar-EG"/>
        </w:rPr>
        <w:t>ْرِ</w:t>
      </w:r>
      <w:r w:rsidRPr="008150DB">
        <w:rPr>
          <w:rFonts w:ascii="Traditional Arabic" w:hAnsi="Traditional Arabic" w:cs="KFGQPC Uthman Taha Naskh" w:hint="cs"/>
          <w:color w:val="0000CC"/>
          <w:sz w:val="24"/>
          <w:szCs w:val="24"/>
          <w:rtl/>
          <w:lang w:bidi="ar-EG"/>
        </w:rPr>
        <w:t>»</w:t>
      </w:r>
    </w:p>
    <w:p w:rsidR="007534BA" w:rsidRPr="00423A0A" w:rsidRDefault="007534BA" w:rsidP="009170AD">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w:t>
      </w:r>
      <w:r w:rsidRPr="00345ACB">
        <w:rPr>
          <w:rStyle w:val="rvts55"/>
          <w:rFonts w:ascii="Kalpurush" w:hAnsi="Kalpurush" w:cs="Kalpurush"/>
          <w:sz w:val="24"/>
          <w:szCs w:val="24"/>
          <w:cs/>
          <w:lang w:bidi="bn-BD"/>
        </w:rPr>
        <w:t>যে ব্যক্তি প্রত্যেক ওয়াক্ত সালাতের শেষে</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তেত্রিশ</w:t>
      </w:r>
      <w:r w:rsidR="009170AD">
        <w:rPr>
          <w:rStyle w:val="rvts55"/>
          <w:rFonts w:ascii="Kalpurush" w:hAnsi="Kalpurush" w:cs="Kalpurush" w:hint="cs"/>
          <w:sz w:val="24"/>
          <w:szCs w:val="24"/>
          <w:cs/>
          <w:lang w:bidi="bn-BD"/>
        </w:rPr>
        <w:t xml:space="preserve"> </w:t>
      </w:r>
      <w:r w:rsidRPr="00345ACB">
        <w:rPr>
          <w:rStyle w:val="rvts55"/>
          <w:rFonts w:ascii="Kalpurush" w:hAnsi="Kalpurush" w:cs="Kalpurush"/>
          <w:sz w:val="24"/>
          <w:szCs w:val="24"/>
          <w:cs/>
          <w:lang w:bidi="bn-BD"/>
        </w:rPr>
        <w:t>বার আল্লাহর তাসবীহ বা পবিত্রতা বর্ণনা করবে</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তেত্রিশ</w:t>
      </w:r>
      <w:r w:rsidR="009170AD">
        <w:rPr>
          <w:rStyle w:val="rvts55"/>
          <w:rFonts w:ascii="Kalpurush" w:hAnsi="Kalpurush" w:cs="Kalpurush" w:hint="cs"/>
          <w:sz w:val="24"/>
          <w:szCs w:val="24"/>
          <w:cs/>
          <w:lang w:bidi="bn-BD"/>
        </w:rPr>
        <w:t xml:space="preserve"> </w:t>
      </w:r>
      <w:r w:rsidRPr="00345ACB">
        <w:rPr>
          <w:rStyle w:val="rvts55"/>
          <w:rFonts w:ascii="Kalpurush" w:hAnsi="Kalpurush" w:cs="Kalpurush"/>
          <w:sz w:val="24"/>
          <w:szCs w:val="24"/>
          <w:cs/>
          <w:lang w:bidi="bn-BD"/>
        </w:rPr>
        <w:t>বার আল্লাহর তাহমীদ বা</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প্রশংসা করবে এবং তেত্রিশ</w:t>
      </w:r>
      <w:r w:rsidR="009170AD">
        <w:rPr>
          <w:rStyle w:val="rvts55"/>
          <w:rFonts w:ascii="Kalpurush" w:hAnsi="Kalpurush" w:cs="Kalpurush" w:hint="cs"/>
          <w:sz w:val="24"/>
          <w:szCs w:val="24"/>
          <w:cs/>
          <w:lang w:bidi="bn-BD"/>
        </w:rPr>
        <w:t xml:space="preserve"> </w:t>
      </w:r>
      <w:r w:rsidRPr="00345ACB">
        <w:rPr>
          <w:rStyle w:val="rvts55"/>
          <w:rFonts w:ascii="Kalpurush" w:hAnsi="Kalpurush" w:cs="Kalpurush"/>
          <w:sz w:val="24"/>
          <w:szCs w:val="24"/>
          <w:cs/>
          <w:lang w:bidi="bn-BD"/>
        </w:rPr>
        <w:t xml:space="preserve">বার তাকবীর বা আল্লাহর </w:t>
      </w:r>
      <w:r w:rsidRPr="00345ACB">
        <w:rPr>
          <w:rStyle w:val="rvts55"/>
          <w:rFonts w:ascii="Kalpurush" w:hAnsi="Kalpurush" w:cs="Kalpurush" w:hint="cs"/>
          <w:sz w:val="24"/>
          <w:szCs w:val="24"/>
          <w:cs/>
          <w:lang w:bidi="bn-BD"/>
        </w:rPr>
        <w:t xml:space="preserve">মহত্ত্ব </w:t>
      </w:r>
      <w:r w:rsidRPr="00345ACB">
        <w:rPr>
          <w:rStyle w:val="rvts55"/>
          <w:rFonts w:ascii="Kalpurush" w:hAnsi="Kalpurush" w:cs="Kalpurush"/>
          <w:sz w:val="24"/>
          <w:szCs w:val="24"/>
          <w:cs/>
          <w:lang w:bidi="bn-BD"/>
        </w:rPr>
        <w:t>বর্ণনা করবে আর এইভাবে</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নিরানব্বই বার হওয়ার পর শততম পূর্ণ করতে বলবে</w:t>
      </w:r>
      <w:r w:rsidRPr="00345ACB">
        <w:rPr>
          <w:rStyle w:val="rvts55"/>
          <w:rFonts w:ascii="Kalpurush" w:hAnsi="Kalpurush" w:cs="Kalpurush" w:hint="cs"/>
          <w:sz w:val="24"/>
          <w:szCs w:val="24"/>
          <w:cs/>
          <w:lang w:bidi="bn-BD"/>
        </w:rPr>
        <w:t>,</w:t>
      </w:r>
      <w:r w:rsidRPr="00345ACB">
        <w:rPr>
          <w:rStyle w:val="rvts55"/>
          <w:rFonts w:ascii="Kalpurush" w:hAnsi="Kalpurush" w:cs="Kalpurush"/>
          <w:sz w:val="24"/>
          <w:szCs w:val="24"/>
          <w:cs/>
          <w:lang w:bidi="bn-BD"/>
        </w:rPr>
        <w:t xml:space="preserve"> </w:t>
      </w:r>
      <w:r w:rsidRPr="00345ACB">
        <w:rPr>
          <w:rStyle w:val="rvts55"/>
          <w:rFonts w:ascii="Kalpurush" w:hAnsi="Kalpurush" w:cs="Kalpurush"/>
          <w:sz w:val="24"/>
          <w:szCs w:val="24"/>
          <w:lang w:bidi="bn-BD"/>
        </w:rPr>
        <w:t>“</w:t>
      </w:r>
      <w:r w:rsidRPr="00345ACB">
        <w:rPr>
          <w:rStyle w:val="rvts55"/>
          <w:rFonts w:ascii="Kalpurush" w:hAnsi="Kalpurush" w:cs="Kalpurush"/>
          <w:sz w:val="24"/>
          <w:szCs w:val="24"/>
          <w:cs/>
          <w:lang w:bidi="bn-BD"/>
        </w:rPr>
        <w:t>লা-ইলাহা ইল্লাল্লাহু ওয়াহদাহু লা</w:t>
      </w:r>
      <w:r w:rsidRPr="00345ACB">
        <w:rPr>
          <w:rStyle w:val="rvts55"/>
          <w:rFonts w:ascii="Kalpurush" w:hAnsi="Kalpurush" w:cs="Kalpurush"/>
          <w:sz w:val="24"/>
          <w:szCs w:val="24"/>
          <w:lang w:bidi="bn-BD"/>
        </w:rPr>
        <w:t xml:space="preserve"> </w:t>
      </w:r>
      <w:r w:rsidR="007B6767">
        <w:rPr>
          <w:rStyle w:val="rvts55"/>
          <w:rFonts w:ascii="Kalpurush" w:hAnsi="Kalpurush" w:cs="Kalpurush"/>
          <w:sz w:val="24"/>
          <w:szCs w:val="24"/>
          <w:cs/>
          <w:lang w:bidi="bn-BD"/>
        </w:rPr>
        <w:t>শারীকা লাহু</w:t>
      </w:r>
      <w:r w:rsidR="007B6767">
        <w:rPr>
          <w:rStyle w:val="rvts55"/>
          <w:rFonts w:ascii="Kalpurush" w:hAnsi="Kalpurush" w:cs="Kalpurush" w:hint="cs"/>
          <w:sz w:val="24"/>
          <w:szCs w:val="24"/>
          <w:cs/>
          <w:lang w:bidi="bn-BD"/>
        </w:rPr>
        <w:t xml:space="preserve">, </w:t>
      </w:r>
      <w:r w:rsidRPr="00345ACB">
        <w:rPr>
          <w:rStyle w:val="rvts55"/>
          <w:rFonts w:ascii="Kalpurush" w:hAnsi="Kalpurush" w:cs="Kalpurush"/>
          <w:sz w:val="24"/>
          <w:szCs w:val="24"/>
          <w:cs/>
          <w:lang w:bidi="bn-BD"/>
        </w:rPr>
        <w:t xml:space="preserve">লাহুল মুলকু ওয়ালাহুল হামদু ওয়াহুয়া </w:t>
      </w:r>
      <w:r w:rsidRPr="00345ACB">
        <w:rPr>
          <w:rStyle w:val="rvts55"/>
          <w:rFonts w:ascii="Kalpurush" w:hAnsi="Kalpurush" w:cs="Kalpurush" w:hint="cs"/>
          <w:sz w:val="24"/>
          <w:szCs w:val="24"/>
          <w:cs/>
          <w:lang w:bidi="bn-BD"/>
        </w:rPr>
        <w:t>‘</w:t>
      </w:r>
      <w:r w:rsidRPr="00345ACB">
        <w:rPr>
          <w:rStyle w:val="rvts55"/>
          <w:rFonts w:ascii="Kalpurush" w:hAnsi="Kalpurush" w:cs="Kalpurush"/>
          <w:sz w:val="24"/>
          <w:szCs w:val="24"/>
          <w:cs/>
          <w:lang w:bidi="bn-BD"/>
        </w:rPr>
        <w:t xml:space="preserve">আলা কুল্লি </w:t>
      </w:r>
      <w:r w:rsidR="009170AD">
        <w:rPr>
          <w:rStyle w:val="rvts55"/>
          <w:rFonts w:ascii="Kalpurush" w:hAnsi="Kalpurush" w:cs="Kalpurush" w:hint="cs"/>
          <w:sz w:val="24"/>
          <w:szCs w:val="24"/>
          <w:cs/>
          <w:lang w:bidi="bn-BD"/>
        </w:rPr>
        <w:t>শায়</w:t>
      </w:r>
      <w:r w:rsidR="009170AD" w:rsidRPr="00345ACB">
        <w:rPr>
          <w:rStyle w:val="rvts55"/>
          <w:rFonts w:ascii="Kalpurush" w:hAnsi="Kalpurush" w:cs="Kalpurush" w:hint="cs"/>
          <w:sz w:val="24"/>
          <w:szCs w:val="24"/>
          <w:cs/>
          <w:lang w:bidi="bn-BD"/>
        </w:rPr>
        <w:t>ই</w:t>
      </w:r>
      <w:r w:rsidR="009170AD" w:rsidRPr="00345ACB">
        <w:rPr>
          <w:rStyle w:val="rvts55"/>
          <w:rFonts w:ascii="Kalpurush" w:hAnsi="Kalpurush" w:cs="Kalpurush"/>
          <w:sz w:val="24"/>
          <w:szCs w:val="24"/>
          <w:cs/>
          <w:lang w:bidi="bn-BD"/>
        </w:rPr>
        <w:t xml:space="preserve">ন </w:t>
      </w:r>
      <w:r w:rsidRPr="00345ACB">
        <w:rPr>
          <w:rStyle w:val="rvts55"/>
          <w:rFonts w:ascii="Kalpurush" w:hAnsi="Kalpurush" w:cs="Kalpurush"/>
          <w:sz w:val="24"/>
          <w:szCs w:val="24"/>
          <w:cs/>
          <w:lang w:bidi="bn-BD"/>
        </w:rPr>
        <w:t>কাদীর</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অর্থাৎ</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আল্লাহ ছাড়া</w:t>
      </w:r>
      <w:r>
        <w:rPr>
          <w:rStyle w:val="rvts55"/>
          <w:rFonts w:ascii="Kalpurush" w:hAnsi="Kalpurush" w:cs="Kalpurush"/>
          <w:sz w:val="24"/>
          <w:szCs w:val="24"/>
          <w:cs/>
          <w:lang w:bidi="bn-BD"/>
        </w:rPr>
        <w:t xml:space="preserve"> কোনো </w:t>
      </w:r>
      <w:r w:rsidRPr="00345ACB">
        <w:rPr>
          <w:rStyle w:val="rvts55"/>
          <w:rFonts w:ascii="Kalpurush" w:hAnsi="Kalpurush" w:cs="Kalpurush"/>
          <w:sz w:val="24"/>
          <w:szCs w:val="24"/>
          <w:cs/>
          <w:lang w:bidi="bn-BD"/>
        </w:rPr>
        <w:t xml:space="preserve">ইলাহ নেই। তিনি একক ও </w:t>
      </w:r>
      <w:r w:rsidRPr="00345ACB">
        <w:rPr>
          <w:rStyle w:val="rvts55"/>
          <w:rFonts w:ascii="Kalpurush" w:hAnsi="Kalpurush" w:cs="Kalpurush" w:hint="cs"/>
          <w:sz w:val="24"/>
          <w:szCs w:val="24"/>
          <w:cs/>
          <w:lang w:bidi="bn-BD"/>
        </w:rPr>
        <w:t>তাঁর কোনো শরীক নেই</w:t>
      </w:r>
      <w:r w:rsidRPr="00622BBF">
        <w:rPr>
          <w:rStyle w:val="rvts55"/>
          <w:rFonts w:ascii="Kalpurush" w:hAnsi="Kalpurush" w:cs="SolaimanLipi"/>
          <w:sz w:val="24"/>
          <w:szCs w:val="24"/>
          <w:cs/>
          <w:lang w:bidi="hi-IN"/>
        </w:rPr>
        <w:t xml:space="preserve">। </w:t>
      </w:r>
      <w:r w:rsidRPr="00345ACB">
        <w:rPr>
          <w:rStyle w:val="rvts55"/>
          <w:rFonts w:ascii="Kalpurush" w:hAnsi="Kalpurush" w:cs="Kalpurush"/>
          <w:sz w:val="24"/>
          <w:szCs w:val="24"/>
          <w:cs/>
          <w:lang w:bidi="bn-BD"/>
        </w:rPr>
        <w:t>সার্বভৌম ক্ষমতার অধিকারী একমাত্র</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তিনিই। সব প্রশংসা তাঁরই প্রাপ্য। তিনি সবকিছু করতে সক্ষম</w:t>
      </w:r>
      <w:r w:rsidRPr="00345ACB">
        <w:rPr>
          <w:rStyle w:val="rvts55"/>
          <w:rFonts w:ascii="Kalpurush" w:hAnsi="Kalpurush" w:cs="Kalpurush" w:hint="cs"/>
          <w:sz w:val="24"/>
          <w:szCs w:val="24"/>
          <w:cs/>
          <w:lang w:bidi="bn-BD"/>
        </w:rPr>
        <w:t>;</w:t>
      </w:r>
      <w:r w:rsidRPr="00345ACB">
        <w:rPr>
          <w:rStyle w:val="rvts55"/>
          <w:rFonts w:ascii="Kalpurush" w:hAnsi="Kalpurush" w:cs="Kalpurush"/>
          <w:sz w:val="24"/>
          <w:szCs w:val="24"/>
          <w:cs/>
          <w:lang w:bidi="bn-BD"/>
        </w:rPr>
        <w:t xml:space="preserve"> তার গোনাহস</w:t>
      </w:r>
      <w:r w:rsidRPr="00345ACB">
        <w:rPr>
          <w:rStyle w:val="rvts55"/>
          <w:rFonts w:ascii="Kalpurush" w:hAnsi="Kalpurush" w:cs="Kalpurush" w:hint="cs"/>
          <w:sz w:val="24"/>
          <w:szCs w:val="24"/>
          <w:cs/>
          <w:lang w:bidi="bn-BD"/>
        </w:rPr>
        <w:t>মূ</w:t>
      </w:r>
      <w:r w:rsidRPr="00345ACB">
        <w:rPr>
          <w:rStyle w:val="rvts55"/>
          <w:rFonts w:ascii="Kalpurush" w:hAnsi="Kalpurush" w:cs="Kalpurush"/>
          <w:sz w:val="24"/>
          <w:szCs w:val="24"/>
          <w:cs/>
          <w:lang w:bidi="bn-BD"/>
        </w:rPr>
        <w:t>হ সমুদ্রের</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 xml:space="preserve">ফেনারাশির </w:t>
      </w:r>
      <w:r w:rsidR="009170AD" w:rsidRPr="00345ACB">
        <w:rPr>
          <w:rStyle w:val="rvts55"/>
          <w:rFonts w:ascii="Kalpurush" w:hAnsi="Kalpurush" w:cs="Kalpurush"/>
          <w:sz w:val="24"/>
          <w:szCs w:val="24"/>
          <w:cs/>
          <w:lang w:bidi="bn-BD"/>
        </w:rPr>
        <w:t>ম</w:t>
      </w:r>
      <w:r w:rsidR="009170AD">
        <w:rPr>
          <w:rStyle w:val="rvts55"/>
          <w:rFonts w:ascii="Kalpurush" w:hAnsi="Kalpurush" w:cs="Kalpurush" w:hint="cs"/>
          <w:sz w:val="24"/>
          <w:szCs w:val="24"/>
          <w:cs/>
          <w:lang w:bidi="bn-BD"/>
        </w:rPr>
        <w:t>তো</w:t>
      </w:r>
      <w:r w:rsidR="009170AD" w:rsidRPr="00345ACB">
        <w:rPr>
          <w:rStyle w:val="rvts55"/>
          <w:rFonts w:ascii="Kalpurush" w:hAnsi="Kalpurush" w:cs="Kalpurush"/>
          <w:sz w:val="24"/>
          <w:szCs w:val="24"/>
          <w:cs/>
          <w:lang w:bidi="bn-BD"/>
        </w:rPr>
        <w:t xml:space="preserve"> </w:t>
      </w:r>
      <w:r w:rsidRPr="00345ACB">
        <w:rPr>
          <w:rStyle w:val="rvts55"/>
          <w:rFonts w:ascii="Kalpurush" w:hAnsi="Kalpurush" w:cs="Kalpurush"/>
          <w:sz w:val="24"/>
          <w:szCs w:val="24"/>
          <w:cs/>
          <w:lang w:bidi="bn-BD"/>
        </w:rPr>
        <w:t>অসংখ্য হলেও মাফ করে</w:t>
      </w:r>
      <w:r>
        <w:rPr>
          <w:rStyle w:val="rvts55"/>
          <w:rFonts w:ascii="Kalpurush" w:hAnsi="Kalpurush" w:cs="Kalpurush"/>
          <w:sz w:val="24"/>
          <w:szCs w:val="24"/>
          <w:cs/>
          <w:lang w:bidi="bn-BD"/>
        </w:rPr>
        <w:t xml:space="preserve"> দেওয়া </w:t>
      </w:r>
      <w:r w:rsidRPr="00345ACB">
        <w:rPr>
          <w:rStyle w:val="rvts55"/>
          <w:rFonts w:ascii="Kalpurush" w:hAnsi="Kalpurush" w:cs="Kalpurush"/>
          <w:sz w:val="24"/>
          <w:szCs w:val="24"/>
          <w:cs/>
          <w:lang w:bidi="bn-BD"/>
        </w:rPr>
        <w:t>হয়</w:t>
      </w:r>
      <w:r w:rsidRPr="00345ACB">
        <w:rPr>
          <w:rStyle w:val="rvts55"/>
          <w:rFonts w:ascii="Kalpurush" w:hAnsi="Kalpurush" w:cs="Kalpurush" w:hint="cs"/>
          <w:sz w:val="24"/>
          <w:szCs w:val="24"/>
          <w:cs/>
          <w:lang w:bidi="bn-BD"/>
        </w:rPr>
        <w:t>”</w:t>
      </w:r>
      <w:r w:rsidRPr="00622BBF">
        <w:rPr>
          <w:rStyle w:val="rvts55"/>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155"/>
      </w:r>
    </w:p>
    <w:p w:rsidR="007534BA" w:rsidRPr="00345ACB" w:rsidRDefault="007534BA" w:rsidP="007534BA">
      <w:pPr>
        <w:bidi w:val="0"/>
        <w:spacing w:after="0" w:line="240" w:lineRule="auto"/>
        <w:jc w:val="both"/>
        <w:rPr>
          <w:rStyle w:val="rvts55"/>
          <w:rFonts w:ascii="Kalpurush" w:hAnsi="Kalpurush" w:cs="Kalpurush"/>
          <w:sz w:val="24"/>
          <w:szCs w:val="24"/>
          <w:cs/>
          <w:lang w:bidi="bn-BD"/>
        </w:rPr>
      </w:pPr>
      <w:r w:rsidRPr="00423A0A">
        <w:rPr>
          <w:rStyle w:val="rvts55"/>
          <w:rFonts w:ascii="Kalpurush" w:hAnsi="Kalpurush" w:cs="Kalpurush" w:hint="cs"/>
          <w:sz w:val="24"/>
          <w:szCs w:val="24"/>
          <w:cs/>
          <w:lang w:bidi="bn-BD"/>
        </w:rPr>
        <w:t>ঙ-</w:t>
      </w:r>
      <w:r w:rsidR="007B6767">
        <w:rPr>
          <w:rStyle w:val="rvts55"/>
          <w:rFonts w:ascii="Kalpurush" w:hAnsi="Kalpurush" w:cs="Kalpurush" w:hint="cs"/>
          <w:sz w:val="24"/>
          <w:szCs w:val="24"/>
          <w:cs/>
          <w:lang w:bidi="bn-BD"/>
        </w:rPr>
        <w:t xml:space="preserve"> </w:t>
      </w:r>
      <w:r>
        <w:rPr>
          <w:rStyle w:val="rvts55"/>
          <w:rFonts w:ascii="Kalpurush" w:hAnsi="Kalpurush" w:cs="Kalpurush" w:hint="cs"/>
          <w:sz w:val="24"/>
          <w:szCs w:val="24"/>
          <w:cs/>
          <w:lang w:bidi="bn-BD"/>
        </w:rPr>
        <w:t xml:space="preserve">আবু </w:t>
      </w:r>
      <w:r w:rsidRPr="00345ACB">
        <w:rPr>
          <w:rStyle w:val="rvts55"/>
          <w:rFonts w:ascii="Kalpurush" w:hAnsi="Kalpurush" w:cs="Kalpurush" w:hint="cs"/>
          <w:sz w:val="24"/>
          <w:szCs w:val="24"/>
          <w:cs/>
          <w:lang w:bidi="bn-BD"/>
        </w:rPr>
        <w:t xml:space="preserve">উমামা রাদিয়াল্লাহু </w:t>
      </w:r>
      <w:r>
        <w:rPr>
          <w:rStyle w:val="rvts55"/>
          <w:rFonts w:ascii="Kalpurush" w:hAnsi="Kalpurush" w:cs="Kalpurush"/>
          <w:sz w:val="24"/>
          <w:szCs w:val="24"/>
          <w:lang w:bidi="bn-BD"/>
        </w:rPr>
        <w:t>‘</w:t>
      </w:r>
      <w:r w:rsidRPr="00345ACB">
        <w:rPr>
          <w:rStyle w:val="rvts55"/>
          <w:rFonts w:ascii="Kalpurush" w:hAnsi="Kalpurush" w:cs="Kalpurush" w:hint="cs"/>
          <w:sz w:val="24"/>
          <w:szCs w:val="24"/>
          <w:cs/>
          <w:lang w:bidi="bn-BD"/>
        </w:rPr>
        <w:t>আনহু থেকে বর্ণিত,</w:t>
      </w:r>
      <w:r>
        <w:rPr>
          <w:rStyle w:val="rvts55"/>
          <w:rFonts w:ascii="Kalpurush" w:hAnsi="Kalpurush" w:cs="Kalpurush" w:hint="cs"/>
          <w:sz w:val="24"/>
          <w:szCs w:val="24"/>
          <w:cs/>
          <w:lang w:bidi="bn-BD"/>
        </w:rPr>
        <w:t xml:space="preserve"> রাসূলুল্লাহ্ </w:t>
      </w:r>
      <w:r w:rsidRPr="00345ACB">
        <w:rPr>
          <w:rStyle w:val="rvts55"/>
          <w:rFonts w:ascii="Kalpurush" w:hAnsi="Kalpurush" w:cs="Kalpurush" w:hint="cs"/>
          <w:sz w:val="24"/>
          <w:szCs w:val="24"/>
          <w:cs/>
          <w:lang w:bidi="bn-BD"/>
        </w:rPr>
        <w:t>সাল্লাল্লাহু আলাইহি ওয়াসাল্লাম বলেছেন,</w:t>
      </w:r>
    </w:p>
    <w:p w:rsidR="007534BA" w:rsidRPr="00345ACB" w:rsidRDefault="007534BA" w:rsidP="007534BA">
      <w:pPr>
        <w:spacing w:after="0" w:line="240" w:lineRule="auto"/>
        <w:jc w:val="both"/>
        <w:rPr>
          <w:rFonts w:ascii="Traditional Arabic" w:hAnsi="Traditional Arabic" w:cs="KFGQPC Uthman Taha Naskh"/>
          <w:color w:val="0000CC"/>
          <w:sz w:val="24"/>
          <w:szCs w:val="24"/>
          <w:rtl/>
          <w:lang w:bidi="ar-EG"/>
        </w:rPr>
      </w:pPr>
      <w:r w:rsidRPr="00345ACB">
        <w:rPr>
          <w:rFonts w:ascii="Traditional Arabic" w:hAnsi="Traditional Arabic" w:cs="KFGQPC Uthman Taha Naskh"/>
          <w:color w:val="0000CC"/>
          <w:sz w:val="24"/>
          <w:szCs w:val="24"/>
          <w:rtl/>
          <w:lang w:bidi="ar-EG"/>
        </w:rPr>
        <w:t>«مَنْ قَرَأَ آيَةَ الْكُرْسِيِّ فِي دُبُرِ كُلِّ صَلَاةٍ مَكْتُوبَةٍ لَمْ يَمْنَعْهُ مِنْ دُخُولِ الْجَنَّةِ إِلَّا أَنْ يَمُوتَ»</w:t>
      </w:r>
    </w:p>
    <w:p w:rsidR="007534BA" w:rsidRPr="00423A0A" w:rsidRDefault="007534BA" w:rsidP="0038178E">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 xml:space="preserve">“যে ব্যক্তি প্রত্যেক ফরয সালাতের পরে আয়াতুল কুরসী পাঠ করবে তাকে মৃত্যু ব্যতীত কোনো কিছু জান্নাতে প্রবেশে </w:t>
      </w:r>
      <w:r w:rsidR="0038178E">
        <w:rPr>
          <w:rStyle w:val="rvts55"/>
          <w:rFonts w:ascii="Kalpurush" w:hAnsi="Kalpurush" w:cs="Kalpurush" w:hint="cs"/>
          <w:sz w:val="24"/>
          <w:szCs w:val="24"/>
          <w:cs/>
          <w:lang w:bidi="bn-BD"/>
        </w:rPr>
        <w:t xml:space="preserve">বাধা </w:t>
      </w:r>
      <w:r w:rsidRPr="00345ACB">
        <w:rPr>
          <w:rStyle w:val="rvts55"/>
          <w:rFonts w:ascii="Kalpurush" w:hAnsi="Kalpurush" w:cs="Kalpurush" w:hint="cs"/>
          <w:sz w:val="24"/>
          <w:szCs w:val="24"/>
          <w:cs/>
          <w:lang w:bidi="bn-BD"/>
        </w:rPr>
        <w:t>দিবে না”</w:t>
      </w:r>
      <w:r w:rsidRPr="00622BBF">
        <w:rPr>
          <w:rStyle w:val="rvts55"/>
          <w:rFonts w:ascii="Kalpurush" w:hAnsi="Kalpurush" w:cs="SolaimanLipi" w:hint="cs"/>
          <w:sz w:val="24"/>
          <w:szCs w:val="24"/>
          <w:cs/>
          <w:lang w:bidi="hi-IN"/>
        </w:rPr>
        <w:t>।</w:t>
      </w:r>
      <w:r w:rsidRPr="00345ACB">
        <w:rPr>
          <w:rStyle w:val="FootnoteReference"/>
          <w:rFonts w:ascii="Kalpurush" w:hAnsi="Kalpurush" w:cs="Kalpurush"/>
          <w:sz w:val="24"/>
          <w:szCs w:val="24"/>
          <w:cs/>
          <w:lang w:bidi="bn-BD"/>
        </w:rPr>
        <w:footnoteReference w:id="156"/>
      </w:r>
    </w:p>
    <w:p w:rsidR="007534BA" w:rsidRPr="00345ACB" w:rsidRDefault="007534BA" w:rsidP="009170AD">
      <w:pPr>
        <w:bidi w:val="0"/>
        <w:spacing w:after="0" w:line="240" w:lineRule="auto"/>
        <w:jc w:val="both"/>
        <w:rPr>
          <w:rStyle w:val="rvts55"/>
          <w:rFonts w:ascii="Kalpurush" w:hAnsi="Kalpurush" w:cs="Kalpurush"/>
          <w:sz w:val="24"/>
          <w:szCs w:val="24"/>
          <w:cs/>
          <w:lang w:bidi="bn-BD"/>
        </w:rPr>
      </w:pPr>
      <w:r w:rsidRPr="00423A0A">
        <w:rPr>
          <w:rStyle w:val="rvts55"/>
          <w:rFonts w:ascii="Kalpurush" w:hAnsi="Kalpurush" w:cs="Kalpurush" w:hint="cs"/>
          <w:sz w:val="24"/>
          <w:szCs w:val="24"/>
          <w:cs/>
          <w:lang w:bidi="bn-BD"/>
        </w:rPr>
        <w:t xml:space="preserve">চ- </w:t>
      </w:r>
      <w:r w:rsidRPr="00345ACB">
        <w:rPr>
          <w:rStyle w:val="rvts55"/>
          <w:rFonts w:ascii="Kalpurush" w:hAnsi="Kalpurush" w:cs="Kalpurush"/>
          <w:sz w:val="24"/>
          <w:szCs w:val="24"/>
          <w:cs/>
          <w:lang w:bidi="bn-BD"/>
        </w:rPr>
        <w:t xml:space="preserve">আমর ইবন মায়মুন আউদী </w:t>
      </w:r>
      <w:r w:rsidRPr="00345ACB">
        <w:rPr>
          <w:rStyle w:val="rvts55"/>
          <w:rFonts w:ascii="Kalpurush" w:hAnsi="Kalpurush" w:cs="Kalpurush" w:hint="cs"/>
          <w:sz w:val="24"/>
          <w:szCs w:val="24"/>
          <w:cs/>
          <w:lang w:bidi="bn-BD"/>
        </w:rPr>
        <w:t xml:space="preserve">রহ. </w:t>
      </w:r>
      <w:r w:rsidRPr="00345ACB">
        <w:rPr>
          <w:rStyle w:val="rvts55"/>
          <w:rFonts w:ascii="Kalpurush" w:hAnsi="Kalpurush" w:cs="Kalpurush"/>
          <w:sz w:val="24"/>
          <w:szCs w:val="24"/>
          <w:cs/>
          <w:lang w:bidi="bn-BD"/>
        </w:rPr>
        <w:t>থেকে বর্ণিত</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শিক্ষক যেমন ছাত্রদের লেখা শিক্ষা দেন</w:t>
      </w:r>
      <w:r w:rsidRPr="00345ACB">
        <w:rPr>
          <w:rStyle w:val="rvts55"/>
          <w:rFonts w:ascii="Kalpurush" w:hAnsi="Kalpurush" w:cs="Kalpurush"/>
          <w:sz w:val="24"/>
          <w:szCs w:val="24"/>
          <w:lang w:bidi="bn-BD"/>
        </w:rPr>
        <w:t xml:space="preserve">, </w:t>
      </w:r>
      <w:r w:rsidR="009170AD" w:rsidRPr="00345ACB">
        <w:rPr>
          <w:rStyle w:val="rvts55"/>
          <w:rFonts w:ascii="Kalpurush" w:hAnsi="Kalpurush" w:cs="Kalpurush"/>
          <w:sz w:val="24"/>
          <w:szCs w:val="24"/>
          <w:cs/>
          <w:lang w:bidi="bn-BD"/>
        </w:rPr>
        <w:t>সা</w:t>
      </w:r>
      <w:r w:rsidR="009170AD">
        <w:rPr>
          <w:rStyle w:val="rvts55"/>
          <w:rFonts w:ascii="Kalpurush" w:hAnsi="Kalpurush" w:cs="Kalpurush" w:hint="cs"/>
          <w:sz w:val="24"/>
          <w:szCs w:val="24"/>
          <w:cs/>
          <w:lang w:bidi="bn-BD"/>
        </w:rPr>
        <w:t>‘</w:t>
      </w:r>
      <w:r w:rsidR="009170AD" w:rsidRPr="00345ACB">
        <w:rPr>
          <w:rStyle w:val="rvts55"/>
          <w:rFonts w:ascii="Kalpurush" w:hAnsi="Kalpurush" w:cs="Kalpurush"/>
          <w:sz w:val="24"/>
          <w:szCs w:val="24"/>
          <w:cs/>
          <w:lang w:bidi="bn-BD"/>
        </w:rPr>
        <w:t xml:space="preserve">দ </w:t>
      </w:r>
      <w:r w:rsidRPr="00345ACB">
        <w:rPr>
          <w:rStyle w:val="rvts55"/>
          <w:rFonts w:ascii="Kalpurush" w:hAnsi="Kalpurush" w:cs="Kalpurush" w:hint="cs"/>
          <w:sz w:val="24"/>
          <w:szCs w:val="24"/>
          <w:cs/>
          <w:lang w:bidi="bn-BD"/>
        </w:rPr>
        <w:t xml:space="preserve">রাদিয়াল্লাহু </w:t>
      </w:r>
      <w:r w:rsidRPr="00345ACB">
        <w:rPr>
          <w:rStyle w:val="rvts55"/>
          <w:rFonts w:ascii="Kalpurush" w:hAnsi="Kalpurush" w:cs="Kalpurush"/>
          <w:sz w:val="24"/>
          <w:szCs w:val="24"/>
          <w:lang w:bidi="bn-BD"/>
        </w:rPr>
        <w:t>‘</w:t>
      </w:r>
      <w:r w:rsidRPr="00345ACB">
        <w:rPr>
          <w:rStyle w:val="rvts55"/>
          <w:rFonts w:ascii="Kalpurush" w:hAnsi="Kalpurush" w:cs="Kalpurush" w:hint="cs"/>
          <w:sz w:val="24"/>
          <w:szCs w:val="24"/>
          <w:cs/>
          <w:lang w:bidi="bn-BD"/>
        </w:rPr>
        <w:t xml:space="preserve">আনহু </w:t>
      </w:r>
      <w:r w:rsidRPr="00345ACB">
        <w:rPr>
          <w:rStyle w:val="rvts55"/>
          <w:rFonts w:ascii="Kalpurush" w:hAnsi="Kalpurush" w:cs="Kalpurush"/>
          <w:sz w:val="24"/>
          <w:szCs w:val="24"/>
          <w:cs/>
          <w:lang w:bidi="bn-BD"/>
        </w:rPr>
        <w:t xml:space="preserve">তেমনি তাঁর সন্তানদের এ বাক্যগুলো শিক্ষা </w:t>
      </w:r>
      <w:r w:rsidRPr="00345ACB">
        <w:rPr>
          <w:rStyle w:val="rvts55"/>
          <w:rFonts w:ascii="Kalpurush" w:hAnsi="Kalpurush" w:cs="Kalpurush"/>
          <w:sz w:val="24"/>
          <w:szCs w:val="24"/>
          <w:cs/>
          <w:lang w:bidi="bn-BD"/>
        </w:rPr>
        <w:lastRenderedPageBreak/>
        <w:t>দিতেন এবং</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বলতেন</w:t>
      </w:r>
      <w:r w:rsidRPr="00345ACB">
        <w:rPr>
          <w:rStyle w:val="rvts55"/>
          <w:rFonts w:ascii="Kalpurush" w:hAnsi="Kalpurush" w:cs="Kalpurush" w:hint="cs"/>
          <w:sz w:val="24"/>
          <w:szCs w:val="24"/>
          <w:cs/>
          <w:lang w:bidi="bn-BD"/>
        </w:rPr>
        <w:t>:</w:t>
      </w:r>
      <w:r w:rsidRPr="00345ACB">
        <w:rPr>
          <w:rStyle w:val="rvts55"/>
          <w:rFonts w:ascii="Kalpurush" w:hAnsi="Kalpurush" w:cs="Kalpurush"/>
          <w:sz w:val="24"/>
          <w:szCs w:val="24"/>
          <w:lang w:bidi="bn-BD"/>
        </w:rPr>
        <w:t xml:space="preserve"> “</w:t>
      </w:r>
      <w:r>
        <w:rPr>
          <w:rStyle w:val="rvts55"/>
          <w:rFonts w:ascii="Kalpurush" w:hAnsi="Kalpurush" w:cs="Kalpurush"/>
          <w:sz w:val="24"/>
          <w:szCs w:val="24"/>
          <w:cs/>
          <w:lang w:bidi="bn-BD"/>
        </w:rPr>
        <w:t xml:space="preserve">রাসূলুল্লাহ্ সাল্লাল্লাহু আলাইহি ওয়াসাল্লাম </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সালাতের পর এগুলো থেকে পানাহ চাইতেন</w:t>
      </w:r>
      <w:r w:rsidRPr="00345ACB">
        <w:rPr>
          <w:rStyle w:val="rvts55"/>
          <w:rFonts w:ascii="Kalpurush" w:hAnsi="Kalpurush" w:cs="Kalpurush"/>
          <w:sz w:val="24"/>
          <w:szCs w:val="24"/>
          <w:lang w:bidi="bn-BD"/>
        </w:rPr>
        <w:t xml:space="preserve">, </w:t>
      </w:r>
      <w:r w:rsidRPr="00423A0A">
        <w:rPr>
          <w:rStyle w:val="rvts55"/>
          <w:rFonts w:ascii="Kalpurush" w:hAnsi="Kalpurush" w:cs="Kalpurush" w:hint="cs"/>
          <w:sz w:val="24"/>
          <w:szCs w:val="24"/>
          <w:cs/>
          <w:lang w:bidi="bn-BD"/>
        </w:rPr>
        <w:t>তিনি বলতেন</w:t>
      </w:r>
      <w:r w:rsidRPr="00423A0A">
        <w:rPr>
          <w:rStyle w:val="rvts55"/>
          <w:rFonts w:ascii="Kalpurush" w:hAnsi="Kalpurush" w:cs="Kalpurush" w:hint="cs"/>
          <w:sz w:val="24"/>
          <w:szCs w:val="24"/>
          <w:lang w:bidi="bn-BD"/>
        </w:rPr>
        <w:t xml:space="preserve">,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«اللَّهُمَّ إِنِّي أَعُوذُ بِكَ مِنَ الجُبْنِ، وَأَعُوذُ بِكَ أَنْ أُرَدَّ إِلَى أَرْذَلِ العُمُرِ، وَأَعُوذُ بِكَ مِنْ فِتْنَةِ الدُّنْيَا، وَأَعُوذُ بِكَ مِنْ عَذَابِ القَبْرِ»</w:t>
      </w:r>
    </w:p>
    <w:p w:rsidR="007534BA" w:rsidRPr="00345ACB" w:rsidRDefault="009170AD" w:rsidP="009170AD">
      <w:pPr>
        <w:bidi w:val="0"/>
        <w:spacing w:after="0" w:line="240" w:lineRule="auto"/>
        <w:jc w:val="both"/>
        <w:rPr>
          <w:rStyle w:val="rvts55"/>
          <w:rFonts w:ascii="Kalpurush" w:hAnsi="Kalpurush" w:cs="Kalpurush"/>
          <w:sz w:val="24"/>
          <w:szCs w:val="24"/>
          <w:cs/>
          <w:lang w:bidi="bn-BD"/>
        </w:rPr>
      </w:pPr>
      <w:r>
        <w:rPr>
          <w:rStyle w:val="rvts55"/>
          <w:rFonts w:ascii="Kalpurush" w:hAnsi="Kalpurush" w:cs="Kalpurush" w:hint="cs"/>
          <w:sz w:val="24"/>
          <w:szCs w:val="24"/>
          <w:cs/>
          <w:lang w:bidi="bn-BD"/>
        </w:rPr>
        <w:t>“</w:t>
      </w:r>
      <w:r w:rsidR="007534BA" w:rsidRPr="00345ACB">
        <w:rPr>
          <w:rStyle w:val="rvts55"/>
          <w:rFonts w:ascii="Kalpurush" w:hAnsi="Kalpurush" w:cs="Kalpurush"/>
          <w:sz w:val="24"/>
          <w:szCs w:val="24"/>
          <w:cs/>
          <w:lang w:bidi="bn-BD"/>
        </w:rPr>
        <w:t>হে আল্লাহ! আমি ভীরুতা</w:t>
      </w:r>
      <w:r w:rsidR="007534BA" w:rsidRPr="00345ACB">
        <w:rPr>
          <w:rStyle w:val="rvts55"/>
          <w:rFonts w:ascii="Kalpurush" w:hAnsi="Kalpurush" w:cs="Kalpurush"/>
          <w:sz w:val="24"/>
          <w:szCs w:val="24"/>
          <w:lang w:bidi="bn-BD"/>
        </w:rPr>
        <w:t xml:space="preserve">, </w:t>
      </w:r>
      <w:r w:rsidR="007534BA" w:rsidRPr="00345ACB">
        <w:rPr>
          <w:rStyle w:val="rvts55"/>
          <w:rFonts w:ascii="Kalpurush" w:hAnsi="Kalpurush" w:cs="Kalpurush"/>
          <w:sz w:val="24"/>
          <w:szCs w:val="24"/>
          <w:cs/>
          <w:lang w:bidi="bn-BD"/>
        </w:rPr>
        <w:t>অতিবার্ধক্য</w:t>
      </w:r>
      <w:r w:rsidR="007534BA" w:rsidRPr="00345ACB">
        <w:rPr>
          <w:rStyle w:val="rvts55"/>
          <w:rFonts w:ascii="Kalpurush" w:hAnsi="Kalpurush" w:cs="Kalpurush"/>
          <w:sz w:val="24"/>
          <w:szCs w:val="24"/>
          <w:lang w:bidi="bn-BD"/>
        </w:rPr>
        <w:t xml:space="preserve">, </w:t>
      </w:r>
      <w:r w:rsidR="007534BA" w:rsidRPr="00345ACB">
        <w:rPr>
          <w:rStyle w:val="rvts55"/>
          <w:rFonts w:ascii="Kalpurush" w:hAnsi="Kalpurush" w:cs="Kalpurush"/>
          <w:sz w:val="24"/>
          <w:szCs w:val="24"/>
          <w:cs/>
          <w:lang w:bidi="bn-BD"/>
        </w:rPr>
        <w:t>দুনিয়ার ফিতনা ও কবরের</w:t>
      </w:r>
      <w:r w:rsidR="00814997" w:rsidRPr="00814997">
        <w:rPr>
          <w:rStyle w:val="rvts55"/>
          <w:rFonts w:ascii="Kalpurush" w:hAnsi="Kalpurush" w:cs="Kalpurush"/>
          <w:sz w:val="24"/>
          <w:szCs w:val="24"/>
          <w:u w:val="single"/>
          <w:lang w:bidi="bn-BD"/>
        </w:rPr>
        <w:t xml:space="preserve"> ‘</w:t>
      </w:r>
      <w:r w:rsidR="00814997" w:rsidRPr="00814997">
        <w:rPr>
          <w:rStyle w:val="rvts55"/>
          <w:rFonts w:ascii="Kalpurush" w:hAnsi="Kalpurush" w:cs="Kalpurush"/>
          <w:sz w:val="24"/>
          <w:szCs w:val="24"/>
          <w:u w:val="single"/>
          <w:cs/>
          <w:lang w:bidi="bn-BD"/>
        </w:rPr>
        <w:t xml:space="preserve">আযাব </w:t>
      </w:r>
      <w:r w:rsidR="007534BA" w:rsidRPr="00345ACB">
        <w:rPr>
          <w:rStyle w:val="rvts55"/>
          <w:rFonts w:ascii="Kalpurush" w:hAnsi="Kalpurush" w:cs="Kalpurush"/>
          <w:sz w:val="24"/>
          <w:szCs w:val="24"/>
          <w:cs/>
          <w:lang w:bidi="bn-BD"/>
        </w:rPr>
        <w:t>থেকে আপনার নিকট পানাহ চাই</w:t>
      </w:r>
      <w:r w:rsidR="007534BA" w:rsidRPr="00345ACB">
        <w:rPr>
          <w:rStyle w:val="rvts55"/>
          <w:rFonts w:ascii="Kalpurush" w:hAnsi="Kalpurush" w:cs="Kalpurush" w:hint="cs"/>
          <w:sz w:val="24"/>
          <w:szCs w:val="24"/>
          <w:cs/>
          <w:lang w:bidi="bn-BD"/>
        </w:rPr>
        <w:t>”</w:t>
      </w:r>
      <w:r w:rsidR="007534BA" w:rsidRPr="00622BBF">
        <w:rPr>
          <w:rStyle w:val="rvts55"/>
          <w:rFonts w:ascii="Kalpurush" w:hAnsi="Kalpurush" w:cs="SolaimanLipi"/>
          <w:sz w:val="24"/>
          <w:szCs w:val="24"/>
          <w:cs/>
          <w:lang w:bidi="hi-IN"/>
        </w:rPr>
        <w:t>।</w:t>
      </w:r>
      <w:r w:rsidR="007534BA" w:rsidRPr="00345ACB">
        <w:rPr>
          <w:rStyle w:val="FootnoteReference"/>
          <w:rFonts w:ascii="Kalpurush" w:hAnsi="Kalpurush" w:cs="Kalpurush"/>
          <w:sz w:val="24"/>
          <w:szCs w:val="24"/>
          <w:cs/>
          <w:lang w:bidi="bn-BD"/>
        </w:rPr>
        <w:footnoteReference w:id="157"/>
      </w:r>
    </w:p>
    <w:p w:rsidR="007534BA" w:rsidRPr="00345ACB" w:rsidRDefault="007534BA" w:rsidP="007534BA">
      <w:pPr>
        <w:bidi w:val="0"/>
        <w:spacing w:after="0" w:line="240" w:lineRule="auto"/>
        <w:jc w:val="both"/>
        <w:rPr>
          <w:rStyle w:val="rvts55"/>
          <w:rFonts w:ascii="Kalpurush" w:hAnsi="Kalpurush" w:cs="Kalpurush"/>
          <w:b/>
          <w:bCs/>
          <w:color w:val="C00000"/>
          <w:sz w:val="24"/>
          <w:szCs w:val="24"/>
          <w:cs/>
          <w:lang w:bidi="bn-BD"/>
        </w:rPr>
      </w:pPr>
      <w:r w:rsidRPr="00345ACB">
        <w:rPr>
          <w:rStyle w:val="rvts55"/>
          <w:rFonts w:ascii="Kalpurush" w:hAnsi="Kalpurush" w:cs="Kalpurush" w:hint="cs"/>
          <w:b/>
          <w:bCs/>
          <w:color w:val="C00000"/>
          <w:sz w:val="24"/>
          <w:szCs w:val="24"/>
          <w:cs/>
          <w:lang w:bidi="bn-BD"/>
        </w:rPr>
        <w:t xml:space="preserve">সালাতে যেসব কাজ করা </w:t>
      </w:r>
      <w:r>
        <w:rPr>
          <w:rStyle w:val="rvts55"/>
          <w:rFonts w:ascii="Kalpurush" w:hAnsi="Kalpurush" w:cs="Kalpurush" w:hint="cs"/>
          <w:b/>
          <w:bCs/>
          <w:color w:val="C00000"/>
          <w:sz w:val="24"/>
          <w:szCs w:val="24"/>
          <w:cs/>
          <w:lang w:bidi="bn-BD"/>
        </w:rPr>
        <w:t>জায়েয</w:t>
      </w:r>
      <w:r w:rsidRPr="00345ACB">
        <w:rPr>
          <w:rStyle w:val="rvts55"/>
          <w:rFonts w:ascii="Kalpurush" w:hAnsi="Kalpurush" w:cs="Kalpurush" w:hint="cs"/>
          <w:b/>
          <w:bCs/>
          <w:color w:val="C00000"/>
          <w:sz w:val="24"/>
          <w:szCs w:val="24"/>
          <w:cs/>
          <w:lang w:bidi="bn-BD"/>
        </w:rPr>
        <w:t xml:space="preserve">: </w:t>
      </w:r>
    </w:p>
    <w:p w:rsidR="007534BA" w:rsidRPr="00345ACB" w:rsidRDefault="007534BA" w:rsidP="007534BA">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 xml:space="preserve">সালাতে মুসল্লীর জন্য কিছু কাজ করা বৈধ, সেগুলো হলো: </w:t>
      </w:r>
    </w:p>
    <w:p w:rsidR="007534BA" w:rsidRDefault="007534BA" w:rsidP="0038178E">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 xml:space="preserve">১- সালাতে ইমাম কিরাত ভুলে গেলে তাকে স্মরণ </w:t>
      </w:r>
      <w:r w:rsidR="0038178E" w:rsidRPr="00345ACB">
        <w:rPr>
          <w:rStyle w:val="rvts55"/>
          <w:rFonts w:ascii="Kalpurush" w:hAnsi="Kalpurush" w:cs="Kalpurush" w:hint="cs"/>
          <w:sz w:val="24"/>
          <w:szCs w:val="24"/>
          <w:cs/>
          <w:lang w:bidi="bn-BD"/>
        </w:rPr>
        <w:t>ক</w:t>
      </w:r>
      <w:r w:rsidR="0038178E">
        <w:rPr>
          <w:rStyle w:val="rvts55"/>
          <w:rFonts w:ascii="Kalpurush" w:hAnsi="Kalpurush" w:cs="Kalpurush" w:hint="cs"/>
          <w:sz w:val="24"/>
          <w:szCs w:val="24"/>
          <w:cs/>
          <w:lang w:bidi="bn-BD"/>
        </w:rPr>
        <w:t xml:space="preserve">রিয়ে </w:t>
      </w:r>
      <w:r>
        <w:rPr>
          <w:rStyle w:val="rvts55"/>
          <w:rFonts w:ascii="Kalpurush" w:hAnsi="Kalpurush" w:cs="Kalpurush" w:hint="cs"/>
          <w:sz w:val="24"/>
          <w:szCs w:val="24"/>
          <w:cs/>
          <w:lang w:bidi="bn-BD"/>
        </w:rPr>
        <w:t xml:space="preserve">দেওয়া </w:t>
      </w:r>
      <w:r w:rsidRPr="00345ACB">
        <w:rPr>
          <w:rStyle w:val="rvts55"/>
          <w:rFonts w:ascii="Kalpurush" w:hAnsi="Kalpurush" w:cs="Kalpurush" w:hint="cs"/>
          <w:sz w:val="24"/>
          <w:szCs w:val="24"/>
          <w:cs/>
          <w:lang w:bidi="bn-BD"/>
        </w:rPr>
        <w:t xml:space="preserve">ও কিরাত শুরু করা।  </w:t>
      </w:r>
    </w:p>
    <w:p w:rsidR="007534BA" w:rsidRPr="00345ACB" w:rsidRDefault="007534BA" w:rsidP="007534BA">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আব্দুল্লাহ</w:t>
      </w:r>
      <w:r w:rsidRPr="00345ACB">
        <w:rPr>
          <w:rStyle w:val="rvts55"/>
          <w:rFonts w:ascii="Kalpurush" w:hAnsi="Kalpurush" w:cs="Kalpurush" w:hint="cs"/>
          <w:sz w:val="24"/>
          <w:szCs w:val="24"/>
          <w:rtl/>
          <w:cs/>
        </w:rPr>
        <w:t xml:space="preserve"> </w:t>
      </w:r>
      <w:r w:rsidRPr="00345ACB">
        <w:rPr>
          <w:rStyle w:val="rvts55"/>
          <w:rFonts w:ascii="Kalpurush" w:hAnsi="Kalpurush" w:cs="Kalpurush" w:hint="cs"/>
          <w:sz w:val="24"/>
          <w:szCs w:val="24"/>
          <w:cs/>
          <w:lang w:bidi="bn-BD"/>
        </w:rPr>
        <w:t>ইবন</w:t>
      </w:r>
      <w:r w:rsidRPr="00345ACB">
        <w:rPr>
          <w:rStyle w:val="rvts55"/>
          <w:rFonts w:ascii="Kalpurush" w:hAnsi="Kalpurush" w:cs="Kalpurush" w:hint="cs"/>
          <w:sz w:val="24"/>
          <w:szCs w:val="24"/>
          <w:rtl/>
          <w:cs/>
        </w:rPr>
        <w:t xml:space="preserve"> </w:t>
      </w:r>
      <w:r w:rsidRPr="00345ACB">
        <w:rPr>
          <w:rStyle w:val="rvts55"/>
          <w:rFonts w:ascii="Kalpurush" w:hAnsi="Kalpurush" w:cs="Kalpurush" w:hint="cs"/>
          <w:sz w:val="24"/>
          <w:szCs w:val="24"/>
          <w:cs/>
          <w:lang w:bidi="bn-BD"/>
        </w:rPr>
        <w:t>উমার</w:t>
      </w:r>
      <w:r w:rsidRPr="00345ACB">
        <w:rPr>
          <w:rStyle w:val="rvts55"/>
          <w:rFonts w:ascii="Kalpurush" w:hAnsi="Kalpurush" w:cs="Kalpurush" w:hint="cs"/>
          <w:sz w:val="24"/>
          <w:szCs w:val="24"/>
          <w:rtl/>
          <w:cs/>
        </w:rPr>
        <w:t xml:space="preserve"> </w:t>
      </w:r>
      <w:r w:rsidRPr="00345ACB">
        <w:rPr>
          <w:rStyle w:val="rvts55"/>
          <w:rFonts w:ascii="Kalpurush" w:hAnsi="Kalpurush" w:cs="Kalpurush" w:hint="cs"/>
          <w:sz w:val="24"/>
          <w:szCs w:val="24"/>
          <w:cs/>
          <w:lang w:bidi="bn-BD"/>
        </w:rPr>
        <w:t>রাদিয়াল্লাহু ‘আনহু</w:t>
      </w:r>
      <w:r w:rsidRPr="00345ACB">
        <w:rPr>
          <w:rStyle w:val="rvts55"/>
          <w:rFonts w:ascii="Kalpurush" w:hAnsi="Kalpurush" w:cs="Kalpurush" w:hint="cs"/>
          <w:sz w:val="24"/>
          <w:szCs w:val="24"/>
          <w:rtl/>
          <w:cs/>
        </w:rPr>
        <w:t xml:space="preserve"> </w:t>
      </w:r>
      <w:r w:rsidRPr="00345ACB">
        <w:rPr>
          <w:rStyle w:val="rvts55"/>
          <w:rFonts w:ascii="Kalpurush" w:hAnsi="Kalpurush" w:cs="Kalpurush" w:hint="cs"/>
          <w:sz w:val="24"/>
          <w:szCs w:val="24"/>
          <w:cs/>
          <w:lang w:bidi="bn-BD"/>
        </w:rPr>
        <w:t>থেকে</w:t>
      </w:r>
      <w:r w:rsidRPr="00345ACB">
        <w:rPr>
          <w:rStyle w:val="rvts55"/>
          <w:rFonts w:ascii="Kalpurush" w:hAnsi="Kalpurush" w:cs="Kalpurush" w:hint="cs"/>
          <w:sz w:val="24"/>
          <w:szCs w:val="24"/>
          <w:rtl/>
          <w:cs/>
        </w:rPr>
        <w:t xml:space="preserve"> </w:t>
      </w:r>
      <w:r w:rsidRPr="00345ACB">
        <w:rPr>
          <w:rStyle w:val="rvts55"/>
          <w:rFonts w:ascii="Kalpurush" w:hAnsi="Kalpurush" w:cs="Kalpurush" w:hint="cs"/>
          <w:sz w:val="24"/>
          <w:szCs w:val="24"/>
          <w:cs/>
          <w:lang w:bidi="bn-BD"/>
        </w:rPr>
        <w:t>বর্ণিত, তিনি বলেন, নবী সাল্লাল্লাহু আলাইহি ওয়াসাল্লাম একবার সালাত আদায় করতে কিরাত ভুলে যান। ফলে তিনি সালাত শেষ করে আমাকে বললেন,</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«أَشَهِدْتَ مَعَنَا؟ » قَالَ: نَعَمْ، قَالَ: فَمَا مَنَعَكَ أَنْ تَفْتَحَهَا عَلَيَّ؟ »</w:t>
      </w:r>
    </w:p>
    <w:p w:rsidR="007534BA" w:rsidRPr="00345ACB" w:rsidRDefault="007534BA" w:rsidP="0038178E">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 xml:space="preserve">“তুমি কি আমাদের সাথে সালাত আদায় কর নি? আমি বললাম, হ্যাঁ। তিনি বললেন, তাহলে </w:t>
      </w:r>
      <w:r w:rsidR="0038178E">
        <w:rPr>
          <w:rStyle w:val="rvts55"/>
          <w:rFonts w:ascii="Kalpurush" w:hAnsi="Kalpurush" w:cs="Kalpurush" w:hint="cs"/>
          <w:sz w:val="24"/>
          <w:szCs w:val="24"/>
          <w:cs/>
          <w:lang w:bidi="bn-BD"/>
        </w:rPr>
        <w:t xml:space="preserve"> আমাকে </w:t>
      </w:r>
      <w:r w:rsidRPr="00345ACB">
        <w:rPr>
          <w:rStyle w:val="rvts55"/>
          <w:rFonts w:ascii="Kalpurush" w:hAnsi="Kalpurush" w:cs="Kalpurush" w:hint="cs"/>
          <w:sz w:val="24"/>
          <w:szCs w:val="24"/>
          <w:cs/>
          <w:lang w:bidi="bn-BD"/>
        </w:rPr>
        <w:t xml:space="preserve">ভুলে যাওয়া কিরাত </w:t>
      </w:r>
      <w:r w:rsidR="0038178E">
        <w:rPr>
          <w:rStyle w:val="rvts55"/>
          <w:rFonts w:ascii="Kalpurush" w:hAnsi="Kalpurush" w:cs="Kalpurush" w:hint="cs"/>
          <w:sz w:val="24"/>
          <w:szCs w:val="24"/>
          <w:cs/>
          <w:lang w:bidi="bn-BD"/>
        </w:rPr>
        <w:t>স্মরণ করিয়ে দিতে</w:t>
      </w:r>
      <w:r w:rsidRPr="00345ACB">
        <w:rPr>
          <w:rStyle w:val="rvts55"/>
          <w:rFonts w:ascii="Kalpurush" w:hAnsi="Kalpurush" w:cs="Kalpurush" w:hint="cs"/>
          <w:sz w:val="24"/>
          <w:szCs w:val="24"/>
          <w:cs/>
          <w:lang w:bidi="bn-BD"/>
        </w:rPr>
        <w:t xml:space="preserve"> </w:t>
      </w:r>
      <w:r w:rsidR="0038178E">
        <w:rPr>
          <w:rStyle w:val="rvts55"/>
          <w:rFonts w:ascii="Kalpurush" w:hAnsi="Kalpurush" w:cs="Kalpurush" w:hint="cs"/>
          <w:sz w:val="24"/>
          <w:szCs w:val="24"/>
          <w:cs/>
          <w:lang w:bidi="bn-BD"/>
        </w:rPr>
        <w:t xml:space="preserve">তোমাকে </w:t>
      </w:r>
      <w:r w:rsidRPr="00345ACB">
        <w:rPr>
          <w:rStyle w:val="rvts55"/>
          <w:rFonts w:ascii="Kalpurush" w:hAnsi="Kalpurush" w:cs="Kalpurush" w:hint="cs"/>
          <w:sz w:val="24"/>
          <w:szCs w:val="24"/>
          <w:cs/>
          <w:lang w:bidi="bn-BD"/>
        </w:rPr>
        <w:t>কে নিষেধ করেছে?”</w:t>
      </w:r>
      <w:r w:rsidRPr="00345ACB">
        <w:rPr>
          <w:rStyle w:val="FootnoteReference"/>
          <w:rFonts w:ascii="Kalpurush" w:hAnsi="Kalpurush" w:cs="Kalpurush"/>
          <w:sz w:val="24"/>
          <w:szCs w:val="24"/>
          <w:cs/>
          <w:lang w:bidi="bn-BD"/>
        </w:rPr>
        <w:footnoteReference w:id="158"/>
      </w:r>
    </w:p>
    <w:p w:rsidR="007534BA" w:rsidRPr="00345ACB" w:rsidRDefault="007534BA" w:rsidP="0038178E">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২- সালাতে</w:t>
      </w:r>
      <w:r>
        <w:rPr>
          <w:rStyle w:val="rvts55"/>
          <w:rFonts w:ascii="Kalpurush" w:hAnsi="Kalpurush" w:cs="Kalpurush" w:hint="cs"/>
          <w:sz w:val="24"/>
          <w:szCs w:val="24"/>
          <w:cs/>
          <w:lang w:bidi="bn-BD"/>
        </w:rPr>
        <w:t xml:space="preserve"> কোনো </w:t>
      </w:r>
      <w:r w:rsidRPr="00345ACB">
        <w:rPr>
          <w:rStyle w:val="rvts55"/>
          <w:rFonts w:ascii="Kalpurush" w:hAnsi="Kalpurush" w:cs="Kalpurush" w:hint="cs"/>
          <w:sz w:val="24"/>
          <w:szCs w:val="24"/>
          <w:cs/>
          <w:lang w:bidi="bn-BD"/>
        </w:rPr>
        <w:t xml:space="preserve">প্রয়োজন দেখা দিলে যেমন, ইমাম ভুল করলে তাকে সতর্ক করা বা অন্ধকে পথ দেখানো ইত্যাদির ক্ষেত্রে পুরুষ তাসবীহ বলবে আর মেয়েলোক হাতে তালি দিবে। </w:t>
      </w:r>
      <w:r>
        <w:rPr>
          <w:rStyle w:val="rvts55"/>
          <w:rFonts w:ascii="Kalpurush" w:hAnsi="Kalpurush" w:cs="Kalpurush" w:hint="cs"/>
          <w:sz w:val="24"/>
          <w:szCs w:val="24"/>
          <w:cs/>
          <w:lang w:bidi="bn-BD"/>
        </w:rPr>
        <w:t xml:space="preserve">কেননা রাসূলুল্লাহ্ সাল্লাল্লাহু আলাইহি ওয়াসাল্লাম বলেছেন, </w:t>
      </w:r>
    </w:p>
    <w:p w:rsidR="007534BA" w:rsidRPr="00B45A6C" w:rsidRDefault="007534BA" w:rsidP="007534BA">
      <w:pPr>
        <w:spacing w:after="0" w:line="240" w:lineRule="auto"/>
        <w:jc w:val="both"/>
        <w:rPr>
          <w:rFonts w:ascii="Traditional Arabic" w:hAnsi="Traditional Arabic" w:cs="KFGQPC Uthman Taha Naskh"/>
          <w:color w:val="0000CC"/>
          <w:sz w:val="24"/>
          <w:szCs w:val="24"/>
          <w:rtl/>
          <w:cs/>
          <w:lang w:bidi="bn-BD"/>
        </w:rPr>
      </w:pPr>
      <w:r w:rsidRPr="00B45A6C">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مَنْ نَابَهُ شَيْءٌ فِي صَلاَتِهِ فَلْيَقُلْ: سُبْحَانَ اللَّهِ</w:t>
      </w:r>
      <w:r w:rsidRPr="00B45A6C">
        <w:rPr>
          <w:rFonts w:ascii="Traditional Arabic" w:hAnsi="Traditional Arabic" w:cs="KFGQPC Uthman Taha Naskh" w:hint="cs"/>
          <w:color w:val="0000CC"/>
          <w:sz w:val="24"/>
          <w:szCs w:val="24"/>
          <w:rtl/>
          <w:lang w:bidi="ar-EG"/>
        </w:rPr>
        <w:t>، فإ</w:t>
      </w:r>
      <w:r>
        <w:rPr>
          <w:rFonts w:ascii="Traditional Arabic" w:hAnsi="Traditional Arabic" w:cs="KFGQPC Uthman Taha Naskh"/>
          <w:color w:val="0000CC"/>
          <w:sz w:val="24"/>
          <w:szCs w:val="24"/>
          <w:rtl/>
          <w:lang w:bidi="ar-EG"/>
        </w:rPr>
        <w:t>نَّمَا التَّصْفِي</w:t>
      </w:r>
      <w:r>
        <w:rPr>
          <w:rFonts w:ascii="Traditional Arabic" w:hAnsi="Traditional Arabic" w:cs="KFGQPC Uthman Taha Naskh" w:hint="cs"/>
          <w:color w:val="0000CC"/>
          <w:sz w:val="24"/>
          <w:szCs w:val="24"/>
          <w:rtl/>
          <w:lang w:bidi="ar-EG"/>
        </w:rPr>
        <w:t>ق</w:t>
      </w:r>
      <w:r w:rsidRPr="00345ACB">
        <w:rPr>
          <w:rFonts w:ascii="Traditional Arabic" w:hAnsi="Traditional Arabic" w:cs="KFGQPC Uthman Taha Naskh"/>
          <w:color w:val="0000CC"/>
          <w:sz w:val="24"/>
          <w:szCs w:val="24"/>
          <w:rtl/>
          <w:lang w:bidi="ar-EG"/>
        </w:rPr>
        <w:t xml:space="preserve"> لِلنِّسَاءِ</w:t>
      </w:r>
      <w:r w:rsidRPr="00B45A6C">
        <w:rPr>
          <w:rFonts w:ascii="Traditional Arabic" w:hAnsi="Traditional Arabic" w:cs="KFGQPC Uthman Taha Naskh" w:hint="cs"/>
          <w:color w:val="0000CC"/>
          <w:sz w:val="24"/>
          <w:szCs w:val="24"/>
          <w:rtl/>
          <w:lang w:bidi="ar-EG"/>
        </w:rPr>
        <w:t>»</w:t>
      </w:r>
    </w:p>
    <w:p w:rsidR="007534BA" w:rsidRPr="00345ACB" w:rsidRDefault="007534BA" w:rsidP="007534BA">
      <w:pPr>
        <w:bidi w:val="0"/>
        <w:spacing w:after="0" w:line="240" w:lineRule="auto"/>
        <w:jc w:val="both"/>
        <w:rPr>
          <w:rStyle w:val="rvts55"/>
          <w:rFonts w:ascii="Kalpurush" w:hAnsi="Kalpurush" w:cs="Kalpurush"/>
          <w:sz w:val="24"/>
          <w:szCs w:val="24"/>
          <w:cs/>
          <w:lang w:bidi="bn-BD"/>
        </w:rPr>
      </w:pPr>
      <w:r>
        <w:rPr>
          <w:rStyle w:val="rvts55"/>
          <w:rFonts w:ascii="Kalpurush" w:hAnsi="Kalpurush" w:cs="Kalpurush" w:hint="cs"/>
          <w:sz w:val="24"/>
          <w:szCs w:val="24"/>
          <w:cs/>
          <w:lang w:bidi="bn-BD"/>
        </w:rPr>
        <w:lastRenderedPageBreak/>
        <w:t>“</w:t>
      </w:r>
      <w:r w:rsidRPr="00345ACB">
        <w:rPr>
          <w:rStyle w:val="rvts55"/>
          <w:rFonts w:ascii="Kalpurush" w:hAnsi="Kalpurush" w:cs="Kalpurush"/>
          <w:sz w:val="24"/>
          <w:szCs w:val="24"/>
          <w:cs/>
          <w:lang w:bidi="bn-BD"/>
        </w:rPr>
        <w:t>কারো সালাতের মধ্যে</w:t>
      </w:r>
      <w:r>
        <w:rPr>
          <w:rStyle w:val="rvts55"/>
          <w:rFonts w:ascii="Kalpurush" w:hAnsi="Kalpurush" w:cs="Kalpurush"/>
          <w:sz w:val="24"/>
          <w:szCs w:val="24"/>
          <w:cs/>
          <w:lang w:bidi="bn-BD"/>
        </w:rPr>
        <w:t xml:space="preserve"> কোনো </w:t>
      </w:r>
      <w:r w:rsidRPr="00345ACB">
        <w:rPr>
          <w:rStyle w:val="rvts55"/>
          <w:rFonts w:ascii="Kalpurush" w:hAnsi="Kalpurush" w:cs="Kalpurush"/>
          <w:sz w:val="24"/>
          <w:szCs w:val="24"/>
          <w:cs/>
          <w:lang w:bidi="bn-BD"/>
        </w:rPr>
        <w:t xml:space="preserve">সমস্যা দেখা দিলে সে যেন </w:t>
      </w:r>
      <w:r w:rsidRPr="00345ACB">
        <w:rPr>
          <w:rStyle w:val="rvts55"/>
          <w:rFonts w:ascii="Kalpurush" w:hAnsi="Kalpurush" w:cs="Kalpurush" w:hint="cs"/>
          <w:sz w:val="24"/>
          <w:szCs w:val="24"/>
          <w:cs/>
          <w:lang w:bidi="bn-BD"/>
        </w:rPr>
        <w:t>‘</w:t>
      </w:r>
      <w:r w:rsidRPr="00345ACB">
        <w:rPr>
          <w:rStyle w:val="rvts55"/>
          <w:rFonts w:ascii="Kalpurush" w:hAnsi="Kalpurush" w:cs="Kalpurush"/>
          <w:sz w:val="24"/>
          <w:szCs w:val="24"/>
          <w:cs/>
          <w:lang w:bidi="bn-BD"/>
        </w:rPr>
        <w:t>সুবহানাল্লাহ</w:t>
      </w:r>
      <w:r w:rsidRPr="00345ACB">
        <w:rPr>
          <w:rStyle w:val="rvts55"/>
          <w:rFonts w:ascii="Kalpurush" w:hAnsi="Kalpurush" w:cs="Kalpurush" w:hint="cs"/>
          <w:sz w:val="24"/>
          <w:szCs w:val="24"/>
          <w:cs/>
          <w:lang w:bidi="bn-BD"/>
        </w:rPr>
        <w:t>’</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বলে</w:t>
      </w:r>
      <w:r w:rsidRPr="00622BBF">
        <w:rPr>
          <w:rStyle w:val="rvts55"/>
          <w:rFonts w:ascii="Kalpurush" w:hAnsi="Kalpurush" w:cs="SolaimanLipi" w:hint="cs"/>
          <w:sz w:val="24"/>
          <w:szCs w:val="24"/>
          <w:cs/>
          <w:lang w:bidi="hi-IN"/>
        </w:rPr>
        <w:t xml:space="preserve">। </w:t>
      </w:r>
      <w:r w:rsidRPr="00345ACB">
        <w:rPr>
          <w:rStyle w:val="rvts55"/>
          <w:rFonts w:ascii="Kalpurush" w:hAnsi="Kalpurush" w:cs="Kalpurush"/>
          <w:sz w:val="24"/>
          <w:szCs w:val="24"/>
          <w:cs/>
          <w:lang w:bidi="bn-BD"/>
        </w:rPr>
        <w:t>হাততালি তো মেয়েদের জন্য।</w:t>
      </w:r>
      <w:r w:rsidRPr="00345ACB">
        <w:rPr>
          <w:rStyle w:val="rvts55"/>
          <w:rFonts w:ascii="Kalpurush" w:hAnsi="Kalpurush" w:cs="Kalpurush" w:hint="cs"/>
          <w:sz w:val="24"/>
          <w:szCs w:val="24"/>
          <w:cs/>
          <w:lang w:bidi="bn-BD"/>
        </w:rPr>
        <w:t>”</w:t>
      </w:r>
      <w:r w:rsidRPr="00622BBF">
        <w:rPr>
          <w:rStyle w:val="rvts55"/>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159"/>
      </w:r>
    </w:p>
    <w:p w:rsidR="007534BA" w:rsidRPr="00345ACB" w:rsidRDefault="007534BA" w:rsidP="007534BA">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 xml:space="preserve">৩- সাপ, বিচ্ছু ও ক্ষতিকর প্রাণি হত্যা করা </w:t>
      </w:r>
      <w:r>
        <w:rPr>
          <w:rStyle w:val="rvts55"/>
          <w:rFonts w:ascii="Kalpurush" w:hAnsi="Kalpurush" w:cs="Kalpurush" w:hint="cs"/>
          <w:sz w:val="24"/>
          <w:szCs w:val="24"/>
          <w:cs/>
          <w:lang w:bidi="bn-BD"/>
        </w:rPr>
        <w:t>জায়েয</w:t>
      </w:r>
      <w:r w:rsidRPr="00622BBF">
        <w:rPr>
          <w:rStyle w:val="rvts55"/>
          <w:rFonts w:ascii="Kalpurush" w:hAnsi="Kalpurush" w:cs="SolaimanLipi" w:hint="cs"/>
          <w:sz w:val="24"/>
          <w:szCs w:val="24"/>
          <w:cs/>
          <w:lang w:bidi="hi-IN"/>
        </w:rPr>
        <w:t xml:space="preserve">। </w:t>
      </w:r>
      <w:r w:rsidRPr="00E16960">
        <w:rPr>
          <w:rStyle w:val="rvts55"/>
          <w:rFonts w:ascii="Kalpurush" w:hAnsi="Kalpurush" w:cs="Kalpurush" w:hint="cs"/>
          <w:sz w:val="24"/>
          <w:szCs w:val="24"/>
          <w:cs/>
          <w:lang w:bidi="bn-BD"/>
        </w:rPr>
        <w:t>রাসূলুল্লাহ্ সাল্লাল্লাহু আলাইহি ওয়াসাল্লাম বলেছেন,</w:t>
      </w:r>
      <w:r w:rsidRPr="00DE56F7">
        <w:rPr>
          <w:rStyle w:val="rvts55"/>
          <w:rFonts w:ascii="Kalpurush" w:hAnsi="Kalpurush" w:cs="Kalpurush" w:hint="cs"/>
          <w:sz w:val="24"/>
          <w:szCs w:val="30"/>
          <w:cs/>
          <w:lang w:bidi="bn-BD"/>
        </w:rPr>
        <w:t xml:space="preserve"> </w:t>
      </w:r>
      <w:r w:rsidRPr="00345ACB">
        <w:rPr>
          <w:rStyle w:val="rvts55"/>
          <w:rFonts w:ascii="Kalpurush" w:hAnsi="Kalpurush" w:cs="Kalpurush" w:hint="cs"/>
          <w:sz w:val="24"/>
          <w:szCs w:val="24"/>
          <w:cs/>
          <w:lang w:bidi="bn-BD"/>
        </w:rPr>
        <w:t xml:space="preserve"> </w:t>
      </w:r>
    </w:p>
    <w:p w:rsidR="007534BA" w:rsidRPr="00E16960" w:rsidRDefault="007534BA" w:rsidP="007534BA">
      <w:pPr>
        <w:spacing w:after="0" w:line="240" w:lineRule="auto"/>
        <w:jc w:val="both"/>
        <w:rPr>
          <w:rFonts w:ascii="Traditional Arabic" w:hAnsi="Traditional Arabic" w:cs="KFGQPC Uthman Taha Naskh"/>
          <w:color w:val="0000CC"/>
          <w:sz w:val="24"/>
          <w:szCs w:val="24"/>
          <w:rtl/>
          <w:cs/>
          <w:lang w:bidi="bn-BD"/>
        </w:rPr>
      </w:pPr>
      <w:r w:rsidRPr="00E16960">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اقْتُلُوا الْأَسْوَدَيْنِ فِي الصَّلَ</w:t>
      </w:r>
      <w:r>
        <w:rPr>
          <w:rFonts w:ascii="Traditional Arabic" w:hAnsi="Traditional Arabic" w:cs="KFGQPC Uthman Taha Naskh"/>
          <w:color w:val="0000CC"/>
          <w:sz w:val="24"/>
          <w:szCs w:val="24"/>
          <w:rtl/>
          <w:lang w:bidi="ar-EG"/>
        </w:rPr>
        <w:t>اةِ: الْحَيَّةَ، وَالْعَقْرَبَ</w:t>
      </w:r>
      <w:r w:rsidRPr="00E16960">
        <w:rPr>
          <w:rFonts w:ascii="Traditional Arabic" w:hAnsi="Traditional Arabic" w:cs="KFGQPC Uthman Taha Naskh" w:hint="cs"/>
          <w:color w:val="0000CC"/>
          <w:sz w:val="24"/>
          <w:szCs w:val="24"/>
          <w:rtl/>
          <w:lang w:bidi="ar-EG"/>
        </w:rPr>
        <w:t>»</w:t>
      </w:r>
      <w:r w:rsidR="00D87D98">
        <w:rPr>
          <w:rStyle w:val="FootnoteReference"/>
          <w:rFonts w:ascii="Traditional Arabic" w:hAnsi="Traditional Arabic" w:cs="KFGQPC Uthman Taha Naskh"/>
          <w:color w:val="0000CC"/>
          <w:sz w:val="24"/>
          <w:szCs w:val="24"/>
          <w:rtl/>
          <w:lang w:bidi="ar-EG"/>
        </w:rPr>
        <w:footnoteReference w:id="160"/>
      </w:r>
    </w:p>
    <w:p w:rsidR="007534BA" w:rsidRPr="00345ACB" w:rsidRDefault="007534BA" w:rsidP="0038178E">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w:t>
      </w:r>
      <w:r w:rsidRPr="00345ACB">
        <w:rPr>
          <w:rStyle w:val="rvts55"/>
          <w:rFonts w:ascii="Kalpurush" w:hAnsi="Kalpurush" w:cs="Kalpurush"/>
          <w:sz w:val="24"/>
          <w:szCs w:val="24"/>
          <w:cs/>
          <w:lang w:bidi="bn-BD"/>
        </w:rPr>
        <w:t>কষ্টদায়ক</w:t>
      </w:r>
      <w:r w:rsidRPr="00345ACB">
        <w:rPr>
          <w:rStyle w:val="rvts55"/>
          <w:rFonts w:ascii="Kalpurush" w:hAnsi="Kalpurush" w:cs="Kalpurush"/>
          <w:sz w:val="24"/>
          <w:szCs w:val="24"/>
          <w:lang w:bidi="bn-BD"/>
        </w:rPr>
        <w:t xml:space="preserve"> </w:t>
      </w:r>
      <w:r w:rsidR="0038178E">
        <w:rPr>
          <w:rStyle w:val="rvts55"/>
          <w:rFonts w:ascii="Kalpurush" w:hAnsi="Kalpurush" w:cs="Kalpurush" w:hint="cs"/>
          <w:sz w:val="24"/>
          <w:szCs w:val="24"/>
          <w:cs/>
          <w:lang w:bidi="bn-BD"/>
        </w:rPr>
        <w:t xml:space="preserve">দু’ </w:t>
      </w:r>
      <w:r w:rsidRPr="00345ACB">
        <w:rPr>
          <w:rStyle w:val="rvts55"/>
          <w:rFonts w:ascii="Kalpurush" w:hAnsi="Kalpurush" w:cs="Kalpurush"/>
          <w:sz w:val="24"/>
          <w:szCs w:val="24"/>
          <w:cs/>
          <w:lang w:bidi="bn-BD"/>
        </w:rPr>
        <w:t>কাল</w:t>
      </w:r>
      <w:r w:rsidR="0038178E">
        <w:rPr>
          <w:rStyle w:val="rvts55"/>
          <w:rFonts w:ascii="Kalpurush" w:hAnsi="Kalpurush" w:cs="Kalpurush" w:hint="cs"/>
          <w:sz w:val="24"/>
          <w:szCs w:val="24"/>
          <w:cs/>
          <w:lang w:bidi="bn-BD"/>
        </w:rPr>
        <w:t>ো বস্তুকে</w:t>
      </w:r>
      <w:r w:rsidRPr="00345ACB">
        <w:rPr>
          <w:rStyle w:val="rvts55"/>
          <w:rFonts w:ascii="Kalpurush" w:hAnsi="Kalpurush" w:cs="Kalpurush"/>
          <w:sz w:val="24"/>
          <w:szCs w:val="24"/>
          <w:cs/>
          <w:lang w:bidi="bn-BD"/>
        </w:rPr>
        <w:t xml:space="preserve">  তোমরা সালাতরত অবস্থায়ও হত্যা করবে</w:t>
      </w:r>
      <w:r w:rsidR="0038178E">
        <w:rPr>
          <w:rStyle w:val="rvts55"/>
          <w:rFonts w:ascii="Kalpurush" w:hAnsi="Kalpurush" w:cs="Kalpurush" w:hint="cs"/>
          <w:sz w:val="24"/>
          <w:szCs w:val="24"/>
          <w:cs/>
          <w:lang w:bidi="bn-BD"/>
        </w:rPr>
        <w:t>: আর তা হচ্ছে, সাপ ও বিচ্ছু</w:t>
      </w:r>
      <w:r w:rsidRPr="00345ACB">
        <w:rPr>
          <w:rStyle w:val="rvts55"/>
          <w:rFonts w:ascii="Kalpurush" w:hAnsi="Kalpurush" w:cs="Kalpurush" w:hint="cs"/>
          <w:sz w:val="24"/>
          <w:szCs w:val="24"/>
          <w:cs/>
          <w:lang w:bidi="bn-BD"/>
        </w:rPr>
        <w:t>”</w:t>
      </w:r>
      <w:r w:rsidRPr="00622BBF">
        <w:rPr>
          <w:rStyle w:val="rvts55"/>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161"/>
      </w:r>
    </w:p>
    <w:p w:rsidR="007534BA" w:rsidRPr="00345ACB" w:rsidRDefault="007534BA" w:rsidP="007534BA">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৪- কেউ সালাতের সামনে দিয়ে হেঁটে গেলে তাকে বাঁধা</w:t>
      </w:r>
      <w:r>
        <w:rPr>
          <w:rStyle w:val="rvts55"/>
          <w:rFonts w:ascii="Kalpurush" w:hAnsi="Kalpurush" w:cs="Kalpurush" w:hint="cs"/>
          <w:sz w:val="24"/>
          <w:szCs w:val="24"/>
          <w:cs/>
          <w:lang w:bidi="bn-BD"/>
        </w:rPr>
        <w:t xml:space="preserve"> দেওয়া</w:t>
      </w:r>
      <w:r w:rsidRPr="00622BBF">
        <w:rPr>
          <w:rStyle w:val="rvts55"/>
          <w:rFonts w:ascii="Kalpurush" w:hAnsi="Kalpurush" w:cs="SolaimanLipi" w:hint="cs"/>
          <w:sz w:val="24"/>
          <w:szCs w:val="24"/>
          <w:cs/>
          <w:lang w:bidi="hi-IN"/>
        </w:rPr>
        <w:t>।</w:t>
      </w:r>
      <w:r>
        <w:rPr>
          <w:rStyle w:val="rvts55"/>
          <w:rFonts w:ascii="Kalpurush" w:hAnsi="Kalpurush" w:cs="Kalpurush" w:hint="cs"/>
          <w:sz w:val="24"/>
          <w:szCs w:val="24"/>
          <w:cs/>
          <w:lang w:bidi="bn-BD"/>
        </w:rPr>
        <w:t xml:space="preserve"> রাসূলুল্লাহ্ সাল্লাল্লাহু আলাইহি ওয়াসাল্লাম </w:t>
      </w:r>
      <w:r w:rsidRPr="00345ACB">
        <w:rPr>
          <w:rStyle w:val="rvts55"/>
          <w:rFonts w:ascii="Kalpurush" w:hAnsi="Kalpurush" w:cs="Kalpurush" w:hint="cs"/>
          <w:sz w:val="24"/>
          <w:szCs w:val="24"/>
          <w:cs/>
          <w:lang w:bidi="bn-BD"/>
        </w:rPr>
        <w:t xml:space="preserve">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«إِذَا صَلَّى أَحَدُكُمْ إِلَى شَيْءٍ يَسْتُرُهُ مِنَ النَّاسِ فَأَرَادَ أَحَدٌ أَنْ يَجْتَازَ بَيْنَ يَدَيْهِ فَلْيَدْفَعْ فِي نَحْرِهِ فَإِنْ أَبَى فَلْيُقَاتِلْهُ فَإِنَّمَا هُوَ الشَّيْطَانُ»</w:t>
      </w:r>
    </w:p>
    <w:p w:rsidR="007534BA" w:rsidRPr="00345ACB" w:rsidRDefault="007534BA" w:rsidP="000833DE">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w:t>
      </w:r>
      <w:r w:rsidRPr="00345ACB">
        <w:rPr>
          <w:rStyle w:val="rvts55"/>
          <w:rFonts w:ascii="Kalpurush" w:hAnsi="Kalpurush" w:cs="Kalpurush"/>
          <w:sz w:val="24"/>
          <w:szCs w:val="24"/>
          <w:cs/>
          <w:lang w:bidi="bn-BD"/>
        </w:rPr>
        <w:t>তোমাদের মধ্যে</w:t>
      </w:r>
      <w:r>
        <w:rPr>
          <w:rStyle w:val="rvts55"/>
          <w:rFonts w:ascii="Kalpurush" w:hAnsi="Kalpurush" w:cs="Kalpurush"/>
          <w:sz w:val="24"/>
          <w:szCs w:val="24"/>
          <w:cs/>
          <w:lang w:bidi="bn-BD"/>
        </w:rPr>
        <w:t xml:space="preserve"> কোনো </w:t>
      </w:r>
      <w:r w:rsidRPr="00345ACB">
        <w:rPr>
          <w:rStyle w:val="rvts55"/>
          <w:rFonts w:ascii="Kalpurush" w:hAnsi="Kalpurush" w:cs="Kalpurush"/>
          <w:sz w:val="24"/>
          <w:szCs w:val="24"/>
          <w:cs/>
          <w:lang w:bidi="bn-BD"/>
        </w:rPr>
        <w:t>ব্যক্তি যখন</w:t>
      </w:r>
      <w:r>
        <w:rPr>
          <w:rStyle w:val="rvts55"/>
          <w:rFonts w:ascii="Kalpurush" w:hAnsi="Kalpurush" w:cs="Kalpurush"/>
          <w:sz w:val="24"/>
          <w:szCs w:val="24"/>
          <w:cs/>
          <w:lang w:bidi="bn-BD"/>
        </w:rPr>
        <w:t xml:space="preserve"> কোনো </w:t>
      </w:r>
      <w:r w:rsidRPr="00345ACB">
        <w:rPr>
          <w:rStyle w:val="rvts55"/>
          <w:rFonts w:ascii="Kalpurush" w:hAnsi="Kalpurush" w:cs="Kalpurush" w:hint="cs"/>
          <w:sz w:val="24"/>
          <w:szCs w:val="24"/>
          <w:cs/>
          <w:lang w:bidi="bn-BD"/>
        </w:rPr>
        <w:t xml:space="preserve">বস্তু </w:t>
      </w:r>
      <w:r w:rsidR="000833DE">
        <w:rPr>
          <w:rStyle w:val="rvts55"/>
          <w:rFonts w:ascii="Kalpurush" w:hAnsi="Kalpurush" w:cs="Kalpurush" w:hint="cs"/>
          <w:sz w:val="24"/>
          <w:szCs w:val="24"/>
          <w:cs/>
          <w:lang w:bidi="bn-BD"/>
        </w:rPr>
        <w:t xml:space="preserve">মানুষদের থেকে সুতরা হিসেবে </w:t>
      </w:r>
      <w:r w:rsidRPr="00345ACB">
        <w:rPr>
          <w:rStyle w:val="rvts55"/>
          <w:rFonts w:ascii="Kalpurush" w:hAnsi="Kalpurush" w:cs="Kalpurush"/>
          <w:sz w:val="24"/>
          <w:szCs w:val="24"/>
          <w:cs/>
          <w:lang w:bidi="bn-BD"/>
        </w:rPr>
        <w:t xml:space="preserve">সামনে রেখে </w:t>
      </w:r>
      <w:r w:rsidRPr="00345ACB">
        <w:rPr>
          <w:rStyle w:val="rvts55"/>
          <w:rFonts w:ascii="Kalpurush" w:hAnsi="Kalpurush" w:cs="Kalpurush" w:hint="cs"/>
          <w:sz w:val="24"/>
          <w:szCs w:val="24"/>
          <w:cs/>
          <w:lang w:bidi="bn-BD"/>
        </w:rPr>
        <w:t>সালাতর</w:t>
      </w:r>
      <w:r w:rsidRPr="00345ACB">
        <w:rPr>
          <w:rStyle w:val="rvts55"/>
          <w:rFonts w:ascii="Kalpurush" w:hAnsi="Kalpurush" w:cs="Kalpurush"/>
          <w:sz w:val="24"/>
          <w:szCs w:val="24"/>
          <w:cs/>
          <w:lang w:bidi="bn-BD"/>
        </w:rPr>
        <w:t>ত হয়</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তখন যদি</w:t>
      </w:r>
      <w:r>
        <w:rPr>
          <w:rStyle w:val="rvts55"/>
          <w:rFonts w:ascii="Kalpurush" w:hAnsi="Kalpurush" w:cs="Kalpurush"/>
          <w:sz w:val="24"/>
          <w:szCs w:val="24"/>
          <w:cs/>
          <w:lang w:bidi="bn-BD"/>
        </w:rPr>
        <w:t xml:space="preserve"> কোনো </w:t>
      </w:r>
      <w:r w:rsidRPr="00345ACB">
        <w:rPr>
          <w:rStyle w:val="rvts55"/>
          <w:rFonts w:ascii="Kalpurush" w:hAnsi="Kalpurush" w:cs="Kalpurush"/>
          <w:sz w:val="24"/>
          <w:szCs w:val="24"/>
          <w:cs/>
          <w:lang w:bidi="bn-BD"/>
        </w:rPr>
        <w:t xml:space="preserve">ব্যক্তি তার </w:t>
      </w:r>
      <w:r w:rsidR="000833DE">
        <w:rPr>
          <w:rStyle w:val="rvts55"/>
          <w:rFonts w:ascii="Kalpurush" w:hAnsi="Kalpurush" w:cs="Kalpurush" w:hint="cs"/>
          <w:sz w:val="24"/>
          <w:szCs w:val="24"/>
          <w:cs/>
          <w:lang w:bidi="bn-BD"/>
        </w:rPr>
        <w:t>সম্মুখ দিয়ে</w:t>
      </w:r>
      <w:r w:rsidRPr="00345ACB">
        <w:rPr>
          <w:rStyle w:val="rvts55"/>
          <w:rFonts w:ascii="Kalpurush" w:hAnsi="Kalpurush" w:cs="Kalpurush"/>
          <w:sz w:val="24"/>
          <w:szCs w:val="24"/>
          <w:lang w:bidi="bn-BD"/>
        </w:rPr>
        <w:t> </w:t>
      </w:r>
      <w:r w:rsidRPr="00345ACB">
        <w:rPr>
          <w:rStyle w:val="rvts55"/>
          <w:rFonts w:ascii="Kalpurush" w:hAnsi="Kalpurush" w:cs="Kalpurush"/>
          <w:sz w:val="24"/>
          <w:szCs w:val="24"/>
          <w:cs/>
          <w:lang w:bidi="bn-BD"/>
        </w:rPr>
        <w:t>অতিক্রম করতে চায়</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 xml:space="preserve">তবে সে যেন তাকে ইশারায় </w:t>
      </w:r>
      <w:r w:rsidR="000833DE">
        <w:rPr>
          <w:rStyle w:val="rvts55"/>
          <w:rFonts w:ascii="Kalpurush" w:hAnsi="Kalpurush" w:cs="Kalpurush" w:hint="cs"/>
          <w:sz w:val="24"/>
          <w:szCs w:val="24"/>
          <w:cs/>
          <w:lang w:bidi="bn-BD"/>
        </w:rPr>
        <w:t>বাধা</w:t>
      </w:r>
      <w:r w:rsidR="000833DE" w:rsidRPr="00345ACB">
        <w:rPr>
          <w:rStyle w:val="rvts55"/>
          <w:rFonts w:ascii="Kalpurush" w:hAnsi="Kalpurush" w:cs="Kalpurush"/>
          <w:sz w:val="24"/>
          <w:szCs w:val="24"/>
          <w:cs/>
          <w:lang w:bidi="bn-BD"/>
        </w:rPr>
        <w:t xml:space="preserve"> </w:t>
      </w:r>
      <w:r w:rsidRPr="00345ACB">
        <w:rPr>
          <w:rStyle w:val="rvts55"/>
          <w:rFonts w:ascii="Kalpurush" w:hAnsi="Kalpurush" w:cs="Kalpurush"/>
          <w:sz w:val="24"/>
          <w:szCs w:val="24"/>
          <w:cs/>
          <w:lang w:bidi="bn-BD"/>
        </w:rPr>
        <w:t>দেয়। অতিক্রমকারী যদি ইশারার প্রতি</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ভ্র</w:t>
      </w:r>
      <w:r w:rsidR="000833DE">
        <w:rPr>
          <w:rStyle w:val="rvts55"/>
          <w:rFonts w:ascii="Kalpurush" w:hAnsi="Kalpurush" w:cs="Kalpurush" w:hint="cs"/>
          <w:sz w:val="24"/>
          <w:szCs w:val="24"/>
          <w:cs/>
          <w:lang w:bidi="bn-BD"/>
        </w:rPr>
        <w:t>ূ</w:t>
      </w:r>
      <w:r w:rsidRPr="00345ACB">
        <w:rPr>
          <w:rStyle w:val="rvts55"/>
          <w:rFonts w:ascii="Kalpurush" w:hAnsi="Kalpurush" w:cs="Kalpurush"/>
          <w:sz w:val="24"/>
          <w:szCs w:val="24"/>
          <w:cs/>
          <w:lang w:bidi="bn-BD"/>
        </w:rPr>
        <w:t>ক্ষেপ না করে তবে সে যেন তার সাথে যুদ্ধ করে। কেননা সে একটা শয়তান</w:t>
      </w:r>
      <w:r w:rsidRPr="00345ACB">
        <w:rPr>
          <w:rStyle w:val="rvts55"/>
          <w:rFonts w:ascii="Kalpurush" w:hAnsi="Kalpurush" w:cs="Kalpurush" w:hint="cs"/>
          <w:sz w:val="24"/>
          <w:szCs w:val="24"/>
          <w:cs/>
          <w:lang w:bidi="bn-BD"/>
        </w:rPr>
        <w:t>”</w:t>
      </w:r>
      <w:r w:rsidRPr="00622BBF">
        <w:rPr>
          <w:rStyle w:val="rvts55"/>
          <w:rFonts w:ascii="Kalpurush" w:hAnsi="Kalpurush" w:cs="SolaimanLipi" w:hint="cs"/>
          <w:sz w:val="24"/>
          <w:szCs w:val="24"/>
          <w:cs/>
          <w:lang w:bidi="hi-IN"/>
        </w:rPr>
        <w:t>।</w:t>
      </w:r>
      <w:r w:rsidRPr="00345ACB">
        <w:rPr>
          <w:rStyle w:val="FootnoteReference"/>
          <w:rFonts w:ascii="Kalpurush" w:hAnsi="Kalpurush" w:cs="Kalpurush"/>
          <w:sz w:val="24"/>
          <w:szCs w:val="24"/>
          <w:cs/>
          <w:lang w:bidi="bn-BD"/>
        </w:rPr>
        <w:footnoteReference w:id="162"/>
      </w:r>
    </w:p>
    <w:p w:rsidR="007534BA" w:rsidRPr="00345ACB" w:rsidRDefault="007534BA" w:rsidP="000833DE">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৫- কেউ ডাকলে বা সালাম দিলে ইশারা দিয়ে তার উত্তর</w:t>
      </w:r>
      <w:r>
        <w:rPr>
          <w:rStyle w:val="rvts55"/>
          <w:rFonts w:ascii="Kalpurush" w:hAnsi="Kalpurush" w:cs="Kalpurush" w:hint="cs"/>
          <w:sz w:val="24"/>
          <w:szCs w:val="24"/>
          <w:cs/>
          <w:lang w:bidi="bn-BD"/>
        </w:rPr>
        <w:t xml:space="preserve"> দেওয়া</w:t>
      </w:r>
      <w:r w:rsidRPr="00622BBF">
        <w:rPr>
          <w:rStyle w:val="rvts55"/>
          <w:rFonts w:ascii="Kalpurush" w:hAnsi="Kalpurush" w:cs="SolaimanLipi" w:hint="cs"/>
          <w:sz w:val="24"/>
          <w:szCs w:val="24"/>
          <w:cs/>
          <w:lang w:bidi="hi-IN"/>
        </w:rPr>
        <w:t xml:space="preserve">। </w:t>
      </w:r>
      <w:r w:rsidRPr="00345ACB">
        <w:rPr>
          <w:rStyle w:val="rvts55"/>
          <w:rFonts w:ascii="Kalpurush" w:hAnsi="Kalpurush" w:cs="Kalpurush"/>
          <w:sz w:val="24"/>
          <w:szCs w:val="24"/>
          <w:cs/>
          <w:lang w:bidi="bn-BD"/>
        </w:rPr>
        <w:t xml:space="preserve">জাবির রাদিয়াল্লাহু </w:t>
      </w:r>
      <w:r w:rsidRPr="00345ACB">
        <w:rPr>
          <w:rStyle w:val="rvts55"/>
          <w:rFonts w:ascii="Kalpurush" w:hAnsi="Kalpurush" w:cs="Kalpurush"/>
          <w:sz w:val="24"/>
          <w:szCs w:val="24"/>
          <w:lang w:bidi="bn-BD"/>
        </w:rPr>
        <w:t>‘</w:t>
      </w:r>
      <w:r w:rsidRPr="00345ACB">
        <w:rPr>
          <w:rStyle w:val="rvts55"/>
          <w:rFonts w:ascii="Kalpurush" w:hAnsi="Kalpurush" w:cs="Kalpurush"/>
          <w:sz w:val="24"/>
          <w:szCs w:val="24"/>
          <w:cs/>
          <w:lang w:bidi="bn-BD"/>
        </w:rPr>
        <w:t>আনহু থেকে বর্ণিত</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তিনি বলেন</w:t>
      </w:r>
      <w:r w:rsidRPr="00345ACB">
        <w:rPr>
          <w:rStyle w:val="rvts55"/>
          <w:rFonts w:ascii="Kalpurush" w:hAnsi="Kalpurush" w:cs="Kalpurush"/>
          <w:sz w:val="24"/>
          <w:szCs w:val="24"/>
          <w:lang w:bidi="bn-BD"/>
        </w:rPr>
        <w:t>,</w:t>
      </w:r>
      <w:r>
        <w:rPr>
          <w:rStyle w:val="rvts55"/>
          <w:rFonts w:ascii="Kalpurush" w:hAnsi="Kalpurush" w:cs="Kalpurush"/>
          <w:sz w:val="24"/>
          <w:szCs w:val="24"/>
          <w:cs/>
          <w:lang w:bidi="bn-BD"/>
        </w:rPr>
        <w:t xml:space="preserve"> রাসূলুল্লাহ্ </w:t>
      </w:r>
      <w:r w:rsidRPr="00345ACB">
        <w:rPr>
          <w:rStyle w:val="rvts55"/>
          <w:rFonts w:ascii="Kalpurush" w:hAnsi="Kalpurush" w:cs="Kalpurush"/>
          <w:sz w:val="24"/>
          <w:szCs w:val="24"/>
          <w:cs/>
          <w:lang w:bidi="bn-BD"/>
        </w:rPr>
        <w:t>সাল্লাল্লাহু আলাইহি ওয়াসাল্লাম বনী মুস্তালিক গোত্রের</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দিকে যাওয়ার সময় আমাকে কো</w:t>
      </w:r>
      <w:r w:rsidRPr="00345ACB">
        <w:rPr>
          <w:rStyle w:val="rvts55"/>
          <w:rFonts w:ascii="Kalpurush" w:hAnsi="Kalpurush" w:cs="Kalpurush" w:hint="cs"/>
          <w:sz w:val="24"/>
          <w:szCs w:val="24"/>
          <w:cs/>
          <w:lang w:bidi="bn-BD"/>
        </w:rPr>
        <w:t>নো</w:t>
      </w:r>
      <w:r w:rsidRPr="00345ACB">
        <w:rPr>
          <w:rStyle w:val="rvts55"/>
          <w:rFonts w:ascii="Kalpurush" w:hAnsi="Kalpurush" w:cs="Kalpurush"/>
          <w:sz w:val="24"/>
          <w:szCs w:val="24"/>
          <w:cs/>
          <w:lang w:bidi="bn-BD"/>
        </w:rPr>
        <w:t xml:space="preserve"> এক কাজে পাঠিয়েছিলেন। আমি এসে দেখি</w:t>
      </w:r>
      <w:r w:rsidRPr="00345ACB">
        <w:rPr>
          <w:rStyle w:val="rvts55"/>
          <w:rFonts w:ascii="Kalpurush" w:hAnsi="Kalpurush" w:cs="Kalpurush" w:hint="cs"/>
          <w:sz w:val="24"/>
          <w:szCs w:val="24"/>
          <w:cs/>
          <w:lang w:bidi="bn-BD"/>
        </w:rPr>
        <w:t xml:space="preserve"> তিনি </w:t>
      </w:r>
      <w:r w:rsidRPr="00345ACB">
        <w:rPr>
          <w:rStyle w:val="rvts55"/>
          <w:rFonts w:ascii="Kalpurush" w:hAnsi="Kalpurush" w:cs="Kalpurush"/>
          <w:sz w:val="24"/>
          <w:szCs w:val="24"/>
          <w:cs/>
          <w:lang w:bidi="bn-BD"/>
        </w:rPr>
        <w:t>তাঁর উটের</w:t>
      </w:r>
      <w:r>
        <w:rPr>
          <w:rStyle w:val="rvts55"/>
          <w:rFonts w:ascii="Kalpurush" w:hAnsi="Kalpurush" w:cs="Kalpurush"/>
          <w:sz w:val="24"/>
          <w:szCs w:val="24"/>
          <w:cs/>
          <w:lang w:bidi="bn-BD"/>
        </w:rPr>
        <w:t xml:space="preserve"> </w:t>
      </w:r>
      <w:r w:rsidR="009170AD">
        <w:rPr>
          <w:rStyle w:val="rvts55"/>
          <w:rFonts w:ascii="Kalpurush" w:hAnsi="Kalpurush" w:cs="Kalpurush" w:hint="cs"/>
          <w:sz w:val="24"/>
          <w:szCs w:val="24"/>
          <w:cs/>
          <w:lang w:bidi="bn-BD"/>
        </w:rPr>
        <w:t>উ</w:t>
      </w:r>
      <w:r w:rsidR="009170AD">
        <w:rPr>
          <w:rStyle w:val="rvts55"/>
          <w:rFonts w:ascii="Kalpurush" w:hAnsi="Kalpurush" w:cs="Kalpurush"/>
          <w:sz w:val="24"/>
          <w:szCs w:val="24"/>
          <w:cs/>
          <w:lang w:bidi="bn-BD"/>
        </w:rPr>
        <w:t xml:space="preserve">পর </w:t>
      </w:r>
      <w:r w:rsidRPr="00345ACB">
        <w:rPr>
          <w:rStyle w:val="rvts55"/>
          <w:rFonts w:ascii="Kalpurush" w:hAnsi="Kalpurush" w:cs="Kalpurush"/>
          <w:sz w:val="24"/>
          <w:szCs w:val="24"/>
          <w:cs/>
          <w:lang w:bidi="bn-BD"/>
        </w:rPr>
        <w:t xml:space="preserve">সালাত আদায় </w:t>
      </w:r>
      <w:r w:rsidRPr="00345ACB">
        <w:rPr>
          <w:rStyle w:val="rvts55"/>
          <w:rFonts w:ascii="Kalpurush" w:hAnsi="Kalpurush" w:cs="Kalpurush"/>
          <w:sz w:val="24"/>
          <w:szCs w:val="24"/>
          <w:cs/>
          <w:lang w:bidi="bn-BD"/>
        </w:rPr>
        <w:lastRenderedPageBreak/>
        <w:t>করছেন। আমি ঐ অবস্থায়ই তাঁর সাথে কথা বললাম। হাত দ্বারা (চুপ করতে)</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ইশারা করলেন। বর্ণনাকারী যুহা</w:t>
      </w:r>
      <w:r w:rsidRPr="00345ACB">
        <w:rPr>
          <w:rStyle w:val="rvts55"/>
          <w:rFonts w:ascii="Kalpurush" w:hAnsi="Kalpurush" w:cs="Kalpurush" w:hint="cs"/>
          <w:sz w:val="24"/>
          <w:szCs w:val="24"/>
          <w:cs/>
          <w:lang w:bidi="bn-BD"/>
        </w:rPr>
        <w:t>ই</w:t>
      </w:r>
      <w:r w:rsidRPr="00345ACB">
        <w:rPr>
          <w:rStyle w:val="rvts55"/>
          <w:rFonts w:ascii="Kalpurush" w:hAnsi="Kalpurush" w:cs="Kalpurush"/>
          <w:sz w:val="24"/>
          <w:szCs w:val="24"/>
          <w:cs/>
          <w:lang w:bidi="bn-BD"/>
        </w:rPr>
        <w:t xml:space="preserve">র </w:t>
      </w:r>
      <w:r w:rsidRPr="00345ACB">
        <w:rPr>
          <w:rStyle w:val="rvts55"/>
          <w:rFonts w:ascii="Kalpurush" w:hAnsi="Kalpurush" w:cs="Kalpurush" w:hint="cs"/>
          <w:sz w:val="24"/>
          <w:szCs w:val="24"/>
          <w:cs/>
          <w:lang w:bidi="bn-BD"/>
        </w:rPr>
        <w:t xml:space="preserve">রহ. </w:t>
      </w:r>
      <w:r w:rsidRPr="00345ACB">
        <w:rPr>
          <w:rStyle w:val="rvts55"/>
          <w:rFonts w:ascii="Kalpurush" w:hAnsi="Kalpurush" w:cs="Kalpurush"/>
          <w:sz w:val="24"/>
          <w:szCs w:val="24"/>
          <w:cs/>
          <w:lang w:bidi="bn-BD"/>
        </w:rPr>
        <w:t>এ সময় তাঁর হাত দ্বারা ইশারা করে দেখালেন</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আমি</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আবার কথা বললাম। আবার এ</w:t>
      </w:r>
      <w:r w:rsidRPr="00345ACB">
        <w:rPr>
          <w:rStyle w:val="rvts55"/>
          <w:rFonts w:ascii="Kalpurush" w:hAnsi="Kalpurush" w:cs="Kalpurush" w:hint="cs"/>
          <w:sz w:val="24"/>
          <w:szCs w:val="24"/>
          <w:cs/>
          <w:lang w:bidi="bn-BD"/>
        </w:rPr>
        <w:t>রূ</w:t>
      </w:r>
      <w:r w:rsidRPr="00345ACB">
        <w:rPr>
          <w:rStyle w:val="rvts55"/>
          <w:rFonts w:ascii="Kalpurush" w:hAnsi="Kalpurush" w:cs="Kalpurush"/>
          <w:sz w:val="24"/>
          <w:szCs w:val="24"/>
          <w:cs/>
          <w:lang w:bidi="bn-BD"/>
        </w:rPr>
        <w:t>প ইশারা করলেন। বর্ণনাকারী যুহা</w:t>
      </w:r>
      <w:r w:rsidRPr="00345ACB">
        <w:rPr>
          <w:rStyle w:val="rvts55"/>
          <w:rFonts w:ascii="Kalpurush" w:hAnsi="Kalpurush" w:cs="Kalpurush" w:hint="cs"/>
          <w:sz w:val="24"/>
          <w:szCs w:val="24"/>
          <w:cs/>
          <w:lang w:bidi="bn-BD"/>
        </w:rPr>
        <w:t>ই</w:t>
      </w:r>
      <w:r w:rsidRPr="00345ACB">
        <w:rPr>
          <w:rStyle w:val="rvts55"/>
          <w:rFonts w:ascii="Kalpurush" w:hAnsi="Kalpurush" w:cs="Kalpurush"/>
          <w:sz w:val="24"/>
          <w:szCs w:val="24"/>
          <w:cs/>
          <w:lang w:bidi="bn-BD"/>
        </w:rPr>
        <w:t xml:space="preserve">র </w:t>
      </w:r>
      <w:r w:rsidRPr="00345ACB">
        <w:rPr>
          <w:rStyle w:val="rvts55"/>
          <w:rFonts w:ascii="Kalpurush" w:hAnsi="Kalpurush" w:cs="Kalpurush" w:hint="cs"/>
          <w:sz w:val="24"/>
          <w:szCs w:val="24"/>
          <w:cs/>
          <w:lang w:bidi="bn-BD"/>
        </w:rPr>
        <w:t xml:space="preserve">রহ. </w:t>
      </w:r>
      <w:r w:rsidRPr="00345ACB">
        <w:rPr>
          <w:rStyle w:val="rvts55"/>
          <w:rFonts w:ascii="Kalpurush" w:hAnsi="Kalpurush" w:cs="Kalpurush"/>
          <w:sz w:val="24"/>
          <w:szCs w:val="24"/>
          <w:cs/>
          <w:lang w:bidi="bn-BD"/>
        </w:rPr>
        <w:t>এবারও তাঁর হাত দ্বারা মাটির দিকে ইশারা করে দেখালেন। তখন আমি তার কুরআন তিলাওয়াত শুনছিলাম। মাথায় ইশারা</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 xml:space="preserve">করে রুকু </w:t>
      </w:r>
      <w:r>
        <w:rPr>
          <w:rStyle w:val="rvts55"/>
          <w:rFonts w:ascii="Kalpurush" w:hAnsi="Kalpurush" w:cs="Kalpurush"/>
          <w:sz w:val="24"/>
          <w:szCs w:val="24"/>
          <w:cs/>
          <w:lang w:bidi="bn-BD"/>
        </w:rPr>
        <w:t>সাজদাহ</w:t>
      </w:r>
      <w:r w:rsidRPr="00345ACB">
        <w:rPr>
          <w:rStyle w:val="rvts55"/>
          <w:rFonts w:ascii="Kalpurush" w:hAnsi="Kalpurush" w:cs="Kalpurush"/>
          <w:sz w:val="24"/>
          <w:szCs w:val="24"/>
          <w:cs/>
          <w:lang w:bidi="bn-BD"/>
        </w:rPr>
        <w:t xml:space="preserve"> করছিলেন। তারপর সালাত শেষ করে আমাকে জিজ্ঞাসা করলেন</w:t>
      </w:r>
      <w:r w:rsidRPr="00345ACB">
        <w:rPr>
          <w:rStyle w:val="rvts55"/>
          <w:rFonts w:ascii="Kalpurush" w:hAnsi="Kalpurush" w:cs="Kalpurush"/>
          <w:sz w:val="24"/>
          <w:szCs w:val="24"/>
          <w:lang w:bidi="bn-BD"/>
        </w:rPr>
        <w:t xml:space="preserve">, </w:t>
      </w:r>
      <w:r w:rsidRPr="00622BBF">
        <w:rPr>
          <w:rStyle w:val="rvts55"/>
          <w:rFonts w:ascii="Kalpurush" w:hAnsi="Kalpurush" w:cs="SolaimanLipi" w:hint="cs"/>
          <w:sz w:val="24"/>
          <w:szCs w:val="24"/>
          <w:cs/>
          <w:lang w:bidi="hi-IN"/>
        </w:rPr>
        <w:t xml:space="preserve"> </w:t>
      </w:r>
    </w:p>
    <w:p w:rsidR="007534BA" w:rsidRPr="000E68D6" w:rsidRDefault="007534BA" w:rsidP="007534BA">
      <w:pPr>
        <w:spacing w:after="0" w:line="240" w:lineRule="auto"/>
        <w:jc w:val="both"/>
        <w:rPr>
          <w:rFonts w:ascii="Traditional Arabic" w:hAnsi="Traditional Arabic" w:cs="Kalpurush"/>
          <w:b/>
          <w:bCs/>
          <w:color w:val="000080"/>
          <w:sz w:val="24"/>
          <w:szCs w:val="24"/>
          <w:cs/>
          <w:lang w:bidi="bn-BD"/>
        </w:rPr>
      </w:pPr>
      <w:r w:rsidRPr="00345ACB">
        <w:rPr>
          <w:rFonts w:ascii="Traditional Arabic" w:hAnsi="Traditional Arabic" w:cs="KFGQPC Uthman Taha Naskh"/>
          <w:color w:val="0000CC"/>
          <w:sz w:val="24"/>
          <w:szCs w:val="24"/>
          <w:rtl/>
          <w:lang w:bidi="ar-EG"/>
        </w:rPr>
        <w:t>«مَا فَعَلْتَ فِي الَّذِي أَرْسَلْتُكَ لَهُ؟ فَإِنَّهُ لَمْ يَمْنَعْنِي أَنْ أُكَلِّمَكَ إِلَّا أَنِّي كُنْتُ أُصَلِّي»</w:t>
      </w:r>
    </w:p>
    <w:p w:rsidR="007534BA" w:rsidRPr="00423A0A" w:rsidRDefault="007534BA" w:rsidP="007534BA">
      <w:pPr>
        <w:bidi w:val="0"/>
        <w:spacing w:after="0" w:line="240" w:lineRule="auto"/>
        <w:jc w:val="both"/>
        <w:rPr>
          <w:rStyle w:val="rvts55"/>
          <w:rFonts w:ascii="Kalpurush" w:hAnsi="Kalpurush" w:cs="Kalpurush"/>
          <w:sz w:val="24"/>
          <w:szCs w:val="24"/>
          <w:cs/>
          <w:lang w:bidi="bn-BD"/>
        </w:rPr>
      </w:pPr>
      <w:r>
        <w:rPr>
          <w:rStyle w:val="rvts55"/>
          <w:rFonts w:ascii="Kalpurush" w:hAnsi="Kalpurush" w:cs="Kalpurush" w:hint="cs"/>
          <w:sz w:val="24"/>
          <w:szCs w:val="24"/>
          <w:cs/>
          <w:lang w:bidi="bn-BD"/>
        </w:rPr>
        <w:t>“</w:t>
      </w:r>
      <w:r w:rsidRPr="00345ACB">
        <w:rPr>
          <w:rStyle w:val="rvts55"/>
          <w:rFonts w:ascii="Kalpurush" w:hAnsi="Kalpurush" w:cs="Kalpurush"/>
          <w:sz w:val="24"/>
          <w:szCs w:val="24"/>
          <w:cs/>
          <w:lang w:bidi="bn-BD"/>
        </w:rPr>
        <w:t>আমি যে কাজে</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তোমাকে পাঠিয়েছিলাম</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 xml:space="preserve">তার </w:t>
      </w:r>
      <w:r>
        <w:rPr>
          <w:rStyle w:val="rvts55"/>
          <w:rFonts w:ascii="Kalpurush" w:hAnsi="Kalpurush" w:cs="Kalpurush" w:hint="cs"/>
          <w:sz w:val="24"/>
          <w:szCs w:val="24"/>
          <w:cs/>
          <w:lang w:bidi="bn-BD"/>
        </w:rPr>
        <w:t>কী</w:t>
      </w:r>
      <w:r w:rsidRPr="00345ACB">
        <w:rPr>
          <w:rStyle w:val="rvts55"/>
          <w:rFonts w:ascii="Kalpurush" w:hAnsi="Kalpurush" w:cs="Kalpurush"/>
          <w:sz w:val="24"/>
          <w:szCs w:val="24"/>
          <w:cs/>
          <w:lang w:bidi="bn-BD"/>
        </w:rPr>
        <w:t xml:space="preserve"> করেছ</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আমি সালাত আদায় করছিলাম বলে তোমার কথার উত্তর</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দিতে পারি নি</w:t>
      </w:r>
      <w:r w:rsidRPr="00345ACB">
        <w:rPr>
          <w:rStyle w:val="rvts55"/>
          <w:rFonts w:ascii="Kalpurush" w:hAnsi="Kalpurush" w:cs="Kalpurush" w:hint="cs"/>
          <w:sz w:val="24"/>
          <w:szCs w:val="24"/>
          <w:cs/>
          <w:lang w:bidi="bn-BD"/>
        </w:rPr>
        <w:t>”</w:t>
      </w:r>
      <w:r w:rsidRPr="00622BBF">
        <w:rPr>
          <w:rStyle w:val="rvts55"/>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163"/>
      </w:r>
    </w:p>
    <w:p w:rsidR="007534BA" w:rsidRPr="00345ACB" w:rsidRDefault="007534BA" w:rsidP="007534BA">
      <w:pPr>
        <w:bidi w:val="0"/>
        <w:spacing w:after="0" w:line="240" w:lineRule="auto"/>
        <w:jc w:val="both"/>
        <w:rPr>
          <w:rStyle w:val="rvts55"/>
          <w:rFonts w:ascii="Kalpurush" w:hAnsi="Kalpurush" w:cs="Kalpurush"/>
          <w:sz w:val="24"/>
          <w:szCs w:val="24"/>
          <w:cs/>
          <w:lang w:bidi="bn-BD"/>
        </w:rPr>
      </w:pPr>
      <w:r>
        <w:rPr>
          <w:rStyle w:val="rvts55"/>
          <w:rFonts w:ascii="Kalpurush" w:hAnsi="Kalpurush" w:cs="Kalpurush" w:hint="cs"/>
          <w:sz w:val="24"/>
          <w:szCs w:val="24"/>
          <w:cs/>
          <w:lang w:bidi="bn-BD"/>
        </w:rPr>
        <w:t xml:space="preserve">ইবন উমার </w:t>
      </w:r>
      <w:r w:rsidRPr="00345ACB">
        <w:rPr>
          <w:rStyle w:val="rvts55"/>
          <w:rFonts w:ascii="Kalpurush" w:hAnsi="Kalpurush" w:cs="Kalpurush" w:hint="cs"/>
          <w:sz w:val="24"/>
          <w:szCs w:val="24"/>
          <w:cs/>
          <w:lang w:bidi="bn-BD"/>
        </w:rPr>
        <w:t>রাদিয়াল্লাহু ‘আনহু</w:t>
      </w:r>
      <w:r>
        <w:rPr>
          <w:rStyle w:val="rvts55"/>
          <w:rFonts w:ascii="Kalpurush" w:hAnsi="Kalpurush" w:cs="Kalpurush" w:hint="cs"/>
          <w:sz w:val="24"/>
          <w:szCs w:val="24"/>
          <w:cs/>
          <w:lang w:bidi="bn-BD"/>
        </w:rPr>
        <w:t xml:space="preserve"> </w:t>
      </w:r>
      <w:r w:rsidRPr="00345ACB">
        <w:rPr>
          <w:rStyle w:val="rvts55"/>
          <w:rFonts w:ascii="Kalpurush" w:hAnsi="Kalpurush" w:cs="Kalpurush" w:hint="cs"/>
          <w:sz w:val="24"/>
          <w:szCs w:val="24"/>
          <w:cs/>
          <w:lang w:bidi="bn-BD"/>
        </w:rPr>
        <w:t>সু</w:t>
      </w:r>
      <w:r w:rsidRPr="00345ACB">
        <w:rPr>
          <w:rStyle w:val="rvts55"/>
          <w:rFonts w:ascii="Kalpurush" w:hAnsi="Kalpurush" w:cs="Kalpurush"/>
          <w:sz w:val="24"/>
          <w:szCs w:val="24"/>
          <w:cs/>
          <w:lang w:bidi="bn-BD"/>
        </w:rPr>
        <w:t>হাইব</w:t>
      </w:r>
      <w:r>
        <w:rPr>
          <w:rStyle w:val="rvts55"/>
          <w:rFonts w:ascii="Kalpurush" w:hAnsi="Kalpurush" w:cs="Kalpurush" w:hint="cs"/>
          <w:sz w:val="24"/>
          <w:szCs w:val="24"/>
          <w:cs/>
          <w:lang w:bidi="bn-BD"/>
        </w:rPr>
        <w:t xml:space="preserve"> রাদিয়াল্লাহু আনহু থেকে বর্ণনা করেন, তিনি </w:t>
      </w:r>
      <w:r w:rsidRPr="00345ACB">
        <w:rPr>
          <w:rStyle w:val="rvts55"/>
          <w:rFonts w:ascii="Kalpurush" w:hAnsi="Kalpurush" w:cs="Kalpurush"/>
          <w:sz w:val="24"/>
          <w:szCs w:val="24"/>
          <w:cs/>
          <w:lang w:bidi="bn-BD"/>
        </w:rPr>
        <w:t>বলেন</w:t>
      </w:r>
      <w:r w:rsidRPr="00345ACB">
        <w:rPr>
          <w:rStyle w:val="rvts55"/>
          <w:rFonts w:ascii="Kalpurush" w:hAnsi="Kalpurush" w:cs="Kalpurush"/>
          <w:sz w:val="24"/>
          <w:szCs w:val="24"/>
          <w:lang w:bidi="bn-BD"/>
        </w:rPr>
        <w:t>,</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«مَرَرْتُ بِرَسُولِ اللَّهِ صَلَّى اللهُ عَلَيْهِ وَسَلَّمَ وَهُوَ يُصَلِّي، فَسَلَّمْتُ عَلَيْهِ، فَرَدَّ إِشَارَةً»، قَالَ: «وَلَا أَعْلَمُهُ إِلَّا قَالَ إِشَارَةً بِأُصْبُعِهِ»</w:t>
      </w:r>
    </w:p>
    <w:p w:rsidR="007534BA" w:rsidRPr="00345ACB" w:rsidRDefault="007534BA" w:rsidP="00007C34">
      <w:pPr>
        <w:widowControl w:val="0"/>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sz w:val="24"/>
          <w:szCs w:val="24"/>
          <w:lang w:bidi="bn-BD"/>
        </w:rPr>
        <w:t>“</w:t>
      </w:r>
      <w:r w:rsidRPr="00345ACB">
        <w:rPr>
          <w:rStyle w:val="rvts55"/>
          <w:rFonts w:ascii="Kalpurush" w:hAnsi="Kalpurush" w:cs="Kalpurush"/>
          <w:sz w:val="24"/>
          <w:szCs w:val="24"/>
          <w:cs/>
          <w:lang w:bidi="bn-BD"/>
        </w:rPr>
        <w:t>এক</w:t>
      </w:r>
      <w:r w:rsidRPr="00345ACB">
        <w:rPr>
          <w:rStyle w:val="rvts55"/>
          <w:rFonts w:ascii="Kalpurush" w:hAnsi="Kalpurush" w:cs="Kalpurush" w:hint="cs"/>
          <w:sz w:val="24"/>
          <w:szCs w:val="24"/>
          <w:cs/>
          <w:lang w:bidi="bn-BD"/>
        </w:rPr>
        <w:t xml:space="preserve">বার </w:t>
      </w:r>
      <w:r w:rsidRPr="00345ACB">
        <w:rPr>
          <w:rStyle w:val="rvts55"/>
          <w:rFonts w:ascii="Kalpurush" w:hAnsi="Kalpurush" w:cs="Kalpurush"/>
          <w:sz w:val="24"/>
          <w:szCs w:val="24"/>
          <w:cs/>
          <w:lang w:bidi="bn-BD"/>
        </w:rPr>
        <w:t>আমি</w:t>
      </w:r>
      <w:r>
        <w:rPr>
          <w:rStyle w:val="rvts55"/>
          <w:rFonts w:ascii="Kalpurush" w:hAnsi="Kalpurush" w:cs="Kalpurush"/>
          <w:sz w:val="24"/>
          <w:szCs w:val="24"/>
          <w:cs/>
          <w:lang w:bidi="bn-BD"/>
        </w:rPr>
        <w:t xml:space="preserve"> রাসূলুল্লাহ্ </w:t>
      </w:r>
      <w:r w:rsidRPr="00345ACB">
        <w:rPr>
          <w:rStyle w:val="rvts55"/>
          <w:rFonts w:ascii="Kalpurush" w:hAnsi="Kalpurush" w:cs="Kalpurush"/>
          <w:sz w:val="24"/>
          <w:szCs w:val="24"/>
          <w:cs/>
          <w:lang w:bidi="bn-BD"/>
        </w:rPr>
        <w:t xml:space="preserve">সাল্লাল্লাহু আলাইহি ওয়াসাল্লামের খিদমতে </w:t>
      </w:r>
      <w:r w:rsidR="009170AD" w:rsidRPr="00345ACB">
        <w:rPr>
          <w:rStyle w:val="rvts55"/>
          <w:rFonts w:ascii="Kalpurush" w:hAnsi="Kalpurush" w:cs="Kalpurush"/>
          <w:sz w:val="24"/>
          <w:szCs w:val="24"/>
          <w:cs/>
          <w:lang w:bidi="bn-BD"/>
        </w:rPr>
        <w:t>হা</w:t>
      </w:r>
      <w:r w:rsidR="009170AD">
        <w:rPr>
          <w:rStyle w:val="rvts55"/>
          <w:rFonts w:ascii="Kalpurush" w:hAnsi="Kalpurush" w:cs="Kalpurush" w:hint="cs"/>
          <w:sz w:val="24"/>
          <w:szCs w:val="24"/>
          <w:cs/>
          <w:lang w:bidi="bn-BD"/>
        </w:rPr>
        <w:t>যি</w:t>
      </w:r>
      <w:r w:rsidR="009170AD" w:rsidRPr="00345ACB">
        <w:rPr>
          <w:rStyle w:val="rvts55"/>
          <w:rFonts w:ascii="Kalpurush" w:hAnsi="Kalpurush" w:cs="Kalpurush"/>
          <w:sz w:val="24"/>
          <w:szCs w:val="24"/>
          <w:cs/>
          <w:lang w:bidi="bn-BD"/>
        </w:rPr>
        <w:t>র</w:t>
      </w:r>
      <w:r w:rsidR="009170AD"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হয়ে তাঁকে সালাতরত অবস্থায় দেখতে পাই</w:t>
      </w:r>
      <w:r w:rsidRPr="00622BBF">
        <w:rPr>
          <w:rStyle w:val="rvts55"/>
          <w:rFonts w:ascii="Kalpurush" w:hAnsi="Kalpurush" w:cs="SolaimanLipi" w:hint="cs"/>
          <w:sz w:val="24"/>
          <w:szCs w:val="24"/>
          <w:cs/>
          <w:lang w:bidi="hi-IN"/>
        </w:rPr>
        <w:t xml:space="preserve">। </w:t>
      </w:r>
      <w:r w:rsidRPr="00345ACB">
        <w:rPr>
          <w:rStyle w:val="rvts55"/>
          <w:rFonts w:ascii="Kalpurush" w:hAnsi="Kalpurush" w:cs="Kalpurush" w:hint="cs"/>
          <w:sz w:val="24"/>
          <w:szCs w:val="24"/>
          <w:cs/>
          <w:lang w:bidi="bn-BD"/>
        </w:rPr>
        <w:t>আমি তাঁকে</w:t>
      </w:r>
      <w:r w:rsidRPr="00345ACB">
        <w:rPr>
          <w:rStyle w:val="rvts55"/>
          <w:rFonts w:ascii="Kalpurush" w:hAnsi="Kalpurush" w:cs="Kalpurush"/>
          <w:sz w:val="24"/>
          <w:szCs w:val="24"/>
          <w:cs/>
          <w:lang w:bidi="bn-BD"/>
        </w:rPr>
        <w:t xml:space="preserve"> সালাম দেই। এ সময় তিনি আঙ্গুলের ইশারায় এর</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জবাব দেন</w:t>
      </w:r>
      <w:r w:rsidRPr="00345ACB">
        <w:rPr>
          <w:rStyle w:val="rvts55"/>
          <w:rFonts w:ascii="Kalpurush" w:hAnsi="Kalpurush" w:cs="Kalpurush" w:hint="cs"/>
          <w:sz w:val="24"/>
          <w:szCs w:val="24"/>
          <w:cs/>
          <w:lang w:bidi="bn-BD"/>
        </w:rPr>
        <w:t>”</w:t>
      </w:r>
      <w:r w:rsidRPr="00622BBF">
        <w:rPr>
          <w:rStyle w:val="rvts55"/>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164"/>
      </w:r>
    </w:p>
    <w:p w:rsidR="007534BA" w:rsidRPr="00345ACB" w:rsidRDefault="00D82A70" w:rsidP="00007C34">
      <w:pPr>
        <w:bidi w:val="0"/>
        <w:spacing w:after="0" w:line="240" w:lineRule="auto"/>
        <w:jc w:val="both"/>
        <w:rPr>
          <w:rStyle w:val="rvts55"/>
          <w:rFonts w:ascii="Kalpurush" w:hAnsi="Kalpurush" w:cs="Kalpurush"/>
          <w:sz w:val="24"/>
          <w:szCs w:val="24"/>
          <w:cs/>
          <w:lang w:bidi="bn-BD"/>
        </w:rPr>
      </w:pPr>
      <w:r>
        <w:rPr>
          <w:rStyle w:val="rvts55"/>
          <w:rFonts w:ascii="Kalpurush" w:hAnsi="Kalpurush" w:cs="Kalpurush" w:hint="cs"/>
          <w:sz w:val="24"/>
          <w:szCs w:val="24"/>
          <w:cs/>
          <w:lang w:bidi="bn-BD"/>
        </w:rPr>
        <w:t>অতএব</w:t>
      </w:r>
      <w:r w:rsidR="007534BA">
        <w:rPr>
          <w:rStyle w:val="rvts55"/>
          <w:rFonts w:ascii="Kalpurush" w:hAnsi="Kalpurush" w:cs="Kalpurush" w:hint="cs"/>
          <w:sz w:val="24"/>
          <w:szCs w:val="24"/>
          <w:cs/>
          <w:lang w:bidi="bn-BD"/>
        </w:rPr>
        <w:t>,</w:t>
      </w:r>
      <w:r w:rsidR="007534BA" w:rsidRPr="00345ACB">
        <w:rPr>
          <w:rStyle w:val="rvts55"/>
          <w:rFonts w:ascii="Kalpurush" w:hAnsi="Kalpurush" w:cs="Kalpurush" w:hint="cs"/>
          <w:sz w:val="24"/>
          <w:szCs w:val="24"/>
          <w:cs/>
          <w:lang w:bidi="bn-BD"/>
        </w:rPr>
        <w:t xml:space="preserve"> এ</w:t>
      </w:r>
      <w:r w:rsidR="007534BA">
        <w:rPr>
          <w:rStyle w:val="rvts55"/>
          <w:rFonts w:ascii="Kalpurush" w:hAnsi="Kalpurush" w:cs="Kalpurush" w:hint="cs"/>
          <w:sz w:val="24"/>
          <w:szCs w:val="24"/>
          <w:cs/>
          <w:lang w:bidi="bn-BD"/>
        </w:rPr>
        <w:t>সব</w:t>
      </w:r>
      <w:r w:rsidR="007534BA" w:rsidRPr="00345ACB">
        <w:rPr>
          <w:rStyle w:val="rvts55"/>
          <w:rFonts w:ascii="Kalpurush" w:hAnsi="Kalpurush" w:cs="Kalpurush" w:hint="cs"/>
          <w:sz w:val="24"/>
          <w:szCs w:val="24"/>
          <w:cs/>
          <w:lang w:bidi="bn-BD"/>
        </w:rPr>
        <w:t xml:space="preserve"> হাদীস দ্বারা প্রমাণ হয় যে, কেউ ডাকলে বা সালামের জবাব দিতে হলে পুরো হাত দ্বারা বা মাথা নেড়ে বা আঙ্গুলের ইশারায় জবাব</w:t>
      </w:r>
      <w:r w:rsidR="007534BA">
        <w:rPr>
          <w:rStyle w:val="rvts55"/>
          <w:rFonts w:ascii="Kalpurush" w:hAnsi="Kalpurush" w:cs="Kalpurush" w:hint="cs"/>
          <w:sz w:val="24"/>
          <w:szCs w:val="24"/>
          <w:cs/>
          <w:lang w:bidi="bn-BD"/>
        </w:rPr>
        <w:t xml:space="preserve"> দেওয়া </w:t>
      </w:r>
      <w:r w:rsidR="007534BA" w:rsidRPr="00345ACB">
        <w:rPr>
          <w:rStyle w:val="rvts55"/>
          <w:rFonts w:ascii="Kalpurush" w:hAnsi="Kalpurush" w:cs="Kalpurush" w:hint="cs"/>
          <w:sz w:val="24"/>
          <w:szCs w:val="24"/>
          <w:cs/>
          <w:lang w:bidi="bn-BD"/>
        </w:rPr>
        <w:t xml:space="preserve">যায়। </w:t>
      </w:r>
    </w:p>
    <w:p w:rsidR="007534BA" w:rsidRDefault="007534BA" w:rsidP="000833DE">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 xml:space="preserve">৬- বাচ্চা বহন করা বা মুসল্লির সাথে </w:t>
      </w:r>
      <w:r w:rsidR="000833DE">
        <w:rPr>
          <w:rStyle w:val="rvts55"/>
          <w:rFonts w:ascii="Kalpurush" w:hAnsi="Kalpurush" w:cs="Kalpurush" w:hint="cs"/>
          <w:sz w:val="24"/>
          <w:szCs w:val="24"/>
          <w:cs/>
          <w:lang w:bidi="bn-BD"/>
        </w:rPr>
        <w:t xml:space="preserve">মিশিয়ে </w:t>
      </w:r>
      <w:r>
        <w:rPr>
          <w:rStyle w:val="rvts55"/>
          <w:rFonts w:ascii="Kalpurush" w:hAnsi="Kalpurush" w:cs="Kalpurush" w:hint="cs"/>
          <w:sz w:val="24"/>
          <w:szCs w:val="24"/>
          <w:cs/>
          <w:lang w:bidi="bn-BD"/>
        </w:rPr>
        <w:t>নেওয়া জায়েয</w:t>
      </w:r>
      <w:r w:rsidRPr="00622BBF">
        <w:rPr>
          <w:rStyle w:val="rvts55"/>
          <w:rFonts w:ascii="Kalpurush" w:hAnsi="Kalpurush" w:cs="SolaimanLipi" w:hint="cs"/>
          <w:sz w:val="24"/>
          <w:szCs w:val="24"/>
          <w:cs/>
          <w:lang w:bidi="hi-IN"/>
        </w:rPr>
        <w:t xml:space="preserve">। </w:t>
      </w:r>
      <w:r>
        <w:rPr>
          <w:rStyle w:val="rvts55"/>
          <w:rFonts w:ascii="Kalpurush" w:hAnsi="Kalpurush" w:cs="Kalpurush"/>
          <w:sz w:val="24"/>
          <w:szCs w:val="24"/>
          <w:cs/>
          <w:lang w:bidi="bn-BD"/>
        </w:rPr>
        <w:t xml:space="preserve">আবু </w:t>
      </w:r>
      <w:r w:rsidRPr="00345ACB">
        <w:rPr>
          <w:rStyle w:val="rvts55"/>
          <w:rFonts w:ascii="Kalpurush" w:hAnsi="Kalpurush" w:cs="Kalpurush"/>
          <w:sz w:val="24"/>
          <w:szCs w:val="24"/>
          <w:cs/>
          <w:lang w:bidi="bn-BD"/>
        </w:rPr>
        <w:t xml:space="preserve"> কাতাদা আনসারী</w:t>
      </w:r>
      <w:r w:rsidRPr="00345ACB">
        <w:rPr>
          <w:rStyle w:val="rvts55"/>
          <w:rFonts w:ascii="Kalpurush" w:hAnsi="Kalpurush" w:cs="Kalpurush" w:hint="cs"/>
          <w:sz w:val="24"/>
          <w:szCs w:val="24"/>
          <w:lang w:bidi="bn-BD"/>
        </w:rPr>
        <w:t xml:space="preserve"> </w:t>
      </w:r>
      <w:r w:rsidRPr="00345ACB">
        <w:rPr>
          <w:rStyle w:val="rvts55"/>
          <w:rFonts w:ascii="Kalpurush" w:hAnsi="Kalpurush" w:cs="Kalpurush" w:hint="cs"/>
          <w:sz w:val="24"/>
          <w:szCs w:val="24"/>
          <w:cs/>
          <w:lang w:bidi="bn-BD"/>
        </w:rPr>
        <w:t>রাদিয়াল্লাহু</w:t>
      </w:r>
      <w:r w:rsidRPr="00345ACB">
        <w:rPr>
          <w:rStyle w:val="rvts55"/>
          <w:rFonts w:ascii="Kalpurush" w:hAnsi="Kalpurush" w:cs="Kalpurush" w:hint="cs"/>
          <w:sz w:val="24"/>
          <w:szCs w:val="24"/>
          <w:lang w:bidi="bn-BD"/>
        </w:rPr>
        <w:t xml:space="preserve"> </w:t>
      </w:r>
      <w:r w:rsidRPr="00345ACB">
        <w:rPr>
          <w:rStyle w:val="rvts55"/>
          <w:rFonts w:ascii="Kalpurush" w:hAnsi="Kalpurush" w:cs="Kalpurush"/>
          <w:sz w:val="24"/>
          <w:szCs w:val="24"/>
          <w:lang w:bidi="bn-BD"/>
        </w:rPr>
        <w:t>‘</w:t>
      </w:r>
      <w:r w:rsidRPr="00345ACB">
        <w:rPr>
          <w:rStyle w:val="rvts55"/>
          <w:rFonts w:ascii="Kalpurush" w:hAnsi="Kalpurush" w:cs="Kalpurush" w:hint="cs"/>
          <w:sz w:val="24"/>
          <w:szCs w:val="24"/>
          <w:cs/>
          <w:lang w:bidi="bn-BD"/>
        </w:rPr>
        <w:t>আনহু</w:t>
      </w:r>
      <w:r w:rsidRPr="00345ACB">
        <w:rPr>
          <w:rStyle w:val="rvts55"/>
          <w:rFonts w:ascii="Kalpurush" w:hAnsi="Kalpurush" w:cs="Kalpurush" w:hint="cs"/>
          <w:sz w:val="24"/>
          <w:szCs w:val="24"/>
          <w:lang w:bidi="bn-BD"/>
        </w:rPr>
        <w:t xml:space="preserve"> </w:t>
      </w:r>
      <w:r w:rsidRPr="00345ACB">
        <w:rPr>
          <w:rStyle w:val="rvts55"/>
          <w:rFonts w:ascii="Kalpurush" w:hAnsi="Kalpurush" w:cs="Kalpurush"/>
          <w:sz w:val="24"/>
          <w:szCs w:val="24"/>
          <w:cs/>
          <w:lang w:bidi="bn-BD"/>
        </w:rPr>
        <w:t>থেকে বর্ণিত</w:t>
      </w:r>
      <w:r w:rsidRPr="00345ACB">
        <w:rPr>
          <w:rStyle w:val="rvts55"/>
          <w:rFonts w:ascii="Kalpurush" w:hAnsi="Kalpurush" w:cs="Kalpurush" w:hint="cs"/>
          <w:sz w:val="24"/>
          <w:szCs w:val="24"/>
          <w:cs/>
          <w:lang w:bidi="bn-BD"/>
        </w:rPr>
        <w:t xml:space="preserve">, </w:t>
      </w:r>
      <w:r w:rsidRPr="00345ACB">
        <w:rPr>
          <w:rStyle w:val="rvts55"/>
          <w:rFonts w:ascii="Kalpurush" w:hAnsi="Kalpurush" w:cs="Kalpurush"/>
          <w:sz w:val="24"/>
          <w:szCs w:val="24"/>
          <w:cs/>
          <w:lang w:bidi="bn-BD"/>
        </w:rPr>
        <w:t>তিনি বলেন</w:t>
      </w:r>
      <w:r w:rsidRPr="00345ACB">
        <w:rPr>
          <w:rStyle w:val="rvts55"/>
          <w:rFonts w:ascii="Kalpurush" w:hAnsi="Kalpurush" w:cs="Kalpurush" w:hint="cs"/>
          <w:sz w:val="24"/>
          <w:szCs w:val="24"/>
          <w:cs/>
          <w:lang w:bidi="bn-BD"/>
        </w:rPr>
        <w:t>,</w:t>
      </w:r>
      <w:r w:rsidRPr="00345ACB">
        <w:rPr>
          <w:rStyle w:val="rvts55"/>
          <w:rFonts w:ascii="Kalpurush" w:hAnsi="Kalpurush" w:cs="Kalpurush"/>
          <w:sz w:val="24"/>
          <w:szCs w:val="24"/>
          <w:cs/>
          <w:lang w:bidi="bn-BD"/>
        </w:rPr>
        <w:t xml:space="preserve">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lastRenderedPageBreak/>
        <w:t>«رَأَيْتُ النَّبِيَّ صَلَّى اللهُ عَلَيْهِ وَسَلَّمَ يَؤُمُّ النَّاسَ وَأُمَامَةُ بِنْتُ أَبِي الْعَاصِ وَهِيَ ابْنَةُ زَيْنَبَ بِنْتُ النَّبِيِّ صَلَّى اللهُ عَلَيْهِ وَسَلَّمَ عَلَى عَاتِقِهِ، فَإِذَا رَكَعَ وَضَعَهَا، وَإِذَا رَفَعَ مِنَ السُّجُودِ أَعَادَهَا»</w:t>
      </w:r>
    </w:p>
    <w:p w:rsidR="007534BA" w:rsidRPr="00345ACB" w:rsidRDefault="007534BA" w:rsidP="000833DE">
      <w:pPr>
        <w:bidi w:val="0"/>
        <w:spacing w:after="0" w:line="240" w:lineRule="auto"/>
        <w:jc w:val="both"/>
        <w:rPr>
          <w:rStyle w:val="rvts55"/>
          <w:rFonts w:ascii="Kalpurush" w:hAnsi="Kalpurush" w:cs="Kalpurush"/>
          <w:sz w:val="24"/>
          <w:szCs w:val="24"/>
          <w:cs/>
          <w:lang w:bidi="bn-BD"/>
        </w:rPr>
      </w:pPr>
      <w:r>
        <w:rPr>
          <w:rStyle w:val="rvts55"/>
          <w:rFonts w:ascii="Kalpurush" w:hAnsi="Kalpurush" w:cs="Kalpurush" w:hint="cs"/>
          <w:sz w:val="24"/>
          <w:szCs w:val="24"/>
          <w:cs/>
          <w:lang w:bidi="bn-BD"/>
        </w:rPr>
        <w:t>“</w:t>
      </w:r>
      <w:r w:rsidRPr="00345ACB">
        <w:rPr>
          <w:rStyle w:val="rvts55"/>
          <w:rFonts w:ascii="Kalpurush" w:hAnsi="Kalpurush" w:cs="Kalpurush"/>
          <w:sz w:val="24"/>
          <w:szCs w:val="24"/>
          <w:cs/>
          <w:lang w:bidi="bn-BD"/>
        </w:rPr>
        <w:t>আমি</w:t>
      </w:r>
      <w:r>
        <w:rPr>
          <w:rStyle w:val="rvts55"/>
          <w:rFonts w:ascii="Kalpurush" w:hAnsi="Kalpurush" w:cs="Kalpurush"/>
          <w:sz w:val="24"/>
          <w:szCs w:val="24"/>
          <w:cs/>
          <w:lang w:bidi="bn-BD"/>
        </w:rPr>
        <w:t xml:space="preserve"> রাসূলুল্লাহ্ </w:t>
      </w:r>
      <w:r w:rsidRPr="00345ACB">
        <w:rPr>
          <w:rStyle w:val="rvts55"/>
          <w:rFonts w:ascii="Kalpurush" w:hAnsi="Kalpurush" w:cs="Kalpurush"/>
          <w:sz w:val="24"/>
          <w:szCs w:val="24"/>
          <w:cs/>
          <w:lang w:bidi="bn-BD"/>
        </w:rPr>
        <w:t>সাল্লাল্লাহু আলাইহি ওয়াসাল্লামকে দেখেছি</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তিনি সালা</w:t>
      </w:r>
      <w:r w:rsidRPr="00345ACB">
        <w:rPr>
          <w:rStyle w:val="rvts55"/>
          <w:rFonts w:ascii="Kalpurush" w:hAnsi="Kalpurush" w:cs="Kalpurush" w:hint="cs"/>
          <w:sz w:val="24"/>
          <w:szCs w:val="24"/>
          <w:cs/>
          <w:lang w:bidi="bn-BD"/>
        </w:rPr>
        <w:t>তে</w:t>
      </w:r>
      <w:r w:rsidRPr="00345ACB">
        <w:rPr>
          <w:rStyle w:val="rvts55"/>
          <w:rFonts w:ascii="Kalpurush" w:hAnsi="Kalpurush" w:cs="Kalpurush"/>
          <w:sz w:val="24"/>
          <w:szCs w:val="24"/>
          <w:cs/>
          <w:lang w:bidi="bn-BD"/>
        </w:rPr>
        <w:t xml:space="preserve"> লোকদের</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 xml:space="preserve">ইমামতি করছেন আর তাঁর নাতনী </w:t>
      </w:r>
      <w:r w:rsidRPr="00345ACB">
        <w:rPr>
          <w:rStyle w:val="rvts55"/>
          <w:rFonts w:ascii="Kalpurush" w:hAnsi="Kalpurush" w:cs="Kalpurush" w:hint="cs"/>
          <w:sz w:val="24"/>
          <w:szCs w:val="24"/>
          <w:cs/>
          <w:lang w:bidi="bn-BD"/>
        </w:rPr>
        <w:t>উমামা বিনত আ</w:t>
      </w:r>
      <w:r w:rsidR="000833DE">
        <w:rPr>
          <w:rStyle w:val="rvts55"/>
          <w:rFonts w:ascii="Kalpurush" w:hAnsi="Kalpurush" w:cs="Kalpurush" w:hint="cs"/>
          <w:sz w:val="24"/>
          <w:szCs w:val="24"/>
          <w:cs/>
          <w:lang w:bidi="bn-BD"/>
        </w:rPr>
        <w:t>বি</w:t>
      </w:r>
      <w:r w:rsidRPr="00345ACB">
        <w:rPr>
          <w:rStyle w:val="rvts55"/>
          <w:rFonts w:ascii="Kalpurush" w:hAnsi="Kalpurush" w:cs="Kalpurush" w:hint="cs"/>
          <w:sz w:val="24"/>
          <w:szCs w:val="24"/>
          <w:cs/>
          <w:lang w:bidi="bn-BD"/>
        </w:rPr>
        <w:t>ল ‘আস অর্থাৎ রাসূলের ক</w:t>
      </w:r>
      <w:r w:rsidR="000833DE">
        <w:rPr>
          <w:rStyle w:val="rvts55"/>
          <w:rFonts w:ascii="Kalpurush" w:hAnsi="Kalpurush" w:cs="Kalpurush" w:hint="cs"/>
          <w:sz w:val="24"/>
          <w:szCs w:val="24"/>
          <w:cs/>
          <w:lang w:bidi="bn-BD"/>
        </w:rPr>
        <w:t>ন্যা</w:t>
      </w:r>
      <w:r w:rsidRPr="00345ACB">
        <w:rPr>
          <w:rStyle w:val="rvts55"/>
          <w:rFonts w:ascii="Kalpurush" w:hAnsi="Kalpurush" w:cs="Kalpurush"/>
          <w:sz w:val="24"/>
          <w:szCs w:val="24"/>
          <w:cs/>
          <w:lang w:bidi="bn-BD"/>
        </w:rPr>
        <w:t xml:space="preserve"> যায়নাব </w:t>
      </w:r>
      <w:r w:rsidRPr="00345ACB">
        <w:rPr>
          <w:rStyle w:val="rvts55"/>
          <w:rFonts w:ascii="Kalpurush" w:hAnsi="Kalpurush" w:cs="Kalpurush" w:hint="cs"/>
          <w:sz w:val="24"/>
          <w:szCs w:val="24"/>
          <w:cs/>
          <w:lang w:bidi="bn-BD"/>
        </w:rPr>
        <w:t xml:space="preserve">রাদিয়াল্লাহু </w:t>
      </w:r>
      <w:r w:rsidRPr="00345ACB">
        <w:rPr>
          <w:rStyle w:val="rvts55"/>
          <w:rFonts w:ascii="Kalpurush" w:hAnsi="Kalpurush" w:cs="Kalpurush"/>
          <w:sz w:val="24"/>
          <w:szCs w:val="24"/>
          <w:lang w:bidi="bn-BD"/>
        </w:rPr>
        <w:t>‘</w:t>
      </w:r>
      <w:r w:rsidRPr="00345ACB">
        <w:rPr>
          <w:rStyle w:val="rvts55"/>
          <w:rFonts w:ascii="Kalpurush" w:hAnsi="Kalpurush" w:cs="Kalpurush" w:hint="cs"/>
          <w:sz w:val="24"/>
          <w:szCs w:val="24"/>
          <w:cs/>
          <w:lang w:bidi="bn-BD"/>
        </w:rPr>
        <w:t xml:space="preserve">আনহার </w:t>
      </w:r>
      <w:r w:rsidR="000833DE" w:rsidRPr="00345ACB">
        <w:rPr>
          <w:rStyle w:val="rvts55"/>
          <w:rFonts w:ascii="Kalpurush" w:hAnsi="Kalpurush" w:cs="Kalpurush"/>
          <w:sz w:val="24"/>
          <w:szCs w:val="24"/>
          <w:cs/>
          <w:lang w:bidi="bn-BD"/>
        </w:rPr>
        <w:t>ক</w:t>
      </w:r>
      <w:r w:rsidR="000833DE">
        <w:rPr>
          <w:rStyle w:val="rvts55"/>
          <w:rFonts w:ascii="Kalpurush" w:hAnsi="Kalpurush" w:cs="Kalpurush" w:hint="cs"/>
          <w:sz w:val="24"/>
          <w:szCs w:val="24"/>
          <w:cs/>
          <w:lang w:bidi="bn-BD"/>
        </w:rPr>
        <w:t>ন্যা</w:t>
      </w:r>
      <w:r w:rsidR="000833DE" w:rsidRPr="00345ACB">
        <w:rPr>
          <w:rStyle w:val="rvts55"/>
          <w:rFonts w:ascii="Kalpurush" w:hAnsi="Kalpurush" w:cs="Kalpurush"/>
          <w:sz w:val="24"/>
          <w:szCs w:val="24"/>
          <w:cs/>
          <w:lang w:bidi="bn-BD"/>
        </w:rPr>
        <w:t xml:space="preserve"> </w:t>
      </w:r>
      <w:r w:rsidRPr="00345ACB">
        <w:rPr>
          <w:rStyle w:val="rvts55"/>
          <w:rFonts w:ascii="Kalpurush" w:hAnsi="Kalpurush" w:cs="Kalpurush"/>
          <w:sz w:val="24"/>
          <w:szCs w:val="24"/>
          <w:cs/>
          <w:lang w:bidi="bn-BD"/>
        </w:rPr>
        <w:t>তার কাঁধে উঠে আছে</w:t>
      </w:r>
      <w:r w:rsidRPr="00622BBF">
        <w:rPr>
          <w:rStyle w:val="rvts55"/>
          <w:rFonts w:ascii="Kalpurush" w:hAnsi="Kalpurush" w:cs="SolaimanLipi"/>
          <w:sz w:val="24"/>
          <w:szCs w:val="24"/>
          <w:cs/>
          <w:lang w:bidi="hi-IN"/>
        </w:rPr>
        <w:t xml:space="preserve">। </w:t>
      </w:r>
      <w:r w:rsidRPr="00345ACB">
        <w:rPr>
          <w:rStyle w:val="rvts55"/>
          <w:rFonts w:ascii="Kalpurush" w:hAnsi="Kalpurush" w:cs="Kalpurush"/>
          <w:sz w:val="24"/>
          <w:szCs w:val="24"/>
          <w:cs/>
          <w:lang w:bidi="bn-BD"/>
        </w:rPr>
        <w:t>তিনি সাল্লাল্লাহু আলাইহি ওয়াসাল্লাম যখন রুকুতে যাচ্ছেন তখন</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তাকে (কাঁধ থেকে) নামিয়ে রাখছেন</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 xml:space="preserve">আবার </w:t>
      </w:r>
      <w:r>
        <w:rPr>
          <w:rStyle w:val="rvts55"/>
          <w:rFonts w:ascii="Kalpurush" w:hAnsi="Kalpurush" w:cs="Kalpurush"/>
          <w:sz w:val="24"/>
          <w:szCs w:val="24"/>
          <w:cs/>
          <w:lang w:bidi="bn-BD"/>
        </w:rPr>
        <w:t xml:space="preserve">সাজদাহ </w:t>
      </w:r>
      <w:r w:rsidRPr="00345ACB">
        <w:rPr>
          <w:rStyle w:val="rvts55"/>
          <w:rFonts w:ascii="Kalpurush" w:hAnsi="Kalpurush" w:cs="Kalpurush"/>
          <w:sz w:val="24"/>
          <w:szCs w:val="24"/>
          <w:cs/>
          <w:lang w:bidi="bn-BD"/>
        </w:rPr>
        <w:t xml:space="preserve"> থেকে উঠার পর পুনরায় কাঁধে উঠিয়ে</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নিচ্ছেন</w:t>
      </w:r>
      <w:r w:rsidRPr="00345ACB">
        <w:rPr>
          <w:rStyle w:val="rvts55"/>
          <w:rFonts w:ascii="Kalpurush" w:hAnsi="Kalpurush" w:cs="Kalpurush" w:hint="cs"/>
          <w:sz w:val="24"/>
          <w:szCs w:val="24"/>
          <w:cs/>
          <w:lang w:bidi="bn-BD"/>
        </w:rPr>
        <w:t>”</w:t>
      </w:r>
      <w:r w:rsidRPr="00622BBF">
        <w:rPr>
          <w:rStyle w:val="rvts55"/>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165"/>
      </w:r>
    </w:p>
    <w:p w:rsidR="007534BA" w:rsidRPr="00345ACB" w:rsidRDefault="007534BA" w:rsidP="007534BA">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৭- প্রয়োজনে সামান্য হাঁটা। ‘</w:t>
      </w:r>
      <w:r w:rsidRPr="00345ACB">
        <w:rPr>
          <w:rStyle w:val="rvts55"/>
          <w:rFonts w:ascii="Kalpurush" w:hAnsi="Kalpurush" w:cs="Kalpurush"/>
          <w:sz w:val="24"/>
          <w:szCs w:val="24"/>
          <w:cs/>
          <w:lang w:bidi="bn-BD"/>
        </w:rPr>
        <w:t xml:space="preserve">আয়েশা </w:t>
      </w:r>
      <w:r w:rsidRPr="00345ACB">
        <w:rPr>
          <w:rStyle w:val="rvts55"/>
          <w:rFonts w:ascii="Kalpurush" w:hAnsi="Kalpurush" w:cs="Kalpurush" w:hint="cs"/>
          <w:sz w:val="24"/>
          <w:szCs w:val="24"/>
          <w:cs/>
          <w:lang w:bidi="bn-BD"/>
        </w:rPr>
        <w:t xml:space="preserve">রাদিয়াল্লাহু </w:t>
      </w:r>
      <w:r w:rsidRPr="00345ACB">
        <w:rPr>
          <w:rStyle w:val="rvts55"/>
          <w:rFonts w:ascii="Kalpurush" w:hAnsi="Kalpurush" w:cs="Kalpurush"/>
          <w:sz w:val="24"/>
          <w:szCs w:val="24"/>
          <w:lang w:bidi="bn-BD"/>
        </w:rPr>
        <w:t>‘</w:t>
      </w:r>
      <w:r w:rsidRPr="00345ACB">
        <w:rPr>
          <w:rStyle w:val="rvts55"/>
          <w:rFonts w:ascii="Kalpurush" w:hAnsi="Kalpurush" w:cs="Kalpurush" w:hint="cs"/>
          <w:sz w:val="24"/>
          <w:szCs w:val="24"/>
          <w:cs/>
          <w:lang w:bidi="bn-BD"/>
        </w:rPr>
        <w:t>আনহা</w:t>
      </w:r>
      <w:r>
        <w:rPr>
          <w:rStyle w:val="rvts55"/>
          <w:rFonts w:ascii="Kalpurush" w:hAnsi="Kalpurush" w:cs="Kalpurush" w:hint="cs"/>
          <w:sz w:val="24"/>
          <w:szCs w:val="24"/>
          <w:cs/>
          <w:lang w:bidi="bn-BD"/>
        </w:rPr>
        <w:t xml:space="preserve"> থেকে বর্ণিত</w:t>
      </w:r>
      <w:r>
        <w:rPr>
          <w:rStyle w:val="rvts55"/>
          <w:rFonts w:ascii="Kalpurush" w:hAnsi="Kalpurush" w:cs="Kalpurush" w:hint="cs"/>
          <w:sz w:val="24"/>
          <w:szCs w:val="24"/>
          <w:lang w:bidi="bn-BD"/>
        </w:rPr>
        <w:t xml:space="preserve">, </w:t>
      </w:r>
      <w:r w:rsidRPr="00345ACB">
        <w:rPr>
          <w:rStyle w:val="rvts55"/>
          <w:rFonts w:ascii="Kalpurush" w:hAnsi="Kalpurush" w:cs="Kalpurush"/>
          <w:sz w:val="24"/>
          <w:szCs w:val="24"/>
          <w:cs/>
          <w:lang w:bidi="bn-BD"/>
        </w:rPr>
        <w:t>তিনি বলেন</w:t>
      </w:r>
      <w:r w:rsidRPr="00345ACB">
        <w:rPr>
          <w:rStyle w:val="rvts55"/>
          <w:rFonts w:ascii="Kalpurush" w:hAnsi="Kalpurush" w:cs="Kalpurush"/>
          <w:sz w:val="24"/>
          <w:szCs w:val="24"/>
          <w:lang w:bidi="bn-BD"/>
        </w:rPr>
        <w:t>,</w:t>
      </w:r>
    </w:p>
    <w:p w:rsidR="007534BA" w:rsidRPr="00CB62A1" w:rsidRDefault="007534BA" w:rsidP="007534BA">
      <w:pPr>
        <w:spacing w:after="0" w:line="240" w:lineRule="auto"/>
        <w:jc w:val="both"/>
        <w:rPr>
          <w:rFonts w:ascii="Traditional Arabic" w:hAnsi="Traditional Arabic" w:cs="KFGQPC Uthman Taha Naskh"/>
          <w:color w:val="0000CC"/>
          <w:sz w:val="24"/>
          <w:szCs w:val="24"/>
          <w:cs/>
          <w:lang w:bidi="bn-BD"/>
        </w:rPr>
      </w:pPr>
      <w:r w:rsidRPr="00CB62A1">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 xml:space="preserve">كَانَ رَسُولُ اللَّهِ صَلَّى اللهُ عَلَيْهِ وَسَلَّمَ - قَالَ أَحْمَدُ - يُصَلِّي وَالْبَابُ عَلَيْهِ مُغْلَقٌ، فَجِئْتُ فَاسْتَفْتَحْتُ - قَالَ أَحْمَدُ: - فَمَشَى فَفَتَحَ لِي، ثُمَّ رَجَعَ إِلَى مُصَلَّاهُ، وَذَكَرَ أَنَّ </w:t>
      </w:r>
      <w:r>
        <w:rPr>
          <w:rFonts w:ascii="Traditional Arabic" w:hAnsi="Traditional Arabic" w:cs="KFGQPC Uthman Taha Naskh"/>
          <w:color w:val="0000CC"/>
          <w:sz w:val="24"/>
          <w:szCs w:val="24"/>
          <w:rtl/>
          <w:lang w:bidi="ar-EG"/>
        </w:rPr>
        <w:t>الْبَابَ كَانَ فِي الْقِبْلَةِ</w:t>
      </w:r>
      <w:r w:rsidRPr="00CB62A1">
        <w:rPr>
          <w:rFonts w:ascii="Traditional Arabic" w:hAnsi="Traditional Arabic" w:cs="KFGQPC Uthman Taha Naskh" w:hint="cs"/>
          <w:color w:val="0000CC"/>
          <w:sz w:val="24"/>
          <w:szCs w:val="24"/>
          <w:rtl/>
          <w:lang w:bidi="ar-EG"/>
        </w:rPr>
        <w:t>»</w:t>
      </w:r>
    </w:p>
    <w:p w:rsidR="007534BA" w:rsidRPr="00345ACB" w:rsidRDefault="007534BA" w:rsidP="000833DE">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sz w:val="24"/>
          <w:szCs w:val="24"/>
          <w:lang w:bidi="bn-BD"/>
        </w:rPr>
        <w:t>“</w:t>
      </w:r>
      <w:r w:rsidRPr="00345ACB">
        <w:rPr>
          <w:rStyle w:val="rvts55"/>
          <w:rFonts w:ascii="Kalpurush" w:hAnsi="Kalpurush" w:cs="Kalpurush"/>
          <w:sz w:val="24"/>
          <w:szCs w:val="24"/>
          <w:cs/>
          <w:lang w:bidi="bn-BD"/>
        </w:rPr>
        <w:t>এক</w:t>
      </w:r>
      <w:r w:rsidRPr="00345ACB">
        <w:rPr>
          <w:rStyle w:val="rvts55"/>
          <w:rFonts w:ascii="Kalpurush" w:hAnsi="Kalpurush" w:cs="Kalpurush" w:hint="cs"/>
          <w:sz w:val="24"/>
          <w:szCs w:val="24"/>
          <w:cs/>
          <w:lang w:bidi="bn-BD"/>
        </w:rPr>
        <w:t>বার</w:t>
      </w:r>
      <w:r>
        <w:rPr>
          <w:rStyle w:val="rvts55"/>
          <w:rFonts w:ascii="Kalpurush" w:hAnsi="Kalpurush" w:cs="Kalpurush" w:hint="cs"/>
          <w:sz w:val="24"/>
          <w:szCs w:val="24"/>
          <w:cs/>
          <w:lang w:bidi="bn-BD"/>
        </w:rPr>
        <w:t xml:space="preserve"> রাসূলুল্লাহ্ </w:t>
      </w:r>
      <w:r w:rsidRPr="00345ACB">
        <w:rPr>
          <w:rStyle w:val="rvts55"/>
          <w:rFonts w:ascii="Kalpurush" w:hAnsi="Kalpurush" w:cs="Kalpurush"/>
          <w:sz w:val="24"/>
          <w:szCs w:val="24"/>
          <w:cs/>
          <w:lang w:bidi="bn-BD"/>
        </w:rPr>
        <w:t>সাল্লাল্লাহু আলাইহি ওয়াসাল্লাম ঘরের দরজা বন্ধ করে সালাত</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আদায় করছিলেন। এ সময় আমি এ</w:t>
      </w:r>
      <w:r w:rsidR="000833DE">
        <w:rPr>
          <w:rStyle w:val="rvts55"/>
          <w:rFonts w:ascii="Kalpurush" w:hAnsi="Kalpurush" w:cs="Kalpurush" w:hint="cs"/>
          <w:sz w:val="24"/>
          <w:szCs w:val="24"/>
          <w:cs/>
          <w:lang w:bidi="bn-BD"/>
        </w:rPr>
        <w:t>সে দরজা খুলতে চাই</w:t>
      </w:r>
      <w:r w:rsidRPr="00345ACB">
        <w:rPr>
          <w:rStyle w:val="rvts55"/>
          <w:rFonts w:ascii="Kalpurush" w:hAnsi="Kalpurush" w:cs="Kalpurush"/>
          <w:sz w:val="24"/>
          <w:szCs w:val="24"/>
          <w:cs/>
          <w:lang w:bidi="bn-BD"/>
        </w:rPr>
        <w:t>লে তিনি দরজা খুলে দিয়ে পুনরায় সালাতরত হন। হা</w:t>
      </w:r>
      <w:r w:rsidRPr="00345ACB">
        <w:rPr>
          <w:rStyle w:val="rvts55"/>
          <w:rFonts w:ascii="Kalpurush" w:hAnsi="Kalpurush" w:cs="Kalpurush" w:hint="cs"/>
          <w:sz w:val="24"/>
          <w:szCs w:val="24"/>
          <w:cs/>
          <w:lang w:bidi="bn-BD"/>
        </w:rPr>
        <w:t>দী</w:t>
      </w:r>
      <w:r w:rsidRPr="00345ACB">
        <w:rPr>
          <w:rStyle w:val="rvts55"/>
          <w:rFonts w:ascii="Kalpurush" w:hAnsi="Kalpurush" w:cs="Kalpurush"/>
          <w:sz w:val="24"/>
          <w:szCs w:val="24"/>
          <w:cs/>
          <w:lang w:bidi="bn-BD"/>
        </w:rPr>
        <w:t>সে আরও</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উল্লেখ আছে যে</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 xml:space="preserve">দরজাটি </w:t>
      </w:r>
      <w:r w:rsidRPr="00345ACB">
        <w:rPr>
          <w:rStyle w:val="rvts55"/>
          <w:rFonts w:ascii="Kalpurush" w:hAnsi="Kalpurush" w:cs="Kalpurush" w:hint="cs"/>
          <w:sz w:val="24"/>
          <w:szCs w:val="24"/>
          <w:cs/>
          <w:lang w:bidi="bn-BD"/>
        </w:rPr>
        <w:t>কি</w:t>
      </w:r>
      <w:r w:rsidRPr="00345ACB">
        <w:rPr>
          <w:rStyle w:val="rvts55"/>
          <w:rFonts w:ascii="Kalpurush" w:hAnsi="Kalpurush" w:cs="Kalpurush"/>
          <w:sz w:val="24"/>
          <w:szCs w:val="24"/>
          <w:cs/>
          <w:lang w:bidi="bn-BD"/>
        </w:rPr>
        <w:t>বলামুখী ছিল</w:t>
      </w:r>
      <w:r w:rsidRPr="00345ACB">
        <w:rPr>
          <w:rStyle w:val="rvts55"/>
          <w:rFonts w:ascii="Kalpurush" w:hAnsi="Kalpurush" w:cs="Kalpurush" w:hint="cs"/>
          <w:sz w:val="24"/>
          <w:szCs w:val="24"/>
          <w:cs/>
          <w:lang w:bidi="bn-BD"/>
        </w:rPr>
        <w:t>”</w:t>
      </w:r>
      <w:r w:rsidRPr="00622BBF">
        <w:rPr>
          <w:rStyle w:val="rvts55"/>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166"/>
      </w:r>
    </w:p>
    <w:p w:rsidR="007534BA" w:rsidRPr="00345ACB" w:rsidRDefault="007534BA" w:rsidP="009170AD">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৮- সামান্য কাজ করা, যেমন কাতার সোজা করার জন্য বা কাতার ঠিক করার জন্য সামনে, পিছনে, ডানে বা বামে সামান্য নড়াচড়া করা ও চলা বা মুসল্লীকে বা পাশ থেকে ডান পাশে নিয়ে আসা বা কাপড় ঠিক করা, কাশি</w:t>
      </w:r>
      <w:r>
        <w:rPr>
          <w:rStyle w:val="rvts55"/>
          <w:rFonts w:ascii="Kalpurush" w:hAnsi="Kalpurush" w:cs="Kalpurush" w:hint="cs"/>
          <w:sz w:val="24"/>
          <w:szCs w:val="24"/>
          <w:cs/>
          <w:lang w:bidi="bn-BD"/>
        </w:rPr>
        <w:t xml:space="preserve"> দেওয়া</w:t>
      </w:r>
      <w:r>
        <w:rPr>
          <w:rStyle w:val="rvts55"/>
          <w:rFonts w:ascii="Kalpurush" w:hAnsi="Kalpurush" w:cs="Kalpurush" w:hint="cs"/>
          <w:sz w:val="24"/>
          <w:szCs w:val="24"/>
          <w:lang w:bidi="bn-BD"/>
        </w:rPr>
        <w:t>,</w:t>
      </w:r>
      <w:r w:rsidRPr="00345ACB">
        <w:rPr>
          <w:rStyle w:val="rvts55"/>
          <w:rFonts w:ascii="Kalpurush" w:hAnsi="Kalpurush" w:cs="Kalpurush" w:hint="cs"/>
          <w:sz w:val="24"/>
          <w:szCs w:val="24"/>
          <w:cs/>
          <w:lang w:bidi="bn-BD"/>
        </w:rPr>
        <w:t xml:space="preserve"> শরীর </w:t>
      </w:r>
      <w:r w:rsidRPr="00345ACB">
        <w:rPr>
          <w:rStyle w:val="rvts55"/>
          <w:rFonts w:ascii="Kalpurush" w:hAnsi="Kalpurush" w:cs="Kalpurush" w:hint="cs"/>
          <w:sz w:val="24"/>
          <w:szCs w:val="24"/>
          <w:cs/>
          <w:lang w:bidi="bn-BD"/>
        </w:rPr>
        <w:lastRenderedPageBreak/>
        <w:t>চুলকানো, হাই তোলার সময় মুখের</w:t>
      </w:r>
      <w:r>
        <w:rPr>
          <w:rStyle w:val="rvts55"/>
          <w:rFonts w:ascii="Kalpurush" w:hAnsi="Kalpurush" w:cs="Kalpurush" w:hint="cs"/>
          <w:sz w:val="24"/>
          <w:szCs w:val="24"/>
          <w:cs/>
          <w:lang w:bidi="bn-BD"/>
        </w:rPr>
        <w:t xml:space="preserve"> </w:t>
      </w:r>
      <w:r w:rsidR="009170AD">
        <w:rPr>
          <w:rStyle w:val="rvts55"/>
          <w:rFonts w:ascii="Kalpurush" w:hAnsi="Kalpurush" w:cs="Kalpurush" w:hint="cs"/>
          <w:sz w:val="24"/>
          <w:szCs w:val="24"/>
          <w:cs/>
          <w:lang w:bidi="bn-BD"/>
        </w:rPr>
        <w:t xml:space="preserve">উপর </w:t>
      </w:r>
      <w:r w:rsidRPr="00345ACB">
        <w:rPr>
          <w:rStyle w:val="rvts55"/>
          <w:rFonts w:ascii="Kalpurush" w:hAnsi="Kalpurush" w:cs="Kalpurush" w:hint="cs"/>
          <w:sz w:val="24"/>
          <w:szCs w:val="24"/>
          <w:cs/>
          <w:lang w:bidi="bn-BD"/>
        </w:rPr>
        <w:t>হাত রাখ</w:t>
      </w:r>
      <w:r>
        <w:rPr>
          <w:rStyle w:val="rvts55"/>
          <w:rFonts w:ascii="Kalpurush" w:hAnsi="Kalpurush" w:cs="Kalpurush" w:hint="cs"/>
          <w:sz w:val="24"/>
          <w:szCs w:val="24"/>
          <w:cs/>
          <w:lang w:bidi="bn-BD"/>
        </w:rPr>
        <w:t>া ইত্যাদি ছোট খাটো কাজ করা জায়েয</w:t>
      </w:r>
      <w:r w:rsidRPr="00622BBF">
        <w:rPr>
          <w:rStyle w:val="rvts55"/>
          <w:rFonts w:ascii="Kalpurush" w:hAnsi="Kalpurush" w:cs="SolaimanLipi" w:hint="cs"/>
          <w:sz w:val="24"/>
          <w:szCs w:val="24"/>
          <w:cs/>
          <w:lang w:bidi="hi-IN"/>
        </w:rPr>
        <w:t xml:space="preserve">। </w:t>
      </w:r>
      <w:r w:rsidRPr="00345ACB">
        <w:rPr>
          <w:rStyle w:val="rvts55"/>
          <w:rFonts w:ascii="Kalpurush" w:hAnsi="Kalpurush" w:cs="Kalpurush"/>
          <w:sz w:val="24"/>
          <w:szCs w:val="24"/>
          <w:cs/>
          <w:lang w:bidi="bn-BD"/>
        </w:rPr>
        <w:t>ইবন</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আ</w:t>
      </w:r>
      <w:r w:rsidRPr="00345ACB">
        <w:rPr>
          <w:rStyle w:val="rvts55"/>
          <w:rFonts w:ascii="Kalpurush" w:hAnsi="Kalpurush" w:cs="Kalpurush" w:hint="cs"/>
          <w:sz w:val="24"/>
          <w:szCs w:val="24"/>
          <w:cs/>
          <w:lang w:bidi="bn-BD"/>
        </w:rPr>
        <w:t>ব্বা</w:t>
      </w:r>
      <w:r w:rsidRPr="00345ACB">
        <w:rPr>
          <w:rStyle w:val="rvts55"/>
          <w:rFonts w:ascii="Kalpurush" w:hAnsi="Kalpurush" w:cs="Kalpurush"/>
          <w:sz w:val="24"/>
          <w:szCs w:val="24"/>
          <w:cs/>
          <w:lang w:bidi="bn-BD"/>
        </w:rPr>
        <w:t>স</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রাদিয়াল্লাহু</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আন</w:t>
      </w:r>
      <w:r w:rsidRPr="00345ACB">
        <w:rPr>
          <w:rStyle w:val="rvts55"/>
          <w:rFonts w:ascii="Kalpurush" w:hAnsi="Kalpurush" w:cs="Kalpurush" w:hint="cs"/>
          <w:sz w:val="24"/>
          <w:szCs w:val="24"/>
          <w:cs/>
          <w:lang w:bidi="bn-BD"/>
        </w:rPr>
        <w:t>হু</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থেকে</w:t>
      </w:r>
      <w:r w:rsidRPr="00345ACB">
        <w:rPr>
          <w:rStyle w:val="rvts55"/>
          <w:rFonts w:ascii="Kalpurush" w:hAnsi="Kalpurush" w:cs="Kalpurush"/>
          <w:sz w:val="24"/>
          <w:szCs w:val="24"/>
          <w:lang w:bidi="bn-BD"/>
        </w:rPr>
        <w:t xml:space="preserve"> </w:t>
      </w:r>
      <w:r w:rsidRPr="00345ACB">
        <w:rPr>
          <w:rStyle w:val="rvts55"/>
          <w:rFonts w:ascii="Kalpurush" w:hAnsi="Kalpurush" w:cs="Kalpurush" w:hint="cs"/>
          <w:sz w:val="24"/>
          <w:szCs w:val="24"/>
          <w:cs/>
          <w:lang w:bidi="bn-BD"/>
        </w:rPr>
        <w:t>বর্ণিত</w:t>
      </w:r>
      <w:r w:rsidRPr="00345ACB">
        <w:rPr>
          <w:rStyle w:val="rvts55"/>
          <w:rFonts w:ascii="Kalpurush" w:hAnsi="Kalpurush" w:cs="Kalpurush"/>
          <w:sz w:val="24"/>
          <w:szCs w:val="24"/>
          <w:lang w:bidi="bn-BD"/>
        </w:rPr>
        <w:t>,</w:t>
      </w:r>
    </w:p>
    <w:p w:rsidR="007534BA" w:rsidRPr="00345ACB" w:rsidRDefault="007534BA" w:rsidP="007534BA">
      <w:pPr>
        <w:spacing w:after="0" w:line="240" w:lineRule="auto"/>
        <w:jc w:val="both"/>
        <w:rPr>
          <w:rFonts w:ascii="Traditional Arabic" w:hAnsi="Traditional Arabic" w:cs="KFGQPC Uthman Taha Naskh"/>
          <w:color w:val="0000CC"/>
          <w:sz w:val="24"/>
          <w:szCs w:val="24"/>
          <w:rtl/>
          <w:lang w:bidi="ar-EG"/>
        </w:rPr>
      </w:pPr>
      <w:r w:rsidRPr="00CC3408">
        <w:rPr>
          <w:rFonts w:ascii="Traditional Arabic" w:hAnsi="Traditional Arabic" w:cs="KFGQPC Uthman Taha Naskh" w:hint="cs"/>
          <w:color w:val="0000CC"/>
          <w:sz w:val="24"/>
          <w:szCs w:val="24"/>
          <w:rtl/>
          <w:lang w:bidi="ar-EG"/>
        </w:rPr>
        <w:t>«</w:t>
      </w:r>
      <w:r>
        <w:rPr>
          <w:rFonts w:ascii="Traditional Arabic" w:hAnsi="Traditional Arabic" w:cs="KFGQPC Uthman Taha Naskh"/>
          <w:color w:val="0000CC"/>
          <w:sz w:val="24"/>
          <w:szCs w:val="24"/>
          <w:rtl/>
          <w:lang w:bidi="ar-EG"/>
        </w:rPr>
        <w:t>بِتُّ عِنْدَ خَالَتِي</w:t>
      </w:r>
      <w:r>
        <w:rPr>
          <w:rFonts w:ascii="Traditional Arabic" w:hAnsi="Traditional Arabic" w:cs="KFGQPC Uthman Taha Naskh" w:hint="cs"/>
          <w:color w:val="0000CC"/>
          <w:sz w:val="24"/>
          <w:szCs w:val="24"/>
          <w:rtl/>
          <w:lang w:bidi="ar-EG"/>
        </w:rPr>
        <w:t xml:space="preserve"> ميمونة،</w:t>
      </w:r>
      <w:r>
        <w:rPr>
          <w:rFonts w:ascii="Traditional Arabic" w:hAnsi="Traditional Arabic" w:cs="KFGQPC Uthman Taha Naskh"/>
          <w:color w:val="0000CC"/>
          <w:sz w:val="24"/>
          <w:szCs w:val="24"/>
          <w:rtl/>
          <w:lang w:bidi="ar-EG"/>
        </w:rPr>
        <w:t xml:space="preserve"> </w:t>
      </w:r>
      <w:r w:rsidRPr="00345ACB">
        <w:rPr>
          <w:rFonts w:ascii="Traditional Arabic" w:hAnsi="Traditional Arabic" w:cs="KFGQPC Uthman Taha Naskh"/>
          <w:color w:val="0000CC"/>
          <w:sz w:val="24"/>
          <w:szCs w:val="24"/>
          <w:rtl/>
          <w:lang w:bidi="ar-EG"/>
        </w:rPr>
        <w:t>فَقَامَ النَّبِيُّ صَلَّى اللهُ عَلَيْهِ وَسَلَّمَ يُصَلِّي مِنَ اللَّيْلِ، فَقُمْتُ أُصَلِّي مَعَهُ، فَقُمْتُ عَنْ يَسَارِهِ، فَأَخَذَ بِرَأْسِي، فَأَقَامَنِي عَنْ يَمِينِهِ»</w:t>
      </w:r>
    </w:p>
    <w:p w:rsidR="007534BA" w:rsidRPr="00345ACB" w:rsidRDefault="007534BA" w:rsidP="000833DE">
      <w:pPr>
        <w:bidi w:val="0"/>
        <w:spacing w:after="0" w:line="240" w:lineRule="auto"/>
        <w:jc w:val="both"/>
        <w:rPr>
          <w:rStyle w:val="rvts55"/>
          <w:rFonts w:ascii="Kalpurush" w:hAnsi="Kalpurush" w:cs="Kalpurush"/>
          <w:sz w:val="24"/>
          <w:szCs w:val="24"/>
          <w:lang w:bidi="bn-BD"/>
        </w:rPr>
      </w:pPr>
      <w:r w:rsidRPr="00345ACB">
        <w:rPr>
          <w:rStyle w:val="rvts55"/>
          <w:rFonts w:ascii="Kalpurush" w:hAnsi="Kalpurush" w:cs="Kalpurush"/>
          <w:sz w:val="24"/>
          <w:szCs w:val="24"/>
          <w:lang w:bidi="bn-BD"/>
        </w:rPr>
        <w:t>“</w:t>
      </w:r>
      <w:r w:rsidRPr="00345ACB">
        <w:rPr>
          <w:rStyle w:val="rvts55"/>
          <w:rFonts w:ascii="Kalpurush" w:hAnsi="Kalpurush" w:cs="Kalpurush"/>
          <w:sz w:val="24"/>
          <w:szCs w:val="24"/>
          <w:cs/>
          <w:lang w:bidi="bn-BD"/>
        </w:rPr>
        <w:t>একরাতে</w:t>
      </w:r>
      <w:r>
        <w:rPr>
          <w:rStyle w:val="rvts55"/>
          <w:rFonts w:ascii="Kalpurush" w:hAnsi="Kalpurush" w:cs="Kalpurush"/>
          <w:sz w:val="24"/>
          <w:szCs w:val="24"/>
          <w:cs/>
          <w:lang w:bidi="bn-BD"/>
        </w:rPr>
        <w:t xml:space="preserve"> </w:t>
      </w:r>
      <w:r>
        <w:rPr>
          <w:rStyle w:val="rvts55"/>
          <w:rFonts w:ascii="Kalpurush" w:hAnsi="Kalpurush" w:cs="Kalpurush" w:hint="cs"/>
          <w:sz w:val="24"/>
          <w:szCs w:val="24"/>
          <w:cs/>
          <w:lang w:bidi="bn-BD"/>
        </w:rPr>
        <w:t xml:space="preserve">আমি আমার খালা মাইমুনা রাদিয়াল্লাহু ‘আনহার ঘরে রাত যাপন করি। </w:t>
      </w:r>
      <w:r>
        <w:rPr>
          <w:rStyle w:val="rvts55"/>
          <w:rFonts w:ascii="Kalpurush" w:hAnsi="Kalpurush" w:cs="Kalpurush"/>
          <w:sz w:val="24"/>
          <w:szCs w:val="24"/>
          <w:cs/>
          <w:lang w:bidi="bn-BD"/>
        </w:rPr>
        <w:t>রাসূলুল্লাহ্ সাল্লাল্লাহু আলাইহি ওয়াসাল্লাম</w:t>
      </w:r>
      <w:r>
        <w:rPr>
          <w:rStyle w:val="rvts55"/>
          <w:rFonts w:ascii="Kalpurush" w:hAnsi="Kalpurush" w:cs="Kalpurush" w:hint="cs"/>
          <w:sz w:val="24"/>
          <w:szCs w:val="24"/>
          <w:cs/>
          <w:lang w:bidi="bn-BD"/>
        </w:rPr>
        <w:t xml:space="preserve"> রাতে সালাত আদায় করতে দা</w:t>
      </w:r>
      <w:r w:rsidR="009170AD">
        <w:rPr>
          <w:rStyle w:val="rvts55"/>
          <w:rFonts w:ascii="Kalpurush" w:hAnsi="Kalpurush" w:cs="Kalpurush" w:hint="cs"/>
          <w:sz w:val="24"/>
          <w:szCs w:val="24"/>
          <w:cs/>
          <w:lang w:bidi="bn-BD"/>
        </w:rPr>
        <w:t>ঁ</w:t>
      </w:r>
      <w:r>
        <w:rPr>
          <w:rStyle w:val="rvts55"/>
          <w:rFonts w:ascii="Kalpurush" w:hAnsi="Kalpurush" w:cs="Kalpurush" w:hint="cs"/>
          <w:sz w:val="24"/>
          <w:szCs w:val="24"/>
          <w:cs/>
          <w:lang w:bidi="bn-BD"/>
        </w:rPr>
        <w:t>ড়ালেন। আমিও তাঁর</w:t>
      </w:r>
      <w:r>
        <w:rPr>
          <w:rStyle w:val="rvts55"/>
          <w:rFonts w:ascii="Kalpurush" w:hAnsi="Kalpurush" w:cs="Kalpurush"/>
          <w:sz w:val="24"/>
          <w:szCs w:val="24"/>
          <w:cs/>
          <w:lang w:bidi="bn-BD"/>
        </w:rPr>
        <w:t xml:space="preserve"> </w:t>
      </w:r>
      <w:r w:rsidRPr="00345ACB">
        <w:rPr>
          <w:rStyle w:val="rvts55"/>
          <w:rFonts w:ascii="Kalpurush" w:hAnsi="Kalpurush" w:cs="Kalpurush"/>
          <w:sz w:val="24"/>
          <w:szCs w:val="24"/>
          <w:cs/>
          <w:lang w:bidi="bn-BD"/>
        </w:rPr>
        <w:t>সঙ্গে</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সালাত</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আদায়</w:t>
      </w:r>
      <w:r w:rsidRPr="00345ACB">
        <w:rPr>
          <w:rStyle w:val="rvts55"/>
          <w:rFonts w:ascii="Kalpurush" w:hAnsi="Kalpurush" w:cs="Kalpurush"/>
          <w:sz w:val="24"/>
          <w:szCs w:val="24"/>
          <w:lang w:bidi="bn-BD"/>
        </w:rPr>
        <w:t xml:space="preserve"> </w:t>
      </w:r>
      <w:r>
        <w:rPr>
          <w:rStyle w:val="rvts55"/>
          <w:rFonts w:ascii="Kalpurush" w:hAnsi="Kalpurush" w:cs="Kalpurush" w:hint="cs"/>
          <w:sz w:val="24"/>
          <w:szCs w:val="24"/>
          <w:cs/>
          <w:lang w:bidi="bn-BD"/>
        </w:rPr>
        <w:t>করতে</w:t>
      </w:r>
      <w:r>
        <w:rPr>
          <w:rStyle w:val="rvts55"/>
          <w:rFonts w:ascii="Kalpurush" w:hAnsi="Kalpurush" w:cs="Kalpurush" w:hint="cs"/>
          <w:sz w:val="24"/>
          <w:szCs w:val="24"/>
          <w:lang w:bidi="bn-BD"/>
        </w:rPr>
        <w:t xml:space="preserve"> </w:t>
      </w:r>
      <w:r>
        <w:rPr>
          <w:rStyle w:val="rvts55"/>
          <w:rFonts w:ascii="Kalpurush" w:hAnsi="Kalpurush" w:cs="Kalpurush" w:hint="cs"/>
          <w:sz w:val="24"/>
          <w:szCs w:val="24"/>
          <w:cs/>
          <w:lang w:bidi="bn-BD"/>
        </w:rPr>
        <w:t>তাঁর</w:t>
      </w:r>
      <w:r w:rsidRPr="00345ACB">
        <w:rPr>
          <w:rStyle w:val="rvts55"/>
          <w:rFonts w:ascii="Kalpurush" w:hAnsi="Kalpurush" w:cs="Kalpurush"/>
          <w:sz w:val="24"/>
          <w:szCs w:val="24"/>
          <w:lang w:bidi="bn-BD"/>
        </w:rPr>
        <w:t xml:space="preserve"> </w:t>
      </w:r>
      <w:r w:rsidR="000833DE">
        <w:rPr>
          <w:rStyle w:val="rvts55"/>
          <w:rFonts w:ascii="Kalpurush" w:hAnsi="Kalpurush" w:cs="Kalpurush" w:hint="cs"/>
          <w:sz w:val="24"/>
          <w:szCs w:val="24"/>
          <w:cs/>
          <w:lang w:bidi="bn-BD"/>
        </w:rPr>
        <w:t xml:space="preserve">বাম </w:t>
      </w:r>
      <w:r w:rsidRPr="00345ACB">
        <w:rPr>
          <w:rStyle w:val="rvts55"/>
          <w:rFonts w:ascii="Kalpurush" w:hAnsi="Kalpurush" w:cs="Kalpurush"/>
          <w:sz w:val="24"/>
          <w:szCs w:val="24"/>
          <w:cs/>
          <w:lang w:bidi="bn-BD"/>
        </w:rPr>
        <w:t>পাশে</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দাঁ</w:t>
      </w:r>
      <w:r w:rsidRPr="00345ACB">
        <w:rPr>
          <w:rStyle w:val="rvts55"/>
          <w:rFonts w:ascii="Kalpurush" w:hAnsi="Kalpurush" w:cs="Kalpurush" w:hint="cs"/>
          <w:sz w:val="24"/>
          <w:szCs w:val="24"/>
          <w:cs/>
          <w:lang w:bidi="bn-BD"/>
        </w:rPr>
        <w:t>ড়ি</w:t>
      </w:r>
      <w:r w:rsidRPr="00345ACB">
        <w:rPr>
          <w:rStyle w:val="rvts55"/>
          <w:rFonts w:ascii="Kalpurush" w:hAnsi="Kalpurush" w:cs="Kalpurush"/>
          <w:sz w:val="24"/>
          <w:szCs w:val="24"/>
          <w:cs/>
          <w:lang w:bidi="bn-BD"/>
        </w:rPr>
        <w:t>য়েছিলাম।</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তখন</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তিনি</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আ</w:t>
      </w:r>
      <w:r w:rsidRPr="00345ACB">
        <w:rPr>
          <w:rStyle w:val="rvts55"/>
          <w:rFonts w:ascii="Kalpurush" w:hAnsi="Kalpurush" w:cs="Kalpurush" w:hint="cs"/>
          <w:sz w:val="24"/>
          <w:szCs w:val="24"/>
          <w:cs/>
          <w:lang w:bidi="bn-BD"/>
        </w:rPr>
        <w:t>মা</w:t>
      </w:r>
      <w:r w:rsidRPr="00345ACB">
        <w:rPr>
          <w:rStyle w:val="rvts55"/>
          <w:rFonts w:ascii="Kalpurush" w:hAnsi="Kalpurush" w:cs="Kalpurush"/>
          <w:sz w:val="24"/>
          <w:szCs w:val="24"/>
          <w:cs/>
          <w:lang w:bidi="bn-BD"/>
        </w:rPr>
        <w:t>র</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পিছন</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দিয়ে</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মাথায়</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ধরে</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আমাকে</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তাঁর</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ডান</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পাশে</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এনে</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দাঁড়</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করালেন</w:t>
      </w:r>
      <w:r w:rsidRPr="00345ACB">
        <w:rPr>
          <w:rStyle w:val="rvts55"/>
          <w:rFonts w:ascii="Kalpurush" w:hAnsi="Kalpurush" w:cs="Kalpurush" w:hint="cs"/>
          <w:sz w:val="24"/>
          <w:szCs w:val="24"/>
          <w:cs/>
          <w:lang w:bidi="bn-BD"/>
        </w:rPr>
        <w:t>”</w:t>
      </w:r>
      <w:r w:rsidRPr="00622BBF">
        <w:rPr>
          <w:rStyle w:val="rvts55"/>
          <w:rFonts w:ascii="Kalpurush" w:hAnsi="Kalpurush" w:cs="SolaimanLipi"/>
          <w:sz w:val="24"/>
          <w:szCs w:val="24"/>
          <w:cs/>
          <w:lang w:bidi="hi-IN"/>
        </w:rPr>
        <w:t>।</w:t>
      </w:r>
      <w:r w:rsidRPr="00345ACB">
        <w:rPr>
          <w:rStyle w:val="rvts55"/>
          <w:rFonts w:ascii="Kalpurush" w:hAnsi="Kalpurush" w:cs="Kalpurush"/>
          <w:sz w:val="24"/>
          <w:szCs w:val="24"/>
          <w:lang w:bidi="bn-BD"/>
        </w:rPr>
        <w:t xml:space="preserve"> </w:t>
      </w:r>
      <w:r w:rsidRPr="00345ACB">
        <w:rPr>
          <w:rStyle w:val="FootnoteReference"/>
          <w:rFonts w:ascii="Kalpurush" w:hAnsi="Kalpurush" w:cs="Kalpurush"/>
          <w:sz w:val="24"/>
          <w:szCs w:val="24"/>
          <w:lang w:bidi="bn-BD"/>
        </w:rPr>
        <w:footnoteReference w:id="167"/>
      </w:r>
    </w:p>
    <w:p w:rsidR="007534BA" w:rsidRPr="00345ACB" w:rsidRDefault="007534BA" w:rsidP="007534BA">
      <w:pPr>
        <w:bidi w:val="0"/>
        <w:spacing w:after="0" w:line="240" w:lineRule="auto"/>
        <w:jc w:val="both"/>
        <w:rPr>
          <w:rStyle w:val="rvts55"/>
          <w:rFonts w:ascii="Kalpurush" w:hAnsi="Kalpurush" w:cs="Kalpurush"/>
          <w:b/>
          <w:bCs/>
          <w:color w:val="C00000"/>
          <w:sz w:val="24"/>
          <w:szCs w:val="24"/>
          <w:lang w:bidi="bn-BD"/>
        </w:rPr>
      </w:pPr>
      <w:r w:rsidRPr="00345ACB">
        <w:rPr>
          <w:rStyle w:val="rvts55"/>
          <w:rFonts w:ascii="Kalpurush" w:hAnsi="Kalpurush" w:cs="Kalpurush" w:hint="cs"/>
          <w:b/>
          <w:bCs/>
          <w:color w:val="C00000"/>
          <w:sz w:val="24"/>
          <w:szCs w:val="24"/>
          <w:cs/>
          <w:lang w:bidi="bn-BD"/>
        </w:rPr>
        <w:t>সালাতে</w:t>
      </w:r>
      <w:r w:rsidRPr="00345ACB">
        <w:rPr>
          <w:rStyle w:val="rvts55"/>
          <w:rFonts w:ascii="Kalpurush" w:hAnsi="Kalpurush" w:cs="Kalpurush" w:hint="cs"/>
          <w:b/>
          <w:bCs/>
          <w:color w:val="C00000"/>
          <w:sz w:val="24"/>
          <w:szCs w:val="24"/>
          <w:lang w:bidi="bn-BD"/>
        </w:rPr>
        <w:t xml:space="preserve"> </w:t>
      </w:r>
      <w:r w:rsidRPr="00345ACB">
        <w:rPr>
          <w:rStyle w:val="rvts55"/>
          <w:rFonts w:ascii="Kalpurush" w:hAnsi="Kalpurush" w:cs="Kalpurush" w:hint="cs"/>
          <w:b/>
          <w:bCs/>
          <w:color w:val="C00000"/>
          <w:sz w:val="24"/>
          <w:szCs w:val="24"/>
          <w:cs/>
          <w:lang w:bidi="bn-BD"/>
        </w:rPr>
        <w:t>মাকরূহসমূহ</w:t>
      </w:r>
      <w:r w:rsidRPr="00345ACB">
        <w:rPr>
          <w:rStyle w:val="rvts55"/>
          <w:rFonts w:ascii="Kalpurush" w:hAnsi="Kalpurush" w:cs="Kalpurush" w:hint="cs"/>
          <w:b/>
          <w:bCs/>
          <w:color w:val="C00000"/>
          <w:sz w:val="24"/>
          <w:szCs w:val="24"/>
          <w:lang w:bidi="bn-BD"/>
        </w:rPr>
        <w:t xml:space="preserve">: </w:t>
      </w:r>
    </w:p>
    <w:p w:rsidR="007534BA" w:rsidRPr="00345ACB" w:rsidRDefault="007534BA" w:rsidP="007534BA">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১- আকাশের পানে তাকানো। কেননা</w:t>
      </w:r>
      <w:r>
        <w:rPr>
          <w:rStyle w:val="rvts55"/>
          <w:rFonts w:ascii="Kalpurush" w:hAnsi="Kalpurush" w:cs="Kalpurush" w:hint="cs"/>
          <w:sz w:val="24"/>
          <w:szCs w:val="24"/>
          <w:cs/>
          <w:lang w:bidi="bn-BD"/>
        </w:rPr>
        <w:t xml:space="preserve"> রাসূলুল্লাহ্ </w:t>
      </w:r>
      <w:r w:rsidRPr="00345ACB">
        <w:rPr>
          <w:rStyle w:val="rvts55"/>
          <w:rFonts w:ascii="Kalpurush" w:hAnsi="Kalpurush" w:cs="Kalpurush" w:hint="cs"/>
          <w:sz w:val="24"/>
          <w:szCs w:val="24"/>
          <w:cs/>
          <w:lang w:bidi="bn-BD"/>
        </w:rPr>
        <w:t xml:space="preserve">সাল্লাল্লাহু আলাইহি ওয়াসাল্লাম 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«مَا بَالُ أَقْوَامٍ يَرْفَعُونَ أَبْصَارَهُمْ إِلَى السَّمَاءِ فِي صَلاَتِهِمْ»، فَاشْتَدَّ قَوْلُهُ فِي ذَلِكَ، حَتَّى قَالَ: «لَيَنْتَهُنَّ عَنْ ذَلِكَ أَوْ لَتُخْطَفَنَّ أَبْصَارُهُمْ»</w:t>
      </w:r>
    </w:p>
    <w:p w:rsidR="007534BA" w:rsidRPr="00345ACB" w:rsidRDefault="007534BA" w:rsidP="003D2E5E">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w:t>
      </w:r>
      <w:r w:rsidRPr="00345ACB">
        <w:rPr>
          <w:rStyle w:val="rvts55"/>
          <w:rFonts w:ascii="Kalpurush" w:hAnsi="Kalpurush" w:cs="Kalpurush"/>
          <w:sz w:val="24"/>
          <w:szCs w:val="24"/>
          <w:cs/>
          <w:lang w:bidi="bn-BD"/>
        </w:rPr>
        <w:t>লোকদের কি হয়েছে যে</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তা</w:t>
      </w:r>
      <w:r w:rsidRPr="00345ACB">
        <w:rPr>
          <w:rStyle w:val="rvts55"/>
          <w:rFonts w:ascii="Kalpurush" w:hAnsi="Kalpurush" w:cs="Kalpurush" w:hint="cs"/>
          <w:sz w:val="24"/>
          <w:szCs w:val="24"/>
          <w:cs/>
          <w:lang w:bidi="bn-BD"/>
        </w:rPr>
        <w:t>রা</w:t>
      </w:r>
      <w:r w:rsidRPr="00345ACB">
        <w:rPr>
          <w:rStyle w:val="rvts55"/>
          <w:rFonts w:ascii="Kalpurush" w:hAnsi="Kalpurush" w:cs="Kalpurush"/>
          <w:sz w:val="24"/>
          <w:szCs w:val="24"/>
          <w:cs/>
          <w:lang w:bidi="bn-BD"/>
        </w:rPr>
        <w:t xml:space="preserve"> চক্ষু </w:t>
      </w:r>
      <w:r w:rsidRPr="00345ACB">
        <w:rPr>
          <w:rStyle w:val="rvts55"/>
          <w:rFonts w:ascii="Kalpurush" w:hAnsi="Kalpurush" w:cs="Kalpurush" w:hint="cs"/>
          <w:sz w:val="24"/>
          <w:szCs w:val="24"/>
          <w:cs/>
          <w:lang w:bidi="bn-BD"/>
        </w:rPr>
        <w:t xml:space="preserve">আকাশের </w:t>
      </w:r>
      <w:r w:rsidRPr="00345ACB">
        <w:rPr>
          <w:rStyle w:val="rvts55"/>
          <w:rFonts w:ascii="Kalpurush" w:hAnsi="Kalpurush" w:cs="Kalpurush"/>
          <w:sz w:val="24"/>
          <w:szCs w:val="24"/>
          <w:cs/>
          <w:lang w:bidi="bn-BD"/>
        </w:rPr>
        <w:t xml:space="preserve">দিকে </w:t>
      </w:r>
      <w:r w:rsidRPr="00345ACB">
        <w:rPr>
          <w:rStyle w:val="rvts55"/>
          <w:rFonts w:ascii="Kalpurush" w:hAnsi="Kalpurush" w:cs="Kalpurush" w:hint="cs"/>
          <w:sz w:val="24"/>
          <w:szCs w:val="24"/>
          <w:cs/>
          <w:lang w:bidi="bn-BD"/>
        </w:rPr>
        <w:t xml:space="preserve">তাকিয়ে সালাত </w:t>
      </w:r>
      <w:r w:rsidRPr="00345ACB">
        <w:rPr>
          <w:rStyle w:val="rvts55"/>
          <w:rFonts w:ascii="Kalpurush" w:hAnsi="Kalpurush" w:cs="Kalpurush"/>
          <w:sz w:val="24"/>
          <w:szCs w:val="24"/>
          <w:cs/>
          <w:lang w:bidi="bn-BD"/>
        </w:rPr>
        <w:t>আদায় করছে</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এ সম্পর্কে কঠোর</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সতর্কবাণী উচ্চারণ করে তিনি বলেন</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তারা অবশ্যই যেন উপরের দিকে দৃষ্টিপাত করা থেকে</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 xml:space="preserve">বিরত থাকে। অন্যথায় তাদের চক্ষুসমূহ </w:t>
      </w:r>
      <w:r w:rsidR="003D2E5E">
        <w:rPr>
          <w:rStyle w:val="rvts55"/>
          <w:rFonts w:ascii="Kalpurush" w:hAnsi="Kalpurush" w:cs="Kalpurush" w:hint="cs"/>
          <w:sz w:val="24"/>
          <w:szCs w:val="24"/>
          <w:cs/>
          <w:lang w:bidi="bn-BD"/>
        </w:rPr>
        <w:t>ছিনি</w:t>
      </w:r>
      <w:r w:rsidR="003D2E5E" w:rsidRPr="00345ACB">
        <w:rPr>
          <w:rStyle w:val="rvts55"/>
          <w:rFonts w:ascii="Kalpurush" w:hAnsi="Kalpurush" w:cs="Kalpurush"/>
          <w:sz w:val="24"/>
          <w:szCs w:val="24"/>
          <w:cs/>
          <w:lang w:bidi="bn-BD"/>
        </w:rPr>
        <w:t xml:space="preserve">য়ে </w:t>
      </w:r>
      <w:r w:rsidR="003D2E5E">
        <w:rPr>
          <w:rStyle w:val="rvts55"/>
          <w:rFonts w:ascii="Kalpurush" w:hAnsi="Kalpurush" w:cs="Kalpurush" w:hint="cs"/>
          <w:sz w:val="24"/>
          <w:szCs w:val="24"/>
          <w:cs/>
          <w:lang w:bidi="bn-BD"/>
        </w:rPr>
        <w:t>নেওয়া</w:t>
      </w:r>
      <w:r w:rsidRPr="00345ACB">
        <w:rPr>
          <w:rStyle w:val="rvts55"/>
          <w:rFonts w:ascii="Kalpurush" w:hAnsi="Kalpurush" w:cs="Kalpurush"/>
          <w:sz w:val="24"/>
          <w:szCs w:val="24"/>
          <w:cs/>
          <w:lang w:bidi="bn-BD"/>
        </w:rPr>
        <w:t xml:space="preserve"> হবে</w:t>
      </w:r>
      <w:r w:rsidRPr="00345ACB">
        <w:rPr>
          <w:rStyle w:val="rvts55"/>
          <w:rFonts w:ascii="Kalpurush" w:hAnsi="Kalpurush" w:cs="Kalpurush" w:hint="cs"/>
          <w:sz w:val="24"/>
          <w:szCs w:val="24"/>
          <w:cs/>
          <w:lang w:bidi="bn-BD"/>
        </w:rPr>
        <w:t>”</w:t>
      </w:r>
      <w:r w:rsidRPr="00622BBF">
        <w:rPr>
          <w:rStyle w:val="rvts55"/>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168"/>
      </w:r>
    </w:p>
    <w:p w:rsidR="007534BA" w:rsidRPr="00345ACB" w:rsidRDefault="007534BA" w:rsidP="009170AD">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 xml:space="preserve">২- কোমরে হাত দিয়ে দাঁড়ানো। </w:t>
      </w:r>
      <w:r w:rsidRPr="00345ACB">
        <w:rPr>
          <w:rStyle w:val="rvts55"/>
          <w:rFonts w:ascii="Kalpurush" w:hAnsi="Kalpurush" w:cs="Kalpurush"/>
          <w:sz w:val="24"/>
          <w:szCs w:val="24"/>
          <w:cs/>
          <w:lang w:bidi="bn-BD"/>
        </w:rPr>
        <w:t xml:space="preserve">যিয়াদ ইবন সুবাইহ </w:t>
      </w:r>
      <w:r w:rsidR="009170AD">
        <w:rPr>
          <w:rStyle w:val="rvts55"/>
          <w:rFonts w:ascii="Kalpurush" w:hAnsi="Kalpurush" w:cs="Kalpurush" w:hint="cs"/>
          <w:sz w:val="24"/>
          <w:szCs w:val="24"/>
          <w:cs/>
          <w:lang w:bidi="bn-BD"/>
        </w:rPr>
        <w:t>রহ.</w:t>
      </w:r>
      <w:r>
        <w:rPr>
          <w:rStyle w:val="rvts55"/>
          <w:rFonts w:ascii="Kalpurush" w:hAnsi="Kalpurush" w:cs="Kalpurush"/>
          <w:sz w:val="24"/>
          <w:szCs w:val="24"/>
          <w:cs/>
          <w:lang w:bidi="bn-BD"/>
        </w:rPr>
        <w:t xml:space="preserve"> থেকে বর্ণিত</w:t>
      </w:r>
      <w:r>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তিনি বলেন</w:t>
      </w:r>
      <w:r w:rsidRPr="00345ACB">
        <w:rPr>
          <w:rStyle w:val="rvts55"/>
          <w:rFonts w:ascii="Kalpurush" w:hAnsi="Kalpurush" w:cs="Kalpurush"/>
          <w:sz w:val="24"/>
          <w:szCs w:val="24"/>
          <w:lang w:bidi="bn-BD"/>
        </w:rPr>
        <w:t>, “</w:t>
      </w:r>
      <w:r w:rsidRPr="00345ACB">
        <w:rPr>
          <w:rStyle w:val="rvts55"/>
          <w:rFonts w:ascii="Kalpurush" w:hAnsi="Kalpurush" w:cs="Kalpurush"/>
          <w:sz w:val="24"/>
          <w:szCs w:val="24"/>
          <w:cs/>
          <w:lang w:bidi="bn-BD"/>
        </w:rPr>
        <w:t>এক</w:t>
      </w:r>
      <w:r w:rsidRPr="00345ACB">
        <w:rPr>
          <w:rStyle w:val="rvts55"/>
          <w:rFonts w:ascii="Kalpurush" w:hAnsi="Kalpurush" w:cs="Kalpurush" w:hint="cs"/>
          <w:sz w:val="24"/>
          <w:szCs w:val="24"/>
          <w:cs/>
          <w:lang w:bidi="bn-BD"/>
        </w:rPr>
        <w:t>বার</w:t>
      </w:r>
      <w:r w:rsidRPr="00345ACB">
        <w:rPr>
          <w:rStyle w:val="rvts55"/>
          <w:rFonts w:ascii="Kalpurush" w:hAnsi="Kalpurush" w:cs="Kalpurush"/>
          <w:sz w:val="24"/>
          <w:szCs w:val="24"/>
          <w:cs/>
          <w:lang w:bidi="bn-BD"/>
        </w:rPr>
        <w:t xml:space="preserve"> আমি ইবন উমার রাদিয়াল্লাহু </w:t>
      </w:r>
      <w:r w:rsidRPr="00345ACB">
        <w:rPr>
          <w:rStyle w:val="rvts55"/>
          <w:rFonts w:ascii="Kalpurush" w:hAnsi="Kalpurush" w:cs="Kalpurush"/>
          <w:sz w:val="24"/>
          <w:szCs w:val="24"/>
          <w:lang w:bidi="bn-BD"/>
        </w:rPr>
        <w:t>‘</w:t>
      </w:r>
      <w:r w:rsidRPr="00345ACB">
        <w:rPr>
          <w:rStyle w:val="rvts55"/>
          <w:rFonts w:ascii="Kalpurush" w:hAnsi="Kalpurush" w:cs="Kalpurush"/>
          <w:sz w:val="24"/>
          <w:szCs w:val="24"/>
          <w:cs/>
          <w:lang w:bidi="bn-BD"/>
        </w:rPr>
        <w:t>আনহুর</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পিছনে দা</w:t>
      </w:r>
      <w:r w:rsidRPr="00345ACB">
        <w:rPr>
          <w:rStyle w:val="rvts55"/>
          <w:rFonts w:ascii="Kalpurush" w:hAnsi="Kalpurush" w:cs="Kalpurush" w:hint="cs"/>
          <w:sz w:val="24"/>
          <w:szCs w:val="24"/>
          <w:cs/>
          <w:lang w:bidi="bn-BD"/>
        </w:rPr>
        <w:t>ঁ</w:t>
      </w:r>
      <w:r w:rsidRPr="00345ACB">
        <w:rPr>
          <w:rStyle w:val="rvts55"/>
          <w:rFonts w:ascii="Kalpurush" w:hAnsi="Kalpurush" w:cs="Kalpurush"/>
          <w:sz w:val="24"/>
          <w:szCs w:val="24"/>
          <w:cs/>
          <w:lang w:bidi="bn-BD"/>
        </w:rPr>
        <w:t>ড়িয়ে সালাত পড়ছিলাম। এ সময় আমি আমার হস্তদ্বয়কে কোমরের দুই পাশে স্থাপন</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করি। এতদ্দর্শনে সালাত শেষে তিনি আমাকে বলেন</w:t>
      </w:r>
      <w:r w:rsidRPr="00345ACB">
        <w:rPr>
          <w:rStyle w:val="rvts55"/>
          <w:rFonts w:ascii="Kalpurush" w:hAnsi="Kalpurush" w:cs="Kalpurush"/>
          <w:sz w:val="24"/>
          <w:szCs w:val="24"/>
          <w:lang w:bidi="bn-BD"/>
        </w:rPr>
        <w:t>,</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lastRenderedPageBreak/>
        <w:t>«هَذَا الصَّلْبُ فِي الصَّلَاةِ، وَكَانَ رَسُولُ اللَّهِ صَلَّى اللهُ عَلَيْهِ وَسَلَّمَ يَنْهَى عَنْهُ»</w:t>
      </w:r>
    </w:p>
    <w:p w:rsidR="007534BA" w:rsidRPr="00345ACB" w:rsidRDefault="007534BA" w:rsidP="007534BA">
      <w:pPr>
        <w:bidi w:val="0"/>
        <w:spacing w:after="0" w:line="240" w:lineRule="auto"/>
        <w:jc w:val="both"/>
        <w:rPr>
          <w:rStyle w:val="rvts55"/>
          <w:rFonts w:ascii="Kalpurush" w:hAnsi="Kalpurush" w:cs="Kalpurush"/>
          <w:sz w:val="24"/>
          <w:szCs w:val="24"/>
          <w:cs/>
          <w:lang w:bidi="bn-BD"/>
        </w:rPr>
      </w:pPr>
      <w:r>
        <w:rPr>
          <w:rStyle w:val="rvts55"/>
          <w:rFonts w:ascii="Kalpurush" w:hAnsi="Kalpurush" w:cs="Kalpurush" w:hint="cs"/>
          <w:sz w:val="24"/>
          <w:szCs w:val="24"/>
          <w:cs/>
          <w:lang w:bidi="bn-BD"/>
        </w:rPr>
        <w:t>“</w:t>
      </w:r>
      <w:r w:rsidRPr="00345ACB">
        <w:rPr>
          <w:rStyle w:val="rvts55"/>
          <w:rFonts w:ascii="Kalpurush" w:hAnsi="Kalpurush" w:cs="Kalpurush"/>
          <w:sz w:val="24"/>
          <w:szCs w:val="24"/>
          <w:cs/>
          <w:lang w:bidi="bn-BD"/>
        </w:rPr>
        <w:t>সালাতের সাথে এরূপ দণ্ডায়মান হওয়া</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শূলিকাষ্ঠের সাথে সাদৃশ্যপূর্ণ।</w:t>
      </w:r>
      <w:r>
        <w:rPr>
          <w:rStyle w:val="rvts55"/>
          <w:rFonts w:ascii="Kalpurush" w:hAnsi="Kalpurush" w:cs="Kalpurush"/>
          <w:sz w:val="24"/>
          <w:szCs w:val="24"/>
          <w:cs/>
          <w:lang w:bidi="bn-BD"/>
        </w:rPr>
        <w:t xml:space="preserve"> রাসূলুল্লাহ্ সাল্লাল্লাহু আলাইহি ওয়াসাল্লাম </w:t>
      </w:r>
      <w:r w:rsidRPr="00345ACB">
        <w:rPr>
          <w:rStyle w:val="rvts55"/>
          <w:rFonts w:ascii="Kalpurush" w:hAnsi="Kalpurush" w:cs="Kalpurush"/>
          <w:sz w:val="24"/>
          <w:szCs w:val="24"/>
          <w:cs/>
          <w:lang w:bidi="bn-BD"/>
        </w:rPr>
        <w:t>এভাবে দাঁড়াতে নিষেধ করেছেন</w:t>
      </w:r>
      <w:r w:rsidRPr="00345ACB">
        <w:rPr>
          <w:rStyle w:val="rvts55"/>
          <w:rFonts w:ascii="Kalpurush" w:hAnsi="Kalpurush" w:cs="Kalpurush" w:hint="cs"/>
          <w:sz w:val="24"/>
          <w:szCs w:val="24"/>
          <w:cs/>
          <w:lang w:bidi="bn-BD"/>
        </w:rPr>
        <w:t>”</w:t>
      </w:r>
      <w:r w:rsidRPr="00622BBF">
        <w:rPr>
          <w:rStyle w:val="rvts55"/>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169"/>
      </w:r>
    </w:p>
    <w:p w:rsidR="007534BA" w:rsidRPr="00345ACB" w:rsidRDefault="007534BA" w:rsidP="007534BA">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৩- প্রয়োজন ব্যতীত মাথা বা চোখ এদিক সেদিক হেলানো ও তাকানো</w:t>
      </w:r>
      <w:r w:rsidRPr="00622BBF">
        <w:rPr>
          <w:rStyle w:val="rvts55"/>
          <w:rFonts w:ascii="Kalpurush" w:hAnsi="Kalpurush" w:cs="SolaimanLipi" w:hint="cs"/>
          <w:sz w:val="24"/>
          <w:szCs w:val="24"/>
          <w:cs/>
          <w:lang w:bidi="hi-IN"/>
        </w:rPr>
        <w:t xml:space="preserve">। </w:t>
      </w:r>
      <w:r w:rsidRPr="00345ACB">
        <w:rPr>
          <w:rStyle w:val="rvts55"/>
          <w:rFonts w:ascii="Kalpurush" w:hAnsi="Kalpurush" w:cs="Kalpurush" w:hint="cs"/>
          <w:sz w:val="24"/>
          <w:szCs w:val="24"/>
          <w:cs/>
          <w:lang w:bidi="bn-BD"/>
        </w:rPr>
        <w:t>‘</w:t>
      </w:r>
      <w:r w:rsidRPr="00345ACB">
        <w:rPr>
          <w:rStyle w:val="rvts55"/>
          <w:rFonts w:ascii="Kalpurush" w:hAnsi="Kalpurush" w:cs="Kalpurush"/>
          <w:sz w:val="24"/>
          <w:szCs w:val="24"/>
          <w:cs/>
          <w:lang w:bidi="bn-BD"/>
        </w:rPr>
        <w:t xml:space="preserve">আয়েশা রাদিয়াল্লাহু </w:t>
      </w:r>
      <w:r w:rsidRPr="00345ACB">
        <w:rPr>
          <w:rStyle w:val="rvts55"/>
          <w:rFonts w:ascii="Kalpurush" w:hAnsi="Kalpurush" w:cs="Kalpurush"/>
          <w:sz w:val="24"/>
          <w:szCs w:val="24"/>
          <w:lang w:bidi="bn-BD"/>
        </w:rPr>
        <w:t>‘</w:t>
      </w:r>
      <w:r w:rsidRPr="00345ACB">
        <w:rPr>
          <w:rStyle w:val="rvts55"/>
          <w:rFonts w:ascii="Kalpurush" w:hAnsi="Kalpurush" w:cs="Kalpurush"/>
          <w:sz w:val="24"/>
          <w:szCs w:val="24"/>
          <w:cs/>
          <w:lang w:bidi="bn-BD"/>
        </w:rPr>
        <w:t>আন</w:t>
      </w:r>
      <w:r w:rsidRPr="00345ACB">
        <w:rPr>
          <w:rStyle w:val="rvts55"/>
          <w:rFonts w:ascii="Kalpurush" w:hAnsi="Kalpurush" w:cs="Kalpurush" w:hint="cs"/>
          <w:sz w:val="24"/>
          <w:szCs w:val="24"/>
          <w:cs/>
          <w:lang w:bidi="bn-BD"/>
        </w:rPr>
        <w:t>হা</w:t>
      </w:r>
      <w:r>
        <w:rPr>
          <w:rStyle w:val="rvts55"/>
          <w:rFonts w:ascii="Kalpurush" w:hAnsi="Kalpurush" w:cs="Kalpurush"/>
          <w:sz w:val="24"/>
          <w:szCs w:val="24"/>
          <w:cs/>
          <w:lang w:bidi="bn-BD"/>
        </w:rPr>
        <w:t xml:space="preserve"> থেকে বর্ণিত</w:t>
      </w:r>
      <w:r>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তিনি বলেন</w:t>
      </w:r>
      <w:r w:rsidRPr="00345ACB">
        <w:rPr>
          <w:rStyle w:val="rvts55"/>
          <w:rFonts w:ascii="Kalpurush" w:hAnsi="Kalpurush" w:cs="Kalpurush"/>
          <w:sz w:val="24"/>
          <w:szCs w:val="24"/>
          <w:lang w:bidi="bn-BD"/>
        </w:rPr>
        <w:t>, “</w:t>
      </w:r>
      <w:r w:rsidRPr="00345ACB">
        <w:rPr>
          <w:rStyle w:val="rvts55"/>
          <w:rFonts w:ascii="Kalpurush" w:hAnsi="Kalpurush" w:cs="Kalpurush"/>
          <w:sz w:val="24"/>
          <w:szCs w:val="24"/>
          <w:cs/>
          <w:lang w:bidi="bn-BD"/>
        </w:rPr>
        <w:t>একবার আমি</w:t>
      </w:r>
      <w:r>
        <w:rPr>
          <w:rStyle w:val="rvts55"/>
          <w:rFonts w:ascii="Kalpurush" w:hAnsi="Kalpurush" w:cs="Kalpurush"/>
          <w:sz w:val="24"/>
          <w:szCs w:val="24"/>
          <w:cs/>
          <w:lang w:bidi="bn-BD"/>
        </w:rPr>
        <w:t xml:space="preserve"> রাসূলুল্লাহ্ </w:t>
      </w:r>
      <w:r w:rsidRPr="00345ACB">
        <w:rPr>
          <w:rStyle w:val="rvts55"/>
          <w:rFonts w:ascii="Kalpurush" w:hAnsi="Kalpurush" w:cs="Kalpurush"/>
          <w:sz w:val="24"/>
          <w:szCs w:val="24"/>
          <w:cs/>
          <w:lang w:bidi="bn-BD"/>
        </w:rPr>
        <w:t xml:space="preserve">সাল্লাল্লাহু আলাইহি ওয়াসাল্লামকে </w:t>
      </w:r>
      <w:r w:rsidRPr="00345ACB">
        <w:rPr>
          <w:rStyle w:val="rvts55"/>
          <w:rFonts w:ascii="Kalpurush" w:hAnsi="Kalpurush" w:cs="Kalpurush" w:hint="cs"/>
          <w:sz w:val="24"/>
          <w:szCs w:val="24"/>
          <w:cs/>
          <w:lang w:bidi="bn-BD"/>
        </w:rPr>
        <w:t xml:space="preserve">সালাতের </w:t>
      </w:r>
      <w:r w:rsidRPr="00345ACB">
        <w:rPr>
          <w:rStyle w:val="rvts55"/>
          <w:rFonts w:ascii="Kalpurush" w:hAnsi="Kalpurush" w:cs="Kalpurush"/>
          <w:sz w:val="24"/>
          <w:szCs w:val="24"/>
          <w:cs/>
          <w:lang w:bidi="bn-BD"/>
        </w:rPr>
        <w:t>মধ্যে</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ঘাড় ফিরিয়ে) এদিক ওদিক তাকানোর ব্যাপারে জিজ্ঞাসা করি। জবাবে তিনি বলেন</w:t>
      </w:r>
      <w:r w:rsidRPr="00345ACB">
        <w:rPr>
          <w:rStyle w:val="rvts55"/>
          <w:rFonts w:ascii="Kalpurush" w:hAnsi="Kalpurush" w:cs="Kalpurush"/>
          <w:sz w:val="24"/>
          <w:szCs w:val="24"/>
          <w:lang w:bidi="bn-BD"/>
        </w:rPr>
        <w:t>,</w:t>
      </w:r>
      <w:r>
        <w:rPr>
          <w:rStyle w:val="rvts55"/>
          <w:rFonts w:ascii="Kalpurush" w:hAnsi="Kalpurush" w:cs="Kalpurush"/>
          <w:sz w:val="24"/>
          <w:szCs w:val="24"/>
          <w:cs/>
          <w:lang w:bidi="bn-BD"/>
        </w:rPr>
        <w:t xml:space="preserve"> </w:t>
      </w:r>
      <w:r w:rsidRPr="00622BBF">
        <w:rPr>
          <w:rStyle w:val="rvts55"/>
          <w:rFonts w:ascii="Kalpurush" w:hAnsi="Kalpurush" w:cs="SolaimanLipi" w:hint="cs"/>
          <w:sz w:val="24"/>
          <w:szCs w:val="24"/>
          <w:cs/>
          <w:lang w:bidi="hi-IN"/>
        </w:rPr>
        <w:t xml:space="preserve">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«هُوَ اخْتِلاَسٌ يَخْتَلِسُهُ الشَّيْطَانُ مِنْ صَلاَةِ العَبْدِ»</w:t>
      </w:r>
    </w:p>
    <w:p w:rsidR="007534BA" w:rsidRPr="00345ACB" w:rsidRDefault="007534BA" w:rsidP="009170AD">
      <w:pPr>
        <w:bidi w:val="0"/>
        <w:spacing w:after="0" w:line="240" w:lineRule="auto"/>
        <w:jc w:val="both"/>
        <w:rPr>
          <w:rStyle w:val="rvts55"/>
          <w:rFonts w:ascii="Kalpurush" w:hAnsi="Kalpurush" w:cs="Kalpurush"/>
          <w:sz w:val="24"/>
          <w:szCs w:val="24"/>
          <w:cs/>
          <w:lang w:bidi="bn-BD"/>
        </w:rPr>
      </w:pPr>
      <w:r>
        <w:rPr>
          <w:rStyle w:val="rvts55"/>
          <w:rFonts w:ascii="Kalpurush" w:hAnsi="Kalpurush" w:cs="Kalpurush" w:hint="cs"/>
          <w:sz w:val="24"/>
          <w:szCs w:val="24"/>
          <w:cs/>
          <w:lang w:bidi="bn-BD"/>
        </w:rPr>
        <w:t>“</w:t>
      </w:r>
      <w:r>
        <w:rPr>
          <w:rStyle w:val="rvts55"/>
          <w:rFonts w:ascii="Kalpurush" w:hAnsi="Kalpurush" w:cs="Kalpurush"/>
          <w:sz w:val="24"/>
          <w:szCs w:val="24"/>
          <w:cs/>
          <w:lang w:bidi="bn-BD"/>
        </w:rPr>
        <w:t xml:space="preserve">এটি </w:t>
      </w:r>
      <w:r w:rsidRPr="00345ACB">
        <w:rPr>
          <w:rStyle w:val="rvts55"/>
          <w:rFonts w:ascii="Kalpurush" w:hAnsi="Kalpurush" w:cs="Kalpurush"/>
          <w:sz w:val="24"/>
          <w:szCs w:val="24"/>
          <w:cs/>
          <w:lang w:bidi="bn-BD"/>
        </w:rPr>
        <w:t>শয়তানের ছোঁ মারা</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 xml:space="preserve">সে মানুষের </w:t>
      </w:r>
      <w:r w:rsidRPr="00345ACB">
        <w:rPr>
          <w:rStyle w:val="rvts55"/>
          <w:rFonts w:ascii="Kalpurush" w:hAnsi="Kalpurush" w:cs="Kalpurush" w:hint="cs"/>
          <w:sz w:val="24"/>
          <w:szCs w:val="24"/>
          <w:cs/>
          <w:lang w:bidi="bn-BD"/>
        </w:rPr>
        <w:t>সালাত</w:t>
      </w:r>
      <w:r w:rsidRPr="00345ACB">
        <w:rPr>
          <w:rStyle w:val="rvts55"/>
          <w:rFonts w:ascii="Kalpurush" w:hAnsi="Kalpurush" w:cs="Kalpurush"/>
          <w:sz w:val="24"/>
          <w:szCs w:val="24"/>
          <w:cs/>
          <w:lang w:bidi="bn-BD"/>
        </w:rPr>
        <w:t xml:space="preserve"> </w:t>
      </w:r>
      <w:r w:rsidR="009170AD">
        <w:rPr>
          <w:rStyle w:val="rvts55"/>
          <w:rFonts w:ascii="Kalpurush" w:hAnsi="Kalpurush" w:cs="Kalpurush" w:hint="cs"/>
          <w:sz w:val="24"/>
          <w:szCs w:val="24"/>
          <w:cs/>
          <w:lang w:bidi="bn-BD"/>
        </w:rPr>
        <w:t>থেকে</w:t>
      </w:r>
      <w:r w:rsidR="009170AD" w:rsidRPr="00345ACB">
        <w:rPr>
          <w:rStyle w:val="rvts55"/>
          <w:rFonts w:ascii="Kalpurush" w:hAnsi="Kalpurush" w:cs="Kalpurush"/>
          <w:sz w:val="24"/>
          <w:szCs w:val="24"/>
          <w:cs/>
          <w:lang w:bidi="bn-BD"/>
        </w:rPr>
        <w:t xml:space="preserve"> </w:t>
      </w:r>
      <w:r w:rsidRPr="00345ACB">
        <w:rPr>
          <w:rStyle w:val="rvts55"/>
          <w:rFonts w:ascii="Kalpurush" w:hAnsi="Kalpurush" w:cs="Kalpurush"/>
          <w:sz w:val="24"/>
          <w:szCs w:val="24"/>
          <w:cs/>
          <w:lang w:bidi="bn-BD"/>
        </w:rPr>
        <w:t>কিছু অংশ ছো মেরে নিয়ে যায়</w:t>
      </w:r>
      <w:r w:rsidRPr="00345ACB">
        <w:rPr>
          <w:rStyle w:val="rvts55"/>
          <w:rFonts w:ascii="Kalpurush" w:hAnsi="Kalpurush" w:cs="Kalpurush" w:hint="cs"/>
          <w:sz w:val="24"/>
          <w:szCs w:val="24"/>
          <w:cs/>
          <w:lang w:bidi="bn-BD"/>
        </w:rPr>
        <w:t>”</w:t>
      </w:r>
      <w:r w:rsidRPr="00622BBF">
        <w:rPr>
          <w:rStyle w:val="rvts55"/>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170"/>
      </w:r>
    </w:p>
    <w:p w:rsidR="007534BA" w:rsidRPr="00345ACB" w:rsidRDefault="007534BA" w:rsidP="007534BA">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 xml:space="preserve">৪- অনর্থক কাজ করা বা এমন কাজ করা যা সালাত খুশু‘ (একাগ্রচিত্ত) নষ্ট হয়ে যায়। </w:t>
      </w:r>
      <w:r>
        <w:rPr>
          <w:rStyle w:val="rvts55"/>
          <w:rFonts w:ascii="Kalpurush" w:hAnsi="Kalpurush" w:cs="Kalpurush"/>
          <w:sz w:val="24"/>
          <w:szCs w:val="24"/>
          <w:cs/>
          <w:lang w:bidi="bn-BD"/>
        </w:rPr>
        <w:t xml:space="preserve">রাসূলুল্লাহ্ </w:t>
      </w:r>
      <w:r w:rsidRPr="00345ACB">
        <w:rPr>
          <w:rStyle w:val="rvts55"/>
          <w:rFonts w:ascii="Kalpurush" w:hAnsi="Kalpurush" w:cs="Kalpurush"/>
          <w:sz w:val="24"/>
          <w:szCs w:val="24"/>
          <w:cs/>
          <w:lang w:bidi="bn-BD"/>
        </w:rPr>
        <w:t>সাল্লাল্লাহু আলাইহি ওয়াসাল্লাম</w:t>
      </w:r>
      <w:r>
        <w:rPr>
          <w:rStyle w:val="rvts55"/>
          <w:rFonts w:ascii="Kalpurush" w:hAnsi="Kalpurush" w:cs="Kalpurush" w:hint="cs"/>
          <w:sz w:val="24"/>
          <w:szCs w:val="24"/>
          <w:cs/>
          <w:lang w:bidi="bn-BD"/>
        </w:rPr>
        <w:t xml:space="preserve"> 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«اسْكُنُوا فِي الصَّلَاةِ»</w:t>
      </w:r>
    </w:p>
    <w:p w:rsidR="007534BA" w:rsidRPr="00345ACB" w:rsidRDefault="007534BA" w:rsidP="007534BA">
      <w:pPr>
        <w:bidi w:val="0"/>
        <w:spacing w:after="0" w:line="240" w:lineRule="auto"/>
        <w:jc w:val="both"/>
        <w:rPr>
          <w:rStyle w:val="rvts55"/>
          <w:rFonts w:ascii="Kalpurush" w:hAnsi="Kalpurush" w:cs="Kalpurush"/>
          <w:sz w:val="24"/>
          <w:szCs w:val="24"/>
          <w:cs/>
          <w:lang w:bidi="bn-BD"/>
        </w:rPr>
      </w:pPr>
      <w:r>
        <w:rPr>
          <w:rStyle w:val="rvts55"/>
          <w:rFonts w:ascii="Kalpurush" w:hAnsi="Kalpurush" w:cs="Kalpurush" w:hint="cs"/>
          <w:sz w:val="24"/>
          <w:szCs w:val="24"/>
          <w:cs/>
          <w:lang w:bidi="bn-BD"/>
        </w:rPr>
        <w:t>“</w:t>
      </w:r>
      <w:r w:rsidRPr="00345ACB">
        <w:rPr>
          <w:rStyle w:val="rvts55"/>
          <w:rFonts w:ascii="Kalpurush" w:hAnsi="Kalpurush" w:cs="Kalpurush"/>
          <w:sz w:val="24"/>
          <w:szCs w:val="24"/>
          <w:cs/>
          <w:lang w:bidi="bn-BD"/>
        </w:rPr>
        <w:t>তোমরা সালাতের</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মধ্যে শান্ত থাকবে</w:t>
      </w:r>
      <w:r w:rsidRPr="00345ACB">
        <w:rPr>
          <w:rStyle w:val="rvts55"/>
          <w:rFonts w:ascii="Kalpurush" w:hAnsi="Kalpurush" w:cs="Kalpurush" w:hint="cs"/>
          <w:sz w:val="24"/>
          <w:szCs w:val="24"/>
          <w:cs/>
          <w:lang w:bidi="bn-BD"/>
        </w:rPr>
        <w:t>”</w:t>
      </w:r>
      <w:r w:rsidRPr="00622BBF">
        <w:rPr>
          <w:rStyle w:val="rvts55"/>
          <w:rFonts w:ascii="Kalpurush" w:hAnsi="Kalpurush" w:cs="SolaimanLipi" w:hint="cs"/>
          <w:sz w:val="24"/>
          <w:szCs w:val="24"/>
          <w:cs/>
          <w:lang w:bidi="hi-IN"/>
        </w:rPr>
        <w:t>।</w:t>
      </w:r>
      <w:r w:rsidRPr="00345ACB">
        <w:rPr>
          <w:rStyle w:val="FootnoteReference"/>
          <w:rFonts w:ascii="Kalpurush" w:hAnsi="Kalpurush" w:cs="Kalpurush"/>
          <w:sz w:val="24"/>
          <w:szCs w:val="24"/>
          <w:cs/>
          <w:lang w:bidi="bn-BD"/>
        </w:rPr>
        <w:footnoteReference w:id="171"/>
      </w:r>
    </w:p>
    <w:p w:rsidR="007534BA" w:rsidRPr="002A3299" w:rsidRDefault="007534BA" w:rsidP="007534BA">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৫- মুসল্লী তার চুল, জামার হাতা বা জামার</w:t>
      </w:r>
      <w:r>
        <w:rPr>
          <w:rStyle w:val="rvts55"/>
          <w:rFonts w:ascii="Kalpurush" w:hAnsi="Kalpurush" w:cs="Kalpurush" w:hint="cs"/>
          <w:sz w:val="24"/>
          <w:szCs w:val="24"/>
          <w:cs/>
          <w:lang w:bidi="bn-BD"/>
        </w:rPr>
        <w:t xml:space="preserve"> ওপর সাজদাহ দেওয়া</w:t>
      </w:r>
      <w:r w:rsidRPr="00622BBF">
        <w:rPr>
          <w:rStyle w:val="rvts55"/>
          <w:rFonts w:ascii="Kalpurush" w:hAnsi="Kalpurush" w:cs="SolaimanLipi" w:hint="cs"/>
          <w:sz w:val="24"/>
          <w:szCs w:val="24"/>
          <w:cs/>
          <w:lang w:bidi="hi-IN"/>
        </w:rPr>
        <w:t xml:space="preserve">। </w:t>
      </w:r>
      <w:r w:rsidRPr="002A3299">
        <w:rPr>
          <w:rStyle w:val="rvts55"/>
          <w:rFonts w:ascii="Kalpurush" w:hAnsi="Kalpurush" w:cs="Kalpurush" w:hint="cs"/>
          <w:sz w:val="24"/>
          <w:szCs w:val="24"/>
          <w:cs/>
          <w:lang w:bidi="bn-BD"/>
        </w:rPr>
        <w:t xml:space="preserve">রাসূলুল্লাহ্ সাল্লাল্লাহু আলাইহি ওয়াসাল্লাম 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«أُمِرْتُ أَنْ أَسْجُدَ عَلَى سَبْعَةِ أَعْظُمٍ، وَلَا أَكُفَّ ثَوْبًا وَلَا شَعْرًا»</w:t>
      </w:r>
    </w:p>
    <w:p w:rsidR="007534BA" w:rsidRPr="00345ACB" w:rsidRDefault="007534BA" w:rsidP="007534BA">
      <w:pPr>
        <w:bidi w:val="0"/>
        <w:spacing w:after="0" w:line="240" w:lineRule="auto"/>
        <w:jc w:val="both"/>
        <w:rPr>
          <w:rStyle w:val="rvts55"/>
          <w:rFonts w:ascii="Kalpurush" w:hAnsi="Kalpurush" w:cs="Kalpurush"/>
          <w:sz w:val="24"/>
          <w:szCs w:val="24"/>
          <w:cs/>
          <w:lang w:bidi="bn-BD"/>
        </w:rPr>
      </w:pPr>
      <w:r>
        <w:rPr>
          <w:rStyle w:val="rvts55"/>
          <w:rFonts w:ascii="Kalpurush" w:hAnsi="Kalpurush" w:cs="Kalpurush" w:hint="cs"/>
          <w:sz w:val="24"/>
          <w:szCs w:val="24"/>
          <w:cs/>
          <w:lang w:bidi="bn-BD"/>
        </w:rPr>
        <w:t>“আমাকে</w:t>
      </w:r>
      <w:r w:rsidRPr="00345ACB">
        <w:rPr>
          <w:rStyle w:val="rvts55"/>
          <w:rFonts w:ascii="Kalpurush" w:hAnsi="Kalpurush" w:cs="Kalpurush"/>
          <w:sz w:val="24"/>
          <w:szCs w:val="24"/>
          <w:cs/>
          <w:lang w:bidi="bn-BD"/>
        </w:rPr>
        <w:t xml:space="preserve"> সাতটি হাড়ের সাহায্যে </w:t>
      </w:r>
      <w:r>
        <w:rPr>
          <w:rStyle w:val="rvts55"/>
          <w:rFonts w:ascii="Kalpurush" w:hAnsi="Kalpurush" w:cs="Kalpurush" w:hint="cs"/>
          <w:sz w:val="24"/>
          <w:szCs w:val="24"/>
          <w:cs/>
          <w:lang w:bidi="bn-BD"/>
        </w:rPr>
        <w:t>সাজদাহ</w:t>
      </w:r>
      <w:r w:rsidRPr="00345ACB">
        <w:rPr>
          <w:rStyle w:val="rvts55"/>
          <w:rFonts w:ascii="Kalpurush" w:hAnsi="Kalpurush" w:cs="Kalpurush"/>
          <w:sz w:val="24"/>
          <w:szCs w:val="24"/>
          <w:cs/>
          <w:lang w:bidi="bn-BD"/>
        </w:rPr>
        <w:t xml:space="preserve"> করার নির্দেশ</w:t>
      </w:r>
      <w:r>
        <w:rPr>
          <w:rStyle w:val="rvts55"/>
          <w:rFonts w:ascii="Kalpurush" w:hAnsi="Kalpurush" w:cs="Kalpurush"/>
          <w:sz w:val="24"/>
          <w:szCs w:val="24"/>
          <w:cs/>
          <w:lang w:bidi="bn-BD"/>
        </w:rPr>
        <w:t xml:space="preserve"> দেওয়া </w:t>
      </w:r>
      <w:r w:rsidRPr="00345ACB">
        <w:rPr>
          <w:rStyle w:val="rvts55"/>
          <w:rFonts w:ascii="Kalpurush" w:hAnsi="Kalpurush" w:cs="Kalpurush"/>
          <w:sz w:val="24"/>
          <w:szCs w:val="24"/>
          <w:cs/>
          <w:lang w:bidi="bn-BD"/>
        </w:rPr>
        <w:t>হয়েছে এবং মাথার চুল ও কাপড় ধরে রাখতে নিষেধ করা হয়েছে</w:t>
      </w:r>
      <w:r w:rsidRPr="00345ACB">
        <w:rPr>
          <w:rStyle w:val="rvts55"/>
          <w:rFonts w:ascii="Kalpurush" w:hAnsi="Kalpurush" w:cs="Kalpurush" w:hint="cs"/>
          <w:sz w:val="24"/>
          <w:szCs w:val="24"/>
          <w:cs/>
          <w:lang w:bidi="bn-BD"/>
        </w:rPr>
        <w:t>”</w:t>
      </w:r>
      <w:r w:rsidRPr="00622BBF">
        <w:rPr>
          <w:rStyle w:val="rvts55"/>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172"/>
      </w:r>
    </w:p>
    <w:p w:rsidR="007534BA" w:rsidRPr="00345ACB" w:rsidRDefault="007534BA" w:rsidP="00F77CC9">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 xml:space="preserve">৬- একাধিকবার </w:t>
      </w:r>
      <w:r>
        <w:rPr>
          <w:rStyle w:val="rvts55"/>
          <w:rFonts w:ascii="Kalpurush" w:hAnsi="Kalpurush" w:cs="Kalpurush" w:hint="cs"/>
          <w:sz w:val="24"/>
          <w:szCs w:val="24"/>
          <w:cs/>
          <w:lang w:bidi="bn-BD"/>
        </w:rPr>
        <w:t>সাজদাহ</w:t>
      </w:r>
      <w:r w:rsidRPr="00345ACB">
        <w:rPr>
          <w:rStyle w:val="rvts55"/>
          <w:rFonts w:ascii="Kalpurush" w:hAnsi="Kalpurush" w:cs="Kalpurush" w:hint="cs"/>
          <w:sz w:val="24"/>
          <w:szCs w:val="24"/>
          <w:cs/>
          <w:lang w:bidi="bn-BD"/>
        </w:rPr>
        <w:t xml:space="preserve">র স্থান থেকে পাথরকণা বা মাটি সরিয়ে সমান করা। </w:t>
      </w:r>
      <w:r w:rsidR="009170AD" w:rsidRPr="00345ACB">
        <w:rPr>
          <w:rStyle w:val="rvts55"/>
          <w:rFonts w:ascii="Kalpurush" w:hAnsi="Kalpurush" w:cs="Kalpurush"/>
          <w:sz w:val="24"/>
          <w:szCs w:val="24"/>
          <w:cs/>
          <w:lang w:bidi="bn-BD"/>
        </w:rPr>
        <w:t>মু</w:t>
      </w:r>
      <w:r w:rsidR="009170AD">
        <w:rPr>
          <w:rStyle w:val="rvts55"/>
          <w:rFonts w:ascii="Kalpurush" w:hAnsi="Kalpurush" w:cs="Kalpurush" w:hint="cs"/>
          <w:sz w:val="24"/>
          <w:szCs w:val="24"/>
          <w:cs/>
          <w:lang w:bidi="bn-BD"/>
        </w:rPr>
        <w:t>‘</w:t>
      </w:r>
      <w:r w:rsidR="009170AD" w:rsidRPr="00345ACB">
        <w:rPr>
          <w:rStyle w:val="rvts55"/>
          <w:rFonts w:ascii="Kalpurush" w:hAnsi="Kalpurush" w:cs="Kalpurush"/>
          <w:sz w:val="24"/>
          <w:szCs w:val="24"/>
          <w:cs/>
          <w:lang w:bidi="bn-BD"/>
        </w:rPr>
        <w:t xml:space="preserve">আইকীব </w:t>
      </w:r>
      <w:r w:rsidRPr="00345ACB">
        <w:rPr>
          <w:rStyle w:val="rvts55"/>
          <w:rFonts w:ascii="Kalpurush" w:hAnsi="Kalpurush" w:cs="Kalpurush" w:hint="cs"/>
          <w:sz w:val="24"/>
          <w:szCs w:val="24"/>
          <w:cs/>
          <w:lang w:bidi="bn-BD"/>
        </w:rPr>
        <w:t xml:space="preserve">রাদিয়াল্লাহু </w:t>
      </w:r>
      <w:r w:rsidRPr="00345ACB">
        <w:rPr>
          <w:rStyle w:val="rvts55"/>
          <w:rFonts w:ascii="Kalpurush" w:hAnsi="Kalpurush" w:cs="Kalpurush"/>
          <w:sz w:val="24"/>
          <w:szCs w:val="24"/>
          <w:lang w:bidi="bn-BD"/>
        </w:rPr>
        <w:t>‘</w:t>
      </w:r>
      <w:r w:rsidRPr="00345ACB">
        <w:rPr>
          <w:rStyle w:val="rvts55"/>
          <w:rFonts w:ascii="Kalpurush" w:hAnsi="Kalpurush" w:cs="Kalpurush" w:hint="cs"/>
          <w:sz w:val="24"/>
          <w:szCs w:val="24"/>
          <w:cs/>
          <w:lang w:bidi="bn-BD"/>
        </w:rPr>
        <w:t xml:space="preserve">আনহু </w:t>
      </w:r>
      <w:r w:rsidRPr="00345ACB">
        <w:rPr>
          <w:rStyle w:val="rvts55"/>
          <w:rFonts w:ascii="Kalpurush" w:hAnsi="Kalpurush" w:cs="Kalpurush"/>
          <w:sz w:val="24"/>
          <w:szCs w:val="24"/>
          <w:cs/>
          <w:lang w:bidi="bn-BD"/>
        </w:rPr>
        <w:t>থেকে</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বর্ণিত</w:t>
      </w:r>
      <w:r w:rsidRPr="00345ACB">
        <w:rPr>
          <w:rStyle w:val="rvts55"/>
          <w:rFonts w:ascii="Kalpurush" w:hAnsi="Kalpurush" w:cs="Kalpurush" w:hint="cs"/>
          <w:sz w:val="24"/>
          <w:szCs w:val="24"/>
          <w:cs/>
          <w:lang w:bidi="bn-BD"/>
        </w:rPr>
        <w:t xml:space="preserve">, </w:t>
      </w:r>
      <w:r w:rsidRPr="00345ACB">
        <w:rPr>
          <w:rStyle w:val="rvts55"/>
          <w:rFonts w:ascii="Kalpurush" w:hAnsi="Kalpurush" w:cs="Kalpurush"/>
          <w:sz w:val="24"/>
          <w:szCs w:val="24"/>
          <w:cs/>
          <w:lang w:bidi="bn-BD"/>
        </w:rPr>
        <w:t>তিনি বলেন</w:t>
      </w:r>
      <w:r w:rsidRPr="00345ACB">
        <w:rPr>
          <w:rStyle w:val="rvts55"/>
          <w:rFonts w:ascii="Kalpurush" w:hAnsi="Kalpurush" w:cs="Kalpurush" w:hint="cs"/>
          <w:sz w:val="24"/>
          <w:szCs w:val="24"/>
          <w:cs/>
          <w:lang w:bidi="bn-BD"/>
        </w:rPr>
        <w:t xml:space="preserve">: </w:t>
      </w:r>
      <w:r w:rsidRPr="00345ACB">
        <w:rPr>
          <w:rStyle w:val="rvts55"/>
          <w:rFonts w:ascii="Kalpurush" w:hAnsi="Kalpurush" w:cs="Kalpurush"/>
          <w:sz w:val="24"/>
          <w:szCs w:val="24"/>
          <w:cs/>
          <w:lang w:bidi="bn-BD"/>
        </w:rPr>
        <w:t xml:space="preserve">মসজিদের মধ্যে </w:t>
      </w:r>
      <w:r w:rsidRPr="00345ACB">
        <w:rPr>
          <w:rStyle w:val="rvts55"/>
          <w:rFonts w:ascii="Kalpurush" w:hAnsi="Kalpurush" w:cs="Kalpurush"/>
          <w:sz w:val="24"/>
          <w:szCs w:val="24"/>
          <w:cs/>
          <w:lang w:bidi="bn-BD"/>
        </w:rPr>
        <w:lastRenderedPageBreak/>
        <w:t>অর্থাৎ সালাতরত অবস্থায় পাথর-টুকরা সরানো</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সম্পর্কে</w:t>
      </w:r>
      <w:r>
        <w:rPr>
          <w:rStyle w:val="rvts55"/>
          <w:rFonts w:ascii="Kalpurush" w:hAnsi="Kalpurush" w:cs="Kalpurush"/>
          <w:sz w:val="24"/>
          <w:szCs w:val="24"/>
          <w:cs/>
          <w:lang w:bidi="bn-BD"/>
        </w:rPr>
        <w:t xml:space="preserve"> রাসূলুল্লাহ্ </w:t>
      </w:r>
      <w:r w:rsidRPr="00345ACB">
        <w:rPr>
          <w:rStyle w:val="rvts55"/>
          <w:rFonts w:ascii="Kalpurush" w:hAnsi="Kalpurush" w:cs="Kalpurush"/>
          <w:sz w:val="24"/>
          <w:szCs w:val="24"/>
          <w:cs/>
          <w:lang w:bidi="bn-BD"/>
        </w:rPr>
        <w:t>সাল্লাল্লাহু আলাইহি ওয়াসাল্লাম</w:t>
      </w:r>
      <w:r w:rsidR="00F77CC9">
        <w:rPr>
          <w:rStyle w:val="rvts55"/>
          <w:rFonts w:ascii="Kalpurush" w:hAnsi="Kalpurush" w:cs="Kalpurush" w:hint="cs"/>
          <w:sz w:val="24"/>
          <w:szCs w:val="24"/>
          <w:cs/>
          <w:lang w:bidi="bn-BD"/>
        </w:rPr>
        <w:t>কে জিজ্ঞেস করা হলে</w:t>
      </w:r>
      <w:r w:rsidRPr="00345ACB">
        <w:rPr>
          <w:rStyle w:val="rvts55"/>
          <w:rFonts w:ascii="Kalpurush" w:hAnsi="Kalpurush" w:cs="Kalpurush"/>
          <w:sz w:val="24"/>
          <w:szCs w:val="24"/>
          <w:cs/>
          <w:lang w:bidi="bn-BD"/>
        </w:rPr>
        <w:t xml:space="preserve"> তিনি বললেন</w:t>
      </w:r>
      <w:r w:rsidRPr="00345ACB">
        <w:rPr>
          <w:rStyle w:val="rvts55"/>
          <w:rFonts w:ascii="Kalpurush" w:hAnsi="Kalpurush" w:cs="Kalpurush" w:hint="cs"/>
          <w:sz w:val="24"/>
          <w:szCs w:val="24"/>
          <w:cs/>
          <w:lang w:bidi="bn-BD"/>
        </w:rPr>
        <w:t>,</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«إِنْ كُنْتَ فَاعِلًا فَوَاحِدَةً»</w:t>
      </w:r>
    </w:p>
    <w:p w:rsidR="007534BA" w:rsidRPr="00345ACB" w:rsidRDefault="007534BA" w:rsidP="007534BA">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w:t>
      </w:r>
      <w:r w:rsidRPr="00345ACB">
        <w:rPr>
          <w:rStyle w:val="rvts55"/>
          <w:rFonts w:ascii="Kalpurush" w:hAnsi="Kalpurush" w:cs="Kalpurush"/>
          <w:sz w:val="24"/>
          <w:szCs w:val="24"/>
          <w:cs/>
          <w:lang w:bidi="bn-BD"/>
        </w:rPr>
        <w:t>যদি তোমাকে এরূপ (পাথর টুকরা</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সরানোর কাজ) করতেই হয়</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তাহলে একবার মাত্র করতে পা</w:t>
      </w:r>
      <w:r w:rsidRPr="00345ACB">
        <w:rPr>
          <w:rStyle w:val="rvts55"/>
          <w:rFonts w:ascii="Kalpurush" w:hAnsi="Kalpurush" w:cs="Kalpurush" w:hint="cs"/>
          <w:sz w:val="24"/>
          <w:szCs w:val="24"/>
          <w:cs/>
          <w:lang w:bidi="bn-BD"/>
        </w:rPr>
        <w:t>রো”</w:t>
      </w:r>
      <w:r w:rsidRPr="00622BBF">
        <w:rPr>
          <w:rStyle w:val="rvts55"/>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173"/>
      </w:r>
    </w:p>
    <w:p w:rsidR="007534BA" w:rsidRPr="00345ACB" w:rsidRDefault="007534BA" w:rsidP="00F77CC9">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 xml:space="preserve">৭- </w:t>
      </w:r>
      <w:r w:rsidR="00F77CC9">
        <w:rPr>
          <w:rStyle w:val="rvts55"/>
          <w:rFonts w:ascii="Kalpurush" w:hAnsi="Kalpurush" w:cs="Kalpurush" w:hint="cs"/>
          <w:sz w:val="24"/>
          <w:szCs w:val="24"/>
          <w:cs/>
          <w:lang w:bidi="bn-BD"/>
        </w:rPr>
        <w:t xml:space="preserve">সদল করে (তথা মাথার উপর থেকে দু’ কাধের উপর কিছু না রাখা </w:t>
      </w:r>
      <w:r w:rsidRPr="00345ACB">
        <w:rPr>
          <w:rStyle w:val="rvts55"/>
          <w:rFonts w:ascii="Kalpurush" w:hAnsi="Kalpurush" w:cs="Kalpurush" w:hint="cs"/>
          <w:sz w:val="24"/>
          <w:szCs w:val="24"/>
          <w:cs/>
          <w:lang w:bidi="bn-BD"/>
        </w:rPr>
        <w:t>মাটি</w:t>
      </w:r>
      <w:r w:rsidR="00F77CC9">
        <w:rPr>
          <w:rStyle w:val="rvts55"/>
          <w:rFonts w:ascii="Kalpurush" w:hAnsi="Kalpurush" w:cs="Kalpurush" w:hint="cs"/>
          <w:sz w:val="24"/>
          <w:szCs w:val="24"/>
          <w:cs/>
          <w:lang w:bidi="bn-BD"/>
        </w:rPr>
        <w:t>র দিকে প্রলম্বিত কাপড় পরিধান করে)</w:t>
      </w:r>
      <w:r w:rsidRPr="00345ACB">
        <w:rPr>
          <w:rStyle w:val="rvts55"/>
          <w:rFonts w:ascii="Kalpurush" w:hAnsi="Kalpurush" w:cs="Kalpurush" w:hint="cs"/>
          <w:sz w:val="24"/>
          <w:szCs w:val="24"/>
          <w:cs/>
          <w:lang w:bidi="bn-BD"/>
        </w:rPr>
        <w:t xml:space="preserve"> সালাত আদায় করা ও সালাত</w:t>
      </w:r>
      <w:r w:rsidR="00F77CC9">
        <w:rPr>
          <w:rStyle w:val="rvts55"/>
          <w:rFonts w:ascii="Kalpurush" w:hAnsi="Kalpurush" w:cs="Kalpurush" w:hint="cs"/>
          <w:sz w:val="24"/>
          <w:szCs w:val="24"/>
          <w:cs/>
          <w:lang w:bidi="bn-BD"/>
        </w:rPr>
        <w:t>ে</w:t>
      </w:r>
      <w:r w:rsidRPr="00345ACB">
        <w:rPr>
          <w:rStyle w:val="rvts55"/>
          <w:rFonts w:ascii="Kalpurush" w:hAnsi="Kalpurush" w:cs="Kalpurush" w:hint="cs"/>
          <w:sz w:val="24"/>
          <w:szCs w:val="24"/>
          <w:cs/>
          <w:lang w:bidi="bn-BD"/>
        </w:rPr>
        <w:t xml:space="preserve"> মুখ ঢেকে রাখা। </w:t>
      </w:r>
      <w:r>
        <w:rPr>
          <w:rStyle w:val="rvts55"/>
          <w:rFonts w:ascii="Kalpurush" w:hAnsi="Kalpurush" w:cs="Kalpurush"/>
          <w:sz w:val="24"/>
          <w:szCs w:val="24"/>
          <w:cs/>
          <w:lang w:bidi="bn-BD"/>
        </w:rPr>
        <w:t>আবু</w:t>
      </w:r>
      <w:r w:rsidRPr="00345ACB">
        <w:rPr>
          <w:rStyle w:val="rvts55"/>
          <w:rFonts w:ascii="Kalpurush" w:hAnsi="Kalpurush" w:cs="Kalpurush"/>
          <w:sz w:val="24"/>
          <w:szCs w:val="24"/>
          <w:cs/>
          <w:lang w:bidi="bn-BD"/>
        </w:rPr>
        <w:t xml:space="preserve"> হুরায়রা রাদিয়াল্লাহু </w:t>
      </w:r>
      <w:r w:rsidRPr="00345ACB">
        <w:rPr>
          <w:rStyle w:val="rvts55"/>
          <w:rFonts w:ascii="Kalpurush" w:hAnsi="Kalpurush" w:cs="Kalpurush"/>
          <w:sz w:val="24"/>
          <w:szCs w:val="24"/>
          <w:lang w:bidi="bn-BD"/>
        </w:rPr>
        <w:t>‘</w:t>
      </w:r>
      <w:r w:rsidRPr="00345ACB">
        <w:rPr>
          <w:rStyle w:val="rvts55"/>
          <w:rFonts w:ascii="Kalpurush" w:hAnsi="Kalpurush" w:cs="Kalpurush"/>
          <w:sz w:val="24"/>
          <w:szCs w:val="24"/>
          <w:cs/>
          <w:lang w:bidi="bn-BD"/>
        </w:rPr>
        <w:t>আনহু</w:t>
      </w:r>
      <w:r>
        <w:rPr>
          <w:rStyle w:val="rvts55"/>
          <w:rFonts w:ascii="Kalpurush" w:hAnsi="Kalpurush" w:cs="Kalpurush"/>
          <w:sz w:val="24"/>
          <w:szCs w:val="24"/>
          <w:cs/>
          <w:lang w:bidi="bn-BD"/>
        </w:rPr>
        <w:t xml:space="preserve"> থেকে বর্ণিত</w:t>
      </w:r>
      <w:r>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তিনি বলেন</w:t>
      </w:r>
      <w:r>
        <w:rPr>
          <w:rStyle w:val="rvts55"/>
          <w:rFonts w:ascii="Kalpurush" w:hAnsi="Kalpurush" w:cs="Kalpurush" w:hint="cs"/>
          <w:sz w:val="24"/>
          <w:szCs w:val="24"/>
          <w:lang w:bidi="bn-BD"/>
        </w:rPr>
        <w:t>,</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«نَهَى</w:t>
      </w:r>
      <w:r>
        <w:rPr>
          <w:rFonts w:ascii="Traditional Arabic" w:hAnsi="Traditional Arabic" w:cs="KFGQPC Uthman Taha Naskh" w:hint="cs"/>
          <w:color w:val="0000CC"/>
          <w:sz w:val="24"/>
          <w:szCs w:val="24"/>
          <w:rtl/>
          <w:lang w:bidi="ar-EG"/>
        </w:rPr>
        <w:t xml:space="preserve"> رسول الله </w:t>
      </w:r>
      <w:r w:rsidRPr="00345ACB">
        <w:rPr>
          <w:rFonts w:ascii="Traditional Arabic" w:hAnsi="Traditional Arabic" w:cs="KFGQPC Uthman Taha Naskh"/>
          <w:color w:val="0000CC"/>
          <w:sz w:val="24"/>
          <w:szCs w:val="24"/>
          <w:rtl/>
          <w:lang w:bidi="ar-EG"/>
        </w:rPr>
        <w:t>صَلَّى اللَّهُ عَلَيْهِ وَسَلَّم عَنِ السَّدْلِ فِي الصَّلَاةِ وَ</w:t>
      </w:r>
      <w:r>
        <w:rPr>
          <w:rFonts w:ascii="Traditional Arabic" w:hAnsi="Traditional Arabic" w:cs="KFGQPC Uthman Taha Naskh"/>
          <w:color w:val="0000CC"/>
          <w:sz w:val="24"/>
          <w:szCs w:val="24"/>
          <w:rtl/>
          <w:lang w:bidi="ar-EG"/>
        </w:rPr>
        <w:t>أَنْ يُغَطِّيَ الرَّجُلُ فَاهُ»</w:t>
      </w:r>
    </w:p>
    <w:p w:rsidR="007534BA" w:rsidRPr="000E68D6" w:rsidRDefault="007534BA" w:rsidP="00F77CC9">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sz w:val="24"/>
          <w:szCs w:val="24"/>
          <w:lang w:bidi="bn-BD"/>
        </w:rPr>
        <w:t>“</w:t>
      </w:r>
      <w:r>
        <w:rPr>
          <w:rStyle w:val="rvts55"/>
          <w:rFonts w:ascii="Kalpurush" w:hAnsi="Kalpurush" w:cs="Kalpurush"/>
          <w:sz w:val="24"/>
          <w:szCs w:val="24"/>
          <w:cs/>
          <w:lang w:bidi="bn-BD"/>
        </w:rPr>
        <w:t>রাসূলুল্লাহ্ সাল্লাল্লাহু আলাইহি ওয়াসাল্লাম</w:t>
      </w:r>
      <w:r w:rsidRPr="00345ACB">
        <w:rPr>
          <w:rStyle w:val="rvts55"/>
          <w:rFonts w:ascii="Kalpurush" w:hAnsi="Kalpurush" w:cs="Kalpurush"/>
          <w:sz w:val="24"/>
          <w:szCs w:val="24"/>
          <w:cs/>
          <w:lang w:bidi="bn-BD"/>
        </w:rPr>
        <w:t xml:space="preserve"> </w:t>
      </w:r>
      <w:r w:rsidR="00F77CC9">
        <w:rPr>
          <w:rStyle w:val="rvts55"/>
          <w:rFonts w:ascii="Kalpurush" w:hAnsi="Kalpurush" w:cs="Kalpurush" w:hint="cs"/>
          <w:sz w:val="24"/>
          <w:szCs w:val="24"/>
          <w:cs/>
          <w:lang w:bidi="bn-BD"/>
        </w:rPr>
        <w:t xml:space="preserve">সদল করে </w:t>
      </w:r>
      <w:r w:rsidRPr="00345ACB">
        <w:rPr>
          <w:rStyle w:val="rvts55"/>
          <w:rFonts w:ascii="Kalpurush" w:hAnsi="Kalpurush" w:cs="Kalpurush"/>
          <w:sz w:val="24"/>
          <w:szCs w:val="24"/>
          <w:cs/>
          <w:lang w:bidi="bn-BD"/>
        </w:rPr>
        <w:t>সালাত পড়তে নিষেধ করেছেন এবং</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সালাতের সময় মুখ ঢাকতেও নিষেধ করেছেন</w:t>
      </w:r>
      <w:r w:rsidRPr="00345ACB">
        <w:rPr>
          <w:rStyle w:val="rvts55"/>
          <w:rFonts w:ascii="Kalpurush" w:hAnsi="Kalpurush" w:cs="Kalpurush" w:hint="cs"/>
          <w:sz w:val="24"/>
          <w:szCs w:val="24"/>
          <w:cs/>
          <w:lang w:bidi="bn-BD"/>
        </w:rPr>
        <w:t>”</w:t>
      </w:r>
      <w:r w:rsidRPr="00622BBF">
        <w:rPr>
          <w:rStyle w:val="rvts55"/>
          <w:rFonts w:ascii="Kalpurush" w:hAnsi="Kalpurush" w:cs="SolaimanLipi" w:hint="cs"/>
          <w:sz w:val="24"/>
          <w:szCs w:val="24"/>
          <w:cs/>
          <w:lang w:bidi="hi-IN"/>
        </w:rPr>
        <w:t>।</w:t>
      </w:r>
      <w:r w:rsidRPr="00345ACB">
        <w:rPr>
          <w:rStyle w:val="FootnoteReference"/>
          <w:rFonts w:ascii="Kalpurush" w:hAnsi="Kalpurush" w:cs="Kalpurush"/>
          <w:sz w:val="24"/>
          <w:szCs w:val="24"/>
          <w:cs/>
          <w:lang w:bidi="bn-BD"/>
        </w:rPr>
        <w:footnoteReference w:id="174"/>
      </w:r>
    </w:p>
    <w:p w:rsidR="007534BA" w:rsidRPr="00345ACB" w:rsidRDefault="007534BA" w:rsidP="007534BA">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৮- খাবার সামনে নিয়ে সালাত আদায় করা। কেননা</w:t>
      </w:r>
      <w:r>
        <w:rPr>
          <w:rStyle w:val="rvts55"/>
          <w:rFonts w:ascii="Kalpurush" w:hAnsi="Kalpurush" w:cs="Kalpurush" w:hint="cs"/>
          <w:sz w:val="24"/>
          <w:szCs w:val="24"/>
          <w:cs/>
          <w:lang w:bidi="bn-BD"/>
        </w:rPr>
        <w:t xml:space="preserve"> রাসূলুল্লাহ্ সাল্লাল্লাহু আলাইহি ওয়াসাল্লাম </w:t>
      </w:r>
      <w:r w:rsidRPr="00345ACB">
        <w:rPr>
          <w:rStyle w:val="rvts55"/>
          <w:rFonts w:ascii="Kalpurush" w:hAnsi="Kalpurush" w:cs="Kalpurush" w:hint="cs"/>
          <w:sz w:val="24"/>
          <w:szCs w:val="24"/>
          <w:cs/>
          <w:lang w:bidi="bn-BD"/>
        </w:rPr>
        <w:t xml:space="preserve">বলেছেন, </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«لَا</w:t>
      </w:r>
      <w:r>
        <w:rPr>
          <w:rFonts w:ascii="Traditional Arabic" w:hAnsi="Traditional Arabic" w:cs="KFGQPC Uthman Taha Naskh"/>
          <w:color w:val="0000CC"/>
          <w:sz w:val="24"/>
          <w:szCs w:val="24"/>
          <w:rtl/>
          <w:lang w:bidi="ar-EG"/>
        </w:rPr>
        <w:t xml:space="preserve"> صَلَاةَ بِحَضْرَةِ الطَّعَامِ</w:t>
      </w:r>
      <w:r w:rsidRPr="00345ACB">
        <w:rPr>
          <w:rFonts w:ascii="Traditional Arabic" w:hAnsi="Traditional Arabic" w:cs="KFGQPC Uthman Taha Naskh"/>
          <w:color w:val="0000CC"/>
          <w:sz w:val="24"/>
          <w:szCs w:val="24"/>
          <w:rtl/>
          <w:lang w:bidi="ar-EG"/>
        </w:rPr>
        <w:t>»</w:t>
      </w:r>
    </w:p>
    <w:p w:rsidR="007534BA" w:rsidRPr="003B07AA" w:rsidRDefault="007534BA" w:rsidP="009170AD">
      <w:pPr>
        <w:bidi w:val="0"/>
        <w:spacing w:after="0" w:line="240" w:lineRule="auto"/>
        <w:jc w:val="both"/>
        <w:rPr>
          <w:rStyle w:val="rvts55"/>
          <w:rFonts w:ascii="Kalpurush" w:hAnsi="Kalpurush" w:cs="Kalpurush"/>
          <w:sz w:val="24"/>
          <w:szCs w:val="24"/>
          <w:cs/>
          <w:lang w:bidi="bn-BD"/>
        </w:rPr>
      </w:pPr>
      <w:r w:rsidRPr="003B07AA">
        <w:rPr>
          <w:rStyle w:val="rvts55"/>
          <w:rFonts w:ascii="Kalpurush" w:hAnsi="Kalpurush" w:cs="Kalpurush" w:hint="cs"/>
          <w:sz w:val="24"/>
          <w:szCs w:val="24"/>
          <w:cs/>
          <w:lang w:bidi="bn-BD"/>
        </w:rPr>
        <w:t>“</w:t>
      </w:r>
      <w:r w:rsidRPr="003B07AA">
        <w:rPr>
          <w:rStyle w:val="rvts55"/>
          <w:rFonts w:ascii="Kalpurush" w:hAnsi="Kalpurush" w:cs="Kalpurush"/>
          <w:sz w:val="24"/>
          <w:szCs w:val="24"/>
          <w:cs/>
          <w:lang w:bidi="bn-BD"/>
        </w:rPr>
        <w:t>খাবার</w:t>
      </w:r>
      <w:r w:rsidRPr="003B07AA">
        <w:rPr>
          <w:rStyle w:val="rvts55"/>
          <w:rFonts w:ascii="Kalpurush" w:hAnsi="Kalpurush" w:cs="Kalpurush"/>
          <w:sz w:val="24"/>
          <w:szCs w:val="24"/>
          <w:lang w:bidi="bn-BD"/>
        </w:rPr>
        <w:t xml:space="preserve"> </w:t>
      </w:r>
      <w:r w:rsidR="009170AD" w:rsidRPr="003B07AA">
        <w:rPr>
          <w:rStyle w:val="rvts55"/>
          <w:rFonts w:ascii="Kalpurush" w:hAnsi="Kalpurush" w:cs="Kalpurush"/>
          <w:sz w:val="24"/>
          <w:szCs w:val="24"/>
          <w:cs/>
          <w:lang w:bidi="bn-BD"/>
        </w:rPr>
        <w:t>হা</w:t>
      </w:r>
      <w:r w:rsidR="009170AD">
        <w:rPr>
          <w:rStyle w:val="rvts55"/>
          <w:rFonts w:ascii="Kalpurush" w:hAnsi="Kalpurush" w:cs="Kalpurush" w:hint="cs"/>
          <w:sz w:val="24"/>
          <w:szCs w:val="24"/>
          <w:cs/>
          <w:lang w:bidi="bn-BD"/>
        </w:rPr>
        <w:t>যি</w:t>
      </w:r>
      <w:r w:rsidR="009170AD" w:rsidRPr="003B07AA">
        <w:rPr>
          <w:rStyle w:val="rvts55"/>
          <w:rFonts w:ascii="Kalpurush" w:hAnsi="Kalpurush" w:cs="Kalpurush"/>
          <w:sz w:val="24"/>
          <w:szCs w:val="24"/>
          <w:cs/>
          <w:lang w:bidi="bn-BD"/>
        </w:rPr>
        <w:t xml:space="preserve">র </w:t>
      </w:r>
      <w:r w:rsidRPr="003B07AA">
        <w:rPr>
          <w:rStyle w:val="rvts55"/>
          <w:rFonts w:ascii="Kalpurush" w:hAnsi="Kalpurush" w:cs="Kalpurush"/>
          <w:sz w:val="24"/>
          <w:szCs w:val="24"/>
          <w:cs/>
          <w:lang w:bidi="bn-BD"/>
        </w:rPr>
        <w:t xml:space="preserve">হলে কোনো </w:t>
      </w:r>
      <w:r>
        <w:rPr>
          <w:rStyle w:val="rvts55"/>
          <w:rFonts w:ascii="Kalpurush" w:hAnsi="Kalpurush" w:cs="Kalpurush"/>
          <w:sz w:val="24"/>
          <w:szCs w:val="24"/>
          <w:cs/>
          <w:lang w:bidi="bn-BD"/>
        </w:rPr>
        <w:t>সালাত পড়া চলবে না</w:t>
      </w:r>
      <w:r w:rsidRPr="003B07AA">
        <w:rPr>
          <w:rStyle w:val="rvts55"/>
          <w:rFonts w:ascii="Kalpurush" w:hAnsi="Kalpurush" w:cs="Kalpurush" w:hint="cs"/>
          <w:sz w:val="24"/>
          <w:szCs w:val="24"/>
          <w:cs/>
          <w:lang w:bidi="bn-BD"/>
        </w:rPr>
        <w:t>”</w:t>
      </w:r>
      <w:r w:rsidRPr="00622BBF">
        <w:rPr>
          <w:rStyle w:val="rvts55"/>
          <w:rFonts w:ascii="Kalpurush" w:hAnsi="Kalpurush" w:cs="SolaimanLipi"/>
          <w:sz w:val="24"/>
          <w:szCs w:val="24"/>
          <w:cs/>
          <w:lang w:bidi="hi-IN"/>
        </w:rPr>
        <w:t>।</w:t>
      </w:r>
      <w:r w:rsidRPr="003B07AA">
        <w:rPr>
          <w:rStyle w:val="FootnoteReference"/>
          <w:rFonts w:ascii="Kalpurush" w:hAnsi="Kalpurush" w:cs="Kalpurush"/>
          <w:sz w:val="24"/>
          <w:szCs w:val="24"/>
          <w:cs/>
          <w:lang w:bidi="bn-BD"/>
        </w:rPr>
        <w:footnoteReference w:id="175"/>
      </w:r>
    </w:p>
    <w:p w:rsidR="007534BA" w:rsidRPr="003B07AA" w:rsidRDefault="007534BA" w:rsidP="007534BA">
      <w:pPr>
        <w:bidi w:val="0"/>
        <w:spacing w:after="0" w:line="240" w:lineRule="auto"/>
        <w:jc w:val="both"/>
        <w:rPr>
          <w:rStyle w:val="rvts55"/>
          <w:rFonts w:ascii="Kalpurush" w:hAnsi="Kalpurush" w:cs="Kalpurush"/>
          <w:sz w:val="24"/>
          <w:szCs w:val="24"/>
          <w:cs/>
          <w:lang w:bidi="bn-BD"/>
        </w:rPr>
      </w:pPr>
      <w:r w:rsidRPr="003B07AA">
        <w:rPr>
          <w:rStyle w:val="rvts55"/>
          <w:rFonts w:ascii="Kalpurush" w:hAnsi="Kalpurush" w:cs="Kalpurush" w:hint="cs"/>
          <w:sz w:val="24"/>
          <w:szCs w:val="24"/>
          <w:cs/>
          <w:lang w:bidi="bn-BD"/>
        </w:rPr>
        <w:t>৯-</w:t>
      </w:r>
      <w:r w:rsidRPr="003B07AA">
        <w:rPr>
          <w:rStyle w:val="rvts55"/>
          <w:rFonts w:ascii="Kalpurush" w:hAnsi="Kalpurush" w:cs="Kalpurush"/>
          <w:sz w:val="24"/>
          <w:szCs w:val="24"/>
          <w:cs/>
          <w:lang w:bidi="bn-BD"/>
        </w:rPr>
        <w:t xml:space="preserve"> পায়খানা</w:t>
      </w:r>
      <w:r w:rsidR="009170AD">
        <w:rPr>
          <w:rStyle w:val="rvts55"/>
          <w:rFonts w:ascii="Kalpurush" w:hAnsi="Kalpurush" w:cs="Kalpurush" w:hint="cs"/>
          <w:sz w:val="24"/>
          <w:szCs w:val="24"/>
          <w:cs/>
          <w:lang w:bidi="bn-BD"/>
        </w:rPr>
        <w:t>-</w:t>
      </w:r>
      <w:r w:rsidRPr="003B07AA">
        <w:rPr>
          <w:rStyle w:val="rvts55"/>
          <w:rFonts w:ascii="Kalpurush" w:hAnsi="Kalpurush" w:cs="Kalpurush"/>
          <w:sz w:val="24"/>
          <w:szCs w:val="24"/>
          <w:cs/>
          <w:lang w:bidi="bn-BD"/>
        </w:rPr>
        <w:t>পেশাবের বেগ নিয়ে</w:t>
      </w:r>
      <w:r w:rsidRPr="003B07AA">
        <w:rPr>
          <w:rStyle w:val="rvts55"/>
          <w:rFonts w:ascii="Kalpurush" w:hAnsi="Kalpurush" w:cs="Kalpurush" w:hint="cs"/>
          <w:sz w:val="24"/>
          <w:szCs w:val="24"/>
          <w:cs/>
          <w:lang w:bidi="bn-BD"/>
        </w:rPr>
        <w:t xml:space="preserve"> সালাত আদায় করা। কেননা উপরোক্ত  হাদীসে এসেছে, </w:t>
      </w:r>
      <w:r>
        <w:rPr>
          <w:rStyle w:val="rvts55"/>
          <w:rFonts w:ascii="Kalpurush" w:hAnsi="Kalpurush" w:cs="Kalpurush"/>
          <w:sz w:val="24"/>
          <w:szCs w:val="24"/>
          <w:cs/>
          <w:lang w:bidi="bn-BD"/>
        </w:rPr>
        <w:t>রাসূলুল্লাহ্ সাল্লাল্লাহু আলাইহি ওয়াসাল্লাম</w:t>
      </w:r>
      <w:r w:rsidRPr="00345ACB">
        <w:rPr>
          <w:rStyle w:val="rvts55"/>
          <w:rFonts w:ascii="Kalpurush" w:hAnsi="Kalpurush" w:cs="Kalpurush" w:hint="cs"/>
          <w:sz w:val="24"/>
          <w:szCs w:val="24"/>
          <w:cs/>
          <w:lang w:bidi="bn-BD"/>
        </w:rPr>
        <w:t xml:space="preserve"> বলেছেন,</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«لَا صَلَاةَ بِحَضْرَةِ الطَّعَامِ، وَلَا هُوَ يُدَافِعُهُ الْأَخْبَثَانِ</w:t>
      </w:r>
      <w:r>
        <w:rPr>
          <w:rStyle w:val="FootnoteReference"/>
          <w:rFonts w:ascii="Traditional Arabic" w:hAnsi="Traditional Arabic" w:cs="KFGQPC Uthman Taha Naskh"/>
          <w:color w:val="0000CC"/>
          <w:sz w:val="24"/>
          <w:szCs w:val="24"/>
          <w:rtl/>
          <w:lang w:bidi="ar-EG"/>
        </w:rPr>
        <w:footnoteReference w:id="176"/>
      </w:r>
      <w:r w:rsidRPr="00345ACB">
        <w:rPr>
          <w:rFonts w:ascii="Traditional Arabic" w:hAnsi="Traditional Arabic" w:cs="KFGQPC Uthman Taha Naskh"/>
          <w:color w:val="0000CC"/>
          <w:sz w:val="24"/>
          <w:szCs w:val="24"/>
          <w:rtl/>
          <w:lang w:bidi="ar-EG"/>
        </w:rPr>
        <w:t>»</w:t>
      </w:r>
    </w:p>
    <w:p w:rsidR="007534BA" w:rsidRPr="00345ACB" w:rsidRDefault="007534BA" w:rsidP="009170AD">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w:t>
      </w:r>
      <w:r w:rsidRPr="00345ACB">
        <w:rPr>
          <w:rStyle w:val="rvts55"/>
          <w:rFonts w:ascii="Kalpurush" w:hAnsi="Kalpurush" w:cs="Kalpurush"/>
          <w:sz w:val="24"/>
          <w:szCs w:val="24"/>
          <w:cs/>
          <w:lang w:bidi="bn-BD"/>
        </w:rPr>
        <w:t>খাবার</w:t>
      </w:r>
      <w:r w:rsidRPr="00345ACB">
        <w:rPr>
          <w:rStyle w:val="rvts55"/>
          <w:rFonts w:ascii="Kalpurush" w:hAnsi="Kalpurush" w:cs="Kalpurush"/>
          <w:sz w:val="24"/>
          <w:szCs w:val="24"/>
          <w:lang w:bidi="bn-BD"/>
        </w:rPr>
        <w:t xml:space="preserve"> </w:t>
      </w:r>
      <w:r w:rsidR="009170AD" w:rsidRPr="00345ACB">
        <w:rPr>
          <w:rStyle w:val="rvts55"/>
          <w:rFonts w:ascii="Kalpurush" w:hAnsi="Kalpurush" w:cs="Kalpurush"/>
          <w:sz w:val="24"/>
          <w:szCs w:val="24"/>
          <w:cs/>
          <w:lang w:bidi="bn-BD"/>
        </w:rPr>
        <w:t>হা</w:t>
      </w:r>
      <w:r w:rsidR="009170AD">
        <w:rPr>
          <w:rStyle w:val="rvts55"/>
          <w:rFonts w:ascii="Kalpurush" w:hAnsi="Kalpurush" w:cs="Kalpurush" w:hint="cs"/>
          <w:sz w:val="24"/>
          <w:szCs w:val="24"/>
          <w:cs/>
          <w:lang w:bidi="bn-BD"/>
        </w:rPr>
        <w:t>যি</w:t>
      </w:r>
      <w:r w:rsidR="009170AD" w:rsidRPr="00345ACB">
        <w:rPr>
          <w:rStyle w:val="rvts55"/>
          <w:rFonts w:ascii="Kalpurush" w:hAnsi="Kalpurush" w:cs="Kalpurush"/>
          <w:sz w:val="24"/>
          <w:szCs w:val="24"/>
          <w:cs/>
          <w:lang w:bidi="bn-BD"/>
        </w:rPr>
        <w:t xml:space="preserve">র </w:t>
      </w:r>
      <w:r w:rsidRPr="00345ACB">
        <w:rPr>
          <w:rStyle w:val="rvts55"/>
          <w:rFonts w:ascii="Kalpurush" w:hAnsi="Kalpurush" w:cs="Kalpurush"/>
          <w:sz w:val="24"/>
          <w:szCs w:val="24"/>
          <w:cs/>
          <w:lang w:bidi="bn-BD"/>
        </w:rPr>
        <w:t>হলে</w:t>
      </w:r>
      <w:r>
        <w:rPr>
          <w:rStyle w:val="rvts55"/>
          <w:rFonts w:ascii="Kalpurush" w:hAnsi="Kalpurush" w:cs="Kalpurush"/>
          <w:sz w:val="24"/>
          <w:szCs w:val="24"/>
          <w:cs/>
          <w:lang w:bidi="bn-BD"/>
        </w:rPr>
        <w:t xml:space="preserve"> কোনো </w:t>
      </w:r>
      <w:r w:rsidRPr="00345ACB">
        <w:rPr>
          <w:rStyle w:val="rvts55"/>
          <w:rFonts w:ascii="Kalpurush" w:hAnsi="Kalpurush" w:cs="Kalpurush" w:hint="cs"/>
          <w:sz w:val="24"/>
          <w:szCs w:val="24"/>
          <w:cs/>
          <w:lang w:bidi="bn-BD"/>
        </w:rPr>
        <w:t>সালাত</w:t>
      </w:r>
      <w:r w:rsidRPr="00345ACB">
        <w:rPr>
          <w:rStyle w:val="rvts55"/>
          <w:rFonts w:ascii="Kalpurush" w:hAnsi="Kalpurush" w:cs="Kalpurush"/>
          <w:sz w:val="24"/>
          <w:szCs w:val="24"/>
          <w:cs/>
          <w:lang w:bidi="bn-BD"/>
        </w:rPr>
        <w:t xml:space="preserve"> পড়া চলবে না। কিংবা পায়খানা পেশাবের বেগ নিয়েও </w:t>
      </w:r>
      <w:r w:rsidRPr="00345ACB">
        <w:rPr>
          <w:rStyle w:val="rvts55"/>
          <w:rFonts w:ascii="Kalpurush" w:hAnsi="Kalpurush" w:cs="Kalpurush" w:hint="cs"/>
          <w:sz w:val="24"/>
          <w:szCs w:val="24"/>
          <w:cs/>
          <w:lang w:bidi="bn-BD"/>
        </w:rPr>
        <w:t xml:space="preserve">সালাত </w:t>
      </w:r>
      <w:r w:rsidRPr="00345ACB">
        <w:rPr>
          <w:rStyle w:val="rvts55"/>
          <w:rFonts w:ascii="Kalpurush" w:hAnsi="Kalpurush" w:cs="Kalpurush"/>
          <w:sz w:val="24"/>
          <w:szCs w:val="24"/>
          <w:cs/>
          <w:lang w:bidi="bn-BD"/>
        </w:rPr>
        <w:t>পড়া চলবে</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না।</w:t>
      </w:r>
      <w:r w:rsidRPr="00345ACB">
        <w:rPr>
          <w:rStyle w:val="FootnoteReference"/>
          <w:rFonts w:ascii="Kalpurush" w:hAnsi="Kalpurush" w:cs="Kalpurush"/>
          <w:sz w:val="24"/>
          <w:szCs w:val="24"/>
          <w:cs/>
          <w:lang w:bidi="bn-BD"/>
        </w:rPr>
        <w:footnoteReference w:id="177"/>
      </w:r>
    </w:p>
    <w:p w:rsidR="007534BA" w:rsidRDefault="007534BA" w:rsidP="009170AD">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lastRenderedPageBreak/>
        <w:t xml:space="preserve">১০- </w:t>
      </w:r>
      <w:r w:rsidR="009170AD" w:rsidRPr="00345ACB">
        <w:rPr>
          <w:rStyle w:val="rvts55"/>
          <w:rFonts w:ascii="Kalpurush" w:hAnsi="Kalpurush" w:cs="Kalpurush" w:hint="cs"/>
          <w:sz w:val="24"/>
          <w:szCs w:val="24"/>
          <w:cs/>
          <w:lang w:bidi="bn-BD"/>
        </w:rPr>
        <w:t>প্রচ</w:t>
      </w:r>
      <w:r w:rsidR="009170AD">
        <w:rPr>
          <w:rStyle w:val="rvts55"/>
          <w:rFonts w:ascii="Kalpurush" w:hAnsi="Kalpurush" w:cs="Kalpurush" w:hint="cs"/>
          <w:sz w:val="24"/>
          <w:szCs w:val="24"/>
          <w:cs/>
          <w:lang w:bidi="bn-BD"/>
        </w:rPr>
        <w:t>ণ্ড</w:t>
      </w:r>
      <w:r w:rsidR="009170AD" w:rsidRPr="00345ACB">
        <w:rPr>
          <w:rStyle w:val="rvts55"/>
          <w:rFonts w:ascii="Kalpurush" w:hAnsi="Kalpurush" w:cs="Kalpurush" w:hint="cs"/>
          <w:sz w:val="24"/>
          <w:szCs w:val="24"/>
          <w:cs/>
          <w:lang w:bidi="bn-BD"/>
        </w:rPr>
        <w:t xml:space="preserve"> </w:t>
      </w:r>
      <w:r w:rsidRPr="00345ACB">
        <w:rPr>
          <w:rStyle w:val="rvts55"/>
          <w:rFonts w:ascii="Kalpurush" w:hAnsi="Kalpurush" w:cs="Kalpurush" w:hint="cs"/>
          <w:sz w:val="24"/>
          <w:szCs w:val="24"/>
          <w:cs/>
          <w:lang w:bidi="bn-BD"/>
        </w:rPr>
        <w:t xml:space="preserve">ঘুম পেলে সালাত আদায় করা। কেননা </w:t>
      </w:r>
      <w:r>
        <w:rPr>
          <w:rStyle w:val="rvts55"/>
          <w:rFonts w:ascii="Kalpurush" w:hAnsi="Kalpurush" w:cs="Kalpurush"/>
          <w:sz w:val="24"/>
          <w:szCs w:val="24"/>
          <w:cs/>
          <w:lang w:bidi="bn-BD"/>
        </w:rPr>
        <w:t>রাসূলুল্লাহ্ সাল্লাল্লাহু আলাইহি ওয়াসাল্লাম</w:t>
      </w:r>
      <w:r w:rsidRPr="00345ACB">
        <w:rPr>
          <w:rStyle w:val="rvts55"/>
          <w:rFonts w:ascii="Kalpurush" w:hAnsi="Kalpurush" w:cs="Kalpurush" w:hint="cs"/>
          <w:sz w:val="24"/>
          <w:szCs w:val="24"/>
          <w:cs/>
          <w:lang w:bidi="bn-BD"/>
        </w:rPr>
        <w:t xml:space="preserve"> 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«إِذَا نَعَسَ أَحَدُكُمْ وَهُوَ يُصَلِّي فَلْيَرْقُدْ، حَتَّى يَذْهَبَ عَنْهُ النَّوْمُ، فَإِنَّ أَحَدَكُمْ إِذَا صَلَّى وَهُوَ نَاعِسٌ، لاَ يَدْرِي لَعَلَّهُ يَسْتَغْفِرُ فَيَسُبُّ نَفْسَهُ»</w:t>
      </w:r>
    </w:p>
    <w:p w:rsidR="007534BA" w:rsidRPr="00345ACB" w:rsidRDefault="007534BA" w:rsidP="009170AD">
      <w:pPr>
        <w:bidi w:val="0"/>
        <w:spacing w:after="0" w:line="240" w:lineRule="auto"/>
        <w:jc w:val="both"/>
        <w:rPr>
          <w:rStyle w:val="rvts55"/>
          <w:rFonts w:ascii="Kalpurush" w:hAnsi="Kalpurush" w:cs="Kalpurush"/>
          <w:sz w:val="24"/>
          <w:szCs w:val="24"/>
          <w:cs/>
          <w:lang w:bidi="bn-BD"/>
        </w:rPr>
      </w:pPr>
      <w:r>
        <w:rPr>
          <w:rStyle w:val="rvts55"/>
          <w:rFonts w:ascii="Kalpurush" w:hAnsi="Kalpurush" w:cs="Kalpurush" w:hint="cs"/>
          <w:sz w:val="24"/>
          <w:szCs w:val="24"/>
          <w:cs/>
          <w:lang w:bidi="bn-BD"/>
        </w:rPr>
        <w:t>“</w:t>
      </w:r>
      <w:r w:rsidRPr="00345ACB">
        <w:rPr>
          <w:rStyle w:val="rvts55"/>
          <w:rFonts w:ascii="Kalpurush" w:hAnsi="Kalpurush" w:cs="Kalpurush"/>
          <w:sz w:val="24"/>
          <w:szCs w:val="24"/>
          <w:cs/>
          <w:lang w:bidi="bn-BD"/>
        </w:rPr>
        <w:t>সালাত আদায়ের অবস্থায়</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তোমাদের কারো যদি তন্দ্রা আসে তবে সে যেন ঘুমের রেশ কেটে না যাওয়া পর্যন্ত ঘুমিয়ে</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নেয়। কারণ</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তন্দ্রাবস্থায় সালাত আদায় করলে সে জানতে পারবে না</w:t>
      </w:r>
      <w:r w:rsidRPr="00345ACB">
        <w:rPr>
          <w:rStyle w:val="rvts55"/>
          <w:rFonts w:ascii="Kalpurush" w:hAnsi="Kalpurush" w:cs="Kalpurush"/>
          <w:sz w:val="24"/>
          <w:szCs w:val="24"/>
          <w:lang w:bidi="bn-BD"/>
        </w:rPr>
        <w:t xml:space="preserve">, </w:t>
      </w:r>
      <w:r w:rsidR="00F77CC9">
        <w:rPr>
          <w:rStyle w:val="rvts55"/>
          <w:rFonts w:ascii="Kalpurush" w:hAnsi="Kalpurush" w:cs="Kalpurush" w:hint="cs"/>
          <w:sz w:val="24"/>
          <w:szCs w:val="24"/>
          <w:cs/>
          <w:lang w:bidi="bn-BD"/>
        </w:rPr>
        <w:t xml:space="preserve">হয়ত </w:t>
      </w:r>
      <w:r w:rsidRPr="00345ACB">
        <w:rPr>
          <w:rStyle w:val="rvts55"/>
          <w:rFonts w:ascii="Kalpurush" w:hAnsi="Kalpurush" w:cs="Kalpurush"/>
          <w:sz w:val="24"/>
          <w:szCs w:val="24"/>
          <w:cs/>
          <w:lang w:bidi="bn-BD"/>
        </w:rPr>
        <w:t>সে ক্ষমা চাই</w:t>
      </w:r>
      <w:r w:rsidR="00F77CC9">
        <w:rPr>
          <w:rStyle w:val="rvts55"/>
          <w:rFonts w:ascii="Kalpurush" w:hAnsi="Kalpurush" w:cs="Kalpurush" w:hint="cs"/>
          <w:sz w:val="24"/>
          <w:szCs w:val="24"/>
          <w:cs/>
          <w:lang w:bidi="bn-BD"/>
        </w:rPr>
        <w:t>তে গিয়ে</w:t>
      </w:r>
      <w:r w:rsidRPr="00345ACB">
        <w:rPr>
          <w:rStyle w:val="rvts55"/>
          <w:rFonts w:ascii="Kalpurush" w:hAnsi="Kalpurush" w:cs="Kalpurush"/>
          <w:sz w:val="24"/>
          <w:szCs w:val="24"/>
          <w:cs/>
          <w:lang w:bidi="bn-BD"/>
        </w:rPr>
        <w:t xml:space="preserve"> নিজেকে গালি </w:t>
      </w:r>
      <w:r w:rsidR="00F77CC9" w:rsidRPr="00345ACB">
        <w:rPr>
          <w:rStyle w:val="rvts55"/>
          <w:rFonts w:ascii="Kalpurush" w:hAnsi="Kalpurush" w:cs="Kalpurush"/>
          <w:sz w:val="24"/>
          <w:szCs w:val="24"/>
          <w:cs/>
          <w:lang w:bidi="bn-BD"/>
        </w:rPr>
        <w:t>দি</w:t>
      </w:r>
      <w:r w:rsidR="00F77CC9">
        <w:rPr>
          <w:rStyle w:val="rvts55"/>
          <w:rFonts w:ascii="Kalpurush" w:hAnsi="Kalpurush" w:cs="Kalpurush" w:hint="cs"/>
          <w:sz w:val="24"/>
          <w:szCs w:val="24"/>
          <w:cs/>
          <w:lang w:bidi="bn-BD"/>
        </w:rPr>
        <w:t>য়ে বসবে</w:t>
      </w:r>
      <w:r w:rsidR="00F77CC9" w:rsidRPr="000346F2">
        <w:rPr>
          <w:rStyle w:val="rvts55"/>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178"/>
      </w:r>
    </w:p>
    <w:p w:rsidR="007534BA" w:rsidRPr="00345ACB" w:rsidRDefault="007534BA" w:rsidP="00F77CC9">
      <w:pPr>
        <w:bidi w:val="0"/>
        <w:spacing w:after="0" w:line="240" w:lineRule="auto"/>
        <w:jc w:val="both"/>
        <w:rPr>
          <w:rStyle w:val="rvts55"/>
          <w:rFonts w:ascii="Kalpurush" w:hAnsi="Kalpurush" w:cs="Kalpurush"/>
          <w:b/>
          <w:bCs/>
          <w:color w:val="C00000"/>
          <w:sz w:val="24"/>
          <w:szCs w:val="24"/>
          <w:cs/>
          <w:lang w:bidi="bn-BD"/>
        </w:rPr>
      </w:pPr>
      <w:r w:rsidRPr="00345ACB">
        <w:rPr>
          <w:rStyle w:val="rvts55"/>
          <w:rFonts w:ascii="Kalpurush" w:hAnsi="Kalpurush" w:cs="Kalpurush" w:hint="cs"/>
          <w:b/>
          <w:bCs/>
          <w:color w:val="C00000"/>
          <w:sz w:val="24"/>
          <w:szCs w:val="24"/>
          <w:cs/>
          <w:lang w:bidi="bn-BD"/>
        </w:rPr>
        <w:t xml:space="preserve">সালাত </w:t>
      </w:r>
      <w:r w:rsidR="00F77CC9">
        <w:rPr>
          <w:rStyle w:val="rvts55"/>
          <w:rFonts w:ascii="Kalpurush" w:hAnsi="Kalpurush" w:cs="Kalpurush" w:hint="cs"/>
          <w:b/>
          <w:bCs/>
          <w:color w:val="C00000"/>
          <w:sz w:val="24"/>
          <w:szCs w:val="24"/>
          <w:cs/>
          <w:lang w:bidi="bn-BD"/>
        </w:rPr>
        <w:t xml:space="preserve">নষ্ট হওয়ার </w:t>
      </w:r>
      <w:r w:rsidRPr="00345ACB">
        <w:rPr>
          <w:rStyle w:val="rvts55"/>
          <w:rFonts w:ascii="Kalpurush" w:hAnsi="Kalpurush" w:cs="Kalpurush" w:hint="cs"/>
          <w:b/>
          <w:bCs/>
          <w:color w:val="C00000"/>
          <w:sz w:val="24"/>
          <w:szCs w:val="24"/>
          <w:cs/>
          <w:lang w:bidi="bn-BD"/>
        </w:rPr>
        <w:t xml:space="preserve">কারণসমূহ: </w:t>
      </w:r>
    </w:p>
    <w:p w:rsidR="007534BA" w:rsidRPr="00345ACB" w:rsidRDefault="007534BA" w:rsidP="00F77CC9">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নিম্নোক্ত যে</w:t>
      </w:r>
      <w:r>
        <w:rPr>
          <w:rStyle w:val="rvts55"/>
          <w:rFonts w:ascii="Kalpurush" w:hAnsi="Kalpurush" w:cs="Kalpurush" w:hint="cs"/>
          <w:sz w:val="24"/>
          <w:szCs w:val="24"/>
          <w:cs/>
          <w:lang w:bidi="bn-BD"/>
        </w:rPr>
        <w:t xml:space="preserve"> কোনো </w:t>
      </w:r>
      <w:r w:rsidRPr="00345ACB">
        <w:rPr>
          <w:rStyle w:val="rvts55"/>
          <w:rFonts w:ascii="Kalpurush" w:hAnsi="Kalpurush" w:cs="Kalpurush" w:hint="cs"/>
          <w:sz w:val="24"/>
          <w:szCs w:val="24"/>
          <w:cs/>
          <w:lang w:bidi="bn-BD"/>
        </w:rPr>
        <w:t xml:space="preserve">একটি কারণ পাওয়া গেলে সালাত </w:t>
      </w:r>
      <w:r w:rsidR="00F77CC9">
        <w:rPr>
          <w:rStyle w:val="rvts55"/>
          <w:rFonts w:ascii="Kalpurush" w:hAnsi="Kalpurush" w:cs="Kalpurush" w:hint="cs"/>
          <w:sz w:val="24"/>
          <w:szCs w:val="24"/>
          <w:cs/>
          <w:lang w:bidi="bn-BD"/>
        </w:rPr>
        <w:t>নষ্ট হয়ে</w:t>
      </w:r>
      <w:r w:rsidR="00F77CC9" w:rsidRPr="00345ACB">
        <w:rPr>
          <w:rStyle w:val="rvts55"/>
          <w:rFonts w:ascii="Kalpurush" w:hAnsi="Kalpurush" w:cs="Kalpurush" w:hint="cs"/>
          <w:sz w:val="24"/>
          <w:szCs w:val="24"/>
          <w:cs/>
          <w:lang w:bidi="bn-BD"/>
        </w:rPr>
        <w:t xml:space="preserve"> </w:t>
      </w:r>
      <w:r w:rsidRPr="00345ACB">
        <w:rPr>
          <w:rStyle w:val="rvts55"/>
          <w:rFonts w:ascii="Kalpurush" w:hAnsi="Kalpurush" w:cs="Kalpurush" w:hint="cs"/>
          <w:sz w:val="24"/>
          <w:szCs w:val="24"/>
          <w:cs/>
          <w:lang w:bidi="bn-BD"/>
        </w:rPr>
        <w:t xml:space="preserve">যায়: </w:t>
      </w:r>
    </w:p>
    <w:p w:rsidR="007534BA" w:rsidRPr="00345ACB" w:rsidRDefault="007534BA" w:rsidP="007534BA">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 xml:space="preserve">১- </w:t>
      </w:r>
      <w:r>
        <w:rPr>
          <w:rStyle w:val="rvts55"/>
          <w:rFonts w:ascii="Kalpurush" w:hAnsi="Kalpurush" w:cs="Kalpurush" w:hint="cs"/>
          <w:sz w:val="24"/>
          <w:szCs w:val="24"/>
          <w:cs/>
          <w:lang w:bidi="bn-BD"/>
        </w:rPr>
        <w:t>সালাতে</w:t>
      </w:r>
      <w:r w:rsidRPr="00345ACB">
        <w:rPr>
          <w:rStyle w:val="rvts55"/>
          <w:rFonts w:ascii="Kalpurush" w:hAnsi="Kalpurush" w:cs="Kalpurush" w:hint="cs"/>
          <w:sz w:val="24"/>
          <w:szCs w:val="24"/>
          <w:cs/>
          <w:lang w:bidi="bn-BD"/>
        </w:rPr>
        <w:t xml:space="preserve"> ইচ্ছাকৃত পানাহার করলে। এ ব্যাপারে আলেমগণ </w:t>
      </w:r>
      <w:r w:rsidR="00F77CC9">
        <w:rPr>
          <w:rStyle w:val="rvts55"/>
          <w:rFonts w:ascii="Kalpurush" w:hAnsi="Kalpurush" w:cs="Kalpurush" w:hint="cs"/>
          <w:sz w:val="24"/>
          <w:szCs w:val="24"/>
          <w:cs/>
          <w:lang w:bidi="bn-BD"/>
        </w:rPr>
        <w:t>ঐকমত্য</w:t>
      </w:r>
      <w:r w:rsidRPr="00345ACB">
        <w:rPr>
          <w:rStyle w:val="rvts55"/>
          <w:rFonts w:ascii="Kalpurush" w:hAnsi="Kalpurush" w:cs="Kalpurush" w:hint="cs"/>
          <w:sz w:val="24"/>
          <w:szCs w:val="24"/>
          <w:cs/>
          <w:lang w:bidi="bn-BD"/>
        </w:rPr>
        <w:t xml:space="preserve"> পোষণ করেছেন।</w:t>
      </w:r>
      <w:r>
        <w:rPr>
          <w:rStyle w:val="rvts55"/>
          <w:rFonts w:ascii="Kalpurush" w:hAnsi="Kalpurush" w:cs="Kalpurush" w:hint="cs"/>
          <w:sz w:val="24"/>
          <w:szCs w:val="24"/>
          <w:cs/>
          <w:lang w:bidi="bn-BD"/>
        </w:rPr>
        <w:t xml:space="preserve"> রাসূলুল্লাহ্ সাল্লাল্লাহু আলাইহি ওয়াসাল্লাম </w:t>
      </w:r>
      <w:r w:rsidRPr="00345ACB">
        <w:rPr>
          <w:rStyle w:val="rvts55"/>
          <w:rFonts w:ascii="Kalpurush" w:hAnsi="Kalpurush" w:cs="Kalpurush" w:hint="cs"/>
          <w:sz w:val="24"/>
          <w:szCs w:val="24"/>
          <w:cs/>
          <w:lang w:bidi="bn-BD"/>
        </w:rPr>
        <w:t>বলেছেন,</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rtl/>
          <w:lang w:bidi="ar-EG"/>
        </w:rPr>
      </w:pPr>
      <w:r w:rsidRPr="00345ACB">
        <w:rPr>
          <w:rFonts w:ascii="Traditional Arabic" w:hAnsi="Traditional Arabic" w:cs="KFGQPC Uthman Taha Naskh"/>
          <w:color w:val="0000CC"/>
          <w:sz w:val="24"/>
          <w:szCs w:val="24"/>
          <w:rtl/>
          <w:lang w:bidi="ar-EG"/>
        </w:rPr>
        <w:t>«إِنَّ فِي الصَّلاَةِ لَشُغْلًا»</w:t>
      </w:r>
    </w:p>
    <w:p w:rsidR="007534BA" w:rsidRPr="00345ACB" w:rsidRDefault="007534BA" w:rsidP="007534BA">
      <w:pPr>
        <w:bidi w:val="0"/>
        <w:spacing w:after="0" w:line="240" w:lineRule="auto"/>
        <w:jc w:val="both"/>
        <w:rPr>
          <w:rStyle w:val="rvts55"/>
          <w:rFonts w:ascii="Kalpurush" w:hAnsi="Kalpurush" w:cs="Kalpurush"/>
          <w:sz w:val="24"/>
          <w:szCs w:val="24"/>
          <w:cs/>
          <w:lang w:bidi="bn-BD"/>
        </w:rPr>
      </w:pPr>
      <w:r>
        <w:rPr>
          <w:rStyle w:val="rvts55"/>
          <w:rFonts w:ascii="Kalpurush" w:hAnsi="Kalpurush" w:cs="Kalpurush" w:hint="cs"/>
          <w:sz w:val="24"/>
          <w:szCs w:val="24"/>
          <w:cs/>
          <w:lang w:bidi="bn-BD"/>
        </w:rPr>
        <w:t>“</w:t>
      </w:r>
      <w:r w:rsidRPr="00345ACB">
        <w:rPr>
          <w:rStyle w:val="rvts55"/>
          <w:rFonts w:ascii="Kalpurush" w:hAnsi="Kalpurush" w:cs="Kalpurush"/>
          <w:sz w:val="24"/>
          <w:szCs w:val="24"/>
          <w:cs/>
          <w:lang w:bidi="bn-BD"/>
        </w:rPr>
        <w:t>সালাত অনেক ব্যস্ততা ও নিমগ্নতা রয়েছে</w:t>
      </w:r>
      <w:r>
        <w:rPr>
          <w:rStyle w:val="rvts55"/>
          <w:rFonts w:ascii="Kalpurush" w:hAnsi="Kalpurush" w:cs="Kalpurush" w:hint="cs"/>
          <w:sz w:val="24"/>
          <w:szCs w:val="24"/>
          <w:cs/>
          <w:lang w:bidi="bn-BD"/>
        </w:rPr>
        <w:t>”</w:t>
      </w:r>
      <w:r w:rsidRPr="00622BBF">
        <w:rPr>
          <w:rStyle w:val="rvts55"/>
          <w:rFonts w:ascii="Kalpurush" w:hAnsi="Kalpurush" w:cs="SolaimanLipi" w:hint="cs"/>
          <w:sz w:val="24"/>
          <w:szCs w:val="24"/>
          <w:cs/>
          <w:lang w:bidi="hi-IN"/>
        </w:rPr>
        <w:t>।</w:t>
      </w:r>
      <w:r w:rsidRPr="00345ACB">
        <w:rPr>
          <w:rStyle w:val="FootnoteReference"/>
          <w:rFonts w:ascii="Kalpurush" w:hAnsi="Kalpurush" w:cs="Kalpurush"/>
          <w:sz w:val="24"/>
          <w:szCs w:val="24"/>
          <w:cs/>
          <w:lang w:bidi="bn-BD"/>
        </w:rPr>
        <w:footnoteReference w:id="179"/>
      </w:r>
      <w:r w:rsidRPr="00345ACB">
        <w:rPr>
          <w:rStyle w:val="rvts55"/>
          <w:rFonts w:ascii="Kalpurush" w:hAnsi="Kalpurush" w:cs="Kalpurush" w:hint="cs"/>
          <w:sz w:val="24"/>
          <w:szCs w:val="24"/>
          <w:cs/>
          <w:lang w:bidi="bn-BD"/>
        </w:rPr>
        <w:t xml:space="preserve">  </w:t>
      </w:r>
    </w:p>
    <w:p w:rsidR="007534BA" w:rsidRPr="00345ACB" w:rsidRDefault="007534BA" w:rsidP="00F77CC9">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২- ইচ্ছাকৃতভাবে সালাত বহির্ভুত</w:t>
      </w:r>
      <w:r>
        <w:rPr>
          <w:rStyle w:val="rvts55"/>
          <w:rFonts w:ascii="Kalpurush" w:hAnsi="Kalpurush" w:cs="Kalpurush" w:hint="cs"/>
          <w:sz w:val="24"/>
          <w:szCs w:val="24"/>
          <w:cs/>
          <w:lang w:bidi="bn-BD"/>
        </w:rPr>
        <w:t xml:space="preserve"> কোনো </w:t>
      </w:r>
      <w:r w:rsidRPr="00345ACB">
        <w:rPr>
          <w:rStyle w:val="rvts55"/>
          <w:rFonts w:ascii="Kalpurush" w:hAnsi="Kalpurush" w:cs="Kalpurush" w:hint="cs"/>
          <w:sz w:val="24"/>
          <w:szCs w:val="24"/>
          <w:cs/>
          <w:lang w:bidi="bn-BD"/>
        </w:rPr>
        <w:t xml:space="preserve">কথাবার্তা বা সালাত সংশোধনের উদ্দেশ্য </w:t>
      </w:r>
      <w:r w:rsidR="00F77CC9" w:rsidRPr="00345ACB">
        <w:rPr>
          <w:rStyle w:val="rvts55"/>
          <w:rFonts w:ascii="Kalpurush" w:hAnsi="Kalpurush" w:cs="Kalpurush" w:hint="cs"/>
          <w:sz w:val="24"/>
          <w:szCs w:val="24"/>
          <w:cs/>
          <w:lang w:bidi="bn-BD"/>
        </w:rPr>
        <w:t>ব্য</w:t>
      </w:r>
      <w:r w:rsidR="00F77CC9">
        <w:rPr>
          <w:rStyle w:val="rvts55"/>
          <w:rFonts w:ascii="Kalpurush" w:hAnsi="Kalpurush" w:cs="Kalpurush" w:hint="cs"/>
          <w:sz w:val="24"/>
          <w:szCs w:val="24"/>
          <w:cs/>
          <w:lang w:bidi="bn-BD"/>
        </w:rPr>
        <w:t>তি</w:t>
      </w:r>
      <w:r w:rsidR="00F77CC9" w:rsidRPr="00345ACB">
        <w:rPr>
          <w:rStyle w:val="rvts55"/>
          <w:rFonts w:ascii="Kalpurush" w:hAnsi="Kalpurush" w:cs="Kalpurush" w:hint="cs"/>
          <w:sz w:val="24"/>
          <w:szCs w:val="24"/>
          <w:cs/>
          <w:lang w:bidi="bn-BD"/>
        </w:rPr>
        <w:t>র</w:t>
      </w:r>
      <w:r w:rsidR="00F77CC9">
        <w:rPr>
          <w:rStyle w:val="rvts55"/>
          <w:rFonts w:ascii="Kalpurush" w:hAnsi="Kalpurush" w:cs="Kalpurush" w:hint="cs"/>
          <w:sz w:val="24"/>
          <w:szCs w:val="24"/>
          <w:cs/>
          <w:lang w:bidi="bn-BD"/>
        </w:rPr>
        <w:t xml:space="preserve">েকে </w:t>
      </w:r>
      <w:r>
        <w:rPr>
          <w:rStyle w:val="rvts55"/>
          <w:rFonts w:ascii="Kalpurush" w:hAnsi="Kalpurush" w:cs="Kalpurush" w:hint="cs"/>
          <w:sz w:val="24"/>
          <w:szCs w:val="24"/>
          <w:cs/>
          <w:lang w:bidi="bn-BD"/>
        </w:rPr>
        <w:t xml:space="preserve">অন্য কথা বলা। </w:t>
      </w:r>
      <w:r w:rsidRPr="00345ACB">
        <w:rPr>
          <w:rStyle w:val="rvts55"/>
          <w:rFonts w:ascii="Kalpurush" w:hAnsi="Kalpurush" w:cs="Kalpurush"/>
          <w:sz w:val="24"/>
          <w:szCs w:val="24"/>
          <w:cs/>
          <w:lang w:bidi="bn-BD"/>
        </w:rPr>
        <w:t xml:space="preserve">যায়িদ ইবন আরকাম রাদিয়াল্লাহু </w:t>
      </w:r>
      <w:r w:rsidRPr="00345ACB">
        <w:rPr>
          <w:rStyle w:val="rvts55"/>
          <w:rFonts w:ascii="Kalpurush" w:hAnsi="Kalpurush" w:cs="Kalpurush"/>
          <w:sz w:val="24"/>
          <w:szCs w:val="24"/>
          <w:lang w:bidi="bn-BD"/>
        </w:rPr>
        <w:t>‘</w:t>
      </w:r>
      <w:r w:rsidRPr="00345ACB">
        <w:rPr>
          <w:rStyle w:val="rvts55"/>
          <w:rFonts w:ascii="Kalpurush" w:hAnsi="Kalpurush" w:cs="Kalpurush"/>
          <w:sz w:val="24"/>
          <w:szCs w:val="24"/>
          <w:cs/>
          <w:lang w:bidi="bn-BD"/>
        </w:rPr>
        <w:t>আনহু থেকে বর্ণিত</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তিনি বলেন</w:t>
      </w:r>
      <w:r w:rsidRPr="00345ACB">
        <w:rPr>
          <w:rStyle w:val="rvts55"/>
          <w:rFonts w:ascii="Kalpurush" w:hAnsi="Kalpurush" w:cs="Kalpurush"/>
          <w:sz w:val="24"/>
          <w:szCs w:val="24"/>
          <w:lang w:bidi="bn-BD"/>
        </w:rPr>
        <w:t>,</w:t>
      </w:r>
    </w:p>
    <w:p w:rsidR="007534BA" w:rsidRPr="00565250" w:rsidRDefault="007534BA" w:rsidP="009170AD">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565250">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 xml:space="preserve">كُنَّا نَتَكَلَّمُ فِي الصَّلَاةِ يُكَلِّمُ الرَّجُلُ صَاحِبَهُ وَهُوَ إِلَى جَنْبِهِ فِي الصَّلَاةِ حَتَّى نَزَلَتْ </w:t>
      </w:r>
      <w:r w:rsidR="009170AD">
        <w:rPr>
          <w:rFonts w:ascii="KFGQPC Uthman Taha Naskh" w:cs="KFGQPC Uthman Taha Naskh" w:hint="cs"/>
          <w:color w:val="008000"/>
          <w:sz w:val="24"/>
          <w:szCs w:val="24"/>
          <w:rtl/>
        </w:rPr>
        <w:t>﴿</w:t>
      </w:r>
      <w:r w:rsidR="009170AD">
        <w:rPr>
          <w:rFonts w:ascii="KFGQPC Uthmanic Script HAFS" w:cs="KFGQPC Uthmanic Script HAFS" w:hint="cs"/>
          <w:color w:val="008000"/>
          <w:sz w:val="24"/>
          <w:szCs w:val="24"/>
          <w:rtl/>
        </w:rPr>
        <w:t>وَقُومُواْ</w:t>
      </w:r>
      <w:r w:rsidR="009170AD">
        <w:rPr>
          <w:rFonts w:ascii="KFGQPC Uthmanic Script HAFS" w:cs="KFGQPC Uthmanic Script HAFS"/>
          <w:color w:val="008000"/>
          <w:sz w:val="24"/>
          <w:szCs w:val="24"/>
          <w:rtl/>
        </w:rPr>
        <w:t xml:space="preserve"> </w:t>
      </w:r>
      <w:r w:rsidR="009170AD">
        <w:rPr>
          <w:rFonts w:ascii="KFGQPC Uthmanic Script HAFS" w:cs="KFGQPC Uthmanic Script HAFS" w:hint="cs"/>
          <w:color w:val="008000"/>
          <w:sz w:val="24"/>
          <w:szCs w:val="24"/>
          <w:rtl/>
        </w:rPr>
        <w:t>لِلَّهِ</w:t>
      </w:r>
      <w:r w:rsidR="009170AD">
        <w:rPr>
          <w:rFonts w:ascii="KFGQPC Uthmanic Script HAFS" w:cs="KFGQPC Uthmanic Script HAFS"/>
          <w:color w:val="008000"/>
          <w:sz w:val="24"/>
          <w:szCs w:val="24"/>
          <w:rtl/>
        </w:rPr>
        <w:t xml:space="preserve"> </w:t>
      </w:r>
      <w:r w:rsidR="009170AD">
        <w:rPr>
          <w:rFonts w:ascii="KFGQPC Uthmanic Script HAFS" w:cs="KFGQPC Uthmanic Script HAFS" w:hint="cs"/>
          <w:color w:val="008000"/>
          <w:sz w:val="24"/>
          <w:szCs w:val="24"/>
          <w:rtl/>
        </w:rPr>
        <w:t>قَٰنِتِينَ</w:t>
      </w:r>
      <w:r w:rsidR="009170AD">
        <w:rPr>
          <w:rFonts w:ascii="KFGQPC Uthman Taha Naskh" w:cs="KFGQPC Uthman Taha Naskh" w:hint="cs"/>
          <w:color w:val="008000"/>
          <w:sz w:val="24"/>
          <w:szCs w:val="24"/>
          <w:rtl/>
        </w:rPr>
        <w:t>﴾</w:t>
      </w:r>
      <w:r w:rsidR="009170AD">
        <w:rPr>
          <w:rFonts w:ascii="KFGQPC Uthman Taha Naskh" w:cs="KFGQPC Uthman Taha Naskh"/>
          <w:color w:val="008000"/>
          <w:sz w:val="24"/>
          <w:szCs w:val="24"/>
          <w:rtl/>
        </w:rPr>
        <w:t xml:space="preserve"> [</w:t>
      </w:r>
      <w:r w:rsidR="009170AD">
        <w:rPr>
          <w:rFonts w:ascii="KFGQPC Uthman Taha Naskh" w:cs="KFGQPC Uthman Taha Naskh" w:hint="cs"/>
          <w:color w:val="008000"/>
          <w:sz w:val="24"/>
          <w:szCs w:val="24"/>
          <w:rtl/>
        </w:rPr>
        <w:t>البقرة</w:t>
      </w:r>
      <w:r w:rsidR="009170AD">
        <w:rPr>
          <w:rFonts w:ascii="KFGQPC Uthman Taha Naskh" w:cs="KFGQPC Uthman Taha Naskh"/>
          <w:color w:val="008000"/>
          <w:sz w:val="24"/>
          <w:szCs w:val="24"/>
          <w:rtl/>
        </w:rPr>
        <w:t xml:space="preserve">: </w:t>
      </w:r>
      <w:r w:rsidR="009170AD">
        <w:rPr>
          <w:rFonts w:ascii="KFGQPC Uthman Taha Naskh" w:cs="KFGQPC Uthman Taha Naskh" w:hint="cs"/>
          <w:color w:val="008000"/>
          <w:sz w:val="24"/>
          <w:szCs w:val="24"/>
          <w:rtl/>
        </w:rPr>
        <w:t>٢٣٨</w:t>
      </w:r>
      <w:r w:rsidR="009170AD">
        <w:rPr>
          <w:rFonts w:ascii="KFGQPC Uthman Taha Naskh" w:cs="KFGQPC Uthman Taha Naskh"/>
          <w:color w:val="008000"/>
          <w:sz w:val="24"/>
          <w:szCs w:val="24"/>
          <w:rtl/>
        </w:rPr>
        <w:t xml:space="preserve">]  </w:t>
      </w:r>
      <w:r w:rsidRPr="00345ACB">
        <w:rPr>
          <w:rFonts w:ascii="Traditional Arabic" w:hAnsi="Traditional Arabic" w:cs="KFGQPC Uthman Taha Naskh"/>
          <w:color w:val="0000CC"/>
          <w:sz w:val="24"/>
          <w:szCs w:val="24"/>
          <w:rtl/>
          <w:lang w:bidi="ar-EG"/>
        </w:rPr>
        <w:t>فَأُمِرْنَا بِالسُّكُو</w:t>
      </w:r>
      <w:r>
        <w:rPr>
          <w:rFonts w:ascii="Traditional Arabic" w:hAnsi="Traditional Arabic" w:cs="KFGQPC Uthman Taha Naskh"/>
          <w:color w:val="0000CC"/>
          <w:sz w:val="24"/>
          <w:szCs w:val="24"/>
          <w:rtl/>
          <w:lang w:bidi="ar-EG"/>
        </w:rPr>
        <w:t>تِ، وَنُهِينَا عَنِ الْكَلَامِ</w:t>
      </w:r>
      <w:r w:rsidRPr="00565250">
        <w:rPr>
          <w:rFonts w:ascii="Traditional Arabic" w:hAnsi="Traditional Arabic" w:cs="KFGQPC Uthman Taha Naskh" w:hint="cs"/>
          <w:color w:val="0000CC"/>
          <w:sz w:val="24"/>
          <w:szCs w:val="24"/>
          <w:rtl/>
          <w:lang w:bidi="ar-EG"/>
        </w:rPr>
        <w:t>»</w:t>
      </w:r>
    </w:p>
    <w:p w:rsidR="007534BA" w:rsidRPr="00345ACB" w:rsidRDefault="007534BA" w:rsidP="00E713F2">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w:t>
      </w:r>
      <w:r w:rsidRPr="00345ACB">
        <w:rPr>
          <w:rStyle w:val="rvts55"/>
          <w:rFonts w:ascii="Kalpurush" w:hAnsi="Kalpurush" w:cs="Kalpurush"/>
          <w:sz w:val="24"/>
          <w:szCs w:val="24"/>
          <w:cs/>
          <w:lang w:bidi="bn-BD"/>
        </w:rPr>
        <w:t>আমরা সালাত</w:t>
      </w:r>
      <w:r w:rsidR="00E713F2">
        <w:rPr>
          <w:rStyle w:val="rvts55"/>
          <w:rFonts w:ascii="Kalpurush" w:hAnsi="Kalpurush" w:cs="Kalpurush" w:hint="cs"/>
          <w:sz w:val="24"/>
          <w:szCs w:val="24"/>
          <w:cs/>
          <w:lang w:bidi="bn-BD"/>
        </w:rPr>
        <w:t>ে</w:t>
      </w:r>
      <w:r w:rsidRPr="00345ACB">
        <w:rPr>
          <w:rStyle w:val="rvts55"/>
          <w:rFonts w:ascii="Kalpurush" w:hAnsi="Kalpurush" w:cs="Kalpurush"/>
          <w:sz w:val="24"/>
          <w:szCs w:val="24"/>
          <w:cs/>
          <w:lang w:bidi="bn-BD"/>
        </w:rPr>
        <w:t xml:space="preserve"> কথাবার্তা বলতাম।</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প্রত্যেকেই তার পাশের ব্যক্তির সাথে আলাপ করত।</w:t>
      </w:r>
      <w:r>
        <w:rPr>
          <w:rStyle w:val="rvts55"/>
          <w:rFonts w:ascii="Kalpurush" w:hAnsi="Kalpurush" w:cs="Kalpurush"/>
          <w:sz w:val="24"/>
          <w:szCs w:val="24"/>
          <w:cs/>
          <w:lang w:bidi="bn-BD"/>
        </w:rPr>
        <w:t xml:space="preserve"> অতঃপর </w:t>
      </w:r>
      <w:r w:rsidRPr="00345ACB">
        <w:rPr>
          <w:rStyle w:val="rvts55"/>
          <w:rFonts w:ascii="Kalpurush" w:hAnsi="Kalpurush" w:cs="Kalpurush"/>
          <w:sz w:val="24"/>
          <w:szCs w:val="24"/>
          <w:cs/>
          <w:lang w:bidi="bn-BD"/>
        </w:rPr>
        <w:t>(আল্লাহর জন্য দা</w:t>
      </w:r>
      <w:r w:rsidRPr="00345ACB">
        <w:rPr>
          <w:rStyle w:val="rvts55"/>
          <w:rFonts w:ascii="Kalpurush" w:hAnsi="Kalpurush" w:cs="Kalpurush" w:hint="cs"/>
          <w:sz w:val="24"/>
          <w:szCs w:val="24"/>
          <w:cs/>
          <w:lang w:bidi="bn-BD"/>
        </w:rPr>
        <w:t>ঁ</w:t>
      </w:r>
      <w:r w:rsidRPr="00345ACB">
        <w:rPr>
          <w:rStyle w:val="rvts55"/>
          <w:rFonts w:ascii="Kalpurush" w:hAnsi="Kalpurush" w:cs="Kalpurush"/>
          <w:sz w:val="24"/>
          <w:szCs w:val="24"/>
          <w:cs/>
          <w:lang w:bidi="bn-BD"/>
        </w:rPr>
        <w:t>ড়াবে</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 xml:space="preserve">বিনীতভাবে) </w:t>
      </w:r>
      <w:r w:rsidRPr="00345ACB">
        <w:rPr>
          <w:rStyle w:val="rvts55"/>
          <w:rFonts w:ascii="Kalpurush" w:hAnsi="Kalpurush" w:cs="Kalpurush" w:hint="cs"/>
          <w:sz w:val="24"/>
          <w:szCs w:val="24"/>
          <w:cs/>
          <w:lang w:bidi="bn-BD"/>
        </w:rPr>
        <w:t xml:space="preserve">[সূরা </w:t>
      </w:r>
      <w:r w:rsidR="009170AD">
        <w:rPr>
          <w:rStyle w:val="rvts55"/>
          <w:rFonts w:ascii="Kalpurush" w:hAnsi="Kalpurush" w:cs="Kalpurush" w:hint="cs"/>
          <w:sz w:val="24"/>
          <w:szCs w:val="24"/>
          <w:cs/>
          <w:lang w:bidi="bn-BD"/>
        </w:rPr>
        <w:t>আল-</w:t>
      </w:r>
      <w:r w:rsidRPr="00345ACB">
        <w:rPr>
          <w:rStyle w:val="rvts55"/>
          <w:rFonts w:ascii="Kalpurush" w:hAnsi="Kalpurush" w:cs="Kalpurush" w:hint="cs"/>
          <w:sz w:val="24"/>
          <w:szCs w:val="24"/>
          <w:cs/>
          <w:lang w:bidi="bn-BD"/>
        </w:rPr>
        <w:lastRenderedPageBreak/>
        <w:t>বাকারা, আয়াত: ২৩৮]</w:t>
      </w:r>
      <w:r w:rsidRPr="00345ACB">
        <w:rPr>
          <w:rStyle w:val="rvts55"/>
          <w:rFonts w:ascii="Kalpurush" w:hAnsi="Kalpurush" w:cs="Kalpurush"/>
          <w:sz w:val="24"/>
          <w:szCs w:val="24"/>
          <w:cs/>
          <w:lang w:bidi="bn-BD"/>
        </w:rPr>
        <w:t xml:space="preserve"> </w:t>
      </w:r>
      <w:r w:rsidR="00E713F2">
        <w:rPr>
          <w:rStyle w:val="rvts55"/>
          <w:rFonts w:ascii="Kalpurush" w:hAnsi="Kalpurush" w:cs="Kalpurush" w:hint="cs"/>
          <w:sz w:val="24"/>
          <w:szCs w:val="24"/>
          <w:cs/>
          <w:lang w:bidi="bn-BD"/>
        </w:rPr>
        <w:t xml:space="preserve">এ </w:t>
      </w:r>
      <w:r w:rsidRPr="00345ACB">
        <w:rPr>
          <w:rStyle w:val="rvts55"/>
          <w:rFonts w:ascii="Kalpurush" w:hAnsi="Kalpurush" w:cs="Kalpurush"/>
          <w:sz w:val="24"/>
          <w:szCs w:val="24"/>
          <w:cs/>
          <w:lang w:bidi="bn-BD"/>
        </w:rPr>
        <w:t xml:space="preserve">আয়াতটি </w:t>
      </w:r>
      <w:r w:rsidR="00E713F2">
        <w:rPr>
          <w:rStyle w:val="rvts55"/>
          <w:rFonts w:ascii="Kalpurush" w:hAnsi="Kalpurush" w:cs="Kalpurush" w:hint="cs"/>
          <w:sz w:val="24"/>
          <w:szCs w:val="24"/>
          <w:cs/>
          <w:lang w:bidi="bn-BD"/>
        </w:rPr>
        <w:t xml:space="preserve">যখন </w:t>
      </w:r>
      <w:r w:rsidRPr="00345ACB">
        <w:rPr>
          <w:rStyle w:val="rvts55"/>
          <w:rFonts w:ascii="Kalpurush" w:hAnsi="Kalpurush" w:cs="Kalpurush"/>
          <w:sz w:val="24"/>
          <w:szCs w:val="24"/>
          <w:cs/>
          <w:lang w:bidi="bn-BD"/>
        </w:rPr>
        <w:t>নাযিল হলো</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তখন চুপ থাকতে নির্দেশ দেওয়া হয় এবং পরস্পরে</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আলাপ করতে নিষেধ করা হয়</w:t>
      </w:r>
      <w:r w:rsidRPr="00345ACB">
        <w:rPr>
          <w:rStyle w:val="rvts55"/>
          <w:rFonts w:ascii="Kalpurush" w:hAnsi="Kalpurush" w:cs="Kalpurush" w:hint="cs"/>
          <w:sz w:val="24"/>
          <w:szCs w:val="24"/>
          <w:cs/>
          <w:lang w:bidi="bn-BD"/>
        </w:rPr>
        <w:t>”</w:t>
      </w:r>
      <w:r w:rsidRPr="00622BBF">
        <w:rPr>
          <w:rStyle w:val="rvts55"/>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180"/>
      </w:r>
    </w:p>
    <w:p w:rsidR="007534BA" w:rsidRPr="00345ACB" w:rsidRDefault="007534BA" w:rsidP="007534BA">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এছাড়াও</w:t>
      </w:r>
      <w:r>
        <w:rPr>
          <w:rStyle w:val="rvts55"/>
          <w:rFonts w:ascii="Kalpurush" w:hAnsi="Kalpurush" w:cs="Kalpurush" w:hint="cs"/>
          <w:sz w:val="24"/>
          <w:szCs w:val="24"/>
          <w:cs/>
          <w:lang w:bidi="bn-BD"/>
        </w:rPr>
        <w:t xml:space="preserve"> রাসূলুল্লাহ্ সাল্লাল্লাহু আলাইহি ওয়াসাল্লাম </w:t>
      </w:r>
      <w:r w:rsidRPr="00345ACB">
        <w:rPr>
          <w:rStyle w:val="rvts55"/>
          <w:rFonts w:ascii="Kalpurush" w:hAnsi="Kalpurush" w:cs="Kalpurush" w:hint="cs"/>
          <w:sz w:val="24"/>
          <w:szCs w:val="24"/>
          <w:cs/>
          <w:lang w:bidi="bn-BD"/>
        </w:rPr>
        <w:t xml:space="preserve">অন্য হাদীসে বলেছেন, </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«إِنَّ هَذِهِ الصَّلَاةَ لَا يَصْلُحُ فِيهَا شَيْءٌ مِنْ كَلَامِ النَّاسِ، إِنَّمَا هُوَ التَّسْبِيحُ وَالتَّكْبِيرُ وَقِرَاءَةُ الْقُرْآنِ»</w:t>
      </w:r>
    </w:p>
    <w:p w:rsidR="007534BA" w:rsidRPr="00345ACB" w:rsidRDefault="007534BA" w:rsidP="00007C34">
      <w:pPr>
        <w:widowControl w:val="0"/>
        <w:bidi w:val="0"/>
        <w:spacing w:after="0" w:line="240" w:lineRule="auto"/>
        <w:jc w:val="both"/>
        <w:rPr>
          <w:rStyle w:val="rvts55"/>
          <w:rFonts w:ascii="Kalpurush" w:hAnsi="Kalpurush" w:cs="Kalpurush"/>
          <w:sz w:val="24"/>
          <w:szCs w:val="24"/>
          <w:lang w:bidi="bn-BD"/>
        </w:rPr>
      </w:pPr>
      <w:r w:rsidRPr="00345ACB">
        <w:rPr>
          <w:rStyle w:val="rvts55"/>
          <w:rFonts w:ascii="Kalpurush" w:hAnsi="Kalpurush" w:cs="Kalpurush"/>
          <w:sz w:val="24"/>
          <w:szCs w:val="24"/>
          <w:lang w:bidi="bn-BD"/>
        </w:rPr>
        <w:t>“</w:t>
      </w:r>
      <w:r>
        <w:rPr>
          <w:rStyle w:val="rvts55"/>
          <w:rFonts w:ascii="Kalpurush" w:hAnsi="Kalpurush" w:cs="Kalpurush"/>
          <w:sz w:val="24"/>
          <w:szCs w:val="24"/>
          <w:cs/>
          <w:lang w:bidi="bn-BD"/>
        </w:rPr>
        <w:t>সালা</w:t>
      </w:r>
      <w:r>
        <w:rPr>
          <w:rStyle w:val="rvts55"/>
          <w:rFonts w:ascii="Kalpurush" w:hAnsi="Kalpurush" w:cs="Kalpurush" w:hint="cs"/>
          <w:sz w:val="24"/>
          <w:szCs w:val="24"/>
          <w:cs/>
          <w:lang w:bidi="bn-BD"/>
        </w:rPr>
        <w:t>তে</w:t>
      </w:r>
      <w:r w:rsidRPr="00345ACB">
        <w:rPr>
          <w:rStyle w:val="rvts55"/>
          <w:rFonts w:ascii="Kalpurush" w:hAnsi="Kalpurush" w:cs="Kalpurush"/>
          <w:sz w:val="24"/>
          <w:szCs w:val="24"/>
          <w:cs/>
          <w:lang w:bidi="bn-BD"/>
        </w:rPr>
        <w:t xml:space="preserve"> </w:t>
      </w:r>
      <w:r w:rsidR="00E713F2">
        <w:rPr>
          <w:rStyle w:val="rvts55"/>
          <w:rFonts w:ascii="Kalpurush" w:hAnsi="Kalpurush" w:cs="Kalpurush" w:hint="cs"/>
          <w:sz w:val="24"/>
          <w:szCs w:val="24"/>
          <w:cs/>
          <w:lang w:bidi="bn-BD"/>
        </w:rPr>
        <w:t>মানুষের</w:t>
      </w:r>
      <w:r w:rsidR="00E713F2" w:rsidRPr="00345ACB">
        <w:rPr>
          <w:rStyle w:val="rvts55"/>
          <w:rFonts w:ascii="Kalpurush" w:hAnsi="Kalpurush" w:cs="Kalpurush"/>
          <w:sz w:val="24"/>
          <w:szCs w:val="24"/>
          <w:cs/>
          <w:lang w:bidi="bn-BD"/>
        </w:rPr>
        <w:t xml:space="preserve"> </w:t>
      </w:r>
      <w:r w:rsidRPr="00345ACB">
        <w:rPr>
          <w:rStyle w:val="rvts55"/>
          <w:rFonts w:ascii="Kalpurush" w:hAnsi="Kalpurush" w:cs="Kalpurush"/>
          <w:sz w:val="24"/>
          <w:szCs w:val="24"/>
          <w:cs/>
          <w:lang w:bidi="bn-BD"/>
        </w:rPr>
        <w:t xml:space="preserve">কথাবার্তা </w:t>
      </w:r>
      <w:r w:rsidR="00E713F2">
        <w:rPr>
          <w:rStyle w:val="rvts55"/>
          <w:rFonts w:ascii="Kalpurush" w:hAnsi="Kalpurush" w:cs="Kalpurush" w:hint="cs"/>
          <w:sz w:val="24"/>
          <w:szCs w:val="24"/>
          <w:cs/>
          <w:lang w:bidi="bn-BD"/>
        </w:rPr>
        <w:t xml:space="preserve">জাতীয় কোনো কিছু </w:t>
      </w:r>
      <w:r w:rsidRPr="00345ACB">
        <w:rPr>
          <w:rStyle w:val="rvts55"/>
          <w:rFonts w:ascii="Kalpurush" w:hAnsi="Kalpurush" w:cs="Kalpurush"/>
          <w:sz w:val="24"/>
          <w:szCs w:val="24"/>
          <w:cs/>
          <w:lang w:bidi="bn-BD"/>
        </w:rPr>
        <w:t xml:space="preserve">বলা ঠিক নয়। বরং তা </w:t>
      </w:r>
      <w:r w:rsidR="00E713F2">
        <w:rPr>
          <w:rStyle w:val="rvts55"/>
          <w:rFonts w:ascii="Kalpurush" w:hAnsi="Kalpurush" w:cs="Kalpurush" w:hint="cs"/>
          <w:sz w:val="24"/>
          <w:szCs w:val="24"/>
          <w:cs/>
          <w:lang w:bidi="bn-BD"/>
        </w:rPr>
        <w:t>তো কেবল</w:t>
      </w:r>
      <w:r w:rsidRPr="00345ACB">
        <w:rPr>
          <w:rStyle w:val="rvts55"/>
          <w:rFonts w:ascii="Kalpurush" w:hAnsi="Kalpurush" w:cs="Kalpurush"/>
          <w:sz w:val="24"/>
          <w:szCs w:val="24"/>
          <w:cs/>
          <w:lang w:bidi="bn-BD"/>
        </w:rPr>
        <w:t>- তাসবীহ</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তাকবীর ও কুরআন</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পাঠের জন্য</w:t>
      </w:r>
      <w:r w:rsidRPr="00345ACB">
        <w:rPr>
          <w:rStyle w:val="rvts55"/>
          <w:rFonts w:ascii="Kalpurush" w:hAnsi="Kalpurush" w:cs="Kalpurush" w:hint="cs"/>
          <w:sz w:val="24"/>
          <w:szCs w:val="24"/>
          <w:cs/>
          <w:lang w:bidi="bn-BD"/>
        </w:rPr>
        <w:t>”</w:t>
      </w:r>
      <w:r w:rsidRPr="00622BBF">
        <w:rPr>
          <w:rStyle w:val="rvts55"/>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181"/>
      </w:r>
    </w:p>
    <w:p w:rsidR="007534BA" w:rsidRPr="00345ACB" w:rsidRDefault="007534BA" w:rsidP="00007C34">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তবে সালাতের মধ্যে সালাতের সংশোধনের জন্য</w:t>
      </w:r>
      <w:r>
        <w:rPr>
          <w:rStyle w:val="rvts55"/>
          <w:rFonts w:ascii="Kalpurush" w:hAnsi="Kalpurush" w:cs="Kalpurush" w:hint="cs"/>
          <w:sz w:val="24"/>
          <w:szCs w:val="24"/>
          <w:cs/>
          <w:lang w:bidi="bn-BD"/>
        </w:rPr>
        <w:t xml:space="preserve"> কোনো </w:t>
      </w:r>
      <w:r w:rsidRPr="00345ACB">
        <w:rPr>
          <w:rStyle w:val="rvts55"/>
          <w:rFonts w:ascii="Kalpurush" w:hAnsi="Kalpurush" w:cs="Kalpurush" w:hint="cs"/>
          <w:sz w:val="24"/>
          <w:szCs w:val="24"/>
          <w:cs/>
          <w:lang w:bidi="bn-BD"/>
        </w:rPr>
        <w:t>কথা বলা যেমন, ইমাম কিরাত পড়তে ভুলে গেলে মুসল্লী কিরাত শুরু করে তাকে স্মরণ করে</w:t>
      </w:r>
      <w:r>
        <w:rPr>
          <w:rStyle w:val="rvts55"/>
          <w:rFonts w:ascii="Kalpurush" w:hAnsi="Kalpurush" w:cs="Kalpurush" w:hint="cs"/>
          <w:sz w:val="24"/>
          <w:szCs w:val="24"/>
          <w:cs/>
          <w:lang w:bidi="bn-BD"/>
        </w:rPr>
        <w:t xml:space="preserve"> দেওয়া </w:t>
      </w:r>
      <w:r w:rsidRPr="00345ACB">
        <w:rPr>
          <w:rStyle w:val="rvts55"/>
          <w:rFonts w:ascii="Kalpurush" w:hAnsi="Kalpurush" w:cs="Kalpurush" w:hint="cs"/>
          <w:sz w:val="24"/>
          <w:szCs w:val="24"/>
          <w:cs/>
          <w:lang w:bidi="bn-BD"/>
        </w:rPr>
        <w:t xml:space="preserve">বা ইমাম সালাম ফিরিয়ে মুসল্লীদেরকে সালাত পূর্ণ হয়েছে কি-না জিজ্ঞেস করলে সালাত অপূর্ণ থাকলে </w:t>
      </w:r>
      <w:r w:rsidR="00E713F2" w:rsidRPr="00345ACB">
        <w:rPr>
          <w:rStyle w:val="rvts55"/>
          <w:rFonts w:ascii="Kalpurush" w:hAnsi="Kalpurush" w:cs="Kalpurush" w:hint="cs"/>
          <w:sz w:val="24"/>
          <w:szCs w:val="24"/>
          <w:cs/>
          <w:lang w:bidi="bn-BD"/>
        </w:rPr>
        <w:t>মুসল্লী</w:t>
      </w:r>
      <w:r w:rsidR="00E713F2">
        <w:rPr>
          <w:rStyle w:val="rvts55"/>
          <w:rFonts w:ascii="Kalpurush" w:hAnsi="Kalpurush" w:cs="Kalpurush" w:hint="cs"/>
          <w:sz w:val="24"/>
          <w:szCs w:val="24"/>
          <w:cs/>
          <w:lang w:bidi="bn-BD"/>
        </w:rPr>
        <w:t>দের দ্বারা</w:t>
      </w:r>
      <w:r w:rsidR="00E713F2" w:rsidRPr="00345ACB">
        <w:rPr>
          <w:rStyle w:val="rvts55"/>
          <w:rFonts w:ascii="Kalpurush" w:hAnsi="Kalpurush" w:cs="Kalpurush" w:hint="cs"/>
          <w:sz w:val="24"/>
          <w:szCs w:val="24"/>
          <w:cs/>
          <w:lang w:bidi="bn-BD"/>
        </w:rPr>
        <w:t xml:space="preserve"> </w:t>
      </w:r>
      <w:r w:rsidRPr="00345ACB">
        <w:rPr>
          <w:rStyle w:val="rvts55"/>
          <w:rFonts w:ascii="Kalpurush" w:hAnsi="Kalpurush" w:cs="Kalpurush" w:hint="cs"/>
          <w:sz w:val="24"/>
          <w:szCs w:val="24"/>
          <w:cs/>
          <w:lang w:bidi="bn-BD"/>
        </w:rPr>
        <w:t>উত্তর</w:t>
      </w:r>
      <w:r>
        <w:rPr>
          <w:rStyle w:val="rvts55"/>
          <w:rFonts w:ascii="Kalpurush" w:hAnsi="Kalpurush" w:cs="Kalpurush" w:hint="cs"/>
          <w:sz w:val="24"/>
          <w:szCs w:val="24"/>
          <w:cs/>
          <w:lang w:bidi="bn-BD"/>
        </w:rPr>
        <w:t xml:space="preserve"> দেওয়া </w:t>
      </w:r>
      <w:r w:rsidRPr="00345ACB">
        <w:rPr>
          <w:rStyle w:val="rvts55"/>
          <w:rFonts w:ascii="Kalpurush" w:hAnsi="Kalpurush" w:cs="Kalpurush" w:hint="cs"/>
          <w:sz w:val="24"/>
          <w:szCs w:val="24"/>
          <w:cs/>
          <w:lang w:bidi="bn-BD"/>
        </w:rPr>
        <w:t>এবং ইমাম</w:t>
      </w:r>
      <w:r w:rsidR="00E713F2">
        <w:rPr>
          <w:rStyle w:val="rvts55"/>
          <w:rFonts w:ascii="Kalpurush" w:hAnsi="Kalpurush" w:cs="Kalpurush" w:hint="cs"/>
          <w:sz w:val="24"/>
          <w:szCs w:val="24"/>
          <w:cs/>
          <w:lang w:bidi="bn-BD"/>
        </w:rPr>
        <w:t xml:space="preserve"> কর্তৃক</w:t>
      </w:r>
      <w:r w:rsidRPr="00345ACB">
        <w:rPr>
          <w:rStyle w:val="rvts55"/>
          <w:rFonts w:ascii="Kalpurush" w:hAnsi="Kalpurush" w:cs="Kalpurush" w:hint="cs"/>
          <w:sz w:val="24"/>
          <w:szCs w:val="24"/>
          <w:cs/>
          <w:lang w:bidi="bn-BD"/>
        </w:rPr>
        <w:t xml:space="preserve"> বাকী সালাত পূর্ণ করা ইত্যাদি সালাতের মধ্যে করলে ক্ষতি নাই।</w:t>
      </w:r>
      <w:r>
        <w:rPr>
          <w:rStyle w:val="rvts55"/>
          <w:rFonts w:ascii="Kalpurush" w:hAnsi="Kalpurush" w:cs="Kalpurush" w:hint="cs"/>
          <w:sz w:val="24"/>
          <w:szCs w:val="24"/>
          <w:cs/>
          <w:lang w:bidi="bn-BD"/>
        </w:rPr>
        <w:t xml:space="preserve"> রাসূলুল্লাহ্ সাল্লাল্লাহু আলাইহি ওয়াসাল্লামের </w:t>
      </w:r>
      <w:r w:rsidRPr="00345ACB">
        <w:rPr>
          <w:rStyle w:val="rvts55"/>
          <w:rFonts w:ascii="Kalpurush" w:hAnsi="Kalpurush" w:cs="Kalpurush" w:hint="cs"/>
          <w:sz w:val="24"/>
          <w:szCs w:val="24"/>
          <w:cs/>
          <w:lang w:bidi="bn-BD"/>
        </w:rPr>
        <w:t xml:space="preserve">সাথেই এ ঘটনা ঘটেছে। </w:t>
      </w:r>
    </w:p>
    <w:p w:rsidR="007534BA" w:rsidRPr="00DE56F7" w:rsidRDefault="007534BA" w:rsidP="007534BA">
      <w:pPr>
        <w:autoSpaceDE w:val="0"/>
        <w:autoSpaceDN w:val="0"/>
        <w:adjustRightInd w:val="0"/>
        <w:spacing w:after="0" w:line="240" w:lineRule="auto"/>
        <w:jc w:val="both"/>
        <w:rPr>
          <w:rFonts w:ascii="Traditional Arabic" w:hAnsi="Traditional Arabic" w:cs="Kalpurush"/>
          <w:color w:val="0000CC"/>
          <w:sz w:val="24"/>
          <w:szCs w:val="30"/>
          <w:cs/>
          <w:lang w:bidi="bn-BD"/>
        </w:rPr>
      </w:pPr>
      <w:r w:rsidRPr="00520263">
        <w:rPr>
          <w:rFonts w:ascii="Traditional Arabic" w:hAnsi="Traditional Arabic" w:cs="KFGQPC Uthman Taha Naskh" w:hint="cs"/>
          <w:color w:val="0000CC"/>
          <w:sz w:val="24"/>
          <w:szCs w:val="24"/>
          <w:rtl/>
          <w:lang w:bidi="ar-EG"/>
        </w:rPr>
        <w:t>«</w:t>
      </w:r>
      <w:r w:rsidRPr="00520263">
        <w:rPr>
          <w:rFonts w:ascii="Traditional Arabic" w:hAnsi="Traditional Arabic" w:cs="KFGQPC Uthman Taha Naskh"/>
          <w:color w:val="0000CC"/>
          <w:sz w:val="24"/>
          <w:szCs w:val="24"/>
          <w:rtl/>
          <w:lang w:bidi="ar-EG"/>
        </w:rPr>
        <w:t xml:space="preserve">فَقَالَ لَهُ ذُو اليَدَيْنِ </w:t>
      </w:r>
      <w:r w:rsidRPr="00345ACB">
        <w:rPr>
          <w:rFonts w:ascii="Traditional Arabic" w:hAnsi="Traditional Arabic" w:cs="KFGQPC Uthman Taha Naskh"/>
          <w:color w:val="0000CC"/>
          <w:sz w:val="24"/>
          <w:szCs w:val="24"/>
          <w:rtl/>
          <w:lang w:bidi="ar-EG"/>
        </w:rPr>
        <w:t xml:space="preserve">أَنَسِيتَ أَمْ قَصُرَتْ؟ فَقَالَ: «لَمْ أَنْسَ وَلَمْ تَقْصُرْ» </w:t>
      </w:r>
      <w:r w:rsidRPr="00520263">
        <w:rPr>
          <w:rFonts w:ascii="Traditional Arabic" w:hAnsi="Traditional Arabic" w:cs="KFGQPC Uthman Taha Naskh"/>
          <w:color w:val="0000CC"/>
          <w:sz w:val="24"/>
          <w:szCs w:val="24"/>
          <w:rtl/>
          <w:lang w:bidi="ar-EG"/>
        </w:rPr>
        <w:t>فَقَالَ النَّبِيُّ صَلَّى اللهُ عَلَيْهِ وَسَلَّمَ لِأَصْحَابِهِ: «أَحَقٌّ مَا يَقُولُ؟» قَالُوا: نَعَمْ، فَصَلَّى رَكْعَتَيْنِ أُخْرَيَيْنِ، ثُمَّ سَجَدَ سَجْدَتَيْنِ</w:t>
      </w:r>
      <w:r w:rsidRPr="00520263">
        <w:rPr>
          <w:rFonts w:ascii="Traditional Arabic" w:hAnsi="Traditional Arabic" w:cs="KFGQPC Uthman Taha Naskh" w:hint="cs"/>
          <w:color w:val="0000CC"/>
          <w:sz w:val="24"/>
          <w:szCs w:val="24"/>
          <w:rtl/>
          <w:lang w:bidi="ar-EG"/>
        </w:rPr>
        <w:t>»</w:t>
      </w:r>
      <w:r w:rsidRPr="00DE56F7">
        <w:rPr>
          <w:rFonts w:ascii="Traditional Arabic" w:hAnsi="Traditional Arabic" w:hint="cs"/>
          <w:color w:val="0000CC"/>
          <w:sz w:val="24"/>
          <w:szCs w:val="30"/>
          <w:rtl/>
        </w:rPr>
        <w:t xml:space="preserve"> </w:t>
      </w:r>
    </w:p>
    <w:p w:rsidR="007534BA" w:rsidRPr="00345ACB" w:rsidRDefault="007534BA" w:rsidP="00E713F2">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sz w:val="24"/>
          <w:szCs w:val="24"/>
          <w:lang w:bidi="bn-BD"/>
        </w:rPr>
        <w:t>‘</w:t>
      </w:r>
      <w:r w:rsidRPr="00345ACB">
        <w:rPr>
          <w:rStyle w:val="rvts55"/>
          <w:rFonts w:ascii="Kalpurush" w:hAnsi="Kalpurush" w:cs="Kalpurush"/>
          <w:sz w:val="24"/>
          <w:szCs w:val="24"/>
          <w:cs/>
          <w:lang w:bidi="bn-BD"/>
        </w:rPr>
        <w:t>যুলইয়াদাইন</w:t>
      </w:r>
      <w:r w:rsidRPr="00345ACB">
        <w:rPr>
          <w:rStyle w:val="rvts55"/>
          <w:rFonts w:ascii="Kalpurush" w:hAnsi="Kalpurush" w:cs="Kalpurush"/>
          <w:sz w:val="24"/>
          <w:szCs w:val="24"/>
          <w:lang w:bidi="bn-BD"/>
        </w:rPr>
        <w:t>’ (</w:t>
      </w:r>
      <w:r w:rsidRPr="00345ACB">
        <w:rPr>
          <w:rStyle w:val="rvts55"/>
          <w:rFonts w:ascii="Kalpurush" w:hAnsi="Kalpurush" w:cs="Kalpurush"/>
          <w:sz w:val="24"/>
          <w:szCs w:val="24"/>
          <w:cs/>
          <w:lang w:bidi="bn-BD"/>
        </w:rPr>
        <w:t xml:space="preserve">দুই হাতাওয়ালা </w:t>
      </w:r>
      <w:r w:rsidR="00E713F2">
        <w:rPr>
          <w:rStyle w:val="rvts55"/>
          <w:rFonts w:ascii="Kalpurush" w:hAnsi="Kalpurush" w:cs="Kalpurush" w:hint="cs"/>
          <w:sz w:val="24"/>
          <w:szCs w:val="24"/>
          <w:cs/>
          <w:lang w:bidi="bn-BD"/>
        </w:rPr>
        <w:t xml:space="preserve">বা </w:t>
      </w:r>
      <w:r w:rsidRPr="00345ACB">
        <w:rPr>
          <w:rStyle w:val="rvts55"/>
          <w:rFonts w:ascii="Kalpurush" w:hAnsi="Kalpurush" w:cs="Kalpurush"/>
          <w:sz w:val="24"/>
          <w:szCs w:val="24"/>
          <w:cs/>
          <w:lang w:bidi="bn-BD"/>
        </w:rPr>
        <w:t>লম্বা হাতাওয়ালা) বলল</w:t>
      </w:r>
      <w:r w:rsidRPr="00345ACB">
        <w:rPr>
          <w:rStyle w:val="rvts55"/>
          <w:rFonts w:ascii="Kalpurush" w:hAnsi="Kalpurush" w:cs="Kalpurush" w:hint="cs"/>
          <w:sz w:val="24"/>
          <w:szCs w:val="24"/>
          <w:cs/>
          <w:lang w:bidi="bn-BD"/>
        </w:rPr>
        <w:t xml:space="preserve">, হে </w:t>
      </w:r>
      <w:r w:rsidRPr="00345ACB">
        <w:rPr>
          <w:rStyle w:val="rvts55"/>
          <w:rFonts w:ascii="Kalpurush" w:hAnsi="Kalpurush" w:cs="Kalpurush"/>
          <w:sz w:val="24"/>
          <w:szCs w:val="24"/>
          <w:cs/>
          <w:lang w:bidi="bn-BD"/>
        </w:rPr>
        <w:t>আল্লাহ</w:t>
      </w:r>
      <w:r w:rsidRPr="00345ACB">
        <w:rPr>
          <w:rStyle w:val="rvts55"/>
          <w:rFonts w:ascii="Kalpurush" w:hAnsi="Kalpurush" w:cs="Kalpurush" w:hint="cs"/>
          <w:sz w:val="24"/>
          <w:szCs w:val="24"/>
          <w:cs/>
          <w:lang w:bidi="bn-BD"/>
        </w:rPr>
        <w:t>র নবী</w:t>
      </w:r>
      <w:r w:rsidRPr="00345ACB">
        <w:rPr>
          <w:rStyle w:val="rvts55"/>
          <w:rFonts w:ascii="Kalpurush" w:hAnsi="Kalpurush" w:cs="Kalpurush"/>
          <w:sz w:val="24"/>
          <w:szCs w:val="24"/>
          <w:cs/>
          <w:lang w:bidi="bn-BD"/>
        </w:rPr>
        <w:t>! আপনি কি ভুল করেছেন</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না সালাত ছোট করা হয়েছে</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তিনি বললেন</w:t>
      </w:r>
      <w:r w:rsidRPr="00345ACB">
        <w:rPr>
          <w:rStyle w:val="rvts55"/>
          <w:rFonts w:ascii="Kalpurush" w:hAnsi="Kalpurush" w:cs="Kalpurush" w:hint="cs"/>
          <w:sz w:val="24"/>
          <w:szCs w:val="24"/>
          <w:cs/>
          <w:lang w:bidi="bn-BD"/>
        </w:rPr>
        <w:t>,</w:t>
      </w:r>
      <w:r w:rsidRPr="00345ACB">
        <w:rPr>
          <w:rStyle w:val="rvts55"/>
          <w:rFonts w:ascii="Kalpurush" w:hAnsi="Kalpurush" w:cs="Kalpurush"/>
          <w:sz w:val="24"/>
          <w:szCs w:val="24"/>
          <w:cs/>
          <w:lang w:bidi="bn-BD"/>
        </w:rPr>
        <w:t xml:space="preserve"> </w:t>
      </w:r>
      <w:r w:rsidRPr="00345ACB">
        <w:rPr>
          <w:rStyle w:val="rvts55"/>
          <w:rFonts w:ascii="Kalpurush" w:hAnsi="Kalpurush" w:cs="Kalpurush" w:hint="cs"/>
          <w:sz w:val="24"/>
          <w:szCs w:val="24"/>
          <w:cs/>
          <w:lang w:bidi="bn-BD"/>
        </w:rPr>
        <w:t>“</w:t>
      </w:r>
      <w:r w:rsidRPr="00345ACB">
        <w:rPr>
          <w:rStyle w:val="rvts55"/>
          <w:rFonts w:ascii="Kalpurush" w:hAnsi="Kalpurush" w:cs="Kalpurush"/>
          <w:sz w:val="24"/>
          <w:szCs w:val="24"/>
          <w:cs/>
          <w:lang w:bidi="bn-BD"/>
        </w:rPr>
        <w:t>আমি ভুলে যাইনি এবং (সালাত) ছোটও করা হয়নি</w:t>
      </w:r>
      <w:r w:rsidRPr="00345ACB">
        <w:rPr>
          <w:rStyle w:val="rvts55"/>
          <w:rFonts w:ascii="Kalpurush" w:hAnsi="Kalpurush" w:cs="Kalpurush" w:hint="cs"/>
          <w:sz w:val="24"/>
          <w:szCs w:val="24"/>
          <w:cs/>
          <w:lang w:bidi="bn-BD"/>
        </w:rPr>
        <w:t>”</w:t>
      </w:r>
      <w:r w:rsidRPr="00622BBF">
        <w:rPr>
          <w:rStyle w:val="rvts55"/>
          <w:rFonts w:ascii="Kalpurush" w:hAnsi="Kalpurush" w:cs="SolaimanLipi"/>
          <w:sz w:val="24"/>
          <w:szCs w:val="24"/>
          <w:cs/>
          <w:lang w:bidi="hi-IN"/>
        </w:rPr>
        <w:t xml:space="preserve">। </w:t>
      </w:r>
      <w:r w:rsidRPr="00423A0A">
        <w:rPr>
          <w:rStyle w:val="rvts55"/>
          <w:rFonts w:ascii="Kalpurush" w:hAnsi="Kalpurush" w:cs="Kalpurush" w:hint="cs"/>
          <w:sz w:val="24"/>
          <w:szCs w:val="24"/>
          <w:cs/>
          <w:lang w:bidi="bn-IN"/>
        </w:rPr>
        <w:t xml:space="preserve">তিনি </w:t>
      </w:r>
      <w:r w:rsidR="009170AD" w:rsidRPr="00423A0A">
        <w:rPr>
          <w:rStyle w:val="rvts55"/>
          <w:rFonts w:ascii="Kalpurush" w:hAnsi="Kalpurush" w:cs="Kalpurush" w:hint="cs"/>
          <w:sz w:val="24"/>
          <w:szCs w:val="24"/>
          <w:cs/>
          <w:lang w:bidi="bn-IN"/>
        </w:rPr>
        <w:t>সাহাবী</w:t>
      </w:r>
      <w:r w:rsidR="009170AD">
        <w:rPr>
          <w:rStyle w:val="rvts55"/>
          <w:rFonts w:ascii="Kalpurush" w:hAnsi="Kalpurush" w:cs="Kalpurush" w:hint="cs"/>
          <w:sz w:val="24"/>
          <w:szCs w:val="24"/>
          <w:cs/>
          <w:lang w:bidi="bn-BD"/>
        </w:rPr>
        <w:t>গণ</w:t>
      </w:r>
      <w:r w:rsidR="009170AD" w:rsidRPr="00423A0A">
        <w:rPr>
          <w:rStyle w:val="rvts55"/>
          <w:rFonts w:ascii="Kalpurush" w:hAnsi="Kalpurush" w:cs="Kalpurush" w:hint="cs"/>
          <w:sz w:val="24"/>
          <w:szCs w:val="24"/>
          <w:cs/>
          <w:lang w:bidi="bn-IN"/>
        </w:rPr>
        <w:t xml:space="preserve">কে </w:t>
      </w:r>
      <w:r w:rsidRPr="00423A0A">
        <w:rPr>
          <w:rStyle w:val="rvts55"/>
          <w:rFonts w:ascii="Kalpurush" w:hAnsi="Kalpurush" w:cs="Kalpurush" w:hint="cs"/>
          <w:sz w:val="24"/>
          <w:szCs w:val="24"/>
          <w:cs/>
          <w:lang w:bidi="bn-IN"/>
        </w:rPr>
        <w:t>জিজ্ঞেস করলেন</w:t>
      </w:r>
      <w:r w:rsidRPr="00423A0A">
        <w:rPr>
          <w:rStyle w:val="rvts55"/>
          <w:rFonts w:ascii="Kalpurush" w:hAnsi="Kalpurush" w:cs="Kalpurush" w:hint="cs"/>
          <w:sz w:val="24"/>
          <w:szCs w:val="24"/>
          <w:lang w:bidi="bn-BD"/>
        </w:rPr>
        <w:t xml:space="preserve">, </w:t>
      </w:r>
      <w:r w:rsidRPr="00423A0A">
        <w:rPr>
          <w:rStyle w:val="rvts55"/>
          <w:rFonts w:ascii="Kalpurush" w:hAnsi="Kalpurush" w:cs="Kalpurush" w:hint="cs"/>
          <w:sz w:val="24"/>
          <w:szCs w:val="24"/>
          <w:cs/>
          <w:lang w:bidi="bn-IN"/>
        </w:rPr>
        <w:t>যুলইয়াদাইন কি ঠিক বলেছে</w:t>
      </w:r>
      <w:r w:rsidRPr="00423A0A">
        <w:rPr>
          <w:rStyle w:val="rvts55"/>
          <w:rFonts w:ascii="Kalpurush" w:hAnsi="Kalpurush" w:cs="Kalpurush" w:hint="cs"/>
          <w:sz w:val="24"/>
          <w:szCs w:val="24"/>
          <w:lang w:bidi="bn-BD"/>
        </w:rPr>
        <w:t xml:space="preserve">? </w:t>
      </w:r>
      <w:r w:rsidRPr="00345ACB">
        <w:rPr>
          <w:rStyle w:val="rvts55"/>
          <w:rFonts w:ascii="Kalpurush" w:hAnsi="Kalpurush" w:cs="Kalpurush"/>
          <w:sz w:val="24"/>
          <w:szCs w:val="24"/>
          <w:cs/>
          <w:lang w:bidi="bn-BD"/>
        </w:rPr>
        <w:t>তারা বললেন</w:t>
      </w:r>
      <w:r w:rsidRPr="00345ACB">
        <w:rPr>
          <w:rStyle w:val="rvts55"/>
          <w:rFonts w:ascii="Kalpurush" w:hAnsi="Kalpurush" w:cs="Kalpurush" w:hint="cs"/>
          <w:sz w:val="24"/>
          <w:szCs w:val="24"/>
          <w:cs/>
          <w:lang w:bidi="bn-BD"/>
        </w:rPr>
        <w:t>,</w:t>
      </w:r>
      <w:r>
        <w:rPr>
          <w:rStyle w:val="rvts55"/>
          <w:rFonts w:ascii="Kalpurush" w:hAnsi="Kalpurush" w:cs="Kalpurush" w:hint="cs"/>
          <w:sz w:val="24"/>
          <w:szCs w:val="24"/>
          <w:cs/>
          <w:lang w:bidi="bn-BD"/>
        </w:rPr>
        <w:t xml:space="preserve"> হ্যাঁ,</w:t>
      </w:r>
      <w:r w:rsidRPr="00345ACB">
        <w:rPr>
          <w:rStyle w:val="rvts55"/>
          <w:rFonts w:ascii="Kalpurush" w:hAnsi="Kalpurush" w:cs="Kalpurush"/>
          <w:sz w:val="24"/>
          <w:szCs w:val="24"/>
          <w:lang w:bidi="bn-BD"/>
        </w:rPr>
        <w:t xml:space="preserve"> ‘</w:t>
      </w:r>
      <w:r w:rsidR="00E713F2" w:rsidRPr="00345ACB">
        <w:rPr>
          <w:rStyle w:val="rvts55"/>
          <w:rFonts w:ascii="Kalpurush" w:hAnsi="Kalpurush" w:cs="Kalpurush"/>
          <w:sz w:val="24"/>
          <w:szCs w:val="24"/>
          <w:cs/>
          <w:lang w:bidi="bn-BD"/>
        </w:rPr>
        <w:t>যুলইয়</w:t>
      </w:r>
      <w:r w:rsidR="00E713F2">
        <w:rPr>
          <w:rStyle w:val="rvts55"/>
          <w:rFonts w:ascii="Kalpurush" w:hAnsi="Kalpurush" w:cs="Kalpurush" w:hint="cs"/>
          <w:sz w:val="24"/>
          <w:szCs w:val="24"/>
          <w:cs/>
          <w:lang w:bidi="bn-BD"/>
        </w:rPr>
        <w:t>া</w:t>
      </w:r>
      <w:r w:rsidR="00E713F2" w:rsidRPr="00345ACB">
        <w:rPr>
          <w:rStyle w:val="rvts55"/>
          <w:rFonts w:ascii="Kalpurush" w:hAnsi="Kalpurush" w:cs="Kalpurush"/>
          <w:sz w:val="24"/>
          <w:szCs w:val="24"/>
          <w:cs/>
          <w:lang w:bidi="bn-BD"/>
        </w:rPr>
        <w:t>দাইন</w:t>
      </w:r>
      <w:r w:rsidR="00E713F2"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সঠিক বলেছে</w:t>
      </w:r>
      <w:r w:rsidRPr="00622BBF">
        <w:rPr>
          <w:rStyle w:val="rvts55"/>
          <w:rFonts w:ascii="Kalpurush" w:hAnsi="Kalpurush" w:cs="SolaimanLipi"/>
          <w:sz w:val="24"/>
          <w:szCs w:val="24"/>
          <w:cs/>
          <w:lang w:bidi="hi-IN"/>
        </w:rPr>
        <w:t xml:space="preserve">। </w:t>
      </w:r>
      <w:r w:rsidRPr="00345ACB">
        <w:rPr>
          <w:rStyle w:val="rvts55"/>
          <w:rFonts w:ascii="Kalpurush" w:hAnsi="Kalpurush" w:cs="Kalpurush"/>
          <w:sz w:val="24"/>
          <w:szCs w:val="24"/>
          <w:cs/>
          <w:lang w:bidi="bn-BD"/>
        </w:rPr>
        <w:t xml:space="preserve">তারপর তিনি উঠে দাঁড়িয়ে </w:t>
      </w:r>
      <w:r>
        <w:rPr>
          <w:rStyle w:val="rvts55"/>
          <w:rFonts w:ascii="Kalpurush" w:hAnsi="Kalpurush" w:cs="Kalpurush" w:hint="cs"/>
          <w:sz w:val="24"/>
          <w:szCs w:val="24"/>
          <w:cs/>
          <w:lang w:bidi="bn-BD"/>
        </w:rPr>
        <w:t xml:space="preserve">বাকী </w:t>
      </w:r>
      <w:r w:rsidR="009170AD" w:rsidRPr="00345ACB">
        <w:rPr>
          <w:rStyle w:val="rvts55"/>
          <w:rFonts w:ascii="Kalpurush" w:hAnsi="Kalpurush" w:cs="Kalpurush"/>
          <w:sz w:val="24"/>
          <w:szCs w:val="24"/>
          <w:cs/>
          <w:lang w:bidi="bn-BD"/>
        </w:rPr>
        <w:t>দু</w:t>
      </w:r>
      <w:r w:rsidR="009170AD" w:rsidRPr="00345ACB">
        <w:rPr>
          <w:rStyle w:val="rvts55"/>
          <w:rFonts w:ascii="Kalpurush" w:hAnsi="Kalpurush" w:cs="Kalpurush"/>
          <w:sz w:val="24"/>
          <w:szCs w:val="24"/>
          <w:lang w:bidi="bn-BD"/>
        </w:rPr>
        <w:t>’</w:t>
      </w:r>
      <w:r w:rsidR="009170AD" w:rsidRPr="00345ACB">
        <w:rPr>
          <w:rStyle w:val="rvts55"/>
          <w:rFonts w:ascii="Kalpurush" w:hAnsi="Kalpurush" w:cs="Kalpurush"/>
          <w:sz w:val="24"/>
          <w:szCs w:val="24"/>
          <w:cs/>
          <w:lang w:bidi="bn-BD"/>
        </w:rPr>
        <w:t>রা</w:t>
      </w:r>
      <w:r w:rsidR="009170AD">
        <w:rPr>
          <w:rStyle w:val="rvts55"/>
          <w:rFonts w:ascii="Kalpurush" w:hAnsi="Kalpurush" w:cs="Kalpurush" w:hint="cs"/>
          <w:sz w:val="24"/>
          <w:szCs w:val="24"/>
          <w:cs/>
          <w:lang w:bidi="bn-BD"/>
        </w:rPr>
        <w:t>কা</w:t>
      </w:r>
      <w:r w:rsidRPr="00345ACB">
        <w:rPr>
          <w:rStyle w:val="rvts55"/>
          <w:rFonts w:ascii="Kalpurush" w:hAnsi="Kalpurush" w:cs="Kalpurush"/>
          <w:sz w:val="24"/>
          <w:szCs w:val="24"/>
          <w:lang w:bidi="bn-BD"/>
        </w:rPr>
        <w:t>‘</w:t>
      </w:r>
      <w:r w:rsidRPr="00345ACB">
        <w:rPr>
          <w:rStyle w:val="rvts55"/>
          <w:rFonts w:ascii="Kalpurush" w:hAnsi="Kalpurush" w:cs="Kalpurush"/>
          <w:sz w:val="24"/>
          <w:szCs w:val="24"/>
          <w:cs/>
          <w:lang w:bidi="bn-BD"/>
        </w:rPr>
        <w:t>আত সালা</w:t>
      </w:r>
      <w:r>
        <w:rPr>
          <w:rStyle w:val="rvts55"/>
          <w:rFonts w:ascii="Kalpurush" w:hAnsi="Kalpurush" w:cs="Kalpurush"/>
          <w:sz w:val="24"/>
          <w:szCs w:val="24"/>
          <w:cs/>
          <w:lang w:bidi="bn-BD"/>
        </w:rPr>
        <w:t>ত আদায় করলেন</w:t>
      </w:r>
      <w:r w:rsidRPr="00622BBF">
        <w:rPr>
          <w:rStyle w:val="rvts55"/>
          <w:rFonts w:ascii="Kalpurush" w:hAnsi="Kalpurush" w:cs="SolaimanLipi" w:hint="cs"/>
          <w:sz w:val="24"/>
          <w:szCs w:val="24"/>
          <w:cs/>
          <w:lang w:bidi="hi-IN"/>
        </w:rPr>
        <w:t xml:space="preserve">। </w:t>
      </w:r>
      <w:r w:rsidRPr="00DE56F7">
        <w:rPr>
          <w:rStyle w:val="rvts55"/>
          <w:rFonts w:ascii="Kalpurush" w:hAnsi="Kalpurush" w:cs="Kalpurush" w:hint="cs"/>
          <w:sz w:val="24"/>
          <w:szCs w:val="24"/>
          <w:cs/>
          <w:lang w:bidi="bn-IN"/>
        </w:rPr>
        <w:t>অতঃপর</w:t>
      </w:r>
      <w:r w:rsidRPr="00345ACB">
        <w:rPr>
          <w:rStyle w:val="rvts55"/>
          <w:rFonts w:ascii="Kalpurush" w:hAnsi="Kalpurush" w:cs="Kalpurush"/>
          <w:sz w:val="24"/>
          <w:szCs w:val="24"/>
          <w:cs/>
          <w:lang w:bidi="bn-BD"/>
        </w:rPr>
        <w:t xml:space="preserve"> </w:t>
      </w:r>
      <w:r w:rsidR="009170AD">
        <w:rPr>
          <w:rStyle w:val="rvts55"/>
          <w:rFonts w:ascii="Kalpurush" w:hAnsi="Kalpurush" w:cs="Kalpurush" w:hint="cs"/>
          <w:sz w:val="24"/>
          <w:szCs w:val="24"/>
          <w:cs/>
          <w:lang w:bidi="bn-BD"/>
        </w:rPr>
        <w:t xml:space="preserve">দু’টি </w:t>
      </w:r>
      <w:r>
        <w:rPr>
          <w:rStyle w:val="rvts55"/>
          <w:rFonts w:ascii="Kalpurush" w:hAnsi="Kalpurush" w:cs="Kalpurush"/>
          <w:sz w:val="24"/>
          <w:szCs w:val="24"/>
          <w:cs/>
          <w:lang w:bidi="bn-BD"/>
        </w:rPr>
        <w:t xml:space="preserve">সাজদাহ </w:t>
      </w:r>
      <w:r w:rsidRPr="00345ACB">
        <w:rPr>
          <w:rStyle w:val="rvts55"/>
          <w:rFonts w:ascii="Kalpurush" w:hAnsi="Kalpurush" w:cs="Kalpurush"/>
          <w:sz w:val="24"/>
          <w:szCs w:val="24"/>
          <w:cs/>
          <w:lang w:bidi="bn-BD"/>
        </w:rPr>
        <w:t xml:space="preserve"> করলেন</w:t>
      </w:r>
      <w:r>
        <w:rPr>
          <w:rStyle w:val="rvts55"/>
          <w:rFonts w:ascii="Kalpurush" w:hAnsi="Kalpurush" w:cs="Kalpurush" w:hint="cs"/>
          <w:sz w:val="24"/>
          <w:szCs w:val="24"/>
          <w:cs/>
          <w:lang w:bidi="bn-BD"/>
        </w:rPr>
        <w:t>”</w:t>
      </w:r>
      <w:r w:rsidRPr="00622BBF">
        <w:rPr>
          <w:rStyle w:val="rvts55"/>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182"/>
      </w:r>
    </w:p>
    <w:p w:rsidR="007534BA" w:rsidRPr="00345ACB" w:rsidRDefault="007534BA" w:rsidP="00E713F2">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lastRenderedPageBreak/>
        <w:t>৩- উল্লিখিত সালাতের</w:t>
      </w:r>
      <w:r>
        <w:rPr>
          <w:rStyle w:val="rvts55"/>
          <w:rFonts w:ascii="Kalpurush" w:hAnsi="Kalpurush" w:cs="Kalpurush" w:hint="cs"/>
          <w:sz w:val="24"/>
          <w:szCs w:val="24"/>
          <w:cs/>
          <w:lang w:bidi="bn-BD"/>
        </w:rPr>
        <w:t xml:space="preserve"> কোনো </w:t>
      </w:r>
      <w:r w:rsidRPr="00345ACB">
        <w:rPr>
          <w:rStyle w:val="rvts55"/>
          <w:rFonts w:ascii="Kalpurush" w:hAnsi="Kalpurush" w:cs="Kalpurush" w:hint="cs"/>
          <w:sz w:val="24"/>
          <w:szCs w:val="24"/>
          <w:cs/>
          <w:lang w:bidi="bn-BD"/>
        </w:rPr>
        <w:t xml:space="preserve">রুকন বা শর্ত বাদ পড়লে যা সালাতের মধ্যে বা সালাতের </w:t>
      </w:r>
      <w:r w:rsidR="00E713F2" w:rsidRPr="00345ACB">
        <w:rPr>
          <w:rStyle w:val="rvts55"/>
          <w:rFonts w:ascii="Kalpurush" w:hAnsi="Kalpurush" w:cs="Kalpurush" w:hint="cs"/>
          <w:sz w:val="24"/>
          <w:szCs w:val="24"/>
          <w:cs/>
          <w:lang w:bidi="bn-BD"/>
        </w:rPr>
        <w:t>প</w:t>
      </w:r>
      <w:r w:rsidR="00E713F2">
        <w:rPr>
          <w:rStyle w:val="rvts55"/>
          <w:rFonts w:ascii="Kalpurush" w:hAnsi="Kalpurush" w:cs="Kalpurush" w:hint="cs"/>
          <w:sz w:val="24"/>
          <w:szCs w:val="24"/>
          <w:cs/>
          <w:lang w:bidi="bn-BD"/>
        </w:rPr>
        <w:t>রে</w:t>
      </w:r>
      <w:r w:rsidR="00E713F2" w:rsidRPr="00345ACB">
        <w:rPr>
          <w:rStyle w:val="rvts55"/>
          <w:rFonts w:ascii="Kalpurush" w:hAnsi="Kalpurush" w:cs="Kalpurush" w:hint="cs"/>
          <w:sz w:val="24"/>
          <w:szCs w:val="24"/>
          <w:cs/>
          <w:lang w:bidi="bn-BD"/>
        </w:rPr>
        <w:t xml:space="preserve"> </w:t>
      </w:r>
      <w:r w:rsidRPr="00345ACB">
        <w:rPr>
          <w:rStyle w:val="rvts55"/>
          <w:rFonts w:ascii="Kalpurush" w:hAnsi="Kalpurush" w:cs="Kalpurush" w:hint="cs"/>
          <w:sz w:val="24"/>
          <w:szCs w:val="24"/>
          <w:cs/>
          <w:lang w:bidi="bn-BD"/>
        </w:rPr>
        <w:t>পূর্ণ করা সম্ভব নয়</w:t>
      </w:r>
      <w:r w:rsidRPr="00622BBF">
        <w:rPr>
          <w:rStyle w:val="rvts55"/>
          <w:rFonts w:ascii="Kalpurush" w:hAnsi="Kalpurush" w:cs="SolaimanLipi" w:hint="cs"/>
          <w:sz w:val="24"/>
          <w:szCs w:val="24"/>
          <w:cs/>
          <w:lang w:bidi="hi-IN"/>
        </w:rPr>
        <w:t>।</w:t>
      </w:r>
      <w:r w:rsidRPr="00345ACB">
        <w:rPr>
          <w:rStyle w:val="rvts55"/>
          <w:rFonts w:ascii="Kalpurush" w:hAnsi="Kalpurush" w:cs="Kalpurush" w:hint="cs"/>
          <w:sz w:val="24"/>
          <w:szCs w:val="24"/>
          <w:cs/>
          <w:lang w:bidi="bn-BD"/>
        </w:rPr>
        <w:t xml:space="preserve"> কেননা</w:t>
      </w:r>
      <w:r>
        <w:rPr>
          <w:rStyle w:val="rvts55"/>
          <w:rFonts w:ascii="Kalpurush" w:hAnsi="Kalpurush" w:cs="Kalpurush" w:hint="cs"/>
          <w:sz w:val="24"/>
          <w:szCs w:val="24"/>
          <w:cs/>
          <w:lang w:bidi="bn-BD"/>
        </w:rPr>
        <w:t xml:space="preserve"> রাসূলুল্লাহ্ সাল্লাল্লাহু আলাইহি ওয়াসাল্লাম </w:t>
      </w:r>
      <w:r w:rsidRPr="00345ACB">
        <w:rPr>
          <w:rStyle w:val="rvts55"/>
          <w:rFonts w:ascii="Kalpurush" w:hAnsi="Kalpurush" w:cs="Kalpurush" w:hint="cs"/>
          <w:sz w:val="24"/>
          <w:szCs w:val="24"/>
          <w:cs/>
          <w:lang w:bidi="bn-BD"/>
        </w:rPr>
        <w:t xml:space="preserve">সালাত ভুলকারীকে বলেছেন, </w:t>
      </w:r>
    </w:p>
    <w:p w:rsidR="007534BA" w:rsidRPr="00DE56F7" w:rsidRDefault="007534BA" w:rsidP="007534BA">
      <w:pPr>
        <w:spacing w:after="0" w:line="240" w:lineRule="auto"/>
        <w:jc w:val="both"/>
        <w:rPr>
          <w:rFonts w:ascii="Traditional Arabic" w:hAnsi="Traditional Arabic" w:cs="Kalpurush"/>
          <w:color w:val="0000CC"/>
          <w:sz w:val="24"/>
          <w:szCs w:val="30"/>
          <w:cs/>
          <w:lang w:bidi="bn-BD"/>
        </w:rPr>
      </w:pPr>
      <w:r w:rsidRPr="00345ACB">
        <w:rPr>
          <w:rStyle w:val="rvts55"/>
          <w:rFonts w:ascii="Kalpurush" w:hAnsi="Kalpurush" w:cs="Kalpurush" w:hint="cs"/>
          <w:sz w:val="24"/>
          <w:szCs w:val="24"/>
          <w:cs/>
          <w:lang w:bidi="bn-BD"/>
        </w:rPr>
        <w:t xml:space="preserve"> </w:t>
      </w:r>
      <w:r w:rsidRPr="00345ACB">
        <w:rPr>
          <w:rFonts w:ascii="Traditional Arabic" w:hAnsi="Traditional Arabic" w:cs="KFGQPC Uthman Taha Naskh"/>
          <w:color w:val="0000CC"/>
          <w:sz w:val="24"/>
          <w:szCs w:val="24"/>
          <w:rtl/>
          <w:lang w:bidi="ar-EG"/>
        </w:rPr>
        <w:t xml:space="preserve">«ارْجِعْ فَصَلِّ، فَإِنَّكَ لَمْ تُصَلِّ» </w:t>
      </w:r>
    </w:p>
    <w:p w:rsidR="007534BA" w:rsidRPr="00345ACB" w:rsidRDefault="007534BA" w:rsidP="007534BA">
      <w:pPr>
        <w:autoSpaceDE w:val="0"/>
        <w:autoSpaceDN w:val="0"/>
        <w:bidi w:val="0"/>
        <w:adjustRightInd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sz w:val="24"/>
          <w:szCs w:val="24"/>
          <w:cs/>
          <w:lang w:bidi="bn-IN"/>
        </w:rPr>
        <w:t>“</w:t>
      </w:r>
      <w:r w:rsidRPr="00345ACB">
        <w:rPr>
          <w:rStyle w:val="rvts39"/>
          <w:rFonts w:ascii="Kalpurush" w:hAnsi="Kalpurush" w:cs="Kalpurush"/>
          <w:sz w:val="24"/>
          <w:szCs w:val="24"/>
          <w:cs/>
          <w:lang w:bidi="bn-IN"/>
        </w:rPr>
        <w:t>ফিরে গিয়ে আবার সালাত আদায় কর। কেননা</w:t>
      </w:r>
      <w:r w:rsidRPr="00345ACB">
        <w:rPr>
          <w:rStyle w:val="rvts39"/>
          <w:rFonts w:ascii="Kalpurush" w:hAnsi="Kalpurush" w:cs="Kalpurush"/>
          <w:sz w:val="24"/>
          <w:szCs w:val="24"/>
          <w:lang w:bidi="bn-IN"/>
        </w:rPr>
        <w:t xml:space="preserve">, </w:t>
      </w:r>
      <w:r w:rsidRPr="00345ACB">
        <w:rPr>
          <w:rStyle w:val="rvts39"/>
          <w:rFonts w:ascii="Kalpurush" w:hAnsi="Kalpurush" w:cs="Kalpurush"/>
          <w:sz w:val="24"/>
          <w:szCs w:val="24"/>
          <w:cs/>
          <w:lang w:bidi="bn-IN"/>
        </w:rPr>
        <w:t>তুমি সালাত আদায় কর</w:t>
      </w:r>
      <w:r w:rsidR="009170AD">
        <w:rPr>
          <w:rStyle w:val="rvts39"/>
          <w:rFonts w:ascii="Kalpurush" w:hAnsi="Kalpurush" w:cs="Kalpurush" w:hint="cs"/>
          <w:sz w:val="24"/>
          <w:szCs w:val="24"/>
          <w:cs/>
          <w:lang w:bidi="bn-BD"/>
        </w:rPr>
        <w:t xml:space="preserve"> </w:t>
      </w:r>
      <w:r w:rsidRPr="00345ACB">
        <w:rPr>
          <w:rStyle w:val="rvts39"/>
          <w:rFonts w:ascii="Kalpurush" w:hAnsi="Kalpurush" w:cs="Kalpurush"/>
          <w:sz w:val="24"/>
          <w:szCs w:val="24"/>
          <w:cs/>
          <w:lang w:bidi="bn-IN"/>
        </w:rPr>
        <w:t>নি</w:t>
      </w:r>
      <w:r w:rsidRPr="00345ACB">
        <w:rPr>
          <w:rStyle w:val="rvts39"/>
          <w:rFonts w:ascii="Kalpurush" w:hAnsi="Kalpurush" w:cs="Kalpurush" w:hint="cs"/>
          <w:sz w:val="24"/>
          <w:szCs w:val="24"/>
          <w:cs/>
          <w:lang w:bidi="bn-BD"/>
        </w:rPr>
        <w:t>”</w:t>
      </w:r>
      <w:r w:rsidRPr="00622BBF">
        <w:rPr>
          <w:rStyle w:val="rvts39"/>
          <w:rFonts w:ascii="Kalpurush" w:hAnsi="Kalpurush" w:cs="SolaimanLipi"/>
          <w:sz w:val="24"/>
          <w:szCs w:val="24"/>
          <w:cs/>
          <w:lang w:bidi="hi-IN"/>
        </w:rPr>
        <w:t>।</w:t>
      </w:r>
      <w:r w:rsidRPr="00345ACB">
        <w:rPr>
          <w:rStyle w:val="FootnoteReference"/>
          <w:rFonts w:ascii="Kalpurush" w:hAnsi="Kalpurush" w:cs="Kalpurush"/>
          <w:sz w:val="24"/>
          <w:szCs w:val="24"/>
          <w:cs/>
          <w:lang w:bidi="bn-IN"/>
        </w:rPr>
        <w:footnoteReference w:id="183"/>
      </w:r>
    </w:p>
    <w:p w:rsidR="007534BA" w:rsidRPr="00345ACB" w:rsidRDefault="007534BA" w:rsidP="00007C34">
      <w:pPr>
        <w:autoSpaceDE w:val="0"/>
        <w:autoSpaceDN w:val="0"/>
        <w:bidi w:val="0"/>
        <w:adjustRightInd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sz w:val="24"/>
          <w:szCs w:val="24"/>
          <w:cs/>
          <w:lang w:bidi="bn-BD"/>
        </w:rPr>
        <w:t>কেননা উক্ত ব্যক্তি সালাত ধীরস্থিরতা ও সোজা হয়ে উঠা বসার রুকন ছেড়ে দিয়েছিল। তাই</w:t>
      </w:r>
      <w:r>
        <w:rPr>
          <w:rStyle w:val="rvts39"/>
          <w:rFonts w:ascii="Kalpurush" w:hAnsi="Kalpurush" w:cs="Kalpurush" w:hint="cs"/>
          <w:sz w:val="24"/>
          <w:szCs w:val="24"/>
          <w:cs/>
          <w:lang w:bidi="bn-BD"/>
        </w:rPr>
        <w:t xml:space="preserve"> রাসূলুল্লাহ্ সাল্লাল্লাহু আলাইহি ওয়াসাল্লাম </w:t>
      </w:r>
      <w:r w:rsidRPr="00345ACB">
        <w:rPr>
          <w:rStyle w:val="rvts39"/>
          <w:rFonts w:ascii="Kalpurush" w:hAnsi="Kalpurush" w:cs="Kalpurush" w:hint="cs"/>
          <w:sz w:val="24"/>
          <w:szCs w:val="24"/>
          <w:cs/>
          <w:lang w:bidi="bn-BD"/>
        </w:rPr>
        <w:t xml:space="preserve">তাকে পুনরায় সালাত আদায় করতে বলেছেন।  </w:t>
      </w:r>
    </w:p>
    <w:p w:rsidR="007534BA" w:rsidRPr="00345ACB" w:rsidRDefault="007534BA" w:rsidP="007534BA">
      <w:pPr>
        <w:autoSpaceDE w:val="0"/>
        <w:autoSpaceDN w:val="0"/>
        <w:bidi w:val="0"/>
        <w:adjustRightInd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sz w:val="24"/>
          <w:szCs w:val="24"/>
          <w:cs/>
          <w:lang w:bidi="bn-BD"/>
        </w:rPr>
        <w:t xml:space="preserve">৪- </w:t>
      </w:r>
      <w:r>
        <w:rPr>
          <w:rStyle w:val="rvts39"/>
          <w:rFonts w:ascii="Kalpurush" w:hAnsi="Kalpurush" w:cs="Kalpurush" w:hint="cs"/>
          <w:sz w:val="24"/>
          <w:szCs w:val="24"/>
          <w:cs/>
          <w:lang w:bidi="bn-BD"/>
        </w:rPr>
        <w:t>সালাতে</w:t>
      </w:r>
      <w:r w:rsidRPr="00345ACB">
        <w:rPr>
          <w:rStyle w:val="rvts39"/>
          <w:rFonts w:ascii="Kalpurush" w:hAnsi="Kalpurush" w:cs="Kalpurush" w:hint="cs"/>
          <w:sz w:val="24"/>
          <w:szCs w:val="24"/>
          <w:cs/>
          <w:lang w:bidi="bn-BD"/>
        </w:rPr>
        <w:t xml:space="preserve"> অতিরিক্ত কাজ করা। কেননা এ ধরণের অতিরিক্ত কাজ করলে ইবাদতে বিঘ্ন ঘটে। যেমন, ইবাদতের পরিপন্থী</w:t>
      </w:r>
      <w:r>
        <w:rPr>
          <w:rStyle w:val="rvts39"/>
          <w:rFonts w:ascii="Kalpurush" w:hAnsi="Kalpurush" w:cs="Kalpurush" w:hint="cs"/>
          <w:sz w:val="24"/>
          <w:szCs w:val="24"/>
          <w:cs/>
          <w:lang w:bidi="bn-BD"/>
        </w:rPr>
        <w:t xml:space="preserve"> কোনো </w:t>
      </w:r>
      <w:r w:rsidRPr="00345ACB">
        <w:rPr>
          <w:rStyle w:val="rvts39"/>
          <w:rFonts w:ascii="Kalpurush" w:hAnsi="Kalpurush" w:cs="Kalpurush" w:hint="cs"/>
          <w:sz w:val="24"/>
          <w:szCs w:val="24"/>
          <w:cs/>
          <w:lang w:bidi="bn-BD"/>
        </w:rPr>
        <w:t>কাজ করা, অন্তর ও অন্যান্য অঙ্গ প্রত্যঙ্গ দ্বারা সালাত ব্যতীত অন্য কাজ করা। তবে সামান্য কাজ যেমন, ইশারায় সালামের উত্তর</w:t>
      </w:r>
      <w:r>
        <w:rPr>
          <w:rStyle w:val="rvts39"/>
          <w:rFonts w:ascii="Kalpurush" w:hAnsi="Kalpurush" w:cs="Kalpurush" w:hint="cs"/>
          <w:sz w:val="24"/>
          <w:szCs w:val="24"/>
          <w:cs/>
          <w:lang w:bidi="bn-BD"/>
        </w:rPr>
        <w:t xml:space="preserve"> দেওয়া </w:t>
      </w:r>
      <w:r w:rsidRPr="00345ACB">
        <w:rPr>
          <w:rStyle w:val="rvts39"/>
          <w:rFonts w:ascii="Kalpurush" w:hAnsi="Kalpurush" w:cs="Kalpurush" w:hint="cs"/>
          <w:sz w:val="24"/>
          <w:szCs w:val="24"/>
          <w:cs/>
          <w:lang w:bidi="bn-BD"/>
        </w:rPr>
        <w:t>বা কাপড় ঠিক করা, হাত দ্বারা শরীর চুলকানো ইত্যাদি সালাত নষ্ট করে না।</w:t>
      </w:r>
    </w:p>
    <w:p w:rsidR="007534BA" w:rsidRPr="00345ACB" w:rsidRDefault="007534BA" w:rsidP="007534BA">
      <w:pPr>
        <w:autoSpaceDE w:val="0"/>
        <w:autoSpaceDN w:val="0"/>
        <w:bidi w:val="0"/>
        <w:adjustRightInd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sz w:val="24"/>
          <w:szCs w:val="24"/>
          <w:cs/>
          <w:lang w:bidi="bn-BD"/>
        </w:rPr>
        <w:t xml:space="preserve">৫- অট্টহাসি হাসলে সালাত নষ্ট হয়ে যায়। আলেমগণ এ ব্যাপারে </w:t>
      </w:r>
      <w:r w:rsidR="00F77CC9">
        <w:rPr>
          <w:rStyle w:val="rvts39"/>
          <w:rFonts w:ascii="Kalpurush" w:hAnsi="Kalpurush" w:cs="Kalpurush" w:hint="cs"/>
          <w:sz w:val="24"/>
          <w:szCs w:val="24"/>
          <w:cs/>
          <w:lang w:bidi="bn-BD"/>
        </w:rPr>
        <w:t>ঐকমত্য</w:t>
      </w:r>
      <w:r w:rsidRPr="00345ACB">
        <w:rPr>
          <w:rStyle w:val="rvts39"/>
          <w:rFonts w:ascii="Kalpurush" w:hAnsi="Kalpurush" w:cs="Kalpurush" w:hint="cs"/>
          <w:sz w:val="24"/>
          <w:szCs w:val="24"/>
          <w:cs/>
          <w:lang w:bidi="bn-BD"/>
        </w:rPr>
        <w:t xml:space="preserve"> পোষণ করেছেন। তবে তাবাসসুম বা মুচকি হাসি হাসলে অনেক আলেমের মতে, তাতে সালাত নষ্ট হয় না। </w:t>
      </w:r>
    </w:p>
    <w:p w:rsidR="007534BA" w:rsidRPr="00345ACB" w:rsidRDefault="007534BA" w:rsidP="007534BA">
      <w:pPr>
        <w:autoSpaceDE w:val="0"/>
        <w:autoSpaceDN w:val="0"/>
        <w:bidi w:val="0"/>
        <w:adjustRightInd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sz w:val="24"/>
          <w:szCs w:val="24"/>
          <w:cs/>
          <w:lang w:bidi="bn-BD"/>
        </w:rPr>
        <w:t>৬- সালাত</w:t>
      </w:r>
      <w:r w:rsidR="00E713F2">
        <w:rPr>
          <w:rStyle w:val="rvts39"/>
          <w:rFonts w:ascii="Kalpurush" w:hAnsi="Kalpurush" w:cs="Kalpurush" w:hint="cs"/>
          <w:sz w:val="24"/>
          <w:szCs w:val="24"/>
          <w:cs/>
          <w:lang w:bidi="bn-BD"/>
        </w:rPr>
        <w:t>ে</w:t>
      </w:r>
      <w:r w:rsidRPr="00345ACB">
        <w:rPr>
          <w:rStyle w:val="rvts39"/>
          <w:rFonts w:ascii="Kalpurush" w:hAnsi="Kalpurush" w:cs="Kalpurush" w:hint="cs"/>
          <w:sz w:val="24"/>
          <w:szCs w:val="24"/>
          <w:cs/>
          <w:lang w:bidi="bn-BD"/>
        </w:rPr>
        <w:t xml:space="preserve"> ওয়াক্তের তারতীব তথা ধারাবাহিকতা রক্ষা না করা। যেমন,  মাগরিব না পড়ে ইশা আদায় করা। এতে ইশার সালাত নষ্ট হয়ে যাবে। কেননা সালাত ওয়াক্তের তারতীব তথা ধারাবাহিকতা বজায় রাখা ফরয</w:t>
      </w:r>
      <w:r w:rsidRPr="00622BBF">
        <w:rPr>
          <w:rStyle w:val="rvts39"/>
          <w:rFonts w:ascii="Kalpurush" w:hAnsi="Kalpurush" w:cs="SolaimanLipi" w:hint="cs"/>
          <w:sz w:val="24"/>
          <w:szCs w:val="24"/>
          <w:cs/>
          <w:lang w:bidi="hi-IN"/>
        </w:rPr>
        <w:t xml:space="preserve">। </w:t>
      </w:r>
      <w:r w:rsidRPr="00345ACB">
        <w:rPr>
          <w:rStyle w:val="rvts39"/>
          <w:rFonts w:ascii="Kalpurush" w:hAnsi="Kalpurush" w:cs="Kalpurush" w:hint="cs"/>
          <w:sz w:val="24"/>
          <w:szCs w:val="24"/>
          <w:cs/>
          <w:lang w:bidi="bn-BD"/>
        </w:rPr>
        <w:t xml:space="preserve">কেননা হাদীসে এক ওয়াক্ত সালাতের পরে অন্য ওয়াক্ত সালাতের কথা ধারাবাহিকভাবে এসেছে। </w:t>
      </w:r>
    </w:p>
    <w:p w:rsidR="007534BA" w:rsidRPr="00345ACB" w:rsidRDefault="007534BA" w:rsidP="00E713F2">
      <w:pPr>
        <w:autoSpaceDE w:val="0"/>
        <w:autoSpaceDN w:val="0"/>
        <w:bidi w:val="0"/>
        <w:adjustRightInd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sz w:val="24"/>
          <w:szCs w:val="24"/>
          <w:cs/>
          <w:lang w:bidi="bn-BD"/>
        </w:rPr>
        <w:lastRenderedPageBreak/>
        <w:t>৭- স্পষ্ট ভুল করা। যেমন, ইশার সালাত চার</w:t>
      </w:r>
      <w:r w:rsidR="009170AD">
        <w:rPr>
          <w:rStyle w:val="rvts39"/>
          <w:rFonts w:ascii="Kalpurush" w:hAnsi="Kalpurush" w:cs="Kalpurush" w:hint="cs"/>
          <w:sz w:val="24"/>
          <w:szCs w:val="24"/>
          <w:cs/>
          <w:lang w:bidi="bn-BD"/>
        </w:rPr>
        <w:t xml:space="preserve"> রাকা</w:t>
      </w:r>
      <w:r w:rsidR="009170AD">
        <w:rPr>
          <w:rStyle w:val="rvts39"/>
          <w:rFonts w:ascii="Kalpurush" w:hAnsi="Kalpurush" w:cs="Kalpurush" w:hint="cs"/>
          <w:sz w:val="24"/>
          <w:szCs w:val="24"/>
          <w:lang w:bidi="bn-BD"/>
        </w:rPr>
        <w:t>‘</w:t>
      </w:r>
      <w:r w:rsidR="009170AD">
        <w:rPr>
          <w:rStyle w:val="rvts39"/>
          <w:rFonts w:ascii="Kalpurush" w:hAnsi="Kalpurush" w:cs="Kalpurush" w:hint="cs"/>
          <w:sz w:val="24"/>
          <w:szCs w:val="24"/>
          <w:cs/>
          <w:lang w:bidi="bn-BD"/>
        </w:rPr>
        <w:t xml:space="preserve">আতের </w:t>
      </w:r>
      <w:r w:rsidRPr="00345ACB">
        <w:rPr>
          <w:rStyle w:val="rvts39"/>
          <w:rFonts w:ascii="Kalpurush" w:hAnsi="Kalpurush" w:cs="Kalpurush" w:hint="cs"/>
          <w:sz w:val="24"/>
          <w:szCs w:val="24"/>
          <w:cs/>
          <w:lang w:bidi="bn-BD"/>
        </w:rPr>
        <w:t>পরিবর্তে আট</w:t>
      </w:r>
      <w:r w:rsidR="009170AD">
        <w:rPr>
          <w:rStyle w:val="rvts39"/>
          <w:rFonts w:ascii="Kalpurush" w:hAnsi="Kalpurush" w:cs="Kalpurush" w:hint="cs"/>
          <w:sz w:val="24"/>
          <w:szCs w:val="24"/>
          <w:cs/>
          <w:lang w:bidi="bn-BD"/>
        </w:rPr>
        <w:t xml:space="preserve"> রাকা</w:t>
      </w:r>
      <w:r w:rsidR="009170AD">
        <w:rPr>
          <w:rStyle w:val="rvts39"/>
          <w:rFonts w:ascii="Kalpurush" w:hAnsi="Kalpurush" w:cs="Kalpurush" w:hint="cs"/>
          <w:sz w:val="24"/>
          <w:szCs w:val="24"/>
          <w:lang w:bidi="bn-BD"/>
        </w:rPr>
        <w:t>‘</w:t>
      </w:r>
      <w:r w:rsidR="009170AD">
        <w:rPr>
          <w:rStyle w:val="rvts39"/>
          <w:rFonts w:ascii="Kalpurush" w:hAnsi="Kalpurush" w:cs="Kalpurush" w:hint="cs"/>
          <w:sz w:val="24"/>
          <w:szCs w:val="24"/>
          <w:cs/>
          <w:lang w:bidi="bn-BD"/>
        </w:rPr>
        <w:t xml:space="preserve">আত </w:t>
      </w:r>
      <w:r w:rsidRPr="00345ACB">
        <w:rPr>
          <w:rStyle w:val="rvts39"/>
          <w:rFonts w:ascii="Kalpurush" w:hAnsi="Kalpurush" w:cs="Kalpurush" w:hint="cs"/>
          <w:sz w:val="24"/>
          <w:szCs w:val="24"/>
          <w:cs/>
          <w:lang w:bidi="bn-BD"/>
        </w:rPr>
        <w:t xml:space="preserve">পড়া। কেননা এতে প্রমাণ করে যে সে সালাত একাগ্র ছিল না, ফলে এ ধরণের বড় ভুল করেছে। </w:t>
      </w:r>
    </w:p>
    <w:p w:rsidR="007534BA" w:rsidRPr="00345ACB" w:rsidRDefault="007534BA" w:rsidP="007534BA">
      <w:pPr>
        <w:autoSpaceDE w:val="0"/>
        <w:autoSpaceDN w:val="0"/>
        <w:bidi w:val="0"/>
        <w:adjustRightInd w:val="0"/>
        <w:spacing w:after="0" w:line="240" w:lineRule="auto"/>
        <w:jc w:val="both"/>
        <w:rPr>
          <w:rStyle w:val="rvts39"/>
          <w:rFonts w:ascii="Kalpurush" w:hAnsi="Kalpurush" w:cs="Kalpurush"/>
          <w:sz w:val="24"/>
          <w:szCs w:val="24"/>
          <w:cs/>
          <w:lang w:bidi="bn-BD"/>
        </w:rPr>
      </w:pPr>
    </w:p>
    <w:p w:rsidR="007534BA" w:rsidRPr="00345ACB" w:rsidRDefault="007534BA" w:rsidP="007534BA">
      <w:pPr>
        <w:bidi w:val="0"/>
        <w:spacing w:after="0" w:line="240" w:lineRule="auto"/>
        <w:jc w:val="both"/>
        <w:rPr>
          <w:rStyle w:val="rvts39"/>
          <w:rFonts w:ascii="Kalpurush" w:hAnsi="Kalpurush" w:cs="Kalpurush"/>
          <w:b/>
          <w:bCs/>
          <w:color w:val="C00000"/>
          <w:sz w:val="24"/>
          <w:szCs w:val="24"/>
          <w:cs/>
          <w:lang w:bidi="bn-BD"/>
        </w:rPr>
      </w:pPr>
      <w:r w:rsidRPr="00345ACB">
        <w:rPr>
          <w:rStyle w:val="rvts39"/>
          <w:rFonts w:ascii="Kalpurush" w:hAnsi="Kalpurush" w:cs="Kalpurush"/>
          <w:b/>
          <w:bCs/>
          <w:color w:val="C00000"/>
          <w:sz w:val="24"/>
          <w:szCs w:val="24"/>
          <w:cs/>
          <w:lang w:bidi="bn-BD"/>
        </w:rPr>
        <w:br w:type="page"/>
      </w:r>
    </w:p>
    <w:p w:rsidR="007534BA" w:rsidRPr="00FD42B5" w:rsidRDefault="007534BA" w:rsidP="007534BA">
      <w:pPr>
        <w:autoSpaceDE w:val="0"/>
        <w:autoSpaceDN w:val="0"/>
        <w:bidi w:val="0"/>
        <w:adjustRightInd w:val="0"/>
        <w:spacing w:after="0" w:line="240" w:lineRule="auto"/>
        <w:jc w:val="center"/>
        <w:rPr>
          <w:rStyle w:val="rvts39"/>
          <w:rFonts w:ascii="Kalpurush" w:hAnsi="Kalpurush" w:cs="Kalpurush"/>
          <w:b/>
          <w:bCs/>
          <w:color w:val="C00000"/>
          <w:sz w:val="24"/>
          <w:szCs w:val="24"/>
          <w:cs/>
          <w:lang w:bidi="bn-BD"/>
        </w:rPr>
      </w:pPr>
      <w:r w:rsidRPr="00FD42B5">
        <w:rPr>
          <w:rStyle w:val="rvts39"/>
          <w:rFonts w:ascii="Kalpurush" w:hAnsi="Kalpurush" w:cs="Kalpurush"/>
          <w:b/>
          <w:bCs/>
          <w:color w:val="C00000"/>
          <w:sz w:val="24"/>
          <w:szCs w:val="24"/>
          <w:cs/>
          <w:lang w:bidi="bn-BD"/>
        </w:rPr>
        <w:lastRenderedPageBreak/>
        <w:t xml:space="preserve">সাহু </w:t>
      </w:r>
      <w:r w:rsidRPr="00FD42B5">
        <w:rPr>
          <w:rStyle w:val="rvts39"/>
          <w:rFonts w:ascii="Kalpurush" w:hAnsi="Kalpurush" w:cs="Kalpurush"/>
          <w:b/>
          <w:bCs/>
          <w:color w:val="C00000"/>
          <w:sz w:val="24"/>
          <w:szCs w:val="24"/>
          <w:cs/>
          <w:lang w:bidi="bn-IN"/>
        </w:rPr>
        <w:t>সাজদাহ</w:t>
      </w:r>
    </w:p>
    <w:p w:rsidR="007534BA" w:rsidRPr="00345ACB" w:rsidRDefault="007534BA" w:rsidP="007534BA">
      <w:pPr>
        <w:autoSpaceDE w:val="0"/>
        <w:autoSpaceDN w:val="0"/>
        <w:bidi w:val="0"/>
        <w:adjustRightInd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sz w:val="24"/>
          <w:szCs w:val="24"/>
          <w:cs/>
          <w:lang w:bidi="bn-BD"/>
        </w:rPr>
        <w:t>সালা</w:t>
      </w:r>
      <w:r>
        <w:rPr>
          <w:rStyle w:val="rvts39"/>
          <w:rFonts w:ascii="Kalpurush" w:hAnsi="Kalpurush" w:cs="Kalpurush" w:hint="cs"/>
          <w:sz w:val="24"/>
          <w:szCs w:val="24"/>
          <w:cs/>
          <w:lang w:bidi="bn-BD"/>
        </w:rPr>
        <w:t>তে</w:t>
      </w:r>
      <w:r w:rsidRPr="00345ACB">
        <w:rPr>
          <w:rStyle w:val="rvts39"/>
          <w:rFonts w:ascii="Kalpurush" w:hAnsi="Kalpurush" w:cs="Kalpurush" w:hint="cs"/>
          <w:sz w:val="24"/>
          <w:szCs w:val="24"/>
          <w:cs/>
          <w:lang w:bidi="bn-BD"/>
        </w:rPr>
        <w:t xml:space="preserve"> ভুলের মাশুল (ক্ষতিপূরণ) দিতে মুসল্লি সালাত শেষে যে</w:t>
      </w:r>
      <w:r>
        <w:rPr>
          <w:rStyle w:val="rvts39"/>
          <w:rFonts w:ascii="Kalpurush" w:hAnsi="Kalpurush" w:cs="Kalpurush" w:hint="cs"/>
          <w:sz w:val="24"/>
          <w:szCs w:val="24"/>
          <w:cs/>
          <w:lang w:bidi="bn-BD"/>
        </w:rPr>
        <w:t xml:space="preserve"> দু</w:t>
      </w:r>
      <w:r>
        <w:rPr>
          <w:rStyle w:val="rvts39"/>
          <w:rFonts w:ascii="Kalpurush" w:hAnsi="Kalpurush" w:cs="Kalpurush" w:hint="cs"/>
          <w:sz w:val="24"/>
          <w:szCs w:val="24"/>
          <w:lang w:bidi="bn-BD"/>
        </w:rPr>
        <w:t>’</w:t>
      </w:r>
      <w:r>
        <w:rPr>
          <w:rStyle w:val="rvts39"/>
          <w:rFonts w:ascii="Kalpurush" w:hAnsi="Kalpurush" w:cs="Kalpurush" w:hint="cs"/>
          <w:sz w:val="24"/>
          <w:szCs w:val="24"/>
          <w:cs/>
          <w:lang w:bidi="bn-BD"/>
        </w:rPr>
        <w:t xml:space="preserve">টি সাজদাহ </w:t>
      </w:r>
      <w:r w:rsidRPr="00345ACB">
        <w:rPr>
          <w:rStyle w:val="rvts39"/>
          <w:rFonts w:ascii="Kalpurush" w:hAnsi="Kalpurush" w:cs="Kalpurush" w:hint="cs"/>
          <w:sz w:val="24"/>
          <w:szCs w:val="24"/>
          <w:cs/>
          <w:lang w:bidi="bn-BD"/>
        </w:rPr>
        <w:t xml:space="preserve">আদায় করে তাকে সাহু </w:t>
      </w:r>
      <w:r w:rsidRPr="00FD42B5">
        <w:rPr>
          <w:rStyle w:val="rvts39"/>
          <w:rFonts w:ascii="Kalpurush" w:hAnsi="Kalpurush" w:cs="Kalpurush" w:hint="cs"/>
          <w:sz w:val="24"/>
          <w:szCs w:val="24"/>
          <w:cs/>
          <w:lang w:bidi="bn-BD"/>
        </w:rPr>
        <w:t>সাজদাহ</w:t>
      </w:r>
      <w:r w:rsidRPr="00345ACB">
        <w:rPr>
          <w:rStyle w:val="rvts39"/>
          <w:rFonts w:ascii="Kalpurush" w:hAnsi="Kalpurush" w:cs="Kalpurush" w:hint="cs"/>
          <w:sz w:val="24"/>
          <w:szCs w:val="24"/>
          <w:cs/>
          <w:lang w:bidi="bn-BD"/>
        </w:rPr>
        <w:t xml:space="preserve"> বলে। </w:t>
      </w:r>
    </w:p>
    <w:p w:rsidR="007534BA" w:rsidRPr="00345ACB" w:rsidRDefault="007534BA" w:rsidP="007534BA">
      <w:pPr>
        <w:autoSpaceDE w:val="0"/>
        <w:autoSpaceDN w:val="0"/>
        <w:bidi w:val="0"/>
        <w:adjustRightInd w:val="0"/>
        <w:spacing w:after="0" w:line="240" w:lineRule="auto"/>
        <w:jc w:val="both"/>
        <w:rPr>
          <w:rStyle w:val="rvts39"/>
          <w:rFonts w:ascii="Kalpurush" w:hAnsi="Kalpurush" w:cs="Kalpurush"/>
          <w:b/>
          <w:bCs/>
          <w:color w:val="C00000"/>
          <w:sz w:val="24"/>
          <w:szCs w:val="24"/>
          <w:cs/>
          <w:lang w:bidi="bn-BD"/>
        </w:rPr>
      </w:pPr>
      <w:r w:rsidRPr="00345ACB">
        <w:rPr>
          <w:rStyle w:val="rvts39"/>
          <w:rFonts w:ascii="Kalpurush" w:hAnsi="Kalpurush" w:cs="Kalpurush" w:hint="cs"/>
          <w:b/>
          <w:bCs/>
          <w:color w:val="C00000"/>
          <w:sz w:val="24"/>
          <w:szCs w:val="24"/>
          <w:cs/>
          <w:lang w:bidi="bn-BD"/>
        </w:rPr>
        <w:t xml:space="preserve">সাহু </w:t>
      </w:r>
      <w:r>
        <w:rPr>
          <w:rStyle w:val="rvts39"/>
          <w:rFonts w:ascii="Kalpurush" w:hAnsi="Kalpurush" w:cs="Kalpurush" w:hint="cs"/>
          <w:b/>
          <w:bCs/>
          <w:color w:val="C00000"/>
          <w:sz w:val="24"/>
          <w:szCs w:val="24"/>
          <w:cs/>
          <w:lang w:bidi="bn-BD"/>
        </w:rPr>
        <w:t>সাজদাহ</w:t>
      </w:r>
      <w:r w:rsidRPr="00345ACB">
        <w:rPr>
          <w:rStyle w:val="rvts39"/>
          <w:rFonts w:ascii="Kalpurush" w:hAnsi="Kalpurush" w:cs="Kalpurush" w:hint="cs"/>
          <w:b/>
          <w:bCs/>
          <w:color w:val="C00000"/>
          <w:sz w:val="24"/>
          <w:szCs w:val="24"/>
          <w:cs/>
          <w:lang w:bidi="bn-BD"/>
        </w:rPr>
        <w:t xml:space="preserve">র কারণসমূহ: </w:t>
      </w:r>
    </w:p>
    <w:p w:rsidR="007534BA" w:rsidRPr="00345ACB" w:rsidRDefault="007534BA" w:rsidP="007534BA">
      <w:pPr>
        <w:autoSpaceDE w:val="0"/>
        <w:autoSpaceDN w:val="0"/>
        <w:bidi w:val="0"/>
        <w:adjustRightInd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sz w:val="24"/>
          <w:szCs w:val="24"/>
          <w:cs/>
          <w:lang w:bidi="bn-BD"/>
        </w:rPr>
        <w:t xml:space="preserve">তিন কারণে সাহু </w:t>
      </w:r>
      <w:r>
        <w:rPr>
          <w:rStyle w:val="rvts39"/>
          <w:rFonts w:ascii="Kalpurush" w:hAnsi="Kalpurush" w:cs="Kalpurush" w:hint="cs"/>
          <w:sz w:val="24"/>
          <w:szCs w:val="24"/>
          <w:cs/>
          <w:lang w:bidi="bn-BD"/>
        </w:rPr>
        <w:t>সাজদাহ</w:t>
      </w:r>
      <w:r w:rsidRPr="00345ACB">
        <w:rPr>
          <w:rStyle w:val="rvts39"/>
          <w:rFonts w:ascii="Kalpurush" w:hAnsi="Kalpurush" w:cs="Kalpurush" w:hint="cs"/>
          <w:sz w:val="24"/>
          <w:szCs w:val="24"/>
          <w:cs/>
          <w:lang w:bidi="bn-BD"/>
        </w:rPr>
        <w:t xml:space="preserve"> দিতে হয়: </w:t>
      </w:r>
    </w:p>
    <w:p w:rsidR="007534BA" w:rsidRPr="00345ACB" w:rsidRDefault="007534BA" w:rsidP="007534BA">
      <w:pPr>
        <w:autoSpaceDE w:val="0"/>
        <w:autoSpaceDN w:val="0"/>
        <w:bidi w:val="0"/>
        <w:adjustRightInd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sz w:val="24"/>
          <w:szCs w:val="24"/>
          <w:cs/>
          <w:lang w:bidi="bn-BD"/>
        </w:rPr>
        <w:t>১- সালাতে কোনো কিছু অতিরিক্ত করলে।</w:t>
      </w:r>
    </w:p>
    <w:p w:rsidR="007534BA" w:rsidRPr="00345ACB" w:rsidRDefault="007534BA" w:rsidP="007534BA">
      <w:pPr>
        <w:autoSpaceDE w:val="0"/>
        <w:autoSpaceDN w:val="0"/>
        <w:bidi w:val="0"/>
        <w:adjustRightInd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sz w:val="24"/>
          <w:szCs w:val="24"/>
          <w:cs/>
          <w:lang w:bidi="bn-BD"/>
        </w:rPr>
        <w:t>২- সালাতে কম করলে।</w:t>
      </w:r>
    </w:p>
    <w:p w:rsidR="007534BA" w:rsidRPr="00345ACB" w:rsidRDefault="007534BA" w:rsidP="009170AD">
      <w:pPr>
        <w:autoSpaceDE w:val="0"/>
        <w:autoSpaceDN w:val="0"/>
        <w:bidi w:val="0"/>
        <w:adjustRightInd w:val="0"/>
        <w:spacing w:after="0" w:line="240" w:lineRule="auto"/>
        <w:jc w:val="both"/>
        <w:rPr>
          <w:rStyle w:val="rvts39"/>
          <w:rFonts w:ascii="Kalpurush" w:hAnsi="Kalpurush" w:cs="Kalpurush"/>
          <w:b/>
          <w:bCs/>
          <w:color w:val="C00000"/>
          <w:sz w:val="24"/>
          <w:szCs w:val="24"/>
          <w:lang w:bidi="bn-BD"/>
        </w:rPr>
      </w:pPr>
      <w:r w:rsidRPr="00345ACB">
        <w:rPr>
          <w:rStyle w:val="rvts39"/>
          <w:rFonts w:ascii="Kalpurush" w:hAnsi="Kalpurush" w:cs="Kalpurush" w:hint="cs"/>
          <w:sz w:val="24"/>
          <w:szCs w:val="24"/>
          <w:cs/>
          <w:lang w:bidi="bn-BD"/>
        </w:rPr>
        <w:t xml:space="preserve">৩- এবং সালাতে সন্দেহ হলে। </w:t>
      </w:r>
    </w:p>
    <w:p w:rsidR="007534BA" w:rsidRPr="00345ACB" w:rsidRDefault="007534BA" w:rsidP="007534BA">
      <w:pPr>
        <w:autoSpaceDE w:val="0"/>
        <w:autoSpaceDN w:val="0"/>
        <w:bidi w:val="0"/>
        <w:adjustRightInd w:val="0"/>
        <w:spacing w:after="0" w:line="240" w:lineRule="auto"/>
        <w:jc w:val="both"/>
        <w:rPr>
          <w:rStyle w:val="rvts39"/>
          <w:rFonts w:ascii="Kalpurush" w:hAnsi="Kalpurush" w:cs="Kalpurush"/>
          <w:b/>
          <w:bCs/>
          <w:color w:val="C00000"/>
          <w:sz w:val="24"/>
          <w:szCs w:val="24"/>
          <w:cs/>
          <w:lang w:bidi="bn-BD"/>
        </w:rPr>
      </w:pPr>
      <w:r w:rsidRPr="00345ACB">
        <w:rPr>
          <w:rStyle w:val="rvts39"/>
          <w:rFonts w:ascii="Kalpurush" w:hAnsi="Kalpurush" w:cs="Kalpurush" w:hint="cs"/>
          <w:b/>
          <w:bCs/>
          <w:color w:val="C00000"/>
          <w:sz w:val="24"/>
          <w:szCs w:val="24"/>
          <w:cs/>
          <w:lang w:bidi="bn-BD"/>
        </w:rPr>
        <w:t>১- সালাতে কোনো কিছু অতিরিক্ত করলে।</w:t>
      </w:r>
    </w:p>
    <w:p w:rsidR="007534BA" w:rsidRPr="00345ACB" w:rsidRDefault="009170AD" w:rsidP="00007C34">
      <w:pPr>
        <w:autoSpaceDE w:val="0"/>
        <w:autoSpaceDN w:val="0"/>
        <w:bidi w:val="0"/>
        <w:adjustRightInd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sz w:val="24"/>
          <w:szCs w:val="24"/>
          <w:cs/>
          <w:lang w:bidi="bn-BD"/>
        </w:rPr>
        <w:t>কো</w:t>
      </w:r>
      <w:r>
        <w:rPr>
          <w:rStyle w:val="rvts39"/>
          <w:rFonts w:ascii="Kalpurush" w:hAnsi="Kalpurush" w:cs="Kalpurush" w:hint="cs"/>
          <w:sz w:val="24"/>
          <w:szCs w:val="24"/>
          <w:cs/>
          <w:lang w:bidi="bn-BD"/>
        </w:rPr>
        <w:t>নো</w:t>
      </w:r>
      <w:r w:rsidRPr="00345ACB">
        <w:rPr>
          <w:rStyle w:val="rvts39"/>
          <w:rFonts w:ascii="Kalpurush" w:hAnsi="Kalpurush" w:cs="Kalpurush" w:hint="cs"/>
          <w:sz w:val="24"/>
          <w:szCs w:val="24"/>
          <w:cs/>
          <w:lang w:bidi="bn-BD"/>
        </w:rPr>
        <w:t xml:space="preserve"> </w:t>
      </w:r>
      <w:r w:rsidR="007534BA" w:rsidRPr="00345ACB">
        <w:rPr>
          <w:rStyle w:val="rvts39"/>
          <w:rFonts w:ascii="Kalpurush" w:hAnsi="Kalpurush" w:cs="Kalpurush" w:hint="cs"/>
          <w:sz w:val="24"/>
          <w:szCs w:val="24"/>
          <w:cs/>
          <w:lang w:bidi="bn-BD"/>
        </w:rPr>
        <w:t xml:space="preserve">ব্যক্তি সালাতে ভুলে রুকু, </w:t>
      </w:r>
      <w:r w:rsidR="007534BA">
        <w:rPr>
          <w:rStyle w:val="rvts39"/>
          <w:rFonts w:ascii="Kalpurush" w:hAnsi="Kalpurush" w:cs="Kalpurush" w:hint="cs"/>
          <w:sz w:val="24"/>
          <w:szCs w:val="24"/>
          <w:cs/>
          <w:lang w:bidi="bn-BD"/>
        </w:rPr>
        <w:t xml:space="preserve">সাজদাহ </w:t>
      </w:r>
      <w:r w:rsidR="007534BA" w:rsidRPr="00345ACB">
        <w:rPr>
          <w:rStyle w:val="rvts39"/>
          <w:rFonts w:ascii="Kalpurush" w:hAnsi="Kalpurush" w:cs="Kalpurush" w:hint="cs"/>
          <w:sz w:val="24"/>
          <w:szCs w:val="24"/>
          <w:cs/>
          <w:lang w:bidi="bn-BD"/>
        </w:rPr>
        <w:t>বা অনুরূপ</w:t>
      </w:r>
      <w:r w:rsidR="007534BA">
        <w:rPr>
          <w:rStyle w:val="rvts39"/>
          <w:rFonts w:ascii="Kalpurush" w:hAnsi="Kalpurush" w:cs="Kalpurush" w:hint="cs"/>
          <w:sz w:val="24"/>
          <w:szCs w:val="24"/>
          <w:cs/>
          <w:lang w:bidi="bn-BD"/>
        </w:rPr>
        <w:t xml:space="preserve"> কোনো </w:t>
      </w:r>
      <w:r w:rsidR="007534BA" w:rsidRPr="00345ACB">
        <w:rPr>
          <w:rStyle w:val="rvts39"/>
          <w:rFonts w:ascii="Kalpurush" w:hAnsi="Kalpurush" w:cs="Kalpurush" w:hint="cs"/>
          <w:sz w:val="24"/>
          <w:szCs w:val="24"/>
          <w:cs/>
          <w:lang w:bidi="bn-BD"/>
        </w:rPr>
        <w:t>ফরয বা ওয়াজিব কাজ অতিরিক্ত করলে তাকে সালাত শেষে সালামের পরে</w:t>
      </w:r>
      <w:r w:rsidR="007534BA">
        <w:rPr>
          <w:rStyle w:val="rvts39"/>
          <w:rFonts w:ascii="Kalpurush" w:hAnsi="Kalpurush" w:cs="Kalpurush" w:hint="cs"/>
          <w:sz w:val="24"/>
          <w:szCs w:val="24"/>
          <w:cs/>
          <w:lang w:bidi="bn-BD"/>
        </w:rPr>
        <w:t xml:space="preserve"> দু</w:t>
      </w:r>
      <w:r w:rsidR="007534BA">
        <w:rPr>
          <w:rStyle w:val="rvts39"/>
          <w:rFonts w:ascii="Kalpurush" w:hAnsi="Kalpurush" w:cs="Kalpurush" w:hint="cs"/>
          <w:sz w:val="24"/>
          <w:szCs w:val="24"/>
          <w:lang w:bidi="bn-BD"/>
        </w:rPr>
        <w:t>’</w:t>
      </w:r>
      <w:r w:rsidR="007534BA">
        <w:rPr>
          <w:rStyle w:val="rvts39"/>
          <w:rFonts w:ascii="Kalpurush" w:hAnsi="Kalpurush" w:cs="Kalpurush" w:hint="cs"/>
          <w:sz w:val="24"/>
          <w:szCs w:val="24"/>
          <w:cs/>
          <w:lang w:bidi="bn-BD"/>
        </w:rPr>
        <w:t>টি সাজদাহ</w:t>
      </w:r>
      <w:r w:rsidR="007534BA" w:rsidRPr="00345ACB">
        <w:rPr>
          <w:rStyle w:val="rvts39"/>
          <w:rFonts w:ascii="Kalpurush" w:hAnsi="Kalpurush" w:cs="Kalpurush" w:hint="cs"/>
          <w:sz w:val="24"/>
          <w:szCs w:val="24"/>
          <w:cs/>
          <w:lang w:bidi="bn-BD"/>
        </w:rPr>
        <w:t xml:space="preserve"> দিতে হয়। </w:t>
      </w:r>
      <w:r w:rsidR="007534BA">
        <w:rPr>
          <w:rStyle w:val="rvts39"/>
          <w:rFonts w:ascii="Kalpurush" w:hAnsi="Kalpurush" w:cs="Kalpurush" w:hint="cs"/>
          <w:sz w:val="24"/>
          <w:szCs w:val="24"/>
          <w:cs/>
          <w:lang w:bidi="bn-BD"/>
        </w:rPr>
        <w:t xml:space="preserve">আব্দুল্লাহ ইবন মাস‘উদ রাদিয়াল্লাহু ‘আনহু থেকে বর্ণিত,  </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9F4B0A">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 xml:space="preserve">أَنَّ رَسُولَ اللَّهِ صَلَّى اللهُ عَلَيْهِ وَسَلَّمَ صَلَّى الظُّهْرَ خَمْسًا، فَقِيلَ لَهُ: أَزِيدَ فِي الصَّلاَةِ؟ فَقَالَ: «وَمَا ذَاكَ؟» قَالَ: صَلَّيْتَ خَمْسًا، فَسَجَدَ سَجْدَتَيْنِ </w:t>
      </w:r>
      <w:r>
        <w:rPr>
          <w:rFonts w:ascii="Traditional Arabic" w:hAnsi="Traditional Arabic" w:cs="KFGQPC Uthman Taha Naskh" w:hint="cs"/>
          <w:color w:val="0000CC"/>
          <w:sz w:val="24"/>
          <w:szCs w:val="24"/>
          <w:rtl/>
          <w:lang w:bidi="ar-EG"/>
        </w:rPr>
        <w:t>بعد ما</w:t>
      </w:r>
      <w:r w:rsidRPr="00345ACB">
        <w:rPr>
          <w:rFonts w:ascii="Traditional Arabic" w:hAnsi="Traditional Arabic" w:cs="KFGQPC Uthman Taha Naskh"/>
          <w:color w:val="0000CC"/>
          <w:sz w:val="24"/>
          <w:szCs w:val="24"/>
          <w:rtl/>
          <w:lang w:bidi="ar-EG"/>
        </w:rPr>
        <w:t xml:space="preserve"> سَلَّمَ</w:t>
      </w:r>
      <w:r w:rsidRPr="009F4B0A">
        <w:rPr>
          <w:rFonts w:ascii="Traditional Arabic" w:hAnsi="Traditional Arabic" w:cs="KFGQPC Uthman Taha Naskh" w:hint="cs"/>
          <w:color w:val="0000CC"/>
          <w:sz w:val="24"/>
          <w:szCs w:val="24"/>
          <w:rtl/>
          <w:lang w:bidi="ar-EG"/>
        </w:rPr>
        <w:t>»</w:t>
      </w:r>
    </w:p>
    <w:p w:rsidR="007534BA" w:rsidRPr="00345ACB" w:rsidRDefault="007534BA" w:rsidP="002233CF">
      <w:pPr>
        <w:autoSpaceDE w:val="0"/>
        <w:autoSpaceDN w:val="0"/>
        <w:bidi w:val="0"/>
        <w:adjustRightInd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sz w:val="24"/>
          <w:szCs w:val="24"/>
          <w:cs/>
          <w:lang w:bidi="bn-BD"/>
        </w:rPr>
        <w:t>“</w:t>
      </w:r>
      <w:r>
        <w:rPr>
          <w:rStyle w:val="rvts39"/>
          <w:rFonts w:ascii="Kalpurush" w:hAnsi="Kalpurush" w:cs="Kalpurush" w:hint="cs"/>
          <w:sz w:val="24"/>
          <w:szCs w:val="24"/>
          <w:cs/>
          <w:lang w:bidi="bn-BD"/>
        </w:rPr>
        <w:t>যোহরের</w:t>
      </w:r>
      <w:r w:rsidRPr="00345ACB">
        <w:rPr>
          <w:rStyle w:val="rvts39"/>
          <w:rFonts w:ascii="Kalpurush" w:hAnsi="Kalpurush" w:cs="Kalpurush"/>
          <w:sz w:val="24"/>
          <w:szCs w:val="24"/>
          <w:cs/>
          <w:lang w:bidi="bn-BD"/>
        </w:rPr>
        <w:t xml:space="preserve"> সালা</w:t>
      </w:r>
      <w:r w:rsidRPr="00345ACB">
        <w:rPr>
          <w:rStyle w:val="rvts39"/>
          <w:rFonts w:ascii="Kalpurush" w:hAnsi="Kalpurush" w:cs="Kalpurush" w:hint="cs"/>
          <w:sz w:val="24"/>
          <w:szCs w:val="24"/>
          <w:cs/>
          <w:lang w:bidi="bn-BD"/>
        </w:rPr>
        <w:t>তে</w:t>
      </w:r>
      <w:r>
        <w:rPr>
          <w:rStyle w:val="rvts39"/>
          <w:rFonts w:ascii="Kalpurush" w:hAnsi="Kalpurush" w:cs="Kalpurush"/>
          <w:sz w:val="24"/>
          <w:szCs w:val="24"/>
          <w:cs/>
          <w:lang w:bidi="bn-BD"/>
        </w:rPr>
        <w:t xml:space="preserve"> রাসূলুল্লাহ্ </w:t>
      </w:r>
      <w:r w:rsidRPr="00345ACB">
        <w:rPr>
          <w:rStyle w:val="rvts39"/>
          <w:rFonts w:ascii="Kalpurush" w:hAnsi="Kalpurush" w:cs="Kalpurush" w:hint="cs"/>
          <w:sz w:val="24"/>
          <w:szCs w:val="24"/>
          <w:cs/>
          <w:lang w:bidi="bn-BD"/>
        </w:rPr>
        <w:t>সা</w:t>
      </w:r>
      <w:r w:rsidRPr="00345ACB">
        <w:rPr>
          <w:rStyle w:val="rvts39"/>
          <w:rFonts w:ascii="Kalpurush" w:hAnsi="Kalpurush" w:cs="Kalpurush"/>
          <w:sz w:val="24"/>
          <w:szCs w:val="24"/>
          <w:cs/>
          <w:lang w:bidi="bn-BD"/>
        </w:rPr>
        <w:t xml:space="preserve">ল্লাল্লাহু আলাইহি ওয়াসাল্লাম </w:t>
      </w:r>
      <w:r>
        <w:rPr>
          <w:rStyle w:val="rvts39"/>
          <w:rFonts w:ascii="Kalpurush" w:hAnsi="Kalpurush" w:cs="Kalpurush" w:hint="cs"/>
          <w:sz w:val="24"/>
          <w:szCs w:val="24"/>
          <w:cs/>
          <w:lang w:bidi="bn-BD"/>
        </w:rPr>
        <w:t>একবার পাঁচ</w:t>
      </w:r>
      <w:r w:rsidR="009170AD">
        <w:rPr>
          <w:rStyle w:val="rvts39"/>
          <w:rFonts w:ascii="Kalpurush" w:hAnsi="Kalpurush" w:cs="Kalpurush"/>
          <w:sz w:val="24"/>
          <w:szCs w:val="24"/>
          <w:cs/>
          <w:lang w:bidi="bn-BD"/>
        </w:rPr>
        <w:t xml:space="preserve"> রাকা</w:t>
      </w:r>
      <w:r w:rsidR="009170AD">
        <w:rPr>
          <w:rStyle w:val="rvts39"/>
          <w:rFonts w:ascii="Kalpurush" w:hAnsi="Kalpurush" w:cs="Kalpurush"/>
          <w:sz w:val="24"/>
          <w:szCs w:val="24"/>
          <w:lang w:bidi="bn-BD"/>
        </w:rPr>
        <w:t>‘</w:t>
      </w:r>
      <w:r w:rsidR="009170AD">
        <w:rPr>
          <w:rStyle w:val="rvts39"/>
          <w:rFonts w:ascii="Kalpurush" w:hAnsi="Kalpurush" w:cs="Kalpurush"/>
          <w:sz w:val="24"/>
          <w:szCs w:val="24"/>
          <w:cs/>
          <w:lang w:bidi="bn-BD"/>
        </w:rPr>
        <w:t xml:space="preserve">আত </w:t>
      </w:r>
      <w:r w:rsidRPr="00345ACB">
        <w:rPr>
          <w:rStyle w:val="rvts39"/>
          <w:rFonts w:ascii="Kalpurush" w:hAnsi="Kalpurush" w:cs="Kalpurush"/>
          <w:sz w:val="24"/>
          <w:szCs w:val="24"/>
          <w:cs/>
          <w:lang w:bidi="bn-BD"/>
        </w:rPr>
        <w:t xml:space="preserve">আদায় </w:t>
      </w:r>
      <w:r>
        <w:rPr>
          <w:rStyle w:val="rvts39"/>
          <w:rFonts w:ascii="Kalpurush" w:hAnsi="Kalpurush" w:cs="Kalpurush" w:hint="cs"/>
          <w:sz w:val="24"/>
          <w:szCs w:val="24"/>
          <w:cs/>
          <w:lang w:bidi="bn-BD"/>
        </w:rPr>
        <w:t>করলেন।</w:t>
      </w:r>
      <w:r w:rsidRPr="00622BBF">
        <w:rPr>
          <w:rStyle w:val="rvts39"/>
          <w:rFonts w:ascii="Kalpurush" w:hAnsi="Kalpurush" w:cs="SolaimanLipi"/>
          <w:sz w:val="24"/>
          <w:szCs w:val="24"/>
          <w:cs/>
          <w:lang w:bidi="hi-IN"/>
        </w:rPr>
        <w:t xml:space="preserve"> </w:t>
      </w:r>
      <w:r w:rsidRPr="00345ACB">
        <w:rPr>
          <w:rStyle w:val="rvts39"/>
          <w:rFonts w:ascii="Kalpurush" w:hAnsi="Kalpurush" w:cs="Kalpurush"/>
          <w:sz w:val="24"/>
          <w:szCs w:val="24"/>
          <w:cs/>
          <w:lang w:bidi="bn-BD"/>
        </w:rPr>
        <w:t xml:space="preserve">মুসল্লিগণ </w:t>
      </w:r>
      <w:r>
        <w:rPr>
          <w:rStyle w:val="rvts39"/>
          <w:rFonts w:ascii="Kalpurush" w:hAnsi="Kalpurush" w:cs="Kalpurush" w:hint="cs"/>
          <w:sz w:val="24"/>
          <w:szCs w:val="24"/>
          <w:cs/>
          <w:lang w:bidi="bn-BD"/>
        </w:rPr>
        <w:t>তাঁকে জিজ্ঞেস করলেন, সালাত কি বৃদ্ধি করা হয়েছে? রাসূলুল্লাহ্ সাল্লাল্লাহু আলাইহি ওয়াসাল্লাম বললেন, কী হয়েছে?</w:t>
      </w:r>
      <w:r w:rsidR="009170AD">
        <w:rPr>
          <w:rStyle w:val="rvts39"/>
          <w:rFonts w:ascii="Kalpurush" w:hAnsi="Kalpurush" w:cs="Kalpurush" w:hint="cs"/>
          <w:sz w:val="24"/>
          <w:szCs w:val="24"/>
          <w:cs/>
          <w:lang w:bidi="bn-BD"/>
        </w:rPr>
        <w:t xml:space="preserve"> সাহাবীগণ </w:t>
      </w:r>
      <w:r>
        <w:rPr>
          <w:rStyle w:val="rvts39"/>
          <w:rFonts w:ascii="Kalpurush" w:hAnsi="Kalpurush" w:cs="Kalpurush" w:hint="cs"/>
          <w:sz w:val="24"/>
          <w:szCs w:val="24"/>
          <w:cs/>
          <w:lang w:bidi="bn-BD"/>
        </w:rPr>
        <w:t>বললেন, আপনি যে পাঁচ</w:t>
      </w:r>
      <w:r w:rsidR="009170AD">
        <w:rPr>
          <w:rStyle w:val="rvts39"/>
          <w:rFonts w:ascii="Kalpurush" w:hAnsi="Kalpurush" w:cs="Kalpurush"/>
          <w:sz w:val="24"/>
          <w:szCs w:val="24"/>
          <w:cs/>
          <w:lang w:bidi="bn-BD"/>
        </w:rPr>
        <w:t xml:space="preserve"> রাকা</w:t>
      </w:r>
      <w:r w:rsidR="009170AD">
        <w:rPr>
          <w:rStyle w:val="rvts39"/>
          <w:rFonts w:ascii="Kalpurush" w:hAnsi="Kalpurush" w:cs="Kalpurush"/>
          <w:sz w:val="24"/>
          <w:szCs w:val="24"/>
          <w:lang w:bidi="bn-BD"/>
        </w:rPr>
        <w:t>‘</w:t>
      </w:r>
      <w:r w:rsidR="009170AD">
        <w:rPr>
          <w:rStyle w:val="rvts39"/>
          <w:rFonts w:ascii="Kalpurush" w:hAnsi="Kalpurush" w:cs="Kalpurush"/>
          <w:sz w:val="24"/>
          <w:szCs w:val="24"/>
          <w:cs/>
          <w:lang w:bidi="bn-BD"/>
        </w:rPr>
        <w:t xml:space="preserve">আত </w:t>
      </w:r>
      <w:r>
        <w:rPr>
          <w:rStyle w:val="rvts39"/>
          <w:rFonts w:ascii="Kalpurush" w:hAnsi="Kalpurush" w:cs="Kalpurush" w:hint="cs"/>
          <w:sz w:val="24"/>
          <w:szCs w:val="24"/>
          <w:cs/>
          <w:lang w:bidi="bn-BD"/>
        </w:rPr>
        <w:t xml:space="preserve">আদায় করছেন। </w:t>
      </w:r>
      <w:r w:rsidRPr="00345ACB">
        <w:rPr>
          <w:rStyle w:val="rvts39"/>
          <w:rFonts w:ascii="Kalpurush" w:hAnsi="Kalpurush" w:cs="Kalpurush"/>
          <w:sz w:val="24"/>
          <w:szCs w:val="24"/>
          <w:cs/>
          <w:lang w:bidi="bn-BD"/>
        </w:rPr>
        <w:t xml:space="preserve">তখন তিনি সালাম ফিরানোর </w:t>
      </w:r>
      <w:r>
        <w:rPr>
          <w:rStyle w:val="rvts39"/>
          <w:rFonts w:ascii="Kalpurush" w:hAnsi="Kalpurush" w:cs="Kalpurush" w:hint="cs"/>
          <w:sz w:val="24"/>
          <w:szCs w:val="24"/>
          <w:cs/>
          <w:lang w:bidi="bn-BD"/>
        </w:rPr>
        <w:t>পরে</w:t>
      </w:r>
      <w:r w:rsidRPr="00345ACB">
        <w:rPr>
          <w:rStyle w:val="rvts39"/>
          <w:rFonts w:ascii="Kalpurush" w:hAnsi="Kalpurush" w:cs="Kalpurush"/>
          <w:sz w:val="24"/>
          <w:szCs w:val="24"/>
          <w:cs/>
          <w:lang w:bidi="bn-BD"/>
        </w:rPr>
        <w:t xml:space="preserve"> </w:t>
      </w:r>
      <w:r>
        <w:rPr>
          <w:rStyle w:val="rvts39"/>
          <w:rFonts w:ascii="Kalpurush" w:hAnsi="Kalpurush" w:cs="Kalpurush"/>
          <w:sz w:val="24"/>
          <w:szCs w:val="24"/>
          <w:cs/>
          <w:lang w:bidi="bn-BD"/>
        </w:rPr>
        <w:t>দু</w:t>
      </w:r>
      <w:r>
        <w:rPr>
          <w:rStyle w:val="rvts39"/>
          <w:rFonts w:ascii="Kalpurush" w:hAnsi="Kalpurush" w:cs="Kalpurush"/>
          <w:sz w:val="24"/>
          <w:szCs w:val="24"/>
          <w:lang w:bidi="bn-BD"/>
        </w:rPr>
        <w:t>’</w:t>
      </w:r>
      <w:r>
        <w:rPr>
          <w:rStyle w:val="rvts39"/>
          <w:rFonts w:ascii="Kalpurush" w:hAnsi="Kalpurush" w:cs="Kalpurush"/>
          <w:sz w:val="24"/>
          <w:szCs w:val="24"/>
          <w:cs/>
          <w:lang w:bidi="bn-BD"/>
        </w:rPr>
        <w:t xml:space="preserve">টি সাজদাহ </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করলেন</w:t>
      </w:r>
      <w:r w:rsidRPr="00345ACB">
        <w:rPr>
          <w:rStyle w:val="rvts39"/>
          <w:rFonts w:ascii="Kalpurush" w:hAnsi="Kalpurush" w:cs="Kalpurush" w:hint="cs"/>
          <w:sz w:val="24"/>
          <w:szCs w:val="24"/>
          <w:cs/>
          <w:lang w:bidi="bn-BD"/>
        </w:rPr>
        <w:t>”</w:t>
      </w:r>
      <w:r w:rsidRPr="00622BBF">
        <w:rPr>
          <w:rStyle w:val="rvts39"/>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184"/>
      </w:r>
    </w:p>
    <w:p w:rsidR="007534BA" w:rsidRPr="00345ACB" w:rsidRDefault="007534BA" w:rsidP="007534BA">
      <w:pPr>
        <w:autoSpaceDE w:val="0"/>
        <w:autoSpaceDN w:val="0"/>
        <w:bidi w:val="0"/>
        <w:adjustRightInd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sz w:val="24"/>
          <w:szCs w:val="24"/>
          <w:cs/>
          <w:lang w:bidi="bn-BD"/>
        </w:rPr>
        <w:t xml:space="preserve">অন্য বর্ণনায় এসেছে, </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783C37">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صَلَّى النَّبِيُّ صَلَّى اللهُ عَلَيْهِ وَسَلَّمَ: الظُّهْرَ خَمْسًا، فَقَالُوا: أَزِيدَ فِي الصَّلاَةِ؟ قَالَ: «وَمَا ذَاكَ» قَالُوا: صَلَّيْتَ خَمْسًا، فَثَنَى رِجْلَيْهِ وَسَجَدَ سَجْدَتَيْنِ</w:t>
      </w:r>
      <w:r w:rsidRPr="00783C37">
        <w:rPr>
          <w:rFonts w:ascii="Traditional Arabic" w:hAnsi="Traditional Arabic" w:cs="KFGQPC Uthman Taha Naskh" w:hint="cs"/>
          <w:color w:val="0000CC"/>
          <w:sz w:val="24"/>
          <w:szCs w:val="24"/>
          <w:rtl/>
          <w:lang w:bidi="ar-EG"/>
        </w:rPr>
        <w:t>»</w:t>
      </w:r>
    </w:p>
    <w:p w:rsidR="007534BA" w:rsidRPr="00345ACB" w:rsidRDefault="007534BA" w:rsidP="009170AD">
      <w:pPr>
        <w:autoSpaceDE w:val="0"/>
        <w:autoSpaceDN w:val="0"/>
        <w:bidi w:val="0"/>
        <w:adjustRightInd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sz w:val="24"/>
          <w:szCs w:val="24"/>
          <w:cs/>
          <w:lang w:bidi="bn-BD"/>
        </w:rPr>
        <w:lastRenderedPageBreak/>
        <w:t>“</w:t>
      </w:r>
      <w:r w:rsidRPr="00345ACB">
        <w:rPr>
          <w:rStyle w:val="rvts39"/>
          <w:rFonts w:ascii="Kalpurush" w:hAnsi="Kalpurush" w:cs="Kalpurush"/>
          <w:sz w:val="24"/>
          <w:szCs w:val="24"/>
          <w:cs/>
          <w:lang w:bidi="bn-BD"/>
        </w:rPr>
        <w:t xml:space="preserve">একবার রাসূলুল্লাহ্‌ </w:t>
      </w:r>
      <w:r w:rsidRPr="00345ACB">
        <w:rPr>
          <w:rStyle w:val="rvts39"/>
          <w:rFonts w:ascii="Kalpurush" w:hAnsi="Kalpurush" w:cs="Kalpurush" w:hint="cs"/>
          <w:sz w:val="24"/>
          <w:szCs w:val="24"/>
          <w:cs/>
          <w:lang w:bidi="bn-BD"/>
        </w:rPr>
        <w:t xml:space="preserve">সাল্লাল্লাহু আলাইহি ওয়াসাল্লাম </w:t>
      </w:r>
      <w:r>
        <w:rPr>
          <w:rStyle w:val="rvts39"/>
          <w:rFonts w:ascii="Kalpurush" w:hAnsi="Kalpurush" w:cs="Kalpurush" w:hint="cs"/>
          <w:sz w:val="24"/>
          <w:szCs w:val="24"/>
          <w:cs/>
          <w:lang w:bidi="bn-BD"/>
        </w:rPr>
        <w:t>যোহ</w:t>
      </w:r>
      <w:r>
        <w:rPr>
          <w:rStyle w:val="rvts39"/>
          <w:rFonts w:ascii="Kalpurush" w:hAnsi="Kalpurush" w:cs="Kalpurush"/>
          <w:sz w:val="24"/>
          <w:szCs w:val="24"/>
          <w:cs/>
          <w:lang w:bidi="bn-BD"/>
        </w:rPr>
        <w:t>রের</w:t>
      </w:r>
      <w:r w:rsidRPr="00345ACB">
        <w:rPr>
          <w:rStyle w:val="rvts39"/>
          <w:rFonts w:ascii="Kalpurush" w:hAnsi="Kalpurush" w:cs="Kalpurush"/>
          <w:sz w:val="24"/>
          <w:szCs w:val="24"/>
          <w:cs/>
          <w:lang w:bidi="bn-BD"/>
        </w:rPr>
        <w:t xml:space="preserve"> সালাত পাঁচ</w:t>
      </w:r>
      <w:r w:rsidR="009170AD">
        <w:rPr>
          <w:rStyle w:val="rvts39"/>
          <w:rFonts w:ascii="Kalpurush" w:hAnsi="Kalpurush" w:cs="Kalpurush"/>
          <w:sz w:val="24"/>
          <w:szCs w:val="24"/>
          <w:cs/>
          <w:lang w:bidi="bn-BD"/>
        </w:rPr>
        <w:t xml:space="preserve"> রাকা</w:t>
      </w:r>
      <w:r w:rsidR="009170AD">
        <w:rPr>
          <w:rStyle w:val="rvts39"/>
          <w:rFonts w:ascii="Kalpurush" w:hAnsi="Kalpurush" w:cs="Kalpurush"/>
          <w:sz w:val="24"/>
          <w:szCs w:val="24"/>
          <w:lang w:bidi="bn-BD"/>
        </w:rPr>
        <w:t>‘</w:t>
      </w:r>
      <w:r w:rsidR="009170AD">
        <w:rPr>
          <w:rStyle w:val="rvts39"/>
          <w:rFonts w:ascii="Kalpurush" w:hAnsi="Kalpurush" w:cs="Kalpurush"/>
          <w:sz w:val="24"/>
          <w:szCs w:val="24"/>
          <w:cs/>
          <w:lang w:bidi="bn-BD"/>
        </w:rPr>
        <w:t xml:space="preserve">আত </w:t>
      </w:r>
      <w:r w:rsidRPr="00345ACB">
        <w:rPr>
          <w:rStyle w:val="rvts39"/>
          <w:rFonts w:ascii="Kalpurush" w:hAnsi="Kalpurush" w:cs="Kalpurush"/>
          <w:sz w:val="24"/>
          <w:szCs w:val="24"/>
          <w:cs/>
          <w:lang w:bidi="bn-BD"/>
        </w:rPr>
        <w:t xml:space="preserve">আদায় করেন। তখন </w:t>
      </w:r>
      <w:r w:rsidR="009170AD" w:rsidRPr="00345ACB">
        <w:rPr>
          <w:rStyle w:val="rvts39"/>
          <w:rFonts w:ascii="Kalpurush" w:hAnsi="Kalpurush" w:cs="Kalpurush"/>
          <w:sz w:val="24"/>
          <w:szCs w:val="24"/>
          <w:cs/>
          <w:lang w:bidi="bn-BD"/>
        </w:rPr>
        <w:t>মুসল্লীগ</w:t>
      </w:r>
      <w:r w:rsidR="009170AD">
        <w:rPr>
          <w:rStyle w:val="rvts39"/>
          <w:rFonts w:ascii="Kalpurush" w:hAnsi="Kalpurush" w:cs="Kalpurush" w:hint="cs"/>
          <w:sz w:val="24"/>
          <w:szCs w:val="24"/>
          <w:cs/>
          <w:lang w:bidi="bn-BD"/>
        </w:rPr>
        <w:t>ণ</w:t>
      </w:r>
      <w:r w:rsidR="009170AD" w:rsidRPr="00345ACB">
        <w:rPr>
          <w:rStyle w:val="rvts39"/>
          <w:rFonts w:ascii="Kalpurush" w:hAnsi="Kalpurush" w:cs="Kalpurush"/>
          <w:sz w:val="24"/>
          <w:szCs w:val="24"/>
          <w:cs/>
          <w:lang w:bidi="bn-BD"/>
        </w:rPr>
        <w:t xml:space="preserve"> </w:t>
      </w:r>
      <w:r w:rsidRPr="00345ACB">
        <w:rPr>
          <w:rStyle w:val="rvts39"/>
          <w:rFonts w:ascii="Kalpurush" w:hAnsi="Kalpurush" w:cs="Kalpurush"/>
          <w:sz w:val="24"/>
          <w:szCs w:val="24"/>
          <w:cs/>
          <w:lang w:bidi="bn-BD"/>
        </w:rPr>
        <w:t>জিজ্ঞাসা করলেন</w:t>
      </w:r>
      <w:r w:rsidRPr="00345ACB">
        <w:rPr>
          <w:rStyle w:val="rvts39"/>
          <w:rFonts w:ascii="Kalpurush" w:hAnsi="Kalpurush" w:cs="Kalpurush" w:hint="cs"/>
          <w:sz w:val="24"/>
          <w:szCs w:val="24"/>
          <w:cs/>
          <w:lang w:bidi="bn-BD"/>
        </w:rPr>
        <w:t>,</w:t>
      </w:r>
      <w:r w:rsidRPr="00345ACB">
        <w:rPr>
          <w:rStyle w:val="rvts39"/>
          <w:rFonts w:ascii="Kalpurush" w:hAnsi="Kalpurush" w:cs="Kalpurush"/>
          <w:sz w:val="24"/>
          <w:szCs w:val="24"/>
          <w:cs/>
          <w:lang w:bidi="bn-BD"/>
        </w:rPr>
        <w:t xml:space="preserve"> সালাত</w:t>
      </w:r>
      <w:r w:rsidR="002233CF">
        <w:rPr>
          <w:rStyle w:val="rvts39"/>
          <w:rFonts w:ascii="Kalpurush" w:hAnsi="Kalpurush" w:cs="Kalpurush" w:hint="cs"/>
          <w:sz w:val="24"/>
          <w:szCs w:val="24"/>
          <w:cs/>
          <w:lang w:bidi="bn-BD"/>
        </w:rPr>
        <w:t>ে</w:t>
      </w:r>
      <w:r w:rsidRPr="00345ACB">
        <w:rPr>
          <w:rStyle w:val="rvts39"/>
          <w:rFonts w:ascii="Kalpurush" w:hAnsi="Kalpurush" w:cs="Kalpurush"/>
          <w:sz w:val="24"/>
          <w:szCs w:val="24"/>
          <w:cs/>
          <w:lang w:bidi="bn-BD"/>
        </w:rPr>
        <w:t xml:space="preserve"> কি</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কিছু বৃদ্ধি করা হয়েছে</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তিনি বললেন</w:t>
      </w:r>
      <w:r w:rsidRPr="00345ACB">
        <w:rPr>
          <w:rStyle w:val="rvts39"/>
          <w:rFonts w:ascii="Kalpurush" w:hAnsi="Kalpurush" w:cs="Kalpurush" w:hint="cs"/>
          <w:sz w:val="24"/>
          <w:szCs w:val="24"/>
          <w:cs/>
          <w:lang w:bidi="bn-BD"/>
        </w:rPr>
        <w:t>,</w:t>
      </w:r>
      <w:r>
        <w:rPr>
          <w:rStyle w:val="rvts39"/>
          <w:rFonts w:ascii="Kalpurush" w:hAnsi="Kalpurush" w:cs="Kalpurush"/>
          <w:sz w:val="24"/>
          <w:szCs w:val="24"/>
          <w:cs/>
          <w:lang w:bidi="bn-BD"/>
        </w:rPr>
        <w:t xml:space="preserve"> তা </w:t>
      </w:r>
      <w:r>
        <w:rPr>
          <w:rStyle w:val="rvts39"/>
          <w:rFonts w:ascii="Kalpurush" w:hAnsi="Kalpurush" w:cs="Kalpurush" w:hint="cs"/>
          <w:sz w:val="24"/>
          <w:szCs w:val="24"/>
          <w:cs/>
          <w:lang w:bidi="bn-BD"/>
        </w:rPr>
        <w:t>কী</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তাঁরা বললেন</w:t>
      </w:r>
      <w:r w:rsidRPr="00345ACB">
        <w:rPr>
          <w:rStyle w:val="rvts39"/>
          <w:rFonts w:ascii="Kalpurush" w:hAnsi="Kalpurush" w:cs="Kalpurush" w:hint="cs"/>
          <w:sz w:val="24"/>
          <w:szCs w:val="24"/>
          <w:cs/>
          <w:lang w:bidi="bn-BD"/>
        </w:rPr>
        <w:t>,</w:t>
      </w:r>
      <w:r w:rsidRPr="00345ACB">
        <w:rPr>
          <w:rStyle w:val="rvts39"/>
          <w:rFonts w:ascii="Kalpurush" w:hAnsi="Kalpurush" w:cs="Kalpurush"/>
          <w:sz w:val="24"/>
          <w:szCs w:val="24"/>
          <w:cs/>
          <w:lang w:bidi="bn-BD"/>
        </w:rPr>
        <w:t xml:space="preserve"> আপনি যে পাঁচ</w:t>
      </w:r>
      <w:r w:rsidR="009170AD">
        <w:rPr>
          <w:rStyle w:val="rvts39"/>
          <w:rFonts w:ascii="Kalpurush" w:hAnsi="Kalpurush" w:cs="Kalpurush"/>
          <w:sz w:val="24"/>
          <w:szCs w:val="24"/>
          <w:cs/>
          <w:lang w:bidi="bn-BD"/>
        </w:rPr>
        <w:t xml:space="preserve"> রাকা</w:t>
      </w:r>
      <w:r w:rsidR="009170AD">
        <w:rPr>
          <w:rStyle w:val="rvts39"/>
          <w:rFonts w:ascii="Kalpurush" w:hAnsi="Kalpurush" w:cs="Kalpurush"/>
          <w:sz w:val="24"/>
          <w:szCs w:val="24"/>
          <w:lang w:bidi="bn-BD"/>
        </w:rPr>
        <w:t>‘</w:t>
      </w:r>
      <w:r w:rsidR="009170AD">
        <w:rPr>
          <w:rStyle w:val="rvts39"/>
          <w:rFonts w:ascii="Kalpurush" w:hAnsi="Kalpurush" w:cs="Kalpurush"/>
          <w:sz w:val="24"/>
          <w:szCs w:val="24"/>
          <w:cs/>
          <w:lang w:bidi="bn-BD"/>
        </w:rPr>
        <w:t xml:space="preserve">আত </w:t>
      </w:r>
      <w:r w:rsidRPr="00345ACB">
        <w:rPr>
          <w:rStyle w:val="rvts39"/>
          <w:rFonts w:ascii="Kalpurush" w:hAnsi="Kalpurush" w:cs="Kalpurush"/>
          <w:sz w:val="24"/>
          <w:szCs w:val="24"/>
          <w:cs/>
          <w:lang w:bidi="bn-BD"/>
        </w:rPr>
        <w:t>সালাত</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আদায় করেছেন।</w:t>
      </w:r>
      <w:r>
        <w:rPr>
          <w:rStyle w:val="rvts39"/>
          <w:rFonts w:ascii="Kalpurush" w:hAnsi="Kalpurush" w:cs="Kalpurush"/>
          <w:sz w:val="24"/>
          <w:szCs w:val="24"/>
          <w:cs/>
          <w:lang w:bidi="bn-BD"/>
        </w:rPr>
        <w:t xml:space="preserve"> বর্ণনাকারী </w:t>
      </w:r>
      <w:r w:rsidRPr="00345ACB">
        <w:rPr>
          <w:rStyle w:val="rvts39"/>
          <w:rFonts w:ascii="Kalpurush" w:hAnsi="Kalpurush" w:cs="Kalpurush"/>
          <w:sz w:val="24"/>
          <w:szCs w:val="24"/>
          <w:cs/>
          <w:lang w:bidi="bn-BD"/>
        </w:rPr>
        <w:t>বলেন</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তিনি নিজের পা ঘুরিয়ে (কিবলামুখী হয়ে)</w:t>
      </w:r>
      <w:r w:rsidRPr="00345ACB">
        <w:rPr>
          <w:rStyle w:val="rvts39"/>
          <w:rFonts w:ascii="Kalpurush" w:hAnsi="Kalpurush" w:cs="Kalpurush" w:hint="cs"/>
          <w:sz w:val="24"/>
          <w:szCs w:val="24"/>
          <w:cs/>
          <w:lang w:bidi="bn-BD"/>
        </w:rPr>
        <w:t xml:space="preserve"> </w:t>
      </w:r>
      <w:r w:rsidRPr="00345ACB">
        <w:rPr>
          <w:rStyle w:val="rvts39"/>
          <w:rFonts w:ascii="Kalpurush" w:hAnsi="Kalpurush" w:cs="Kalpurush"/>
          <w:sz w:val="24"/>
          <w:szCs w:val="24"/>
          <w:cs/>
          <w:lang w:bidi="bn-BD"/>
        </w:rPr>
        <w:t xml:space="preserve">দুই </w:t>
      </w:r>
      <w:r>
        <w:rPr>
          <w:rStyle w:val="rvts39"/>
          <w:rFonts w:ascii="Kalpurush" w:hAnsi="Kalpurush" w:cs="Kalpurush"/>
          <w:sz w:val="24"/>
          <w:szCs w:val="24"/>
          <w:cs/>
          <w:lang w:bidi="bn-BD"/>
        </w:rPr>
        <w:t xml:space="preserve">সাজদাহ </w:t>
      </w:r>
      <w:r w:rsidRPr="00345ACB">
        <w:rPr>
          <w:rStyle w:val="rvts39"/>
          <w:rFonts w:ascii="Kalpurush" w:hAnsi="Kalpurush" w:cs="Kalpurush"/>
          <w:sz w:val="24"/>
          <w:szCs w:val="24"/>
          <w:cs/>
          <w:lang w:bidi="bn-BD"/>
        </w:rPr>
        <w:t>(</w:t>
      </w:r>
      <w:r>
        <w:rPr>
          <w:rStyle w:val="rvts39"/>
          <w:rFonts w:ascii="Kalpurush" w:hAnsi="Kalpurush" w:cs="Kalpurush"/>
          <w:sz w:val="24"/>
          <w:szCs w:val="24"/>
          <w:cs/>
          <w:lang w:bidi="bn-BD"/>
        </w:rPr>
        <w:t xml:space="preserve">সাজদাহ </w:t>
      </w:r>
      <w:r w:rsidRPr="00345ACB">
        <w:rPr>
          <w:rStyle w:val="rvts39"/>
          <w:rFonts w:ascii="Kalpurush" w:hAnsi="Kalpurush" w:cs="Kalpurush"/>
          <w:sz w:val="24"/>
          <w:szCs w:val="24"/>
          <w:cs/>
          <w:lang w:bidi="bn-BD"/>
        </w:rPr>
        <w:t>সাহু) করে নিলেন</w:t>
      </w:r>
      <w:r w:rsidRPr="00345ACB">
        <w:rPr>
          <w:rStyle w:val="rvts39"/>
          <w:rFonts w:ascii="Kalpurush" w:hAnsi="Kalpurush" w:cs="Kalpurush" w:hint="cs"/>
          <w:sz w:val="24"/>
          <w:szCs w:val="24"/>
          <w:cs/>
          <w:lang w:bidi="bn-BD"/>
        </w:rPr>
        <w:t>”</w:t>
      </w:r>
      <w:r w:rsidRPr="00622BBF">
        <w:rPr>
          <w:rStyle w:val="rvts39"/>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185"/>
      </w:r>
    </w:p>
    <w:p w:rsidR="007534BA" w:rsidRDefault="007534BA" w:rsidP="007534BA">
      <w:pPr>
        <w:autoSpaceDE w:val="0"/>
        <w:autoSpaceDN w:val="0"/>
        <w:bidi w:val="0"/>
        <w:adjustRightInd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sz w:val="24"/>
          <w:szCs w:val="24"/>
          <w:cs/>
          <w:lang w:bidi="bn-BD"/>
        </w:rPr>
        <w:t xml:space="preserve">কেউ </w:t>
      </w:r>
      <w:r>
        <w:rPr>
          <w:rStyle w:val="rvts39"/>
          <w:rFonts w:ascii="Kalpurush" w:hAnsi="Kalpurush" w:cs="Kalpurush" w:hint="cs"/>
          <w:sz w:val="24"/>
          <w:szCs w:val="24"/>
          <w:cs/>
          <w:lang w:bidi="bn-BD"/>
        </w:rPr>
        <w:t>সালাতে</w:t>
      </w:r>
      <w:r w:rsidRPr="00345ACB">
        <w:rPr>
          <w:rStyle w:val="rvts39"/>
          <w:rFonts w:ascii="Kalpurush" w:hAnsi="Kalpurush" w:cs="Kalpurush" w:hint="cs"/>
          <w:sz w:val="24"/>
          <w:szCs w:val="24"/>
          <w:cs/>
          <w:lang w:bidi="bn-BD"/>
        </w:rPr>
        <w:t xml:space="preserve"> ভুলে সালাম ফিরিয়ে ফেললে একটু পরে মনে পড়লে সালাতের বাকী অংশ পূর্ণ করবে</w:t>
      </w:r>
      <w:r>
        <w:rPr>
          <w:rStyle w:val="rvts39"/>
          <w:rFonts w:ascii="Kalpurush" w:hAnsi="Kalpurush" w:cs="Kalpurush" w:hint="cs"/>
          <w:sz w:val="24"/>
          <w:szCs w:val="24"/>
          <w:cs/>
          <w:lang w:bidi="bn-BD"/>
        </w:rPr>
        <w:t xml:space="preserve">, অতঃপর </w:t>
      </w:r>
      <w:r w:rsidRPr="00345ACB">
        <w:rPr>
          <w:rStyle w:val="rvts39"/>
          <w:rFonts w:ascii="Kalpurush" w:hAnsi="Kalpurush" w:cs="Kalpurush" w:hint="cs"/>
          <w:sz w:val="24"/>
          <w:szCs w:val="24"/>
          <w:cs/>
          <w:lang w:bidi="bn-BD"/>
        </w:rPr>
        <w:t>সালাম ফিরাবে,</w:t>
      </w:r>
      <w:r>
        <w:rPr>
          <w:rStyle w:val="rvts39"/>
          <w:rFonts w:ascii="Kalpurush" w:hAnsi="Kalpurush" w:cs="Kalpurush" w:hint="cs"/>
          <w:sz w:val="24"/>
          <w:szCs w:val="24"/>
          <w:cs/>
          <w:lang w:bidi="bn-BD"/>
        </w:rPr>
        <w:t xml:space="preserve"> অতঃপর </w:t>
      </w:r>
      <w:r w:rsidRPr="00345ACB">
        <w:rPr>
          <w:rStyle w:val="rvts39"/>
          <w:rFonts w:ascii="Kalpurush" w:hAnsi="Kalpurush" w:cs="Kalpurush" w:hint="cs"/>
          <w:sz w:val="24"/>
          <w:szCs w:val="24"/>
          <w:cs/>
          <w:lang w:bidi="bn-BD"/>
        </w:rPr>
        <w:t xml:space="preserve">সাহু </w:t>
      </w:r>
      <w:r>
        <w:rPr>
          <w:rStyle w:val="rvts39"/>
          <w:rFonts w:ascii="Kalpurush" w:hAnsi="Kalpurush" w:cs="Kalpurush" w:hint="cs"/>
          <w:sz w:val="24"/>
          <w:szCs w:val="24"/>
          <w:cs/>
          <w:lang w:bidi="bn-BD"/>
        </w:rPr>
        <w:t>সাজদাহ</w:t>
      </w:r>
      <w:r w:rsidRPr="00345ACB">
        <w:rPr>
          <w:rStyle w:val="rvts39"/>
          <w:rFonts w:ascii="Kalpurush" w:hAnsi="Kalpurush" w:cs="Kalpurush" w:hint="cs"/>
          <w:sz w:val="24"/>
          <w:szCs w:val="24"/>
          <w:cs/>
          <w:lang w:bidi="bn-BD"/>
        </w:rPr>
        <w:t xml:space="preserve"> দিবে, তারপরে আবার সালাম ফিরাবে। এ সম্পর্কে </w:t>
      </w:r>
      <w:r>
        <w:rPr>
          <w:rStyle w:val="rvts39"/>
          <w:rFonts w:ascii="Kalpurush" w:hAnsi="Kalpurush" w:cs="Kalpurush"/>
          <w:sz w:val="24"/>
          <w:szCs w:val="24"/>
          <w:cs/>
          <w:lang w:bidi="bn-BD"/>
        </w:rPr>
        <w:t>আবু</w:t>
      </w:r>
      <w:r w:rsidRPr="00345ACB">
        <w:rPr>
          <w:rStyle w:val="rvts39"/>
          <w:rFonts w:ascii="Kalpurush" w:hAnsi="Kalpurush" w:cs="Kalpurush"/>
          <w:sz w:val="24"/>
          <w:szCs w:val="24"/>
          <w:cs/>
          <w:lang w:bidi="bn-BD"/>
        </w:rPr>
        <w:t xml:space="preserve"> হুরায়রা রাদিয়াল্লাহু </w:t>
      </w:r>
      <w:r w:rsidRPr="00345ACB">
        <w:rPr>
          <w:rStyle w:val="rvts39"/>
          <w:rFonts w:ascii="Kalpurush" w:hAnsi="Kalpurush" w:cs="Kalpurush"/>
          <w:sz w:val="24"/>
          <w:szCs w:val="24"/>
          <w:lang w:bidi="bn-BD"/>
        </w:rPr>
        <w:t>‘</w:t>
      </w:r>
      <w:r w:rsidRPr="00345ACB">
        <w:rPr>
          <w:rStyle w:val="rvts39"/>
          <w:rFonts w:ascii="Kalpurush" w:hAnsi="Kalpurush" w:cs="Kalpurush"/>
          <w:sz w:val="24"/>
          <w:szCs w:val="24"/>
          <w:cs/>
          <w:lang w:bidi="bn-BD"/>
        </w:rPr>
        <w:t>আনহু থেকে বর্ণিত</w:t>
      </w:r>
      <w:r w:rsidRPr="00345ACB">
        <w:rPr>
          <w:rStyle w:val="rvts39"/>
          <w:rFonts w:ascii="Kalpurush" w:hAnsi="Kalpurush" w:cs="Kalpurush"/>
          <w:sz w:val="24"/>
          <w:szCs w:val="24"/>
          <w:lang w:bidi="bn-BD"/>
        </w:rPr>
        <w:t>,</w:t>
      </w:r>
      <w:r>
        <w:rPr>
          <w:rStyle w:val="rvts39"/>
          <w:rFonts w:ascii="Kalpurush" w:hAnsi="Kalpurush" w:cs="Kalpurush"/>
          <w:sz w:val="24"/>
          <w:szCs w:val="24"/>
          <w:cs/>
          <w:lang w:bidi="bn-BD"/>
        </w:rPr>
        <w:t xml:space="preserve"> </w:t>
      </w:r>
    </w:p>
    <w:p w:rsidR="007534BA" w:rsidRPr="00DE56F7" w:rsidRDefault="007534BA" w:rsidP="009170AD">
      <w:pPr>
        <w:autoSpaceDE w:val="0"/>
        <w:autoSpaceDN w:val="0"/>
        <w:adjustRightInd w:val="0"/>
        <w:spacing w:after="0" w:line="240" w:lineRule="auto"/>
        <w:jc w:val="both"/>
        <w:rPr>
          <w:rFonts w:ascii="Traditional Arabic" w:hAnsi="Traditional Arabic" w:cs="Kalpurush"/>
          <w:color w:val="0000CC"/>
          <w:sz w:val="24"/>
          <w:szCs w:val="30"/>
          <w:cs/>
          <w:lang w:bidi="bn-BD"/>
        </w:rPr>
      </w:pPr>
      <w:r w:rsidRPr="00783C37">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صَلَّى بِنَا رَسُولُ اللَّهِ صَلَّى اللهُ عَلَيْهِ وَسَلَّمَ إِحْدَى صَلاَتَيِ العَشِيِّ  قَالَ ابْنُ سِيرِينَ: سَمَّاهَا أَبُو هُرَيْرَةَ وَلَكِنْ نَسِيتُ أَنَا - قَالَ: فَصَلَّى بِنَا رَكْعَتَيْنِ، ثُمَّ سَلَّمَ، فَقَامَ إِلَى خَشَبَةٍ مَعْرُوضَةٍ فِي المَسْجِدِ، فَاتَّكَأَ عَلَيْهَا كَأَنَّهُ غَضْبَانُ، وَوَضَعَ يَدَهُ اليُمْنَى عَلَى اليُسْرَى، وَشَبَّكَ بَيْنَ أَصَابِعِهِ، وَوَضَعَ خَدَّهُ الأَيْمَنَ عَلَى ظَهْرِ كَفِّهِ اليُسْرَى، وَخَرَجَتِ السَّرَعَانُ مِنْ أَبْوَابِ المَسْجِدِ، فَقَالُوا: قَصُرَتِ الصَّلاَةُ؟ وَفِي القَوْمِ أَبُو بَكْرٍ وَعُمَرُ، فَهَابَا أَنْ يُكَلِّمَاهُ، وَفِي القَوْمِ رَجُلٌ فِي يَدَيْهِ طُولٌ، يُقَالُ لَهُ: ذُو اليَدَيْنِ، قَالَ: يَا رَسُولَ اللَّهِ، أَنَسِيتَ أَمْ قَصُرَتِ الصَّلاَةُ؟ قَالَ: «لَمْ أَنْسَ وَلَمْ تُقْصَرْ» فَقَالَ: «أَكَمَا يَقُولُ ذُو اليَدَيْنِ» فَقَالُوا: نَعَمْ، فَتَقَدَّمَ فَصَلَّى مَا تَرَكَ، ثُمَّ سَلَّمَ، ثُمَّ كَبَّرَ وَسَجَدَ مِثْلَ سُجُودِهِ أَوْ أَطْوَلَ، ثُمَّ رَفَعَ رَأْسَهُ وَكَبَّرَ، ثُمَّ كَبَّرَ وَسَجَدَ مِثْلَ سُجُودِهِ أَوْ أَطْوَلَ، ثُمَّ رَفَعَ رَأْسَهُ وَكَبَّرَ، فَرُبَّمَا سَأَلُوهُ: ثُمَّ سَلَّمَ؟ فَيَقُولُ: نُبِّئْتُ أَنَّ عِمْرَانَ بْنَ حُصَيْنٍ، قَالَ: ثُمَّ سَلَّمَ</w:t>
      </w:r>
      <w:r w:rsidRPr="00783C37">
        <w:rPr>
          <w:rFonts w:ascii="Traditional Arabic" w:hAnsi="Traditional Arabic" w:cs="KFGQPC Uthman Taha Naskh" w:hint="cs"/>
          <w:color w:val="0000CC"/>
          <w:sz w:val="24"/>
          <w:szCs w:val="24"/>
          <w:rtl/>
          <w:lang w:bidi="ar-EG"/>
        </w:rPr>
        <w:t>»</w:t>
      </w:r>
    </w:p>
    <w:p w:rsidR="007534BA" w:rsidRPr="00345ACB" w:rsidRDefault="007534BA" w:rsidP="00007C34">
      <w:pPr>
        <w:widowControl w:val="0"/>
        <w:autoSpaceDE w:val="0"/>
        <w:autoSpaceDN w:val="0"/>
        <w:bidi w:val="0"/>
        <w:adjustRightInd w:val="0"/>
        <w:spacing w:after="0" w:line="240" w:lineRule="auto"/>
        <w:jc w:val="both"/>
        <w:rPr>
          <w:rStyle w:val="rvts39"/>
          <w:rFonts w:ascii="Kalpurush" w:hAnsi="Kalpurush" w:cs="Kalpurush"/>
          <w:sz w:val="24"/>
          <w:szCs w:val="24"/>
          <w:cs/>
          <w:lang w:bidi="bn-BD"/>
        </w:rPr>
      </w:pPr>
      <w:r>
        <w:rPr>
          <w:rStyle w:val="rvts39"/>
          <w:rFonts w:ascii="Kalpurush" w:hAnsi="Kalpurush" w:cs="Kalpurush" w:hint="cs"/>
          <w:sz w:val="24"/>
          <w:szCs w:val="24"/>
          <w:cs/>
          <w:lang w:bidi="bn-BD"/>
        </w:rPr>
        <w:t>“</w:t>
      </w:r>
      <w:r>
        <w:rPr>
          <w:rStyle w:val="rvts39"/>
          <w:rFonts w:ascii="Kalpurush" w:hAnsi="Kalpurush" w:cs="Kalpurush"/>
          <w:sz w:val="24"/>
          <w:szCs w:val="24"/>
          <w:cs/>
          <w:lang w:bidi="bn-BD"/>
        </w:rPr>
        <w:t xml:space="preserve">রাসূলুল্লাহ্ </w:t>
      </w:r>
      <w:r w:rsidRPr="00345ACB">
        <w:rPr>
          <w:rStyle w:val="rvts39"/>
          <w:rFonts w:ascii="Kalpurush" w:hAnsi="Kalpurush" w:cs="Kalpurush"/>
          <w:sz w:val="24"/>
          <w:szCs w:val="24"/>
          <w:cs/>
          <w:lang w:bidi="bn-BD"/>
        </w:rPr>
        <w:t>সাল্লাল্লাহু আলাইহি ওয়াসাল্লাম একবার আমাদের বিকালে সালাত ইমামতি</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করলেন। ইবন সীরীন র</w:t>
      </w:r>
      <w:r w:rsidRPr="00345ACB">
        <w:rPr>
          <w:rStyle w:val="rvts39"/>
          <w:rFonts w:ascii="Kalpurush" w:hAnsi="Kalpurush" w:cs="Kalpurush" w:hint="cs"/>
          <w:sz w:val="24"/>
          <w:szCs w:val="24"/>
          <w:cs/>
          <w:lang w:bidi="bn-BD"/>
        </w:rPr>
        <w:t>হ.</w:t>
      </w:r>
      <w:r w:rsidRPr="00345ACB">
        <w:rPr>
          <w:rStyle w:val="rvts39"/>
          <w:rFonts w:ascii="Kalpurush" w:hAnsi="Kalpurush" w:cs="Kalpurush"/>
          <w:sz w:val="24"/>
          <w:szCs w:val="24"/>
          <w:cs/>
          <w:lang w:bidi="bn-BD"/>
        </w:rPr>
        <w:t xml:space="preserve"> বলেন</w:t>
      </w:r>
      <w:r>
        <w:rPr>
          <w:rStyle w:val="rvts39"/>
          <w:rFonts w:ascii="Kalpurush" w:hAnsi="Kalpurush" w:cs="Kalpurush" w:hint="cs"/>
          <w:sz w:val="24"/>
          <w:szCs w:val="24"/>
          <w:cs/>
          <w:lang w:bidi="bn-BD"/>
        </w:rPr>
        <w:t>,</w:t>
      </w:r>
      <w:r w:rsidRPr="00345ACB">
        <w:rPr>
          <w:rStyle w:val="rvts39"/>
          <w:rFonts w:ascii="Kalpurush" w:hAnsi="Kalpurush" w:cs="Kalpurush"/>
          <w:sz w:val="24"/>
          <w:szCs w:val="24"/>
          <w:cs/>
          <w:lang w:bidi="bn-BD"/>
        </w:rPr>
        <w:t xml:space="preserve"> তিনি আমাদের নিয়ে </w:t>
      </w:r>
      <w:r w:rsidR="009170AD" w:rsidRPr="00345ACB">
        <w:rPr>
          <w:rStyle w:val="rvts39"/>
          <w:rFonts w:ascii="Kalpurush" w:hAnsi="Kalpurush" w:cs="Kalpurush"/>
          <w:sz w:val="24"/>
          <w:szCs w:val="24"/>
          <w:cs/>
          <w:lang w:bidi="bn-BD"/>
        </w:rPr>
        <w:t>দু</w:t>
      </w:r>
      <w:r w:rsidR="009170AD">
        <w:rPr>
          <w:rStyle w:val="rvts39"/>
          <w:rFonts w:ascii="Kalpurush" w:hAnsi="Kalpurush" w:cs="Kalpurush" w:hint="cs"/>
          <w:sz w:val="24"/>
          <w:szCs w:val="24"/>
          <w:cs/>
          <w:lang w:bidi="bn-BD"/>
        </w:rPr>
        <w:t xml:space="preserve">ই </w:t>
      </w:r>
      <w:r w:rsidR="009170AD" w:rsidRPr="00345ACB">
        <w:rPr>
          <w:rStyle w:val="rvts39"/>
          <w:rFonts w:ascii="Kalpurush" w:hAnsi="Kalpurush" w:cs="Kalpurush"/>
          <w:sz w:val="24"/>
          <w:szCs w:val="24"/>
          <w:cs/>
          <w:lang w:bidi="bn-BD"/>
        </w:rPr>
        <w:t>রা</w:t>
      </w:r>
      <w:r w:rsidR="009170AD">
        <w:rPr>
          <w:rStyle w:val="rvts39"/>
          <w:rFonts w:ascii="Kalpurush" w:hAnsi="Kalpurush" w:cs="Kalpurush" w:hint="cs"/>
          <w:sz w:val="24"/>
          <w:szCs w:val="24"/>
          <w:cs/>
          <w:lang w:bidi="bn-BD"/>
        </w:rPr>
        <w:t>কা</w:t>
      </w:r>
      <w:r w:rsidRPr="00345ACB">
        <w:rPr>
          <w:rStyle w:val="rvts39"/>
          <w:rFonts w:ascii="Kalpurush" w:hAnsi="Kalpurush" w:cs="Kalpurush"/>
          <w:sz w:val="24"/>
          <w:szCs w:val="24"/>
          <w:lang w:bidi="bn-BD"/>
        </w:rPr>
        <w:t>‘</w:t>
      </w:r>
      <w:r w:rsidRPr="00345ACB">
        <w:rPr>
          <w:rStyle w:val="rvts39"/>
          <w:rFonts w:ascii="Kalpurush" w:hAnsi="Kalpurush" w:cs="Kalpurush"/>
          <w:sz w:val="24"/>
          <w:szCs w:val="24"/>
          <w:cs/>
          <w:lang w:bidi="bn-BD"/>
        </w:rPr>
        <w:t>আত সালাত আদায় করে সালাম</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ফিরালেন। তারপর মসজিদে রাখা এক টুকরা কাঠের</w:t>
      </w:r>
      <w:r>
        <w:rPr>
          <w:rStyle w:val="rvts39"/>
          <w:rFonts w:ascii="Kalpurush" w:hAnsi="Kalpurush" w:cs="Kalpurush"/>
          <w:sz w:val="24"/>
          <w:szCs w:val="24"/>
          <w:cs/>
          <w:lang w:bidi="bn-BD"/>
        </w:rPr>
        <w:t xml:space="preserve"> </w:t>
      </w:r>
      <w:r w:rsidR="009170AD">
        <w:rPr>
          <w:rStyle w:val="rvts39"/>
          <w:rFonts w:ascii="Kalpurush" w:hAnsi="Kalpurush" w:cs="Kalpurush" w:hint="cs"/>
          <w:sz w:val="24"/>
          <w:szCs w:val="24"/>
          <w:cs/>
          <w:lang w:bidi="bn-BD"/>
        </w:rPr>
        <w:t>উ</w:t>
      </w:r>
      <w:r w:rsidR="009170AD">
        <w:rPr>
          <w:rStyle w:val="rvts39"/>
          <w:rFonts w:ascii="Kalpurush" w:hAnsi="Kalpurush" w:cs="Kalpurush"/>
          <w:sz w:val="24"/>
          <w:szCs w:val="24"/>
          <w:cs/>
          <w:lang w:bidi="bn-BD"/>
        </w:rPr>
        <w:t xml:space="preserve">পর </w:t>
      </w:r>
      <w:r w:rsidRPr="00345ACB">
        <w:rPr>
          <w:rStyle w:val="rvts39"/>
          <w:rFonts w:ascii="Kalpurush" w:hAnsi="Kalpurush" w:cs="Kalpurush"/>
          <w:sz w:val="24"/>
          <w:szCs w:val="24"/>
          <w:cs/>
          <w:lang w:bidi="bn-BD"/>
        </w:rPr>
        <w:t>ভর দিয়ে দাঁড়ালেন। তাঁকে রাগান্বিত</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মনে হচ্ছিল। তিনি তাঁর হাত বাঁ হাতের</w:t>
      </w:r>
      <w:r>
        <w:rPr>
          <w:rStyle w:val="rvts39"/>
          <w:rFonts w:ascii="Kalpurush" w:hAnsi="Kalpurush" w:cs="Kalpurush"/>
          <w:sz w:val="24"/>
          <w:szCs w:val="24"/>
          <w:cs/>
          <w:lang w:bidi="bn-BD"/>
        </w:rPr>
        <w:t xml:space="preserve"> </w:t>
      </w:r>
      <w:r w:rsidR="009170AD">
        <w:rPr>
          <w:rStyle w:val="rvts39"/>
          <w:rFonts w:ascii="Kalpurush" w:hAnsi="Kalpurush" w:cs="Kalpurush" w:hint="cs"/>
          <w:sz w:val="24"/>
          <w:szCs w:val="24"/>
          <w:cs/>
          <w:lang w:bidi="bn-BD"/>
        </w:rPr>
        <w:t>উ</w:t>
      </w:r>
      <w:r w:rsidR="009170AD">
        <w:rPr>
          <w:rStyle w:val="rvts39"/>
          <w:rFonts w:ascii="Kalpurush" w:hAnsi="Kalpurush" w:cs="Kalpurush"/>
          <w:sz w:val="24"/>
          <w:szCs w:val="24"/>
          <w:cs/>
          <w:lang w:bidi="bn-BD"/>
        </w:rPr>
        <w:t xml:space="preserve">পর </w:t>
      </w:r>
      <w:r w:rsidRPr="00345ACB">
        <w:rPr>
          <w:rStyle w:val="rvts39"/>
          <w:rFonts w:ascii="Kalpurush" w:hAnsi="Kalpurush" w:cs="Kalpurush"/>
          <w:sz w:val="24"/>
          <w:szCs w:val="24"/>
          <w:cs/>
          <w:lang w:bidi="bn-BD"/>
        </w:rPr>
        <w:t>রেখে এক হাতের আঙুল অপর হাতের আঙুলের</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lastRenderedPageBreak/>
        <w:t>মধ্যে প্রবেশ করালেন। আর তাঁর ডান গাল বাম হাতের পিঠের</w:t>
      </w:r>
      <w:r>
        <w:rPr>
          <w:rStyle w:val="rvts39"/>
          <w:rFonts w:ascii="Kalpurush" w:hAnsi="Kalpurush" w:cs="Kalpurush"/>
          <w:sz w:val="24"/>
          <w:szCs w:val="24"/>
          <w:cs/>
          <w:lang w:bidi="bn-BD"/>
        </w:rPr>
        <w:t xml:space="preserve"> </w:t>
      </w:r>
      <w:r w:rsidR="009170AD">
        <w:rPr>
          <w:rStyle w:val="rvts39"/>
          <w:rFonts w:ascii="Kalpurush" w:hAnsi="Kalpurush" w:cs="Kalpurush" w:hint="cs"/>
          <w:sz w:val="24"/>
          <w:szCs w:val="24"/>
          <w:cs/>
          <w:lang w:bidi="bn-BD"/>
        </w:rPr>
        <w:t>উ</w:t>
      </w:r>
      <w:r w:rsidR="009170AD">
        <w:rPr>
          <w:rStyle w:val="rvts39"/>
          <w:rFonts w:ascii="Kalpurush" w:hAnsi="Kalpurush" w:cs="Kalpurush"/>
          <w:sz w:val="24"/>
          <w:szCs w:val="24"/>
          <w:cs/>
          <w:lang w:bidi="bn-BD"/>
        </w:rPr>
        <w:t xml:space="preserve">পর </w:t>
      </w:r>
      <w:r w:rsidRPr="00345ACB">
        <w:rPr>
          <w:rStyle w:val="rvts39"/>
          <w:rFonts w:ascii="Kalpurush" w:hAnsi="Kalpurush" w:cs="Kalpurush"/>
          <w:sz w:val="24"/>
          <w:szCs w:val="24"/>
          <w:cs/>
          <w:lang w:bidi="bn-BD"/>
        </w:rPr>
        <w:t>রাখলেন। যাদের তাড়া ছিল</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তারা মসজিদের দরজা দিয়ে বাইরে চলে গেলেন।</w:t>
      </w:r>
      <w:r w:rsidR="009170AD">
        <w:rPr>
          <w:rStyle w:val="rvts39"/>
          <w:rFonts w:ascii="Kalpurush" w:hAnsi="Kalpurush" w:cs="Kalpurush"/>
          <w:sz w:val="24"/>
          <w:szCs w:val="24"/>
          <w:cs/>
          <w:lang w:bidi="bn-BD"/>
        </w:rPr>
        <w:t xml:space="preserve"> সাহাবীগণ </w:t>
      </w:r>
      <w:r w:rsidRPr="00345ACB">
        <w:rPr>
          <w:rStyle w:val="rvts39"/>
          <w:rFonts w:ascii="Kalpurush" w:hAnsi="Kalpurush" w:cs="Kalpurush"/>
          <w:sz w:val="24"/>
          <w:szCs w:val="24"/>
          <w:cs/>
          <w:lang w:bidi="bn-BD"/>
        </w:rPr>
        <w:t>বললেন: সালাত কি সংক্ষিপ্ত হয়ে</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গেছে</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 xml:space="preserve">উপস্থিত লোকজনের মধ্যে </w:t>
      </w:r>
      <w:r>
        <w:rPr>
          <w:rStyle w:val="rvts39"/>
          <w:rFonts w:ascii="Kalpurush" w:hAnsi="Kalpurush" w:cs="Kalpurush"/>
          <w:sz w:val="24"/>
          <w:szCs w:val="24"/>
          <w:cs/>
          <w:lang w:bidi="bn-BD"/>
        </w:rPr>
        <w:t>আবু</w:t>
      </w:r>
      <w:r w:rsidRPr="00345ACB">
        <w:rPr>
          <w:rStyle w:val="rvts39"/>
          <w:rFonts w:ascii="Kalpurush" w:hAnsi="Kalpurush" w:cs="Kalpurush"/>
          <w:sz w:val="24"/>
          <w:szCs w:val="24"/>
          <w:cs/>
          <w:lang w:bidi="bn-BD"/>
        </w:rPr>
        <w:t xml:space="preserve"> বকর এবং উমার রাদিয়াল্লাহু </w:t>
      </w:r>
      <w:r w:rsidRPr="00345ACB">
        <w:rPr>
          <w:rStyle w:val="rvts39"/>
          <w:rFonts w:ascii="Kalpurush" w:hAnsi="Kalpurush" w:cs="Kalpurush"/>
          <w:sz w:val="24"/>
          <w:szCs w:val="24"/>
          <w:lang w:bidi="bn-BD"/>
        </w:rPr>
        <w:t>‘</w:t>
      </w:r>
      <w:r w:rsidR="009170AD">
        <w:rPr>
          <w:rStyle w:val="rvts39"/>
          <w:rFonts w:ascii="Kalpurush" w:hAnsi="Kalpurush" w:cs="Kalpurush" w:hint="cs"/>
          <w:sz w:val="24"/>
          <w:szCs w:val="24"/>
          <w:cs/>
          <w:lang w:bidi="bn-BD"/>
        </w:rPr>
        <w:t>‘</w:t>
      </w:r>
      <w:r w:rsidR="009170AD" w:rsidRPr="00345ACB">
        <w:rPr>
          <w:rStyle w:val="rvts39"/>
          <w:rFonts w:ascii="Kalpurush" w:hAnsi="Kalpurush" w:cs="Kalpurush"/>
          <w:sz w:val="24"/>
          <w:szCs w:val="24"/>
          <w:cs/>
          <w:lang w:bidi="bn-BD"/>
        </w:rPr>
        <w:t>আন</w:t>
      </w:r>
      <w:r w:rsidR="009170AD">
        <w:rPr>
          <w:rStyle w:val="rvts39"/>
          <w:rFonts w:ascii="Kalpurush" w:hAnsi="Kalpurush" w:cs="Kalpurush" w:hint="cs"/>
          <w:sz w:val="24"/>
          <w:szCs w:val="24"/>
          <w:cs/>
          <w:lang w:bidi="bn-BD"/>
        </w:rPr>
        <w:t>হমা</w:t>
      </w:r>
      <w:r w:rsidR="009170AD" w:rsidRPr="00345ACB">
        <w:rPr>
          <w:rStyle w:val="rvts39"/>
          <w:rFonts w:ascii="Kalpurush" w:hAnsi="Kalpurush" w:cs="Kalpurush"/>
          <w:sz w:val="24"/>
          <w:szCs w:val="24"/>
          <w:cs/>
          <w:lang w:bidi="bn-BD"/>
        </w:rPr>
        <w:t xml:space="preserve">ও </w:t>
      </w:r>
      <w:r w:rsidRPr="00345ACB">
        <w:rPr>
          <w:rStyle w:val="rvts39"/>
          <w:rFonts w:ascii="Kalpurush" w:hAnsi="Kalpurush" w:cs="Kalpurush"/>
          <w:sz w:val="24"/>
          <w:szCs w:val="24"/>
          <w:cs/>
          <w:lang w:bidi="bn-BD"/>
        </w:rPr>
        <w:t xml:space="preserve">ছিলেন। কিন্তু </w:t>
      </w:r>
      <w:r w:rsidR="009170AD">
        <w:rPr>
          <w:rStyle w:val="rvts39"/>
          <w:rFonts w:ascii="Kalpurush" w:hAnsi="Kalpurush" w:cs="Kalpurush" w:hint="cs"/>
          <w:sz w:val="24"/>
          <w:szCs w:val="24"/>
          <w:cs/>
          <w:lang w:bidi="bn-BD"/>
        </w:rPr>
        <w:t>তা</w:t>
      </w:r>
      <w:r w:rsidR="009170AD" w:rsidRPr="00345ACB">
        <w:rPr>
          <w:rStyle w:val="rvts39"/>
          <w:rFonts w:ascii="Kalpurush" w:hAnsi="Kalpurush" w:cs="Kalpurush"/>
          <w:sz w:val="24"/>
          <w:szCs w:val="24"/>
          <w:cs/>
          <w:lang w:bidi="bn-BD"/>
        </w:rPr>
        <w:t xml:space="preserve">রা </w:t>
      </w:r>
      <w:r w:rsidRPr="00345ACB">
        <w:rPr>
          <w:rStyle w:val="rvts39"/>
          <w:rFonts w:ascii="Kalpurush" w:hAnsi="Kalpurush" w:cs="Kalpurush"/>
          <w:sz w:val="24"/>
          <w:szCs w:val="24"/>
          <w:cs/>
          <w:lang w:bidi="bn-BD"/>
        </w:rPr>
        <w:t>নবী</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সাল্লাল্লাহু আলাইহি ওয়াসাল্লা</w:t>
      </w:r>
      <w:r w:rsidRPr="00345ACB">
        <w:rPr>
          <w:rStyle w:val="rvts39"/>
          <w:rFonts w:ascii="Kalpurush" w:hAnsi="Kalpurush" w:cs="Kalpurush" w:hint="cs"/>
          <w:sz w:val="24"/>
          <w:szCs w:val="24"/>
          <w:cs/>
          <w:lang w:bidi="bn-BD"/>
        </w:rPr>
        <w:t>মে</w:t>
      </w:r>
      <w:r w:rsidRPr="00345ACB">
        <w:rPr>
          <w:rStyle w:val="rvts39"/>
          <w:rFonts w:ascii="Kalpurush" w:hAnsi="Kalpurush" w:cs="Kalpurush"/>
          <w:sz w:val="24"/>
          <w:szCs w:val="24"/>
          <w:cs/>
          <w:lang w:bidi="bn-BD"/>
        </w:rPr>
        <w:t>র সঙ্গে কথা বলতে ভয় পেলেন। আর লোকজনের মধ্যে লম্বা হাত বিশিষ্ট এক ব্যক্তি</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ছিলেন</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 xml:space="preserve">যাকে </w:t>
      </w:r>
      <w:r w:rsidRPr="00345ACB">
        <w:rPr>
          <w:rStyle w:val="rvts39"/>
          <w:rFonts w:ascii="Kalpurush" w:hAnsi="Kalpurush" w:cs="Kalpurush"/>
          <w:sz w:val="24"/>
          <w:szCs w:val="24"/>
          <w:lang w:bidi="bn-BD"/>
        </w:rPr>
        <w:t>“</w:t>
      </w:r>
      <w:r w:rsidRPr="00345ACB">
        <w:rPr>
          <w:rStyle w:val="rvts39"/>
          <w:rFonts w:ascii="Kalpurush" w:hAnsi="Kalpurush" w:cs="Kalpurush"/>
          <w:sz w:val="24"/>
          <w:szCs w:val="24"/>
          <w:cs/>
          <w:lang w:bidi="bn-BD"/>
        </w:rPr>
        <w:t>যুলইয়াদাইন</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বলা হতো</w:t>
      </w:r>
      <w:r w:rsidRPr="00622BBF">
        <w:rPr>
          <w:rStyle w:val="rvts39"/>
          <w:rFonts w:ascii="Kalpurush" w:hAnsi="Kalpurush" w:cs="SolaimanLipi" w:hint="cs"/>
          <w:sz w:val="24"/>
          <w:szCs w:val="24"/>
          <w:cs/>
          <w:lang w:bidi="hi-IN"/>
        </w:rPr>
        <w:t>।</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তিনি বললেন: ইয়া রাসূ</w:t>
      </w:r>
      <w:r w:rsidR="002A177B">
        <w:rPr>
          <w:rStyle w:val="rvts39"/>
          <w:rFonts w:ascii="Kalpurush" w:hAnsi="Kalpurush" w:cs="Kalpurush" w:hint="cs"/>
          <w:sz w:val="24"/>
          <w:szCs w:val="24"/>
          <w:cs/>
          <w:lang w:bidi="bn-BD"/>
        </w:rPr>
        <w:t>লা</w:t>
      </w:r>
      <w:r w:rsidRPr="00345ACB">
        <w:rPr>
          <w:rStyle w:val="rvts39"/>
          <w:rFonts w:ascii="Kalpurush" w:hAnsi="Kalpurush" w:cs="Kalpurush"/>
          <w:sz w:val="24"/>
          <w:szCs w:val="24"/>
          <w:cs/>
          <w:lang w:bidi="bn-BD"/>
        </w:rPr>
        <w:t>ল্লাহ! আপনি কি ভুলে</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গেছেন</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নাকি সালাত সংক্ষিপ্ত করা হয়েছে</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 xml:space="preserve">তিনি বললেন: </w:t>
      </w:r>
      <w:r w:rsidRPr="00345ACB">
        <w:rPr>
          <w:rStyle w:val="rvts39"/>
          <w:rFonts w:ascii="Kalpurush" w:hAnsi="Kalpurush" w:cs="Kalpurush" w:hint="cs"/>
          <w:sz w:val="24"/>
          <w:szCs w:val="24"/>
          <w:cs/>
          <w:lang w:bidi="bn-BD"/>
        </w:rPr>
        <w:t>“</w:t>
      </w:r>
      <w:r w:rsidRPr="00345ACB">
        <w:rPr>
          <w:rStyle w:val="rvts39"/>
          <w:rFonts w:ascii="Kalpurush" w:hAnsi="Kalpurush" w:cs="Kalpurush"/>
          <w:sz w:val="24"/>
          <w:szCs w:val="24"/>
          <w:cs/>
          <w:lang w:bidi="bn-BD"/>
        </w:rPr>
        <w:t>আমি ভুলি</w:t>
      </w:r>
      <w:r w:rsidR="009170AD">
        <w:rPr>
          <w:rStyle w:val="rvts39"/>
          <w:rFonts w:ascii="Kalpurush" w:hAnsi="Kalpurush" w:cs="Kalpurush" w:hint="cs"/>
          <w:sz w:val="24"/>
          <w:szCs w:val="24"/>
          <w:cs/>
          <w:lang w:bidi="bn-BD"/>
        </w:rPr>
        <w:t xml:space="preserve"> </w:t>
      </w:r>
      <w:r w:rsidRPr="00345ACB">
        <w:rPr>
          <w:rStyle w:val="rvts39"/>
          <w:rFonts w:ascii="Kalpurush" w:hAnsi="Kalpurush" w:cs="Kalpurush"/>
          <w:sz w:val="24"/>
          <w:szCs w:val="24"/>
          <w:cs/>
          <w:lang w:bidi="bn-BD"/>
        </w:rPr>
        <w:t>নি এবং সালাত সংক্ষেপও</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করা হয়</w:t>
      </w:r>
      <w:r w:rsidR="009170AD">
        <w:rPr>
          <w:rStyle w:val="rvts39"/>
          <w:rFonts w:ascii="Kalpurush" w:hAnsi="Kalpurush" w:cs="Kalpurush" w:hint="cs"/>
          <w:sz w:val="24"/>
          <w:szCs w:val="24"/>
          <w:cs/>
          <w:lang w:bidi="bn-BD"/>
        </w:rPr>
        <w:t xml:space="preserve"> </w:t>
      </w:r>
      <w:r w:rsidRPr="00345ACB">
        <w:rPr>
          <w:rStyle w:val="rvts39"/>
          <w:rFonts w:ascii="Kalpurush" w:hAnsi="Kalpurush" w:cs="Kalpurush"/>
          <w:sz w:val="24"/>
          <w:szCs w:val="24"/>
          <w:cs/>
          <w:lang w:bidi="bn-BD"/>
        </w:rPr>
        <w:t>নি</w:t>
      </w:r>
      <w:r w:rsidRPr="00345ACB">
        <w:rPr>
          <w:rStyle w:val="rvts39"/>
          <w:rFonts w:ascii="Kalpurush" w:hAnsi="Kalpurush" w:cs="Kalpurush" w:hint="cs"/>
          <w:sz w:val="24"/>
          <w:szCs w:val="24"/>
          <w:cs/>
          <w:lang w:bidi="bn-BD"/>
        </w:rPr>
        <w:t>”</w:t>
      </w:r>
      <w:r w:rsidRPr="00622BBF">
        <w:rPr>
          <w:rStyle w:val="rvts39"/>
          <w:rFonts w:ascii="Kalpurush" w:hAnsi="Kalpurush" w:cs="SolaimanLipi"/>
          <w:sz w:val="24"/>
          <w:szCs w:val="24"/>
          <w:cs/>
          <w:lang w:bidi="hi-IN"/>
        </w:rPr>
        <w:t xml:space="preserve">। </w:t>
      </w:r>
      <w:r w:rsidRPr="000E68D6">
        <w:rPr>
          <w:rStyle w:val="rvts39"/>
          <w:rFonts w:ascii="Kalpurush" w:hAnsi="Kalpurush" w:cs="Kalpurush"/>
          <w:sz w:val="24"/>
          <w:szCs w:val="24"/>
          <w:cs/>
          <w:lang w:bidi="bn-IN"/>
        </w:rPr>
        <w:t xml:space="preserve">এরপর </w:t>
      </w:r>
      <w:r w:rsidRPr="00345ACB">
        <w:rPr>
          <w:rStyle w:val="rvts39"/>
          <w:rFonts w:ascii="Kalpurush" w:hAnsi="Kalpurush" w:cs="Kalpurush"/>
          <w:sz w:val="24"/>
          <w:szCs w:val="24"/>
          <w:cs/>
          <w:lang w:bidi="bn-BD"/>
        </w:rPr>
        <w:t xml:space="preserve">(অন্যদের) জিজ্ঞাসা করলেন: </w:t>
      </w:r>
      <w:r w:rsidRPr="00345ACB">
        <w:rPr>
          <w:rStyle w:val="rvts39"/>
          <w:rFonts w:ascii="Kalpurush" w:hAnsi="Kalpurush" w:cs="Kalpurush" w:hint="cs"/>
          <w:sz w:val="24"/>
          <w:szCs w:val="24"/>
          <w:cs/>
          <w:lang w:bidi="bn-BD"/>
        </w:rPr>
        <w:t>‘</w:t>
      </w:r>
      <w:r w:rsidRPr="00345ACB">
        <w:rPr>
          <w:rStyle w:val="rvts39"/>
          <w:rFonts w:ascii="Kalpurush" w:hAnsi="Kalpurush" w:cs="Kalpurush"/>
          <w:sz w:val="24"/>
          <w:szCs w:val="24"/>
          <w:cs/>
          <w:lang w:bidi="bn-BD"/>
        </w:rPr>
        <w:t>যুলইয়াদাই</w:t>
      </w:r>
      <w:r w:rsidRPr="00345ACB">
        <w:rPr>
          <w:rStyle w:val="rvts39"/>
          <w:rFonts w:ascii="Kalpurush" w:hAnsi="Kalpurush" w:cs="Kalpurush" w:hint="cs"/>
          <w:sz w:val="24"/>
          <w:szCs w:val="24"/>
          <w:cs/>
          <w:lang w:bidi="bn-BD"/>
        </w:rPr>
        <w:t>ন’ এ</w:t>
      </w:r>
      <w:r w:rsidRPr="00345ACB">
        <w:rPr>
          <w:rStyle w:val="rvts39"/>
          <w:rFonts w:ascii="Kalpurush" w:hAnsi="Kalpurush" w:cs="Kalpurush"/>
          <w:sz w:val="24"/>
          <w:szCs w:val="24"/>
          <w:cs/>
          <w:lang w:bidi="bn-BD"/>
        </w:rPr>
        <w:t>র কথা কি ঠিক</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তাঁরা বললেন</w:t>
      </w:r>
      <w:r w:rsidRPr="00345ACB">
        <w:rPr>
          <w:rStyle w:val="rvts39"/>
          <w:rFonts w:ascii="Kalpurush" w:hAnsi="Kalpurush" w:cs="Kalpurush"/>
          <w:sz w:val="24"/>
          <w:szCs w:val="24"/>
          <w:lang w:bidi="bn-BD"/>
        </w:rPr>
        <w:t xml:space="preserve"> </w:t>
      </w:r>
      <w:r w:rsidRPr="00345ACB">
        <w:rPr>
          <w:rStyle w:val="rvts39"/>
          <w:rFonts w:ascii="Kalpurush" w:hAnsi="Kalpurush" w:cs="Kalpurush" w:hint="cs"/>
          <w:sz w:val="24"/>
          <w:szCs w:val="24"/>
          <w:cs/>
          <w:lang w:bidi="bn-BD"/>
        </w:rPr>
        <w:t>হ্যাঁ</w:t>
      </w:r>
      <w:r w:rsidRPr="00622BBF">
        <w:rPr>
          <w:rStyle w:val="rvts39"/>
          <w:rFonts w:ascii="Kalpurush" w:hAnsi="Kalpurush" w:cs="SolaimanLipi"/>
          <w:sz w:val="24"/>
          <w:szCs w:val="24"/>
          <w:cs/>
          <w:lang w:bidi="hi-IN"/>
        </w:rPr>
        <w:t xml:space="preserve">। </w:t>
      </w:r>
      <w:r w:rsidRPr="000E68D6">
        <w:rPr>
          <w:rStyle w:val="rvts39"/>
          <w:rFonts w:ascii="Kalpurush" w:hAnsi="Kalpurush" w:cs="Kalpurush"/>
          <w:sz w:val="24"/>
          <w:szCs w:val="24"/>
          <w:cs/>
          <w:lang w:bidi="bn-IN"/>
        </w:rPr>
        <w:t xml:space="preserve">তারপর তিনি এগিয়ে এলেন এবং </w:t>
      </w:r>
      <w:r w:rsidRPr="00345ACB">
        <w:rPr>
          <w:rStyle w:val="rvts39"/>
          <w:rFonts w:ascii="Kalpurush" w:hAnsi="Kalpurush" w:cs="Kalpurush"/>
          <w:sz w:val="24"/>
          <w:szCs w:val="24"/>
          <w:cs/>
          <w:lang w:bidi="bn-BD"/>
        </w:rPr>
        <w:t>সালাতের বাদপড়া অংশটুকু আদায় করলেন। তারপর সালাম</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 xml:space="preserve">ফিরালেন ও তাকবীর বললেন এবং স্বাভাবিকভাবে </w:t>
      </w:r>
      <w:r>
        <w:rPr>
          <w:rStyle w:val="rvts39"/>
          <w:rFonts w:ascii="Kalpurush" w:hAnsi="Kalpurush" w:cs="Kalpurush"/>
          <w:sz w:val="24"/>
          <w:szCs w:val="24"/>
          <w:cs/>
          <w:lang w:bidi="bn-BD"/>
        </w:rPr>
        <w:t>সাজদাহ</w:t>
      </w:r>
      <w:r w:rsidRPr="00345ACB">
        <w:rPr>
          <w:rStyle w:val="rvts39"/>
          <w:rFonts w:ascii="Kalpurush" w:hAnsi="Kalpurush" w:cs="Kalpurush"/>
          <w:sz w:val="24"/>
          <w:szCs w:val="24"/>
          <w:cs/>
          <w:lang w:bidi="bn-BD"/>
        </w:rPr>
        <w:t xml:space="preserve">র মতো বা একটু দীর্ঘ </w:t>
      </w:r>
      <w:r>
        <w:rPr>
          <w:rStyle w:val="rvts39"/>
          <w:rFonts w:ascii="Kalpurush" w:hAnsi="Kalpurush" w:cs="Kalpurush"/>
          <w:sz w:val="24"/>
          <w:szCs w:val="24"/>
          <w:cs/>
          <w:lang w:bidi="bn-BD"/>
        </w:rPr>
        <w:t xml:space="preserve">সাজদাহ </w:t>
      </w:r>
      <w:r w:rsidRPr="00345ACB">
        <w:rPr>
          <w:rStyle w:val="rvts39"/>
          <w:rFonts w:ascii="Kalpurush" w:hAnsi="Kalpurush" w:cs="Kalpurush"/>
          <w:sz w:val="24"/>
          <w:szCs w:val="24"/>
          <w:cs/>
          <w:lang w:bidi="bn-BD"/>
        </w:rPr>
        <w:t xml:space="preserve"> করলেন।</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তারপর তাকবীর বলে মাথা উঠালেন</w:t>
      </w:r>
      <w:r w:rsidRPr="00007C34">
        <w:rPr>
          <w:rStyle w:val="rvts39"/>
          <w:rFonts w:ascii="SolaimanLipi" w:hAnsi="SolaimanLipi" w:cs="SolaimanLipi"/>
          <w:sz w:val="24"/>
          <w:szCs w:val="24"/>
          <w:cs/>
          <w:lang w:bidi="hi-IN"/>
        </w:rPr>
        <w:t xml:space="preserve">। </w:t>
      </w:r>
      <w:r w:rsidRPr="00BE0767">
        <w:rPr>
          <w:rStyle w:val="rvts39"/>
          <w:rFonts w:ascii="Kalpurush" w:hAnsi="Kalpurush" w:cs="Kalpurush"/>
          <w:sz w:val="24"/>
          <w:szCs w:val="24"/>
          <w:cs/>
          <w:lang w:bidi="bn-IN"/>
        </w:rPr>
        <w:t xml:space="preserve">পরে আবার তাকবীর বললেন এবং স্বাভাবিকভাবে </w:t>
      </w:r>
      <w:r>
        <w:rPr>
          <w:rStyle w:val="rvts39"/>
          <w:rFonts w:ascii="Kalpurush" w:hAnsi="Kalpurush" w:cs="Kalpurush"/>
          <w:sz w:val="24"/>
          <w:szCs w:val="24"/>
          <w:cs/>
          <w:lang w:bidi="bn-BD"/>
        </w:rPr>
        <w:t>সাজদাহ</w:t>
      </w:r>
      <w:r w:rsidRPr="00345ACB">
        <w:rPr>
          <w:rStyle w:val="rvts39"/>
          <w:rFonts w:ascii="Kalpurush" w:hAnsi="Kalpurush" w:cs="Kalpurush"/>
          <w:sz w:val="24"/>
          <w:szCs w:val="24"/>
          <w:cs/>
          <w:lang w:bidi="bn-BD"/>
        </w:rPr>
        <w:t>র</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 xml:space="preserve">মতো বা একটু দীর্ঘ </w:t>
      </w:r>
      <w:r>
        <w:rPr>
          <w:rStyle w:val="rvts39"/>
          <w:rFonts w:ascii="Kalpurush" w:hAnsi="Kalpurush" w:cs="Kalpurush"/>
          <w:sz w:val="24"/>
          <w:szCs w:val="24"/>
          <w:cs/>
          <w:lang w:bidi="bn-BD"/>
        </w:rPr>
        <w:t>সাজদাহ</w:t>
      </w:r>
      <w:r w:rsidRPr="00345ACB">
        <w:rPr>
          <w:rStyle w:val="rvts39"/>
          <w:rFonts w:ascii="Kalpurush" w:hAnsi="Kalpurush" w:cs="Kalpurush"/>
          <w:sz w:val="24"/>
          <w:szCs w:val="24"/>
          <w:cs/>
          <w:lang w:bidi="bn-BD"/>
        </w:rPr>
        <w:t xml:space="preserve"> করলেন। তারপর তাকবীর বলে মাথা উঠালেন। লোকেরা প্রায়ই ইবন</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সীরীন (র</w:t>
      </w:r>
      <w:r w:rsidRPr="00345ACB">
        <w:rPr>
          <w:rStyle w:val="rvts39"/>
          <w:rFonts w:ascii="Kalpurush" w:hAnsi="Kalpurush" w:cs="Kalpurush" w:hint="cs"/>
          <w:sz w:val="24"/>
          <w:szCs w:val="24"/>
          <w:cs/>
          <w:lang w:bidi="bn-BD"/>
        </w:rPr>
        <w:t>হ.</w:t>
      </w:r>
      <w:r w:rsidRPr="00345ACB">
        <w:rPr>
          <w:rStyle w:val="rvts39"/>
          <w:rFonts w:ascii="Kalpurush" w:hAnsi="Kalpurush" w:cs="Kalpurush"/>
          <w:sz w:val="24"/>
          <w:szCs w:val="24"/>
          <w:cs/>
          <w:lang w:bidi="bn-BD"/>
        </w:rPr>
        <w:t xml:space="preserve">) কে জিজ্ঞাসা করতো </w:t>
      </w:r>
      <w:r w:rsidRPr="00345ACB">
        <w:rPr>
          <w:rStyle w:val="rvts39"/>
          <w:rFonts w:ascii="Kalpurush" w:hAnsi="Kalpurush" w:cs="Kalpurush"/>
          <w:sz w:val="24"/>
          <w:szCs w:val="24"/>
          <w:lang w:bidi="bn-BD"/>
        </w:rPr>
        <w:t>“</w:t>
      </w:r>
      <w:r w:rsidRPr="00345ACB">
        <w:rPr>
          <w:rStyle w:val="rvts39"/>
          <w:rFonts w:ascii="Kalpurush" w:hAnsi="Kalpurush" w:cs="Kalpurush"/>
          <w:sz w:val="24"/>
          <w:szCs w:val="24"/>
          <w:cs/>
          <w:lang w:bidi="bn-BD"/>
        </w:rPr>
        <w:t>পরে কি তিনি সালাম ফিরিয়েছিলেন</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 xml:space="preserve">তখন ইবন সীরীন </w:t>
      </w:r>
      <w:r w:rsidR="009170AD">
        <w:rPr>
          <w:rStyle w:val="rvts39"/>
          <w:rFonts w:ascii="Kalpurush" w:hAnsi="Kalpurush" w:cs="Kalpurush" w:hint="cs"/>
          <w:sz w:val="24"/>
          <w:szCs w:val="24"/>
          <w:cs/>
          <w:lang w:bidi="bn-BD"/>
        </w:rPr>
        <w:t>রহ.</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বলতেন: আমার কাছে বর্ণনা করা হয়েছে যে</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 xml:space="preserve">ইমরান ইবন হোসাইন রাদিয়াল্লাহু </w:t>
      </w:r>
      <w:r w:rsidRPr="00345ACB">
        <w:rPr>
          <w:rStyle w:val="rvts39"/>
          <w:rFonts w:ascii="Kalpurush" w:hAnsi="Kalpurush" w:cs="Kalpurush"/>
          <w:sz w:val="24"/>
          <w:szCs w:val="24"/>
          <w:lang w:bidi="bn-BD"/>
        </w:rPr>
        <w:t>‘</w:t>
      </w:r>
      <w:r w:rsidRPr="00345ACB">
        <w:rPr>
          <w:rStyle w:val="rvts39"/>
          <w:rFonts w:ascii="Kalpurush" w:hAnsi="Kalpurush" w:cs="Kalpurush"/>
          <w:sz w:val="24"/>
          <w:szCs w:val="24"/>
          <w:cs/>
          <w:lang w:bidi="bn-BD"/>
        </w:rPr>
        <w:t xml:space="preserve">আনহু বলেছেন: </w:t>
      </w:r>
      <w:r w:rsidRPr="00345ACB">
        <w:rPr>
          <w:rStyle w:val="rvts39"/>
          <w:rFonts w:ascii="Kalpurush" w:hAnsi="Kalpurush" w:cs="Kalpurush" w:hint="cs"/>
          <w:sz w:val="24"/>
          <w:szCs w:val="24"/>
          <w:cs/>
          <w:lang w:bidi="bn-BD"/>
        </w:rPr>
        <w:t>“</w:t>
      </w:r>
      <w:r w:rsidRPr="00345ACB">
        <w:rPr>
          <w:rStyle w:val="rvts39"/>
          <w:rFonts w:ascii="Kalpurush" w:hAnsi="Kalpurush" w:cs="Kalpurush"/>
          <w:sz w:val="24"/>
          <w:szCs w:val="24"/>
          <w:cs/>
          <w:lang w:bidi="bn-BD"/>
        </w:rPr>
        <w:t>তারপর তিনি</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সালাম ফিরিয়েছিলেন</w:t>
      </w:r>
      <w:r w:rsidRPr="00345ACB">
        <w:rPr>
          <w:rStyle w:val="rvts39"/>
          <w:rFonts w:ascii="Kalpurush" w:hAnsi="Kalpurush" w:cs="Kalpurush" w:hint="cs"/>
          <w:sz w:val="24"/>
          <w:szCs w:val="24"/>
          <w:cs/>
          <w:lang w:bidi="bn-BD"/>
        </w:rPr>
        <w:t>”</w:t>
      </w:r>
      <w:r w:rsidRPr="00622BBF">
        <w:rPr>
          <w:rStyle w:val="rvts39"/>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186"/>
      </w:r>
    </w:p>
    <w:p w:rsidR="007534BA" w:rsidRPr="00345ACB" w:rsidRDefault="007534BA" w:rsidP="007534BA">
      <w:pPr>
        <w:autoSpaceDE w:val="0"/>
        <w:autoSpaceDN w:val="0"/>
        <w:bidi w:val="0"/>
        <w:adjustRightInd w:val="0"/>
        <w:spacing w:after="0" w:line="240" w:lineRule="auto"/>
        <w:jc w:val="both"/>
        <w:rPr>
          <w:rStyle w:val="rvts39"/>
          <w:rFonts w:ascii="Kalpurush" w:hAnsi="Kalpurush" w:cs="Kalpurush"/>
          <w:b/>
          <w:bCs/>
          <w:color w:val="C00000"/>
          <w:sz w:val="24"/>
          <w:szCs w:val="24"/>
          <w:cs/>
          <w:lang w:bidi="bn-BD"/>
        </w:rPr>
      </w:pPr>
      <w:r w:rsidRPr="00345ACB">
        <w:rPr>
          <w:rStyle w:val="rvts39"/>
          <w:rFonts w:ascii="Kalpurush" w:hAnsi="Kalpurush" w:cs="Kalpurush" w:hint="cs"/>
          <w:b/>
          <w:bCs/>
          <w:color w:val="C00000"/>
          <w:sz w:val="24"/>
          <w:szCs w:val="24"/>
          <w:cs/>
          <w:lang w:bidi="bn-BD"/>
        </w:rPr>
        <w:t>২- সালাতে কোনো</w:t>
      </w:r>
      <w:r w:rsidR="007B6767">
        <w:rPr>
          <w:rStyle w:val="rvts39"/>
          <w:rFonts w:ascii="Kalpurush" w:hAnsi="Kalpurush" w:cs="Kalpurush" w:hint="cs"/>
          <w:b/>
          <w:bCs/>
          <w:color w:val="C00000"/>
          <w:sz w:val="24"/>
          <w:szCs w:val="24"/>
          <w:cs/>
          <w:lang w:bidi="bn-BD"/>
        </w:rPr>
        <w:t xml:space="preserve"> </w:t>
      </w:r>
      <w:r w:rsidRPr="00345ACB">
        <w:rPr>
          <w:rStyle w:val="rvts39"/>
          <w:rFonts w:ascii="Kalpurush" w:hAnsi="Kalpurush" w:cs="Kalpurush" w:hint="cs"/>
          <w:b/>
          <w:bCs/>
          <w:color w:val="C00000"/>
          <w:sz w:val="24"/>
          <w:szCs w:val="24"/>
          <w:cs/>
          <w:lang w:bidi="bn-BD"/>
        </w:rPr>
        <w:t xml:space="preserve">কিছু কম বা অপূর্ণ করলে: </w:t>
      </w:r>
    </w:p>
    <w:p w:rsidR="007534BA" w:rsidRPr="00345ACB" w:rsidRDefault="007534BA" w:rsidP="00007C34">
      <w:pPr>
        <w:autoSpaceDE w:val="0"/>
        <w:autoSpaceDN w:val="0"/>
        <w:bidi w:val="0"/>
        <w:adjustRightInd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sz w:val="24"/>
          <w:szCs w:val="24"/>
          <w:cs/>
          <w:lang w:bidi="bn-BD"/>
        </w:rPr>
        <w:t>কেউ সালাতের</w:t>
      </w:r>
      <w:r>
        <w:rPr>
          <w:rStyle w:val="rvts39"/>
          <w:rFonts w:ascii="Kalpurush" w:hAnsi="Kalpurush" w:cs="Kalpurush" w:hint="cs"/>
          <w:sz w:val="24"/>
          <w:szCs w:val="24"/>
          <w:cs/>
          <w:lang w:bidi="bn-BD"/>
        </w:rPr>
        <w:t xml:space="preserve"> কোনো </w:t>
      </w:r>
      <w:r w:rsidRPr="00345ACB">
        <w:rPr>
          <w:rStyle w:val="rvts39"/>
          <w:rFonts w:ascii="Kalpurush" w:hAnsi="Kalpurush" w:cs="Kalpurush" w:hint="cs"/>
          <w:sz w:val="24"/>
          <w:szCs w:val="24"/>
          <w:cs/>
          <w:lang w:bidi="bn-BD"/>
        </w:rPr>
        <w:t>ওয়াজিব ছেড়ে দিলে সালাম ফিরানোর পূর্বে</w:t>
      </w:r>
      <w:r>
        <w:rPr>
          <w:rStyle w:val="rvts39"/>
          <w:rFonts w:ascii="Kalpurush" w:hAnsi="Kalpurush" w:cs="Kalpurush" w:hint="cs"/>
          <w:sz w:val="24"/>
          <w:szCs w:val="24"/>
          <w:cs/>
          <w:lang w:bidi="bn-BD"/>
        </w:rPr>
        <w:t xml:space="preserve"> দু</w:t>
      </w:r>
      <w:r>
        <w:rPr>
          <w:rStyle w:val="rvts39"/>
          <w:rFonts w:ascii="Kalpurush" w:hAnsi="Kalpurush" w:cs="Kalpurush" w:hint="cs"/>
          <w:sz w:val="24"/>
          <w:szCs w:val="24"/>
          <w:lang w:bidi="bn-BD"/>
        </w:rPr>
        <w:t>’</w:t>
      </w:r>
      <w:r>
        <w:rPr>
          <w:rStyle w:val="rvts39"/>
          <w:rFonts w:ascii="Kalpurush" w:hAnsi="Kalpurush" w:cs="Kalpurush" w:hint="cs"/>
          <w:sz w:val="24"/>
          <w:szCs w:val="24"/>
          <w:cs/>
          <w:lang w:bidi="bn-BD"/>
        </w:rPr>
        <w:t xml:space="preserve">টি সাজদাহ </w:t>
      </w:r>
      <w:r w:rsidRPr="00345ACB">
        <w:rPr>
          <w:rStyle w:val="rvts39"/>
          <w:rFonts w:ascii="Kalpurush" w:hAnsi="Kalpurush" w:cs="Kalpurush" w:hint="cs"/>
          <w:sz w:val="24"/>
          <w:szCs w:val="24"/>
          <w:cs/>
          <w:lang w:bidi="bn-BD"/>
        </w:rPr>
        <w:t>দিবে। যেমন, কেউ প্রথম বৈঠকের তাশাহহুদ ভুলে গেলে তৎক্ষণাৎ</w:t>
      </w:r>
      <w:r w:rsidRPr="00345ACB">
        <w:rPr>
          <w:rStyle w:val="rvts39"/>
          <w:rFonts w:ascii="Kalpurush" w:hAnsi="Kalpurush" w:cs="Kalpurush"/>
          <w:sz w:val="24"/>
          <w:szCs w:val="24"/>
          <w:cs/>
          <w:lang w:bidi="bn-BD"/>
        </w:rPr>
        <w:t xml:space="preserve"> </w:t>
      </w:r>
      <w:r w:rsidRPr="00345ACB">
        <w:rPr>
          <w:rStyle w:val="rvts39"/>
          <w:rFonts w:ascii="Kalpurush" w:hAnsi="Kalpurush" w:cs="Kalpurush" w:hint="cs"/>
          <w:sz w:val="24"/>
          <w:szCs w:val="24"/>
          <w:cs/>
          <w:lang w:bidi="bn-BD"/>
        </w:rPr>
        <w:t xml:space="preserve">মনে না পড়লে বা দাঁড়িয়ে যাওয়ার পরে মনে পড়লে তখন আর তাশাহহুদের </w:t>
      </w:r>
      <w:r w:rsidRPr="00345ACB">
        <w:rPr>
          <w:rStyle w:val="rvts39"/>
          <w:rFonts w:ascii="Kalpurush" w:hAnsi="Kalpurush" w:cs="Kalpurush" w:hint="cs"/>
          <w:sz w:val="24"/>
          <w:szCs w:val="24"/>
          <w:cs/>
          <w:lang w:bidi="bn-BD"/>
        </w:rPr>
        <w:lastRenderedPageBreak/>
        <w:t xml:space="preserve">বৈঠকে ফিরে না গিয়ে সালামের পূর্বে </w:t>
      </w:r>
      <w:r>
        <w:rPr>
          <w:rStyle w:val="rvts39"/>
          <w:rFonts w:ascii="Kalpurush" w:hAnsi="Kalpurush" w:cs="Kalpurush" w:hint="cs"/>
          <w:sz w:val="24"/>
          <w:szCs w:val="24"/>
          <w:cs/>
          <w:lang w:bidi="bn-BD"/>
        </w:rPr>
        <w:t xml:space="preserve">সাজদাহ </w:t>
      </w:r>
      <w:r w:rsidRPr="00345ACB">
        <w:rPr>
          <w:rStyle w:val="rvts39"/>
          <w:rFonts w:ascii="Kalpurush" w:hAnsi="Kalpurush" w:cs="Kalpurush" w:hint="cs"/>
          <w:sz w:val="24"/>
          <w:szCs w:val="24"/>
          <w:cs/>
          <w:lang w:bidi="bn-BD"/>
        </w:rPr>
        <w:t xml:space="preserve">সাহু দিবে। এ সম্পর্কে </w:t>
      </w:r>
      <w:r w:rsidRPr="00345ACB">
        <w:rPr>
          <w:rStyle w:val="rvts39"/>
          <w:rFonts w:ascii="Kalpurush" w:hAnsi="Kalpurush" w:cs="Kalpurush"/>
          <w:sz w:val="24"/>
          <w:szCs w:val="24"/>
          <w:cs/>
          <w:lang w:bidi="bn-BD"/>
        </w:rPr>
        <w:t>আব্দুল্লাহ</w:t>
      </w:r>
      <w:r w:rsidRPr="00345ACB">
        <w:rPr>
          <w:rStyle w:val="rvts39"/>
          <w:rFonts w:ascii="Kalpurush" w:hAnsi="Kalpurush" w:cs="Kalpurush" w:hint="cs"/>
          <w:sz w:val="24"/>
          <w:szCs w:val="24"/>
          <w:cs/>
          <w:lang w:bidi="bn-BD"/>
        </w:rPr>
        <w:t xml:space="preserve"> ইবন</w:t>
      </w:r>
      <w:r w:rsidRPr="00345ACB">
        <w:rPr>
          <w:rStyle w:val="rvts39"/>
          <w:rFonts w:ascii="Kalpurush" w:hAnsi="Kalpurush" w:cs="Kalpurush"/>
          <w:sz w:val="24"/>
          <w:szCs w:val="24"/>
          <w:cs/>
          <w:lang w:bidi="bn-BD"/>
        </w:rPr>
        <w:t xml:space="preserve"> বুহায়না রাদিয়াল্লাহু </w:t>
      </w:r>
      <w:r w:rsidRPr="00345ACB">
        <w:rPr>
          <w:rStyle w:val="rvts39"/>
          <w:rFonts w:ascii="Kalpurush" w:hAnsi="Kalpurush" w:cs="Kalpurush"/>
          <w:sz w:val="24"/>
          <w:szCs w:val="24"/>
          <w:lang w:bidi="bn-BD"/>
        </w:rPr>
        <w:t>‘</w:t>
      </w:r>
      <w:r w:rsidRPr="00345ACB">
        <w:rPr>
          <w:rStyle w:val="rvts39"/>
          <w:rFonts w:ascii="Kalpurush" w:hAnsi="Kalpurush" w:cs="Kalpurush"/>
          <w:sz w:val="24"/>
          <w:szCs w:val="24"/>
          <w:cs/>
          <w:lang w:bidi="bn-BD"/>
        </w:rPr>
        <w:t>আনহু থেকে বর্ণিত</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তিনি বলেন</w:t>
      </w:r>
      <w:r w:rsidRPr="00345ACB">
        <w:rPr>
          <w:rStyle w:val="rvts39"/>
          <w:rFonts w:ascii="Kalpurush" w:hAnsi="Kalpurush" w:cs="Kalpurush"/>
          <w:sz w:val="24"/>
          <w:szCs w:val="24"/>
          <w:lang w:bidi="bn-BD"/>
        </w:rPr>
        <w:t>,</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«صَلَّى لَنَا رَسُولُ اللَّهِ صَلَّى اللهُ عَلَيْهِ وَسَلَّمَ رَكْعَتَيْنِ مِنْ بَعْضِ الصَّلَوَاتِ، ثُمَّ قَامَ، فَلَمْ يَجْلِسْ، فَقَامَ النَّاسُ مَعَهُ، فَلَمَّا قَضَى صَلاَتَهُ وَنَظَرْنَا تَسْلِيمَهُ كَبَّرَ قَبْلَ التَّسْلِيمِ، فَسَجَدَ سَجْدَتَيْنِ وَهُوَ جَالِسٌ، ثُمَّ سَلَّمَ»</w:t>
      </w:r>
    </w:p>
    <w:p w:rsidR="007534BA" w:rsidRPr="00345ACB" w:rsidRDefault="007534BA" w:rsidP="00C8078D">
      <w:pPr>
        <w:autoSpaceDE w:val="0"/>
        <w:autoSpaceDN w:val="0"/>
        <w:bidi w:val="0"/>
        <w:adjustRightInd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sz w:val="24"/>
          <w:szCs w:val="24"/>
          <w:cs/>
          <w:lang w:bidi="bn-BD"/>
        </w:rPr>
        <w:t>“</w:t>
      </w:r>
      <w:r w:rsidRPr="00345ACB">
        <w:rPr>
          <w:rStyle w:val="rvts39"/>
          <w:rFonts w:ascii="Kalpurush" w:hAnsi="Kalpurush" w:cs="Kalpurush"/>
          <w:sz w:val="24"/>
          <w:szCs w:val="24"/>
          <w:cs/>
          <w:lang w:bidi="bn-BD"/>
        </w:rPr>
        <w:t>কোন এক সালা</w:t>
      </w:r>
      <w:r w:rsidRPr="00345ACB">
        <w:rPr>
          <w:rStyle w:val="rvts39"/>
          <w:rFonts w:ascii="Kalpurush" w:hAnsi="Kalpurush" w:cs="Kalpurush" w:hint="cs"/>
          <w:sz w:val="24"/>
          <w:szCs w:val="24"/>
          <w:cs/>
          <w:lang w:bidi="bn-BD"/>
        </w:rPr>
        <w:t>তে</w:t>
      </w:r>
      <w:r>
        <w:rPr>
          <w:rStyle w:val="rvts39"/>
          <w:rFonts w:ascii="Kalpurush" w:hAnsi="Kalpurush" w:cs="Kalpurush"/>
          <w:sz w:val="24"/>
          <w:szCs w:val="24"/>
          <w:cs/>
          <w:lang w:bidi="bn-BD"/>
        </w:rPr>
        <w:t xml:space="preserve"> রাসূলুল্লাহ্ </w:t>
      </w:r>
      <w:r w:rsidRPr="00345ACB">
        <w:rPr>
          <w:rStyle w:val="rvts39"/>
          <w:rFonts w:ascii="Kalpurush" w:hAnsi="Kalpurush" w:cs="Kalpurush" w:hint="cs"/>
          <w:sz w:val="24"/>
          <w:szCs w:val="24"/>
          <w:cs/>
          <w:lang w:bidi="bn-BD"/>
        </w:rPr>
        <w:t>সা</w:t>
      </w:r>
      <w:r w:rsidRPr="00345ACB">
        <w:rPr>
          <w:rStyle w:val="rvts39"/>
          <w:rFonts w:ascii="Kalpurush" w:hAnsi="Kalpurush" w:cs="Kalpurush"/>
          <w:sz w:val="24"/>
          <w:szCs w:val="24"/>
          <w:cs/>
          <w:lang w:bidi="bn-BD"/>
        </w:rPr>
        <w:t xml:space="preserve">ল্লাল্লাহু আলাইহি ওয়াসাল্লাম </w:t>
      </w:r>
      <w:r w:rsidRPr="00345ACB">
        <w:rPr>
          <w:rStyle w:val="rvts39"/>
          <w:rFonts w:ascii="Kalpurush" w:hAnsi="Kalpurush" w:cs="Kalpurush" w:hint="cs"/>
          <w:sz w:val="24"/>
          <w:szCs w:val="24"/>
          <w:cs/>
          <w:lang w:bidi="bn-BD"/>
        </w:rPr>
        <w:t>(চার</w:t>
      </w:r>
      <w:r w:rsidR="009170AD">
        <w:rPr>
          <w:rStyle w:val="rvts39"/>
          <w:rFonts w:ascii="Kalpurush" w:hAnsi="Kalpurush" w:cs="Kalpurush"/>
          <w:sz w:val="24"/>
          <w:szCs w:val="24"/>
          <w:cs/>
          <w:lang w:bidi="bn-BD"/>
        </w:rPr>
        <w:t xml:space="preserve"> রাকা</w:t>
      </w:r>
      <w:r w:rsidR="009170AD">
        <w:rPr>
          <w:rStyle w:val="rvts39"/>
          <w:rFonts w:ascii="Kalpurush" w:hAnsi="Kalpurush" w:cs="Kalpurush"/>
          <w:sz w:val="24"/>
          <w:szCs w:val="24"/>
          <w:lang w:bidi="bn-BD"/>
        </w:rPr>
        <w:t>‘</w:t>
      </w:r>
      <w:r w:rsidR="009170AD">
        <w:rPr>
          <w:rStyle w:val="rvts39"/>
          <w:rFonts w:ascii="Kalpurush" w:hAnsi="Kalpurush" w:cs="Kalpurush"/>
          <w:sz w:val="24"/>
          <w:szCs w:val="24"/>
          <w:cs/>
          <w:lang w:bidi="bn-BD"/>
        </w:rPr>
        <w:t xml:space="preserve">আত </w:t>
      </w:r>
      <w:r w:rsidRPr="00345ACB">
        <w:rPr>
          <w:rStyle w:val="rvts39"/>
          <w:rFonts w:ascii="Kalpurush" w:hAnsi="Kalpurush" w:cs="Kalpurush" w:hint="cs"/>
          <w:sz w:val="24"/>
          <w:szCs w:val="24"/>
          <w:cs/>
          <w:lang w:bidi="bn-BD"/>
        </w:rPr>
        <w:t xml:space="preserve"> বিশিষ্ট সালাতে) </w:t>
      </w:r>
      <w:r w:rsidR="009170AD" w:rsidRPr="00345ACB">
        <w:rPr>
          <w:rStyle w:val="rvts39"/>
          <w:rFonts w:ascii="Kalpurush" w:hAnsi="Kalpurush" w:cs="Kalpurush"/>
          <w:sz w:val="24"/>
          <w:szCs w:val="24"/>
          <w:cs/>
          <w:lang w:bidi="bn-BD"/>
        </w:rPr>
        <w:t>দু</w:t>
      </w:r>
      <w:r w:rsidR="00C8078D">
        <w:rPr>
          <w:rStyle w:val="rvts39"/>
          <w:rFonts w:ascii="Kalpurush" w:hAnsi="Kalpurush" w:cs="Kalpurush" w:hint="cs"/>
          <w:sz w:val="24"/>
          <w:szCs w:val="24"/>
          <w:cs/>
          <w:lang w:bidi="bn-BD"/>
        </w:rPr>
        <w:t>’</w:t>
      </w:r>
      <w:r w:rsidR="009170AD" w:rsidRPr="00345ACB">
        <w:rPr>
          <w:rStyle w:val="rvts39"/>
          <w:rFonts w:ascii="Kalpurush" w:hAnsi="Kalpurush" w:cs="Kalpurush"/>
          <w:sz w:val="24"/>
          <w:szCs w:val="24"/>
          <w:lang w:bidi="bn-BD"/>
        </w:rPr>
        <w:t xml:space="preserve"> </w:t>
      </w:r>
      <w:r w:rsidR="009170AD" w:rsidRPr="00345ACB">
        <w:rPr>
          <w:rStyle w:val="rvts39"/>
          <w:rFonts w:ascii="Kalpurush" w:hAnsi="Kalpurush" w:cs="Kalpurush"/>
          <w:sz w:val="24"/>
          <w:szCs w:val="24"/>
          <w:cs/>
          <w:lang w:bidi="bn-BD"/>
        </w:rPr>
        <w:t>রাক</w:t>
      </w:r>
      <w:r w:rsidR="009170AD">
        <w:rPr>
          <w:rStyle w:val="rvts39"/>
          <w:rFonts w:ascii="Kalpurush" w:hAnsi="Kalpurush" w:cs="Kalpurush" w:hint="cs"/>
          <w:sz w:val="24"/>
          <w:szCs w:val="24"/>
          <w:cs/>
          <w:lang w:bidi="bn-BD"/>
        </w:rPr>
        <w:t>া‘</w:t>
      </w:r>
      <w:r w:rsidR="009170AD" w:rsidRPr="00345ACB">
        <w:rPr>
          <w:rStyle w:val="rvts39"/>
          <w:rFonts w:ascii="Kalpurush" w:hAnsi="Kalpurush" w:cs="Kalpurush"/>
          <w:sz w:val="24"/>
          <w:szCs w:val="24"/>
          <w:cs/>
          <w:lang w:bidi="bn-BD"/>
        </w:rPr>
        <w:t xml:space="preserve">আত </w:t>
      </w:r>
      <w:r w:rsidRPr="00345ACB">
        <w:rPr>
          <w:rStyle w:val="rvts39"/>
          <w:rFonts w:ascii="Kalpurush" w:hAnsi="Kalpurush" w:cs="Kalpurush" w:hint="cs"/>
          <w:sz w:val="24"/>
          <w:szCs w:val="24"/>
          <w:cs/>
          <w:lang w:bidi="bn-BD"/>
        </w:rPr>
        <w:t>সালাত পড়ে</w:t>
      </w:r>
      <w:r w:rsidRPr="00345ACB">
        <w:rPr>
          <w:rStyle w:val="rvts39"/>
          <w:rFonts w:ascii="Kalpurush" w:hAnsi="Kalpurush" w:cs="Kalpurush"/>
          <w:sz w:val="24"/>
          <w:szCs w:val="24"/>
          <w:cs/>
          <w:lang w:bidi="bn-BD"/>
        </w:rPr>
        <w:t xml:space="preserve"> না</w:t>
      </w:r>
      <w:r w:rsidRPr="00345ACB">
        <w:rPr>
          <w:rStyle w:val="rvts39"/>
          <w:rFonts w:ascii="Kalpurush" w:hAnsi="Kalpurush" w:cs="Kalpurush" w:hint="cs"/>
          <w:sz w:val="24"/>
          <w:szCs w:val="24"/>
          <w:cs/>
          <w:lang w:bidi="bn-BD"/>
        </w:rPr>
        <w:t>-বসে</w:t>
      </w:r>
      <w:r w:rsidRPr="00345ACB">
        <w:rPr>
          <w:rStyle w:val="rvts39"/>
          <w:rFonts w:ascii="Kalpurush" w:hAnsi="Kalpurush" w:cs="Kalpurush"/>
          <w:sz w:val="24"/>
          <w:szCs w:val="24"/>
          <w:cs/>
          <w:lang w:bidi="bn-BD"/>
        </w:rPr>
        <w:t xml:space="preserve"> দাঁড়িয়ে গেলেন। মুসল্লিগণ</w:t>
      </w:r>
      <w:r w:rsidRPr="00345ACB">
        <w:rPr>
          <w:rStyle w:val="rvts39"/>
          <w:rFonts w:ascii="Kalpurush" w:hAnsi="Kalpurush" w:cs="Kalpurush" w:hint="cs"/>
          <w:sz w:val="24"/>
          <w:szCs w:val="24"/>
          <w:cs/>
          <w:lang w:bidi="bn-BD"/>
        </w:rPr>
        <w:t>ও</w:t>
      </w:r>
      <w:r w:rsidRPr="00345ACB">
        <w:rPr>
          <w:rStyle w:val="rvts39"/>
          <w:rFonts w:ascii="Kalpurush" w:hAnsi="Kalpurush" w:cs="Kalpurush"/>
          <w:sz w:val="24"/>
          <w:szCs w:val="24"/>
          <w:cs/>
          <w:lang w:bidi="bn-BD"/>
        </w:rPr>
        <w:t xml:space="preserve"> তাঁর</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সঙ্গে দাঁড়িয়ে গেলেন। যখন সালাত সমাপ্ত করার সময় হলো এবং আমরা তাঁর সালাম ফিরানোর</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অপেক্ষা করছিলাম</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তখন তিনি সালাম ফিরানোর আগে তাকবীর বলে বসে বসেই</w:t>
      </w:r>
      <w:r>
        <w:rPr>
          <w:rStyle w:val="rvts39"/>
          <w:rFonts w:ascii="Kalpurush" w:hAnsi="Kalpurush" w:cs="Kalpurush"/>
          <w:sz w:val="24"/>
          <w:szCs w:val="24"/>
          <w:cs/>
          <w:lang w:bidi="bn-BD"/>
        </w:rPr>
        <w:t xml:space="preserve"> দু</w:t>
      </w:r>
      <w:r>
        <w:rPr>
          <w:rStyle w:val="rvts39"/>
          <w:rFonts w:ascii="Kalpurush" w:hAnsi="Kalpurush" w:cs="Kalpurush"/>
          <w:sz w:val="24"/>
          <w:szCs w:val="24"/>
          <w:lang w:bidi="bn-BD"/>
        </w:rPr>
        <w:t>’</w:t>
      </w:r>
      <w:r>
        <w:rPr>
          <w:rStyle w:val="rvts39"/>
          <w:rFonts w:ascii="Kalpurush" w:hAnsi="Kalpurush" w:cs="Kalpurush"/>
          <w:sz w:val="24"/>
          <w:szCs w:val="24"/>
          <w:cs/>
          <w:lang w:bidi="bn-BD"/>
        </w:rPr>
        <w:t>টি সাজদাহ</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করলেন। তারপর সালাম ফিরালেন</w:t>
      </w:r>
      <w:r w:rsidRPr="00345ACB">
        <w:rPr>
          <w:rStyle w:val="rvts39"/>
          <w:rFonts w:ascii="Kalpurush" w:hAnsi="Kalpurush" w:cs="Kalpurush" w:hint="cs"/>
          <w:sz w:val="24"/>
          <w:szCs w:val="24"/>
          <w:cs/>
          <w:lang w:bidi="bn-BD"/>
        </w:rPr>
        <w:t>”</w:t>
      </w:r>
      <w:r w:rsidRPr="00622BBF">
        <w:rPr>
          <w:rStyle w:val="rvts39"/>
          <w:rFonts w:ascii="Kalpurush" w:hAnsi="Kalpurush" w:cs="SolaimanLipi" w:hint="cs"/>
          <w:sz w:val="24"/>
          <w:szCs w:val="24"/>
          <w:cs/>
          <w:lang w:bidi="hi-IN"/>
        </w:rPr>
        <w:t>।</w:t>
      </w:r>
      <w:r w:rsidRPr="00345ACB">
        <w:rPr>
          <w:rStyle w:val="FootnoteReference"/>
          <w:rFonts w:ascii="Kalpurush" w:hAnsi="Kalpurush" w:cs="Kalpurush"/>
          <w:sz w:val="24"/>
          <w:szCs w:val="24"/>
          <w:cs/>
          <w:lang w:bidi="bn-BD"/>
        </w:rPr>
        <w:footnoteReference w:id="187"/>
      </w:r>
    </w:p>
    <w:p w:rsidR="007534BA" w:rsidRPr="00345ACB" w:rsidRDefault="007534BA" w:rsidP="007534BA">
      <w:pPr>
        <w:autoSpaceDE w:val="0"/>
        <w:autoSpaceDN w:val="0"/>
        <w:bidi w:val="0"/>
        <w:adjustRightInd w:val="0"/>
        <w:spacing w:after="0" w:line="240" w:lineRule="auto"/>
        <w:jc w:val="both"/>
        <w:rPr>
          <w:rStyle w:val="rvts39"/>
          <w:rFonts w:ascii="Kalpurush" w:hAnsi="Kalpurush" w:cs="Kalpurush"/>
          <w:b/>
          <w:bCs/>
          <w:color w:val="C00000"/>
          <w:sz w:val="24"/>
          <w:szCs w:val="24"/>
          <w:cs/>
          <w:lang w:bidi="bn-BD"/>
        </w:rPr>
      </w:pPr>
      <w:r w:rsidRPr="00345ACB">
        <w:rPr>
          <w:rStyle w:val="rvts39"/>
          <w:rFonts w:ascii="Kalpurush" w:hAnsi="Kalpurush" w:cs="Kalpurush" w:hint="cs"/>
          <w:b/>
          <w:bCs/>
          <w:color w:val="C00000"/>
          <w:sz w:val="24"/>
          <w:szCs w:val="24"/>
          <w:cs/>
          <w:lang w:bidi="bn-BD"/>
        </w:rPr>
        <w:t xml:space="preserve">৩- সালাতে বেশি বা কমের সন্দেহ হলে: </w:t>
      </w:r>
    </w:p>
    <w:p w:rsidR="007534BA" w:rsidRPr="00345ACB" w:rsidRDefault="007534BA" w:rsidP="00007C34">
      <w:pPr>
        <w:autoSpaceDE w:val="0"/>
        <w:autoSpaceDN w:val="0"/>
        <w:bidi w:val="0"/>
        <w:adjustRightInd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sz w:val="24"/>
          <w:szCs w:val="24"/>
          <w:cs/>
          <w:lang w:bidi="bn-BD"/>
        </w:rPr>
        <w:t>সালাতে মুসল্লি তিন বা চার</w:t>
      </w:r>
      <w:r w:rsidR="009170AD">
        <w:rPr>
          <w:rStyle w:val="rvts39"/>
          <w:rFonts w:ascii="Kalpurush" w:hAnsi="Kalpurush" w:cs="Kalpurush" w:hint="cs"/>
          <w:sz w:val="24"/>
          <w:szCs w:val="24"/>
          <w:cs/>
          <w:lang w:bidi="bn-BD"/>
        </w:rPr>
        <w:t xml:space="preserve"> রাকা</w:t>
      </w:r>
      <w:r w:rsidR="009170AD">
        <w:rPr>
          <w:rStyle w:val="rvts39"/>
          <w:rFonts w:ascii="Kalpurush" w:hAnsi="Kalpurush" w:cs="Kalpurush" w:hint="cs"/>
          <w:sz w:val="24"/>
          <w:szCs w:val="24"/>
          <w:lang w:bidi="bn-BD"/>
        </w:rPr>
        <w:t>‘</w:t>
      </w:r>
      <w:r w:rsidR="009170AD">
        <w:rPr>
          <w:rStyle w:val="rvts39"/>
          <w:rFonts w:ascii="Kalpurush" w:hAnsi="Kalpurush" w:cs="Kalpurush" w:hint="cs"/>
          <w:sz w:val="24"/>
          <w:szCs w:val="24"/>
          <w:cs/>
          <w:lang w:bidi="bn-BD"/>
        </w:rPr>
        <w:t xml:space="preserve">আতের </w:t>
      </w:r>
      <w:r w:rsidRPr="00345ACB">
        <w:rPr>
          <w:rStyle w:val="rvts39"/>
          <w:rFonts w:ascii="Kalpurush" w:hAnsi="Kalpurush" w:cs="Kalpurush" w:hint="cs"/>
          <w:sz w:val="24"/>
          <w:szCs w:val="24"/>
          <w:cs/>
          <w:lang w:bidi="bn-BD"/>
        </w:rPr>
        <w:t>সন্দেহ হলে নিম্নোক্ত দু অবস্থা হতে পারে:</w:t>
      </w:r>
    </w:p>
    <w:p w:rsidR="007534BA" w:rsidRPr="00345ACB" w:rsidRDefault="007534BA" w:rsidP="007534BA">
      <w:pPr>
        <w:autoSpaceDE w:val="0"/>
        <w:autoSpaceDN w:val="0"/>
        <w:bidi w:val="0"/>
        <w:adjustRightInd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sz w:val="24"/>
          <w:szCs w:val="24"/>
          <w:cs/>
          <w:lang w:bidi="bn-BD"/>
        </w:rPr>
        <w:t>ক- বেশি বা কমের প্রবল ধারণার</w:t>
      </w:r>
      <w:r>
        <w:rPr>
          <w:rStyle w:val="rvts39"/>
          <w:rFonts w:ascii="Kalpurush" w:hAnsi="Kalpurush" w:cs="Kalpurush" w:hint="cs"/>
          <w:sz w:val="24"/>
          <w:szCs w:val="24"/>
          <w:cs/>
          <w:lang w:bidi="bn-BD"/>
        </w:rPr>
        <w:t xml:space="preserve"> ওপর </w:t>
      </w:r>
      <w:r w:rsidRPr="00345ACB">
        <w:rPr>
          <w:rStyle w:val="rvts39"/>
          <w:rFonts w:ascii="Kalpurush" w:hAnsi="Kalpurush" w:cs="Kalpurush" w:hint="cs"/>
          <w:sz w:val="24"/>
          <w:szCs w:val="24"/>
          <w:cs/>
          <w:lang w:bidi="bn-BD"/>
        </w:rPr>
        <w:t xml:space="preserve">ভিত্তি করে সালাত পূর্ণ করবে এবং সালাম ফিরানোর পরে </w:t>
      </w:r>
      <w:r>
        <w:rPr>
          <w:rStyle w:val="rvts39"/>
          <w:rFonts w:ascii="Kalpurush" w:hAnsi="Kalpurush" w:cs="Kalpurush" w:hint="cs"/>
          <w:sz w:val="24"/>
          <w:szCs w:val="24"/>
          <w:cs/>
          <w:lang w:bidi="bn-BD"/>
        </w:rPr>
        <w:t xml:space="preserve">সাহু সাজদাহ </w:t>
      </w:r>
      <w:r w:rsidRPr="00345ACB">
        <w:rPr>
          <w:rStyle w:val="rvts39"/>
          <w:rFonts w:ascii="Kalpurush" w:hAnsi="Kalpurush" w:cs="Kalpurush" w:hint="cs"/>
          <w:sz w:val="24"/>
          <w:szCs w:val="24"/>
          <w:cs/>
          <w:lang w:bidi="bn-BD"/>
        </w:rPr>
        <w:t>দিবে।</w:t>
      </w:r>
      <w:r w:rsidR="006216F4">
        <w:rPr>
          <w:rStyle w:val="rvts39"/>
          <w:rFonts w:ascii="Kalpurush" w:hAnsi="Kalpurush" w:cs="Kalpurush" w:hint="cs"/>
          <w:sz w:val="24"/>
          <w:szCs w:val="24"/>
          <w:cs/>
          <w:lang w:bidi="bn-BD"/>
        </w:rPr>
        <w:t xml:space="preserve"> দলীল </w:t>
      </w:r>
      <w:r w:rsidRPr="00345ACB">
        <w:rPr>
          <w:rStyle w:val="rvts39"/>
          <w:rFonts w:ascii="Kalpurush" w:hAnsi="Kalpurush" w:cs="Kalpurush" w:hint="cs"/>
          <w:sz w:val="24"/>
          <w:szCs w:val="24"/>
          <w:cs/>
          <w:lang w:bidi="bn-BD"/>
        </w:rPr>
        <w:t>হলো:</w:t>
      </w:r>
      <w:r>
        <w:rPr>
          <w:rStyle w:val="rvts39"/>
          <w:rFonts w:ascii="Kalpurush" w:hAnsi="Kalpurush" w:cs="Kalpurush" w:hint="cs"/>
          <w:sz w:val="24"/>
          <w:szCs w:val="24"/>
          <w:cs/>
          <w:lang w:bidi="bn-BD"/>
        </w:rPr>
        <w:t xml:space="preserve"> </w:t>
      </w:r>
      <w:r w:rsidRPr="00345ACB">
        <w:rPr>
          <w:rStyle w:val="rvts39"/>
          <w:rFonts w:ascii="Kalpurush" w:hAnsi="Kalpurush" w:cs="Kalpurush"/>
          <w:sz w:val="24"/>
          <w:szCs w:val="24"/>
          <w:cs/>
          <w:lang w:bidi="bn-BD"/>
        </w:rPr>
        <w:t xml:space="preserve">আব্দুল্লাহ </w:t>
      </w:r>
      <w:r>
        <w:rPr>
          <w:rStyle w:val="rvts39"/>
          <w:rFonts w:ascii="Kalpurush" w:hAnsi="Kalpurush" w:cs="Kalpurush" w:hint="cs"/>
          <w:sz w:val="24"/>
          <w:szCs w:val="24"/>
          <w:cs/>
          <w:lang w:bidi="bn-BD"/>
        </w:rPr>
        <w:t xml:space="preserve">ইবন মাস‘উদ </w:t>
      </w:r>
      <w:r w:rsidRPr="00345ACB">
        <w:rPr>
          <w:rStyle w:val="rvts39"/>
          <w:rFonts w:ascii="Kalpurush" w:hAnsi="Kalpurush" w:cs="Kalpurush"/>
          <w:sz w:val="24"/>
          <w:szCs w:val="24"/>
          <w:cs/>
          <w:lang w:bidi="bn-BD"/>
        </w:rPr>
        <w:t xml:space="preserve">রাদিয়াল্লাহু </w:t>
      </w:r>
      <w:r w:rsidRPr="00345ACB">
        <w:rPr>
          <w:rStyle w:val="rvts39"/>
          <w:rFonts w:ascii="Kalpurush" w:hAnsi="Kalpurush" w:cs="Kalpurush"/>
          <w:sz w:val="24"/>
          <w:szCs w:val="24"/>
          <w:lang w:bidi="bn-BD"/>
        </w:rPr>
        <w:t>‘</w:t>
      </w:r>
      <w:r w:rsidRPr="00345ACB">
        <w:rPr>
          <w:rStyle w:val="rvts39"/>
          <w:rFonts w:ascii="Kalpurush" w:hAnsi="Kalpurush" w:cs="Kalpurush"/>
          <w:sz w:val="24"/>
          <w:szCs w:val="24"/>
          <w:cs/>
          <w:lang w:bidi="bn-BD"/>
        </w:rPr>
        <w:t>আনহু থেকে বর্ণিত</w:t>
      </w:r>
      <w:r>
        <w:rPr>
          <w:rStyle w:val="rvts39"/>
          <w:rFonts w:ascii="Kalpurush" w:hAnsi="Kalpurush" w:cs="Kalpurush" w:hint="cs"/>
          <w:sz w:val="24"/>
          <w:szCs w:val="24"/>
          <w:lang w:bidi="bn-BD"/>
        </w:rPr>
        <w:t>,</w:t>
      </w:r>
      <w:r w:rsidRPr="00FC3A6C">
        <w:rPr>
          <w:rStyle w:val="rvts39"/>
          <w:rFonts w:ascii="Kalpurush" w:hAnsi="Kalpurush" w:cs="Kalpurush"/>
          <w:sz w:val="24"/>
          <w:szCs w:val="24"/>
          <w:cs/>
          <w:lang w:bidi="bn-BD"/>
        </w:rPr>
        <w:t xml:space="preserve"> </w:t>
      </w:r>
      <w:r w:rsidRPr="00345ACB">
        <w:rPr>
          <w:rStyle w:val="rvts39"/>
          <w:rFonts w:ascii="Kalpurush" w:hAnsi="Kalpurush" w:cs="Kalpurush"/>
          <w:sz w:val="24"/>
          <w:szCs w:val="24"/>
          <w:cs/>
          <w:lang w:bidi="bn-BD"/>
        </w:rPr>
        <w:t>রাসূলুল্লাহ্‌ সাল্লাল্লাহু আলাইহি ওয়াসাল্লাম</w:t>
      </w:r>
      <w:r>
        <w:rPr>
          <w:rStyle w:val="rvts39"/>
          <w:rFonts w:ascii="Kalpurush" w:hAnsi="Kalpurush" w:cs="Kalpurush" w:hint="cs"/>
          <w:sz w:val="24"/>
          <w:szCs w:val="24"/>
          <w:cs/>
          <w:lang w:bidi="bn-BD"/>
        </w:rPr>
        <w:t xml:space="preserve"> বলেছেন, </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85549B">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وَإِذَا شَكَّ أَحَدُكُمْ فِي صَلاَتِهِ، فَلْيَتَحَرَّ الصَّوَابَ فَلْيُتِمَّ عَلَيْهِ، ثُمَّ لِيُسَلِّمْ، ثُمَّ يَسْجُدُ سَجْدَتَيْنِ»</w:t>
      </w:r>
    </w:p>
    <w:p w:rsidR="007534BA" w:rsidRPr="00345ACB" w:rsidRDefault="007534BA" w:rsidP="00C8078D">
      <w:pPr>
        <w:autoSpaceDE w:val="0"/>
        <w:autoSpaceDN w:val="0"/>
        <w:bidi w:val="0"/>
        <w:adjustRightInd w:val="0"/>
        <w:spacing w:after="0" w:line="240" w:lineRule="auto"/>
        <w:jc w:val="both"/>
        <w:rPr>
          <w:rStyle w:val="rvts39"/>
          <w:rFonts w:ascii="Kalpurush" w:hAnsi="Kalpurush" w:cs="Kalpurush"/>
          <w:sz w:val="24"/>
          <w:szCs w:val="24"/>
          <w:cs/>
          <w:lang w:bidi="bn-BD"/>
        </w:rPr>
      </w:pPr>
      <w:r>
        <w:rPr>
          <w:rStyle w:val="rvts39"/>
          <w:rFonts w:ascii="Kalpurush" w:hAnsi="Kalpurush" w:cs="Kalpurush" w:hint="cs"/>
          <w:sz w:val="24"/>
          <w:szCs w:val="24"/>
          <w:cs/>
          <w:lang w:bidi="bn-BD"/>
        </w:rPr>
        <w:lastRenderedPageBreak/>
        <w:t>“</w:t>
      </w:r>
      <w:r w:rsidRPr="00345ACB">
        <w:rPr>
          <w:rStyle w:val="rvts39"/>
          <w:rFonts w:ascii="Kalpurush" w:hAnsi="Kalpurush" w:cs="Kalpurush"/>
          <w:sz w:val="24"/>
          <w:szCs w:val="24"/>
          <w:cs/>
          <w:lang w:bidi="bn-BD"/>
        </w:rPr>
        <w:t>তোমাদের কেউ</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সালাত সম্বন্ধে সন্দেহে পতিত হলে সে যেন নিঃসন্দেহে হওয়ার চেষ্টা করে এবং সে</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 xml:space="preserve">অনুযায়ী সালাত পূর্ণ করে। তারপর সে </w:t>
      </w:r>
      <w:r w:rsidR="00101A8F">
        <w:rPr>
          <w:rStyle w:val="rvts39"/>
          <w:rFonts w:ascii="Kalpurush" w:hAnsi="Kalpurush" w:cs="Kalpurush" w:hint="cs"/>
          <w:sz w:val="24"/>
          <w:szCs w:val="24"/>
          <w:cs/>
          <w:lang w:bidi="bn-BD"/>
        </w:rPr>
        <w:t xml:space="preserve">যেন </w:t>
      </w:r>
      <w:r w:rsidRPr="00345ACB">
        <w:rPr>
          <w:rStyle w:val="rvts39"/>
          <w:rFonts w:ascii="Kalpurush" w:hAnsi="Kalpurush" w:cs="Kalpurush"/>
          <w:sz w:val="24"/>
          <w:szCs w:val="24"/>
          <w:cs/>
          <w:lang w:bidi="bn-BD"/>
        </w:rPr>
        <w:t xml:space="preserve">সালাম ফিরিয়ে </w:t>
      </w:r>
      <w:r w:rsidR="00C8078D">
        <w:rPr>
          <w:rStyle w:val="rvts39"/>
          <w:rFonts w:ascii="Kalpurush" w:hAnsi="Kalpurush" w:cs="Kalpurush" w:hint="cs"/>
          <w:sz w:val="24"/>
          <w:szCs w:val="24"/>
          <w:cs/>
          <w:lang w:bidi="bn-BD"/>
        </w:rPr>
        <w:t xml:space="preserve">দু’টি </w:t>
      </w:r>
      <w:r>
        <w:rPr>
          <w:rStyle w:val="rvts39"/>
          <w:rFonts w:ascii="Kalpurush" w:hAnsi="Kalpurush" w:cs="Kalpurush"/>
          <w:sz w:val="24"/>
          <w:szCs w:val="24"/>
          <w:cs/>
          <w:lang w:bidi="bn-BD"/>
        </w:rPr>
        <w:t>সাজদাহ</w:t>
      </w:r>
      <w:r w:rsidRPr="00345ACB">
        <w:rPr>
          <w:rStyle w:val="rvts39"/>
          <w:rFonts w:ascii="Kalpurush" w:hAnsi="Kalpurush" w:cs="Kalpurush"/>
          <w:sz w:val="24"/>
          <w:szCs w:val="24"/>
          <w:cs/>
          <w:lang w:bidi="bn-BD"/>
        </w:rPr>
        <w:t xml:space="preserve"> </w:t>
      </w:r>
      <w:r w:rsidR="00C8078D">
        <w:rPr>
          <w:rStyle w:val="rvts39"/>
          <w:rFonts w:ascii="Kalpurush" w:hAnsi="Kalpurush" w:cs="Kalpurush" w:hint="cs"/>
          <w:sz w:val="24"/>
          <w:szCs w:val="24"/>
          <w:cs/>
          <w:lang w:bidi="bn-BD"/>
        </w:rPr>
        <w:t>দেয়</w:t>
      </w:r>
      <w:r w:rsidRPr="00345ACB">
        <w:rPr>
          <w:rStyle w:val="rvts39"/>
          <w:rFonts w:ascii="Kalpurush" w:hAnsi="Kalpurush" w:cs="Kalpurush" w:hint="cs"/>
          <w:sz w:val="24"/>
          <w:szCs w:val="24"/>
          <w:cs/>
          <w:lang w:bidi="bn-BD"/>
        </w:rPr>
        <w:t>”</w:t>
      </w:r>
      <w:r w:rsidRPr="00622BBF">
        <w:rPr>
          <w:rStyle w:val="rvts39"/>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188"/>
      </w:r>
    </w:p>
    <w:p w:rsidR="007534BA" w:rsidRPr="00345ACB" w:rsidRDefault="007534BA" w:rsidP="00101A8F">
      <w:pPr>
        <w:autoSpaceDE w:val="0"/>
        <w:autoSpaceDN w:val="0"/>
        <w:bidi w:val="0"/>
        <w:adjustRightInd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sz w:val="24"/>
          <w:szCs w:val="24"/>
          <w:cs/>
          <w:lang w:bidi="bn-BD"/>
        </w:rPr>
        <w:t xml:space="preserve">খ- বেশি বা কমের কোনটিই যদি প্রধান্য না পায় তবে </w:t>
      </w:r>
      <w:r w:rsidR="009170AD" w:rsidRPr="00345ACB">
        <w:rPr>
          <w:rStyle w:val="rvts39"/>
          <w:rFonts w:ascii="Kalpurush" w:hAnsi="Kalpurush" w:cs="Kalpurush" w:hint="cs"/>
          <w:sz w:val="24"/>
          <w:szCs w:val="24"/>
          <w:cs/>
          <w:lang w:bidi="bn-BD"/>
        </w:rPr>
        <w:t>ইয়া</w:t>
      </w:r>
      <w:r w:rsidR="009170AD">
        <w:rPr>
          <w:rStyle w:val="rvts39"/>
          <w:rFonts w:ascii="Kalpurush" w:hAnsi="Kalpurush" w:cs="Kalpurush" w:hint="cs"/>
          <w:sz w:val="24"/>
          <w:szCs w:val="24"/>
          <w:cs/>
          <w:lang w:bidi="bn-BD"/>
        </w:rPr>
        <w:t>কী</w:t>
      </w:r>
      <w:r w:rsidR="009170AD" w:rsidRPr="00345ACB">
        <w:rPr>
          <w:rStyle w:val="rvts39"/>
          <w:rFonts w:ascii="Kalpurush" w:hAnsi="Kalpurush" w:cs="Kalpurush" w:hint="cs"/>
          <w:sz w:val="24"/>
          <w:szCs w:val="24"/>
          <w:cs/>
          <w:lang w:bidi="bn-BD"/>
        </w:rPr>
        <w:t xml:space="preserve">ন </w:t>
      </w:r>
      <w:r w:rsidRPr="00345ACB">
        <w:rPr>
          <w:rStyle w:val="rvts39"/>
          <w:rFonts w:ascii="Kalpurush" w:hAnsi="Kalpurush" w:cs="Kalpurush" w:hint="cs"/>
          <w:sz w:val="24"/>
          <w:szCs w:val="24"/>
          <w:cs/>
          <w:lang w:bidi="bn-BD"/>
        </w:rPr>
        <w:t>তথা নিশ্চিত সংখ্যার</w:t>
      </w:r>
      <w:r>
        <w:rPr>
          <w:rStyle w:val="rvts39"/>
          <w:rFonts w:ascii="Kalpurush" w:hAnsi="Kalpurush" w:cs="Kalpurush" w:hint="cs"/>
          <w:sz w:val="24"/>
          <w:szCs w:val="24"/>
          <w:cs/>
          <w:lang w:bidi="bn-BD"/>
        </w:rPr>
        <w:t xml:space="preserve"> ওপর </w:t>
      </w:r>
      <w:r w:rsidRPr="00345ACB">
        <w:rPr>
          <w:rStyle w:val="rvts39"/>
          <w:rFonts w:ascii="Kalpurush" w:hAnsi="Kalpurush" w:cs="Kalpurush" w:hint="cs"/>
          <w:sz w:val="24"/>
          <w:szCs w:val="24"/>
          <w:cs/>
          <w:lang w:bidi="bn-BD"/>
        </w:rPr>
        <w:t>আমল করবে, অর্থাৎ কম সংখ্যক</w:t>
      </w:r>
      <w:r w:rsidR="009170AD">
        <w:rPr>
          <w:rStyle w:val="rvts39"/>
          <w:rFonts w:ascii="Kalpurush" w:hAnsi="Kalpurush" w:cs="Kalpurush" w:hint="cs"/>
          <w:sz w:val="24"/>
          <w:szCs w:val="24"/>
          <w:cs/>
          <w:lang w:bidi="bn-BD"/>
        </w:rPr>
        <w:t xml:space="preserve"> রাকা</w:t>
      </w:r>
      <w:r w:rsidR="009170AD">
        <w:rPr>
          <w:rStyle w:val="rvts39"/>
          <w:rFonts w:ascii="Kalpurush" w:hAnsi="Kalpurush" w:cs="Kalpurush" w:hint="cs"/>
          <w:sz w:val="24"/>
          <w:szCs w:val="24"/>
          <w:lang w:bidi="bn-BD"/>
        </w:rPr>
        <w:t>‘</w:t>
      </w:r>
      <w:r w:rsidR="009170AD">
        <w:rPr>
          <w:rStyle w:val="rvts39"/>
          <w:rFonts w:ascii="Kalpurush" w:hAnsi="Kalpurush" w:cs="Kalpurush" w:hint="cs"/>
          <w:sz w:val="24"/>
          <w:szCs w:val="24"/>
          <w:cs/>
          <w:lang w:bidi="bn-BD"/>
        </w:rPr>
        <w:t xml:space="preserve">আতের </w:t>
      </w:r>
      <w:r>
        <w:rPr>
          <w:rStyle w:val="rvts39"/>
          <w:rFonts w:ascii="Kalpurush" w:hAnsi="Kalpurush" w:cs="Kalpurush" w:hint="cs"/>
          <w:sz w:val="24"/>
          <w:szCs w:val="24"/>
          <w:cs/>
          <w:lang w:bidi="bn-BD"/>
        </w:rPr>
        <w:t xml:space="preserve">ওপর </w:t>
      </w:r>
      <w:r w:rsidRPr="00345ACB">
        <w:rPr>
          <w:rStyle w:val="rvts39"/>
          <w:rFonts w:ascii="Kalpurush" w:hAnsi="Kalpurush" w:cs="Kalpurush" w:hint="cs"/>
          <w:sz w:val="24"/>
          <w:szCs w:val="24"/>
          <w:cs/>
          <w:lang w:bidi="bn-BD"/>
        </w:rPr>
        <w:t xml:space="preserve">ভিত্তি করে সালাত পূর্ণ করবে এবং ভুলের জন্য সালামের পূর্বে </w:t>
      </w:r>
      <w:r>
        <w:rPr>
          <w:rStyle w:val="rvts39"/>
          <w:rFonts w:ascii="Kalpurush" w:hAnsi="Kalpurush" w:cs="Kalpurush" w:hint="cs"/>
          <w:sz w:val="24"/>
          <w:szCs w:val="24"/>
          <w:cs/>
          <w:lang w:bidi="bn-BD"/>
        </w:rPr>
        <w:t xml:space="preserve">সাজদাহ </w:t>
      </w:r>
      <w:r w:rsidRPr="00345ACB">
        <w:rPr>
          <w:rStyle w:val="rvts39"/>
          <w:rFonts w:ascii="Kalpurush" w:hAnsi="Kalpurush" w:cs="Kalpurush" w:hint="cs"/>
          <w:sz w:val="24"/>
          <w:szCs w:val="24"/>
          <w:cs/>
          <w:lang w:bidi="bn-BD"/>
        </w:rPr>
        <w:t xml:space="preserve"> সাহু দিবে। এ ব্যাপারে</w:t>
      </w:r>
      <w:r w:rsidR="006216F4">
        <w:rPr>
          <w:rStyle w:val="rvts39"/>
          <w:rFonts w:ascii="Kalpurush" w:hAnsi="Kalpurush" w:cs="Kalpurush" w:hint="cs"/>
          <w:sz w:val="24"/>
          <w:szCs w:val="24"/>
          <w:cs/>
          <w:lang w:bidi="bn-BD"/>
        </w:rPr>
        <w:t xml:space="preserve"> দলীল </w:t>
      </w:r>
      <w:r w:rsidRPr="00345ACB">
        <w:rPr>
          <w:rStyle w:val="rvts39"/>
          <w:rFonts w:ascii="Kalpurush" w:hAnsi="Kalpurush" w:cs="Kalpurush" w:hint="cs"/>
          <w:sz w:val="24"/>
          <w:szCs w:val="24"/>
          <w:cs/>
          <w:lang w:bidi="bn-BD"/>
        </w:rPr>
        <w:t xml:space="preserve">হলো: </w:t>
      </w:r>
      <w:r>
        <w:rPr>
          <w:rStyle w:val="rvts39"/>
          <w:rFonts w:ascii="Kalpurush" w:hAnsi="Kalpurush" w:cs="Kalpurush"/>
          <w:sz w:val="24"/>
          <w:szCs w:val="24"/>
          <w:cs/>
          <w:lang w:bidi="bn-BD"/>
        </w:rPr>
        <w:t xml:space="preserve">আবু </w:t>
      </w:r>
      <w:r w:rsidRPr="00345ACB">
        <w:rPr>
          <w:rStyle w:val="rvts39"/>
          <w:rFonts w:ascii="Kalpurush" w:hAnsi="Kalpurush" w:cs="Kalpurush"/>
          <w:sz w:val="24"/>
          <w:szCs w:val="24"/>
          <w:cs/>
          <w:lang w:bidi="bn-BD"/>
        </w:rPr>
        <w:t xml:space="preserve">সাঈদ খুদরী </w:t>
      </w:r>
      <w:r w:rsidRPr="00345ACB">
        <w:rPr>
          <w:rStyle w:val="rvts39"/>
          <w:rFonts w:ascii="Kalpurush" w:hAnsi="Kalpurush" w:cs="Kalpurush" w:hint="cs"/>
          <w:sz w:val="24"/>
          <w:szCs w:val="24"/>
          <w:cs/>
          <w:lang w:bidi="bn-BD"/>
        </w:rPr>
        <w:t xml:space="preserve">রাদিয়াল্লাহু </w:t>
      </w:r>
      <w:r w:rsidR="009170AD">
        <w:rPr>
          <w:rStyle w:val="rvts39"/>
          <w:rFonts w:ascii="Kalpurush" w:hAnsi="Kalpurush" w:cs="Kalpurush" w:hint="cs"/>
          <w:sz w:val="24"/>
          <w:szCs w:val="24"/>
          <w:cs/>
          <w:lang w:bidi="bn-BD"/>
        </w:rPr>
        <w:t>‘</w:t>
      </w:r>
      <w:r w:rsidR="009170AD" w:rsidRPr="00345ACB">
        <w:rPr>
          <w:rStyle w:val="rvts39"/>
          <w:rFonts w:ascii="Kalpurush" w:hAnsi="Kalpurush" w:cs="Kalpurush" w:hint="cs"/>
          <w:sz w:val="24"/>
          <w:szCs w:val="24"/>
          <w:cs/>
          <w:lang w:bidi="bn-BD"/>
        </w:rPr>
        <w:t xml:space="preserve">আনহু </w:t>
      </w:r>
      <w:r w:rsidRPr="00345ACB">
        <w:rPr>
          <w:rStyle w:val="rvts39"/>
          <w:rFonts w:ascii="Kalpurush" w:hAnsi="Kalpurush" w:cs="Kalpurush"/>
          <w:sz w:val="24"/>
          <w:szCs w:val="24"/>
          <w:cs/>
          <w:lang w:bidi="bn-BD"/>
        </w:rPr>
        <w:t>থেকে বর্ণিত</w:t>
      </w:r>
      <w:r w:rsidRPr="00345ACB">
        <w:rPr>
          <w:rStyle w:val="rvts39"/>
          <w:rFonts w:ascii="Kalpurush" w:hAnsi="Kalpurush" w:cs="Kalpurush" w:hint="cs"/>
          <w:sz w:val="24"/>
          <w:szCs w:val="24"/>
          <w:cs/>
          <w:lang w:bidi="bn-BD"/>
        </w:rPr>
        <w:t>,</w:t>
      </w:r>
      <w:r>
        <w:rPr>
          <w:rStyle w:val="rvts39"/>
          <w:rFonts w:ascii="Kalpurush" w:hAnsi="Kalpurush" w:cs="Kalpurush"/>
          <w:sz w:val="24"/>
          <w:szCs w:val="24"/>
          <w:cs/>
          <w:lang w:bidi="bn-BD"/>
        </w:rPr>
        <w:t xml:space="preserve"> রাসূলুল্লাহ্ </w:t>
      </w:r>
      <w:r w:rsidRPr="00345ACB">
        <w:rPr>
          <w:rStyle w:val="rvts39"/>
          <w:rFonts w:ascii="Kalpurush" w:hAnsi="Kalpurush" w:cs="Kalpurush"/>
          <w:sz w:val="24"/>
          <w:szCs w:val="24"/>
          <w:cs/>
          <w:lang w:bidi="bn-BD"/>
        </w:rPr>
        <w:t>সাল্লাল্লাহু আলাইহি ওয়াসাল্লাম</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বলেছেন</w:t>
      </w:r>
      <w:r>
        <w:rPr>
          <w:rStyle w:val="rvts39"/>
          <w:rFonts w:ascii="Kalpurush" w:hAnsi="Kalpurush" w:cs="Kalpurush" w:hint="cs"/>
          <w:sz w:val="24"/>
          <w:szCs w:val="24"/>
          <w:cs/>
          <w:lang w:bidi="bn-BD"/>
        </w:rPr>
        <w:t>,</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«إِذَا شَكَّ أَحَدُكُمْ فِي صَلَاتِهِ، فَلَمْ يَدْرِ كَمْ صَلَّى ثَلَاثًا أَمْ أَرْبَعًا، فَلْيَطْرَحِ الشَّكَّ وَلْيَبْنِ عَلَى مَا اسْتَيْقَنَ، ثُمَّ يَسْجُدُ سَجْدَتَيْنِ قَبْلَ أَنْ يُسَلِّمَ، فَإِنْ كَانَ صَلَّى خَمْسًا شَفَعْنَ لَهُ صَلَاتَهُ، وَإِنْ كَانَ صَلَّى إِتْمَامًا لِأَرْبَعٍ كَانَتَا تَرْغِيمًا لِلشَّيْطَانِ»</w:t>
      </w:r>
    </w:p>
    <w:p w:rsidR="007534BA" w:rsidRPr="00345ACB" w:rsidRDefault="007534BA" w:rsidP="009170AD">
      <w:pPr>
        <w:autoSpaceDE w:val="0"/>
        <w:autoSpaceDN w:val="0"/>
        <w:bidi w:val="0"/>
        <w:adjustRightInd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sz w:val="24"/>
          <w:szCs w:val="24"/>
          <w:cs/>
          <w:lang w:bidi="bn-BD"/>
        </w:rPr>
        <w:t>“</w:t>
      </w:r>
      <w:r w:rsidRPr="00345ACB">
        <w:rPr>
          <w:rStyle w:val="rvts39"/>
          <w:rFonts w:ascii="Kalpurush" w:hAnsi="Kalpurush" w:cs="Kalpurush"/>
          <w:sz w:val="24"/>
          <w:szCs w:val="24"/>
          <w:cs/>
          <w:lang w:bidi="bn-BD"/>
        </w:rPr>
        <w:t xml:space="preserve">তিন </w:t>
      </w:r>
      <w:r w:rsidR="009170AD" w:rsidRPr="00345ACB">
        <w:rPr>
          <w:rStyle w:val="rvts39"/>
          <w:rFonts w:ascii="Kalpurush" w:hAnsi="Kalpurush" w:cs="Kalpurush"/>
          <w:sz w:val="24"/>
          <w:szCs w:val="24"/>
          <w:cs/>
          <w:lang w:bidi="bn-BD"/>
        </w:rPr>
        <w:t>রাক</w:t>
      </w:r>
      <w:r w:rsidR="009170AD">
        <w:rPr>
          <w:rStyle w:val="rvts39"/>
          <w:rFonts w:ascii="Kalpurush" w:hAnsi="Kalpurush" w:cs="Kalpurush" w:hint="cs"/>
          <w:sz w:val="24"/>
          <w:szCs w:val="24"/>
          <w:cs/>
          <w:lang w:bidi="bn-BD"/>
        </w:rPr>
        <w:t>া‘</w:t>
      </w:r>
      <w:r w:rsidR="009170AD" w:rsidRPr="00345ACB">
        <w:rPr>
          <w:rStyle w:val="rvts39"/>
          <w:rFonts w:ascii="Kalpurush" w:hAnsi="Kalpurush" w:cs="Kalpurush"/>
          <w:sz w:val="24"/>
          <w:szCs w:val="24"/>
          <w:cs/>
          <w:lang w:bidi="bn-BD"/>
        </w:rPr>
        <w:t xml:space="preserve">আত </w:t>
      </w:r>
      <w:r w:rsidRPr="00345ACB">
        <w:rPr>
          <w:rStyle w:val="rvts39"/>
          <w:rFonts w:ascii="Kalpurush" w:hAnsi="Kalpurush" w:cs="Kalpurush"/>
          <w:sz w:val="24"/>
          <w:szCs w:val="24"/>
          <w:cs/>
          <w:lang w:bidi="bn-BD"/>
        </w:rPr>
        <w:t xml:space="preserve">পড়া হলো না চার </w:t>
      </w:r>
      <w:r w:rsidR="009170AD" w:rsidRPr="00345ACB">
        <w:rPr>
          <w:rStyle w:val="rvts39"/>
          <w:rFonts w:ascii="Kalpurush" w:hAnsi="Kalpurush" w:cs="Kalpurush"/>
          <w:sz w:val="24"/>
          <w:szCs w:val="24"/>
          <w:cs/>
          <w:lang w:bidi="bn-BD"/>
        </w:rPr>
        <w:t>রাক</w:t>
      </w:r>
      <w:r w:rsidR="009170AD">
        <w:rPr>
          <w:rStyle w:val="rvts39"/>
          <w:rFonts w:ascii="Kalpurush" w:hAnsi="Kalpurush" w:cs="Kalpurush" w:hint="cs"/>
          <w:sz w:val="24"/>
          <w:szCs w:val="24"/>
          <w:cs/>
          <w:lang w:bidi="bn-BD"/>
        </w:rPr>
        <w:t>া‘</w:t>
      </w:r>
      <w:r w:rsidR="009170AD" w:rsidRPr="00345ACB">
        <w:rPr>
          <w:rStyle w:val="rvts39"/>
          <w:rFonts w:ascii="Kalpurush" w:hAnsi="Kalpurush" w:cs="Kalpurush"/>
          <w:sz w:val="24"/>
          <w:szCs w:val="24"/>
          <w:cs/>
          <w:lang w:bidi="bn-BD"/>
        </w:rPr>
        <w:t xml:space="preserve">আত </w:t>
      </w:r>
      <w:r w:rsidRPr="00345ACB">
        <w:rPr>
          <w:rStyle w:val="rvts39"/>
          <w:rFonts w:ascii="Kalpurush" w:hAnsi="Kalpurush" w:cs="Kalpurush"/>
          <w:sz w:val="24"/>
          <w:szCs w:val="24"/>
          <w:cs/>
          <w:lang w:bidi="bn-BD"/>
        </w:rPr>
        <w:t>পড়া হলো- সালাতের মধ্যে তোমাদের কারো এরূপ</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 xml:space="preserve">সন্দেহ হলে সে যে কয় </w:t>
      </w:r>
      <w:r w:rsidR="009170AD" w:rsidRPr="00345ACB">
        <w:rPr>
          <w:rStyle w:val="rvts39"/>
          <w:rFonts w:ascii="Kalpurush" w:hAnsi="Kalpurush" w:cs="Kalpurush"/>
          <w:sz w:val="24"/>
          <w:szCs w:val="24"/>
          <w:cs/>
          <w:lang w:bidi="bn-BD"/>
        </w:rPr>
        <w:t>রাক</w:t>
      </w:r>
      <w:r w:rsidR="009170AD">
        <w:rPr>
          <w:rStyle w:val="rvts39"/>
          <w:rFonts w:ascii="Kalpurush" w:hAnsi="Kalpurush" w:cs="Kalpurush" w:hint="cs"/>
          <w:sz w:val="24"/>
          <w:szCs w:val="24"/>
          <w:cs/>
          <w:lang w:bidi="bn-BD"/>
        </w:rPr>
        <w:t>া‘</w:t>
      </w:r>
      <w:r w:rsidR="009170AD" w:rsidRPr="00345ACB">
        <w:rPr>
          <w:rStyle w:val="rvts39"/>
          <w:rFonts w:ascii="Kalpurush" w:hAnsi="Kalpurush" w:cs="Kalpurush"/>
          <w:sz w:val="24"/>
          <w:szCs w:val="24"/>
          <w:cs/>
          <w:lang w:bidi="bn-BD"/>
        </w:rPr>
        <w:t xml:space="preserve">আত </w:t>
      </w:r>
      <w:r w:rsidRPr="00345ACB">
        <w:rPr>
          <w:rStyle w:val="rvts39"/>
          <w:rFonts w:ascii="Kalpurush" w:hAnsi="Kalpurush" w:cs="Kalpurush"/>
          <w:sz w:val="24"/>
          <w:szCs w:val="24"/>
          <w:cs/>
          <w:lang w:bidi="bn-BD"/>
        </w:rPr>
        <w:t xml:space="preserve">পড়েছে বলে নিশ্চিত হবে সেই কয় </w:t>
      </w:r>
      <w:r w:rsidR="009170AD" w:rsidRPr="00345ACB">
        <w:rPr>
          <w:rStyle w:val="rvts39"/>
          <w:rFonts w:ascii="Kalpurush" w:hAnsi="Kalpurush" w:cs="Kalpurush"/>
          <w:sz w:val="24"/>
          <w:szCs w:val="24"/>
          <w:cs/>
          <w:lang w:bidi="bn-BD"/>
        </w:rPr>
        <w:t>রাক</w:t>
      </w:r>
      <w:r w:rsidR="009170AD">
        <w:rPr>
          <w:rStyle w:val="rvts39"/>
          <w:rFonts w:ascii="Kalpurush" w:hAnsi="Kalpurush" w:cs="Kalpurush" w:hint="cs"/>
          <w:sz w:val="24"/>
          <w:szCs w:val="24"/>
          <w:cs/>
          <w:lang w:bidi="bn-BD"/>
        </w:rPr>
        <w:t>া‘</w:t>
      </w:r>
      <w:r w:rsidR="009170AD" w:rsidRPr="00345ACB">
        <w:rPr>
          <w:rStyle w:val="rvts39"/>
          <w:rFonts w:ascii="Kalpurush" w:hAnsi="Kalpurush" w:cs="Kalpurush"/>
          <w:sz w:val="24"/>
          <w:szCs w:val="24"/>
          <w:cs/>
          <w:lang w:bidi="bn-BD"/>
        </w:rPr>
        <w:t xml:space="preserve">আতকে </w:t>
      </w:r>
      <w:r w:rsidRPr="00345ACB">
        <w:rPr>
          <w:rStyle w:val="rvts39"/>
          <w:rFonts w:ascii="Kalpurush" w:hAnsi="Kalpurush" w:cs="Kalpurush"/>
          <w:sz w:val="24"/>
          <w:szCs w:val="24"/>
          <w:cs/>
          <w:lang w:bidi="bn-BD"/>
        </w:rPr>
        <w:t>ভিত্তি ধরে</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অবশিষ্ট করণীয় করবে। এরপর সালাম ফিরানো</w:t>
      </w:r>
      <w:r w:rsidRPr="00345ACB">
        <w:rPr>
          <w:rStyle w:val="rvts39"/>
          <w:rFonts w:ascii="Kalpurush" w:hAnsi="Kalpurush" w:cs="Kalpurush" w:hint="cs"/>
          <w:sz w:val="24"/>
          <w:szCs w:val="24"/>
          <w:cs/>
          <w:lang w:bidi="bn-BD"/>
        </w:rPr>
        <w:t>র</w:t>
      </w:r>
      <w:r w:rsidRPr="00345ACB">
        <w:rPr>
          <w:rStyle w:val="rvts39"/>
          <w:rFonts w:ascii="Kalpurush" w:hAnsi="Kalpurush" w:cs="Kalpurush"/>
          <w:sz w:val="24"/>
          <w:szCs w:val="24"/>
          <w:cs/>
          <w:lang w:bidi="bn-BD"/>
        </w:rPr>
        <w:t xml:space="preserve"> পূর্বে</w:t>
      </w:r>
      <w:r>
        <w:rPr>
          <w:rStyle w:val="rvts39"/>
          <w:rFonts w:ascii="Kalpurush" w:hAnsi="Kalpurush" w:cs="Kalpurush"/>
          <w:sz w:val="24"/>
          <w:szCs w:val="24"/>
          <w:cs/>
          <w:lang w:bidi="bn-BD"/>
        </w:rPr>
        <w:t xml:space="preserve"> দু</w:t>
      </w:r>
      <w:r>
        <w:rPr>
          <w:rStyle w:val="rvts39"/>
          <w:rFonts w:ascii="Kalpurush" w:hAnsi="Kalpurush" w:cs="Kalpurush"/>
          <w:sz w:val="24"/>
          <w:szCs w:val="24"/>
          <w:lang w:bidi="bn-BD"/>
        </w:rPr>
        <w:t>’</w:t>
      </w:r>
      <w:r>
        <w:rPr>
          <w:rStyle w:val="rvts39"/>
          <w:rFonts w:ascii="Kalpurush" w:hAnsi="Kalpurush" w:cs="Kalpurush"/>
          <w:sz w:val="24"/>
          <w:szCs w:val="24"/>
          <w:cs/>
          <w:lang w:bidi="bn-BD"/>
        </w:rPr>
        <w:t>টি সাজদাহ</w:t>
      </w:r>
      <w:r w:rsidRPr="00345ACB">
        <w:rPr>
          <w:rStyle w:val="rvts39"/>
          <w:rFonts w:ascii="Kalpurush" w:hAnsi="Kalpurush" w:cs="Kalpurush"/>
          <w:sz w:val="24"/>
          <w:szCs w:val="24"/>
          <w:cs/>
          <w:lang w:bidi="bn-BD"/>
        </w:rPr>
        <w:t xml:space="preserve"> করবে। (এখন) সে যদি আগে</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 xml:space="preserve">পাঁচ </w:t>
      </w:r>
      <w:r w:rsidR="009170AD" w:rsidRPr="00345ACB">
        <w:rPr>
          <w:rStyle w:val="rvts39"/>
          <w:rFonts w:ascii="Kalpurush" w:hAnsi="Kalpurush" w:cs="Kalpurush"/>
          <w:sz w:val="24"/>
          <w:szCs w:val="24"/>
          <w:cs/>
          <w:lang w:bidi="bn-BD"/>
        </w:rPr>
        <w:t>রাক</w:t>
      </w:r>
      <w:r w:rsidR="009170AD">
        <w:rPr>
          <w:rStyle w:val="rvts39"/>
          <w:rFonts w:ascii="Kalpurush" w:hAnsi="Kalpurush" w:cs="Kalpurush" w:hint="cs"/>
          <w:sz w:val="24"/>
          <w:szCs w:val="24"/>
          <w:cs/>
          <w:lang w:bidi="bn-BD"/>
        </w:rPr>
        <w:t>া‘</w:t>
      </w:r>
      <w:r w:rsidR="009170AD" w:rsidRPr="00345ACB">
        <w:rPr>
          <w:rStyle w:val="rvts39"/>
          <w:rFonts w:ascii="Kalpurush" w:hAnsi="Kalpurush" w:cs="Kalpurush"/>
          <w:sz w:val="24"/>
          <w:szCs w:val="24"/>
          <w:cs/>
          <w:lang w:bidi="bn-BD"/>
        </w:rPr>
        <w:t xml:space="preserve">আত </w:t>
      </w:r>
      <w:r w:rsidRPr="00345ACB">
        <w:rPr>
          <w:rStyle w:val="rvts39"/>
          <w:rFonts w:ascii="Kalpurush" w:hAnsi="Kalpurush" w:cs="Kalpurush"/>
          <w:sz w:val="24"/>
          <w:szCs w:val="24"/>
          <w:cs/>
          <w:lang w:bidi="bn-BD"/>
        </w:rPr>
        <w:t xml:space="preserve">পড়ে থাকে তাহলে এ দুই </w:t>
      </w:r>
      <w:r>
        <w:rPr>
          <w:rStyle w:val="rvts39"/>
          <w:rFonts w:ascii="Kalpurush" w:hAnsi="Kalpurush" w:cs="Kalpurush"/>
          <w:sz w:val="24"/>
          <w:szCs w:val="24"/>
          <w:cs/>
          <w:lang w:bidi="bn-BD"/>
        </w:rPr>
        <w:t xml:space="preserve">সাজদাহ </w:t>
      </w:r>
      <w:r w:rsidRPr="00345ACB">
        <w:rPr>
          <w:rStyle w:val="rvts39"/>
          <w:rFonts w:ascii="Kalpurush" w:hAnsi="Kalpurush" w:cs="Kalpurush"/>
          <w:sz w:val="24"/>
          <w:szCs w:val="24"/>
          <w:cs/>
          <w:lang w:bidi="bn-BD"/>
        </w:rPr>
        <w:t xml:space="preserve"> দ্বারা তার সালাতের জোড়া পূর্ণ হয়ে (ছয়</w:t>
      </w:r>
      <w:r w:rsidRPr="00345ACB">
        <w:rPr>
          <w:rStyle w:val="rvts39"/>
          <w:rFonts w:ascii="Kalpurush" w:hAnsi="Kalpurush" w:cs="Kalpurush"/>
          <w:sz w:val="24"/>
          <w:szCs w:val="24"/>
          <w:lang w:bidi="bn-BD"/>
        </w:rPr>
        <w:t xml:space="preserve"> </w:t>
      </w:r>
      <w:r w:rsidR="009170AD" w:rsidRPr="00345ACB">
        <w:rPr>
          <w:rStyle w:val="rvts39"/>
          <w:rFonts w:ascii="Kalpurush" w:hAnsi="Kalpurush" w:cs="Kalpurush"/>
          <w:sz w:val="24"/>
          <w:szCs w:val="24"/>
          <w:cs/>
          <w:lang w:bidi="bn-BD"/>
        </w:rPr>
        <w:t>রাক</w:t>
      </w:r>
      <w:r w:rsidR="009170AD">
        <w:rPr>
          <w:rStyle w:val="rvts39"/>
          <w:rFonts w:ascii="Kalpurush" w:hAnsi="Kalpurush" w:cs="Kalpurush" w:hint="cs"/>
          <w:sz w:val="24"/>
          <w:szCs w:val="24"/>
          <w:cs/>
          <w:lang w:bidi="bn-BD"/>
        </w:rPr>
        <w:t>া‘</w:t>
      </w:r>
      <w:r w:rsidR="009170AD" w:rsidRPr="00345ACB">
        <w:rPr>
          <w:rStyle w:val="rvts39"/>
          <w:rFonts w:ascii="Kalpurush" w:hAnsi="Kalpurush" w:cs="Kalpurush"/>
          <w:sz w:val="24"/>
          <w:szCs w:val="24"/>
          <w:cs/>
          <w:lang w:bidi="bn-BD"/>
        </w:rPr>
        <w:t xml:space="preserve">আত </w:t>
      </w:r>
      <w:r w:rsidRPr="00345ACB">
        <w:rPr>
          <w:rStyle w:val="rvts39"/>
          <w:rFonts w:ascii="Kalpurush" w:hAnsi="Kalpurush" w:cs="Kalpurush"/>
          <w:sz w:val="24"/>
          <w:szCs w:val="24"/>
          <w:cs/>
          <w:lang w:bidi="bn-BD"/>
        </w:rPr>
        <w:t xml:space="preserve">হয়ে) যাবে। আর যদি তার সালাত চার </w:t>
      </w:r>
      <w:r w:rsidR="009170AD" w:rsidRPr="00345ACB">
        <w:rPr>
          <w:rStyle w:val="rvts39"/>
          <w:rFonts w:ascii="Kalpurush" w:hAnsi="Kalpurush" w:cs="Kalpurush"/>
          <w:sz w:val="24"/>
          <w:szCs w:val="24"/>
          <w:cs/>
          <w:lang w:bidi="bn-BD"/>
        </w:rPr>
        <w:t>রাক</w:t>
      </w:r>
      <w:r w:rsidR="009170AD">
        <w:rPr>
          <w:rStyle w:val="rvts39"/>
          <w:rFonts w:ascii="Kalpurush" w:hAnsi="Kalpurush" w:cs="Kalpurush" w:hint="cs"/>
          <w:sz w:val="24"/>
          <w:szCs w:val="24"/>
          <w:cs/>
          <w:lang w:bidi="bn-BD"/>
        </w:rPr>
        <w:t>া‘</w:t>
      </w:r>
      <w:r w:rsidR="009170AD" w:rsidRPr="00345ACB">
        <w:rPr>
          <w:rStyle w:val="rvts39"/>
          <w:rFonts w:ascii="Kalpurush" w:hAnsi="Kalpurush" w:cs="Kalpurush"/>
          <w:sz w:val="24"/>
          <w:szCs w:val="24"/>
          <w:cs/>
          <w:lang w:bidi="bn-BD"/>
        </w:rPr>
        <w:t xml:space="preserve">আত </w:t>
      </w:r>
      <w:r w:rsidRPr="00345ACB">
        <w:rPr>
          <w:rStyle w:val="rvts39"/>
          <w:rFonts w:ascii="Kalpurush" w:hAnsi="Kalpurush" w:cs="Kalpurush"/>
          <w:sz w:val="24"/>
          <w:szCs w:val="24"/>
          <w:cs/>
          <w:lang w:bidi="bn-BD"/>
        </w:rPr>
        <w:t xml:space="preserve">হয়ে থাকে তাহলে (এই) </w:t>
      </w:r>
      <w:r>
        <w:rPr>
          <w:rStyle w:val="rvts39"/>
          <w:rFonts w:ascii="Kalpurush" w:hAnsi="Kalpurush" w:cs="Kalpurush"/>
          <w:sz w:val="24"/>
          <w:szCs w:val="24"/>
          <w:cs/>
          <w:lang w:bidi="bn-BD"/>
        </w:rPr>
        <w:t>সাজদাহ দু</w:t>
      </w:r>
      <w:r>
        <w:rPr>
          <w:rStyle w:val="rvts39"/>
          <w:rFonts w:ascii="Kalpurush" w:hAnsi="Kalpurush" w:cs="Kalpurush"/>
          <w:sz w:val="24"/>
          <w:szCs w:val="24"/>
          <w:lang w:bidi="bn-BD"/>
        </w:rPr>
        <w:t>’</w:t>
      </w:r>
      <w:r>
        <w:rPr>
          <w:rStyle w:val="rvts39"/>
          <w:rFonts w:ascii="Kalpurush" w:hAnsi="Kalpurush" w:cs="Kalpurush"/>
          <w:sz w:val="24"/>
          <w:szCs w:val="24"/>
          <w:cs/>
          <w:lang w:bidi="bn-BD"/>
        </w:rPr>
        <w:t xml:space="preserve">টি </w:t>
      </w:r>
      <w:r w:rsidRPr="00345ACB">
        <w:rPr>
          <w:rStyle w:val="rvts39"/>
          <w:rFonts w:ascii="Kalpurush" w:hAnsi="Kalpurush" w:cs="Kalpurush"/>
          <w:sz w:val="24"/>
          <w:szCs w:val="24"/>
          <w:cs/>
          <w:lang w:bidi="bn-BD"/>
        </w:rPr>
        <w:t>শয়তানের মুখে মাটি নিক্ষেপের শামিল হবে</w:t>
      </w:r>
      <w:r w:rsidRPr="00345ACB">
        <w:rPr>
          <w:rStyle w:val="rvts39"/>
          <w:rFonts w:ascii="Kalpurush" w:hAnsi="Kalpurush" w:cs="Kalpurush" w:hint="cs"/>
          <w:sz w:val="24"/>
          <w:szCs w:val="24"/>
          <w:cs/>
          <w:lang w:bidi="bn-BD"/>
        </w:rPr>
        <w:t>”</w:t>
      </w:r>
      <w:r w:rsidRPr="00622BBF">
        <w:rPr>
          <w:rStyle w:val="rvts39"/>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189"/>
      </w:r>
    </w:p>
    <w:p w:rsidR="007534BA" w:rsidRPr="00345ACB" w:rsidRDefault="007534BA" w:rsidP="00101A8F">
      <w:pPr>
        <w:autoSpaceDE w:val="0"/>
        <w:autoSpaceDN w:val="0"/>
        <w:bidi w:val="0"/>
        <w:adjustRightInd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b/>
          <w:bCs/>
          <w:color w:val="C00000"/>
          <w:sz w:val="24"/>
          <w:szCs w:val="24"/>
          <w:cs/>
          <w:lang w:bidi="bn-BD"/>
        </w:rPr>
        <w:t>মূলকথা হলো:</w:t>
      </w:r>
      <w:r w:rsidRPr="00345ACB">
        <w:rPr>
          <w:rStyle w:val="rvts39"/>
          <w:rFonts w:ascii="Kalpurush" w:hAnsi="Kalpurush" w:cs="Kalpurush" w:hint="cs"/>
          <w:color w:val="C00000"/>
          <w:sz w:val="24"/>
          <w:szCs w:val="24"/>
          <w:cs/>
          <w:lang w:bidi="bn-BD"/>
        </w:rPr>
        <w:t xml:space="preserve"> </w:t>
      </w:r>
      <w:r>
        <w:rPr>
          <w:rStyle w:val="rvts39"/>
          <w:rFonts w:ascii="Kalpurush" w:hAnsi="Kalpurush" w:cs="Kalpurush" w:hint="cs"/>
          <w:sz w:val="24"/>
          <w:szCs w:val="24"/>
          <w:cs/>
          <w:lang w:bidi="bn-BD"/>
        </w:rPr>
        <w:t xml:space="preserve">সাজদাহ </w:t>
      </w:r>
      <w:r w:rsidRPr="00345ACB">
        <w:rPr>
          <w:rStyle w:val="rvts39"/>
          <w:rFonts w:ascii="Kalpurush" w:hAnsi="Kalpurush" w:cs="Kalpurush" w:hint="cs"/>
          <w:sz w:val="24"/>
          <w:szCs w:val="24"/>
          <w:cs/>
          <w:lang w:bidi="bn-BD"/>
        </w:rPr>
        <w:t xml:space="preserve">সাহু সালামের পূর্বে বা সালামের পরে দিতে হয়। দু জায়গায় সালামের পরে </w:t>
      </w:r>
      <w:r>
        <w:rPr>
          <w:rStyle w:val="rvts39"/>
          <w:rFonts w:ascii="Kalpurush" w:hAnsi="Kalpurush" w:cs="Kalpurush" w:hint="cs"/>
          <w:sz w:val="24"/>
          <w:szCs w:val="24"/>
          <w:cs/>
          <w:lang w:bidi="bn-BD"/>
        </w:rPr>
        <w:t xml:space="preserve">সাজদাহ </w:t>
      </w:r>
      <w:r w:rsidRPr="00345ACB">
        <w:rPr>
          <w:rStyle w:val="rvts39"/>
          <w:rFonts w:ascii="Kalpurush" w:hAnsi="Kalpurush" w:cs="Kalpurush" w:hint="cs"/>
          <w:sz w:val="24"/>
          <w:szCs w:val="24"/>
          <w:cs/>
          <w:lang w:bidi="bn-BD"/>
        </w:rPr>
        <w:t xml:space="preserve">সাহু দিতে </w:t>
      </w:r>
      <w:r w:rsidR="00101A8F" w:rsidRPr="00345ACB">
        <w:rPr>
          <w:rStyle w:val="rvts39"/>
          <w:rFonts w:ascii="Kalpurush" w:hAnsi="Kalpurush" w:cs="Kalpurush" w:hint="cs"/>
          <w:sz w:val="24"/>
          <w:szCs w:val="24"/>
          <w:cs/>
          <w:lang w:bidi="bn-BD"/>
        </w:rPr>
        <w:t>হয়</w:t>
      </w:r>
      <w:r w:rsidR="00101A8F">
        <w:rPr>
          <w:rStyle w:val="rvts39"/>
          <w:rFonts w:ascii="Kalpurush" w:hAnsi="Kalpurush" w:cs="Kalpurush" w:hint="cs"/>
          <w:sz w:val="24"/>
          <w:szCs w:val="24"/>
          <w:cs/>
          <w:lang w:bidi="bn-BD"/>
        </w:rPr>
        <w:t>:</w:t>
      </w:r>
      <w:r w:rsidR="00101A8F" w:rsidRPr="00345ACB">
        <w:rPr>
          <w:rStyle w:val="rvts39"/>
          <w:rFonts w:ascii="Kalpurush" w:hAnsi="Kalpurush" w:cs="Kalpurush" w:hint="cs"/>
          <w:sz w:val="24"/>
          <w:szCs w:val="24"/>
          <w:cs/>
          <w:lang w:bidi="bn-BD"/>
        </w:rPr>
        <w:t xml:space="preserve"> </w:t>
      </w:r>
    </w:p>
    <w:p w:rsidR="007534BA" w:rsidRPr="00345ACB" w:rsidRDefault="007534BA" w:rsidP="007534BA">
      <w:pPr>
        <w:autoSpaceDE w:val="0"/>
        <w:autoSpaceDN w:val="0"/>
        <w:bidi w:val="0"/>
        <w:adjustRightInd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b/>
          <w:bCs/>
          <w:sz w:val="24"/>
          <w:szCs w:val="24"/>
          <w:cs/>
          <w:lang w:bidi="bn-BD"/>
        </w:rPr>
        <w:t>প্রথম:</w:t>
      </w:r>
      <w:r w:rsidRPr="00345ACB">
        <w:rPr>
          <w:rStyle w:val="rvts39"/>
          <w:rFonts w:ascii="Kalpurush" w:hAnsi="Kalpurush" w:cs="Kalpurush" w:hint="cs"/>
          <w:sz w:val="24"/>
          <w:szCs w:val="24"/>
          <w:cs/>
          <w:lang w:bidi="bn-BD"/>
        </w:rPr>
        <w:t xml:space="preserve"> সালাত নির্ধারিত কাজের অতিরিক্ত করলে।</w:t>
      </w:r>
    </w:p>
    <w:p w:rsidR="007534BA" w:rsidRPr="00345ACB" w:rsidRDefault="007534BA" w:rsidP="007534BA">
      <w:pPr>
        <w:autoSpaceDE w:val="0"/>
        <w:autoSpaceDN w:val="0"/>
        <w:bidi w:val="0"/>
        <w:adjustRightInd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b/>
          <w:bCs/>
          <w:sz w:val="24"/>
          <w:szCs w:val="24"/>
          <w:cs/>
          <w:lang w:bidi="bn-BD"/>
        </w:rPr>
        <w:lastRenderedPageBreak/>
        <w:t>দ্বিতীয়:</w:t>
      </w:r>
      <w:r w:rsidRPr="00345ACB">
        <w:rPr>
          <w:rStyle w:val="rvts39"/>
          <w:rFonts w:ascii="Kalpurush" w:hAnsi="Kalpurush" w:cs="Kalpurush" w:hint="cs"/>
          <w:sz w:val="24"/>
          <w:szCs w:val="24"/>
          <w:cs/>
          <w:lang w:bidi="bn-BD"/>
        </w:rPr>
        <w:t xml:space="preserve"> সালাত সন্দেহ হলে</w:t>
      </w:r>
      <w:r>
        <w:rPr>
          <w:rStyle w:val="rvts39"/>
          <w:rFonts w:ascii="Kalpurush" w:hAnsi="Kalpurush" w:cs="Kalpurush" w:hint="cs"/>
          <w:sz w:val="24"/>
          <w:szCs w:val="24"/>
          <w:cs/>
          <w:lang w:bidi="bn-BD"/>
        </w:rPr>
        <w:t xml:space="preserve"> কোনো </w:t>
      </w:r>
      <w:r w:rsidRPr="00345ACB">
        <w:rPr>
          <w:rStyle w:val="rvts39"/>
          <w:rFonts w:ascii="Kalpurush" w:hAnsi="Kalpurush" w:cs="Kalpurush" w:hint="cs"/>
          <w:sz w:val="24"/>
          <w:szCs w:val="24"/>
          <w:cs/>
          <w:lang w:bidi="bn-BD"/>
        </w:rPr>
        <w:t xml:space="preserve">একটিকে প্রধান্য দিলে সালামের পরে সাহু </w:t>
      </w:r>
      <w:r>
        <w:rPr>
          <w:rStyle w:val="rvts39"/>
          <w:rFonts w:ascii="Kalpurush" w:hAnsi="Kalpurush" w:cs="Kalpurush" w:hint="cs"/>
          <w:sz w:val="24"/>
          <w:szCs w:val="24"/>
          <w:cs/>
          <w:lang w:bidi="bn-BD"/>
        </w:rPr>
        <w:t>সাজদাহ</w:t>
      </w:r>
      <w:r w:rsidRPr="00345ACB">
        <w:rPr>
          <w:rStyle w:val="rvts39"/>
          <w:rFonts w:ascii="Kalpurush" w:hAnsi="Kalpurush" w:cs="Kalpurush" w:hint="cs"/>
          <w:sz w:val="24"/>
          <w:szCs w:val="24"/>
          <w:cs/>
          <w:lang w:bidi="bn-BD"/>
        </w:rPr>
        <w:t xml:space="preserve"> দিতে হয়। </w:t>
      </w:r>
    </w:p>
    <w:p w:rsidR="007534BA" w:rsidRPr="00345ACB" w:rsidRDefault="007534BA" w:rsidP="007534BA">
      <w:pPr>
        <w:autoSpaceDE w:val="0"/>
        <w:autoSpaceDN w:val="0"/>
        <w:bidi w:val="0"/>
        <w:adjustRightInd w:val="0"/>
        <w:spacing w:after="0" w:line="240" w:lineRule="auto"/>
        <w:jc w:val="both"/>
        <w:rPr>
          <w:rStyle w:val="rvts39"/>
          <w:rFonts w:ascii="Kalpurush" w:hAnsi="Kalpurush" w:cs="Kalpurush"/>
          <w:b/>
          <w:bCs/>
          <w:sz w:val="24"/>
          <w:szCs w:val="24"/>
          <w:cs/>
          <w:lang w:bidi="bn-BD"/>
        </w:rPr>
      </w:pPr>
      <w:r w:rsidRPr="00345ACB">
        <w:rPr>
          <w:rStyle w:val="rvts39"/>
          <w:rFonts w:ascii="Kalpurush" w:hAnsi="Kalpurush" w:cs="Kalpurush" w:hint="cs"/>
          <w:b/>
          <w:bCs/>
          <w:sz w:val="24"/>
          <w:szCs w:val="24"/>
          <w:cs/>
          <w:lang w:bidi="bn-BD"/>
        </w:rPr>
        <w:t xml:space="preserve">আর সালামের আগে সাহু </w:t>
      </w:r>
      <w:r>
        <w:rPr>
          <w:rStyle w:val="rvts39"/>
          <w:rFonts w:ascii="Kalpurush" w:hAnsi="Kalpurush" w:cs="Kalpurush" w:hint="cs"/>
          <w:b/>
          <w:bCs/>
          <w:sz w:val="24"/>
          <w:szCs w:val="24"/>
          <w:cs/>
          <w:lang w:bidi="bn-BD"/>
        </w:rPr>
        <w:t xml:space="preserve">সাজদাহ </w:t>
      </w:r>
      <w:r w:rsidRPr="00345ACB">
        <w:rPr>
          <w:rStyle w:val="rvts39"/>
          <w:rFonts w:ascii="Kalpurush" w:hAnsi="Kalpurush" w:cs="Kalpurush" w:hint="cs"/>
          <w:b/>
          <w:bCs/>
          <w:sz w:val="24"/>
          <w:szCs w:val="24"/>
          <w:cs/>
          <w:lang w:bidi="bn-BD"/>
        </w:rPr>
        <w:t>দিতে হয় দু স্থানে:</w:t>
      </w:r>
    </w:p>
    <w:p w:rsidR="007534BA" w:rsidRPr="00345ACB" w:rsidRDefault="007534BA" w:rsidP="007534BA">
      <w:pPr>
        <w:autoSpaceDE w:val="0"/>
        <w:autoSpaceDN w:val="0"/>
        <w:bidi w:val="0"/>
        <w:adjustRightInd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b/>
          <w:bCs/>
          <w:sz w:val="24"/>
          <w:szCs w:val="24"/>
          <w:cs/>
          <w:lang w:bidi="bn-BD"/>
        </w:rPr>
        <w:t>প্রথম:</w:t>
      </w:r>
      <w:r w:rsidRPr="00345ACB">
        <w:rPr>
          <w:rStyle w:val="rvts39"/>
          <w:rFonts w:ascii="Kalpurush" w:hAnsi="Kalpurush" w:cs="Kalpurush" w:hint="cs"/>
          <w:sz w:val="24"/>
          <w:szCs w:val="24"/>
          <w:cs/>
          <w:lang w:bidi="bn-BD"/>
        </w:rPr>
        <w:t xml:space="preserve"> সালাত নির্ধারিত কাজের কম করলে। </w:t>
      </w:r>
    </w:p>
    <w:p w:rsidR="007534BA" w:rsidRPr="00345ACB" w:rsidRDefault="007534BA" w:rsidP="009170AD">
      <w:pPr>
        <w:autoSpaceDE w:val="0"/>
        <w:autoSpaceDN w:val="0"/>
        <w:bidi w:val="0"/>
        <w:adjustRightInd w:val="0"/>
        <w:spacing w:after="0" w:line="240" w:lineRule="auto"/>
        <w:jc w:val="both"/>
        <w:rPr>
          <w:rStyle w:val="rvts39"/>
          <w:rFonts w:ascii="Kalpurush" w:hAnsi="Kalpurush" w:cs="Kalpurush"/>
          <w:b/>
          <w:bCs/>
          <w:color w:val="C00000"/>
          <w:sz w:val="24"/>
          <w:szCs w:val="24"/>
          <w:cs/>
          <w:lang w:bidi="bn-BD"/>
        </w:rPr>
      </w:pPr>
      <w:r w:rsidRPr="00345ACB">
        <w:rPr>
          <w:rStyle w:val="rvts39"/>
          <w:rFonts w:ascii="Kalpurush" w:hAnsi="Kalpurush" w:cs="Kalpurush" w:hint="cs"/>
          <w:b/>
          <w:bCs/>
          <w:sz w:val="24"/>
          <w:szCs w:val="24"/>
          <w:cs/>
          <w:lang w:bidi="bn-BD"/>
        </w:rPr>
        <w:t>দ্বিতীয়:</w:t>
      </w:r>
      <w:r w:rsidRPr="00345ACB">
        <w:rPr>
          <w:rStyle w:val="rvts39"/>
          <w:rFonts w:ascii="Kalpurush" w:hAnsi="Kalpurush" w:cs="Kalpurush" w:hint="cs"/>
          <w:sz w:val="24"/>
          <w:szCs w:val="24"/>
          <w:cs/>
          <w:lang w:bidi="bn-BD"/>
        </w:rPr>
        <w:t xml:space="preserve"> বেশি কমের সন্দেহ হলে যদি</w:t>
      </w:r>
      <w:r>
        <w:rPr>
          <w:rStyle w:val="rvts39"/>
          <w:rFonts w:ascii="Kalpurush" w:hAnsi="Kalpurush" w:cs="Kalpurush" w:hint="cs"/>
          <w:sz w:val="24"/>
          <w:szCs w:val="24"/>
          <w:cs/>
          <w:lang w:bidi="bn-BD"/>
        </w:rPr>
        <w:t xml:space="preserve"> কোনো </w:t>
      </w:r>
      <w:r w:rsidRPr="00345ACB">
        <w:rPr>
          <w:rStyle w:val="rvts39"/>
          <w:rFonts w:ascii="Kalpurush" w:hAnsi="Kalpurush" w:cs="Kalpurush" w:hint="cs"/>
          <w:sz w:val="24"/>
          <w:szCs w:val="24"/>
          <w:cs/>
          <w:lang w:bidi="bn-BD"/>
        </w:rPr>
        <w:t>একটিকে প্রধান্য</w:t>
      </w:r>
      <w:r>
        <w:rPr>
          <w:rStyle w:val="rvts39"/>
          <w:rFonts w:ascii="Kalpurush" w:hAnsi="Kalpurush" w:cs="Kalpurush" w:hint="cs"/>
          <w:sz w:val="24"/>
          <w:szCs w:val="24"/>
          <w:cs/>
          <w:lang w:bidi="bn-BD"/>
        </w:rPr>
        <w:t xml:space="preserve"> দেওয়া </w:t>
      </w:r>
      <w:r w:rsidRPr="00345ACB">
        <w:rPr>
          <w:rStyle w:val="rvts39"/>
          <w:rFonts w:ascii="Kalpurush" w:hAnsi="Kalpurush" w:cs="Kalpurush" w:hint="cs"/>
          <w:sz w:val="24"/>
          <w:szCs w:val="24"/>
          <w:cs/>
          <w:lang w:bidi="bn-BD"/>
        </w:rPr>
        <w:t xml:space="preserve">সম্ভব না হয় তখন কম নিশ্চিত সংখ্যক ধরে সালাতের বাকী অংশ পূর্ণ করে সালামের পূর্বে সাহু </w:t>
      </w:r>
      <w:r>
        <w:rPr>
          <w:rStyle w:val="rvts39"/>
          <w:rFonts w:ascii="Kalpurush" w:hAnsi="Kalpurush" w:cs="Kalpurush" w:hint="cs"/>
          <w:sz w:val="24"/>
          <w:szCs w:val="24"/>
          <w:cs/>
          <w:lang w:bidi="bn-BD"/>
        </w:rPr>
        <w:t>সাজদাহ</w:t>
      </w:r>
      <w:r w:rsidRPr="00345ACB">
        <w:rPr>
          <w:rStyle w:val="rvts39"/>
          <w:rFonts w:ascii="Kalpurush" w:hAnsi="Kalpurush" w:cs="Kalpurush" w:hint="cs"/>
          <w:sz w:val="24"/>
          <w:szCs w:val="24"/>
          <w:cs/>
          <w:lang w:bidi="bn-BD"/>
        </w:rPr>
        <w:t xml:space="preserve"> দিতে হয়। </w:t>
      </w:r>
    </w:p>
    <w:p w:rsidR="007534BA" w:rsidRPr="00345ACB" w:rsidRDefault="007534BA" w:rsidP="007534BA">
      <w:pPr>
        <w:autoSpaceDE w:val="0"/>
        <w:autoSpaceDN w:val="0"/>
        <w:bidi w:val="0"/>
        <w:adjustRightInd w:val="0"/>
        <w:spacing w:after="0" w:line="240" w:lineRule="auto"/>
        <w:jc w:val="both"/>
        <w:rPr>
          <w:rStyle w:val="rvts39"/>
          <w:rFonts w:ascii="Kalpurush" w:hAnsi="Kalpurush" w:cs="Kalpurush"/>
          <w:b/>
          <w:bCs/>
          <w:color w:val="C00000"/>
          <w:sz w:val="24"/>
          <w:szCs w:val="24"/>
          <w:cs/>
          <w:lang w:bidi="bn-BD"/>
        </w:rPr>
      </w:pPr>
      <w:r w:rsidRPr="00345ACB">
        <w:rPr>
          <w:rStyle w:val="rvts39"/>
          <w:rFonts w:ascii="Kalpurush" w:hAnsi="Kalpurush" w:cs="Kalpurush" w:hint="cs"/>
          <w:b/>
          <w:bCs/>
          <w:color w:val="C00000"/>
          <w:sz w:val="24"/>
          <w:szCs w:val="24"/>
          <w:cs/>
          <w:lang w:bidi="bn-BD"/>
        </w:rPr>
        <w:t xml:space="preserve">সাহু </w:t>
      </w:r>
      <w:r>
        <w:rPr>
          <w:rStyle w:val="rvts39"/>
          <w:rFonts w:ascii="Kalpurush" w:hAnsi="Kalpurush" w:cs="Kalpurush" w:hint="cs"/>
          <w:b/>
          <w:bCs/>
          <w:color w:val="C00000"/>
          <w:sz w:val="24"/>
          <w:szCs w:val="24"/>
          <w:cs/>
          <w:lang w:bidi="bn-BD"/>
        </w:rPr>
        <w:t>সাজদাহ</w:t>
      </w:r>
      <w:r w:rsidRPr="00345ACB">
        <w:rPr>
          <w:rStyle w:val="rvts39"/>
          <w:rFonts w:ascii="Kalpurush" w:hAnsi="Kalpurush" w:cs="Kalpurush" w:hint="cs"/>
          <w:b/>
          <w:bCs/>
          <w:color w:val="C00000"/>
          <w:sz w:val="24"/>
          <w:szCs w:val="24"/>
          <w:cs/>
          <w:lang w:bidi="bn-BD"/>
        </w:rPr>
        <w:t xml:space="preserve">র পরিশিষ্ট: </w:t>
      </w:r>
    </w:p>
    <w:p w:rsidR="007534BA" w:rsidRPr="00345ACB" w:rsidRDefault="007534BA" w:rsidP="007534BA">
      <w:pPr>
        <w:autoSpaceDE w:val="0"/>
        <w:autoSpaceDN w:val="0"/>
        <w:bidi w:val="0"/>
        <w:adjustRightInd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sz w:val="24"/>
          <w:szCs w:val="24"/>
          <w:cs/>
          <w:lang w:bidi="bn-BD"/>
        </w:rPr>
        <w:t>১- মুসল্লি সালাতের কোনো ফরয (রুকন) বাদ দিলে ছেড়ে</w:t>
      </w:r>
      <w:r>
        <w:rPr>
          <w:rStyle w:val="rvts39"/>
          <w:rFonts w:ascii="Kalpurush" w:hAnsi="Kalpurush" w:cs="Kalpurush" w:hint="cs"/>
          <w:sz w:val="24"/>
          <w:szCs w:val="24"/>
          <w:cs/>
          <w:lang w:bidi="bn-BD"/>
        </w:rPr>
        <w:t xml:space="preserve"> দেওয়া </w:t>
      </w:r>
      <w:r w:rsidRPr="00345ACB">
        <w:rPr>
          <w:rStyle w:val="rvts39"/>
          <w:rFonts w:ascii="Kalpurush" w:hAnsi="Kalpurush" w:cs="Kalpurush" w:hint="cs"/>
          <w:sz w:val="24"/>
          <w:szCs w:val="24"/>
          <w:cs/>
          <w:lang w:bidi="bn-BD"/>
        </w:rPr>
        <w:t>রুকনটি যদি তাকবীরে তাহরীমা হয়, তা ইচ্ছাকৃত হোক বা ভুলে ছুটে যাক তার সালাত আদায় হবে না। কেননা তার সালাত শুরুই করা হয় নি। আর যদি ছুটে যাওয়া ফরযটি তাকবীরে তাহরীমা না হয়, তবে ইচ্ছাকৃত ছেড়ে দিলে সালাত বাতিল হয়ে যাবে</w:t>
      </w:r>
      <w:r w:rsidRPr="00622BBF">
        <w:rPr>
          <w:rStyle w:val="rvts39"/>
          <w:rFonts w:ascii="Kalpurush" w:hAnsi="Kalpurush" w:cs="SolaimanLipi" w:hint="cs"/>
          <w:sz w:val="24"/>
          <w:szCs w:val="24"/>
          <w:cs/>
          <w:lang w:bidi="hi-IN"/>
        </w:rPr>
        <w:t xml:space="preserve">। </w:t>
      </w:r>
      <w:r w:rsidRPr="00345ACB">
        <w:rPr>
          <w:rStyle w:val="rvts39"/>
          <w:rFonts w:ascii="Kalpurush" w:hAnsi="Kalpurush" w:cs="Kalpurush" w:hint="cs"/>
          <w:sz w:val="24"/>
          <w:szCs w:val="24"/>
          <w:cs/>
          <w:lang w:bidi="bn-BD"/>
        </w:rPr>
        <w:t>আর যদি ভুলে ছুটে যায় তবে দ্বিতীয়</w:t>
      </w:r>
      <w:r w:rsidR="009170AD">
        <w:rPr>
          <w:rStyle w:val="rvts39"/>
          <w:rFonts w:ascii="Kalpurush" w:hAnsi="Kalpurush" w:cs="Kalpurush" w:hint="cs"/>
          <w:sz w:val="24"/>
          <w:szCs w:val="24"/>
          <w:cs/>
          <w:lang w:bidi="bn-BD"/>
        </w:rPr>
        <w:t xml:space="preserve"> রাকা</w:t>
      </w:r>
      <w:r w:rsidR="009170AD">
        <w:rPr>
          <w:rStyle w:val="rvts39"/>
          <w:rFonts w:ascii="Kalpurush" w:hAnsi="Kalpurush" w:cs="Kalpurush" w:hint="cs"/>
          <w:sz w:val="24"/>
          <w:szCs w:val="24"/>
          <w:lang w:bidi="bn-BD"/>
        </w:rPr>
        <w:t>‘</w:t>
      </w:r>
      <w:r w:rsidR="009170AD">
        <w:rPr>
          <w:rStyle w:val="rvts39"/>
          <w:rFonts w:ascii="Kalpurush" w:hAnsi="Kalpurush" w:cs="Kalpurush" w:hint="cs"/>
          <w:sz w:val="24"/>
          <w:szCs w:val="24"/>
          <w:cs/>
          <w:lang w:bidi="bn-BD"/>
        </w:rPr>
        <w:t xml:space="preserve">আতে </w:t>
      </w:r>
      <w:r w:rsidRPr="00345ACB">
        <w:rPr>
          <w:rStyle w:val="rvts39"/>
          <w:rFonts w:ascii="Kalpurush" w:hAnsi="Kalpurush" w:cs="Kalpurush" w:hint="cs"/>
          <w:sz w:val="24"/>
          <w:szCs w:val="24"/>
          <w:cs/>
          <w:lang w:bidi="bn-BD"/>
        </w:rPr>
        <w:t>যদি তা পাওয়া যায় তবে প্রথম</w:t>
      </w:r>
      <w:r w:rsidR="009170AD">
        <w:rPr>
          <w:rStyle w:val="rvts39"/>
          <w:rFonts w:ascii="Kalpurush" w:hAnsi="Kalpurush" w:cs="Kalpurush" w:hint="cs"/>
          <w:sz w:val="24"/>
          <w:szCs w:val="24"/>
          <w:cs/>
          <w:lang w:bidi="bn-BD"/>
        </w:rPr>
        <w:t xml:space="preserve"> রাকা</w:t>
      </w:r>
      <w:r w:rsidR="009170AD">
        <w:rPr>
          <w:rStyle w:val="rvts39"/>
          <w:rFonts w:ascii="Kalpurush" w:hAnsi="Kalpurush" w:cs="Kalpurush" w:hint="cs"/>
          <w:sz w:val="24"/>
          <w:szCs w:val="24"/>
          <w:lang w:bidi="bn-BD"/>
        </w:rPr>
        <w:t>‘</w:t>
      </w:r>
      <w:r w:rsidR="009170AD">
        <w:rPr>
          <w:rStyle w:val="rvts39"/>
          <w:rFonts w:ascii="Kalpurush" w:hAnsi="Kalpurush" w:cs="Kalpurush" w:hint="cs"/>
          <w:sz w:val="24"/>
          <w:szCs w:val="24"/>
          <w:cs/>
          <w:lang w:bidi="bn-BD"/>
        </w:rPr>
        <w:t xml:space="preserve">আতের </w:t>
      </w:r>
      <w:r w:rsidRPr="00345ACB">
        <w:rPr>
          <w:rStyle w:val="rvts39"/>
          <w:rFonts w:ascii="Kalpurush" w:hAnsi="Kalpurush" w:cs="Kalpurush" w:hint="cs"/>
          <w:sz w:val="24"/>
          <w:szCs w:val="24"/>
          <w:cs/>
          <w:lang w:bidi="bn-BD"/>
        </w:rPr>
        <w:t>ছুটে যাওয়া ফরযটি বাতিল হয়ে যাবে এবং উক্ত দ্বিতীয়</w:t>
      </w:r>
      <w:r w:rsidR="009170AD">
        <w:rPr>
          <w:rStyle w:val="rvts39"/>
          <w:rFonts w:ascii="Kalpurush" w:hAnsi="Kalpurush" w:cs="Kalpurush" w:hint="cs"/>
          <w:sz w:val="24"/>
          <w:szCs w:val="24"/>
          <w:cs/>
          <w:lang w:bidi="bn-BD"/>
        </w:rPr>
        <w:t xml:space="preserve"> রাকা</w:t>
      </w:r>
      <w:r w:rsidR="009170AD">
        <w:rPr>
          <w:rStyle w:val="rvts39"/>
          <w:rFonts w:ascii="Kalpurush" w:hAnsi="Kalpurush" w:cs="Kalpurush" w:hint="cs"/>
          <w:sz w:val="24"/>
          <w:szCs w:val="24"/>
          <w:lang w:bidi="bn-BD"/>
        </w:rPr>
        <w:t>‘</w:t>
      </w:r>
      <w:r w:rsidR="009170AD">
        <w:rPr>
          <w:rStyle w:val="rvts39"/>
          <w:rFonts w:ascii="Kalpurush" w:hAnsi="Kalpurush" w:cs="Kalpurush" w:hint="cs"/>
          <w:sz w:val="24"/>
          <w:szCs w:val="24"/>
          <w:cs/>
          <w:lang w:bidi="bn-BD"/>
        </w:rPr>
        <w:t xml:space="preserve">আত </w:t>
      </w:r>
      <w:r w:rsidRPr="00345ACB">
        <w:rPr>
          <w:rStyle w:val="rvts39"/>
          <w:rFonts w:ascii="Kalpurush" w:hAnsi="Kalpurush" w:cs="Kalpurush" w:hint="cs"/>
          <w:sz w:val="24"/>
          <w:szCs w:val="24"/>
          <w:cs/>
          <w:lang w:bidi="bn-BD"/>
        </w:rPr>
        <w:t>প্রথম</w:t>
      </w:r>
      <w:r w:rsidR="009170AD">
        <w:rPr>
          <w:rStyle w:val="rvts39"/>
          <w:rFonts w:ascii="Kalpurush" w:hAnsi="Kalpurush" w:cs="Kalpurush" w:hint="cs"/>
          <w:sz w:val="24"/>
          <w:szCs w:val="24"/>
          <w:cs/>
          <w:lang w:bidi="bn-BD"/>
        </w:rPr>
        <w:t xml:space="preserve"> রাকা</w:t>
      </w:r>
      <w:r w:rsidR="009170AD">
        <w:rPr>
          <w:rStyle w:val="rvts39"/>
          <w:rFonts w:ascii="Kalpurush" w:hAnsi="Kalpurush" w:cs="Kalpurush" w:hint="cs"/>
          <w:sz w:val="24"/>
          <w:szCs w:val="24"/>
          <w:lang w:bidi="bn-BD"/>
        </w:rPr>
        <w:t>‘</w:t>
      </w:r>
      <w:r w:rsidR="009170AD">
        <w:rPr>
          <w:rStyle w:val="rvts39"/>
          <w:rFonts w:ascii="Kalpurush" w:hAnsi="Kalpurush" w:cs="Kalpurush" w:hint="cs"/>
          <w:sz w:val="24"/>
          <w:szCs w:val="24"/>
          <w:cs/>
          <w:lang w:bidi="bn-BD"/>
        </w:rPr>
        <w:t xml:space="preserve">আতের </w:t>
      </w:r>
      <w:r w:rsidRPr="00345ACB">
        <w:rPr>
          <w:rStyle w:val="rvts39"/>
          <w:rFonts w:ascii="Kalpurush" w:hAnsi="Kalpurush" w:cs="Kalpurush" w:hint="cs"/>
          <w:sz w:val="24"/>
          <w:szCs w:val="24"/>
          <w:cs/>
          <w:lang w:bidi="bn-BD"/>
        </w:rPr>
        <w:t xml:space="preserve">স্থলাভিষিক্ত হবে </w:t>
      </w:r>
      <w:r>
        <w:rPr>
          <w:rStyle w:val="rvts39"/>
          <w:rFonts w:ascii="Kalpurush" w:hAnsi="Kalpurush" w:cs="Kalpurush" w:hint="cs"/>
          <w:sz w:val="24"/>
          <w:szCs w:val="24"/>
          <w:cs/>
          <w:lang w:bidi="bn-BD"/>
        </w:rPr>
        <w:t xml:space="preserve">ও সেখান থেকে সালাত পূর্ণ করবে। </w:t>
      </w:r>
      <w:r w:rsidRPr="00345ACB">
        <w:rPr>
          <w:rStyle w:val="rvts39"/>
          <w:rFonts w:ascii="Kalpurush" w:hAnsi="Kalpurush" w:cs="Kalpurush" w:hint="cs"/>
          <w:sz w:val="24"/>
          <w:szCs w:val="24"/>
          <w:cs/>
          <w:lang w:bidi="bn-BD"/>
        </w:rPr>
        <w:t>আর যদি ছুটে যাওয়া ফরযটি দ্বিতীয়</w:t>
      </w:r>
      <w:r w:rsidR="009170AD">
        <w:rPr>
          <w:rStyle w:val="rvts39"/>
          <w:rFonts w:ascii="Kalpurush" w:hAnsi="Kalpurush" w:cs="Kalpurush" w:hint="cs"/>
          <w:sz w:val="24"/>
          <w:szCs w:val="24"/>
          <w:cs/>
          <w:lang w:bidi="bn-BD"/>
        </w:rPr>
        <w:t xml:space="preserve"> রাকা</w:t>
      </w:r>
      <w:r w:rsidR="009170AD">
        <w:rPr>
          <w:rStyle w:val="rvts39"/>
          <w:rFonts w:ascii="Kalpurush" w:hAnsi="Kalpurush" w:cs="Kalpurush" w:hint="cs"/>
          <w:sz w:val="24"/>
          <w:szCs w:val="24"/>
          <w:lang w:bidi="bn-BD"/>
        </w:rPr>
        <w:t>‘</w:t>
      </w:r>
      <w:r w:rsidR="009170AD">
        <w:rPr>
          <w:rStyle w:val="rvts39"/>
          <w:rFonts w:ascii="Kalpurush" w:hAnsi="Kalpurush" w:cs="Kalpurush" w:hint="cs"/>
          <w:sz w:val="24"/>
          <w:szCs w:val="24"/>
          <w:cs/>
          <w:lang w:bidi="bn-BD"/>
        </w:rPr>
        <w:t xml:space="preserve">আতে </w:t>
      </w:r>
      <w:r w:rsidRPr="00345ACB">
        <w:rPr>
          <w:rStyle w:val="rvts39"/>
          <w:rFonts w:ascii="Kalpurush" w:hAnsi="Kalpurush" w:cs="Kalpurush" w:hint="cs"/>
          <w:sz w:val="24"/>
          <w:szCs w:val="24"/>
          <w:cs/>
          <w:lang w:bidi="bn-BD"/>
        </w:rPr>
        <w:t xml:space="preserve">পাওয়া না যায় তবে তাকে অবশ্যই সে ফরযটি পুনরায় আদায় করতে হবে। তখন সালাত ছুটে যাওয়া উক্ত ফরযটি আদায় করে অবশিষ্টাংশ পূর্ণ করবে। উভয় অবস্থাতেই সালামের আগে বা পরে </w:t>
      </w:r>
      <w:r>
        <w:rPr>
          <w:rStyle w:val="rvts39"/>
          <w:rFonts w:ascii="Kalpurush" w:hAnsi="Kalpurush" w:cs="Kalpurush" w:hint="cs"/>
          <w:sz w:val="24"/>
          <w:szCs w:val="24"/>
          <w:cs/>
          <w:lang w:bidi="bn-BD"/>
        </w:rPr>
        <w:t>সাজদাহ</w:t>
      </w:r>
      <w:r w:rsidRPr="00345ACB">
        <w:rPr>
          <w:rStyle w:val="rvts39"/>
          <w:rFonts w:ascii="Kalpurush" w:hAnsi="Kalpurush" w:cs="Kalpurush" w:hint="cs"/>
          <w:sz w:val="24"/>
          <w:szCs w:val="24"/>
          <w:cs/>
          <w:lang w:bidi="bn-BD"/>
        </w:rPr>
        <w:t xml:space="preserve"> সাহু আদায় করতে হবে। </w:t>
      </w:r>
    </w:p>
    <w:p w:rsidR="007534BA" w:rsidRPr="00345ACB" w:rsidRDefault="007534BA" w:rsidP="007534BA">
      <w:pPr>
        <w:autoSpaceDE w:val="0"/>
        <w:autoSpaceDN w:val="0"/>
        <w:bidi w:val="0"/>
        <w:adjustRightInd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sz w:val="24"/>
          <w:szCs w:val="24"/>
          <w:cs/>
          <w:lang w:bidi="bn-BD"/>
        </w:rPr>
        <w:t xml:space="preserve">২- সালামের পরে </w:t>
      </w:r>
      <w:r>
        <w:rPr>
          <w:rStyle w:val="rvts39"/>
          <w:rFonts w:ascii="Kalpurush" w:hAnsi="Kalpurush" w:cs="Kalpurush" w:hint="cs"/>
          <w:sz w:val="24"/>
          <w:szCs w:val="24"/>
          <w:cs/>
          <w:lang w:bidi="bn-BD"/>
        </w:rPr>
        <w:t>সাজদাহ</w:t>
      </w:r>
      <w:r w:rsidRPr="00345ACB">
        <w:rPr>
          <w:rStyle w:val="rvts39"/>
          <w:rFonts w:ascii="Kalpurush" w:hAnsi="Kalpurush" w:cs="Kalpurush" w:hint="cs"/>
          <w:sz w:val="24"/>
          <w:szCs w:val="24"/>
          <w:cs/>
          <w:lang w:bidi="bn-BD"/>
        </w:rPr>
        <w:t xml:space="preserve"> সাহু দিলে তাকে পুনরায় সালাম ফিরাতে হবে। </w:t>
      </w:r>
    </w:p>
    <w:p w:rsidR="007534BA" w:rsidRPr="00345ACB" w:rsidRDefault="007534BA" w:rsidP="009170AD">
      <w:pPr>
        <w:autoSpaceDE w:val="0"/>
        <w:autoSpaceDN w:val="0"/>
        <w:bidi w:val="0"/>
        <w:adjustRightInd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sz w:val="24"/>
          <w:szCs w:val="24"/>
          <w:cs/>
          <w:lang w:bidi="bn-BD"/>
        </w:rPr>
        <w:t xml:space="preserve">৩- মুসল্লি ইচ্ছাকৃত কোনো ওয়াজিব ছেড়ে দিলে সালাত বাতিল হয়ে যাবে। আর ভুলে ছুটে গেলে এবং উক্ত ওয়াজিবটি শেষ হওয়ার আগেই মনে পড়ে যায় তবে সেটি আদায় করবে ও এজন্য তাকে কোনো সাহু </w:t>
      </w:r>
      <w:r>
        <w:rPr>
          <w:rStyle w:val="rvts39"/>
          <w:rFonts w:ascii="Kalpurush" w:hAnsi="Kalpurush" w:cs="Kalpurush" w:hint="cs"/>
          <w:sz w:val="24"/>
          <w:szCs w:val="24"/>
          <w:cs/>
          <w:lang w:bidi="bn-BD"/>
        </w:rPr>
        <w:t xml:space="preserve">সাজদাহ </w:t>
      </w:r>
      <w:r w:rsidRPr="00345ACB">
        <w:rPr>
          <w:rStyle w:val="rvts39"/>
          <w:rFonts w:ascii="Kalpurush" w:hAnsi="Kalpurush" w:cs="Kalpurush" w:hint="cs"/>
          <w:sz w:val="24"/>
          <w:szCs w:val="24"/>
          <w:cs/>
          <w:lang w:bidi="bn-BD"/>
        </w:rPr>
        <w:t>দিতে হবে না। আর ওয়াজিবটি আদায়ের সুযোগ চলে গেলে পরের রুকন শুরু করা</w:t>
      </w:r>
      <w:r w:rsidR="00101A8F">
        <w:rPr>
          <w:rStyle w:val="rvts39"/>
          <w:rFonts w:ascii="Kalpurush" w:hAnsi="Kalpurush" w:cs="Kalpurush" w:hint="cs"/>
          <w:sz w:val="24"/>
          <w:szCs w:val="24"/>
          <w:cs/>
          <w:lang w:bidi="bn-BD"/>
        </w:rPr>
        <w:t>র</w:t>
      </w:r>
      <w:r w:rsidRPr="00345ACB">
        <w:rPr>
          <w:rStyle w:val="rvts39"/>
          <w:rFonts w:ascii="Kalpurush" w:hAnsi="Kalpurush" w:cs="Kalpurush" w:hint="cs"/>
          <w:sz w:val="24"/>
          <w:szCs w:val="24"/>
          <w:cs/>
          <w:lang w:bidi="bn-BD"/>
        </w:rPr>
        <w:t xml:space="preserve"> আগে মনে পড়লে ফিরে গিয়ে উক্ত ওয়াজিবটি আদায় করে সালাতের </w:t>
      </w:r>
      <w:r w:rsidRPr="00345ACB">
        <w:rPr>
          <w:rStyle w:val="rvts39"/>
          <w:rFonts w:ascii="Kalpurush" w:hAnsi="Kalpurush" w:cs="Kalpurush" w:hint="cs"/>
          <w:sz w:val="24"/>
          <w:szCs w:val="24"/>
          <w:cs/>
          <w:lang w:bidi="bn-BD"/>
        </w:rPr>
        <w:lastRenderedPageBreak/>
        <w:t>অবশিষ্টাংশ আদায় করবে,</w:t>
      </w:r>
      <w:r>
        <w:rPr>
          <w:rStyle w:val="rvts39"/>
          <w:rFonts w:ascii="Kalpurush" w:hAnsi="Kalpurush" w:cs="Kalpurush" w:hint="cs"/>
          <w:sz w:val="24"/>
          <w:szCs w:val="24"/>
          <w:cs/>
          <w:lang w:bidi="bn-BD"/>
        </w:rPr>
        <w:t xml:space="preserve"> অতঃপর </w:t>
      </w:r>
      <w:r w:rsidRPr="00345ACB">
        <w:rPr>
          <w:rStyle w:val="rvts39"/>
          <w:rFonts w:ascii="Kalpurush" w:hAnsi="Kalpurush" w:cs="Kalpurush" w:hint="cs"/>
          <w:sz w:val="24"/>
          <w:szCs w:val="24"/>
          <w:cs/>
          <w:lang w:bidi="bn-BD"/>
        </w:rPr>
        <w:t>সালাম ফিরাবে,</w:t>
      </w:r>
      <w:r>
        <w:rPr>
          <w:rStyle w:val="rvts39"/>
          <w:rFonts w:ascii="Kalpurush" w:hAnsi="Kalpurush" w:cs="Kalpurush" w:hint="cs"/>
          <w:sz w:val="24"/>
          <w:szCs w:val="24"/>
          <w:cs/>
          <w:lang w:bidi="bn-BD"/>
        </w:rPr>
        <w:t xml:space="preserve"> অতঃপর সাজদাহ</w:t>
      </w:r>
      <w:r w:rsidRPr="00345ACB">
        <w:rPr>
          <w:rStyle w:val="rvts39"/>
          <w:rFonts w:ascii="Kalpurush" w:hAnsi="Kalpurush" w:cs="Kalpurush" w:hint="cs"/>
          <w:sz w:val="24"/>
          <w:szCs w:val="24"/>
          <w:cs/>
          <w:lang w:bidi="bn-BD"/>
        </w:rPr>
        <w:t xml:space="preserve"> সাহু আদায় করে আবার সালাম ফিরাবে। আর যদি পরের রুকন আদায় করার পরে ছুটে যাওয়া ওয়াজিবটি মনে পড়ে তবে সেখানে আর ফিরে যাবে না</w:t>
      </w:r>
      <w:r w:rsidRPr="00007C34">
        <w:rPr>
          <w:rStyle w:val="rvts39"/>
          <w:rFonts w:ascii="SolaimanLipi" w:hAnsi="SolaimanLipi" w:cs="SolaimanLipi"/>
          <w:sz w:val="24"/>
          <w:szCs w:val="24"/>
          <w:cs/>
          <w:lang w:bidi="hi-IN"/>
        </w:rPr>
        <w:t xml:space="preserve">। </w:t>
      </w:r>
      <w:r w:rsidRPr="00BE0767">
        <w:rPr>
          <w:rStyle w:val="rvts39"/>
          <w:rFonts w:ascii="Kalpurush" w:hAnsi="Kalpurush" w:cs="Kalpurush" w:hint="cs"/>
          <w:sz w:val="24"/>
          <w:szCs w:val="24"/>
          <w:cs/>
          <w:lang w:bidi="bn-IN"/>
        </w:rPr>
        <w:t>তার উক্ত ওয়াজিবটি বাদ হয়ে যাবে</w:t>
      </w:r>
      <w:r w:rsidRPr="00345ACB">
        <w:rPr>
          <w:rStyle w:val="rvts39"/>
          <w:rFonts w:ascii="Kalpurush" w:hAnsi="Kalpurush" w:cs="Kalpurush" w:hint="cs"/>
          <w:sz w:val="24"/>
          <w:szCs w:val="24"/>
          <w:cs/>
          <w:lang w:bidi="bn-BD"/>
        </w:rPr>
        <w:t xml:space="preserve">, সালাতের বাকী অংশ যথারীতি আদায় করে সালাম ফিরানোর পূর্বে </w:t>
      </w:r>
      <w:r>
        <w:rPr>
          <w:rStyle w:val="rvts39"/>
          <w:rFonts w:ascii="Kalpurush" w:hAnsi="Kalpurush" w:cs="Kalpurush" w:hint="cs"/>
          <w:sz w:val="24"/>
          <w:szCs w:val="24"/>
          <w:cs/>
          <w:lang w:bidi="bn-BD"/>
        </w:rPr>
        <w:t>সাজদাহ</w:t>
      </w:r>
      <w:r w:rsidRPr="00345ACB">
        <w:rPr>
          <w:rStyle w:val="rvts39"/>
          <w:rFonts w:ascii="Kalpurush" w:hAnsi="Kalpurush" w:cs="Kalpurush" w:hint="cs"/>
          <w:sz w:val="24"/>
          <w:szCs w:val="24"/>
          <w:cs/>
          <w:lang w:bidi="bn-BD"/>
        </w:rPr>
        <w:t xml:space="preserve"> সাহু দিবে যেভাবে প্রথম বৈঠকের তাশাহহুদ ছুটে গেলে </w:t>
      </w:r>
      <w:r>
        <w:rPr>
          <w:rStyle w:val="rvts39"/>
          <w:rFonts w:ascii="Kalpurush" w:hAnsi="Kalpurush" w:cs="Kalpurush" w:hint="cs"/>
          <w:sz w:val="24"/>
          <w:szCs w:val="24"/>
          <w:cs/>
          <w:lang w:bidi="bn-BD"/>
        </w:rPr>
        <w:t xml:space="preserve">সাজদাহ </w:t>
      </w:r>
      <w:r w:rsidRPr="00345ACB">
        <w:rPr>
          <w:rStyle w:val="rvts39"/>
          <w:rFonts w:ascii="Kalpurush" w:hAnsi="Kalpurush" w:cs="Kalpurush" w:hint="cs"/>
          <w:sz w:val="24"/>
          <w:szCs w:val="24"/>
          <w:cs/>
          <w:lang w:bidi="bn-BD"/>
        </w:rPr>
        <w:t xml:space="preserve">সাহু দিতে হয় সেভাবে </w:t>
      </w:r>
      <w:r>
        <w:rPr>
          <w:rStyle w:val="rvts39"/>
          <w:rFonts w:ascii="Kalpurush" w:hAnsi="Kalpurush" w:cs="Kalpurush" w:hint="cs"/>
          <w:sz w:val="24"/>
          <w:szCs w:val="24"/>
          <w:cs/>
          <w:lang w:bidi="bn-BD"/>
        </w:rPr>
        <w:t xml:space="preserve">সাজদাহ </w:t>
      </w:r>
      <w:r w:rsidRPr="00345ACB">
        <w:rPr>
          <w:rStyle w:val="rvts39"/>
          <w:rFonts w:ascii="Kalpurush" w:hAnsi="Kalpurush" w:cs="Kalpurush" w:hint="cs"/>
          <w:sz w:val="24"/>
          <w:szCs w:val="24"/>
          <w:cs/>
          <w:lang w:bidi="bn-BD"/>
        </w:rPr>
        <w:t>সাহু দিবে</w:t>
      </w:r>
      <w:r w:rsidRPr="00622BBF">
        <w:rPr>
          <w:rStyle w:val="rvts39"/>
          <w:rFonts w:ascii="Kalpurush" w:hAnsi="Kalpurush" w:cs="SolaimanLipi" w:hint="cs"/>
          <w:sz w:val="24"/>
          <w:szCs w:val="24"/>
          <w:cs/>
          <w:lang w:bidi="hi-IN"/>
        </w:rPr>
        <w:t>।</w:t>
      </w:r>
    </w:p>
    <w:p w:rsidR="007534BA" w:rsidRPr="00345ACB" w:rsidRDefault="007534BA" w:rsidP="007534BA">
      <w:pPr>
        <w:autoSpaceDE w:val="0"/>
        <w:autoSpaceDN w:val="0"/>
        <w:bidi w:val="0"/>
        <w:adjustRightInd w:val="0"/>
        <w:spacing w:after="0" w:line="240" w:lineRule="auto"/>
        <w:jc w:val="both"/>
        <w:rPr>
          <w:rStyle w:val="rvts39"/>
          <w:rFonts w:ascii="Kalpurush" w:hAnsi="Kalpurush" w:cs="Kalpurush"/>
          <w:b/>
          <w:bCs/>
          <w:color w:val="C00000"/>
          <w:sz w:val="24"/>
          <w:szCs w:val="24"/>
          <w:cs/>
          <w:lang w:bidi="bn-BD"/>
        </w:rPr>
      </w:pPr>
      <w:r w:rsidRPr="00345ACB">
        <w:rPr>
          <w:rStyle w:val="rvts39"/>
          <w:rFonts w:ascii="Kalpurush" w:hAnsi="Kalpurush" w:cs="Kalpurush" w:hint="cs"/>
          <w:b/>
          <w:bCs/>
          <w:color w:val="C00000"/>
          <w:sz w:val="24"/>
          <w:szCs w:val="24"/>
          <w:cs/>
          <w:lang w:bidi="bn-BD"/>
        </w:rPr>
        <w:t xml:space="preserve">সালাত আদায়ের পদ্ধতি: </w:t>
      </w:r>
    </w:p>
    <w:p w:rsidR="007534BA" w:rsidRPr="00345ACB" w:rsidRDefault="007534BA" w:rsidP="007534BA">
      <w:pPr>
        <w:autoSpaceDE w:val="0"/>
        <w:autoSpaceDN w:val="0"/>
        <w:bidi w:val="0"/>
        <w:adjustRightInd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sz w:val="24"/>
          <w:szCs w:val="24"/>
          <w:cs/>
          <w:lang w:bidi="bn-BD"/>
        </w:rPr>
        <w:t>১- মুসলিম</w:t>
      </w:r>
      <w:r w:rsidR="009170AD">
        <w:rPr>
          <w:rStyle w:val="rvts39"/>
          <w:rFonts w:ascii="Kalpurush" w:hAnsi="Kalpurush" w:cs="Kalpurush" w:hint="cs"/>
          <w:sz w:val="24"/>
          <w:szCs w:val="24"/>
          <w:cs/>
          <w:lang w:bidi="bn-BD"/>
        </w:rPr>
        <w:t>গণ</w:t>
      </w:r>
      <w:r w:rsidRPr="00345ACB">
        <w:rPr>
          <w:rStyle w:val="rvts39"/>
          <w:rFonts w:ascii="Kalpurush" w:hAnsi="Kalpurush" w:cs="Kalpurush" w:hint="cs"/>
          <w:sz w:val="24"/>
          <w:szCs w:val="24"/>
          <w:cs/>
          <w:lang w:bidi="bn-BD"/>
        </w:rPr>
        <w:t xml:space="preserve"> সালাতের ওয়াক্ত হলে পবিত্র হয়ে সতর ঢেকে সব অঙ্গ-প্রত্যঙ্গ কিবলামুখী করে দাঁড়াবে।</w:t>
      </w:r>
    </w:p>
    <w:p w:rsidR="007534BA" w:rsidRPr="00345ACB" w:rsidRDefault="007534BA" w:rsidP="007534BA">
      <w:pPr>
        <w:autoSpaceDE w:val="0"/>
        <w:autoSpaceDN w:val="0"/>
        <w:bidi w:val="0"/>
        <w:adjustRightInd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sz w:val="24"/>
          <w:szCs w:val="24"/>
          <w:cs/>
          <w:lang w:bidi="bn-BD"/>
        </w:rPr>
        <w:t>২- যে ওয়াক্তের সালাত আদায় করবে মনে মনে সে ওয়াক্তের</w:t>
      </w:r>
      <w:r>
        <w:rPr>
          <w:rStyle w:val="rvts39"/>
          <w:rFonts w:ascii="Kalpurush" w:hAnsi="Kalpurush" w:cs="Kalpurush" w:hint="cs"/>
          <w:sz w:val="24"/>
          <w:szCs w:val="24"/>
          <w:cs/>
          <w:lang w:bidi="bn-BD"/>
        </w:rPr>
        <w:t xml:space="preserve"> </w:t>
      </w:r>
      <w:r w:rsidR="00101A8F">
        <w:rPr>
          <w:rStyle w:val="rvts39"/>
          <w:rFonts w:ascii="Kalpurush" w:hAnsi="Kalpurush" w:cs="Kalpurush" w:hint="cs"/>
          <w:sz w:val="24"/>
          <w:szCs w:val="24"/>
          <w:cs/>
          <w:lang w:bidi="bn-BD"/>
        </w:rPr>
        <w:t xml:space="preserve">সালাতের </w:t>
      </w:r>
      <w:r>
        <w:rPr>
          <w:rStyle w:val="rvts39"/>
          <w:rFonts w:ascii="Kalpurush" w:hAnsi="Kalpurush" w:cs="Kalpurush" w:hint="cs"/>
          <w:sz w:val="24"/>
          <w:szCs w:val="24"/>
          <w:cs/>
          <w:lang w:bidi="bn-BD"/>
        </w:rPr>
        <w:t xml:space="preserve">নিয়ত </w:t>
      </w:r>
      <w:r w:rsidRPr="00345ACB">
        <w:rPr>
          <w:rStyle w:val="rvts39"/>
          <w:rFonts w:ascii="Kalpurush" w:hAnsi="Kalpurush" w:cs="Kalpurush" w:hint="cs"/>
          <w:sz w:val="24"/>
          <w:szCs w:val="24"/>
          <w:cs/>
          <w:lang w:bidi="bn-BD"/>
        </w:rPr>
        <w:t>করবে, মুখে উচ্চরণ করবে না।</w:t>
      </w:r>
    </w:p>
    <w:p w:rsidR="007534BA" w:rsidRPr="00345ACB" w:rsidRDefault="007534BA" w:rsidP="00101A8F">
      <w:pPr>
        <w:autoSpaceDE w:val="0"/>
        <w:autoSpaceDN w:val="0"/>
        <w:bidi w:val="0"/>
        <w:adjustRightInd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sz w:val="24"/>
          <w:szCs w:val="24"/>
          <w:cs/>
          <w:lang w:bidi="bn-BD"/>
        </w:rPr>
        <w:t xml:space="preserve">৩- ‘আল্লাহু আকবর’ </w:t>
      </w:r>
      <w:r w:rsidR="00101A8F">
        <w:rPr>
          <w:rStyle w:val="rvts39"/>
          <w:rFonts w:ascii="Kalpurush" w:hAnsi="Kalpurush" w:cs="Kalpurush" w:hint="cs"/>
          <w:sz w:val="24"/>
          <w:szCs w:val="24"/>
          <w:cs/>
          <w:lang w:bidi="bn-BD"/>
        </w:rPr>
        <w:t>তথা</w:t>
      </w:r>
      <w:r w:rsidR="00101A8F" w:rsidRPr="00345ACB">
        <w:rPr>
          <w:rStyle w:val="rvts39"/>
          <w:rFonts w:ascii="Kalpurush" w:hAnsi="Kalpurush" w:cs="Kalpurush" w:hint="cs"/>
          <w:sz w:val="24"/>
          <w:szCs w:val="24"/>
          <w:cs/>
          <w:lang w:bidi="bn-BD"/>
        </w:rPr>
        <w:t xml:space="preserve"> </w:t>
      </w:r>
      <w:r w:rsidRPr="00345ACB">
        <w:rPr>
          <w:rStyle w:val="rvts39"/>
          <w:rFonts w:ascii="Kalpurush" w:hAnsi="Kalpurush" w:cs="Kalpurush" w:hint="cs"/>
          <w:sz w:val="24"/>
          <w:szCs w:val="24"/>
          <w:cs/>
          <w:lang w:bidi="bn-BD"/>
        </w:rPr>
        <w:t xml:space="preserve">তাকবীরে তাহরীমা </w:t>
      </w:r>
      <w:r w:rsidR="00101A8F">
        <w:rPr>
          <w:rStyle w:val="rvts39"/>
          <w:rFonts w:ascii="Kalpurush" w:hAnsi="Kalpurush" w:cs="Kalpurush" w:hint="cs"/>
          <w:sz w:val="24"/>
          <w:szCs w:val="24"/>
          <w:cs/>
          <w:lang w:bidi="bn-BD"/>
        </w:rPr>
        <w:t xml:space="preserve">বলে </w:t>
      </w:r>
      <w:r w:rsidRPr="00345ACB">
        <w:rPr>
          <w:rStyle w:val="rvts39"/>
          <w:rFonts w:ascii="Kalpurush" w:hAnsi="Kalpurush" w:cs="Kalpurush" w:hint="cs"/>
          <w:sz w:val="24"/>
          <w:szCs w:val="24"/>
          <w:cs/>
          <w:lang w:bidi="bn-BD"/>
        </w:rPr>
        <w:t xml:space="preserve">কাঁধ বরাবর হাত উঠিয়ে হাত বাঁধবে। </w:t>
      </w:r>
    </w:p>
    <w:p w:rsidR="007534BA" w:rsidRPr="00345ACB" w:rsidRDefault="007534BA" w:rsidP="009170AD">
      <w:pPr>
        <w:autoSpaceDE w:val="0"/>
        <w:autoSpaceDN w:val="0"/>
        <w:bidi w:val="0"/>
        <w:adjustRightInd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sz w:val="24"/>
          <w:szCs w:val="24"/>
          <w:cs/>
          <w:lang w:bidi="bn-BD"/>
        </w:rPr>
        <w:t>৪- বুকের</w:t>
      </w:r>
      <w:r>
        <w:rPr>
          <w:rStyle w:val="rvts39"/>
          <w:rFonts w:ascii="Kalpurush" w:hAnsi="Kalpurush" w:cs="Kalpurush" w:hint="cs"/>
          <w:sz w:val="24"/>
          <w:szCs w:val="24"/>
          <w:cs/>
          <w:lang w:bidi="bn-BD"/>
        </w:rPr>
        <w:t xml:space="preserve"> </w:t>
      </w:r>
      <w:r w:rsidR="009170AD">
        <w:rPr>
          <w:rStyle w:val="rvts39"/>
          <w:rFonts w:ascii="Kalpurush" w:hAnsi="Kalpurush" w:cs="Kalpurush" w:hint="cs"/>
          <w:sz w:val="24"/>
          <w:szCs w:val="24"/>
          <w:cs/>
          <w:lang w:bidi="bn-BD"/>
        </w:rPr>
        <w:t xml:space="preserve">উপর </w:t>
      </w:r>
      <w:r w:rsidRPr="00345ACB">
        <w:rPr>
          <w:rStyle w:val="rvts39"/>
          <w:rFonts w:ascii="Kalpurush" w:hAnsi="Kalpurush" w:cs="Kalpurush" w:hint="cs"/>
          <w:sz w:val="24"/>
          <w:szCs w:val="24"/>
          <w:cs/>
          <w:lang w:bidi="bn-BD"/>
        </w:rPr>
        <w:t>বা বুকের নিচে ও নাভীর উপরে বাম হাতের</w:t>
      </w:r>
      <w:r>
        <w:rPr>
          <w:rStyle w:val="rvts39"/>
          <w:rFonts w:ascii="Kalpurush" w:hAnsi="Kalpurush" w:cs="Kalpurush" w:hint="cs"/>
          <w:sz w:val="24"/>
          <w:szCs w:val="24"/>
          <w:cs/>
          <w:lang w:bidi="bn-BD"/>
        </w:rPr>
        <w:t xml:space="preserve"> </w:t>
      </w:r>
      <w:r w:rsidR="009170AD">
        <w:rPr>
          <w:rStyle w:val="rvts39"/>
          <w:rFonts w:ascii="Kalpurush" w:hAnsi="Kalpurush" w:cs="Kalpurush" w:hint="cs"/>
          <w:sz w:val="24"/>
          <w:szCs w:val="24"/>
          <w:cs/>
          <w:lang w:bidi="bn-BD"/>
        </w:rPr>
        <w:t xml:space="preserve">উপর </w:t>
      </w:r>
      <w:r w:rsidRPr="00345ACB">
        <w:rPr>
          <w:rStyle w:val="rvts39"/>
          <w:rFonts w:ascii="Kalpurush" w:hAnsi="Kalpurush" w:cs="Kalpurush" w:hint="cs"/>
          <w:sz w:val="24"/>
          <w:szCs w:val="24"/>
          <w:cs/>
          <w:lang w:bidi="bn-BD"/>
        </w:rPr>
        <w:t xml:space="preserve">ডান হাত বাঁধবে। </w:t>
      </w:r>
    </w:p>
    <w:p w:rsidR="007534BA" w:rsidRPr="00345ACB" w:rsidRDefault="007534BA" w:rsidP="009170AD">
      <w:pPr>
        <w:autoSpaceDE w:val="0"/>
        <w:autoSpaceDN w:val="0"/>
        <w:bidi w:val="0"/>
        <w:adjustRightInd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sz w:val="24"/>
          <w:szCs w:val="24"/>
          <w:cs/>
          <w:lang w:bidi="bn-BD"/>
        </w:rPr>
        <w:t>৫-</w:t>
      </w:r>
      <w:r>
        <w:rPr>
          <w:rStyle w:val="rvts39"/>
          <w:rFonts w:ascii="Kalpurush" w:hAnsi="Kalpurush" w:cs="Kalpurush" w:hint="cs"/>
          <w:sz w:val="24"/>
          <w:szCs w:val="24"/>
          <w:cs/>
          <w:lang w:bidi="bn-BD"/>
        </w:rPr>
        <w:t xml:space="preserve"> অতঃপর </w:t>
      </w:r>
      <w:r w:rsidRPr="00345ACB">
        <w:rPr>
          <w:rStyle w:val="rvts39"/>
          <w:rFonts w:ascii="Kalpurush" w:hAnsi="Kalpurush" w:cs="Kalpurush" w:hint="cs"/>
          <w:sz w:val="24"/>
          <w:szCs w:val="24"/>
          <w:cs/>
          <w:lang w:bidi="bn-BD"/>
        </w:rPr>
        <w:t>‘আ</w:t>
      </w:r>
      <w:r w:rsidR="009170AD">
        <w:rPr>
          <w:rStyle w:val="rvts39"/>
          <w:rFonts w:ascii="Kalpurush" w:hAnsi="Kalpurush" w:cs="Kalpurush" w:hint="cs"/>
          <w:sz w:val="24"/>
          <w:szCs w:val="24"/>
          <w:cs/>
          <w:lang w:bidi="bn-BD"/>
        </w:rPr>
        <w:t>উ</w:t>
      </w:r>
      <w:r w:rsidRPr="00345ACB">
        <w:rPr>
          <w:rStyle w:val="rvts39"/>
          <w:rFonts w:ascii="Kalpurush" w:hAnsi="Kalpurush" w:cs="Kalpurush" w:hint="cs"/>
          <w:sz w:val="24"/>
          <w:szCs w:val="24"/>
          <w:cs/>
          <w:lang w:bidi="bn-BD"/>
        </w:rPr>
        <w:t>যুবিল্লাহ’ ও ‘বিসমিল্লাহ’ বলে সালাত শুরু করবে ও সূরা ফাতিহা পড়বে। সূরা ফাতিহা শেষ করে ‘আমীন’ বলবে।</w:t>
      </w:r>
    </w:p>
    <w:p w:rsidR="007534BA" w:rsidRPr="00345ACB" w:rsidRDefault="007534BA" w:rsidP="007534BA">
      <w:pPr>
        <w:autoSpaceDE w:val="0"/>
        <w:autoSpaceDN w:val="0"/>
        <w:bidi w:val="0"/>
        <w:adjustRightInd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sz w:val="24"/>
          <w:szCs w:val="24"/>
          <w:cs/>
          <w:lang w:bidi="bn-BD"/>
        </w:rPr>
        <w:t xml:space="preserve">৬- এরপরে অন্য একটি সূরা বা কুরআনের যেকোনো জায়গা থেকে তার জন্য যা সহজ হয় সেখান থেকে পড়বে। </w:t>
      </w:r>
    </w:p>
    <w:p w:rsidR="007534BA" w:rsidRPr="00345ACB" w:rsidRDefault="007534BA" w:rsidP="00101A8F">
      <w:pPr>
        <w:autoSpaceDE w:val="0"/>
        <w:autoSpaceDN w:val="0"/>
        <w:bidi w:val="0"/>
        <w:adjustRightInd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sz w:val="24"/>
          <w:szCs w:val="24"/>
          <w:cs/>
          <w:lang w:bidi="bn-BD"/>
        </w:rPr>
        <w:t>৭-</w:t>
      </w:r>
      <w:r>
        <w:rPr>
          <w:rStyle w:val="rvts39"/>
          <w:rFonts w:ascii="Kalpurush" w:hAnsi="Kalpurush" w:cs="Kalpurush" w:hint="cs"/>
          <w:sz w:val="24"/>
          <w:szCs w:val="24"/>
          <w:cs/>
          <w:lang w:bidi="bn-BD"/>
        </w:rPr>
        <w:t xml:space="preserve"> অতঃপর </w:t>
      </w:r>
      <w:r w:rsidRPr="00345ACB">
        <w:rPr>
          <w:rStyle w:val="rvts39"/>
          <w:rFonts w:ascii="Kalpurush" w:hAnsi="Kalpurush" w:cs="Kalpurush" w:hint="cs"/>
          <w:sz w:val="24"/>
          <w:szCs w:val="24"/>
          <w:cs/>
          <w:lang w:bidi="bn-BD"/>
        </w:rPr>
        <w:t xml:space="preserve">কাঁধ বরাবর হাত </w:t>
      </w:r>
      <w:r w:rsidR="00101A8F" w:rsidRPr="00345ACB">
        <w:rPr>
          <w:rStyle w:val="rvts39"/>
          <w:rFonts w:ascii="Kalpurush" w:hAnsi="Kalpurush" w:cs="Kalpurush" w:hint="cs"/>
          <w:sz w:val="24"/>
          <w:szCs w:val="24"/>
          <w:cs/>
          <w:lang w:bidi="bn-BD"/>
        </w:rPr>
        <w:t>উঠি</w:t>
      </w:r>
      <w:r w:rsidR="00101A8F">
        <w:rPr>
          <w:rStyle w:val="rvts39"/>
          <w:rFonts w:ascii="Kalpurush" w:hAnsi="Kalpurush" w:cs="Kalpurush" w:hint="cs"/>
          <w:sz w:val="24"/>
          <w:szCs w:val="24"/>
          <w:cs/>
          <w:lang w:bidi="bn-BD"/>
        </w:rPr>
        <w:t>য়ে</w:t>
      </w:r>
      <w:r w:rsidR="00101A8F" w:rsidRPr="00345ACB">
        <w:rPr>
          <w:rStyle w:val="rvts39"/>
          <w:rFonts w:ascii="Kalpurush" w:hAnsi="Kalpurush" w:cs="Kalpurush" w:hint="cs"/>
          <w:sz w:val="24"/>
          <w:szCs w:val="24"/>
          <w:cs/>
          <w:lang w:bidi="bn-BD"/>
        </w:rPr>
        <w:t xml:space="preserve"> </w:t>
      </w:r>
      <w:r w:rsidRPr="00345ACB">
        <w:rPr>
          <w:rStyle w:val="rvts39"/>
          <w:rFonts w:ascii="Kalpurush" w:hAnsi="Kalpurush" w:cs="Kalpurush" w:hint="cs"/>
          <w:sz w:val="24"/>
          <w:szCs w:val="24"/>
          <w:cs/>
          <w:lang w:bidi="bn-BD"/>
        </w:rPr>
        <w:t>‘আল্লাহু আকবর’ বলে রুকুতে যাবে। হাতের তালু দিয়ে হাঁটু ধরবে, পিঠ সামনে হেলিয়ে দিবে। পিঠ ও মাথা সমান রাখবে, উঁচু নিচু হবে না। হাতের আঙ্গুলসমূহ হাঁটুর</w:t>
      </w:r>
      <w:r>
        <w:rPr>
          <w:rStyle w:val="rvts39"/>
          <w:rFonts w:ascii="Kalpurush" w:hAnsi="Kalpurush" w:cs="Kalpurush" w:hint="cs"/>
          <w:sz w:val="24"/>
          <w:szCs w:val="24"/>
          <w:cs/>
          <w:lang w:bidi="bn-BD"/>
        </w:rPr>
        <w:t xml:space="preserve"> </w:t>
      </w:r>
      <w:r w:rsidR="009170AD">
        <w:rPr>
          <w:rStyle w:val="rvts39"/>
          <w:rFonts w:ascii="Kalpurush" w:hAnsi="Kalpurush" w:cs="Kalpurush" w:hint="cs"/>
          <w:sz w:val="24"/>
          <w:szCs w:val="24"/>
          <w:cs/>
          <w:lang w:bidi="bn-BD"/>
        </w:rPr>
        <w:t xml:space="preserve">উপর </w:t>
      </w:r>
      <w:r w:rsidRPr="00345ACB">
        <w:rPr>
          <w:rStyle w:val="rvts39"/>
          <w:rFonts w:ascii="Kalpurush" w:hAnsi="Kalpurush" w:cs="Kalpurush" w:hint="cs"/>
          <w:sz w:val="24"/>
          <w:szCs w:val="24"/>
          <w:cs/>
          <w:lang w:bidi="bn-BD"/>
        </w:rPr>
        <w:t xml:space="preserve">খোলা থাকবে।  </w:t>
      </w:r>
    </w:p>
    <w:p w:rsidR="007534BA" w:rsidRPr="00345ACB" w:rsidRDefault="007534BA" w:rsidP="00101A8F">
      <w:pPr>
        <w:autoSpaceDE w:val="0"/>
        <w:autoSpaceDN w:val="0"/>
        <w:bidi w:val="0"/>
        <w:adjustRightInd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sz w:val="24"/>
          <w:szCs w:val="24"/>
          <w:cs/>
          <w:lang w:bidi="bn-BD"/>
        </w:rPr>
        <w:t xml:space="preserve">৮- রুকুতে </w:t>
      </w:r>
      <w:r w:rsidRPr="00345ACB">
        <w:rPr>
          <w:rFonts w:ascii="Traditional Arabic" w:hAnsi="Traditional Arabic" w:cs="KFGQPC Uthman Taha Naskh"/>
          <w:color w:val="0000CC"/>
          <w:sz w:val="24"/>
          <w:szCs w:val="24"/>
          <w:rtl/>
          <w:lang w:bidi="ar-EG"/>
        </w:rPr>
        <w:t xml:space="preserve"> «سُبْحَانَ رَبِّيَ الْعَظِيمِ»</w:t>
      </w:r>
      <w:r w:rsidRPr="00345ACB">
        <w:rPr>
          <w:rStyle w:val="rvts39"/>
          <w:rFonts w:ascii="Kalpurush" w:hAnsi="Kalpurush" w:cs="Kalpurush" w:hint="cs"/>
          <w:sz w:val="24"/>
          <w:szCs w:val="24"/>
          <w:cs/>
          <w:lang w:bidi="bn-BD"/>
        </w:rPr>
        <w:t xml:space="preserve"> (সুবহানা </w:t>
      </w:r>
      <w:r w:rsidR="00101A8F" w:rsidRPr="00345ACB">
        <w:rPr>
          <w:rStyle w:val="rvts39"/>
          <w:rFonts w:ascii="Kalpurush" w:hAnsi="Kalpurush" w:cs="Kalpurush" w:hint="cs"/>
          <w:sz w:val="24"/>
          <w:szCs w:val="24"/>
          <w:cs/>
          <w:lang w:bidi="bn-BD"/>
        </w:rPr>
        <w:t>রাব্বি</w:t>
      </w:r>
      <w:r w:rsidR="00101A8F">
        <w:rPr>
          <w:rStyle w:val="rvts39"/>
          <w:rFonts w:ascii="Kalpurush" w:hAnsi="Kalpurush" w:cs="Kalpurush" w:hint="cs"/>
          <w:sz w:val="24"/>
          <w:szCs w:val="24"/>
          <w:cs/>
          <w:lang w:bidi="bn-BD"/>
        </w:rPr>
        <w:t>য়া</w:t>
      </w:r>
      <w:r w:rsidR="00101A8F" w:rsidRPr="00345ACB">
        <w:rPr>
          <w:rStyle w:val="rvts39"/>
          <w:rFonts w:ascii="Kalpurush" w:hAnsi="Kalpurush" w:cs="Kalpurush" w:hint="cs"/>
          <w:sz w:val="24"/>
          <w:szCs w:val="24"/>
          <w:cs/>
          <w:lang w:bidi="bn-BD"/>
        </w:rPr>
        <w:t xml:space="preserve">ল </w:t>
      </w:r>
      <w:r w:rsidRPr="00345ACB">
        <w:rPr>
          <w:rStyle w:val="rvts39"/>
          <w:rFonts w:ascii="Kalpurush" w:hAnsi="Kalpurush" w:cs="Kalpurush" w:hint="cs"/>
          <w:sz w:val="24"/>
          <w:szCs w:val="24"/>
          <w:cs/>
          <w:lang w:bidi="bn-BD"/>
        </w:rPr>
        <w:t>‘</w:t>
      </w:r>
      <w:r w:rsidR="009170AD" w:rsidRPr="00345ACB">
        <w:rPr>
          <w:rStyle w:val="rvts39"/>
          <w:rFonts w:ascii="Kalpurush" w:hAnsi="Kalpurush" w:cs="Kalpurush" w:hint="cs"/>
          <w:sz w:val="24"/>
          <w:szCs w:val="24"/>
          <w:cs/>
          <w:lang w:bidi="bn-BD"/>
        </w:rPr>
        <w:t>আ</w:t>
      </w:r>
      <w:r w:rsidR="009170AD">
        <w:rPr>
          <w:rStyle w:val="rvts39"/>
          <w:rFonts w:ascii="Kalpurush" w:hAnsi="Kalpurush" w:cs="Kalpurush" w:hint="cs"/>
          <w:sz w:val="24"/>
          <w:szCs w:val="24"/>
          <w:cs/>
          <w:lang w:bidi="bn-BD"/>
        </w:rPr>
        <w:t>যীম</w:t>
      </w:r>
      <w:r w:rsidRPr="00345ACB">
        <w:rPr>
          <w:rStyle w:val="rvts39"/>
          <w:rFonts w:ascii="Kalpurush" w:hAnsi="Kalpurush" w:cs="Kalpurush" w:hint="cs"/>
          <w:sz w:val="24"/>
          <w:szCs w:val="24"/>
          <w:cs/>
          <w:lang w:bidi="bn-BD"/>
        </w:rPr>
        <w:t xml:space="preserve">) তিন বা ততোধিকবার বলবে। </w:t>
      </w:r>
    </w:p>
    <w:p w:rsidR="007534BA" w:rsidRPr="00345ACB" w:rsidRDefault="007534BA" w:rsidP="00101A8F">
      <w:pPr>
        <w:autoSpaceDE w:val="0"/>
        <w:autoSpaceDN w:val="0"/>
        <w:bidi w:val="0"/>
        <w:adjustRightInd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sz w:val="24"/>
          <w:szCs w:val="24"/>
          <w:cs/>
          <w:lang w:bidi="bn-BD"/>
        </w:rPr>
        <w:lastRenderedPageBreak/>
        <w:t xml:space="preserve">৯- রুকু থেকে উঠার সময় </w:t>
      </w:r>
      <w:r w:rsidRPr="00345ACB">
        <w:rPr>
          <w:rFonts w:ascii="Traditional Arabic" w:hAnsi="Traditional Arabic" w:cs="KFGQPC Uthman Taha Naskh"/>
          <w:color w:val="0000CC"/>
          <w:sz w:val="24"/>
          <w:szCs w:val="24"/>
          <w:rtl/>
          <w:lang w:bidi="ar-EG"/>
        </w:rPr>
        <w:t xml:space="preserve"> سَمِعَ اللهُ لِمَنْ حَمِدَهُ</w:t>
      </w:r>
      <w:r w:rsidRPr="00345ACB">
        <w:rPr>
          <w:rFonts w:ascii="Traditional Arabic" w:hAnsi="Traditional Arabic" w:cs="KFGQPC Uthman Taha Naskh" w:hint="cs"/>
          <w:color w:val="0000CC"/>
          <w:sz w:val="24"/>
          <w:szCs w:val="24"/>
          <w:rtl/>
          <w:lang w:bidi="ar-EG"/>
        </w:rPr>
        <w:t xml:space="preserve"> </w:t>
      </w:r>
      <w:r w:rsidRPr="00345ACB">
        <w:rPr>
          <w:rStyle w:val="rvts39"/>
          <w:rFonts w:ascii="Kalpurush" w:hAnsi="Kalpurush" w:cs="Kalpurush" w:hint="cs"/>
          <w:sz w:val="24"/>
          <w:szCs w:val="24"/>
          <w:cs/>
          <w:lang w:bidi="bn-BD"/>
        </w:rPr>
        <w:t xml:space="preserve"> (সামি‘আল্লাহু লিমান </w:t>
      </w:r>
      <w:r w:rsidR="00101A8F" w:rsidRPr="00345ACB">
        <w:rPr>
          <w:rStyle w:val="rvts39"/>
          <w:rFonts w:ascii="Kalpurush" w:hAnsi="Kalpurush" w:cs="Kalpurush" w:hint="cs"/>
          <w:sz w:val="24"/>
          <w:szCs w:val="24"/>
          <w:cs/>
          <w:lang w:bidi="bn-BD"/>
        </w:rPr>
        <w:t>হা</w:t>
      </w:r>
      <w:r w:rsidR="00101A8F">
        <w:rPr>
          <w:rStyle w:val="rvts39"/>
          <w:rFonts w:ascii="Kalpurush" w:hAnsi="Kalpurush" w:cs="Kalpurush" w:hint="cs"/>
          <w:sz w:val="24"/>
          <w:szCs w:val="24"/>
          <w:cs/>
          <w:lang w:bidi="bn-BD"/>
        </w:rPr>
        <w:t>মিদাহ</w:t>
      </w:r>
      <w:r w:rsidRPr="00345ACB">
        <w:rPr>
          <w:rStyle w:val="rvts39"/>
          <w:rFonts w:ascii="Kalpurush" w:hAnsi="Kalpurush" w:cs="Kalpurush" w:hint="cs"/>
          <w:sz w:val="24"/>
          <w:szCs w:val="24"/>
          <w:cs/>
          <w:lang w:bidi="bn-BD"/>
        </w:rPr>
        <w:t>) বলে কাঁধ বরাবর হাত উঠাবে</w:t>
      </w:r>
      <w:r w:rsidRPr="00622BBF">
        <w:rPr>
          <w:rStyle w:val="rvts39"/>
          <w:rFonts w:ascii="Kalpurush" w:hAnsi="Kalpurush" w:cs="SolaimanLipi" w:hint="cs"/>
          <w:sz w:val="24"/>
          <w:szCs w:val="24"/>
          <w:cs/>
          <w:lang w:bidi="hi-IN"/>
        </w:rPr>
        <w:t xml:space="preserve">। </w:t>
      </w:r>
      <w:r w:rsidRPr="00345ACB">
        <w:rPr>
          <w:rStyle w:val="rvts39"/>
          <w:rFonts w:ascii="Kalpurush" w:hAnsi="Kalpurush" w:cs="Kalpurush" w:hint="cs"/>
          <w:sz w:val="24"/>
          <w:szCs w:val="24"/>
          <w:cs/>
          <w:lang w:bidi="bn-BD"/>
        </w:rPr>
        <w:t xml:space="preserve">সোজা হয়ে দাঁড়িয়ে </w:t>
      </w:r>
      <w:r w:rsidRPr="00345ACB">
        <w:rPr>
          <w:rFonts w:ascii="Traditional Arabic" w:hAnsi="Traditional Arabic" w:cs="KFGQPC Uthman Taha Naskh"/>
          <w:color w:val="0000CC"/>
          <w:sz w:val="24"/>
          <w:szCs w:val="24"/>
          <w:rtl/>
          <w:lang w:bidi="ar-EG"/>
        </w:rPr>
        <w:t>رَبَّنَا وَلَكَ الْحَمْدُ</w:t>
      </w:r>
      <w:r w:rsidRPr="000E68D6">
        <w:rPr>
          <w:rFonts w:ascii="Traditional Arabic" w:hAnsi="Traditional Arabic" w:hint="cs"/>
          <w:color w:val="0000CC"/>
          <w:sz w:val="24"/>
          <w:szCs w:val="24"/>
          <w:rtl/>
        </w:rPr>
        <w:t xml:space="preserve"> </w:t>
      </w:r>
      <w:r w:rsidRPr="00345ACB">
        <w:rPr>
          <w:rStyle w:val="rvts39"/>
          <w:rFonts w:ascii="Kalpurush" w:hAnsi="Kalpurush" w:cs="Kalpurush" w:hint="cs"/>
          <w:sz w:val="24"/>
          <w:szCs w:val="24"/>
          <w:cs/>
          <w:lang w:bidi="bn-BD"/>
        </w:rPr>
        <w:t xml:space="preserve"> </w:t>
      </w:r>
      <w:r w:rsidR="00101A8F" w:rsidRPr="00345ACB">
        <w:rPr>
          <w:rStyle w:val="rvts39"/>
          <w:rFonts w:ascii="Kalpurush" w:hAnsi="Kalpurush" w:cs="Kalpurush" w:hint="cs"/>
          <w:sz w:val="24"/>
          <w:szCs w:val="24"/>
          <w:rtl/>
          <w:cs/>
        </w:rPr>
        <w:t>(</w:t>
      </w:r>
      <w:r w:rsidR="00101A8F" w:rsidRPr="00345ACB">
        <w:rPr>
          <w:rStyle w:val="rvts39"/>
          <w:rFonts w:ascii="Kalpurush" w:hAnsi="Kalpurush" w:cs="Kalpurush" w:hint="cs"/>
          <w:sz w:val="24"/>
          <w:szCs w:val="24"/>
          <w:rtl/>
          <w:cs/>
          <w:lang w:bidi="bn-IN"/>
        </w:rPr>
        <w:t>রাব্বানা ওয়ালাকাল হামদ</w:t>
      </w:r>
      <w:r w:rsidR="00101A8F" w:rsidRPr="00345ACB">
        <w:rPr>
          <w:rStyle w:val="rvts39"/>
          <w:rFonts w:ascii="Kalpurush" w:hAnsi="Kalpurush" w:cs="Kalpurush" w:hint="cs"/>
          <w:sz w:val="24"/>
          <w:szCs w:val="24"/>
          <w:rtl/>
          <w:cs/>
        </w:rPr>
        <w:t>)</w:t>
      </w:r>
      <w:r w:rsidR="00101A8F">
        <w:rPr>
          <w:rStyle w:val="rvts39"/>
          <w:rFonts w:ascii="Kalpurush" w:hAnsi="Kalpurush" w:cs="Kalpurush" w:hint="cs"/>
          <w:sz w:val="24"/>
          <w:szCs w:val="24"/>
          <w:cs/>
          <w:lang w:bidi="bn-BD"/>
        </w:rPr>
        <w:t xml:space="preserve">  </w:t>
      </w:r>
      <w:r w:rsidRPr="00345ACB">
        <w:rPr>
          <w:rStyle w:val="rvts39"/>
          <w:rFonts w:ascii="Kalpurush" w:hAnsi="Kalpurush" w:cs="Kalpurush" w:hint="cs"/>
          <w:sz w:val="24"/>
          <w:szCs w:val="24"/>
          <w:cs/>
          <w:lang w:bidi="bn-BD"/>
        </w:rPr>
        <w:t xml:space="preserve">বলবে। </w:t>
      </w:r>
    </w:p>
    <w:p w:rsidR="007534BA" w:rsidRPr="00345ACB" w:rsidRDefault="007534BA" w:rsidP="00C64ACA">
      <w:pPr>
        <w:autoSpaceDE w:val="0"/>
        <w:autoSpaceDN w:val="0"/>
        <w:bidi w:val="0"/>
        <w:adjustRightInd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sz w:val="24"/>
          <w:szCs w:val="24"/>
          <w:cs/>
          <w:lang w:bidi="bn-BD"/>
        </w:rPr>
        <w:t xml:space="preserve">১০- ‘আল্লাহু আকবর’ বলে </w:t>
      </w:r>
      <w:r>
        <w:rPr>
          <w:rStyle w:val="rvts39"/>
          <w:rFonts w:ascii="Kalpurush" w:hAnsi="Kalpurush" w:cs="Kalpurush" w:hint="cs"/>
          <w:sz w:val="24"/>
          <w:szCs w:val="24"/>
          <w:cs/>
          <w:lang w:bidi="bn-BD"/>
        </w:rPr>
        <w:t>সাজদা</w:t>
      </w:r>
      <w:r w:rsidRPr="00345ACB">
        <w:rPr>
          <w:rStyle w:val="rvts39"/>
          <w:rFonts w:ascii="Kalpurush" w:hAnsi="Kalpurush" w:cs="Kalpurush" w:hint="cs"/>
          <w:sz w:val="24"/>
          <w:szCs w:val="24"/>
          <w:cs/>
          <w:lang w:bidi="bn-BD"/>
        </w:rPr>
        <w:t xml:space="preserve">য় যাবে। সাত অঙ্গে </w:t>
      </w:r>
      <w:r>
        <w:rPr>
          <w:rStyle w:val="rvts39"/>
          <w:rFonts w:ascii="Kalpurush" w:hAnsi="Kalpurush" w:cs="Kalpurush" w:hint="cs"/>
          <w:sz w:val="24"/>
          <w:szCs w:val="24"/>
          <w:cs/>
          <w:lang w:bidi="bn-BD"/>
        </w:rPr>
        <w:t xml:space="preserve">সাজদাহ </w:t>
      </w:r>
      <w:r w:rsidRPr="00345ACB">
        <w:rPr>
          <w:rStyle w:val="rvts39"/>
          <w:rFonts w:ascii="Kalpurush" w:hAnsi="Kalpurush" w:cs="Kalpurush" w:hint="cs"/>
          <w:sz w:val="24"/>
          <w:szCs w:val="24"/>
          <w:cs/>
          <w:lang w:bidi="bn-BD"/>
        </w:rPr>
        <w:t xml:space="preserve">দিবে। তা হলো: নাক, কপাল, দু হাতের তালু, দু হাঁটু, দু পায়ের আঙ্গুলসমূহ। </w:t>
      </w:r>
      <w:r>
        <w:rPr>
          <w:rStyle w:val="rvts39"/>
          <w:rFonts w:ascii="Kalpurush" w:hAnsi="Kalpurush" w:cs="Kalpurush" w:hint="cs"/>
          <w:sz w:val="24"/>
          <w:szCs w:val="24"/>
          <w:cs/>
          <w:lang w:bidi="bn-BD"/>
        </w:rPr>
        <w:t>সাজদাহ</w:t>
      </w:r>
      <w:r w:rsidRPr="00345ACB">
        <w:rPr>
          <w:rStyle w:val="rvts39"/>
          <w:rFonts w:ascii="Kalpurush" w:hAnsi="Kalpurush" w:cs="Kalpurush" w:hint="cs"/>
          <w:sz w:val="24"/>
          <w:szCs w:val="24"/>
          <w:cs/>
          <w:lang w:bidi="bn-BD"/>
        </w:rPr>
        <w:t>র সময় খেয়াল রাখবে হবে যে, নাক ও কপাল যেন মাটিতে লেগে থাকে, দু হাতের কনুই যেন শরীরের সাথে লেগে না থাকে বা জমিনে বিছিয়ে না থাকে; বরং মাটি ও শরীরে লেগে থাকা</w:t>
      </w:r>
      <w:r w:rsidR="00C64ACA">
        <w:rPr>
          <w:rStyle w:val="rvts39"/>
          <w:rFonts w:ascii="Kalpurush" w:hAnsi="Kalpurush" w:cs="Kalpurush" w:hint="cs"/>
          <w:sz w:val="24"/>
          <w:szCs w:val="24"/>
          <w:cs/>
          <w:lang w:bidi="bn-BD"/>
        </w:rPr>
        <w:t xml:space="preserve"> অবস্থা</w:t>
      </w:r>
      <w:r w:rsidRPr="00345ACB">
        <w:rPr>
          <w:rStyle w:val="rvts39"/>
          <w:rFonts w:ascii="Kalpurush" w:hAnsi="Kalpurush" w:cs="Kalpurush" w:hint="cs"/>
          <w:sz w:val="24"/>
          <w:szCs w:val="24"/>
          <w:cs/>
          <w:lang w:bidi="bn-BD"/>
        </w:rPr>
        <w:t xml:space="preserve"> থেকে </w:t>
      </w:r>
      <w:r w:rsidR="00C64ACA">
        <w:rPr>
          <w:rStyle w:val="rvts39"/>
          <w:rFonts w:ascii="Kalpurush" w:hAnsi="Kalpurush" w:cs="Kalpurush" w:hint="cs"/>
          <w:sz w:val="24"/>
          <w:szCs w:val="24"/>
          <w:cs/>
          <w:lang w:bidi="bn-BD"/>
        </w:rPr>
        <w:t xml:space="preserve">সরিয়ে নিয়ে </w:t>
      </w:r>
      <w:r w:rsidR="00C64ACA" w:rsidRPr="00345ACB">
        <w:rPr>
          <w:rStyle w:val="rvts39"/>
          <w:rFonts w:ascii="Kalpurush" w:hAnsi="Kalpurush" w:cs="Kalpurush" w:hint="cs"/>
          <w:sz w:val="24"/>
          <w:szCs w:val="24"/>
          <w:cs/>
          <w:lang w:bidi="bn-BD"/>
        </w:rPr>
        <w:t>প্র</w:t>
      </w:r>
      <w:r w:rsidR="00C64ACA">
        <w:rPr>
          <w:rStyle w:val="rvts39"/>
          <w:rFonts w:ascii="Kalpurush" w:hAnsi="Kalpurush" w:cs="Kalpurush" w:hint="cs"/>
          <w:sz w:val="24"/>
          <w:szCs w:val="24"/>
          <w:cs/>
          <w:lang w:bidi="bn-BD"/>
        </w:rPr>
        <w:t>সা</w:t>
      </w:r>
      <w:r w:rsidR="00C64ACA" w:rsidRPr="00345ACB">
        <w:rPr>
          <w:rStyle w:val="rvts39"/>
          <w:rFonts w:ascii="Kalpurush" w:hAnsi="Kalpurush" w:cs="Kalpurush" w:hint="cs"/>
          <w:sz w:val="24"/>
          <w:szCs w:val="24"/>
          <w:cs/>
          <w:lang w:bidi="bn-BD"/>
        </w:rPr>
        <w:t xml:space="preserve">রিত </w:t>
      </w:r>
      <w:r w:rsidRPr="00345ACB">
        <w:rPr>
          <w:rStyle w:val="rvts39"/>
          <w:rFonts w:ascii="Kalpurush" w:hAnsi="Kalpurush" w:cs="Kalpurush" w:hint="cs"/>
          <w:sz w:val="24"/>
          <w:szCs w:val="24"/>
          <w:cs/>
          <w:lang w:bidi="bn-BD"/>
        </w:rPr>
        <w:t>করে ফাঁক রাখবে। আর হাতের</w:t>
      </w:r>
      <w:r w:rsidR="00C64ACA">
        <w:rPr>
          <w:rStyle w:val="rvts39"/>
          <w:rFonts w:ascii="Kalpurush" w:hAnsi="Kalpurush" w:cs="Kalpurush" w:hint="cs"/>
          <w:sz w:val="24"/>
          <w:szCs w:val="24"/>
          <w:cs/>
          <w:lang w:bidi="bn-BD"/>
        </w:rPr>
        <w:t xml:space="preserve"> আঙুল</w:t>
      </w:r>
      <w:r w:rsidRPr="00345ACB">
        <w:rPr>
          <w:rStyle w:val="rvts39"/>
          <w:rFonts w:ascii="Kalpurush" w:hAnsi="Kalpurush" w:cs="Kalpurush" w:hint="cs"/>
          <w:sz w:val="24"/>
          <w:szCs w:val="24"/>
          <w:cs/>
          <w:lang w:bidi="bn-BD"/>
        </w:rPr>
        <w:t xml:space="preserve">সমূহ কিবলামুখী করে রাখবে। </w:t>
      </w:r>
    </w:p>
    <w:p w:rsidR="007534BA" w:rsidRPr="00345ACB" w:rsidRDefault="007534BA" w:rsidP="00C64ACA">
      <w:pPr>
        <w:bidi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sz w:val="24"/>
          <w:szCs w:val="24"/>
          <w:cs/>
          <w:lang w:bidi="bn-BD"/>
        </w:rPr>
        <w:t xml:space="preserve">১১- </w:t>
      </w:r>
      <w:r>
        <w:rPr>
          <w:rStyle w:val="rvts39"/>
          <w:rFonts w:ascii="Kalpurush" w:hAnsi="Kalpurush" w:cs="Kalpurush" w:hint="cs"/>
          <w:sz w:val="24"/>
          <w:szCs w:val="24"/>
          <w:cs/>
          <w:lang w:bidi="bn-BD"/>
        </w:rPr>
        <w:t>সাজদা</w:t>
      </w:r>
      <w:r w:rsidRPr="00345ACB">
        <w:rPr>
          <w:rStyle w:val="rvts39"/>
          <w:rFonts w:ascii="Kalpurush" w:hAnsi="Kalpurush" w:cs="Kalpurush" w:hint="cs"/>
          <w:sz w:val="24"/>
          <w:szCs w:val="24"/>
          <w:cs/>
          <w:lang w:bidi="bn-BD"/>
        </w:rPr>
        <w:t xml:space="preserve">য় তিন বা ততোধিক </w:t>
      </w:r>
      <w:r w:rsidR="00C64ACA">
        <w:rPr>
          <w:rStyle w:val="rvts39"/>
          <w:rFonts w:ascii="Kalpurush" w:hAnsi="Kalpurush" w:cs="Kalpurush" w:hint="cs"/>
          <w:sz w:val="24"/>
          <w:szCs w:val="24"/>
          <w:cs/>
          <w:lang w:bidi="bn-BD"/>
        </w:rPr>
        <w:t xml:space="preserve">বার </w:t>
      </w:r>
      <w:r w:rsidRPr="00345ACB">
        <w:rPr>
          <w:rFonts w:ascii="Traditional Arabic" w:hAnsi="Traditional Arabic" w:cs="KFGQPC Uthman Taha Naskh"/>
          <w:color w:val="0000CC"/>
          <w:sz w:val="24"/>
          <w:szCs w:val="24"/>
          <w:rtl/>
          <w:lang w:bidi="ar-EG"/>
        </w:rPr>
        <w:t>«سُبْحَانَ رَبِّيَ الْأَعْلَى»</w:t>
      </w:r>
      <w:r w:rsidRPr="000E68D6">
        <w:rPr>
          <w:rFonts w:ascii="Traditional Arabic" w:hAnsi="Traditional Arabic" w:cs="Kalpurush" w:hint="cs"/>
          <w:color w:val="0000CC"/>
          <w:sz w:val="24"/>
          <w:szCs w:val="24"/>
          <w:cs/>
          <w:lang w:bidi="bn-BD"/>
        </w:rPr>
        <w:t xml:space="preserve"> </w:t>
      </w:r>
      <w:r w:rsidRPr="00345ACB">
        <w:rPr>
          <w:rStyle w:val="rvts39"/>
          <w:rFonts w:ascii="Kalpurush" w:hAnsi="Kalpurush" w:cs="Kalpurush" w:hint="cs"/>
          <w:sz w:val="24"/>
          <w:szCs w:val="24"/>
          <w:cs/>
          <w:lang w:bidi="bn-BD"/>
        </w:rPr>
        <w:t>(সুবহানা রাব্বিয়াল আ</w:t>
      </w:r>
      <w:r w:rsidR="00C64ACA">
        <w:rPr>
          <w:rStyle w:val="rvts39"/>
          <w:rFonts w:ascii="Kalpurush" w:hAnsi="Kalpurush" w:cs="Kalpurush" w:hint="cs"/>
          <w:sz w:val="24"/>
          <w:szCs w:val="24"/>
          <w:cs/>
          <w:lang w:bidi="bn-BD"/>
        </w:rPr>
        <w:t>‘</w:t>
      </w:r>
      <w:r w:rsidRPr="00345ACB">
        <w:rPr>
          <w:rStyle w:val="rvts39"/>
          <w:rFonts w:ascii="Kalpurush" w:hAnsi="Kalpurush" w:cs="Kalpurush" w:hint="cs"/>
          <w:sz w:val="24"/>
          <w:szCs w:val="24"/>
          <w:cs/>
          <w:lang w:bidi="bn-BD"/>
        </w:rPr>
        <w:t xml:space="preserve">লা) বলবে। </w:t>
      </w:r>
    </w:p>
    <w:p w:rsidR="007534BA" w:rsidRPr="00345ACB" w:rsidRDefault="007534BA" w:rsidP="00C64ACA">
      <w:pPr>
        <w:bidi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sz w:val="24"/>
          <w:szCs w:val="24"/>
          <w:cs/>
          <w:lang w:bidi="bn-BD"/>
        </w:rPr>
        <w:t xml:space="preserve">১২- ‘আল্লাহু আকবর’ বলে </w:t>
      </w:r>
      <w:r>
        <w:rPr>
          <w:rStyle w:val="rvts39"/>
          <w:rFonts w:ascii="Kalpurush" w:hAnsi="Kalpurush" w:cs="Kalpurush" w:hint="cs"/>
          <w:sz w:val="24"/>
          <w:szCs w:val="24"/>
          <w:cs/>
          <w:lang w:bidi="bn-BD"/>
        </w:rPr>
        <w:t>সাজদাহ</w:t>
      </w:r>
      <w:r w:rsidRPr="00345ACB">
        <w:rPr>
          <w:rStyle w:val="rvts39"/>
          <w:rFonts w:ascii="Kalpurush" w:hAnsi="Kalpurush" w:cs="Kalpurush" w:hint="cs"/>
          <w:sz w:val="24"/>
          <w:szCs w:val="24"/>
          <w:cs/>
          <w:lang w:bidi="bn-BD"/>
        </w:rPr>
        <w:t xml:space="preserve"> থেকে মাথা উঠিয়ে বা</w:t>
      </w:r>
      <w:r w:rsidR="00C64ACA">
        <w:rPr>
          <w:rStyle w:val="rvts39"/>
          <w:rFonts w:ascii="Kalpurush" w:hAnsi="Kalpurush" w:cs="Kalpurush" w:hint="cs"/>
          <w:sz w:val="24"/>
          <w:szCs w:val="24"/>
          <w:cs/>
          <w:lang w:bidi="bn-BD"/>
        </w:rPr>
        <w:t>ম</w:t>
      </w:r>
      <w:r w:rsidRPr="00345ACB">
        <w:rPr>
          <w:rStyle w:val="rvts39"/>
          <w:rFonts w:ascii="Kalpurush" w:hAnsi="Kalpurush" w:cs="Kalpurush" w:hint="cs"/>
          <w:sz w:val="24"/>
          <w:szCs w:val="24"/>
          <w:cs/>
          <w:lang w:bidi="bn-BD"/>
        </w:rPr>
        <w:t xml:space="preserve"> পা বিছিয়ে তাতে বসবে ও ডান পায়ের আঙ্গুলসমূহ খাড়া করে রাখবে। বসে </w:t>
      </w:r>
      <w:r w:rsidRPr="00345ACB">
        <w:rPr>
          <w:rFonts w:ascii="Traditional Arabic" w:hAnsi="Traditional Arabic" w:cs="KFGQPC Uthman Taha Naskh"/>
          <w:color w:val="0000CC"/>
          <w:sz w:val="24"/>
          <w:szCs w:val="24"/>
          <w:rtl/>
          <w:lang w:bidi="ar-EG"/>
        </w:rPr>
        <w:t>«اللَّهُمَّ اغْفِرْ لِي، وَارْحَمْنِي، وَعَافِنِي، وَاهْدِنِي، وَارْزُقْنِي»</w:t>
      </w:r>
      <w:r w:rsidRPr="00345ACB">
        <w:rPr>
          <w:rFonts w:ascii="Traditional Arabic" w:hAnsi="Traditional Arabic" w:cs="KFGQPC Uthman Taha Naskh" w:hint="cs"/>
          <w:color w:val="0000CC"/>
          <w:sz w:val="24"/>
          <w:szCs w:val="24"/>
          <w:rtl/>
          <w:lang w:bidi="ar-EG"/>
        </w:rPr>
        <w:t xml:space="preserve"> </w:t>
      </w:r>
      <w:r w:rsidRPr="00345ACB">
        <w:rPr>
          <w:rStyle w:val="rvts39"/>
          <w:rFonts w:ascii="Kalpurush" w:hAnsi="Kalpurush" w:cs="Kalpurush" w:hint="cs"/>
          <w:sz w:val="24"/>
          <w:szCs w:val="24"/>
          <w:cs/>
          <w:lang w:bidi="bn-BD"/>
        </w:rPr>
        <w:t xml:space="preserve"> </w:t>
      </w:r>
      <w:r w:rsidR="00C64ACA" w:rsidRPr="00345ACB">
        <w:rPr>
          <w:rStyle w:val="rvts39"/>
          <w:rFonts w:ascii="Kalpurush" w:hAnsi="Kalpurush" w:cs="Kalpurush" w:hint="cs"/>
          <w:sz w:val="24"/>
          <w:szCs w:val="24"/>
          <w:cs/>
          <w:lang w:bidi="bn-BD"/>
        </w:rPr>
        <w:t xml:space="preserve">এ দো‘আ </w:t>
      </w:r>
      <w:r w:rsidRPr="00345ACB">
        <w:rPr>
          <w:rStyle w:val="rvts39"/>
          <w:rFonts w:ascii="Kalpurush" w:hAnsi="Kalpurush" w:cs="Kalpurush" w:hint="cs"/>
          <w:sz w:val="24"/>
          <w:szCs w:val="24"/>
          <w:cs/>
          <w:lang w:bidi="bn-BD"/>
        </w:rPr>
        <w:t>পড়বে।</w:t>
      </w:r>
    </w:p>
    <w:p w:rsidR="007534BA" w:rsidRPr="00345ACB" w:rsidRDefault="007534BA" w:rsidP="007534BA">
      <w:pPr>
        <w:bidi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sz w:val="24"/>
          <w:szCs w:val="24"/>
          <w:cs/>
          <w:lang w:bidi="bn-BD"/>
        </w:rPr>
        <w:t>১৩-</w:t>
      </w:r>
      <w:r>
        <w:rPr>
          <w:rStyle w:val="rvts39"/>
          <w:rFonts w:ascii="Kalpurush" w:hAnsi="Kalpurush" w:cs="Kalpurush" w:hint="cs"/>
          <w:sz w:val="24"/>
          <w:szCs w:val="24"/>
          <w:cs/>
          <w:lang w:bidi="bn-BD"/>
        </w:rPr>
        <w:t xml:space="preserve"> অতঃপর </w:t>
      </w:r>
      <w:r w:rsidRPr="00345ACB">
        <w:rPr>
          <w:rStyle w:val="rvts39"/>
          <w:rFonts w:ascii="Kalpurush" w:hAnsi="Kalpurush" w:cs="Kalpurush" w:hint="cs"/>
          <w:sz w:val="24"/>
          <w:szCs w:val="24"/>
          <w:cs/>
          <w:lang w:bidi="bn-BD"/>
        </w:rPr>
        <w:t xml:space="preserve">দ্বিতীয় </w:t>
      </w:r>
      <w:r>
        <w:rPr>
          <w:rStyle w:val="rvts39"/>
          <w:rFonts w:ascii="Kalpurush" w:hAnsi="Kalpurush" w:cs="Kalpurush" w:hint="cs"/>
          <w:sz w:val="24"/>
          <w:szCs w:val="24"/>
          <w:cs/>
          <w:lang w:bidi="bn-BD"/>
        </w:rPr>
        <w:t>সাজদাহ</w:t>
      </w:r>
      <w:r w:rsidRPr="00345ACB">
        <w:rPr>
          <w:rStyle w:val="rvts39"/>
          <w:rFonts w:ascii="Kalpurush" w:hAnsi="Kalpurush" w:cs="Kalpurush" w:hint="cs"/>
          <w:sz w:val="24"/>
          <w:szCs w:val="24"/>
          <w:cs/>
          <w:lang w:bidi="bn-BD"/>
        </w:rPr>
        <w:t xml:space="preserve"> দিবে</w:t>
      </w:r>
      <w:r w:rsidRPr="00622BBF">
        <w:rPr>
          <w:rStyle w:val="rvts39"/>
          <w:rFonts w:ascii="Kalpurush" w:hAnsi="Kalpurush" w:cs="SolaimanLipi" w:hint="cs"/>
          <w:sz w:val="24"/>
          <w:szCs w:val="24"/>
          <w:cs/>
          <w:lang w:bidi="hi-IN"/>
        </w:rPr>
        <w:t xml:space="preserve">। </w:t>
      </w:r>
      <w:r w:rsidRPr="00345ACB">
        <w:rPr>
          <w:rStyle w:val="rvts39"/>
          <w:rFonts w:ascii="Kalpurush" w:hAnsi="Kalpurush" w:cs="Kalpurush" w:hint="cs"/>
          <w:sz w:val="24"/>
          <w:szCs w:val="24"/>
          <w:cs/>
          <w:lang w:bidi="bn-BD"/>
        </w:rPr>
        <w:t xml:space="preserve">একইভাবে </w:t>
      </w:r>
      <w:r>
        <w:rPr>
          <w:rStyle w:val="rvts39"/>
          <w:rFonts w:ascii="Kalpurush" w:hAnsi="Kalpurush" w:cs="Kalpurush" w:hint="cs"/>
          <w:sz w:val="24"/>
          <w:szCs w:val="24"/>
          <w:cs/>
          <w:lang w:bidi="bn-BD"/>
        </w:rPr>
        <w:t>সাজদাহ</w:t>
      </w:r>
      <w:r w:rsidRPr="00345ACB">
        <w:rPr>
          <w:rStyle w:val="rvts39"/>
          <w:rFonts w:ascii="Kalpurush" w:hAnsi="Kalpurush" w:cs="Kalpurush" w:hint="cs"/>
          <w:sz w:val="24"/>
          <w:szCs w:val="24"/>
          <w:cs/>
          <w:lang w:bidi="bn-BD"/>
        </w:rPr>
        <w:t xml:space="preserve"> শেষে দাঁড়িয়ে সূরা ফাতিহা পড়ে অন্য সূরা মিলিয়ে যথারীতি রুকু </w:t>
      </w:r>
      <w:r>
        <w:rPr>
          <w:rStyle w:val="rvts39"/>
          <w:rFonts w:ascii="Kalpurush" w:hAnsi="Kalpurush" w:cs="Kalpurush" w:hint="cs"/>
          <w:sz w:val="24"/>
          <w:szCs w:val="24"/>
          <w:cs/>
          <w:lang w:bidi="bn-BD"/>
        </w:rPr>
        <w:t>সাজদাহ</w:t>
      </w:r>
      <w:r w:rsidRPr="00345ACB">
        <w:rPr>
          <w:rStyle w:val="rvts39"/>
          <w:rFonts w:ascii="Kalpurush" w:hAnsi="Kalpurush" w:cs="Kalpurush" w:hint="cs"/>
          <w:sz w:val="24"/>
          <w:szCs w:val="24"/>
          <w:cs/>
          <w:lang w:bidi="bn-BD"/>
        </w:rPr>
        <w:t xml:space="preserve"> করে দ্বিতীয়</w:t>
      </w:r>
      <w:r w:rsidR="009170AD">
        <w:rPr>
          <w:rStyle w:val="rvts39"/>
          <w:rFonts w:ascii="Kalpurush" w:hAnsi="Kalpurush" w:cs="Kalpurush" w:hint="cs"/>
          <w:sz w:val="24"/>
          <w:szCs w:val="24"/>
          <w:cs/>
          <w:lang w:bidi="bn-BD"/>
        </w:rPr>
        <w:t xml:space="preserve"> রাকা</w:t>
      </w:r>
      <w:r w:rsidR="009170AD">
        <w:rPr>
          <w:rStyle w:val="rvts39"/>
          <w:rFonts w:ascii="Kalpurush" w:hAnsi="Kalpurush" w:cs="Kalpurush" w:hint="cs"/>
          <w:sz w:val="24"/>
          <w:szCs w:val="24"/>
          <w:lang w:bidi="bn-BD"/>
        </w:rPr>
        <w:t>‘</w:t>
      </w:r>
      <w:r w:rsidR="009170AD">
        <w:rPr>
          <w:rStyle w:val="rvts39"/>
          <w:rFonts w:ascii="Kalpurush" w:hAnsi="Kalpurush" w:cs="Kalpurush" w:hint="cs"/>
          <w:sz w:val="24"/>
          <w:szCs w:val="24"/>
          <w:cs/>
          <w:lang w:bidi="bn-BD"/>
        </w:rPr>
        <w:t xml:space="preserve">আত </w:t>
      </w:r>
      <w:r w:rsidRPr="00345ACB">
        <w:rPr>
          <w:rStyle w:val="rvts39"/>
          <w:rFonts w:ascii="Kalpurush" w:hAnsi="Kalpurush" w:cs="Kalpurush" w:hint="cs"/>
          <w:sz w:val="24"/>
          <w:szCs w:val="24"/>
          <w:cs/>
          <w:lang w:bidi="bn-BD"/>
        </w:rPr>
        <w:t>শেষ করবে।  দু</w:t>
      </w:r>
      <w:r w:rsidR="009170AD">
        <w:rPr>
          <w:rStyle w:val="rvts39"/>
          <w:rFonts w:ascii="Kalpurush" w:hAnsi="Kalpurush" w:cs="Kalpurush" w:hint="cs"/>
          <w:sz w:val="24"/>
          <w:szCs w:val="24"/>
          <w:cs/>
          <w:lang w:bidi="bn-BD"/>
        </w:rPr>
        <w:t xml:space="preserve"> রাকা</w:t>
      </w:r>
      <w:r w:rsidR="009170AD">
        <w:rPr>
          <w:rStyle w:val="rvts39"/>
          <w:rFonts w:ascii="Kalpurush" w:hAnsi="Kalpurush" w:cs="Kalpurush" w:hint="cs"/>
          <w:sz w:val="24"/>
          <w:szCs w:val="24"/>
          <w:lang w:bidi="bn-BD"/>
        </w:rPr>
        <w:t>‘</w:t>
      </w:r>
      <w:r w:rsidR="009170AD">
        <w:rPr>
          <w:rStyle w:val="rvts39"/>
          <w:rFonts w:ascii="Kalpurush" w:hAnsi="Kalpurush" w:cs="Kalpurush" w:hint="cs"/>
          <w:sz w:val="24"/>
          <w:szCs w:val="24"/>
          <w:cs/>
          <w:lang w:bidi="bn-BD"/>
        </w:rPr>
        <w:t xml:space="preserve">আত </w:t>
      </w:r>
      <w:r w:rsidRPr="00345ACB">
        <w:rPr>
          <w:rStyle w:val="rvts39"/>
          <w:rFonts w:ascii="Kalpurush" w:hAnsi="Kalpurush" w:cs="Kalpurush" w:hint="cs"/>
          <w:sz w:val="24"/>
          <w:szCs w:val="24"/>
          <w:cs/>
          <w:lang w:bidi="bn-BD"/>
        </w:rPr>
        <w:t>বিশিষ্ট সালাত হলে দ্বিতীয়</w:t>
      </w:r>
      <w:r w:rsidR="009170AD">
        <w:rPr>
          <w:rStyle w:val="rvts39"/>
          <w:rFonts w:ascii="Kalpurush" w:hAnsi="Kalpurush" w:cs="Kalpurush" w:hint="cs"/>
          <w:sz w:val="24"/>
          <w:szCs w:val="24"/>
          <w:cs/>
          <w:lang w:bidi="bn-BD"/>
        </w:rPr>
        <w:t xml:space="preserve"> রাকা</w:t>
      </w:r>
      <w:r w:rsidR="009170AD">
        <w:rPr>
          <w:rStyle w:val="rvts39"/>
          <w:rFonts w:ascii="Kalpurush" w:hAnsi="Kalpurush" w:cs="Kalpurush" w:hint="cs"/>
          <w:sz w:val="24"/>
          <w:szCs w:val="24"/>
          <w:lang w:bidi="bn-BD"/>
        </w:rPr>
        <w:t>‘</w:t>
      </w:r>
      <w:r w:rsidR="009170AD">
        <w:rPr>
          <w:rStyle w:val="rvts39"/>
          <w:rFonts w:ascii="Kalpurush" w:hAnsi="Kalpurush" w:cs="Kalpurush" w:hint="cs"/>
          <w:sz w:val="24"/>
          <w:szCs w:val="24"/>
          <w:cs/>
          <w:lang w:bidi="bn-BD"/>
        </w:rPr>
        <w:t xml:space="preserve">আত </w:t>
      </w:r>
      <w:r w:rsidRPr="00345ACB">
        <w:rPr>
          <w:rStyle w:val="rvts39"/>
          <w:rFonts w:ascii="Kalpurush" w:hAnsi="Kalpurush" w:cs="Kalpurush" w:hint="cs"/>
          <w:sz w:val="24"/>
          <w:szCs w:val="24"/>
          <w:cs/>
          <w:lang w:bidi="bn-BD"/>
        </w:rPr>
        <w:t>শেষে তাশাহহুদের জন্য বসে তাশাহহুদ,</w:t>
      </w:r>
      <w:r w:rsidR="009170AD">
        <w:rPr>
          <w:rStyle w:val="rvts39"/>
          <w:rFonts w:ascii="Kalpurush" w:hAnsi="Kalpurush" w:cs="Kalpurush" w:hint="cs"/>
          <w:sz w:val="24"/>
          <w:szCs w:val="24"/>
          <w:cs/>
          <w:lang w:bidi="bn-BD"/>
        </w:rPr>
        <w:t xml:space="preserve"> দুরূদ </w:t>
      </w:r>
      <w:r w:rsidRPr="00345ACB">
        <w:rPr>
          <w:rStyle w:val="rvts39"/>
          <w:rFonts w:ascii="Kalpurush" w:hAnsi="Kalpurush" w:cs="Kalpurush" w:hint="cs"/>
          <w:sz w:val="24"/>
          <w:szCs w:val="24"/>
          <w:cs/>
          <w:lang w:bidi="bn-BD"/>
        </w:rPr>
        <w:t>ও দো‘আ পড়ে</w:t>
      </w:r>
      <w:r w:rsidRPr="00007C34">
        <w:rPr>
          <w:rFonts w:ascii="Traditional Arabic" w:hAnsi="Traditional Arabic" w:cs="KFGQPC Uthman Taha Naskh" w:hint="cs"/>
          <w:rtl/>
        </w:rPr>
        <w:t>السلام</w:t>
      </w:r>
      <w:r w:rsidRPr="00007C34">
        <w:rPr>
          <w:rFonts w:ascii="Traditional Arabic" w:hAnsi="Traditional Arabic" w:cs="KFGQPC Uthman Taha Naskh"/>
          <w:rtl/>
        </w:rPr>
        <w:t xml:space="preserve"> </w:t>
      </w:r>
      <w:r w:rsidRPr="00007C34">
        <w:rPr>
          <w:rFonts w:ascii="Traditional Arabic" w:hAnsi="Traditional Arabic" w:cs="KFGQPC Uthman Taha Naskh" w:hint="cs"/>
          <w:rtl/>
        </w:rPr>
        <w:t>عليكم</w:t>
      </w:r>
      <w:r w:rsidRPr="00007C34">
        <w:rPr>
          <w:rFonts w:ascii="Traditional Arabic" w:hAnsi="Traditional Arabic" w:cs="KFGQPC Uthman Taha Naskh"/>
          <w:rtl/>
        </w:rPr>
        <w:t xml:space="preserve"> </w:t>
      </w:r>
      <w:r w:rsidRPr="00007C34">
        <w:rPr>
          <w:rFonts w:ascii="Traditional Arabic" w:hAnsi="Traditional Arabic" w:cs="KFGQPC Uthman Taha Naskh" w:hint="cs"/>
          <w:rtl/>
        </w:rPr>
        <w:t>ورحمة</w:t>
      </w:r>
      <w:r w:rsidRPr="00007C34">
        <w:rPr>
          <w:rFonts w:ascii="Traditional Arabic" w:hAnsi="Traditional Arabic" w:cs="KFGQPC Uthman Taha Naskh"/>
          <w:rtl/>
        </w:rPr>
        <w:t xml:space="preserve"> </w:t>
      </w:r>
      <w:r w:rsidRPr="00007C34">
        <w:rPr>
          <w:rFonts w:ascii="Traditional Arabic" w:hAnsi="Traditional Arabic" w:cs="KFGQPC Uthman Taha Naskh" w:hint="cs"/>
          <w:rtl/>
        </w:rPr>
        <w:t>الله</w:t>
      </w:r>
      <w:r w:rsidRPr="00345ACB">
        <w:rPr>
          <w:rStyle w:val="rvts39"/>
          <w:rFonts w:ascii="Kalpurush" w:hAnsi="Kalpurush" w:hint="cs"/>
          <w:sz w:val="24"/>
          <w:szCs w:val="24"/>
          <w:rtl/>
          <w:lang w:bidi="ar-EG"/>
        </w:rPr>
        <w:t xml:space="preserve"> </w:t>
      </w:r>
      <w:r w:rsidRPr="000E68D6">
        <w:rPr>
          <w:rStyle w:val="rvts39"/>
          <w:rFonts w:ascii="Kalpurush" w:hAnsi="Kalpurush" w:cs="Kalpurush" w:hint="cs"/>
          <w:sz w:val="24"/>
          <w:szCs w:val="24"/>
          <w:cs/>
          <w:lang w:bidi="bn-BD"/>
        </w:rPr>
        <w:t xml:space="preserve"> </w:t>
      </w:r>
      <w:r w:rsidRPr="00345ACB">
        <w:rPr>
          <w:rStyle w:val="rvts39"/>
          <w:rFonts w:ascii="Kalpurush" w:hAnsi="Kalpurush" w:cs="Kalpurush" w:hint="cs"/>
          <w:sz w:val="24"/>
          <w:szCs w:val="24"/>
          <w:cs/>
          <w:lang w:bidi="bn-BD"/>
        </w:rPr>
        <w:t>(আসসালামু আলাইকুম ওয়ারাহমাতুল্লাহ) বলে প্রথমে ডানে সালাম  ফিরাবে,</w:t>
      </w:r>
      <w:r>
        <w:rPr>
          <w:rStyle w:val="rvts39"/>
          <w:rFonts w:ascii="Kalpurush" w:hAnsi="Kalpurush" w:cs="Kalpurush" w:hint="cs"/>
          <w:sz w:val="24"/>
          <w:szCs w:val="24"/>
          <w:cs/>
          <w:lang w:bidi="bn-BD"/>
        </w:rPr>
        <w:t xml:space="preserve"> অতঃপর </w:t>
      </w:r>
      <w:r w:rsidRPr="00345ACB">
        <w:rPr>
          <w:rStyle w:val="rvts39"/>
          <w:rFonts w:ascii="Kalpurush" w:hAnsi="Kalpurush" w:cs="Kalpurush" w:hint="cs"/>
          <w:sz w:val="24"/>
          <w:szCs w:val="24"/>
          <w:cs/>
          <w:lang w:bidi="bn-BD"/>
        </w:rPr>
        <w:t xml:space="preserve">বাম দিকে একইভাবে সালাম ফিরাবে। </w:t>
      </w:r>
    </w:p>
    <w:p w:rsidR="00C64ACA" w:rsidRDefault="007534BA" w:rsidP="00C64ACA">
      <w:pPr>
        <w:bidi w:val="0"/>
        <w:spacing w:after="0" w:line="240" w:lineRule="auto"/>
        <w:jc w:val="both"/>
        <w:rPr>
          <w:rStyle w:val="rvts39"/>
          <w:rFonts w:ascii="Kalpurush" w:hAnsi="Kalpurush" w:cs="Kalpurush"/>
          <w:sz w:val="24"/>
          <w:szCs w:val="24"/>
          <w:lang w:bidi="bn-BD"/>
        </w:rPr>
      </w:pPr>
      <w:r w:rsidRPr="00345ACB">
        <w:rPr>
          <w:rStyle w:val="rvts39"/>
          <w:rFonts w:ascii="Kalpurush" w:hAnsi="Kalpurush" w:cs="Kalpurush" w:hint="cs"/>
          <w:sz w:val="24"/>
          <w:szCs w:val="24"/>
          <w:cs/>
          <w:lang w:bidi="bn-BD"/>
        </w:rPr>
        <w:t>১৪- আর দুয়ের অধিক</w:t>
      </w:r>
      <w:r w:rsidR="009170AD">
        <w:rPr>
          <w:rStyle w:val="rvts39"/>
          <w:rFonts w:ascii="Kalpurush" w:hAnsi="Kalpurush" w:cs="Kalpurush" w:hint="cs"/>
          <w:sz w:val="24"/>
          <w:szCs w:val="24"/>
          <w:cs/>
          <w:lang w:bidi="bn-BD"/>
        </w:rPr>
        <w:t xml:space="preserve"> রাকা</w:t>
      </w:r>
      <w:r w:rsidR="009170AD">
        <w:rPr>
          <w:rStyle w:val="rvts39"/>
          <w:rFonts w:ascii="Kalpurush" w:hAnsi="Kalpurush" w:cs="Kalpurush" w:hint="cs"/>
          <w:sz w:val="24"/>
          <w:szCs w:val="24"/>
          <w:lang w:bidi="bn-BD"/>
        </w:rPr>
        <w:t>‘</w:t>
      </w:r>
      <w:r w:rsidR="009170AD">
        <w:rPr>
          <w:rStyle w:val="rvts39"/>
          <w:rFonts w:ascii="Kalpurush" w:hAnsi="Kalpurush" w:cs="Kalpurush" w:hint="cs"/>
          <w:sz w:val="24"/>
          <w:szCs w:val="24"/>
          <w:cs/>
          <w:lang w:bidi="bn-BD"/>
        </w:rPr>
        <w:t>আত</w:t>
      </w:r>
      <w:r w:rsidRPr="00345ACB">
        <w:rPr>
          <w:rStyle w:val="rvts39"/>
          <w:rFonts w:ascii="Kalpurush" w:hAnsi="Kalpurush" w:cs="Kalpurush" w:hint="cs"/>
          <w:sz w:val="24"/>
          <w:szCs w:val="24"/>
          <w:cs/>
          <w:lang w:bidi="bn-BD"/>
        </w:rPr>
        <w:t>বিশিষ্ট সালাত হলে প্রথক বৈঠক শেষে আত্তাহিয়্যাতু শেষ করে আবার দাঁড়াবে</w:t>
      </w:r>
      <w:r w:rsidR="00C64ACA">
        <w:rPr>
          <w:rStyle w:val="rvts39"/>
          <w:rFonts w:ascii="Kalpurush" w:hAnsi="Kalpurush" w:cs="Kalpurush" w:hint="cs"/>
          <w:sz w:val="24"/>
          <w:szCs w:val="24"/>
          <w:cs/>
          <w:lang w:bidi="bn-BD"/>
        </w:rPr>
        <w:t>,</w:t>
      </w:r>
      <w:r w:rsidRPr="00345ACB">
        <w:rPr>
          <w:rStyle w:val="rvts39"/>
          <w:rFonts w:ascii="Kalpurush" w:hAnsi="Kalpurush" w:cs="Kalpurush" w:hint="cs"/>
          <w:sz w:val="24"/>
          <w:szCs w:val="24"/>
          <w:cs/>
          <w:lang w:bidi="bn-BD"/>
        </w:rPr>
        <w:t xml:space="preserve"> </w:t>
      </w:r>
      <w:r w:rsidR="00C64ACA">
        <w:rPr>
          <w:rStyle w:val="rvts39"/>
          <w:rFonts w:ascii="Kalpurush" w:hAnsi="Kalpurush" w:cs="Kalpurush" w:hint="cs"/>
          <w:sz w:val="24"/>
          <w:szCs w:val="24"/>
          <w:cs/>
          <w:lang w:bidi="bn-BD"/>
        </w:rPr>
        <w:t xml:space="preserve">তাকবীরের </w:t>
      </w:r>
      <w:r w:rsidRPr="00345ACB">
        <w:rPr>
          <w:rStyle w:val="rvts39"/>
          <w:rFonts w:ascii="Kalpurush" w:hAnsi="Kalpurush" w:cs="Kalpurush" w:hint="cs"/>
          <w:sz w:val="24"/>
          <w:szCs w:val="24"/>
          <w:cs/>
          <w:lang w:bidi="bn-BD"/>
        </w:rPr>
        <w:t>সাথে কাঁধ বরাবর হাত উঠাবে।</w:t>
      </w:r>
      <w:r>
        <w:rPr>
          <w:rStyle w:val="rvts39"/>
          <w:rFonts w:ascii="Kalpurush" w:hAnsi="Kalpurush" w:cs="Kalpurush" w:hint="cs"/>
          <w:sz w:val="24"/>
          <w:szCs w:val="24"/>
          <w:cs/>
          <w:lang w:bidi="bn-BD"/>
        </w:rPr>
        <w:t xml:space="preserve"> অতঃপর </w:t>
      </w:r>
      <w:r w:rsidRPr="00345ACB">
        <w:rPr>
          <w:rStyle w:val="rvts39"/>
          <w:rFonts w:ascii="Kalpurush" w:hAnsi="Kalpurush" w:cs="Kalpurush" w:hint="cs"/>
          <w:sz w:val="24"/>
          <w:szCs w:val="24"/>
          <w:cs/>
          <w:lang w:bidi="bn-BD"/>
        </w:rPr>
        <w:t>যথারীতি সালাতের অবশিষ্ট</w:t>
      </w:r>
      <w:r w:rsidR="009170AD">
        <w:rPr>
          <w:rStyle w:val="rvts39"/>
          <w:rFonts w:ascii="Kalpurush" w:hAnsi="Kalpurush" w:cs="Kalpurush" w:hint="cs"/>
          <w:sz w:val="24"/>
          <w:szCs w:val="24"/>
          <w:cs/>
          <w:lang w:bidi="bn-BD"/>
        </w:rPr>
        <w:t xml:space="preserve"> রাকা</w:t>
      </w:r>
      <w:r w:rsidR="009170AD">
        <w:rPr>
          <w:rStyle w:val="rvts39"/>
          <w:rFonts w:ascii="Kalpurush" w:hAnsi="Kalpurush" w:cs="Kalpurush" w:hint="cs"/>
          <w:sz w:val="24"/>
          <w:szCs w:val="24"/>
          <w:lang w:bidi="bn-BD"/>
        </w:rPr>
        <w:t>‘</w:t>
      </w:r>
      <w:r w:rsidR="009170AD">
        <w:rPr>
          <w:rStyle w:val="rvts39"/>
          <w:rFonts w:ascii="Kalpurush" w:hAnsi="Kalpurush" w:cs="Kalpurush" w:hint="cs"/>
          <w:sz w:val="24"/>
          <w:szCs w:val="24"/>
          <w:cs/>
          <w:lang w:bidi="bn-BD"/>
        </w:rPr>
        <w:t xml:space="preserve">আতে </w:t>
      </w:r>
      <w:r w:rsidRPr="00345ACB">
        <w:rPr>
          <w:rStyle w:val="rvts39"/>
          <w:rFonts w:ascii="Kalpurush" w:hAnsi="Kalpurush" w:cs="Kalpurush" w:hint="cs"/>
          <w:sz w:val="24"/>
          <w:szCs w:val="24"/>
          <w:cs/>
          <w:lang w:bidi="bn-BD"/>
        </w:rPr>
        <w:t xml:space="preserve">শুধু সূরা ফাতিহা পড়বে। উপরে বর্ণিত নিয়মানুযায়ী সালাতের বাকী অংশ শেষ করে </w:t>
      </w:r>
      <w:r w:rsidR="00C64ACA">
        <w:rPr>
          <w:rStyle w:val="rvts39"/>
          <w:rFonts w:ascii="Kalpurush" w:hAnsi="Kalpurush" w:cs="Kalpurush" w:hint="cs"/>
          <w:sz w:val="24"/>
          <w:szCs w:val="24"/>
          <w:cs/>
          <w:lang w:bidi="bn-BD"/>
        </w:rPr>
        <w:lastRenderedPageBreak/>
        <w:t>‘</w:t>
      </w:r>
      <w:r w:rsidRPr="00345ACB">
        <w:rPr>
          <w:rStyle w:val="rvts39"/>
          <w:rFonts w:ascii="Kalpurush" w:hAnsi="Kalpurush" w:cs="Kalpurush" w:hint="cs"/>
          <w:sz w:val="24"/>
          <w:szCs w:val="24"/>
          <w:cs/>
          <w:lang w:bidi="bn-BD"/>
        </w:rPr>
        <w:t>তাওয়ারুক</w:t>
      </w:r>
      <w:r w:rsidR="00C64ACA">
        <w:rPr>
          <w:rStyle w:val="rvts39"/>
          <w:rFonts w:ascii="Kalpurush" w:hAnsi="Kalpurush" w:cs="Kalpurush" w:hint="cs"/>
          <w:sz w:val="24"/>
          <w:szCs w:val="24"/>
          <w:cs/>
          <w:lang w:bidi="bn-BD"/>
        </w:rPr>
        <w:t>’</w:t>
      </w:r>
      <w:r w:rsidRPr="00345ACB">
        <w:rPr>
          <w:rStyle w:val="rvts39"/>
          <w:rFonts w:ascii="Kalpurush" w:hAnsi="Kalpurush" w:cs="Kalpurush" w:hint="cs"/>
          <w:sz w:val="24"/>
          <w:szCs w:val="24"/>
          <w:cs/>
          <w:lang w:bidi="bn-BD"/>
        </w:rPr>
        <w:t xml:space="preserve"> পদ্ধতি</w:t>
      </w:r>
      <w:r w:rsidR="00C64ACA">
        <w:rPr>
          <w:rStyle w:val="rvts39"/>
          <w:rFonts w:ascii="Kalpurush" w:hAnsi="Kalpurush" w:cs="Kalpurush" w:hint="cs"/>
          <w:sz w:val="24"/>
          <w:szCs w:val="24"/>
          <w:cs/>
          <w:lang w:bidi="bn-BD"/>
        </w:rPr>
        <w:t>তে</w:t>
      </w:r>
      <w:r w:rsidRPr="00345ACB">
        <w:rPr>
          <w:rStyle w:val="rvts39"/>
          <w:rFonts w:ascii="Kalpurush" w:hAnsi="Kalpurush" w:cs="Kalpurush" w:hint="cs"/>
          <w:sz w:val="24"/>
          <w:szCs w:val="24"/>
          <w:cs/>
          <w:lang w:bidi="bn-BD"/>
        </w:rPr>
        <w:t xml:space="preserve"> বসবে। </w:t>
      </w:r>
      <w:r w:rsidR="00C64ACA">
        <w:rPr>
          <w:rStyle w:val="rvts39"/>
          <w:rFonts w:ascii="Kalpurush" w:hAnsi="Kalpurush" w:cs="Kalpurush" w:hint="cs"/>
          <w:sz w:val="24"/>
          <w:szCs w:val="24"/>
          <w:cs/>
          <w:lang w:bidi="bn-BD"/>
        </w:rPr>
        <w:t xml:space="preserve">আর </w:t>
      </w:r>
      <w:r w:rsidRPr="00345ACB">
        <w:rPr>
          <w:rStyle w:val="rvts39"/>
          <w:rFonts w:ascii="Kalpurush" w:hAnsi="Kalpurush" w:cs="Kalpurush" w:hint="cs"/>
          <w:sz w:val="24"/>
          <w:szCs w:val="24"/>
          <w:cs/>
          <w:lang w:bidi="bn-BD"/>
        </w:rPr>
        <w:t>তা হলো: শেষ</w:t>
      </w:r>
      <w:r w:rsidRPr="00345ACB">
        <w:rPr>
          <w:rStyle w:val="rvts39"/>
          <w:rFonts w:ascii="Kalpurush" w:hAnsi="Kalpurush" w:cs="Kalpurush" w:hint="cs"/>
          <w:sz w:val="24"/>
          <w:szCs w:val="24"/>
          <w:rtl/>
          <w:cs/>
        </w:rPr>
        <w:t xml:space="preserve"> </w:t>
      </w:r>
      <w:r w:rsidRPr="00345ACB">
        <w:rPr>
          <w:rStyle w:val="rvts39"/>
          <w:rFonts w:ascii="Kalpurush" w:hAnsi="Kalpurush" w:cs="Kalpurush" w:hint="cs"/>
          <w:sz w:val="24"/>
          <w:szCs w:val="24"/>
          <w:cs/>
          <w:lang w:bidi="bn-BD"/>
        </w:rPr>
        <w:t>বৈঠকে</w:t>
      </w:r>
      <w:r w:rsidRPr="00345ACB">
        <w:rPr>
          <w:rStyle w:val="rvts39"/>
          <w:rFonts w:ascii="Kalpurush" w:hAnsi="Kalpurush" w:cs="Kalpurush" w:hint="cs"/>
          <w:sz w:val="24"/>
          <w:szCs w:val="24"/>
          <w:rtl/>
          <w:cs/>
        </w:rPr>
        <w:t xml:space="preserve"> </w:t>
      </w:r>
      <w:r w:rsidRPr="00345ACB">
        <w:rPr>
          <w:rStyle w:val="rvts39"/>
          <w:rFonts w:ascii="Kalpurush" w:hAnsi="Kalpurush" w:cs="Kalpurush" w:hint="cs"/>
          <w:sz w:val="24"/>
          <w:szCs w:val="24"/>
          <w:cs/>
          <w:lang w:bidi="bn-BD"/>
        </w:rPr>
        <w:t>তাশাহহুদের</w:t>
      </w:r>
      <w:r w:rsidRPr="00345ACB">
        <w:rPr>
          <w:rStyle w:val="rvts39"/>
          <w:rFonts w:ascii="Kalpurush" w:hAnsi="Kalpurush" w:cs="Kalpurush" w:hint="cs"/>
          <w:sz w:val="24"/>
          <w:szCs w:val="24"/>
          <w:rtl/>
          <w:cs/>
        </w:rPr>
        <w:t xml:space="preserve"> </w:t>
      </w:r>
      <w:r w:rsidRPr="00345ACB">
        <w:rPr>
          <w:rStyle w:val="rvts39"/>
          <w:rFonts w:ascii="Kalpurush" w:hAnsi="Kalpurush" w:cs="Kalpurush" w:hint="cs"/>
          <w:sz w:val="24"/>
          <w:szCs w:val="24"/>
          <w:cs/>
          <w:lang w:bidi="bn-BD"/>
        </w:rPr>
        <w:t>সময়</w:t>
      </w:r>
      <w:r w:rsidRPr="00345ACB">
        <w:rPr>
          <w:rStyle w:val="rvts39"/>
          <w:rFonts w:ascii="Kalpurush" w:hAnsi="Kalpurush" w:cs="Kalpurush" w:hint="cs"/>
          <w:sz w:val="24"/>
          <w:szCs w:val="24"/>
          <w:rtl/>
          <w:cs/>
        </w:rPr>
        <w:t xml:space="preserve"> </w:t>
      </w:r>
      <w:r w:rsidR="00C64ACA">
        <w:rPr>
          <w:rStyle w:val="rvts39"/>
          <w:rFonts w:ascii="Kalpurush" w:hAnsi="Kalpurush" w:cs="Kalpurush" w:hint="cs"/>
          <w:sz w:val="24"/>
          <w:szCs w:val="24"/>
          <w:cs/>
          <w:lang w:bidi="bn-BD"/>
        </w:rPr>
        <w:t>বাম</w:t>
      </w:r>
      <w:r w:rsidR="00C64ACA" w:rsidRPr="00345ACB">
        <w:rPr>
          <w:rStyle w:val="rvts39"/>
          <w:rFonts w:ascii="Kalpurush" w:hAnsi="Kalpurush" w:cs="Kalpurush"/>
          <w:sz w:val="24"/>
          <w:szCs w:val="24"/>
          <w:rtl/>
          <w:cs/>
        </w:rPr>
        <w:t xml:space="preserve"> </w:t>
      </w:r>
      <w:r w:rsidRPr="00345ACB">
        <w:rPr>
          <w:rStyle w:val="rvts39"/>
          <w:rFonts w:ascii="Kalpurush" w:hAnsi="Kalpurush" w:cs="Kalpurush"/>
          <w:sz w:val="24"/>
          <w:szCs w:val="24"/>
          <w:cs/>
          <w:lang w:bidi="bn-BD"/>
        </w:rPr>
        <w:t>পা</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এগিয়ে</w:t>
      </w:r>
      <w:r w:rsidRPr="00345ACB">
        <w:rPr>
          <w:rStyle w:val="rvts39"/>
          <w:rFonts w:ascii="Kalpurush" w:hAnsi="Kalpurush" w:cs="Kalpurush"/>
          <w:sz w:val="24"/>
          <w:szCs w:val="24"/>
          <w:rtl/>
          <w:cs/>
        </w:rPr>
        <w:t xml:space="preserve"> </w:t>
      </w:r>
      <w:r w:rsidRPr="00345ACB">
        <w:rPr>
          <w:rStyle w:val="rvts39"/>
          <w:rFonts w:ascii="Kalpurush" w:hAnsi="Kalpurush" w:cs="Kalpurush"/>
          <w:sz w:val="24"/>
          <w:szCs w:val="24"/>
          <w:cs/>
          <w:lang w:bidi="bn-BD"/>
        </w:rPr>
        <w:t>দিয়ে</w:t>
      </w:r>
      <w:r w:rsidRPr="00345ACB">
        <w:rPr>
          <w:rStyle w:val="rvts39"/>
          <w:rFonts w:ascii="Kalpurush" w:hAnsi="Kalpurush" w:cs="Kalpurush"/>
          <w:sz w:val="24"/>
          <w:szCs w:val="24"/>
          <w:rtl/>
          <w:cs/>
        </w:rPr>
        <w:t xml:space="preserve"> </w:t>
      </w:r>
      <w:r w:rsidRPr="00345ACB">
        <w:rPr>
          <w:rStyle w:val="rvts39"/>
          <w:rFonts w:ascii="Kalpurush" w:hAnsi="Kalpurush" w:cs="Kalpurush"/>
          <w:sz w:val="24"/>
          <w:szCs w:val="24"/>
          <w:cs/>
          <w:lang w:bidi="bn-BD"/>
        </w:rPr>
        <w:t>ডান</w:t>
      </w:r>
      <w:r w:rsidRPr="00345ACB">
        <w:rPr>
          <w:rStyle w:val="rvts39"/>
          <w:rFonts w:ascii="Kalpurush" w:hAnsi="Kalpurush" w:cs="Kalpurush"/>
          <w:sz w:val="24"/>
          <w:szCs w:val="24"/>
          <w:rtl/>
          <w:cs/>
        </w:rPr>
        <w:t xml:space="preserve"> </w:t>
      </w:r>
      <w:r w:rsidRPr="00345ACB">
        <w:rPr>
          <w:rStyle w:val="rvts39"/>
          <w:rFonts w:ascii="Kalpurush" w:hAnsi="Kalpurush" w:cs="Kalpurush"/>
          <w:sz w:val="24"/>
          <w:szCs w:val="24"/>
          <w:cs/>
          <w:lang w:bidi="bn-BD"/>
        </w:rPr>
        <w:t>পা</w:t>
      </w:r>
      <w:r w:rsidRPr="00345ACB">
        <w:rPr>
          <w:rStyle w:val="rvts39"/>
          <w:rFonts w:ascii="Kalpurush" w:hAnsi="Kalpurush" w:cs="Kalpurush"/>
          <w:sz w:val="24"/>
          <w:szCs w:val="24"/>
          <w:rtl/>
          <w:cs/>
        </w:rPr>
        <w:t xml:space="preserve"> </w:t>
      </w:r>
      <w:r w:rsidRPr="00345ACB">
        <w:rPr>
          <w:rStyle w:val="rvts39"/>
          <w:rFonts w:ascii="Kalpurush" w:hAnsi="Kalpurush" w:cs="Kalpurush"/>
          <w:sz w:val="24"/>
          <w:szCs w:val="24"/>
          <w:cs/>
          <w:lang w:bidi="bn-BD"/>
        </w:rPr>
        <w:t>খাড়া</w:t>
      </w:r>
      <w:r w:rsidRPr="00345ACB">
        <w:rPr>
          <w:rStyle w:val="rvts39"/>
          <w:rFonts w:ascii="Kalpurush" w:hAnsi="Kalpurush" w:cs="Kalpurush"/>
          <w:sz w:val="24"/>
          <w:szCs w:val="24"/>
          <w:rtl/>
          <w:cs/>
        </w:rPr>
        <w:t xml:space="preserve"> </w:t>
      </w:r>
      <w:r w:rsidRPr="00345ACB">
        <w:rPr>
          <w:rStyle w:val="rvts39"/>
          <w:rFonts w:ascii="Kalpurush" w:hAnsi="Kalpurush" w:cs="Kalpurush"/>
          <w:sz w:val="24"/>
          <w:szCs w:val="24"/>
          <w:cs/>
          <w:lang w:bidi="bn-BD"/>
        </w:rPr>
        <w:t>করে</w:t>
      </w:r>
      <w:r w:rsidRPr="00345ACB">
        <w:rPr>
          <w:rStyle w:val="rvts39"/>
          <w:rFonts w:ascii="Kalpurush" w:hAnsi="Kalpurush" w:cs="Kalpurush"/>
          <w:sz w:val="24"/>
          <w:szCs w:val="24"/>
          <w:rtl/>
          <w:cs/>
        </w:rPr>
        <w:t xml:space="preserve"> </w:t>
      </w:r>
      <w:r w:rsidRPr="00345ACB">
        <w:rPr>
          <w:rStyle w:val="rvts39"/>
          <w:rFonts w:ascii="Kalpurush" w:hAnsi="Kalpurush" w:cs="Kalpurush"/>
          <w:sz w:val="24"/>
          <w:szCs w:val="24"/>
          <w:cs/>
          <w:lang w:bidi="bn-BD"/>
        </w:rPr>
        <w:t>নিতম্বের</w:t>
      </w:r>
      <w:r>
        <w:rPr>
          <w:rStyle w:val="rvts39"/>
          <w:rFonts w:ascii="Kalpurush" w:hAnsi="Kalpurush" w:cs="Kalpurush"/>
          <w:sz w:val="24"/>
          <w:szCs w:val="24"/>
          <w:cs/>
          <w:lang w:bidi="bn-IN"/>
        </w:rPr>
        <w:t xml:space="preserve"> </w:t>
      </w:r>
      <w:r w:rsidR="009170AD">
        <w:rPr>
          <w:rStyle w:val="rvts39"/>
          <w:rFonts w:ascii="Kalpurush" w:hAnsi="Kalpurush" w:cs="Kalpurush" w:hint="cs"/>
          <w:sz w:val="24"/>
          <w:szCs w:val="24"/>
          <w:cs/>
          <w:lang w:bidi="bn-BD"/>
        </w:rPr>
        <w:t>উ</w:t>
      </w:r>
      <w:r w:rsidR="009170AD">
        <w:rPr>
          <w:rStyle w:val="rvts39"/>
          <w:rFonts w:ascii="Kalpurush" w:hAnsi="Kalpurush" w:cs="Kalpurush"/>
          <w:sz w:val="24"/>
          <w:szCs w:val="24"/>
          <w:cs/>
          <w:lang w:bidi="bn-IN"/>
        </w:rPr>
        <w:t xml:space="preserve">পর </w:t>
      </w:r>
      <w:r w:rsidRPr="00345ACB">
        <w:rPr>
          <w:rStyle w:val="rvts39"/>
          <w:rFonts w:ascii="Kalpurush" w:hAnsi="Kalpurush" w:cs="Kalpurush"/>
          <w:sz w:val="24"/>
          <w:szCs w:val="24"/>
          <w:cs/>
          <w:lang w:bidi="bn-BD"/>
        </w:rPr>
        <w:t>ব</w:t>
      </w:r>
      <w:r w:rsidRPr="00345ACB">
        <w:rPr>
          <w:rStyle w:val="rvts39"/>
          <w:rFonts w:ascii="Kalpurush" w:hAnsi="Kalpurush" w:cs="Kalpurush" w:hint="cs"/>
          <w:sz w:val="24"/>
          <w:szCs w:val="24"/>
          <w:cs/>
          <w:lang w:bidi="bn-BD"/>
        </w:rPr>
        <w:t>সা</w:t>
      </w:r>
      <w:r w:rsidRPr="00622BBF">
        <w:rPr>
          <w:rStyle w:val="rvts39"/>
          <w:rFonts w:ascii="Kalpurush" w:hAnsi="Kalpurush" w:cs="SolaimanLipi" w:hint="cs"/>
          <w:sz w:val="24"/>
          <w:szCs w:val="24"/>
          <w:cs/>
          <w:lang w:bidi="hi-IN"/>
        </w:rPr>
        <w:t>।</w:t>
      </w:r>
      <w:r w:rsidRPr="00345ACB">
        <w:rPr>
          <w:rStyle w:val="rvts39"/>
          <w:rFonts w:ascii="Kalpurush" w:hAnsi="Kalpurush" w:cs="Kalpurush" w:hint="cs"/>
          <w:sz w:val="24"/>
          <w:szCs w:val="24"/>
          <w:cs/>
          <w:lang w:bidi="bn-BD"/>
        </w:rPr>
        <w:t xml:space="preserve"> </w:t>
      </w:r>
    </w:p>
    <w:p w:rsidR="007534BA" w:rsidRPr="00345ACB" w:rsidRDefault="007534BA" w:rsidP="00C64ACA">
      <w:pPr>
        <w:bidi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sz w:val="24"/>
          <w:szCs w:val="24"/>
          <w:cs/>
          <w:lang w:bidi="bn-BD"/>
        </w:rPr>
        <w:t>হাত রানের</w:t>
      </w:r>
      <w:r>
        <w:rPr>
          <w:rStyle w:val="rvts39"/>
          <w:rFonts w:ascii="Kalpurush" w:hAnsi="Kalpurush" w:cs="Kalpurush" w:hint="cs"/>
          <w:sz w:val="24"/>
          <w:szCs w:val="24"/>
          <w:cs/>
          <w:lang w:bidi="bn-BD"/>
        </w:rPr>
        <w:t xml:space="preserve"> </w:t>
      </w:r>
      <w:r w:rsidR="009170AD">
        <w:rPr>
          <w:rStyle w:val="rvts39"/>
          <w:rFonts w:ascii="Kalpurush" w:hAnsi="Kalpurush" w:cs="Kalpurush" w:hint="cs"/>
          <w:sz w:val="24"/>
          <w:szCs w:val="24"/>
          <w:cs/>
          <w:lang w:bidi="bn-BD"/>
        </w:rPr>
        <w:t xml:space="preserve">উপর </w:t>
      </w:r>
      <w:r w:rsidRPr="00345ACB">
        <w:rPr>
          <w:rStyle w:val="rvts39"/>
          <w:rFonts w:ascii="Kalpurush" w:hAnsi="Kalpurush" w:cs="Kalpurush" w:hint="cs"/>
          <w:sz w:val="24"/>
          <w:szCs w:val="24"/>
          <w:cs/>
          <w:lang w:bidi="bn-BD"/>
        </w:rPr>
        <w:t>রাখবে,</w:t>
      </w:r>
      <w:r>
        <w:rPr>
          <w:rStyle w:val="rvts39"/>
          <w:rFonts w:ascii="Kalpurush" w:hAnsi="Kalpurush" w:cs="Kalpurush" w:hint="cs"/>
          <w:sz w:val="24"/>
          <w:szCs w:val="24"/>
          <w:cs/>
          <w:lang w:bidi="bn-BD"/>
        </w:rPr>
        <w:t xml:space="preserve"> অতঃপর </w:t>
      </w:r>
      <w:r w:rsidRPr="00345ACB">
        <w:rPr>
          <w:rStyle w:val="rvts39"/>
          <w:rFonts w:ascii="Kalpurush" w:hAnsi="Kalpurush" w:cs="Kalpurush" w:hint="cs"/>
          <w:sz w:val="24"/>
          <w:szCs w:val="24"/>
          <w:cs/>
          <w:lang w:bidi="bn-BD"/>
        </w:rPr>
        <w:t xml:space="preserve">তাশাহহুদ, </w:t>
      </w:r>
      <w:r w:rsidR="009170AD">
        <w:rPr>
          <w:rStyle w:val="rvts39"/>
          <w:rFonts w:ascii="Kalpurush" w:hAnsi="Kalpurush" w:cs="Kalpurush" w:hint="cs"/>
          <w:sz w:val="24"/>
          <w:szCs w:val="24"/>
          <w:cs/>
          <w:lang w:bidi="bn-BD"/>
        </w:rPr>
        <w:t>দুরূ</w:t>
      </w:r>
      <w:r w:rsidR="009170AD" w:rsidRPr="00345ACB">
        <w:rPr>
          <w:rStyle w:val="rvts39"/>
          <w:rFonts w:ascii="Kalpurush" w:hAnsi="Kalpurush" w:cs="Kalpurush" w:hint="cs"/>
          <w:sz w:val="24"/>
          <w:szCs w:val="24"/>
          <w:cs/>
          <w:lang w:bidi="bn-BD"/>
        </w:rPr>
        <w:t>দ</w:t>
      </w:r>
      <w:r w:rsidRPr="00345ACB">
        <w:rPr>
          <w:rStyle w:val="rvts39"/>
          <w:rFonts w:ascii="Kalpurush" w:hAnsi="Kalpurush" w:cs="Kalpurush" w:hint="cs"/>
          <w:sz w:val="24"/>
          <w:szCs w:val="24"/>
          <w:cs/>
          <w:lang w:bidi="bn-BD"/>
        </w:rPr>
        <w:t xml:space="preserve">, কিছু দো‘আয় মাসূরা যেমন, জাহান্নাম, কবরের </w:t>
      </w:r>
      <w:r w:rsidR="009170AD">
        <w:rPr>
          <w:rStyle w:val="rvts39"/>
          <w:rFonts w:ascii="Kalpurush" w:hAnsi="Kalpurush" w:cs="Kalpurush" w:hint="cs"/>
          <w:sz w:val="24"/>
          <w:szCs w:val="24"/>
          <w:cs/>
          <w:lang w:bidi="bn-BD"/>
        </w:rPr>
        <w:t>‘আ</w:t>
      </w:r>
      <w:r w:rsidR="009170AD" w:rsidRPr="00345ACB">
        <w:rPr>
          <w:rStyle w:val="rvts39"/>
          <w:rFonts w:ascii="Kalpurush" w:hAnsi="Kalpurush" w:cs="Kalpurush" w:hint="cs"/>
          <w:sz w:val="24"/>
          <w:szCs w:val="24"/>
          <w:cs/>
          <w:lang w:bidi="bn-BD"/>
        </w:rPr>
        <w:t>যাব</w:t>
      </w:r>
      <w:r w:rsidRPr="00345ACB">
        <w:rPr>
          <w:rStyle w:val="rvts39"/>
          <w:rFonts w:ascii="Kalpurush" w:hAnsi="Kalpurush" w:cs="Kalpurush" w:hint="cs"/>
          <w:sz w:val="24"/>
          <w:szCs w:val="24"/>
          <w:cs/>
          <w:lang w:bidi="bn-BD"/>
        </w:rPr>
        <w:t xml:space="preserve">, জীবন-মৃত্যু ফিতনা ও দাজ্জালের ফিতনা থেকে পানাহ চাওয়া। </w:t>
      </w:r>
    </w:p>
    <w:p w:rsidR="007534BA" w:rsidRPr="00345ACB" w:rsidRDefault="007534BA" w:rsidP="009170AD">
      <w:pPr>
        <w:bidi w:val="0"/>
        <w:spacing w:after="0" w:line="240" w:lineRule="auto"/>
        <w:jc w:val="both"/>
        <w:rPr>
          <w:rStyle w:val="rvts39"/>
          <w:sz w:val="24"/>
          <w:szCs w:val="24"/>
          <w:cs/>
          <w:lang w:bidi="bn-BD"/>
        </w:rPr>
      </w:pPr>
      <w:r w:rsidRPr="00345ACB">
        <w:rPr>
          <w:rStyle w:val="rvts39"/>
          <w:rFonts w:ascii="Kalpurush" w:hAnsi="Kalpurush" w:cs="Kalpurush" w:hint="cs"/>
          <w:sz w:val="24"/>
          <w:szCs w:val="24"/>
          <w:cs/>
          <w:lang w:bidi="bn-BD"/>
        </w:rPr>
        <w:t>১৬-</w:t>
      </w:r>
      <w:r>
        <w:rPr>
          <w:rStyle w:val="rvts39"/>
          <w:rFonts w:ascii="Kalpurush" w:hAnsi="Kalpurush" w:cs="Kalpurush" w:hint="cs"/>
          <w:sz w:val="24"/>
          <w:szCs w:val="24"/>
          <w:cs/>
          <w:lang w:bidi="bn-BD"/>
        </w:rPr>
        <w:t xml:space="preserve"> অতঃপর </w:t>
      </w:r>
      <w:r w:rsidRPr="00345ACB">
        <w:rPr>
          <w:rStyle w:val="rvts39"/>
          <w:rFonts w:ascii="Kalpurush" w:hAnsi="Kalpurush" w:cs="Kalpurush" w:hint="cs"/>
          <w:sz w:val="24"/>
          <w:szCs w:val="24"/>
          <w:cs/>
          <w:lang w:bidi="bn-BD"/>
        </w:rPr>
        <w:t>আওয়াজ করে</w:t>
      </w:r>
      <w:r w:rsidRPr="00007C34">
        <w:rPr>
          <w:rFonts w:ascii="Traditional Arabic" w:hAnsi="Traditional Arabic" w:cs="KFGQPC Uthman Taha Naskh" w:hint="cs"/>
          <w:rtl/>
        </w:rPr>
        <w:t>السلام</w:t>
      </w:r>
      <w:r w:rsidRPr="00007C34">
        <w:rPr>
          <w:rFonts w:ascii="Traditional Arabic" w:hAnsi="Traditional Arabic" w:cs="KFGQPC Uthman Taha Naskh"/>
          <w:rtl/>
        </w:rPr>
        <w:t xml:space="preserve"> </w:t>
      </w:r>
      <w:r w:rsidRPr="00007C34">
        <w:rPr>
          <w:rFonts w:ascii="Traditional Arabic" w:hAnsi="Traditional Arabic" w:cs="KFGQPC Uthman Taha Naskh" w:hint="cs"/>
          <w:rtl/>
        </w:rPr>
        <w:t>عليكم</w:t>
      </w:r>
      <w:r w:rsidRPr="00007C34">
        <w:rPr>
          <w:rFonts w:ascii="Traditional Arabic" w:hAnsi="Traditional Arabic" w:cs="KFGQPC Uthman Taha Naskh"/>
          <w:rtl/>
        </w:rPr>
        <w:t xml:space="preserve"> </w:t>
      </w:r>
      <w:r w:rsidRPr="00007C34">
        <w:rPr>
          <w:rFonts w:ascii="Traditional Arabic" w:hAnsi="Traditional Arabic" w:cs="KFGQPC Uthman Taha Naskh" w:hint="cs"/>
          <w:rtl/>
        </w:rPr>
        <w:t>ورحمة</w:t>
      </w:r>
      <w:r w:rsidRPr="00007C34">
        <w:rPr>
          <w:rFonts w:ascii="Traditional Arabic" w:hAnsi="Traditional Arabic" w:cs="KFGQPC Uthman Taha Naskh"/>
          <w:rtl/>
        </w:rPr>
        <w:t xml:space="preserve"> </w:t>
      </w:r>
      <w:r w:rsidRPr="00007C34">
        <w:rPr>
          <w:rFonts w:ascii="Traditional Arabic" w:hAnsi="Traditional Arabic" w:cs="KFGQPC Uthman Taha Naskh" w:hint="cs"/>
          <w:rtl/>
        </w:rPr>
        <w:t>الله</w:t>
      </w:r>
      <w:r w:rsidRPr="00007C34">
        <w:rPr>
          <w:rFonts w:ascii="Traditional Arabic" w:hAnsi="Traditional Arabic" w:cs="KFGQPC Uthman Taha Naskh"/>
          <w:rtl/>
        </w:rPr>
        <w:t xml:space="preserve"> </w:t>
      </w:r>
      <w:r w:rsidRPr="00007C34">
        <w:rPr>
          <w:rFonts w:ascii="Traditional Arabic" w:hAnsi="Traditional Arabic" w:cs="KFGQPC Uthman Taha Naskh"/>
          <w:rtl/>
          <w:cs/>
        </w:rPr>
        <w:t xml:space="preserve"> </w:t>
      </w:r>
      <w:r w:rsidRPr="00345ACB">
        <w:rPr>
          <w:rStyle w:val="rvts39"/>
          <w:rFonts w:ascii="Kalpurush" w:hAnsi="Kalpurush" w:cs="Kalpurush" w:hint="cs"/>
          <w:sz w:val="24"/>
          <w:szCs w:val="24"/>
          <w:cs/>
          <w:lang w:bidi="bn-BD"/>
        </w:rPr>
        <w:t>(আসসালামু আলাইকুম ওয়ারাহমাতুল্লাহ) বলে প্রথমে ডানে সালাম  ফিরাবে,</w:t>
      </w:r>
      <w:r>
        <w:rPr>
          <w:rStyle w:val="rvts39"/>
          <w:rFonts w:ascii="Kalpurush" w:hAnsi="Kalpurush" w:cs="Kalpurush" w:hint="cs"/>
          <w:sz w:val="24"/>
          <w:szCs w:val="24"/>
          <w:cs/>
          <w:lang w:bidi="bn-BD"/>
        </w:rPr>
        <w:t xml:space="preserve"> অতঃপর </w:t>
      </w:r>
      <w:r w:rsidRPr="00345ACB">
        <w:rPr>
          <w:rStyle w:val="rvts39"/>
          <w:rFonts w:ascii="Kalpurush" w:hAnsi="Kalpurush" w:cs="Kalpurush" w:hint="cs"/>
          <w:sz w:val="24"/>
          <w:szCs w:val="24"/>
          <w:cs/>
          <w:lang w:bidi="bn-BD"/>
        </w:rPr>
        <w:t>বাম দিকে সালাম ফিরাবে</w:t>
      </w:r>
      <w:r w:rsidRPr="00622BBF">
        <w:rPr>
          <w:rStyle w:val="rvts39"/>
          <w:rFonts w:ascii="Kalpurush" w:hAnsi="Kalpurush" w:cs="SolaimanLipi" w:hint="cs"/>
          <w:sz w:val="24"/>
          <w:szCs w:val="24"/>
          <w:cs/>
          <w:lang w:bidi="hi-IN"/>
        </w:rPr>
        <w:t>।</w:t>
      </w:r>
    </w:p>
    <w:p w:rsidR="007534BA" w:rsidRPr="00345ACB" w:rsidRDefault="007534BA" w:rsidP="007534BA">
      <w:pPr>
        <w:bidi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sz w:val="24"/>
          <w:szCs w:val="24"/>
          <w:cs/>
          <w:lang w:bidi="bn-BD"/>
        </w:rPr>
        <w:br w:type="page"/>
      </w:r>
    </w:p>
    <w:p w:rsidR="007534BA" w:rsidRPr="00345ACB" w:rsidRDefault="007534BA" w:rsidP="007534BA">
      <w:pPr>
        <w:bidi w:val="0"/>
        <w:spacing w:after="0" w:line="240" w:lineRule="auto"/>
        <w:jc w:val="center"/>
        <w:rPr>
          <w:rStyle w:val="rvts39"/>
          <w:rFonts w:ascii="Kalpurush" w:hAnsi="Kalpurush" w:cs="Kalpurush"/>
          <w:b/>
          <w:bCs/>
          <w:color w:val="C00000"/>
          <w:sz w:val="24"/>
          <w:szCs w:val="24"/>
          <w:cs/>
          <w:lang w:bidi="bn-BD"/>
        </w:rPr>
      </w:pPr>
      <w:r w:rsidRPr="00345ACB">
        <w:rPr>
          <w:rStyle w:val="rvts39"/>
          <w:rFonts w:ascii="Kalpurush" w:hAnsi="Kalpurush" w:cs="Kalpurush" w:hint="cs"/>
          <w:b/>
          <w:bCs/>
          <w:color w:val="C00000"/>
          <w:sz w:val="24"/>
          <w:szCs w:val="24"/>
          <w:cs/>
          <w:lang w:bidi="bn-BD"/>
        </w:rPr>
        <w:lastRenderedPageBreak/>
        <w:t>জামা‘আতে সালাত আদায়</w:t>
      </w:r>
    </w:p>
    <w:p w:rsidR="007534BA" w:rsidRPr="00345ACB" w:rsidRDefault="007534BA" w:rsidP="007534BA">
      <w:pPr>
        <w:bidi w:val="0"/>
        <w:spacing w:after="0" w:line="240" w:lineRule="auto"/>
        <w:jc w:val="both"/>
        <w:rPr>
          <w:rStyle w:val="rvts39"/>
          <w:rFonts w:ascii="Kalpurush" w:hAnsi="Kalpurush" w:cs="Kalpurush"/>
          <w:b/>
          <w:bCs/>
          <w:color w:val="C00000"/>
          <w:sz w:val="24"/>
          <w:szCs w:val="24"/>
          <w:rtl/>
          <w:cs/>
          <w:lang w:bidi="bn-BD"/>
        </w:rPr>
      </w:pPr>
      <w:r w:rsidRPr="00345ACB">
        <w:rPr>
          <w:rStyle w:val="rvts39"/>
          <w:rFonts w:ascii="Kalpurush" w:hAnsi="Kalpurush" w:cs="Kalpurush" w:hint="cs"/>
          <w:b/>
          <w:bCs/>
          <w:color w:val="C00000"/>
          <w:sz w:val="24"/>
          <w:szCs w:val="24"/>
          <w:cs/>
          <w:lang w:bidi="bn-BD"/>
        </w:rPr>
        <w:t xml:space="preserve">জামা‘আতে সালাত আদায়ের হুকুম: </w:t>
      </w:r>
    </w:p>
    <w:p w:rsidR="007534BA" w:rsidRDefault="007534BA" w:rsidP="009170AD">
      <w:pPr>
        <w:bidi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sz w:val="24"/>
          <w:szCs w:val="24"/>
          <w:cs/>
          <w:lang w:bidi="bn-BD"/>
        </w:rPr>
        <w:t>ওযর</w:t>
      </w:r>
      <w:r>
        <w:rPr>
          <w:rStyle w:val="rvts39"/>
          <w:rFonts w:ascii="Kalpurush" w:hAnsi="Kalpurush" w:cs="Kalpurush" w:hint="cs"/>
          <w:sz w:val="24"/>
          <w:szCs w:val="24"/>
          <w:cs/>
          <w:lang w:bidi="bn-BD"/>
        </w:rPr>
        <w:t xml:space="preserve"> </w:t>
      </w:r>
      <w:r w:rsidRPr="00345ACB">
        <w:rPr>
          <w:rStyle w:val="rvts39"/>
          <w:rFonts w:ascii="Kalpurush" w:hAnsi="Kalpurush" w:cs="Kalpurush" w:hint="cs"/>
          <w:sz w:val="24"/>
          <w:szCs w:val="24"/>
          <w:cs/>
          <w:lang w:bidi="bn-BD"/>
        </w:rPr>
        <w:t>ব্যতীত প্রত্যেক মুমিনের</w:t>
      </w:r>
      <w:r>
        <w:rPr>
          <w:rStyle w:val="rvts39"/>
          <w:rFonts w:ascii="Kalpurush" w:hAnsi="Kalpurush" w:cs="Kalpurush" w:hint="cs"/>
          <w:sz w:val="24"/>
          <w:szCs w:val="24"/>
          <w:cs/>
          <w:lang w:bidi="bn-BD"/>
        </w:rPr>
        <w:t xml:space="preserve"> ওপর </w:t>
      </w:r>
      <w:r w:rsidRPr="00345ACB">
        <w:rPr>
          <w:rStyle w:val="rvts39"/>
          <w:rFonts w:ascii="Kalpurush" w:hAnsi="Kalpurush" w:cs="Kalpurush" w:hint="cs"/>
          <w:sz w:val="24"/>
          <w:szCs w:val="24"/>
          <w:cs/>
          <w:lang w:bidi="bn-BD"/>
        </w:rPr>
        <w:t xml:space="preserve">জামা‘আতে সালাত আদায় করা ওয়াজিব। এ ব্যাপারে অনেক হাদীস বর্ণিত আছে। এখানে কিছু হাদীস উল্লেখ করা হলো: </w:t>
      </w:r>
    </w:p>
    <w:p w:rsidR="007534BA" w:rsidRPr="00345ACB" w:rsidRDefault="007534BA" w:rsidP="007534BA">
      <w:pPr>
        <w:bidi w:val="0"/>
        <w:spacing w:after="0" w:line="240" w:lineRule="auto"/>
        <w:jc w:val="both"/>
        <w:rPr>
          <w:rStyle w:val="rvts39"/>
          <w:rFonts w:ascii="Kalpurush" w:hAnsi="Kalpurush" w:cs="Kalpurush"/>
          <w:sz w:val="24"/>
          <w:szCs w:val="24"/>
          <w:cs/>
          <w:lang w:bidi="bn-BD"/>
        </w:rPr>
      </w:pPr>
      <w:r>
        <w:rPr>
          <w:rStyle w:val="rvts39"/>
          <w:rFonts w:ascii="Kalpurush" w:hAnsi="Kalpurush" w:cs="Kalpurush" w:hint="cs"/>
          <w:sz w:val="24"/>
          <w:szCs w:val="24"/>
          <w:cs/>
          <w:lang w:bidi="bn-BD"/>
        </w:rPr>
        <w:t>১-</w:t>
      </w:r>
      <w:r w:rsidRPr="0067755C">
        <w:rPr>
          <w:rStyle w:val="rvts39"/>
          <w:rFonts w:ascii="Kalpurush" w:hAnsi="Kalpurush" w:cs="Kalpurush"/>
          <w:sz w:val="24"/>
          <w:szCs w:val="24"/>
          <w:cs/>
          <w:lang w:bidi="bn-BD"/>
        </w:rPr>
        <w:t xml:space="preserve"> </w:t>
      </w:r>
      <w:r>
        <w:rPr>
          <w:rStyle w:val="rvts39"/>
          <w:rFonts w:ascii="Kalpurush" w:hAnsi="Kalpurush" w:cs="Kalpurush"/>
          <w:sz w:val="24"/>
          <w:szCs w:val="24"/>
          <w:cs/>
          <w:lang w:bidi="bn-BD"/>
        </w:rPr>
        <w:t xml:space="preserve">আবু </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হুরায়রা</w:t>
      </w:r>
      <w:r w:rsidRPr="00345ACB">
        <w:rPr>
          <w:rStyle w:val="rvts39"/>
          <w:rFonts w:ascii="Kalpurush" w:hAnsi="Kalpurush" w:cs="Kalpurush"/>
          <w:sz w:val="24"/>
          <w:szCs w:val="24"/>
          <w:lang w:bidi="bn-BD"/>
        </w:rPr>
        <w:t xml:space="preserve"> </w:t>
      </w:r>
      <w:r w:rsidRPr="00345ACB">
        <w:rPr>
          <w:rStyle w:val="rvts39"/>
          <w:rFonts w:ascii="Kalpurush" w:hAnsi="Kalpurush" w:cs="Kalpurush" w:hint="cs"/>
          <w:sz w:val="24"/>
          <w:szCs w:val="24"/>
          <w:cs/>
          <w:lang w:bidi="bn-BD"/>
        </w:rPr>
        <w:t>রাদিয়াল্লাহু</w:t>
      </w:r>
      <w:r w:rsidRPr="00345ACB">
        <w:rPr>
          <w:rStyle w:val="rvts39"/>
          <w:rFonts w:ascii="Kalpurush" w:hAnsi="Kalpurush" w:cs="Kalpurush" w:hint="cs"/>
          <w:sz w:val="24"/>
          <w:szCs w:val="24"/>
          <w:lang w:bidi="bn-BD"/>
        </w:rPr>
        <w:t xml:space="preserve"> </w:t>
      </w:r>
      <w:r w:rsidRPr="00345ACB">
        <w:rPr>
          <w:rStyle w:val="rvts39"/>
          <w:rFonts w:ascii="Kalpurush" w:hAnsi="Kalpurush" w:cs="Kalpurush"/>
          <w:sz w:val="24"/>
          <w:szCs w:val="24"/>
          <w:lang w:bidi="bn-BD"/>
        </w:rPr>
        <w:t>‘</w:t>
      </w:r>
      <w:r w:rsidRPr="00345ACB">
        <w:rPr>
          <w:rStyle w:val="rvts39"/>
          <w:rFonts w:ascii="Kalpurush" w:hAnsi="Kalpurush" w:cs="Kalpurush" w:hint="cs"/>
          <w:sz w:val="24"/>
          <w:szCs w:val="24"/>
          <w:cs/>
          <w:lang w:bidi="bn-BD"/>
        </w:rPr>
        <w:t>আনহু</w:t>
      </w:r>
      <w:r w:rsidRPr="00345ACB">
        <w:rPr>
          <w:rStyle w:val="rvts39"/>
          <w:rFonts w:ascii="Kalpurush" w:hAnsi="Kalpurush" w:cs="Kalpurush" w:hint="cs"/>
          <w:sz w:val="24"/>
          <w:szCs w:val="24"/>
          <w:lang w:bidi="bn-BD"/>
        </w:rPr>
        <w:t xml:space="preserve"> </w:t>
      </w:r>
      <w:r w:rsidRPr="00345ACB">
        <w:rPr>
          <w:rStyle w:val="rvts39"/>
          <w:rFonts w:ascii="Kalpurush" w:hAnsi="Kalpurush" w:cs="Kalpurush"/>
          <w:sz w:val="24"/>
          <w:szCs w:val="24"/>
          <w:cs/>
          <w:lang w:bidi="bn-BD"/>
        </w:rPr>
        <w:t>থেকে</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বর্ণিত</w:t>
      </w:r>
      <w:r w:rsidRPr="00345ACB">
        <w:rPr>
          <w:rStyle w:val="rvts39"/>
          <w:rFonts w:ascii="Kalpurush" w:hAnsi="Kalpurush" w:cs="Kalpurush" w:hint="cs"/>
          <w:sz w:val="24"/>
          <w:szCs w:val="24"/>
          <w:cs/>
          <w:lang w:bidi="bn-BD"/>
        </w:rPr>
        <w:t xml:space="preserve">, </w:t>
      </w:r>
      <w:r w:rsidRPr="00345ACB">
        <w:rPr>
          <w:rStyle w:val="rvts39"/>
          <w:rFonts w:ascii="Kalpurush" w:hAnsi="Kalpurush" w:cs="Kalpurush"/>
          <w:sz w:val="24"/>
          <w:szCs w:val="24"/>
          <w:cs/>
          <w:lang w:bidi="bn-BD"/>
        </w:rPr>
        <w:t>তিনি</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বলে</w:t>
      </w:r>
      <w:r w:rsidRPr="00345ACB">
        <w:rPr>
          <w:rStyle w:val="rvts39"/>
          <w:rFonts w:ascii="Kalpurush" w:hAnsi="Kalpurush" w:cs="Kalpurush" w:hint="cs"/>
          <w:sz w:val="24"/>
          <w:szCs w:val="24"/>
          <w:cs/>
          <w:lang w:bidi="bn-BD"/>
        </w:rPr>
        <w:t>ন,</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67755C">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أَتَى النَّبِيَّ صَلَّى اللهُ عَلَيْهِ وَسَلَّمَ رَجُلٌ أَعْمَى، فَقَالَ: يَا رَسُولَ اللهِ، إِنَّهُ لَيْسَ لِي قَائِدٌ يَقُودُنِي إِلَى الْمَسْجِدِ، فَسَأَلَ رَسُولَ اللهِ صَلَّى اللهُ عَلَيْهِ وَسَلَّمَ أَنْ يُرَخِّصَ لَهُ، فَيُصَلِّيَ فِي بَيْتِهِ، فَرَخَّصَ لَهُ، فَلَمَّا وَلَّى، دَعَاهُ، فَقَالَ: «هَلْ تَسْمَعُ النِّدَاءَ بِالصَّلَاةِ؟» قَالَ: نَعَمْ، قَالَ: «فَأَجِبْ»</w:t>
      </w:r>
    </w:p>
    <w:p w:rsidR="007534BA" w:rsidRPr="00423A0A" w:rsidRDefault="007534BA" w:rsidP="009170AD">
      <w:pPr>
        <w:bidi w:val="0"/>
        <w:spacing w:after="0" w:line="240" w:lineRule="auto"/>
        <w:jc w:val="both"/>
        <w:rPr>
          <w:rStyle w:val="rvts39"/>
          <w:rFonts w:ascii="Kalpurush" w:hAnsi="Kalpurush" w:cs="Kalpurush"/>
          <w:sz w:val="24"/>
          <w:szCs w:val="24"/>
          <w:cs/>
          <w:lang w:bidi="bn-BD"/>
        </w:rPr>
      </w:pPr>
      <w:r>
        <w:rPr>
          <w:rStyle w:val="rvts39"/>
          <w:rFonts w:ascii="Kalpurush" w:hAnsi="Kalpurush" w:cs="Kalpurush" w:hint="cs"/>
          <w:sz w:val="24"/>
          <w:szCs w:val="24"/>
          <w:cs/>
          <w:lang w:bidi="bn-BD"/>
        </w:rPr>
        <w:t>“</w:t>
      </w:r>
      <w:r w:rsidRPr="00345ACB">
        <w:rPr>
          <w:rStyle w:val="rvts39"/>
          <w:rFonts w:ascii="Kalpurush" w:hAnsi="Kalpurush" w:cs="Kalpurush" w:hint="cs"/>
          <w:sz w:val="24"/>
          <w:szCs w:val="24"/>
          <w:cs/>
          <w:lang w:bidi="bn-BD"/>
        </w:rPr>
        <w:t>এক</w:t>
      </w:r>
      <w:r w:rsidRPr="00345ACB">
        <w:rPr>
          <w:rStyle w:val="rvts39"/>
          <w:rFonts w:ascii="Kalpurush" w:hAnsi="Kalpurush" w:cs="Kalpurush" w:hint="cs"/>
          <w:sz w:val="24"/>
          <w:szCs w:val="24"/>
          <w:lang w:bidi="bn-BD"/>
        </w:rPr>
        <w:t xml:space="preserve"> </w:t>
      </w:r>
      <w:r w:rsidRPr="00345ACB">
        <w:rPr>
          <w:rStyle w:val="rvts39"/>
          <w:rFonts w:ascii="Kalpurush" w:hAnsi="Kalpurush" w:cs="Kalpurush"/>
          <w:sz w:val="24"/>
          <w:szCs w:val="24"/>
          <w:cs/>
          <w:lang w:bidi="bn-BD"/>
        </w:rPr>
        <w:t>অন্ধ</w:t>
      </w:r>
      <w:r w:rsidR="009170AD">
        <w:rPr>
          <w:rStyle w:val="rvts39"/>
          <w:rFonts w:ascii="Kalpurush" w:hAnsi="Kalpurush" w:cs="Kalpurush" w:hint="cs"/>
          <w:sz w:val="24"/>
          <w:szCs w:val="24"/>
          <w:cs/>
          <w:lang w:bidi="bn-BD"/>
        </w:rPr>
        <w:t xml:space="preserve"> </w:t>
      </w:r>
      <w:r w:rsidRPr="00345ACB">
        <w:rPr>
          <w:rStyle w:val="rvts39"/>
          <w:rFonts w:ascii="Kalpurush" w:hAnsi="Kalpurush" w:cs="Kalpurush"/>
          <w:sz w:val="24"/>
          <w:szCs w:val="24"/>
          <w:cs/>
          <w:lang w:bidi="bn-BD"/>
        </w:rPr>
        <w:t>লোক</w:t>
      </w:r>
      <w:r w:rsidRPr="00345ACB">
        <w:rPr>
          <w:rStyle w:val="rvts39"/>
          <w:rFonts w:ascii="Kalpurush" w:hAnsi="Kalpurush" w:cs="Kalpurush" w:hint="cs"/>
          <w:sz w:val="24"/>
          <w:szCs w:val="24"/>
          <w:lang w:bidi="bn-BD"/>
        </w:rPr>
        <w:t xml:space="preserve"> </w:t>
      </w:r>
      <w:r w:rsidRPr="00345ACB">
        <w:rPr>
          <w:rStyle w:val="rvts39"/>
          <w:rFonts w:ascii="Kalpurush" w:hAnsi="Kalpurush" w:cs="Kalpurush" w:hint="cs"/>
          <w:sz w:val="24"/>
          <w:szCs w:val="24"/>
          <w:cs/>
          <w:lang w:bidi="bn-BD"/>
        </w:rPr>
        <w:t>নবী</w:t>
      </w:r>
      <w:r w:rsidRPr="00345ACB">
        <w:rPr>
          <w:rStyle w:val="rvts39"/>
          <w:rFonts w:ascii="Kalpurush" w:hAnsi="Kalpurush" w:cs="Kalpurush" w:hint="cs"/>
          <w:sz w:val="24"/>
          <w:szCs w:val="24"/>
          <w:lang w:bidi="bn-BD"/>
        </w:rPr>
        <w:t xml:space="preserve"> </w:t>
      </w:r>
      <w:r w:rsidRPr="00345ACB">
        <w:rPr>
          <w:rStyle w:val="rvts39"/>
          <w:rFonts w:ascii="Kalpurush" w:hAnsi="Kalpurush" w:cs="Kalpurush" w:hint="cs"/>
          <w:sz w:val="24"/>
          <w:szCs w:val="24"/>
          <w:cs/>
          <w:lang w:bidi="bn-BD"/>
        </w:rPr>
        <w:t>সাল্লাল্লাহু</w:t>
      </w:r>
      <w:r w:rsidRPr="00345ACB">
        <w:rPr>
          <w:rStyle w:val="rvts39"/>
          <w:rFonts w:ascii="Kalpurush" w:hAnsi="Kalpurush" w:cs="Kalpurush" w:hint="cs"/>
          <w:sz w:val="24"/>
          <w:szCs w:val="24"/>
          <w:lang w:bidi="bn-BD"/>
        </w:rPr>
        <w:t xml:space="preserve"> </w:t>
      </w:r>
      <w:r w:rsidRPr="00345ACB">
        <w:rPr>
          <w:rStyle w:val="rvts39"/>
          <w:rFonts w:ascii="Kalpurush" w:hAnsi="Kalpurush" w:cs="Kalpurush" w:hint="cs"/>
          <w:sz w:val="24"/>
          <w:szCs w:val="24"/>
          <w:cs/>
          <w:lang w:bidi="bn-BD"/>
        </w:rPr>
        <w:t>আলাইহি</w:t>
      </w:r>
      <w:r w:rsidRPr="00345ACB">
        <w:rPr>
          <w:rStyle w:val="rvts39"/>
          <w:rFonts w:ascii="Kalpurush" w:hAnsi="Kalpurush" w:cs="Kalpurush" w:hint="cs"/>
          <w:sz w:val="24"/>
          <w:szCs w:val="24"/>
          <w:lang w:bidi="bn-BD"/>
        </w:rPr>
        <w:t xml:space="preserve"> </w:t>
      </w:r>
      <w:r w:rsidRPr="00345ACB">
        <w:rPr>
          <w:rStyle w:val="rvts39"/>
          <w:rFonts w:ascii="Kalpurush" w:hAnsi="Kalpurush" w:cs="Kalpurush" w:hint="cs"/>
          <w:sz w:val="24"/>
          <w:szCs w:val="24"/>
          <w:cs/>
          <w:lang w:bidi="bn-BD"/>
        </w:rPr>
        <w:t>ওয়াসাল্লামের</w:t>
      </w:r>
      <w:r w:rsidRPr="00345ACB">
        <w:rPr>
          <w:rStyle w:val="rvts39"/>
          <w:rFonts w:ascii="Kalpurush" w:hAnsi="Kalpurush" w:cs="Kalpurush" w:hint="cs"/>
          <w:sz w:val="24"/>
          <w:szCs w:val="24"/>
          <w:lang w:bidi="bn-BD"/>
        </w:rPr>
        <w:t xml:space="preserve"> </w:t>
      </w:r>
      <w:r w:rsidRPr="00345ACB">
        <w:rPr>
          <w:rStyle w:val="rvts39"/>
          <w:rFonts w:ascii="Kalpurush" w:hAnsi="Kalpurush" w:cs="Kalpurush"/>
          <w:sz w:val="24"/>
          <w:szCs w:val="24"/>
          <w:cs/>
          <w:lang w:bidi="bn-BD"/>
        </w:rPr>
        <w:t>কাছে</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এসে</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বলল</w:t>
      </w:r>
      <w:r w:rsidRPr="00345ACB">
        <w:rPr>
          <w:rStyle w:val="rvts39"/>
          <w:rFonts w:ascii="Kalpurush" w:hAnsi="Kalpurush" w:cs="Kalpurush"/>
          <w:sz w:val="24"/>
          <w:szCs w:val="24"/>
          <w:lang w:bidi="bn-BD"/>
        </w:rPr>
        <w:t>, ‘</w:t>
      </w:r>
      <w:r w:rsidRPr="00345ACB">
        <w:rPr>
          <w:rStyle w:val="rvts39"/>
          <w:rFonts w:ascii="Kalpurush" w:hAnsi="Kalpurush" w:cs="Kalpurush"/>
          <w:sz w:val="24"/>
          <w:szCs w:val="24"/>
          <w:cs/>
          <w:lang w:bidi="bn-BD"/>
        </w:rPr>
        <w:t>হে</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আল্লাহর</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রাসূল</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আমাকে</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ধরে</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মসজিদে</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নিয়ে</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আসার</w:t>
      </w:r>
      <w:r w:rsidRPr="00345ACB">
        <w:rPr>
          <w:rStyle w:val="rvts39"/>
          <w:rFonts w:ascii="Kalpurush" w:hAnsi="Kalpurush" w:cs="Kalpurush"/>
          <w:sz w:val="24"/>
          <w:szCs w:val="24"/>
          <w:lang w:bidi="bn-BD"/>
        </w:rPr>
        <w:t xml:space="preserve"> </w:t>
      </w:r>
      <w:r w:rsidR="009170AD" w:rsidRPr="00345ACB">
        <w:rPr>
          <w:rStyle w:val="rvts39"/>
          <w:rFonts w:ascii="Kalpurush" w:hAnsi="Kalpurush" w:cs="Kalpurush"/>
          <w:sz w:val="24"/>
          <w:szCs w:val="24"/>
          <w:cs/>
          <w:lang w:bidi="bn-BD"/>
        </w:rPr>
        <w:t>ম</w:t>
      </w:r>
      <w:r w:rsidR="009170AD">
        <w:rPr>
          <w:rStyle w:val="rvts39"/>
          <w:rFonts w:ascii="Kalpurush" w:hAnsi="Kalpurush" w:cs="Kalpurush" w:hint="cs"/>
          <w:sz w:val="24"/>
          <w:szCs w:val="24"/>
          <w:cs/>
          <w:lang w:bidi="bn-BD"/>
        </w:rPr>
        <w:t>তো</w:t>
      </w:r>
      <w:r w:rsidR="009170AD"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কেউ</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নেই।</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তাকে</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বা</w:t>
      </w:r>
      <w:r w:rsidRPr="00345ACB">
        <w:rPr>
          <w:rStyle w:val="rvts39"/>
          <w:rFonts w:ascii="Kalpurush" w:hAnsi="Kalpurush" w:cs="Kalpurush" w:hint="cs"/>
          <w:sz w:val="24"/>
          <w:szCs w:val="24"/>
          <w:cs/>
          <w:lang w:bidi="bn-BD"/>
        </w:rPr>
        <w:t>ড়ি</w:t>
      </w:r>
      <w:r w:rsidRPr="00345ACB">
        <w:rPr>
          <w:rStyle w:val="rvts39"/>
          <w:rFonts w:ascii="Kalpurush" w:hAnsi="Kalpurush" w:cs="Kalpurush"/>
          <w:sz w:val="24"/>
          <w:szCs w:val="24"/>
          <w:cs/>
          <w:lang w:bidi="bn-BD"/>
        </w:rPr>
        <w:t>তে</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সালাত</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পড়ার</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অনুমতি</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প্রদান</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করার</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জন্য</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সে</w:t>
      </w:r>
      <w:r>
        <w:rPr>
          <w:rStyle w:val="rvts39"/>
          <w:rFonts w:ascii="Kalpurush" w:hAnsi="Kalpurush" w:cs="Kalpurush"/>
          <w:sz w:val="24"/>
          <w:szCs w:val="24"/>
          <w:cs/>
          <w:lang w:bidi="bn-BD"/>
        </w:rPr>
        <w:t xml:space="preserve"> রাসূলুল্লাহ্ </w:t>
      </w:r>
      <w:r w:rsidRPr="00345ACB">
        <w:rPr>
          <w:rStyle w:val="rvts39"/>
          <w:rFonts w:ascii="Kalpurush" w:hAnsi="Kalpurush" w:cs="Kalpurush" w:hint="cs"/>
          <w:sz w:val="24"/>
          <w:szCs w:val="24"/>
          <w:cs/>
          <w:lang w:bidi="bn-BD"/>
        </w:rPr>
        <w:t>সাল্লাল্লাহু</w:t>
      </w:r>
      <w:r w:rsidRPr="00345ACB">
        <w:rPr>
          <w:rStyle w:val="rvts39"/>
          <w:rFonts w:ascii="Kalpurush" w:hAnsi="Kalpurush" w:cs="Kalpurush" w:hint="cs"/>
          <w:sz w:val="24"/>
          <w:szCs w:val="24"/>
          <w:lang w:bidi="bn-BD"/>
        </w:rPr>
        <w:t xml:space="preserve"> </w:t>
      </w:r>
      <w:r w:rsidRPr="00345ACB">
        <w:rPr>
          <w:rStyle w:val="rvts39"/>
          <w:rFonts w:ascii="Kalpurush" w:hAnsi="Kalpurush" w:cs="Kalpurush" w:hint="cs"/>
          <w:sz w:val="24"/>
          <w:szCs w:val="24"/>
          <w:cs/>
          <w:lang w:bidi="bn-BD"/>
        </w:rPr>
        <w:t>আলাইহি</w:t>
      </w:r>
      <w:r w:rsidRPr="00345ACB">
        <w:rPr>
          <w:rStyle w:val="rvts39"/>
          <w:rFonts w:ascii="Kalpurush" w:hAnsi="Kalpurush" w:cs="Kalpurush" w:hint="cs"/>
          <w:sz w:val="24"/>
          <w:szCs w:val="24"/>
          <w:lang w:bidi="bn-BD"/>
        </w:rPr>
        <w:t xml:space="preserve"> </w:t>
      </w:r>
      <w:r w:rsidRPr="00345ACB">
        <w:rPr>
          <w:rStyle w:val="rvts39"/>
          <w:rFonts w:ascii="Kalpurush" w:hAnsi="Kalpurush" w:cs="Kalpurush" w:hint="cs"/>
          <w:sz w:val="24"/>
          <w:szCs w:val="24"/>
          <w:cs/>
          <w:lang w:bidi="bn-BD"/>
        </w:rPr>
        <w:t>ওয়াসাল্লামের</w:t>
      </w:r>
      <w:r w:rsidRPr="00345ACB">
        <w:rPr>
          <w:rStyle w:val="rvts39"/>
          <w:rFonts w:ascii="Kalpurush" w:hAnsi="Kalpurush" w:cs="Kalpurush" w:hint="cs"/>
          <w:sz w:val="24"/>
          <w:szCs w:val="24"/>
          <w:lang w:bidi="bn-BD"/>
        </w:rPr>
        <w:t xml:space="preserve"> </w:t>
      </w:r>
      <w:r w:rsidRPr="00345ACB">
        <w:rPr>
          <w:rStyle w:val="rvts39"/>
          <w:rFonts w:ascii="Kalpurush" w:hAnsi="Kalpurush" w:cs="Kalpurush"/>
          <w:sz w:val="24"/>
          <w:szCs w:val="24"/>
          <w:cs/>
          <w:lang w:bidi="bn-BD"/>
        </w:rPr>
        <w:t>কাছে</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আবেদন</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জানালো।</w:t>
      </w:r>
      <w:r>
        <w:rPr>
          <w:rStyle w:val="rvts39"/>
          <w:rFonts w:ascii="Kalpurush" w:hAnsi="Kalpurush" w:cs="Kalpurush"/>
          <w:sz w:val="24"/>
          <w:szCs w:val="24"/>
          <w:cs/>
          <w:lang w:bidi="bn-BD"/>
        </w:rPr>
        <w:t xml:space="preserve"> রাসূলুল্লাহ্ </w:t>
      </w:r>
      <w:r w:rsidRPr="00345ACB">
        <w:rPr>
          <w:rStyle w:val="rvts39"/>
          <w:rFonts w:ascii="Kalpurush" w:hAnsi="Kalpurush" w:cs="Kalpurush" w:hint="cs"/>
          <w:sz w:val="24"/>
          <w:szCs w:val="24"/>
          <w:cs/>
          <w:lang w:bidi="bn-BD"/>
        </w:rPr>
        <w:t>সাল্লাল্লাহু</w:t>
      </w:r>
      <w:r w:rsidRPr="00345ACB">
        <w:rPr>
          <w:rStyle w:val="rvts39"/>
          <w:rFonts w:ascii="Kalpurush" w:hAnsi="Kalpurush" w:cs="Kalpurush" w:hint="cs"/>
          <w:sz w:val="24"/>
          <w:szCs w:val="24"/>
          <w:lang w:bidi="bn-BD"/>
        </w:rPr>
        <w:t xml:space="preserve"> </w:t>
      </w:r>
      <w:r w:rsidRPr="00345ACB">
        <w:rPr>
          <w:rStyle w:val="rvts39"/>
          <w:rFonts w:ascii="Kalpurush" w:hAnsi="Kalpurush" w:cs="Kalpurush" w:hint="cs"/>
          <w:sz w:val="24"/>
          <w:szCs w:val="24"/>
          <w:cs/>
          <w:lang w:bidi="bn-BD"/>
        </w:rPr>
        <w:t>আলাইহি</w:t>
      </w:r>
      <w:r w:rsidRPr="00345ACB">
        <w:rPr>
          <w:rStyle w:val="rvts39"/>
          <w:rFonts w:ascii="Kalpurush" w:hAnsi="Kalpurush" w:cs="Kalpurush" w:hint="cs"/>
          <w:sz w:val="24"/>
          <w:szCs w:val="24"/>
          <w:lang w:bidi="bn-BD"/>
        </w:rPr>
        <w:t xml:space="preserve"> </w:t>
      </w:r>
      <w:r w:rsidRPr="00345ACB">
        <w:rPr>
          <w:rStyle w:val="rvts39"/>
          <w:rFonts w:ascii="Kalpurush" w:hAnsi="Kalpurush" w:cs="Kalpurush" w:hint="cs"/>
          <w:sz w:val="24"/>
          <w:szCs w:val="24"/>
          <w:cs/>
          <w:lang w:bidi="bn-BD"/>
        </w:rPr>
        <w:t>ওয়াসাল্লাম</w:t>
      </w:r>
      <w:r w:rsidRPr="00345ACB">
        <w:rPr>
          <w:rStyle w:val="rvts39"/>
          <w:rFonts w:ascii="Kalpurush" w:hAnsi="Kalpurush" w:cs="Kalpurush" w:hint="cs"/>
          <w:sz w:val="24"/>
          <w:szCs w:val="24"/>
          <w:lang w:bidi="bn-BD"/>
        </w:rPr>
        <w:t xml:space="preserve"> </w:t>
      </w:r>
      <w:r w:rsidRPr="00345ACB">
        <w:rPr>
          <w:rStyle w:val="rvts39"/>
          <w:rFonts w:ascii="Kalpurush" w:hAnsi="Kalpurush" w:cs="Kalpurush"/>
          <w:sz w:val="24"/>
          <w:szCs w:val="24"/>
          <w:cs/>
          <w:lang w:bidi="bn-BD"/>
        </w:rPr>
        <w:t>তাকে</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বাড়িতে</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সালাত</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পড়ার</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অনুমতি</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দিলেন।</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কিন্তু</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লোকটি</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যে</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সময়</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ফিরে</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যেতে</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উদ্যত</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হলো</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তখন</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নবী</w:t>
      </w:r>
      <w:r w:rsidRPr="00345ACB">
        <w:rPr>
          <w:rStyle w:val="rvts39"/>
          <w:rFonts w:ascii="Kalpurush" w:hAnsi="Kalpurush" w:cs="Kalpurush"/>
          <w:sz w:val="24"/>
          <w:szCs w:val="24"/>
          <w:lang w:bidi="bn-BD"/>
        </w:rPr>
        <w:t xml:space="preserve"> </w:t>
      </w:r>
      <w:r w:rsidRPr="00345ACB">
        <w:rPr>
          <w:rStyle w:val="rvts39"/>
          <w:rFonts w:ascii="Kalpurush" w:hAnsi="Kalpurush" w:cs="Kalpurush" w:hint="cs"/>
          <w:sz w:val="24"/>
          <w:szCs w:val="24"/>
          <w:cs/>
          <w:lang w:bidi="bn-BD"/>
        </w:rPr>
        <w:t>সাল্লাল্লাহু</w:t>
      </w:r>
      <w:r w:rsidRPr="00345ACB">
        <w:rPr>
          <w:rStyle w:val="rvts39"/>
          <w:rFonts w:ascii="Kalpurush" w:hAnsi="Kalpurush" w:cs="Kalpurush" w:hint="cs"/>
          <w:sz w:val="24"/>
          <w:szCs w:val="24"/>
          <w:lang w:bidi="bn-BD"/>
        </w:rPr>
        <w:t xml:space="preserve"> </w:t>
      </w:r>
      <w:r w:rsidRPr="00345ACB">
        <w:rPr>
          <w:rStyle w:val="rvts39"/>
          <w:rFonts w:ascii="Kalpurush" w:hAnsi="Kalpurush" w:cs="Kalpurush" w:hint="cs"/>
          <w:sz w:val="24"/>
          <w:szCs w:val="24"/>
          <w:cs/>
          <w:lang w:bidi="bn-BD"/>
        </w:rPr>
        <w:t>আলাইহি</w:t>
      </w:r>
      <w:r w:rsidRPr="00345ACB">
        <w:rPr>
          <w:rStyle w:val="rvts39"/>
          <w:rFonts w:ascii="Kalpurush" w:hAnsi="Kalpurush" w:cs="Kalpurush" w:hint="cs"/>
          <w:sz w:val="24"/>
          <w:szCs w:val="24"/>
          <w:lang w:bidi="bn-BD"/>
        </w:rPr>
        <w:t xml:space="preserve"> </w:t>
      </w:r>
      <w:r w:rsidRPr="00345ACB">
        <w:rPr>
          <w:rStyle w:val="rvts39"/>
          <w:rFonts w:ascii="Kalpurush" w:hAnsi="Kalpurush" w:cs="Kalpurush" w:hint="cs"/>
          <w:sz w:val="24"/>
          <w:szCs w:val="24"/>
          <w:cs/>
          <w:lang w:bidi="bn-BD"/>
        </w:rPr>
        <w:t>ওয়াসাল্লাম</w:t>
      </w:r>
      <w:r w:rsidRPr="00345ACB">
        <w:rPr>
          <w:rStyle w:val="rvts39"/>
          <w:rFonts w:ascii="Kalpurush" w:hAnsi="Kalpurush" w:cs="Kalpurush" w:hint="cs"/>
          <w:sz w:val="24"/>
          <w:szCs w:val="24"/>
          <w:lang w:bidi="bn-BD"/>
        </w:rPr>
        <w:t xml:space="preserve"> </w:t>
      </w:r>
      <w:r w:rsidRPr="00345ACB">
        <w:rPr>
          <w:rStyle w:val="rvts39"/>
          <w:rFonts w:ascii="Kalpurush" w:hAnsi="Kalpurush" w:cs="Kalpurush"/>
          <w:sz w:val="24"/>
          <w:szCs w:val="24"/>
          <w:cs/>
          <w:lang w:bidi="bn-BD"/>
        </w:rPr>
        <w:t>তাকে</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ডেকে</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জিজ্ঞেস</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করলেন</w:t>
      </w:r>
      <w:r w:rsidRPr="00345ACB">
        <w:rPr>
          <w:rStyle w:val="rvts39"/>
          <w:rFonts w:ascii="Kalpurush" w:hAnsi="Kalpurush" w:cs="Kalpurush"/>
          <w:sz w:val="24"/>
          <w:szCs w:val="24"/>
          <w:lang w:bidi="bn-BD"/>
        </w:rPr>
        <w:t>, “</w:t>
      </w:r>
      <w:r w:rsidRPr="00345ACB">
        <w:rPr>
          <w:rStyle w:val="rvts39"/>
          <w:rFonts w:ascii="Kalpurush" w:hAnsi="Kalpurush" w:cs="Kalpurush"/>
          <w:sz w:val="24"/>
          <w:szCs w:val="24"/>
          <w:cs/>
          <w:lang w:bidi="bn-BD"/>
        </w:rPr>
        <w:t>তুমি</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কি</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সালাতের</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আযান</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শুনতে</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পাও</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সে</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বলল</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হ্যাঁ</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আমি</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আযান</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শুনতে</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পাই</w:t>
      </w:r>
      <w:r w:rsidRPr="00345ACB">
        <w:rPr>
          <w:rStyle w:val="rvts39"/>
          <w:rFonts w:ascii="Kalpurush" w:hAnsi="Kalpurush" w:cs="Kalpurush"/>
          <w:sz w:val="24"/>
          <w:szCs w:val="24"/>
          <w:lang w:bidi="bn-BD"/>
        </w:rPr>
        <w:t>)</w:t>
      </w:r>
      <w:r w:rsidRPr="00622BBF">
        <w:rPr>
          <w:rStyle w:val="rvts39"/>
          <w:rFonts w:ascii="Kalpurush" w:hAnsi="Kalpurush" w:cs="SolaimanLipi"/>
          <w:sz w:val="24"/>
          <w:szCs w:val="24"/>
          <w:cs/>
          <w:lang w:bidi="hi-IN"/>
        </w:rPr>
        <w:t>।</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নবী</w:t>
      </w:r>
      <w:r w:rsidRPr="00345ACB">
        <w:rPr>
          <w:rStyle w:val="rvts39"/>
          <w:rFonts w:ascii="Kalpurush" w:hAnsi="Kalpurush" w:cs="Kalpurush"/>
          <w:sz w:val="24"/>
          <w:szCs w:val="24"/>
          <w:lang w:bidi="bn-BD"/>
        </w:rPr>
        <w:t xml:space="preserve"> </w:t>
      </w:r>
      <w:r w:rsidRPr="00345ACB">
        <w:rPr>
          <w:rStyle w:val="rvts39"/>
          <w:rFonts w:ascii="Kalpurush" w:hAnsi="Kalpurush" w:cs="Kalpurush" w:hint="cs"/>
          <w:sz w:val="24"/>
          <w:szCs w:val="24"/>
          <w:cs/>
          <w:lang w:bidi="bn-BD"/>
        </w:rPr>
        <w:t>সাল্লাল্লাহু</w:t>
      </w:r>
      <w:r w:rsidRPr="00345ACB">
        <w:rPr>
          <w:rStyle w:val="rvts39"/>
          <w:rFonts w:ascii="Kalpurush" w:hAnsi="Kalpurush" w:cs="Kalpurush" w:hint="cs"/>
          <w:sz w:val="24"/>
          <w:szCs w:val="24"/>
          <w:lang w:bidi="bn-BD"/>
        </w:rPr>
        <w:t xml:space="preserve"> </w:t>
      </w:r>
      <w:r w:rsidRPr="00345ACB">
        <w:rPr>
          <w:rStyle w:val="rvts39"/>
          <w:rFonts w:ascii="Kalpurush" w:hAnsi="Kalpurush" w:cs="Kalpurush" w:hint="cs"/>
          <w:sz w:val="24"/>
          <w:szCs w:val="24"/>
          <w:cs/>
          <w:lang w:bidi="bn-BD"/>
        </w:rPr>
        <w:t>আলাইহি</w:t>
      </w:r>
      <w:r w:rsidRPr="00345ACB">
        <w:rPr>
          <w:rStyle w:val="rvts39"/>
          <w:rFonts w:ascii="Kalpurush" w:hAnsi="Kalpurush" w:cs="Kalpurush" w:hint="cs"/>
          <w:sz w:val="24"/>
          <w:szCs w:val="24"/>
          <w:lang w:bidi="bn-BD"/>
        </w:rPr>
        <w:t xml:space="preserve"> </w:t>
      </w:r>
      <w:r w:rsidRPr="00345ACB">
        <w:rPr>
          <w:rStyle w:val="rvts39"/>
          <w:rFonts w:ascii="Kalpurush" w:hAnsi="Kalpurush" w:cs="Kalpurush" w:hint="cs"/>
          <w:sz w:val="24"/>
          <w:szCs w:val="24"/>
          <w:cs/>
          <w:lang w:bidi="bn-BD"/>
        </w:rPr>
        <w:t>ওয়াসাল্লাম</w:t>
      </w:r>
      <w:r w:rsidRPr="00345ACB">
        <w:rPr>
          <w:rStyle w:val="rvts39"/>
          <w:rFonts w:ascii="Kalpurush" w:hAnsi="Kalpurush" w:cs="Kalpurush" w:hint="cs"/>
          <w:sz w:val="24"/>
          <w:szCs w:val="24"/>
          <w:lang w:bidi="bn-BD"/>
        </w:rPr>
        <w:t xml:space="preserve"> </w:t>
      </w:r>
      <w:r w:rsidRPr="00345ACB">
        <w:rPr>
          <w:rStyle w:val="rvts39"/>
          <w:rFonts w:ascii="Kalpurush" w:hAnsi="Kalpurush" w:cs="Kalpurush"/>
          <w:sz w:val="24"/>
          <w:szCs w:val="24"/>
          <w:cs/>
          <w:lang w:bidi="bn-BD"/>
        </w:rPr>
        <w:t>বললেন</w:t>
      </w:r>
      <w:r w:rsidRPr="00345ACB">
        <w:rPr>
          <w:rStyle w:val="rvts39"/>
          <w:rFonts w:ascii="Kalpurush" w:hAnsi="Kalpurush" w:cs="Kalpurush" w:hint="cs"/>
          <w:sz w:val="24"/>
          <w:szCs w:val="24"/>
          <w:cs/>
          <w:lang w:bidi="bn-BD"/>
        </w:rPr>
        <w:t>:</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তাহলে</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তুমি</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মসজিদে</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আসবে</w:t>
      </w:r>
      <w:r w:rsidRPr="00345ACB">
        <w:rPr>
          <w:rStyle w:val="rvts39"/>
          <w:rFonts w:ascii="Kalpurush" w:hAnsi="Kalpurush" w:cs="Kalpurush" w:hint="cs"/>
          <w:sz w:val="24"/>
          <w:szCs w:val="24"/>
          <w:cs/>
          <w:lang w:bidi="bn-BD"/>
        </w:rPr>
        <w:t>”</w:t>
      </w:r>
      <w:r w:rsidRPr="00622BBF">
        <w:rPr>
          <w:rStyle w:val="rvts39"/>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190"/>
      </w:r>
    </w:p>
    <w:p w:rsidR="007534BA" w:rsidRPr="00345ACB" w:rsidRDefault="007534BA" w:rsidP="007534BA">
      <w:pPr>
        <w:bidi w:val="0"/>
        <w:spacing w:after="0" w:line="240" w:lineRule="auto"/>
        <w:jc w:val="both"/>
        <w:rPr>
          <w:rStyle w:val="rvts39"/>
          <w:rFonts w:ascii="Kalpurush" w:hAnsi="Kalpurush" w:cs="Kalpurush"/>
          <w:sz w:val="24"/>
          <w:szCs w:val="24"/>
          <w:lang w:bidi="bn-BD"/>
        </w:rPr>
      </w:pPr>
      <w:r w:rsidRPr="00423A0A">
        <w:rPr>
          <w:rStyle w:val="rvts39"/>
          <w:rFonts w:ascii="Kalpurush" w:hAnsi="Kalpurush" w:cs="Kalpurush" w:hint="cs"/>
          <w:sz w:val="24"/>
          <w:szCs w:val="24"/>
          <w:cs/>
          <w:lang w:bidi="bn-BD"/>
        </w:rPr>
        <w:t xml:space="preserve">২- </w:t>
      </w:r>
      <w:r>
        <w:rPr>
          <w:rStyle w:val="rvts39"/>
          <w:rFonts w:ascii="Kalpurush" w:hAnsi="Kalpurush" w:cs="Kalpurush"/>
          <w:sz w:val="24"/>
          <w:szCs w:val="24"/>
          <w:cs/>
          <w:lang w:bidi="bn-BD"/>
        </w:rPr>
        <w:t>আবু</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হুরায়রা</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 xml:space="preserve">রাদিয়াল্লাহু </w:t>
      </w:r>
      <w:r w:rsidRPr="00345ACB">
        <w:rPr>
          <w:rStyle w:val="rvts39"/>
          <w:rFonts w:ascii="Kalpurush" w:hAnsi="Kalpurush" w:cs="Kalpurush"/>
          <w:sz w:val="24"/>
          <w:szCs w:val="24"/>
          <w:lang w:bidi="bn-BD"/>
        </w:rPr>
        <w:t>‘</w:t>
      </w:r>
      <w:r w:rsidRPr="00345ACB">
        <w:rPr>
          <w:rStyle w:val="rvts39"/>
          <w:rFonts w:ascii="Kalpurush" w:hAnsi="Kalpurush" w:cs="Kalpurush"/>
          <w:sz w:val="24"/>
          <w:szCs w:val="24"/>
          <w:cs/>
          <w:lang w:bidi="bn-BD"/>
        </w:rPr>
        <w:t>আনহু</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থেকে</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বর্ণিত</w:t>
      </w:r>
      <w:r w:rsidRPr="00345ACB">
        <w:rPr>
          <w:rStyle w:val="rvts39"/>
          <w:rFonts w:ascii="Kalpurush" w:hAnsi="Kalpurush" w:cs="Kalpurush" w:hint="cs"/>
          <w:sz w:val="24"/>
          <w:szCs w:val="24"/>
          <w:cs/>
          <w:lang w:bidi="bn-BD"/>
        </w:rPr>
        <w:t>,</w:t>
      </w:r>
      <w:r>
        <w:rPr>
          <w:rStyle w:val="rvts39"/>
          <w:rFonts w:ascii="Kalpurush" w:hAnsi="Kalpurush" w:cs="Kalpurush"/>
          <w:sz w:val="24"/>
          <w:szCs w:val="24"/>
          <w:cs/>
          <w:lang w:bidi="bn-BD"/>
        </w:rPr>
        <w:t xml:space="preserve"> রাসূলুল্লাহ্ </w:t>
      </w:r>
      <w:r w:rsidRPr="00345ACB">
        <w:rPr>
          <w:rStyle w:val="rvts39"/>
          <w:rFonts w:ascii="Kalpurush" w:hAnsi="Kalpurush" w:cs="Kalpurush"/>
          <w:sz w:val="24"/>
          <w:szCs w:val="24"/>
          <w:cs/>
          <w:lang w:bidi="bn-BD"/>
        </w:rPr>
        <w:t>সাল্লাল্লাহু আলাইহি ওয়াসাল্লাম</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বলেছেন</w:t>
      </w:r>
      <w:r>
        <w:rPr>
          <w:rStyle w:val="rvts39"/>
          <w:rFonts w:ascii="Kalpurush" w:hAnsi="Kalpurush" w:cs="Kalpurush" w:hint="cs"/>
          <w:sz w:val="24"/>
          <w:szCs w:val="24"/>
          <w:cs/>
          <w:lang w:bidi="bn-BD"/>
        </w:rPr>
        <w:t xml:space="preserve">, </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«إِنَّ أَثْقَلَ صَلَاةٍ عَلَى الْمُنَافِقِينَ صَلَاةُ الْعِشَاءِ، وَصَلَاةُ الْفَجْرِ، وَلَوْ يَعْلَمُونَ مَا فِيهِمَا لَأَتَوْهُمَا وَلَوْ حَبْوًا، وَلَقَدْ هَمَمْتُ أَنْ آمُرَ بِالصَّلَاةِ، فَتُقَامَ، ثُمَّ آمُرَ رَجُلًا فَيُصَلِّيَ بِالنَّاسِ، ثُمَّ أَنْطَلِقَ مَعِي بِرِجَالٍ مَعَهُمْ حُزَمٌ مِنْ حَطَبٍ إِلَى قَوْمٍ لَا يَشْهَدُونَ الصَّلَاةَ، فَأُحَرِّقَ عَلَيْهِمْ بُيُوتَهُمْ بِالنَّارِ»</w:t>
      </w:r>
    </w:p>
    <w:p w:rsidR="007534BA" w:rsidRPr="00423A0A" w:rsidRDefault="007534BA" w:rsidP="00404915">
      <w:pPr>
        <w:bidi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sz w:val="24"/>
          <w:szCs w:val="24"/>
          <w:lang w:bidi="bn-BD"/>
        </w:rPr>
        <w:lastRenderedPageBreak/>
        <w:t>“</w:t>
      </w:r>
      <w:r w:rsidR="00404915">
        <w:rPr>
          <w:rStyle w:val="rvts39"/>
          <w:rFonts w:ascii="Kalpurush" w:hAnsi="Kalpurush" w:cs="Kalpurush" w:hint="cs"/>
          <w:sz w:val="24"/>
          <w:szCs w:val="24"/>
          <w:cs/>
          <w:lang w:bidi="bn-BD"/>
        </w:rPr>
        <w:t>‘ই</w:t>
      </w:r>
      <w:r w:rsidR="00404915" w:rsidRPr="00345ACB">
        <w:rPr>
          <w:rStyle w:val="rvts39"/>
          <w:rFonts w:ascii="Kalpurush" w:hAnsi="Kalpurush" w:cs="Kalpurush"/>
          <w:sz w:val="24"/>
          <w:szCs w:val="24"/>
          <w:cs/>
          <w:lang w:bidi="bn-BD"/>
        </w:rPr>
        <w:t>শা</w:t>
      </w:r>
      <w:r w:rsidR="00404915"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ও</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ফজরের</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সালাত</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পড়া</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মুনাফিকদের</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জন্য</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সর্বাপেক্ষা</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কঠিন।</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তারা</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যদি</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জানতো</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যে</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এ</w:t>
      </w:r>
      <w:r>
        <w:rPr>
          <w:rStyle w:val="rvts39"/>
          <w:rFonts w:ascii="Kalpurush" w:hAnsi="Kalpurush" w:cs="Kalpurush"/>
          <w:sz w:val="24"/>
          <w:szCs w:val="24"/>
          <w:cs/>
          <w:lang w:bidi="bn-BD"/>
        </w:rPr>
        <w:t xml:space="preserve"> দু</w:t>
      </w:r>
      <w:r>
        <w:rPr>
          <w:rStyle w:val="rvts39"/>
          <w:rFonts w:ascii="Kalpurush" w:hAnsi="Kalpurush" w:cs="Kalpurush"/>
          <w:sz w:val="24"/>
          <w:szCs w:val="24"/>
          <w:lang w:bidi="bn-BD"/>
        </w:rPr>
        <w:t>’</w:t>
      </w:r>
      <w:r>
        <w:rPr>
          <w:rStyle w:val="rvts39"/>
          <w:rFonts w:ascii="Kalpurush" w:hAnsi="Kalpurush" w:cs="Kalpurush"/>
          <w:sz w:val="24"/>
          <w:szCs w:val="24"/>
          <w:cs/>
          <w:lang w:bidi="bn-BD"/>
        </w:rPr>
        <w:t xml:space="preserve">টি </w:t>
      </w:r>
      <w:r w:rsidRPr="00345ACB">
        <w:rPr>
          <w:rStyle w:val="rvts39"/>
          <w:rFonts w:ascii="Kalpurush" w:hAnsi="Kalpurush" w:cs="Kalpurush"/>
          <w:sz w:val="24"/>
          <w:szCs w:val="24"/>
          <w:cs/>
          <w:lang w:bidi="bn-BD"/>
        </w:rPr>
        <w:t>সালাতের</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পুরস্কার</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বা</w:t>
      </w:r>
      <w:r w:rsidRPr="00345ACB">
        <w:rPr>
          <w:rStyle w:val="rvts39"/>
          <w:rFonts w:ascii="Kalpurush" w:hAnsi="Kalpurush" w:cs="Kalpurush"/>
          <w:sz w:val="24"/>
          <w:szCs w:val="24"/>
          <w:lang w:bidi="bn-BD"/>
        </w:rPr>
        <w:t xml:space="preserve"> </w:t>
      </w:r>
      <w:r w:rsidRPr="00345ACB">
        <w:rPr>
          <w:rStyle w:val="rvts39"/>
          <w:rFonts w:ascii="Kalpurush" w:hAnsi="Kalpurush" w:cs="Kalpurush" w:hint="cs"/>
          <w:sz w:val="24"/>
          <w:szCs w:val="24"/>
          <w:cs/>
          <w:lang w:bidi="bn-BD"/>
        </w:rPr>
        <w:t>সা</w:t>
      </w:r>
      <w:r w:rsidRPr="00345ACB">
        <w:rPr>
          <w:rStyle w:val="rvts39"/>
          <w:rFonts w:ascii="Kalpurush" w:hAnsi="Kalpurush" w:cs="Kalpurush"/>
          <w:sz w:val="24"/>
          <w:szCs w:val="24"/>
          <w:cs/>
          <w:lang w:bidi="bn-BD"/>
        </w:rPr>
        <w:t>ওয়াব</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কত</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তাহলে</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হামাগুড়ি</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দিয়ে</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বা</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বুক</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হেঁচড়ে</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হলেও</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তারা</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এ</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দু</w:t>
      </w:r>
      <w:r w:rsidRPr="00345ACB">
        <w:rPr>
          <w:rStyle w:val="rvts39"/>
          <w:rFonts w:ascii="Kalpurush" w:hAnsi="Kalpurush" w:cs="Kalpurush"/>
          <w:sz w:val="24"/>
          <w:szCs w:val="24"/>
          <w:lang w:bidi="bn-BD"/>
        </w:rPr>
        <w:t>’</w:t>
      </w:r>
      <w:r w:rsidRPr="00345ACB">
        <w:rPr>
          <w:rStyle w:val="rvts39"/>
          <w:rFonts w:ascii="Kalpurush" w:hAnsi="Kalpurush" w:cs="Kalpurush"/>
          <w:sz w:val="24"/>
          <w:szCs w:val="24"/>
          <w:cs/>
          <w:lang w:bidi="bn-BD"/>
        </w:rPr>
        <w:t>ওয়াক্তে</w:t>
      </w:r>
      <w:r w:rsidRPr="00345ACB">
        <w:rPr>
          <w:rStyle w:val="rvts39"/>
          <w:rFonts w:ascii="Kalpurush" w:hAnsi="Kalpurush" w:cs="Kalpurush"/>
          <w:sz w:val="24"/>
          <w:szCs w:val="24"/>
          <w:lang w:bidi="bn-BD"/>
        </w:rPr>
        <w:t xml:space="preserve"> </w:t>
      </w:r>
      <w:r w:rsidR="009170AD" w:rsidRPr="00345ACB">
        <w:rPr>
          <w:rStyle w:val="rvts39"/>
          <w:rFonts w:ascii="Kalpurush" w:hAnsi="Kalpurush" w:cs="Kalpurush"/>
          <w:sz w:val="24"/>
          <w:szCs w:val="24"/>
          <w:cs/>
          <w:lang w:bidi="bn-BD"/>
        </w:rPr>
        <w:t>জামা</w:t>
      </w:r>
      <w:r w:rsidR="009170AD">
        <w:rPr>
          <w:rStyle w:val="rvts39"/>
          <w:rFonts w:ascii="Kalpurush" w:hAnsi="Kalpurush" w:cs="Kalpurush" w:hint="cs"/>
          <w:sz w:val="24"/>
          <w:szCs w:val="24"/>
          <w:cs/>
          <w:lang w:bidi="bn-BD"/>
        </w:rPr>
        <w:t>‘</w:t>
      </w:r>
      <w:r w:rsidR="009170AD" w:rsidRPr="00345ACB">
        <w:rPr>
          <w:rStyle w:val="rvts39"/>
          <w:rFonts w:ascii="Kalpurush" w:hAnsi="Kalpurush" w:cs="Kalpurush"/>
          <w:sz w:val="24"/>
          <w:szCs w:val="24"/>
          <w:cs/>
          <w:lang w:bidi="bn-BD"/>
        </w:rPr>
        <w:t>আতে</w:t>
      </w:r>
      <w:r w:rsidR="009170AD"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হা</w:t>
      </w:r>
      <w:r w:rsidRPr="00345ACB">
        <w:rPr>
          <w:rStyle w:val="rvts39"/>
          <w:rFonts w:ascii="Kalpurush" w:hAnsi="Kalpurush" w:cs="Kalpurush" w:hint="cs"/>
          <w:sz w:val="24"/>
          <w:szCs w:val="24"/>
          <w:cs/>
          <w:lang w:bidi="bn-BD"/>
        </w:rPr>
        <w:t>যি</w:t>
      </w:r>
      <w:r w:rsidRPr="00345ACB">
        <w:rPr>
          <w:rStyle w:val="rvts39"/>
          <w:rFonts w:ascii="Kalpurush" w:hAnsi="Kalpurush" w:cs="Kalpurush"/>
          <w:sz w:val="24"/>
          <w:szCs w:val="24"/>
          <w:cs/>
          <w:lang w:bidi="bn-BD"/>
        </w:rPr>
        <w:t>র</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হতো।</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আমি</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ইচ্ছা</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করেছি</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সালাত</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পড়ার</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আদেশ</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দিয়ে</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কাউকে</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ইমামতি</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করতে</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বলি</w:t>
      </w:r>
      <w:r w:rsidRPr="00345ACB">
        <w:rPr>
          <w:rStyle w:val="rvts39"/>
          <w:rFonts w:ascii="Kalpurush" w:hAnsi="Kalpurush" w:cs="Kalpurush" w:hint="cs"/>
          <w:sz w:val="24"/>
          <w:szCs w:val="24"/>
          <w:cs/>
          <w:lang w:bidi="bn-BD"/>
        </w:rPr>
        <w:t>;</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আর</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আমি</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জ্বালানী</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কাঠের</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বোঝাসহ</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কিছু</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লোককে</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নিয়ে</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যারা</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সালাতের</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জামা</w:t>
      </w:r>
      <w:r w:rsidRPr="00345ACB">
        <w:rPr>
          <w:rStyle w:val="rvts39"/>
          <w:rFonts w:ascii="Kalpurush" w:hAnsi="Kalpurush" w:cs="Kalpurush" w:hint="cs"/>
          <w:sz w:val="24"/>
          <w:szCs w:val="24"/>
          <w:cs/>
          <w:lang w:bidi="bn-BD"/>
        </w:rPr>
        <w:t>‘আ</w:t>
      </w:r>
      <w:r w:rsidRPr="00345ACB">
        <w:rPr>
          <w:rStyle w:val="rvts39"/>
          <w:rFonts w:ascii="Kalpurush" w:hAnsi="Kalpurush" w:cs="Kalpurush"/>
          <w:sz w:val="24"/>
          <w:szCs w:val="24"/>
          <w:cs/>
          <w:lang w:bidi="bn-BD"/>
        </w:rPr>
        <w:t>তে</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আসে</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না</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তাদের</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কাছে</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যাই</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এবং</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আগুন</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দিয়ে</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তাদের</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ঘর</w:t>
      </w:r>
      <w:r w:rsidRPr="00345ACB">
        <w:rPr>
          <w:rStyle w:val="rvts39"/>
          <w:rFonts w:ascii="Kalpurush" w:hAnsi="Kalpurush" w:cs="Kalpurush"/>
          <w:sz w:val="24"/>
          <w:szCs w:val="24"/>
          <w:lang w:bidi="bn-BD"/>
        </w:rPr>
        <w:t>-</w:t>
      </w:r>
      <w:r w:rsidRPr="00345ACB">
        <w:rPr>
          <w:rStyle w:val="rvts39"/>
          <w:rFonts w:ascii="Kalpurush" w:hAnsi="Kalpurush" w:cs="Kalpurush"/>
          <w:sz w:val="24"/>
          <w:szCs w:val="24"/>
          <w:cs/>
          <w:lang w:bidi="bn-BD"/>
        </w:rPr>
        <w:t>বা</w:t>
      </w:r>
      <w:r w:rsidRPr="00345ACB">
        <w:rPr>
          <w:rStyle w:val="rvts39"/>
          <w:rFonts w:ascii="Kalpurush" w:hAnsi="Kalpurush" w:cs="Kalpurush" w:hint="cs"/>
          <w:sz w:val="24"/>
          <w:szCs w:val="24"/>
          <w:cs/>
          <w:lang w:bidi="bn-BD"/>
        </w:rPr>
        <w:t>ড়ি</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জ্বালিয়ে</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দেই</w:t>
      </w:r>
      <w:r w:rsidRPr="00345ACB">
        <w:rPr>
          <w:rStyle w:val="rvts39"/>
          <w:rFonts w:ascii="Kalpurush" w:hAnsi="Kalpurush" w:cs="Kalpurush" w:hint="cs"/>
          <w:sz w:val="24"/>
          <w:szCs w:val="24"/>
          <w:cs/>
          <w:lang w:bidi="bn-BD"/>
        </w:rPr>
        <w:t>”</w:t>
      </w:r>
      <w:r w:rsidRPr="00622BBF">
        <w:rPr>
          <w:rStyle w:val="rvts39"/>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191"/>
      </w:r>
    </w:p>
    <w:p w:rsidR="007534BA" w:rsidRPr="00345ACB" w:rsidRDefault="007534BA" w:rsidP="00404915">
      <w:pPr>
        <w:bidi w:val="0"/>
        <w:spacing w:after="0" w:line="240" w:lineRule="auto"/>
        <w:jc w:val="both"/>
        <w:rPr>
          <w:rStyle w:val="rvts39"/>
          <w:rFonts w:ascii="Kalpurush" w:hAnsi="Kalpurush" w:cs="Kalpurush"/>
          <w:sz w:val="24"/>
          <w:szCs w:val="24"/>
          <w:cs/>
          <w:lang w:bidi="bn-BD"/>
        </w:rPr>
      </w:pPr>
      <w:r w:rsidRPr="00423A0A">
        <w:rPr>
          <w:rStyle w:val="rvts39"/>
          <w:rFonts w:ascii="Kalpurush" w:hAnsi="Kalpurush" w:cs="Kalpurush" w:hint="cs"/>
          <w:sz w:val="24"/>
          <w:szCs w:val="24"/>
          <w:cs/>
          <w:lang w:bidi="bn-BD"/>
        </w:rPr>
        <w:t xml:space="preserve">৩- </w:t>
      </w:r>
      <w:r>
        <w:rPr>
          <w:rStyle w:val="rvts39"/>
          <w:rFonts w:ascii="Kalpurush" w:hAnsi="Kalpurush" w:cs="Kalpurush"/>
          <w:sz w:val="24"/>
          <w:szCs w:val="24"/>
          <w:cs/>
          <w:lang w:bidi="bn-BD"/>
        </w:rPr>
        <w:t>আবু</w:t>
      </w:r>
      <w:r w:rsidR="00404915">
        <w:rPr>
          <w:rStyle w:val="rvts39"/>
          <w:rFonts w:ascii="Kalpurush" w:hAnsi="Kalpurush" w:cs="Kalpurush" w:hint="cs"/>
          <w:sz w:val="24"/>
          <w:szCs w:val="24"/>
          <w:cs/>
          <w:lang w:bidi="bn-BD"/>
        </w:rPr>
        <w:t>দ</w:t>
      </w:r>
      <w:r w:rsidRPr="00345ACB">
        <w:rPr>
          <w:rStyle w:val="rvts39"/>
          <w:rFonts w:ascii="Kalpurush" w:hAnsi="Kalpurush" w:cs="Kalpurush" w:hint="cs"/>
          <w:sz w:val="24"/>
          <w:szCs w:val="24"/>
          <w:cs/>
          <w:lang w:bidi="bn-BD"/>
        </w:rPr>
        <w:t xml:space="preserve"> </w:t>
      </w:r>
      <w:r w:rsidRPr="00345ACB">
        <w:rPr>
          <w:rStyle w:val="rvts39"/>
          <w:rFonts w:ascii="Kalpurush" w:hAnsi="Kalpurush" w:cs="Kalpurush"/>
          <w:sz w:val="24"/>
          <w:szCs w:val="24"/>
          <w:cs/>
          <w:lang w:bidi="bn-BD"/>
        </w:rPr>
        <w:t xml:space="preserve">দারদা রাদিয়াল্লাহু </w:t>
      </w:r>
      <w:r w:rsidRPr="00345ACB">
        <w:rPr>
          <w:rStyle w:val="rvts39"/>
          <w:rFonts w:ascii="Kalpurush" w:hAnsi="Kalpurush" w:cs="Kalpurush"/>
          <w:sz w:val="24"/>
          <w:szCs w:val="24"/>
          <w:lang w:bidi="bn-BD"/>
        </w:rPr>
        <w:t>‘</w:t>
      </w:r>
      <w:r w:rsidRPr="00345ACB">
        <w:rPr>
          <w:rStyle w:val="rvts39"/>
          <w:rFonts w:ascii="Kalpurush" w:hAnsi="Kalpurush" w:cs="Kalpurush"/>
          <w:sz w:val="24"/>
          <w:szCs w:val="24"/>
          <w:cs/>
          <w:lang w:bidi="bn-BD"/>
        </w:rPr>
        <w:t>আনহু</w:t>
      </w:r>
      <w:r>
        <w:rPr>
          <w:rStyle w:val="rvts39"/>
          <w:rFonts w:ascii="Kalpurush" w:hAnsi="Kalpurush" w:cs="Kalpurush"/>
          <w:sz w:val="24"/>
          <w:szCs w:val="24"/>
          <w:cs/>
          <w:lang w:bidi="bn-BD"/>
        </w:rPr>
        <w:t xml:space="preserve"> থেকে বর্ণিত</w:t>
      </w:r>
      <w:r>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তিনি বলেন</w:t>
      </w:r>
      <w:r w:rsidRPr="00345ACB">
        <w:rPr>
          <w:rStyle w:val="rvts39"/>
          <w:rFonts w:ascii="Kalpurush" w:hAnsi="Kalpurush" w:cs="Kalpurush"/>
          <w:sz w:val="24"/>
          <w:szCs w:val="24"/>
          <w:lang w:bidi="bn-BD"/>
        </w:rPr>
        <w:t xml:space="preserve">, </w:t>
      </w:r>
      <w:r w:rsidRPr="00345ACB">
        <w:rPr>
          <w:rStyle w:val="rvts39"/>
          <w:rFonts w:ascii="Kalpurush" w:hAnsi="Kalpurush" w:cs="Kalpurush" w:hint="cs"/>
          <w:sz w:val="24"/>
          <w:szCs w:val="24"/>
          <w:cs/>
          <w:lang w:bidi="bn-BD"/>
        </w:rPr>
        <w:t>আ</w:t>
      </w:r>
      <w:r w:rsidRPr="00345ACB">
        <w:rPr>
          <w:rStyle w:val="rvts39"/>
          <w:rFonts w:ascii="Kalpurush" w:hAnsi="Kalpurush" w:cs="Kalpurush"/>
          <w:sz w:val="24"/>
          <w:szCs w:val="24"/>
          <w:cs/>
          <w:lang w:bidi="bn-BD"/>
        </w:rPr>
        <w:t>মি</w:t>
      </w:r>
      <w:r>
        <w:rPr>
          <w:rStyle w:val="rvts39"/>
          <w:rFonts w:ascii="Kalpurush" w:hAnsi="Kalpurush" w:cs="Kalpurush"/>
          <w:sz w:val="24"/>
          <w:szCs w:val="24"/>
          <w:cs/>
          <w:lang w:bidi="bn-BD"/>
        </w:rPr>
        <w:t xml:space="preserve"> রাসূলুল্লাহ্ </w:t>
      </w:r>
      <w:r w:rsidRPr="00345ACB">
        <w:rPr>
          <w:rStyle w:val="rvts39"/>
          <w:rFonts w:ascii="Kalpurush" w:hAnsi="Kalpurush" w:cs="Kalpurush"/>
          <w:sz w:val="24"/>
          <w:szCs w:val="24"/>
          <w:cs/>
          <w:lang w:bidi="bn-BD"/>
        </w:rPr>
        <w:t>সাল্লাল্লাহু আলাইহি</w:t>
      </w:r>
      <w:r w:rsidRPr="00345ACB">
        <w:rPr>
          <w:rStyle w:val="rvts39"/>
          <w:rFonts w:ascii="Kalpurush" w:hAnsi="Kalpurush" w:cs="Kalpurush"/>
          <w:sz w:val="24"/>
          <w:szCs w:val="24"/>
          <w:lang w:bidi="bn-BD"/>
        </w:rPr>
        <w:t xml:space="preserve"> </w:t>
      </w:r>
      <w:r>
        <w:rPr>
          <w:rStyle w:val="rvts39"/>
          <w:rFonts w:ascii="Kalpurush" w:hAnsi="Kalpurush" w:cs="Kalpurush"/>
          <w:sz w:val="24"/>
          <w:szCs w:val="24"/>
          <w:cs/>
          <w:lang w:bidi="bn-BD"/>
        </w:rPr>
        <w:t>ওয়া</w:t>
      </w:r>
      <w:r w:rsidRPr="00345ACB">
        <w:rPr>
          <w:rStyle w:val="rvts39"/>
          <w:rFonts w:ascii="Kalpurush" w:hAnsi="Kalpurush" w:cs="Kalpurush"/>
          <w:sz w:val="24"/>
          <w:szCs w:val="24"/>
          <w:cs/>
          <w:lang w:bidi="bn-BD"/>
        </w:rPr>
        <w:t>সাল্লামকে বলতে শুনেছি</w:t>
      </w:r>
      <w:r>
        <w:rPr>
          <w:rStyle w:val="rvts39"/>
          <w:rFonts w:ascii="Kalpurush" w:hAnsi="Kalpurush" w:cs="Kalpurush" w:hint="cs"/>
          <w:sz w:val="24"/>
          <w:szCs w:val="24"/>
          <w:cs/>
          <w:lang w:bidi="bn-BD"/>
        </w:rPr>
        <w:t>,</w:t>
      </w:r>
    </w:p>
    <w:p w:rsidR="007534BA" w:rsidRPr="00DE56F7" w:rsidRDefault="007534BA" w:rsidP="007534BA">
      <w:pPr>
        <w:autoSpaceDE w:val="0"/>
        <w:autoSpaceDN w:val="0"/>
        <w:adjustRightInd w:val="0"/>
        <w:spacing w:after="0" w:line="240" w:lineRule="auto"/>
        <w:jc w:val="both"/>
        <w:rPr>
          <w:rFonts w:ascii="Traditional Arabic" w:hAnsi="Traditional Arabic" w:cs="Kalpurush"/>
          <w:color w:val="0000CC"/>
          <w:sz w:val="24"/>
          <w:szCs w:val="30"/>
          <w:cs/>
          <w:lang w:bidi="bn-BD"/>
        </w:rPr>
      </w:pPr>
      <w:r w:rsidRPr="00345ACB">
        <w:rPr>
          <w:rFonts w:ascii="Traditional Arabic" w:hAnsi="Traditional Arabic" w:cs="KFGQPC Uthman Taha Naskh"/>
          <w:color w:val="0000CC"/>
          <w:sz w:val="24"/>
          <w:szCs w:val="24"/>
          <w:rtl/>
          <w:lang w:bidi="ar-EG"/>
        </w:rPr>
        <w:t>«مَا مِنْ ثَلَاثَةٍ فِي قَرْيَةٍ وَلَا بَدْوٍ لَا تُقَامُ فِيهِمُ الصَّلَاةُ إِلَّا قَدِ اسْتَحْوَذَ عَلَيْهِمُ الشَّيْطَانُ، فَعَلَيْكَ بِالْجَمَاعَةِ فَإِنَّمَا يَ</w:t>
      </w:r>
      <w:r>
        <w:rPr>
          <w:rFonts w:ascii="Traditional Arabic" w:hAnsi="Traditional Arabic" w:cs="KFGQPC Uthman Taha Naskh"/>
          <w:color w:val="0000CC"/>
          <w:sz w:val="24"/>
          <w:szCs w:val="24"/>
          <w:rtl/>
          <w:lang w:bidi="ar-EG"/>
        </w:rPr>
        <w:t>أْكُلُ الذِّئْبُ الْقَاصِيَةَ»</w:t>
      </w:r>
    </w:p>
    <w:p w:rsidR="007534BA" w:rsidRPr="00423A0A" w:rsidRDefault="007534BA" w:rsidP="00404915">
      <w:pPr>
        <w:bidi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sz w:val="24"/>
          <w:szCs w:val="24"/>
          <w:cs/>
          <w:lang w:bidi="bn-BD"/>
        </w:rPr>
        <w:t>“</w:t>
      </w:r>
      <w:r w:rsidRPr="00345ACB">
        <w:rPr>
          <w:rStyle w:val="rvts39"/>
          <w:rFonts w:ascii="Kalpurush" w:hAnsi="Kalpurush" w:cs="Kalpurush"/>
          <w:sz w:val="24"/>
          <w:szCs w:val="24"/>
          <w:cs/>
          <w:lang w:bidi="bn-BD"/>
        </w:rPr>
        <w:t>যখন</w:t>
      </w:r>
      <w:r>
        <w:rPr>
          <w:rStyle w:val="rvts39"/>
          <w:rFonts w:ascii="Kalpurush" w:hAnsi="Kalpurush" w:cs="Kalpurush"/>
          <w:sz w:val="24"/>
          <w:szCs w:val="24"/>
          <w:cs/>
          <w:lang w:bidi="bn-BD"/>
        </w:rPr>
        <w:t xml:space="preserve"> কোনো </w:t>
      </w:r>
      <w:r w:rsidR="00404915">
        <w:rPr>
          <w:rStyle w:val="rvts39"/>
          <w:rFonts w:ascii="Kalpurush" w:hAnsi="Kalpurush" w:cs="Kalpurush" w:hint="cs"/>
          <w:sz w:val="24"/>
          <w:szCs w:val="24"/>
          <w:cs/>
          <w:lang w:bidi="bn-BD"/>
        </w:rPr>
        <w:t xml:space="preserve">জনবসতি কিংবা মরুচারী এলাকায় </w:t>
      </w:r>
      <w:r w:rsidRPr="00345ACB">
        <w:rPr>
          <w:rStyle w:val="rvts39"/>
          <w:rFonts w:ascii="Kalpurush" w:hAnsi="Kalpurush" w:cs="Kalpurush"/>
          <w:sz w:val="24"/>
          <w:szCs w:val="24"/>
          <w:cs/>
          <w:lang w:bidi="bn-BD"/>
        </w:rPr>
        <w:t xml:space="preserve"> তিনজন লোক একত্রিত </w:t>
      </w:r>
      <w:r w:rsidR="00404915">
        <w:rPr>
          <w:rStyle w:val="rvts39"/>
          <w:rFonts w:ascii="Kalpurush" w:hAnsi="Kalpurush" w:cs="Kalpurush" w:hint="cs"/>
          <w:sz w:val="24"/>
          <w:szCs w:val="24"/>
          <w:cs/>
          <w:lang w:bidi="bn-BD"/>
        </w:rPr>
        <w:t>থাকার পরও</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জামা</w:t>
      </w:r>
      <w:r w:rsidRPr="00345ACB">
        <w:rPr>
          <w:rStyle w:val="rvts39"/>
          <w:rFonts w:ascii="Kalpurush" w:hAnsi="Kalpurush" w:cs="Kalpurush" w:hint="cs"/>
          <w:sz w:val="24"/>
          <w:szCs w:val="24"/>
          <w:cs/>
          <w:lang w:bidi="bn-BD"/>
        </w:rPr>
        <w:t>‘</w:t>
      </w:r>
      <w:r>
        <w:rPr>
          <w:rStyle w:val="rvts39"/>
          <w:rFonts w:ascii="Kalpurush" w:hAnsi="Kalpurush" w:cs="Kalpurush"/>
          <w:sz w:val="24"/>
          <w:szCs w:val="24"/>
          <w:cs/>
          <w:lang w:bidi="bn-BD"/>
        </w:rPr>
        <w:t>আতে সালাত আদায় না করে</w:t>
      </w:r>
      <w:r>
        <w:rPr>
          <w:rStyle w:val="rvts39"/>
          <w:rFonts w:ascii="Kalpurush" w:hAnsi="Kalpurush" w:cs="Kalpurush" w:hint="cs"/>
          <w:sz w:val="24"/>
          <w:szCs w:val="24"/>
          <w:cs/>
          <w:lang w:bidi="bn-BD"/>
        </w:rPr>
        <w:t xml:space="preserve"> </w:t>
      </w:r>
      <w:r w:rsidRPr="00345ACB">
        <w:rPr>
          <w:rStyle w:val="rvts39"/>
          <w:rFonts w:ascii="Kalpurush" w:hAnsi="Kalpurush" w:cs="Kalpurush"/>
          <w:sz w:val="24"/>
          <w:szCs w:val="24"/>
          <w:cs/>
          <w:lang w:bidi="bn-BD"/>
        </w:rPr>
        <w:t>তখন শয়তান তাদের</w:t>
      </w:r>
      <w:r>
        <w:rPr>
          <w:rStyle w:val="rvts39"/>
          <w:rFonts w:ascii="Kalpurush" w:hAnsi="Kalpurush" w:cs="Kalpurush"/>
          <w:sz w:val="24"/>
          <w:szCs w:val="24"/>
          <w:cs/>
          <w:lang w:bidi="bn-BD"/>
        </w:rPr>
        <w:t xml:space="preserve"> ওপর </w:t>
      </w:r>
      <w:r w:rsidRPr="00345ACB">
        <w:rPr>
          <w:rStyle w:val="rvts39"/>
          <w:rFonts w:ascii="Kalpurush" w:hAnsi="Kalpurush" w:cs="Kalpurush"/>
          <w:sz w:val="24"/>
          <w:szCs w:val="24"/>
          <w:cs/>
          <w:lang w:bidi="bn-BD"/>
        </w:rPr>
        <w:t>প্রভুত্ব বিস্তার করে। অতএব</w:t>
      </w:r>
      <w:r w:rsidR="009170AD">
        <w:rPr>
          <w:rStyle w:val="rvts39"/>
          <w:rFonts w:ascii="Kalpurush" w:hAnsi="Kalpurush" w:cs="Kalpurush" w:hint="cs"/>
          <w:sz w:val="24"/>
          <w:szCs w:val="24"/>
          <w:cs/>
          <w:lang w:bidi="bn-BD"/>
        </w:rPr>
        <w:t>,</w:t>
      </w:r>
      <w:r w:rsidRPr="00345ACB">
        <w:rPr>
          <w:rStyle w:val="rvts39"/>
          <w:rFonts w:ascii="Kalpurush" w:hAnsi="Kalpurush" w:cs="Kalpurush"/>
          <w:sz w:val="24"/>
          <w:szCs w:val="24"/>
          <w:cs/>
          <w:lang w:bidi="bn-BD"/>
        </w:rPr>
        <w:t xml:space="preserve"> (তোমরা)</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অবশ্যই জামা</w:t>
      </w:r>
      <w:r w:rsidRPr="00345ACB">
        <w:rPr>
          <w:rStyle w:val="rvts39"/>
          <w:rFonts w:ascii="Kalpurush" w:hAnsi="Kalpurush" w:cs="Kalpurush" w:hint="cs"/>
          <w:sz w:val="24"/>
          <w:szCs w:val="24"/>
          <w:cs/>
          <w:lang w:bidi="bn-BD"/>
        </w:rPr>
        <w:t>‘</w:t>
      </w:r>
      <w:r w:rsidRPr="00345ACB">
        <w:rPr>
          <w:rStyle w:val="rvts39"/>
          <w:rFonts w:ascii="Kalpurush" w:hAnsi="Kalpurush" w:cs="Kalpurush"/>
          <w:sz w:val="24"/>
          <w:szCs w:val="24"/>
          <w:cs/>
          <w:lang w:bidi="bn-BD"/>
        </w:rPr>
        <w:t>আতের সাথে সালাত আদায় ক</w:t>
      </w:r>
      <w:r w:rsidRPr="00345ACB">
        <w:rPr>
          <w:rStyle w:val="rvts39"/>
          <w:rFonts w:ascii="Kalpurush" w:hAnsi="Kalpurush" w:cs="Kalpurush" w:hint="cs"/>
          <w:sz w:val="24"/>
          <w:szCs w:val="24"/>
          <w:cs/>
          <w:lang w:bidi="bn-BD"/>
        </w:rPr>
        <w:t>রো</w:t>
      </w:r>
      <w:r w:rsidRPr="00622BBF">
        <w:rPr>
          <w:rStyle w:val="rvts39"/>
          <w:rFonts w:ascii="Kalpurush" w:hAnsi="Kalpurush" w:cs="SolaimanLipi"/>
          <w:sz w:val="24"/>
          <w:szCs w:val="24"/>
          <w:cs/>
          <w:lang w:bidi="hi-IN"/>
        </w:rPr>
        <w:t xml:space="preserve">। </w:t>
      </w:r>
      <w:r w:rsidRPr="00345ACB">
        <w:rPr>
          <w:rStyle w:val="rvts39"/>
          <w:rFonts w:ascii="Kalpurush" w:hAnsi="Kalpurush" w:cs="Kalpurush"/>
          <w:sz w:val="24"/>
          <w:szCs w:val="24"/>
          <w:cs/>
          <w:lang w:bidi="bn-BD"/>
        </w:rPr>
        <w:t>কেননা দলচ্যুত বকরীকে</w:t>
      </w:r>
      <w:r w:rsidR="00404915">
        <w:rPr>
          <w:rStyle w:val="rvts39"/>
          <w:rFonts w:ascii="Kalpurush" w:hAnsi="Kalpurush" w:cs="Kalpurush" w:hint="cs"/>
          <w:sz w:val="24"/>
          <w:szCs w:val="24"/>
          <w:cs/>
          <w:lang w:bidi="bn-BD"/>
        </w:rPr>
        <w:t>ই</w:t>
      </w:r>
      <w:r w:rsidRPr="00345ACB">
        <w:rPr>
          <w:rStyle w:val="rvts39"/>
          <w:rFonts w:ascii="Kalpurush" w:hAnsi="Kalpurush" w:cs="Kalpurush"/>
          <w:sz w:val="24"/>
          <w:szCs w:val="24"/>
          <w:cs/>
          <w:lang w:bidi="bn-BD"/>
        </w:rPr>
        <w:t xml:space="preserve"> </w:t>
      </w:r>
      <w:r w:rsidR="00404915">
        <w:rPr>
          <w:rStyle w:val="rvts39"/>
          <w:rFonts w:ascii="Kalpurush" w:hAnsi="Kalpurush" w:cs="Kalpurush" w:hint="cs"/>
          <w:sz w:val="24"/>
          <w:szCs w:val="24"/>
          <w:cs/>
          <w:lang w:bidi="bn-BD"/>
        </w:rPr>
        <w:t xml:space="preserve">কেবল </w:t>
      </w:r>
      <w:r w:rsidRPr="00345ACB">
        <w:rPr>
          <w:rStyle w:val="rvts39"/>
          <w:rFonts w:ascii="Kalpurush" w:hAnsi="Kalpurush" w:cs="Kalpurush"/>
          <w:sz w:val="24"/>
          <w:szCs w:val="24"/>
          <w:cs/>
          <w:lang w:bidi="bn-BD"/>
        </w:rPr>
        <w:t xml:space="preserve">নেকড়ে </w:t>
      </w:r>
      <w:r w:rsidR="00404915" w:rsidRPr="00345ACB">
        <w:rPr>
          <w:rStyle w:val="rvts39"/>
          <w:rFonts w:ascii="Kalpurush" w:hAnsi="Kalpurush" w:cs="Kalpurush"/>
          <w:sz w:val="24"/>
          <w:szCs w:val="24"/>
          <w:cs/>
          <w:lang w:bidi="bn-BD"/>
        </w:rPr>
        <w:t>বা</w:t>
      </w:r>
      <w:r w:rsidR="00404915">
        <w:rPr>
          <w:rStyle w:val="rvts39"/>
          <w:rFonts w:ascii="Kalpurush" w:hAnsi="Kalpurush" w:cs="Kalpurush" w:hint="cs"/>
          <w:sz w:val="24"/>
          <w:szCs w:val="24"/>
          <w:cs/>
          <w:lang w:bidi="bn-BD"/>
        </w:rPr>
        <w:t>ঘ</w:t>
      </w:r>
      <w:r w:rsidR="00404915" w:rsidRPr="00345ACB">
        <w:rPr>
          <w:rStyle w:val="rvts39"/>
          <w:rFonts w:ascii="Kalpurush" w:hAnsi="Kalpurush" w:cs="Kalpurush"/>
          <w:sz w:val="24"/>
          <w:szCs w:val="24"/>
          <w:cs/>
          <w:lang w:bidi="bn-BD"/>
        </w:rPr>
        <w:t xml:space="preserve"> </w:t>
      </w:r>
      <w:r w:rsidRPr="00345ACB">
        <w:rPr>
          <w:rStyle w:val="rvts39"/>
          <w:rFonts w:ascii="Kalpurush" w:hAnsi="Kalpurush" w:cs="Kalpurush"/>
          <w:sz w:val="24"/>
          <w:szCs w:val="24"/>
          <w:cs/>
          <w:lang w:bidi="bn-BD"/>
        </w:rPr>
        <w:t>ভক্ষণ করে</w:t>
      </w:r>
      <w:r w:rsidRPr="00345ACB">
        <w:rPr>
          <w:rStyle w:val="rvts39"/>
          <w:rFonts w:ascii="Kalpurush" w:hAnsi="Kalpurush" w:cs="Kalpurush"/>
          <w:sz w:val="24"/>
          <w:szCs w:val="24"/>
          <w:lang w:bidi="bn-BD"/>
        </w:rPr>
        <w:t xml:space="preserve"> </w:t>
      </w:r>
      <w:r>
        <w:rPr>
          <w:rStyle w:val="rvts39"/>
          <w:rFonts w:ascii="Kalpurush" w:hAnsi="Kalpurush" w:cs="Kalpurush"/>
          <w:sz w:val="24"/>
          <w:szCs w:val="24"/>
          <w:cs/>
          <w:lang w:bidi="bn-BD"/>
        </w:rPr>
        <w:t>থাকে</w:t>
      </w:r>
      <w:r w:rsidRPr="00345ACB">
        <w:rPr>
          <w:rStyle w:val="rvts39"/>
          <w:rFonts w:ascii="Kalpurush" w:hAnsi="Kalpurush" w:cs="Kalpurush" w:hint="cs"/>
          <w:sz w:val="24"/>
          <w:szCs w:val="24"/>
          <w:cs/>
          <w:lang w:bidi="bn-BD"/>
        </w:rPr>
        <w:t>”</w:t>
      </w:r>
      <w:r w:rsidRPr="00622BBF">
        <w:rPr>
          <w:rStyle w:val="rvts39"/>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192"/>
      </w:r>
    </w:p>
    <w:p w:rsidR="007534BA" w:rsidRPr="00345ACB" w:rsidRDefault="007534BA" w:rsidP="007534BA">
      <w:pPr>
        <w:bidi w:val="0"/>
        <w:spacing w:after="0" w:line="240" w:lineRule="auto"/>
        <w:jc w:val="both"/>
        <w:rPr>
          <w:rStyle w:val="rvts39"/>
          <w:rFonts w:ascii="Kalpurush" w:hAnsi="Kalpurush" w:cs="Kalpurush"/>
          <w:sz w:val="24"/>
          <w:szCs w:val="24"/>
          <w:cs/>
          <w:lang w:bidi="bn-BD"/>
        </w:rPr>
      </w:pPr>
      <w:r w:rsidRPr="00423A0A">
        <w:rPr>
          <w:rStyle w:val="rvts39"/>
          <w:rFonts w:ascii="Kalpurush" w:hAnsi="Kalpurush" w:cs="Kalpurush" w:hint="cs"/>
          <w:sz w:val="24"/>
          <w:szCs w:val="24"/>
          <w:cs/>
          <w:lang w:bidi="bn-BD"/>
        </w:rPr>
        <w:t xml:space="preserve">৪- </w:t>
      </w:r>
      <w:r w:rsidRPr="00345ACB">
        <w:rPr>
          <w:rStyle w:val="rvts39"/>
          <w:rFonts w:ascii="Kalpurush" w:hAnsi="Kalpurush" w:cs="Kalpurush"/>
          <w:sz w:val="24"/>
          <w:szCs w:val="24"/>
          <w:cs/>
          <w:lang w:bidi="bn-BD"/>
        </w:rPr>
        <w:t>ইবন</w:t>
      </w:r>
      <w:r w:rsidRPr="00345ACB">
        <w:rPr>
          <w:rStyle w:val="rvts39"/>
          <w:rFonts w:ascii="Kalpurush" w:hAnsi="Kalpurush" w:cs="Kalpurush" w:hint="cs"/>
          <w:sz w:val="24"/>
          <w:szCs w:val="24"/>
          <w:cs/>
          <w:lang w:bidi="bn-BD"/>
        </w:rPr>
        <w:t xml:space="preserve"> </w:t>
      </w:r>
      <w:r w:rsidRPr="00345ACB">
        <w:rPr>
          <w:rStyle w:val="rvts39"/>
          <w:rFonts w:ascii="Kalpurush" w:hAnsi="Kalpurush" w:cs="Kalpurush"/>
          <w:sz w:val="24"/>
          <w:szCs w:val="24"/>
          <w:lang w:bidi="bn-BD"/>
        </w:rPr>
        <w:t>‘</w:t>
      </w:r>
      <w:r w:rsidRPr="00345ACB">
        <w:rPr>
          <w:rStyle w:val="rvts39"/>
          <w:rFonts w:ascii="Kalpurush" w:hAnsi="Kalpurush" w:cs="Kalpurush"/>
          <w:sz w:val="24"/>
          <w:szCs w:val="24"/>
          <w:cs/>
          <w:lang w:bidi="bn-BD"/>
        </w:rPr>
        <w:t>আ</w:t>
      </w:r>
      <w:r w:rsidRPr="00345ACB">
        <w:rPr>
          <w:rStyle w:val="rvts39"/>
          <w:rFonts w:ascii="Kalpurush" w:hAnsi="Kalpurush" w:cs="Kalpurush" w:hint="cs"/>
          <w:sz w:val="24"/>
          <w:szCs w:val="24"/>
          <w:cs/>
          <w:lang w:bidi="bn-BD"/>
        </w:rPr>
        <w:t xml:space="preserve">ব্বাস রাদিয়াল্লাহু ‘আনহু </w:t>
      </w:r>
      <w:r w:rsidRPr="00345ACB">
        <w:rPr>
          <w:rStyle w:val="rvts39"/>
          <w:rFonts w:ascii="Kalpurush" w:hAnsi="Kalpurush" w:cs="Kalpurush"/>
          <w:sz w:val="24"/>
          <w:szCs w:val="24"/>
          <w:cs/>
          <w:lang w:bidi="bn-BD"/>
        </w:rPr>
        <w:t>থেকে বর্ণিত</w:t>
      </w:r>
      <w:r w:rsidRPr="00345ACB">
        <w:rPr>
          <w:rStyle w:val="rvts39"/>
          <w:rFonts w:ascii="Kalpurush" w:hAnsi="Kalpurush" w:cs="Kalpurush" w:hint="cs"/>
          <w:sz w:val="24"/>
          <w:szCs w:val="24"/>
          <w:cs/>
          <w:lang w:bidi="bn-BD"/>
        </w:rPr>
        <w:t>,</w:t>
      </w:r>
      <w:r>
        <w:rPr>
          <w:rStyle w:val="rvts39"/>
          <w:rFonts w:ascii="Kalpurush" w:hAnsi="Kalpurush" w:cs="Kalpurush" w:hint="cs"/>
          <w:sz w:val="24"/>
          <w:szCs w:val="24"/>
          <w:cs/>
          <w:lang w:bidi="bn-BD"/>
        </w:rPr>
        <w:t xml:space="preserve"> রাসূলুল্লাহ্ </w:t>
      </w:r>
      <w:r w:rsidRPr="00345ACB">
        <w:rPr>
          <w:rStyle w:val="rvts39"/>
          <w:rFonts w:ascii="Kalpurush" w:hAnsi="Kalpurush" w:cs="Kalpurush"/>
          <w:sz w:val="24"/>
          <w:szCs w:val="24"/>
          <w:cs/>
          <w:lang w:bidi="bn-BD"/>
        </w:rPr>
        <w:t xml:space="preserve">সাল্লাল্লাহু </w:t>
      </w:r>
      <w:r w:rsidRPr="00345ACB">
        <w:rPr>
          <w:rStyle w:val="rvts39"/>
          <w:rFonts w:ascii="Kalpurush" w:hAnsi="Kalpurush" w:cs="Kalpurush"/>
          <w:sz w:val="24"/>
          <w:szCs w:val="24"/>
          <w:lang w:bidi="bn-BD"/>
        </w:rPr>
        <w:t>‘</w:t>
      </w:r>
      <w:r>
        <w:rPr>
          <w:rStyle w:val="rvts39"/>
          <w:rFonts w:ascii="Kalpurush" w:hAnsi="Kalpurush" w:cs="Kalpurush"/>
          <w:sz w:val="24"/>
          <w:szCs w:val="24"/>
          <w:cs/>
          <w:lang w:bidi="bn-BD"/>
        </w:rPr>
        <w:t>আলাইহি ওয়াসাল্লাম বলেন</w:t>
      </w:r>
      <w:r>
        <w:rPr>
          <w:rStyle w:val="rvts39"/>
          <w:rFonts w:ascii="Kalpurush" w:hAnsi="Kalpurush" w:cs="Kalpurush" w:hint="cs"/>
          <w:sz w:val="24"/>
          <w:szCs w:val="24"/>
          <w:cs/>
          <w:lang w:bidi="bn-BD"/>
        </w:rPr>
        <w:t>,</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«مَنْ سَمِعَ النِّدَاءَ فَلَمْ يَأْتِهِ، فَلَا صَلَاةَ لَهُ، إِلَّا مِنْ عُذْرٍ»</w:t>
      </w:r>
    </w:p>
    <w:p w:rsidR="007534BA" w:rsidRPr="00423A0A" w:rsidRDefault="007534BA" w:rsidP="00404915">
      <w:pPr>
        <w:bidi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sz w:val="24"/>
          <w:szCs w:val="24"/>
          <w:cs/>
          <w:lang w:bidi="bn-BD"/>
        </w:rPr>
        <w:t>“</w:t>
      </w:r>
      <w:r w:rsidRPr="00345ACB">
        <w:rPr>
          <w:rStyle w:val="rvts39"/>
          <w:rFonts w:ascii="Kalpurush" w:hAnsi="Kalpurush" w:cs="Kalpurush"/>
          <w:sz w:val="24"/>
          <w:szCs w:val="24"/>
          <w:cs/>
          <w:lang w:bidi="bn-BD"/>
        </w:rPr>
        <w:t>যে ব্যক্তি আযান শুনলো এবং জামা</w:t>
      </w:r>
      <w:r w:rsidRPr="00345ACB">
        <w:rPr>
          <w:rStyle w:val="rvts39"/>
          <w:rFonts w:ascii="Kalpurush" w:hAnsi="Kalpurush" w:cs="Kalpurush" w:hint="cs"/>
          <w:sz w:val="24"/>
          <w:szCs w:val="24"/>
          <w:cs/>
          <w:lang w:bidi="bn-BD"/>
        </w:rPr>
        <w:t>‘</w:t>
      </w:r>
      <w:r w:rsidRPr="00345ACB">
        <w:rPr>
          <w:rStyle w:val="rvts39"/>
          <w:rFonts w:ascii="Kalpurush" w:hAnsi="Kalpurush" w:cs="Kalpurush"/>
          <w:sz w:val="24"/>
          <w:szCs w:val="24"/>
          <w:cs/>
          <w:lang w:bidi="bn-BD"/>
        </w:rPr>
        <w:t>আতে উপস্থিত হলো না</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 xml:space="preserve">তার </w:t>
      </w:r>
      <w:r w:rsidR="00404915">
        <w:rPr>
          <w:rStyle w:val="rvts39"/>
          <w:rFonts w:ascii="Kalpurush" w:hAnsi="Kalpurush" w:cs="Kalpurush" w:hint="cs"/>
          <w:sz w:val="24"/>
          <w:szCs w:val="24"/>
          <w:cs/>
          <w:lang w:bidi="bn-BD"/>
        </w:rPr>
        <w:t xml:space="preserve">কোনো </w:t>
      </w:r>
      <w:r w:rsidRPr="00345ACB">
        <w:rPr>
          <w:rStyle w:val="rvts39"/>
          <w:rFonts w:ascii="Kalpurush" w:hAnsi="Kalpurush" w:cs="Kalpurush" w:hint="cs"/>
          <w:sz w:val="24"/>
          <w:szCs w:val="24"/>
          <w:cs/>
          <w:lang w:bidi="bn-BD"/>
        </w:rPr>
        <w:t>সা</w:t>
      </w:r>
      <w:r w:rsidRPr="00345ACB">
        <w:rPr>
          <w:rStyle w:val="rvts39"/>
          <w:rFonts w:ascii="Kalpurush" w:hAnsi="Kalpurush" w:cs="Kalpurush"/>
          <w:sz w:val="24"/>
          <w:szCs w:val="24"/>
          <w:cs/>
          <w:lang w:bidi="bn-BD"/>
        </w:rPr>
        <w:t xml:space="preserve">লাত </w:t>
      </w:r>
      <w:r w:rsidR="00404915">
        <w:rPr>
          <w:rStyle w:val="rvts39"/>
          <w:rFonts w:ascii="Kalpurush" w:hAnsi="Kalpurush" w:cs="Kalpurush" w:hint="cs"/>
          <w:sz w:val="24"/>
          <w:szCs w:val="24"/>
          <w:cs/>
          <w:lang w:bidi="bn-BD"/>
        </w:rPr>
        <w:t>নেই, যদি না তার কোনো শরী‘আতসম্মত ওযর থাকে।</w:t>
      </w:r>
      <w:r w:rsidRPr="00345ACB">
        <w:rPr>
          <w:rStyle w:val="rvts39"/>
          <w:rFonts w:ascii="Kalpurush" w:hAnsi="Kalpurush" w:cs="Kalpurush" w:hint="cs"/>
          <w:sz w:val="24"/>
          <w:szCs w:val="24"/>
          <w:cs/>
          <w:lang w:bidi="bn-BD"/>
        </w:rPr>
        <w:t>”</w:t>
      </w:r>
      <w:r w:rsidRPr="00345ACB">
        <w:rPr>
          <w:rStyle w:val="FootnoteReference"/>
          <w:rFonts w:ascii="Kalpurush" w:hAnsi="Kalpurush" w:cs="Kalpurush"/>
          <w:sz w:val="24"/>
          <w:szCs w:val="24"/>
          <w:cs/>
          <w:lang w:bidi="bn-BD"/>
        </w:rPr>
        <w:footnoteReference w:id="193"/>
      </w:r>
    </w:p>
    <w:p w:rsidR="007534BA" w:rsidRPr="00345ACB" w:rsidRDefault="007534BA" w:rsidP="00404915">
      <w:pPr>
        <w:bidi w:val="0"/>
        <w:spacing w:after="0" w:line="240" w:lineRule="auto"/>
        <w:jc w:val="both"/>
        <w:rPr>
          <w:rStyle w:val="rvts39"/>
          <w:rFonts w:ascii="Kalpurush" w:hAnsi="Kalpurush" w:cs="Kalpurush"/>
          <w:sz w:val="24"/>
          <w:szCs w:val="24"/>
          <w:cs/>
          <w:lang w:bidi="bn-BD"/>
        </w:rPr>
      </w:pPr>
      <w:r w:rsidRPr="00423A0A">
        <w:rPr>
          <w:rStyle w:val="rvts39"/>
          <w:rFonts w:ascii="Kalpurush" w:hAnsi="Kalpurush" w:cs="Kalpurush" w:hint="cs"/>
          <w:sz w:val="24"/>
          <w:szCs w:val="24"/>
          <w:cs/>
          <w:lang w:bidi="bn-BD"/>
        </w:rPr>
        <w:lastRenderedPageBreak/>
        <w:t xml:space="preserve">৫- </w:t>
      </w:r>
      <w:r w:rsidRPr="00345ACB">
        <w:rPr>
          <w:rStyle w:val="rvts39"/>
          <w:rFonts w:ascii="Kalpurush" w:hAnsi="Kalpurush" w:cs="Kalpurush"/>
          <w:sz w:val="24"/>
          <w:szCs w:val="24"/>
          <w:cs/>
          <w:lang w:bidi="bn-BD"/>
        </w:rPr>
        <w:t>আব্দুল্লাহ</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ইবন</w:t>
      </w:r>
      <w:r w:rsidRPr="00345ACB">
        <w:rPr>
          <w:rStyle w:val="rvts39"/>
          <w:rFonts w:ascii="Kalpurush" w:hAnsi="Kalpurush" w:cs="Kalpurush"/>
          <w:sz w:val="24"/>
          <w:szCs w:val="24"/>
          <w:lang w:bidi="bn-BD"/>
        </w:rPr>
        <w:t xml:space="preserve"> </w:t>
      </w:r>
      <w:r w:rsidR="00404915" w:rsidRPr="00345ACB">
        <w:rPr>
          <w:rStyle w:val="rvts39"/>
          <w:rFonts w:ascii="Kalpurush" w:hAnsi="Kalpurush" w:cs="Kalpurush"/>
          <w:sz w:val="24"/>
          <w:szCs w:val="24"/>
          <w:cs/>
          <w:lang w:bidi="bn-BD"/>
        </w:rPr>
        <w:t>মাস</w:t>
      </w:r>
      <w:r w:rsidR="00404915">
        <w:rPr>
          <w:rStyle w:val="rvts39"/>
          <w:rFonts w:ascii="Kalpurush" w:hAnsi="Kalpurush" w:cs="Kalpurush" w:hint="cs"/>
          <w:sz w:val="24"/>
          <w:szCs w:val="24"/>
          <w:cs/>
          <w:lang w:bidi="bn-BD"/>
        </w:rPr>
        <w:t>‘</w:t>
      </w:r>
      <w:r w:rsidR="00404915" w:rsidRPr="00345ACB">
        <w:rPr>
          <w:rStyle w:val="rvts39"/>
          <w:rFonts w:ascii="Kalpurush" w:hAnsi="Kalpurush" w:cs="Kalpurush"/>
          <w:sz w:val="24"/>
          <w:szCs w:val="24"/>
          <w:cs/>
          <w:lang w:bidi="bn-BD"/>
        </w:rPr>
        <w:t>উদ</w:t>
      </w:r>
      <w:r w:rsidR="00404915" w:rsidRPr="00345ACB">
        <w:rPr>
          <w:rStyle w:val="rvts39"/>
          <w:rFonts w:ascii="Kalpurush" w:hAnsi="Kalpurush" w:cs="Kalpurush"/>
          <w:sz w:val="24"/>
          <w:szCs w:val="24"/>
          <w:lang w:bidi="bn-BD"/>
        </w:rPr>
        <w:t xml:space="preserve"> </w:t>
      </w:r>
      <w:r w:rsidRPr="00345ACB">
        <w:rPr>
          <w:rStyle w:val="rvts39"/>
          <w:rFonts w:ascii="Kalpurush" w:hAnsi="Kalpurush" w:cs="Kalpurush" w:hint="cs"/>
          <w:sz w:val="24"/>
          <w:szCs w:val="24"/>
          <w:cs/>
          <w:lang w:bidi="bn-BD"/>
        </w:rPr>
        <w:t>রাদিয়াল্লাহু</w:t>
      </w:r>
      <w:r w:rsidRPr="00345ACB">
        <w:rPr>
          <w:rStyle w:val="rvts39"/>
          <w:rFonts w:ascii="Kalpurush" w:hAnsi="Kalpurush" w:cs="Kalpurush" w:hint="cs"/>
          <w:sz w:val="24"/>
          <w:szCs w:val="24"/>
          <w:lang w:bidi="bn-BD"/>
        </w:rPr>
        <w:t xml:space="preserve"> </w:t>
      </w:r>
      <w:r w:rsidRPr="00345ACB">
        <w:rPr>
          <w:rStyle w:val="rvts39"/>
          <w:rFonts w:ascii="Kalpurush" w:hAnsi="Kalpurush" w:cs="Kalpurush"/>
          <w:sz w:val="24"/>
          <w:szCs w:val="24"/>
          <w:lang w:bidi="bn-BD"/>
        </w:rPr>
        <w:t>‘</w:t>
      </w:r>
      <w:r w:rsidRPr="00345ACB">
        <w:rPr>
          <w:rStyle w:val="rvts39"/>
          <w:rFonts w:ascii="Kalpurush" w:hAnsi="Kalpurush" w:cs="Kalpurush" w:hint="cs"/>
          <w:sz w:val="24"/>
          <w:szCs w:val="24"/>
          <w:cs/>
          <w:lang w:bidi="bn-BD"/>
        </w:rPr>
        <w:t>আনহু</w:t>
      </w:r>
      <w:r w:rsidRPr="00345ACB">
        <w:rPr>
          <w:rStyle w:val="rvts39"/>
          <w:rFonts w:ascii="Kalpurush" w:hAnsi="Kalpurush" w:cs="Kalpurush" w:hint="cs"/>
          <w:sz w:val="24"/>
          <w:szCs w:val="24"/>
          <w:lang w:bidi="bn-BD"/>
        </w:rPr>
        <w:t xml:space="preserve"> </w:t>
      </w:r>
      <w:r w:rsidRPr="00345ACB">
        <w:rPr>
          <w:rStyle w:val="rvts39"/>
          <w:rFonts w:ascii="Kalpurush" w:hAnsi="Kalpurush" w:cs="Kalpurush"/>
          <w:sz w:val="24"/>
          <w:szCs w:val="24"/>
          <w:cs/>
          <w:lang w:bidi="bn-BD"/>
        </w:rPr>
        <w:t>থেকে</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বর্ণিত</w:t>
      </w:r>
      <w:r w:rsidRPr="00345ACB">
        <w:rPr>
          <w:rStyle w:val="rvts39"/>
          <w:rFonts w:ascii="Kalpurush" w:hAnsi="Kalpurush" w:cs="Kalpurush" w:hint="cs"/>
          <w:sz w:val="24"/>
          <w:szCs w:val="24"/>
          <w:cs/>
          <w:lang w:bidi="bn-BD"/>
        </w:rPr>
        <w:t xml:space="preserve">, </w:t>
      </w:r>
      <w:r w:rsidRPr="00345ACB">
        <w:rPr>
          <w:rStyle w:val="rvts39"/>
          <w:rFonts w:ascii="Kalpurush" w:hAnsi="Kalpurush" w:cs="Kalpurush"/>
          <w:sz w:val="24"/>
          <w:szCs w:val="24"/>
          <w:cs/>
          <w:lang w:bidi="bn-BD"/>
        </w:rPr>
        <w:t>তিনি</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বলেছেন</w:t>
      </w:r>
      <w:r w:rsidRPr="00345ACB">
        <w:rPr>
          <w:rStyle w:val="rvts39"/>
          <w:rFonts w:ascii="Kalpurush" w:hAnsi="Kalpurush" w:cs="Kalpurush"/>
          <w:sz w:val="24"/>
          <w:szCs w:val="24"/>
          <w:lang w:bidi="bn-BD"/>
        </w:rPr>
        <w:t>,</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«مَنْ سَرَّهُ أَنْ يَلْقَى اللهَ غَدًا مُسْلِمًا، فَلْيُحَافِظْ عَلَى هَؤُلَاءِ الصَّلَوَاتِ حَيْثُ يُنَادَى بِهِنَّ، فَإِنَّ اللهَ شَرَعَ لِنَبِيِّكُمْ صَلَّى اللهُ عَلَيْهِ وَسَلَّمَ سُنَنَ الْهُدَى، وَإِنَّهُنَّ مَنْ سُنَنَ الْهُدَى، وَلَوْ أَنَّكُمْ صَلَّيْتُمْ فِي بُيُوتِكُمْ كَمَا يُصَلِّي هَذَا الْمُتَخَلِّفُ فِي بَيْتِهِ، لَتَرَكْتُمْ سُنَّةَ نَبِيِّكُمْ، وَلَوْ تَرَكْتُمْ سُنَّةَ نَبِيِّكُمْ لَضَلَلْتُمْ، وَمَا مِنْ رَجُلٍ يَتَطَهَّرُ فَيُحْسِنُ الطُّهُورَ، ثُمَّ يَعْمِدُ إِلَى مَسْجِدٍ مِنْ هَذِهِ الْمَسَاجِدِ، إِلَّا كَتَبَ اللهُ لَهُ بِكُلِّ خَطْوَةٍ يَخْطُوهَا حَسَنَةً، وَيَرْفَعُهُ بِهَا دَرَجَةً، وَيَحُطُّ عَنْهُ بِهَا سَيِّئَةً، وَلَقَدْ رَأَيْتُنَا وَمَا يَتَخَلَّفُ عَنْهَا إِلَّا مُنَافِقٌ مَعْلُومُ النِّفَاقِ، وَلَقَدْ كَانَ الرَّجُلُ يُؤْتَى بِهِ يُهَادَى بَيْنَ الرَّجُلَيْنِ حَتَّى يُقَامَ فِي الصَّفِّ»</w:t>
      </w:r>
    </w:p>
    <w:p w:rsidR="007534BA" w:rsidRPr="00423A0A" w:rsidRDefault="007534BA" w:rsidP="001D19BC">
      <w:pPr>
        <w:bidi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sz w:val="24"/>
          <w:szCs w:val="24"/>
          <w:lang w:bidi="bn-BD"/>
        </w:rPr>
        <w:t>“</w:t>
      </w:r>
      <w:r w:rsidRPr="00345ACB">
        <w:rPr>
          <w:rStyle w:val="rvts39"/>
          <w:rFonts w:ascii="Kalpurush" w:hAnsi="Kalpurush" w:cs="Kalpurush"/>
          <w:sz w:val="24"/>
          <w:szCs w:val="24"/>
          <w:cs/>
          <w:lang w:bidi="bn-BD"/>
        </w:rPr>
        <w:t>যে</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ব্যক্তি</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আগামীকাল</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কিয়ামতের</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দিন</w:t>
      </w:r>
      <w:r>
        <w:rPr>
          <w:rStyle w:val="rvts39"/>
          <w:rFonts w:ascii="Kalpurush" w:hAnsi="Kalpurush" w:cs="Kalpurush"/>
          <w:sz w:val="24"/>
          <w:szCs w:val="24"/>
          <w:cs/>
          <w:lang w:bidi="bn-BD"/>
        </w:rPr>
        <w:t xml:space="preserve"> মুসলিম </w:t>
      </w:r>
      <w:r w:rsidR="009170AD" w:rsidRPr="00345ACB">
        <w:rPr>
          <w:rStyle w:val="rvts39"/>
          <w:rFonts w:ascii="Kalpurush" w:hAnsi="Kalpurush" w:cs="Kalpurush"/>
          <w:sz w:val="24"/>
          <w:szCs w:val="24"/>
          <w:cs/>
          <w:lang w:bidi="bn-BD"/>
        </w:rPr>
        <w:t>হি</w:t>
      </w:r>
      <w:r w:rsidR="009170AD">
        <w:rPr>
          <w:rStyle w:val="rvts39"/>
          <w:rFonts w:ascii="Kalpurush" w:hAnsi="Kalpurush" w:cs="Kalpurush" w:hint="cs"/>
          <w:sz w:val="24"/>
          <w:szCs w:val="24"/>
          <w:cs/>
          <w:lang w:bidi="bn-BD"/>
        </w:rPr>
        <w:t>সে</w:t>
      </w:r>
      <w:r w:rsidR="009170AD" w:rsidRPr="00345ACB">
        <w:rPr>
          <w:rStyle w:val="rvts39"/>
          <w:rFonts w:ascii="Kalpurush" w:hAnsi="Kalpurush" w:cs="Kalpurush"/>
          <w:sz w:val="24"/>
          <w:szCs w:val="24"/>
          <w:cs/>
          <w:lang w:bidi="bn-BD"/>
        </w:rPr>
        <w:t>বে</w:t>
      </w:r>
      <w:r w:rsidR="009170AD"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আল্লাহর</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সাথে</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সাক্ষা</w:t>
      </w:r>
      <w:r w:rsidRPr="00345ACB">
        <w:rPr>
          <w:rStyle w:val="rvts39"/>
          <w:rFonts w:ascii="Kalpurush" w:hAnsi="Kalpurush" w:cs="Kalpurush" w:hint="cs"/>
          <w:sz w:val="24"/>
          <w:szCs w:val="24"/>
          <w:cs/>
          <w:lang w:bidi="bn-BD"/>
        </w:rPr>
        <w:t>ৎ</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পেতে</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আনন্দবোধ</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করে</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সে</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যেন</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ঐসব</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সালাতের</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রক্ষণাবেক্ষণ</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করে</w:t>
      </w:r>
      <w:r w:rsidRPr="00345ACB">
        <w:rPr>
          <w:rStyle w:val="rvts39"/>
          <w:rFonts w:ascii="Kalpurush" w:hAnsi="Kalpurush" w:cs="Kalpurush"/>
          <w:sz w:val="24"/>
          <w:szCs w:val="24"/>
          <w:lang w:bidi="bn-BD"/>
        </w:rPr>
        <w:t xml:space="preserve"> </w:t>
      </w:r>
      <w:r w:rsidR="001D19BC">
        <w:rPr>
          <w:rStyle w:val="rvts39"/>
          <w:rFonts w:ascii="Kalpurush" w:hAnsi="Kalpurush" w:cs="Kalpurush" w:hint="cs"/>
          <w:sz w:val="24"/>
          <w:szCs w:val="24"/>
          <w:cs/>
          <w:lang w:bidi="bn-BD"/>
        </w:rPr>
        <w:t>যখনই এবং যেখানেই</w:t>
      </w:r>
      <w:r w:rsidR="001D19BC" w:rsidRPr="00345ACB">
        <w:rPr>
          <w:rStyle w:val="rvts39"/>
          <w:rFonts w:ascii="Kalpurush" w:hAnsi="Kalpurush" w:cs="Kalpurush"/>
          <w:sz w:val="24"/>
          <w:szCs w:val="24"/>
          <w:lang w:bidi="bn-BD"/>
        </w:rPr>
        <w:t xml:space="preserve"> </w:t>
      </w:r>
      <w:r w:rsidR="001D19BC">
        <w:rPr>
          <w:rStyle w:val="rvts39"/>
          <w:rFonts w:ascii="Kalpurush" w:hAnsi="Kalpurush" w:cs="Kalpurush" w:hint="cs"/>
          <w:sz w:val="24"/>
          <w:szCs w:val="24"/>
          <w:cs/>
          <w:lang w:bidi="bn-BD"/>
        </w:rPr>
        <w:t xml:space="preserve">সেগুলোর </w:t>
      </w:r>
      <w:r w:rsidRPr="00345ACB">
        <w:rPr>
          <w:rStyle w:val="rvts39"/>
          <w:rFonts w:ascii="Kalpurush" w:hAnsi="Kalpurush" w:cs="Kalpurush"/>
          <w:sz w:val="24"/>
          <w:szCs w:val="24"/>
          <w:cs/>
          <w:lang w:bidi="bn-BD"/>
        </w:rPr>
        <w:t>জন্য</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আযান</w:t>
      </w:r>
      <w:r>
        <w:rPr>
          <w:rStyle w:val="rvts39"/>
          <w:rFonts w:ascii="Kalpurush" w:hAnsi="Kalpurush" w:cs="Kalpurush"/>
          <w:sz w:val="24"/>
          <w:szCs w:val="24"/>
          <w:cs/>
          <w:lang w:bidi="bn-BD"/>
        </w:rPr>
        <w:t xml:space="preserve"> দেওয়া </w:t>
      </w:r>
      <w:r w:rsidRPr="00345ACB">
        <w:rPr>
          <w:rStyle w:val="rvts39"/>
          <w:rFonts w:ascii="Kalpurush" w:hAnsi="Kalpurush" w:cs="Kalpurush"/>
          <w:sz w:val="24"/>
          <w:szCs w:val="24"/>
          <w:cs/>
          <w:lang w:bidi="bn-BD"/>
        </w:rPr>
        <w:t>হয়।</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কেননা</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আল্লাহ</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তা</w:t>
      </w:r>
      <w:r w:rsidRPr="00345ACB">
        <w:rPr>
          <w:rStyle w:val="rvts39"/>
          <w:rFonts w:ascii="Kalpurush" w:hAnsi="Kalpurush" w:cs="Kalpurush" w:hint="cs"/>
          <w:sz w:val="24"/>
          <w:szCs w:val="24"/>
          <w:cs/>
          <w:lang w:bidi="bn-BD"/>
        </w:rPr>
        <w:t>‘</w:t>
      </w:r>
      <w:r w:rsidRPr="00345ACB">
        <w:rPr>
          <w:rStyle w:val="rvts39"/>
          <w:rFonts w:ascii="Kalpurush" w:hAnsi="Kalpurush" w:cs="Kalpurush"/>
          <w:sz w:val="24"/>
          <w:szCs w:val="24"/>
          <w:cs/>
          <w:lang w:bidi="bn-BD"/>
        </w:rPr>
        <w:t>আলা</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তোমাদের</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নবীর</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জন্য</w:t>
      </w:r>
      <w:r w:rsidRPr="00345ACB">
        <w:rPr>
          <w:rStyle w:val="rvts39"/>
          <w:rFonts w:ascii="Kalpurush" w:hAnsi="Kalpurush" w:cs="Kalpurush"/>
          <w:sz w:val="24"/>
          <w:szCs w:val="24"/>
          <w:lang w:bidi="bn-BD"/>
        </w:rPr>
        <w:t xml:space="preserve"> </w:t>
      </w:r>
      <w:r w:rsidR="009170AD">
        <w:rPr>
          <w:rStyle w:val="rvts39"/>
          <w:rFonts w:ascii="Kalpurush" w:hAnsi="Kalpurush" w:cs="Kalpurush" w:hint="cs"/>
          <w:sz w:val="24"/>
          <w:szCs w:val="24"/>
          <w:cs/>
          <w:lang w:bidi="bn-BD"/>
        </w:rPr>
        <w:t>হি</w:t>
      </w:r>
      <w:r w:rsidR="009170AD">
        <w:rPr>
          <w:rStyle w:val="rvts39"/>
          <w:rFonts w:ascii="Kalpurush" w:hAnsi="Kalpurush" w:cs="Kalpurush"/>
          <w:sz w:val="24"/>
          <w:szCs w:val="24"/>
          <w:cs/>
          <w:lang w:bidi="bn-BD"/>
        </w:rPr>
        <w:t>দায়</w:t>
      </w:r>
      <w:r w:rsidR="009170AD">
        <w:rPr>
          <w:rStyle w:val="rvts39"/>
          <w:rFonts w:ascii="Kalpurush" w:hAnsi="Kalpurush" w:cs="Kalpurush" w:hint="cs"/>
          <w:sz w:val="24"/>
          <w:szCs w:val="24"/>
          <w:cs/>
          <w:lang w:bidi="bn-BD"/>
        </w:rPr>
        <w:t>া</w:t>
      </w:r>
      <w:r w:rsidR="009170AD" w:rsidRPr="00345ACB">
        <w:rPr>
          <w:rStyle w:val="rvts39"/>
          <w:rFonts w:ascii="Kalpurush" w:hAnsi="Kalpurush" w:cs="Kalpurush"/>
          <w:sz w:val="24"/>
          <w:szCs w:val="24"/>
          <w:cs/>
          <w:lang w:bidi="bn-BD"/>
        </w:rPr>
        <w:t>তের</w:t>
      </w:r>
      <w:r w:rsidR="009170AD"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পন্থা</w:t>
      </w:r>
      <w:r w:rsidR="001D19BC">
        <w:rPr>
          <w:rStyle w:val="rvts39"/>
          <w:rFonts w:ascii="Kalpurush" w:hAnsi="Kalpurush" w:cs="Kalpurush" w:hint="cs"/>
          <w:sz w:val="24"/>
          <w:szCs w:val="24"/>
          <w:cs/>
          <w:lang w:bidi="bn-BD"/>
        </w:rPr>
        <w:t xml:space="preserve"> ও</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পদ্ধতি</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বিধিবদ্ধ</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করেছেন।</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আর</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এসব</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সালাতও</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হেদায়াতের</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পন্থা</w:t>
      </w:r>
      <w:r w:rsidRPr="00345ACB">
        <w:rPr>
          <w:rStyle w:val="rvts39"/>
          <w:rFonts w:ascii="Kalpurush" w:hAnsi="Kalpurush" w:cs="Kalpurush"/>
          <w:sz w:val="24"/>
          <w:szCs w:val="24"/>
          <w:lang w:bidi="bn-BD"/>
        </w:rPr>
        <w:t xml:space="preserve"> </w:t>
      </w:r>
      <w:r w:rsidR="001D19BC">
        <w:rPr>
          <w:rStyle w:val="rvts39"/>
          <w:rFonts w:ascii="Kalpurush" w:hAnsi="Kalpurush" w:cs="Kalpurush" w:hint="cs"/>
          <w:sz w:val="24"/>
          <w:szCs w:val="24"/>
          <w:cs/>
          <w:lang w:bidi="bn-BD"/>
        </w:rPr>
        <w:t xml:space="preserve">ও </w:t>
      </w:r>
      <w:r w:rsidRPr="00345ACB">
        <w:rPr>
          <w:rStyle w:val="rvts39"/>
          <w:rFonts w:ascii="Kalpurush" w:hAnsi="Kalpurush" w:cs="Kalpurush"/>
          <w:sz w:val="24"/>
          <w:szCs w:val="24"/>
          <w:cs/>
          <w:lang w:bidi="bn-BD"/>
        </w:rPr>
        <w:t>পদ্ধতি।</w:t>
      </w:r>
      <w:r w:rsidRPr="00345ACB">
        <w:rPr>
          <w:rStyle w:val="rvts39"/>
          <w:rFonts w:ascii="Kalpurush" w:hAnsi="Kalpurush" w:cs="Kalpurush"/>
          <w:sz w:val="24"/>
          <w:szCs w:val="24"/>
          <w:lang w:bidi="bn-BD"/>
        </w:rPr>
        <w:t xml:space="preserve"> </w:t>
      </w:r>
      <w:r w:rsidR="009170AD">
        <w:rPr>
          <w:rStyle w:val="rvts39"/>
          <w:rFonts w:ascii="Kalpurush" w:hAnsi="Kalpurush" w:cs="Kalpurush"/>
          <w:sz w:val="24"/>
          <w:szCs w:val="24"/>
          <w:cs/>
          <w:lang w:bidi="bn-BD"/>
        </w:rPr>
        <w:t xml:space="preserve"> এ </w:t>
      </w:r>
      <w:r w:rsidRPr="00345ACB">
        <w:rPr>
          <w:rStyle w:val="rvts39"/>
          <w:rFonts w:ascii="Kalpurush" w:hAnsi="Kalpurush" w:cs="Kalpurush"/>
          <w:sz w:val="24"/>
          <w:szCs w:val="24"/>
          <w:cs/>
          <w:lang w:bidi="bn-BD"/>
        </w:rPr>
        <w:t>ব্যক্তি</w:t>
      </w:r>
      <w:r w:rsidRPr="00345ACB">
        <w:rPr>
          <w:rStyle w:val="rvts39"/>
          <w:rFonts w:ascii="Kalpurush" w:hAnsi="Kalpurush" w:cs="Kalpurush"/>
          <w:sz w:val="24"/>
          <w:szCs w:val="24"/>
          <w:lang w:bidi="bn-BD"/>
        </w:rPr>
        <w:t xml:space="preserve"> </w:t>
      </w:r>
      <w:r w:rsidR="001D19BC">
        <w:rPr>
          <w:rStyle w:val="rvts39"/>
          <w:rFonts w:ascii="Kalpurush" w:hAnsi="Kalpurush" w:cs="Kalpurush" w:hint="cs"/>
          <w:sz w:val="24"/>
          <w:szCs w:val="24"/>
          <w:cs/>
          <w:lang w:bidi="bn-BD"/>
        </w:rPr>
        <w:t xml:space="preserve">যেমন </w:t>
      </w:r>
      <w:r w:rsidRPr="00345ACB">
        <w:rPr>
          <w:rStyle w:val="rvts39"/>
          <w:rFonts w:ascii="Kalpurush" w:hAnsi="Kalpurush" w:cs="Kalpurush"/>
          <w:sz w:val="24"/>
          <w:szCs w:val="24"/>
          <w:cs/>
          <w:lang w:bidi="bn-BD"/>
        </w:rPr>
        <w:t>সালাতের</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জামা</w:t>
      </w:r>
      <w:r w:rsidRPr="00345ACB">
        <w:rPr>
          <w:rStyle w:val="rvts39"/>
          <w:rFonts w:ascii="Kalpurush" w:hAnsi="Kalpurush" w:cs="Kalpurush" w:hint="cs"/>
          <w:sz w:val="24"/>
          <w:szCs w:val="24"/>
          <w:cs/>
          <w:lang w:bidi="bn-BD"/>
        </w:rPr>
        <w:t>‘আ</w:t>
      </w:r>
      <w:r w:rsidRPr="00345ACB">
        <w:rPr>
          <w:rStyle w:val="rvts39"/>
          <w:rFonts w:ascii="Kalpurush" w:hAnsi="Kalpurush" w:cs="Kalpurush"/>
          <w:sz w:val="24"/>
          <w:szCs w:val="24"/>
          <w:cs/>
          <w:lang w:bidi="bn-BD"/>
        </w:rPr>
        <w:t>তে</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হাযির</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না</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হয়ে</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বাড়িতে</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সালাত</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পড়ে</w:t>
      </w:r>
      <w:r w:rsidR="001D19BC">
        <w:rPr>
          <w:rStyle w:val="rvts39"/>
          <w:rFonts w:ascii="Kalpurush" w:hAnsi="Kalpurush" w:cs="Kalpurush" w:hint="cs"/>
          <w:sz w:val="24"/>
          <w:szCs w:val="24"/>
          <w:cs/>
          <w:lang w:bidi="bn-BD"/>
        </w:rPr>
        <w:t xml:space="preserve">ছে </w:t>
      </w:r>
      <w:r w:rsidRPr="00345ACB">
        <w:rPr>
          <w:rStyle w:val="rvts39"/>
          <w:rFonts w:ascii="Kalpurush" w:hAnsi="Kalpurush" w:cs="Kalpurush"/>
          <w:sz w:val="24"/>
          <w:szCs w:val="24"/>
          <w:cs/>
          <w:lang w:bidi="bn-BD"/>
        </w:rPr>
        <w:t>অনুরূপ</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তোমরাও</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যদি</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তোমাদের</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বাড়িতে</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সালাত</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পড়ো</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তাহলে</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নিঃসন্দেহে</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তোমরা</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তোমাদের</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নবীর</w:t>
      </w:r>
      <w:r>
        <w:rPr>
          <w:rStyle w:val="rvts39"/>
          <w:rFonts w:ascii="Kalpurush" w:hAnsi="Kalpurush" w:cs="Kalpurush"/>
          <w:sz w:val="24"/>
          <w:szCs w:val="24"/>
          <w:cs/>
          <w:lang w:bidi="bn-BD"/>
        </w:rPr>
        <w:t xml:space="preserve"> সুন্নত</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বা</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পন্থা</w:t>
      </w:r>
      <w:r w:rsidRPr="00345ACB">
        <w:rPr>
          <w:rStyle w:val="rvts39"/>
          <w:rFonts w:ascii="Kalpurush" w:hAnsi="Kalpurush" w:cs="Kalpurush"/>
          <w:sz w:val="24"/>
          <w:szCs w:val="24"/>
          <w:lang w:bidi="bn-BD"/>
        </w:rPr>
        <w:t>-</w:t>
      </w:r>
      <w:r w:rsidRPr="00345ACB">
        <w:rPr>
          <w:rStyle w:val="rvts39"/>
          <w:rFonts w:ascii="Kalpurush" w:hAnsi="Kalpurush" w:cs="Kalpurush"/>
          <w:sz w:val="24"/>
          <w:szCs w:val="24"/>
          <w:cs/>
          <w:lang w:bidi="bn-BD"/>
        </w:rPr>
        <w:t>পদ্ধতি</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পরিত্যাগ</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করলে।</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আর</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তোমরা</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যদি</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এভাবে</w:t>
      </w:r>
      <w:r w:rsidRPr="00345ACB">
        <w:rPr>
          <w:rStyle w:val="rvts39"/>
          <w:rFonts w:ascii="Kalpurush" w:hAnsi="Kalpurush" w:cs="Kalpurush" w:hint="cs"/>
          <w:sz w:val="24"/>
          <w:szCs w:val="24"/>
          <w:cs/>
          <w:lang w:bidi="bn-BD"/>
        </w:rPr>
        <w:t xml:space="preserve"> তো</w:t>
      </w:r>
      <w:r w:rsidRPr="00345ACB">
        <w:rPr>
          <w:rStyle w:val="rvts39"/>
          <w:rFonts w:ascii="Kalpurush" w:hAnsi="Kalpurush" w:cs="Kalpurush"/>
          <w:sz w:val="24"/>
          <w:szCs w:val="24"/>
          <w:cs/>
          <w:lang w:bidi="bn-BD"/>
        </w:rPr>
        <w:t>মাদের</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নবীর</w:t>
      </w:r>
      <w:r>
        <w:rPr>
          <w:rStyle w:val="rvts39"/>
          <w:rFonts w:ascii="Kalpurush" w:hAnsi="Kalpurush" w:cs="Kalpurush"/>
          <w:sz w:val="24"/>
          <w:szCs w:val="24"/>
          <w:cs/>
          <w:lang w:bidi="bn-BD"/>
        </w:rPr>
        <w:t xml:space="preserve"> সুন্নত</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বা</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পদ্ধতি</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পরিত্যাগ</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করো</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তাহলে</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অবশ্যই</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পথ</w:t>
      </w:r>
      <w:r w:rsidR="001D19BC">
        <w:rPr>
          <w:rStyle w:val="rvts39"/>
          <w:rFonts w:ascii="Kalpurush" w:hAnsi="Kalpurush" w:cs="Kalpurush" w:hint="cs"/>
          <w:sz w:val="24"/>
          <w:szCs w:val="24"/>
          <w:cs/>
          <w:lang w:bidi="bn-BD"/>
        </w:rPr>
        <w:t>ভ্রষ্ট</w:t>
      </w:r>
      <w:r w:rsidRPr="00345ACB">
        <w:rPr>
          <w:rStyle w:val="rvts39"/>
          <w:rFonts w:ascii="Kalpurush" w:hAnsi="Kalpurush" w:cs="Kalpurush"/>
          <w:sz w:val="24"/>
          <w:szCs w:val="24"/>
          <w:lang w:bidi="bn-BD"/>
        </w:rPr>
        <w:t xml:space="preserve"> </w:t>
      </w:r>
      <w:r w:rsidR="001D19BC">
        <w:rPr>
          <w:rStyle w:val="rvts39"/>
          <w:rFonts w:ascii="Kalpurush" w:hAnsi="Kalpurush" w:cs="Kalpurush" w:hint="cs"/>
          <w:sz w:val="24"/>
          <w:szCs w:val="24"/>
          <w:cs/>
          <w:lang w:bidi="bn-BD"/>
        </w:rPr>
        <w:t>হয়ে যা</w:t>
      </w:r>
      <w:r w:rsidRPr="00345ACB">
        <w:rPr>
          <w:rStyle w:val="rvts39"/>
          <w:rFonts w:ascii="Kalpurush" w:hAnsi="Kalpurush" w:cs="Kalpurush"/>
          <w:sz w:val="24"/>
          <w:szCs w:val="24"/>
          <w:cs/>
          <w:lang w:bidi="bn-BD"/>
        </w:rPr>
        <w:t>বে।</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কেউ</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যদি</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অতি</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উত্তমভাবে</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পবিত্রতা</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অর্জন</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করে</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সালাত</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পড়ার</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জন্য</w:t>
      </w:r>
      <w:r w:rsidRPr="00345ACB">
        <w:rPr>
          <w:rStyle w:val="rvts39"/>
          <w:rFonts w:ascii="Kalpurush" w:hAnsi="Kalpurush" w:cs="Kalpurush"/>
          <w:sz w:val="24"/>
          <w:szCs w:val="24"/>
          <w:lang w:bidi="bn-BD"/>
        </w:rPr>
        <w:t>)</w:t>
      </w:r>
      <w:r>
        <w:rPr>
          <w:rStyle w:val="rvts39"/>
          <w:rFonts w:ascii="Kalpurush" w:hAnsi="Kalpurush" w:cs="Kalpurush"/>
          <w:sz w:val="24"/>
          <w:szCs w:val="24"/>
          <w:cs/>
          <w:lang w:bidi="bn-BD"/>
        </w:rPr>
        <w:t xml:space="preserve"> কোনো </w:t>
      </w:r>
      <w:r w:rsidRPr="00345ACB">
        <w:rPr>
          <w:rStyle w:val="rvts39"/>
          <w:rFonts w:ascii="Kalpurush" w:hAnsi="Kalpurush" w:cs="Kalpurush"/>
          <w:sz w:val="24"/>
          <w:szCs w:val="24"/>
          <w:cs/>
          <w:lang w:bidi="bn-BD"/>
        </w:rPr>
        <w:t>একটি</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মসজিদে</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হাযির</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হয়</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তাহলে</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মসজিদে</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যেতে</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সে</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যতবার</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পদক্ষেপ</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করবে</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তার</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প্রতিটি</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পদক্ষেপের</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পরিবর্তে</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আল্লাহ</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তা</w:t>
      </w:r>
      <w:r w:rsidRPr="00345ACB">
        <w:rPr>
          <w:rStyle w:val="rvts39"/>
          <w:rFonts w:ascii="Kalpurush" w:hAnsi="Kalpurush" w:cs="Kalpurush"/>
          <w:sz w:val="24"/>
          <w:szCs w:val="24"/>
          <w:lang w:bidi="bn-BD"/>
        </w:rPr>
        <w:t>‘</w:t>
      </w:r>
      <w:r w:rsidRPr="00345ACB">
        <w:rPr>
          <w:rStyle w:val="rvts39"/>
          <w:rFonts w:ascii="Kalpurush" w:hAnsi="Kalpurush" w:cs="Kalpurush"/>
          <w:sz w:val="24"/>
          <w:szCs w:val="24"/>
          <w:cs/>
          <w:lang w:bidi="bn-BD"/>
        </w:rPr>
        <w:t>আলা</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তার</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জন্য</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একটি</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করে</w:t>
      </w:r>
      <w:r w:rsidRPr="00345ACB">
        <w:rPr>
          <w:rStyle w:val="rvts39"/>
          <w:rFonts w:ascii="Kalpurush" w:hAnsi="Kalpurush" w:cs="Kalpurush"/>
          <w:sz w:val="24"/>
          <w:szCs w:val="24"/>
          <w:lang w:bidi="bn-BD"/>
        </w:rPr>
        <w:t xml:space="preserve"> </w:t>
      </w:r>
      <w:r>
        <w:rPr>
          <w:rStyle w:val="rvts39"/>
          <w:rFonts w:ascii="Kalpurush" w:hAnsi="Kalpurush" w:cs="Kalpurush" w:hint="cs"/>
          <w:sz w:val="24"/>
          <w:szCs w:val="24"/>
          <w:cs/>
          <w:lang w:bidi="bn-BD"/>
        </w:rPr>
        <w:t>সাওয়াব</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লিখে</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দেন।</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তার</w:t>
      </w:r>
      <w:r w:rsidR="001D19BC">
        <w:rPr>
          <w:rStyle w:val="rvts39"/>
          <w:rFonts w:ascii="Kalpurush" w:hAnsi="Kalpurush" w:cs="Kalpurush" w:hint="cs"/>
          <w:sz w:val="24"/>
          <w:szCs w:val="24"/>
          <w:cs/>
          <w:lang w:bidi="bn-BD"/>
        </w:rPr>
        <w:t xml:space="preserve"> একটি</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মর্যাদা</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বৃদ্ধি</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করে</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দেন</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এবং</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একটি</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করে</w:t>
      </w:r>
      <w:r w:rsidRPr="00345ACB">
        <w:rPr>
          <w:rStyle w:val="rvts39"/>
          <w:rFonts w:ascii="Kalpurush" w:hAnsi="Kalpurush" w:cs="Kalpurush"/>
          <w:sz w:val="24"/>
          <w:szCs w:val="24"/>
          <w:lang w:bidi="bn-BD"/>
        </w:rPr>
        <w:t xml:space="preserve"> </w:t>
      </w:r>
      <w:r w:rsidRPr="00345ACB">
        <w:rPr>
          <w:rStyle w:val="rvts39"/>
          <w:rFonts w:ascii="Kalpurush" w:hAnsi="Kalpurush" w:cs="Kalpurush" w:hint="cs"/>
          <w:sz w:val="24"/>
          <w:szCs w:val="24"/>
          <w:cs/>
          <w:lang w:bidi="bn-BD"/>
        </w:rPr>
        <w:t>গু</w:t>
      </w:r>
      <w:r w:rsidRPr="00345ACB">
        <w:rPr>
          <w:rStyle w:val="rvts39"/>
          <w:rFonts w:ascii="Kalpurush" w:hAnsi="Kalpurush" w:cs="Kalpurush"/>
          <w:sz w:val="24"/>
          <w:szCs w:val="24"/>
          <w:cs/>
          <w:lang w:bidi="bn-BD"/>
        </w:rPr>
        <w:t>নাহ</w:t>
      </w:r>
      <w:r w:rsidRPr="00345ACB">
        <w:rPr>
          <w:rStyle w:val="rvts39"/>
          <w:rFonts w:ascii="Kalpurush" w:hAnsi="Kalpurush" w:cs="Kalpurush"/>
          <w:sz w:val="24"/>
          <w:szCs w:val="24"/>
          <w:lang w:bidi="bn-BD"/>
        </w:rPr>
        <w:t xml:space="preserve"> </w:t>
      </w:r>
      <w:r w:rsidRPr="00345ACB">
        <w:rPr>
          <w:rStyle w:val="rvts39"/>
          <w:rFonts w:ascii="Kalpurush" w:hAnsi="Kalpurush" w:cs="Kalpurush" w:hint="cs"/>
          <w:sz w:val="24"/>
          <w:szCs w:val="24"/>
          <w:cs/>
          <w:lang w:bidi="bn-BD"/>
        </w:rPr>
        <w:t>মাফ</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করে</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দেন।</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আব্দুল্লাহ</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ইবন</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মাস</w:t>
      </w:r>
      <w:r>
        <w:rPr>
          <w:rStyle w:val="rvts39"/>
          <w:rFonts w:ascii="Kalpurush" w:hAnsi="Kalpurush" w:cs="Kalpurush" w:hint="cs"/>
          <w:sz w:val="24"/>
          <w:szCs w:val="24"/>
          <w:cs/>
          <w:lang w:bidi="bn-BD"/>
        </w:rPr>
        <w:t>‘</w:t>
      </w:r>
      <w:r w:rsidRPr="00345ACB">
        <w:rPr>
          <w:rStyle w:val="rvts39"/>
          <w:rFonts w:ascii="Kalpurush" w:hAnsi="Kalpurush" w:cs="Kalpurush"/>
          <w:sz w:val="24"/>
          <w:szCs w:val="24"/>
          <w:cs/>
          <w:lang w:bidi="bn-BD"/>
        </w:rPr>
        <w:t>উদ</w:t>
      </w:r>
      <w:r w:rsidRPr="00345ACB">
        <w:rPr>
          <w:rStyle w:val="rvts39"/>
          <w:rFonts w:ascii="Kalpurush" w:hAnsi="Kalpurush" w:cs="Kalpurush"/>
          <w:sz w:val="24"/>
          <w:szCs w:val="24"/>
          <w:lang w:bidi="bn-BD"/>
        </w:rPr>
        <w:t xml:space="preserve"> </w:t>
      </w:r>
      <w:r w:rsidRPr="00345ACB">
        <w:rPr>
          <w:rStyle w:val="rvts39"/>
          <w:rFonts w:ascii="Kalpurush" w:hAnsi="Kalpurush" w:cs="Kalpurush" w:hint="cs"/>
          <w:sz w:val="24"/>
          <w:szCs w:val="24"/>
          <w:cs/>
          <w:lang w:bidi="bn-BD"/>
        </w:rPr>
        <w:t>রাদিয়াল্লাহু</w:t>
      </w:r>
      <w:r w:rsidRPr="00345ACB">
        <w:rPr>
          <w:rStyle w:val="rvts39"/>
          <w:rFonts w:ascii="Kalpurush" w:hAnsi="Kalpurush" w:cs="Kalpurush" w:hint="cs"/>
          <w:sz w:val="24"/>
          <w:szCs w:val="24"/>
          <w:lang w:bidi="bn-BD"/>
        </w:rPr>
        <w:t xml:space="preserve"> </w:t>
      </w:r>
      <w:r w:rsidRPr="00345ACB">
        <w:rPr>
          <w:rStyle w:val="rvts39"/>
          <w:rFonts w:ascii="Kalpurush" w:hAnsi="Kalpurush" w:cs="Kalpurush"/>
          <w:sz w:val="24"/>
          <w:szCs w:val="24"/>
          <w:lang w:bidi="bn-BD"/>
        </w:rPr>
        <w:t>‘</w:t>
      </w:r>
      <w:r w:rsidRPr="00345ACB">
        <w:rPr>
          <w:rStyle w:val="rvts39"/>
          <w:rFonts w:ascii="Kalpurush" w:hAnsi="Kalpurush" w:cs="Kalpurush" w:hint="cs"/>
          <w:sz w:val="24"/>
          <w:szCs w:val="24"/>
          <w:cs/>
          <w:lang w:bidi="bn-BD"/>
        </w:rPr>
        <w:t>আনহু</w:t>
      </w:r>
      <w:r w:rsidRPr="00345ACB">
        <w:rPr>
          <w:rStyle w:val="rvts39"/>
          <w:rFonts w:ascii="Kalpurush" w:hAnsi="Kalpurush" w:cs="Kalpurush" w:hint="cs"/>
          <w:sz w:val="24"/>
          <w:szCs w:val="24"/>
          <w:lang w:bidi="bn-BD"/>
        </w:rPr>
        <w:t xml:space="preserve"> </w:t>
      </w:r>
      <w:r w:rsidRPr="00345ACB">
        <w:rPr>
          <w:rStyle w:val="rvts39"/>
          <w:rFonts w:ascii="Kalpurush" w:hAnsi="Kalpurush" w:cs="Kalpurush"/>
          <w:sz w:val="24"/>
          <w:szCs w:val="24"/>
          <w:cs/>
          <w:lang w:bidi="bn-BD"/>
        </w:rPr>
        <w:t>বলেন</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আমরা</w:t>
      </w:r>
      <w:r w:rsidRPr="00345ACB">
        <w:rPr>
          <w:rStyle w:val="rvts39"/>
          <w:rFonts w:ascii="Kalpurush" w:hAnsi="Kalpurush" w:cs="Kalpurush"/>
          <w:sz w:val="24"/>
          <w:szCs w:val="24"/>
          <w:lang w:bidi="bn-BD"/>
        </w:rPr>
        <w:t xml:space="preserve"> </w:t>
      </w:r>
      <w:r w:rsidR="001D19BC">
        <w:rPr>
          <w:rStyle w:val="rvts39"/>
          <w:rFonts w:ascii="Kalpurush" w:hAnsi="Kalpurush" w:cs="Kalpurush" w:hint="cs"/>
          <w:sz w:val="24"/>
          <w:szCs w:val="24"/>
          <w:cs/>
          <w:lang w:bidi="bn-BD"/>
        </w:rPr>
        <w:t xml:space="preserve">আমাদের দেখেছি, </w:t>
      </w:r>
      <w:r w:rsidRPr="00345ACB">
        <w:rPr>
          <w:rStyle w:val="rvts39"/>
          <w:rFonts w:ascii="Kalpurush" w:hAnsi="Kalpurush" w:cs="Kalpurush"/>
          <w:sz w:val="24"/>
          <w:szCs w:val="24"/>
          <w:cs/>
          <w:lang w:bidi="bn-BD"/>
        </w:rPr>
        <w:t>সর্বজনবিদিত</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মুনাফিক</w:t>
      </w:r>
      <w:r>
        <w:rPr>
          <w:rStyle w:val="rvts39"/>
          <w:rFonts w:ascii="Kalpurush" w:hAnsi="Kalpurush" w:cs="Kalpurush" w:hint="cs"/>
          <w:sz w:val="24"/>
          <w:szCs w:val="24"/>
          <w:cs/>
          <w:lang w:bidi="bn-BD"/>
        </w:rPr>
        <w:t xml:space="preserve"> </w:t>
      </w:r>
      <w:r w:rsidRPr="00345ACB">
        <w:rPr>
          <w:rStyle w:val="rvts39"/>
          <w:rFonts w:ascii="Kalpurush" w:hAnsi="Kalpurush" w:cs="Kalpurush" w:hint="cs"/>
          <w:sz w:val="24"/>
          <w:szCs w:val="24"/>
          <w:cs/>
          <w:lang w:bidi="bn-BD"/>
        </w:rPr>
        <w:t>ব্যতীত</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কেউই</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জামা</w:t>
      </w:r>
      <w:r w:rsidRPr="00345ACB">
        <w:rPr>
          <w:rStyle w:val="rvts39"/>
          <w:rFonts w:ascii="Kalpurush" w:hAnsi="Kalpurush" w:cs="Kalpurush" w:hint="cs"/>
          <w:sz w:val="24"/>
          <w:szCs w:val="24"/>
          <w:cs/>
          <w:lang w:bidi="bn-BD"/>
        </w:rPr>
        <w:t>‘আ</w:t>
      </w:r>
      <w:r w:rsidRPr="00345ACB">
        <w:rPr>
          <w:rStyle w:val="rvts39"/>
          <w:rFonts w:ascii="Kalpurush" w:hAnsi="Kalpurush" w:cs="Kalpurush"/>
          <w:sz w:val="24"/>
          <w:szCs w:val="24"/>
          <w:cs/>
          <w:lang w:bidi="bn-BD"/>
        </w:rPr>
        <w:t>তে</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সালাত</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পড়া</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ছেড়ে</w:t>
      </w:r>
      <w:r w:rsidRPr="00345ACB">
        <w:rPr>
          <w:rStyle w:val="rvts39"/>
          <w:rFonts w:ascii="Kalpurush" w:hAnsi="Kalpurush" w:cs="Kalpurush"/>
          <w:sz w:val="24"/>
          <w:szCs w:val="24"/>
          <w:lang w:bidi="bn-BD"/>
        </w:rPr>
        <w:t xml:space="preserve"> </w:t>
      </w:r>
      <w:r w:rsidR="001D19BC">
        <w:rPr>
          <w:rStyle w:val="rvts39"/>
          <w:rFonts w:ascii="Kalpurush" w:hAnsi="Kalpurush" w:cs="Kalpurush" w:hint="cs"/>
          <w:sz w:val="24"/>
          <w:szCs w:val="24"/>
          <w:cs/>
          <w:lang w:bidi="bn-BD"/>
        </w:rPr>
        <w:lastRenderedPageBreak/>
        <w:t>দিত</w:t>
      </w:r>
      <w:r w:rsidR="001D19BC"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না।</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এমন</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ব্যক্তি</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জামা</w:t>
      </w:r>
      <w:r w:rsidRPr="00345ACB">
        <w:rPr>
          <w:rStyle w:val="rvts39"/>
          <w:rFonts w:ascii="Kalpurush" w:hAnsi="Kalpurush" w:cs="Kalpurush" w:hint="cs"/>
          <w:sz w:val="24"/>
          <w:szCs w:val="24"/>
          <w:cs/>
          <w:lang w:bidi="bn-BD"/>
        </w:rPr>
        <w:t>‘আ</w:t>
      </w:r>
      <w:r w:rsidRPr="00345ACB">
        <w:rPr>
          <w:rStyle w:val="rvts39"/>
          <w:rFonts w:ascii="Kalpurush" w:hAnsi="Kalpurush" w:cs="Kalpurush"/>
          <w:sz w:val="24"/>
          <w:szCs w:val="24"/>
          <w:cs/>
          <w:lang w:bidi="bn-BD"/>
        </w:rPr>
        <w:t>তে</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হাযির</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হতো</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যাকে</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দু</w:t>
      </w:r>
      <w:r w:rsidRPr="00345ACB">
        <w:rPr>
          <w:rStyle w:val="rvts39"/>
          <w:rFonts w:ascii="Kalpurush" w:hAnsi="Kalpurush" w:cs="Kalpurush" w:hint="cs"/>
          <w:sz w:val="24"/>
          <w:szCs w:val="24"/>
          <w:cs/>
          <w:lang w:bidi="bn-BD"/>
        </w:rPr>
        <w:t>’</w:t>
      </w:r>
      <w:r w:rsidRPr="00345ACB">
        <w:rPr>
          <w:rStyle w:val="rvts39"/>
          <w:rFonts w:ascii="Kalpurush" w:hAnsi="Kalpurush" w:cs="Kalpurush"/>
          <w:sz w:val="24"/>
          <w:szCs w:val="24"/>
          <w:cs/>
          <w:lang w:bidi="bn-BD"/>
        </w:rPr>
        <w:t>জন</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মানুষের</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কাঁধে</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ভর</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দিয়ে</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নিয়ে</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এসে</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সালাতের</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কাতারে</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দাঁড়</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করিয়ে</w:t>
      </w:r>
      <w:r>
        <w:rPr>
          <w:rStyle w:val="rvts39"/>
          <w:rFonts w:ascii="Kalpurush" w:hAnsi="Kalpurush" w:cs="Kalpurush"/>
          <w:sz w:val="24"/>
          <w:szCs w:val="24"/>
          <w:cs/>
          <w:lang w:bidi="bn-BD"/>
        </w:rPr>
        <w:t xml:space="preserve"> দেওয়া </w:t>
      </w:r>
      <w:r w:rsidRPr="00345ACB">
        <w:rPr>
          <w:rStyle w:val="rvts39"/>
          <w:rFonts w:ascii="Kalpurush" w:hAnsi="Kalpurush" w:cs="Kalpurush"/>
          <w:sz w:val="24"/>
          <w:szCs w:val="24"/>
          <w:cs/>
          <w:lang w:bidi="bn-BD"/>
        </w:rPr>
        <w:t>হতো</w:t>
      </w:r>
      <w:r w:rsidRPr="00345ACB">
        <w:rPr>
          <w:rStyle w:val="rvts39"/>
          <w:rFonts w:ascii="Kalpurush" w:hAnsi="Kalpurush" w:cs="Kalpurush" w:hint="cs"/>
          <w:sz w:val="24"/>
          <w:szCs w:val="24"/>
          <w:cs/>
          <w:lang w:bidi="bn-BD"/>
        </w:rPr>
        <w:t>”</w:t>
      </w:r>
      <w:r w:rsidRPr="00622BBF">
        <w:rPr>
          <w:rStyle w:val="rvts39"/>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194"/>
      </w:r>
    </w:p>
    <w:p w:rsidR="007534BA" w:rsidRPr="00423A0A" w:rsidRDefault="007534BA" w:rsidP="007534BA">
      <w:pPr>
        <w:bidi w:val="0"/>
        <w:spacing w:after="0" w:line="240" w:lineRule="auto"/>
        <w:jc w:val="both"/>
        <w:rPr>
          <w:rStyle w:val="rvts39"/>
          <w:rFonts w:ascii="Kalpurush" w:hAnsi="Kalpurush" w:cs="Kalpurush"/>
          <w:sz w:val="24"/>
          <w:szCs w:val="24"/>
          <w:cs/>
          <w:lang w:bidi="bn-BD"/>
        </w:rPr>
      </w:pPr>
      <w:r w:rsidRPr="00423A0A">
        <w:rPr>
          <w:rStyle w:val="rvts39"/>
          <w:rFonts w:ascii="Kalpurush" w:hAnsi="Kalpurush" w:cs="Kalpurush" w:hint="cs"/>
          <w:sz w:val="24"/>
          <w:szCs w:val="24"/>
          <w:cs/>
          <w:lang w:bidi="bn-BD"/>
        </w:rPr>
        <w:t>অন্য বর্ণনায় এসেছে</w:t>
      </w:r>
      <w:r w:rsidRPr="00423A0A">
        <w:rPr>
          <w:rStyle w:val="rvts39"/>
          <w:rFonts w:ascii="Kalpurush" w:hAnsi="Kalpurush" w:cs="Kalpurush" w:hint="cs"/>
          <w:sz w:val="24"/>
          <w:szCs w:val="24"/>
          <w:lang w:bidi="bn-BD"/>
        </w:rPr>
        <w:t xml:space="preserve">, </w:t>
      </w:r>
    </w:p>
    <w:p w:rsidR="007534BA" w:rsidRPr="00DE56F7" w:rsidRDefault="007534BA" w:rsidP="007534BA">
      <w:pPr>
        <w:autoSpaceDE w:val="0"/>
        <w:autoSpaceDN w:val="0"/>
        <w:adjustRightInd w:val="0"/>
        <w:spacing w:after="0" w:line="240" w:lineRule="auto"/>
        <w:jc w:val="both"/>
        <w:rPr>
          <w:rFonts w:ascii="Traditional Arabic" w:hAnsi="Traditional Arabic" w:cs="Kalpurush"/>
          <w:color w:val="0000CC"/>
          <w:sz w:val="24"/>
          <w:szCs w:val="30"/>
          <w:cs/>
          <w:lang w:bidi="bn-BD"/>
        </w:rPr>
      </w:pPr>
      <w:r w:rsidRPr="000378B9">
        <w:rPr>
          <w:rFonts w:ascii="Traditional Arabic" w:hAnsi="Traditional Arabic" w:cs="KFGQPC Uthman Taha Naskh"/>
          <w:color w:val="0000CC"/>
          <w:sz w:val="24"/>
          <w:szCs w:val="24"/>
          <w:rtl/>
          <w:lang w:bidi="ar-EG"/>
        </w:rPr>
        <w:t>«إِنْ رَسُولَ اللهِ صَلَّى اللهُ عَلَيْهِ وَسَلَّمَ عَلَّمَنَا سُنَنَ الْهُدَى، وَإِنَّ مِنْ سُنَنَ الْهُدَى الصَّلَاةَ فِي الْمَسْجِدِ الَّذِي يُؤَذَّنُ فِيهِ»</w:t>
      </w:r>
    </w:p>
    <w:p w:rsidR="007534BA" w:rsidRPr="00345ACB" w:rsidRDefault="007534BA" w:rsidP="009170AD">
      <w:pPr>
        <w:bidi w:val="0"/>
        <w:spacing w:after="0" w:line="240" w:lineRule="auto"/>
        <w:jc w:val="both"/>
        <w:rPr>
          <w:rStyle w:val="rvts39"/>
          <w:rFonts w:ascii="Kalpurush" w:hAnsi="Kalpurush" w:cs="Kalpurush"/>
          <w:sz w:val="24"/>
          <w:szCs w:val="24"/>
          <w:cs/>
          <w:lang w:bidi="bn-BD"/>
        </w:rPr>
      </w:pPr>
      <w:r>
        <w:rPr>
          <w:rStyle w:val="rvts39"/>
          <w:rFonts w:ascii="Kalpurush" w:hAnsi="Kalpurush" w:cs="Kalpurush" w:hint="cs"/>
          <w:sz w:val="24"/>
          <w:szCs w:val="24"/>
          <w:cs/>
          <w:lang w:bidi="bn-BD"/>
        </w:rPr>
        <w:t xml:space="preserve">“রাসূলুল্লাহ্ সাল্লাল্লাহু আলাইহি ওয়াসাল্লাম </w:t>
      </w:r>
      <w:r w:rsidRPr="00172E5B">
        <w:rPr>
          <w:rStyle w:val="rvts39"/>
          <w:rFonts w:ascii="Kalpurush" w:hAnsi="Kalpurush" w:cs="Kalpurush"/>
          <w:sz w:val="24"/>
          <w:szCs w:val="24"/>
          <w:cs/>
          <w:lang w:bidi="bn-BD"/>
        </w:rPr>
        <w:t>আমাদের</w:t>
      </w:r>
      <w:r w:rsidRPr="00172E5B">
        <w:rPr>
          <w:rStyle w:val="rvts39"/>
          <w:rFonts w:ascii="Kalpurush" w:hAnsi="Kalpurush" w:cs="Kalpurush"/>
          <w:sz w:val="24"/>
          <w:szCs w:val="24"/>
          <w:lang w:bidi="bn-BD"/>
        </w:rPr>
        <w:t xml:space="preserve"> </w:t>
      </w:r>
      <w:r w:rsidR="009170AD">
        <w:rPr>
          <w:rStyle w:val="rvts39"/>
          <w:rFonts w:ascii="Kalpurush" w:hAnsi="Kalpurush" w:cs="Kalpurush" w:hint="cs"/>
          <w:sz w:val="24"/>
          <w:szCs w:val="24"/>
          <w:cs/>
          <w:lang w:bidi="bn-BD"/>
        </w:rPr>
        <w:t>হি</w:t>
      </w:r>
      <w:r w:rsidR="009170AD" w:rsidRPr="00172E5B">
        <w:rPr>
          <w:rStyle w:val="rvts39"/>
          <w:rFonts w:ascii="Kalpurush" w:hAnsi="Kalpurush" w:cs="Kalpurush"/>
          <w:sz w:val="24"/>
          <w:szCs w:val="24"/>
          <w:cs/>
          <w:lang w:bidi="bn-BD"/>
        </w:rPr>
        <w:t>দায়াতের</w:t>
      </w:r>
      <w:r w:rsidR="009170AD" w:rsidRPr="00172E5B">
        <w:rPr>
          <w:rStyle w:val="rvts39"/>
          <w:rFonts w:ascii="Kalpurush" w:hAnsi="Kalpurush" w:cs="Kalpurush"/>
          <w:sz w:val="24"/>
          <w:szCs w:val="24"/>
          <w:lang w:bidi="bn-BD"/>
        </w:rPr>
        <w:t xml:space="preserve"> </w:t>
      </w:r>
      <w:r w:rsidRPr="00172E5B">
        <w:rPr>
          <w:rStyle w:val="rvts39"/>
          <w:rFonts w:ascii="Kalpurush" w:hAnsi="Kalpurush" w:cs="Kalpurush"/>
          <w:sz w:val="24"/>
          <w:szCs w:val="24"/>
          <w:cs/>
          <w:lang w:bidi="bn-BD"/>
        </w:rPr>
        <w:t>কথা</w:t>
      </w:r>
      <w:r w:rsidRPr="00172E5B">
        <w:rPr>
          <w:rStyle w:val="rvts39"/>
          <w:rFonts w:ascii="Kalpurush" w:hAnsi="Kalpurush" w:cs="Kalpurush"/>
          <w:sz w:val="24"/>
          <w:szCs w:val="24"/>
          <w:lang w:bidi="bn-BD"/>
        </w:rPr>
        <w:t xml:space="preserve"> </w:t>
      </w:r>
      <w:r w:rsidRPr="00172E5B">
        <w:rPr>
          <w:rStyle w:val="rvts39"/>
          <w:rFonts w:ascii="Kalpurush" w:hAnsi="Kalpurush" w:cs="Kalpurush"/>
          <w:sz w:val="24"/>
          <w:szCs w:val="24"/>
          <w:cs/>
          <w:lang w:bidi="bn-BD"/>
        </w:rPr>
        <w:t>শিখিয়েছেন।</w:t>
      </w:r>
      <w:r w:rsidRPr="00172E5B">
        <w:rPr>
          <w:rStyle w:val="rvts39"/>
          <w:rFonts w:ascii="Kalpurush" w:hAnsi="Kalpurush" w:cs="Kalpurush"/>
          <w:sz w:val="24"/>
          <w:szCs w:val="24"/>
          <w:lang w:bidi="bn-BD"/>
        </w:rPr>
        <w:t xml:space="preserve"> </w:t>
      </w:r>
      <w:r w:rsidRPr="00172E5B">
        <w:rPr>
          <w:rStyle w:val="rvts39"/>
          <w:rFonts w:ascii="Kalpurush" w:hAnsi="Kalpurush" w:cs="Kalpurush"/>
          <w:sz w:val="24"/>
          <w:szCs w:val="24"/>
          <w:cs/>
          <w:lang w:bidi="bn-BD"/>
        </w:rPr>
        <w:t>আর</w:t>
      </w:r>
      <w:r w:rsidRPr="00172E5B">
        <w:rPr>
          <w:rStyle w:val="rvts39"/>
          <w:rFonts w:ascii="Kalpurush" w:hAnsi="Kalpurush" w:cs="Kalpurush"/>
          <w:sz w:val="24"/>
          <w:szCs w:val="24"/>
          <w:lang w:bidi="bn-BD"/>
        </w:rPr>
        <w:t xml:space="preserve"> </w:t>
      </w:r>
      <w:r w:rsidR="009170AD">
        <w:rPr>
          <w:rStyle w:val="rvts39"/>
          <w:rFonts w:ascii="Kalpurush" w:hAnsi="Kalpurush" w:cs="Kalpurush" w:hint="cs"/>
          <w:sz w:val="24"/>
          <w:szCs w:val="24"/>
          <w:cs/>
          <w:lang w:bidi="bn-BD"/>
        </w:rPr>
        <w:t>হি</w:t>
      </w:r>
      <w:r w:rsidR="009170AD">
        <w:rPr>
          <w:rStyle w:val="rvts39"/>
          <w:rFonts w:ascii="Kalpurush" w:hAnsi="Kalpurush" w:cs="Kalpurush"/>
          <w:sz w:val="24"/>
          <w:szCs w:val="24"/>
          <w:cs/>
          <w:lang w:bidi="bn-BD"/>
        </w:rPr>
        <w:t>দায়</w:t>
      </w:r>
      <w:r w:rsidR="009170AD">
        <w:rPr>
          <w:rStyle w:val="rvts39"/>
          <w:rFonts w:ascii="Kalpurush" w:hAnsi="Kalpurush" w:cs="Kalpurush" w:hint="cs"/>
          <w:sz w:val="24"/>
          <w:szCs w:val="24"/>
          <w:cs/>
          <w:lang w:bidi="bn-BD"/>
        </w:rPr>
        <w:t>া</w:t>
      </w:r>
      <w:r w:rsidR="009170AD" w:rsidRPr="00172E5B">
        <w:rPr>
          <w:rStyle w:val="rvts39"/>
          <w:rFonts w:ascii="Kalpurush" w:hAnsi="Kalpurush" w:cs="Kalpurush"/>
          <w:sz w:val="24"/>
          <w:szCs w:val="24"/>
          <w:cs/>
          <w:lang w:bidi="bn-BD"/>
        </w:rPr>
        <w:t>তের</w:t>
      </w:r>
      <w:r w:rsidR="009170AD" w:rsidRPr="00172E5B">
        <w:rPr>
          <w:rStyle w:val="rvts39"/>
          <w:rFonts w:ascii="Kalpurush" w:hAnsi="Kalpurush" w:cs="Kalpurush"/>
          <w:sz w:val="24"/>
          <w:szCs w:val="24"/>
          <w:lang w:bidi="bn-BD"/>
        </w:rPr>
        <w:t xml:space="preserve"> </w:t>
      </w:r>
      <w:r w:rsidRPr="00172E5B">
        <w:rPr>
          <w:rStyle w:val="rvts39"/>
          <w:rFonts w:ascii="Kalpurush" w:hAnsi="Kalpurush" w:cs="Kalpurush"/>
          <w:sz w:val="24"/>
          <w:szCs w:val="24"/>
          <w:cs/>
          <w:lang w:bidi="bn-BD"/>
        </w:rPr>
        <w:t>কথা</w:t>
      </w:r>
      <w:r w:rsidRPr="00172E5B">
        <w:rPr>
          <w:rStyle w:val="rvts39"/>
          <w:rFonts w:ascii="Kalpurush" w:hAnsi="Kalpurush" w:cs="Kalpurush"/>
          <w:sz w:val="24"/>
          <w:szCs w:val="24"/>
          <w:lang w:bidi="bn-BD"/>
        </w:rPr>
        <w:t xml:space="preserve"> </w:t>
      </w:r>
      <w:r w:rsidRPr="00172E5B">
        <w:rPr>
          <w:rStyle w:val="rvts39"/>
          <w:rFonts w:ascii="Kalpurush" w:hAnsi="Kalpurush" w:cs="Kalpurush"/>
          <w:sz w:val="24"/>
          <w:szCs w:val="24"/>
          <w:cs/>
          <w:lang w:bidi="bn-BD"/>
        </w:rPr>
        <w:t>ও</w:t>
      </w:r>
      <w:r w:rsidRPr="00172E5B">
        <w:rPr>
          <w:rStyle w:val="rvts39"/>
          <w:rFonts w:ascii="Kalpurush" w:hAnsi="Kalpurush" w:cs="Kalpurush"/>
          <w:sz w:val="24"/>
          <w:szCs w:val="24"/>
          <w:lang w:bidi="bn-BD"/>
        </w:rPr>
        <w:t xml:space="preserve"> </w:t>
      </w:r>
      <w:r w:rsidR="001D19BC" w:rsidRPr="00172E5B">
        <w:rPr>
          <w:rStyle w:val="rvts39"/>
          <w:rFonts w:ascii="Kalpurush" w:hAnsi="Kalpurush" w:cs="Kalpurush"/>
          <w:sz w:val="24"/>
          <w:szCs w:val="24"/>
          <w:cs/>
          <w:lang w:bidi="bn-BD"/>
        </w:rPr>
        <w:t>পদ্ধতি</w:t>
      </w:r>
      <w:r w:rsidR="001D19BC">
        <w:rPr>
          <w:rStyle w:val="rvts39"/>
          <w:rFonts w:ascii="Kalpurush" w:hAnsi="Kalpurush" w:cs="Kalpurush" w:hint="cs"/>
          <w:sz w:val="24"/>
          <w:szCs w:val="24"/>
          <w:cs/>
          <w:lang w:bidi="bn-BD"/>
        </w:rPr>
        <w:t>র</w:t>
      </w:r>
      <w:r w:rsidR="001D19BC" w:rsidRPr="00172E5B">
        <w:rPr>
          <w:rStyle w:val="rvts39"/>
          <w:rFonts w:ascii="Kalpurush" w:hAnsi="Kalpurush" w:cs="Kalpurush"/>
          <w:sz w:val="24"/>
          <w:szCs w:val="24"/>
          <w:lang w:bidi="bn-BD"/>
        </w:rPr>
        <w:t xml:space="preserve"> </w:t>
      </w:r>
      <w:r w:rsidRPr="00172E5B">
        <w:rPr>
          <w:rStyle w:val="rvts39"/>
          <w:rFonts w:ascii="Kalpurush" w:hAnsi="Kalpurush" w:cs="Kalpurush"/>
          <w:sz w:val="24"/>
          <w:szCs w:val="24"/>
          <w:cs/>
          <w:lang w:bidi="bn-BD"/>
        </w:rPr>
        <w:t>মধ্যে</w:t>
      </w:r>
      <w:r w:rsidRPr="00172E5B">
        <w:rPr>
          <w:rStyle w:val="rvts39"/>
          <w:rFonts w:ascii="Kalpurush" w:hAnsi="Kalpurush" w:cs="Kalpurush"/>
          <w:sz w:val="24"/>
          <w:szCs w:val="24"/>
          <w:lang w:bidi="bn-BD"/>
        </w:rPr>
        <w:t xml:space="preserve"> </w:t>
      </w:r>
      <w:r w:rsidR="001D19BC">
        <w:rPr>
          <w:rStyle w:val="rvts39"/>
          <w:rFonts w:ascii="Kalpurush" w:hAnsi="Kalpurush" w:cs="Kalpurush" w:hint="cs"/>
          <w:sz w:val="24"/>
          <w:szCs w:val="24"/>
          <w:cs/>
          <w:lang w:bidi="bn-BD"/>
        </w:rPr>
        <w:t xml:space="preserve">অন্যতম হচ্ছে, </w:t>
      </w:r>
      <w:r w:rsidRPr="00172E5B">
        <w:rPr>
          <w:rStyle w:val="rvts39"/>
          <w:rFonts w:ascii="Kalpurush" w:hAnsi="Kalpurush" w:cs="Kalpurush"/>
          <w:sz w:val="24"/>
          <w:szCs w:val="24"/>
          <w:cs/>
          <w:lang w:bidi="bn-BD"/>
        </w:rPr>
        <w:t>যে</w:t>
      </w:r>
      <w:r w:rsidRPr="00172E5B">
        <w:rPr>
          <w:rStyle w:val="rvts39"/>
          <w:rFonts w:ascii="Kalpurush" w:hAnsi="Kalpurush" w:cs="Kalpurush"/>
          <w:sz w:val="24"/>
          <w:szCs w:val="24"/>
          <w:lang w:bidi="bn-BD"/>
        </w:rPr>
        <w:t xml:space="preserve"> </w:t>
      </w:r>
      <w:r w:rsidRPr="00172E5B">
        <w:rPr>
          <w:rStyle w:val="rvts39"/>
          <w:rFonts w:ascii="Kalpurush" w:hAnsi="Kalpurush" w:cs="Kalpurush"/>
          <w:sz w:val="24"/>
          <w:szCs w:val="24"/>
          <w:cs/>
          <w:lang w:bidi="bn-BD"/>
        </w:rPr>
        <w:t>মসজিদে</w:t>
      </w:r>
      <w:r w:rsidRPr="00172E5B">
        <w:rPr>
          <w:rStyle w:val="rvts39"/>
          <w:rFonts w:ascii="Kalpurush" w:hAnsi="Kalpurush" w:cs="Kalpurush"/>
          <w:sz w:val="24"/>
          <w:szCs w:val="24"/>
          <w:lang w:bidi="bn-BD"/>
        </w:rPr>
        <w:t xml:space="preserve"> </w:t>
      </w:r>
      <w:r w:rsidRPr="00172E5B">
        <w:rPr>
          <w:rStyle w:val="rvts39"/>
          <w:rFonts w:ascii="Kalpurush" w:hAnsi="Kalpurush" w:cs="Kalpurush"/>
          <w:sz w:val="24"/>
          <w:szCs w:val="24"/>
          <w:cs/>
          <w:lang w:bidi="bn-BD"/>
        </w:rPr>
        <w:t>আযান</w:t>
      </w:r>
      <w:r w:rsidRPr="00172E5B">
        <w:rPr>
          <w:rStyle w:val="rvts39"/>
          <w:rFonts w:ascii="Kalpurush" w:hAnsi="Kalpurush" w:cs="Kalpurush"/>
          <w:sz w:val="24"/>
          <w:szCs w:val="24"/>
          <w:lang w:bidi="bn-BD"/>
        </w:rPr>
        <w:t xml:space="preserve"> </w:t>
      </w:r>
      <w:r w:rsidRPr="00172E5B">
        <w:rPr>
          <w:rStyle w:val="rvts39"/>
          <w:rFonts w:ascii="Kalpurush" w:hAnsi="Kalpurush" w:cs="Kalpurush"/>
          <w:sz w:val="24"/>
          <w:szCs w:val="24"/>
          <w:cs/>
          <w:lang w:bidi="bn-BD"/>
        </w:rPr>
        <w:t>অনুষ্ঠিত</w:t>
      </w:r>
      <w:r w:rsidRPr="00172E5B">
        <w:rPr>
          <w:rStyle w:val="rvts39"/>
          <w:rFonts w:ascii="Kalpurush" w:hAnsi="Kalpurush" w:cs="Kalpurush"/>
          <w:sz w:val="24"/>
          <w:szCs w:val="24"/>
          <w:lang w:bidi="bn-BD"/>
        </w:rPr>
        <w:t xml:space="preserve"> </w:t>
      </w:r>
      <w:r w:rsidRPr="00172E5B">
        <w:rPr>
          <w:rStyle w:val="rvts39"/>
          <w:rFonts w:ascii="Kalpurush" w:hAnsi="Kalpurush" w:cs="Kalpurush"/>
          <w:sz w:val="24"/>
          <w:szCs w:val="24"/>
          <w:cs/>
          <w:lang w:bidi="bn-BD"/>
        </w:rPr>
        <w:t>হয়</w:t>
      </w:r>
      <w:r w:rsidRPr="00172E5B">
        <w:rPr>
          <w:rStyle w:val="rvts39"/>
          <w:rFonts w:ascii="Kalpurush" w:hAnsi="Kalpurush" w:cs="Kalpurush"/>
          <w:sz w:val="24"/>
          <w:szCs w:val="24"/>
          <w:lang w:bidi="bn-BD"/>
        </w:rPr>
        <w:t xml:space="preserve"> </w:t>
      </w:r>
      <w:r w:rsidRPr="00172E5B">
        <w:rPr>
          <w:rStyle w:val="rvts39"/>
          <w:rFonts w:ascii="Kalpurush" w:hAnsi="Kalpurush" w:cs="Kalpurush"/>
          <w:sz w:val="24"/>
          <w:szCs w:val="24"/>
          <w:cs/>
          <w:lang w:bidi="bn-BD"/>
        </w:rPr>
        <w:t>সে</w:t>
      </w:r>
      <w:r w:rsidRPr="00172E5B">
        <w:rPr>
          <w:rStyle w:val="rvts39"/>
          <w:rFonts w:ascii="Kalpurush" w:hAnsi="Kalpurush" w:cs="Kalpurush"/>
          <w:sz w:val="24"/>
          <w:szCs w:val="24"/>
          <w:lang w:bidi="bn-BD"/>
        </w:rPr>
        <w:t xml:space="preserve"> </w:t>
      </w:r>
      <w:r w:rsidRPr="00172E5B">
        <w:rPr>
          <w:rStyle w:val="rvts39"/>
          <w:rFonts w:ascii="Kalpurush" w:hAnsi="Kalpurush" w:cs="Kalpurush"/>
          <w:sz w:val="24"/>
          <w:szCs w:val="24"/>
          <w:cs/>
          <w:lang w:bidi="bn-BD"/>
        </w:rPr>
        <w:t>মসজিদে</w:t>
      </w:r>
      <w:r w:rsidRPr="00172E5B">
        <w:rPr>
          <w:rStyle w:val="rvts39"/>
          <w:rFonts w:ascii="Kalpurush" w:hAnsi="Kalpurush" w:cs="Kalpurush"/>
          <w:sz w:val="24"/>
          <w:szCs w:val="24"/>
          <w:lang w:bidi="bn-BD"/>
        </w:rPr>
        <w:t xml:space="preserve"> </w:t>
      </w:r>
      <w:r w:rsidRPr="00172E5B">
        <w:rPr>
          <w:rStyle w:val="rvts39"/>
          <w:rFonts w:ascii="Kalpurush" w:hAnsi="Kalpurush" w:cs="Kalpurush"/>
          <w:sz w:val="24"/>
          <w:szCs w:val="24"/>
          <w:cs/>
          <w:lang w:bidi="bn-BD"/>
        </w:rPr>
        <w:t>গিয়ে</w:t>
      </w:r>
      <w:r w:rsidRPr="00172E5B">
        <w:rPr>
          <w:rStyle w:val="rvts39"/>
          <w:rFonts w:ascii="Kalpurush" w:hAnsi="Kalpurush" w:cs="Kalpurush"/>
          <w:sz w:val="24"/>
          <w:szCs w:val="24"/>
          <w:lang w:bidi="bn-BD"/>
        </w:rPr>
        <w:t xml:space="preserve"> </w:t>
      </w:r>
      <w:r>
        <w:rPr>
          <w:rStyle w:val="rvts39"/>
          <w:rFonts w:ascii="Kalpurush" w:hAnsi="Kalpurush" w:cs="Kalpurush" w:hint="cs"/>
          <w:sz w:val="24"/>
          <w:szCs w:val="24"/>
          <w:cs/>
          <w:lang w:bidi="bn-BD"/>
        </w:rPr>
        <w:t>সালাত</w:t>
      </w:r>
      <w:r w:rsidRPr="00172E5B">
        <w:rPr>
          <w:rStyle w:val="rvts39"/>
          <w:rFonts w:ascii="Kalpurush" w:hAnsi="Kalpurush" w:cs="Kalpurush"/>
          <w:sz w:val="24"/>
          <w:szCs w:val="24"/>
          <w:lang w:bidi="bn-BD"/>
        </w:rPr>
        <w:t xml:space="preserve"> </w:t>
      </w:r>
      <w:r w:rsidR="001D19BC">
        <w:rPr>
          <w:rStyle w:val="rvts39"/>
          <w:rFonts w:ascii="Kalpurush" w:hAnsi="Kalpurush" w:cs="Kalpurush" w:hint="cs"/>
          <w:sz w:val="24"/>
          <w:szCs w:val="24"/>
          <w:cs/>
          <w:lang w:bidi="bn-BD"/>
        </w:rPr>
        <w:t>আদায় করা।</w:t>
      </w:r>
      <w:r>
        <w:rPr>
          <w:rStyle w:val="rvts39"/>
          <w:rFonts w:ascii="Kalpurush" w:hAnsi="Kalpurush" w:cs="Kalpurush" w:hint="cs"/>
          <w:sz w:val="24"/>
          <w:szCs w:val="24"/>
          <w:cs/>
          <w:lang w:bidi="bn-BD"/>
        </w:rPr>
        <w:t>”</w:t>
      </w:r>
      <w:r>
        <w:rPr>
          <w:rStyle w:val="FootnoteReference"/>
          <w:rFonts w:ascii="Kalpurush" w:hAnsi="Kalpurush" w:cs="Kalpurush"/>
          <w:sz w:val="24"/>
          <w:szCs w:val="24"/>
          <w:cs/>
          <w:lang w:bidi="bn-BD"/>
        </w:rPr>
        <w:footnoteReference w:id="195"/>
      </w:r>
    </w:p>
    <w:p w:rsidR="007534BA" w:rsidRPr="00345ACB" w:rsidRDefault="007534BA" w:rsidP="007534BA">
      <w:pPr>
        <w:bidi w:val="0"/>
        <w:spacing w:after="0" w:line="240" w:lineRule="auto"/>
        <w:jc w:val="both"/>
        <w:rPr>
          <w:rStyle w:val="rvts39"/>
          <w:rFonts w:ascii="Kalpurush" w:hAnsi="Kalpurush" w:cs="Kalpurush"/>
          <w:b/>
          <w:bCs/>
          <w:color w:val="C00000"/>
          <w:sz w:val="24"/>
          <w:szCs w:val="24"/>
          <w:cs/>
          <w:lang w:bidi="bn-BD"/>
        </w:rPr>
      </w:pPr>
      <w:r w:rsidRPr="00345ACB">
        <w:rPr>
          <w:rStyle w:val="rvts39"/>
          <w:rFonts w:ascii="Kalpurush" w:hAnsi="Kalpurush" w:cs="Kalpurush" w:hint="cs"/>
          <w:b/>
          <w:bCs/>
          <w:color w:val="C00000"/>
          <w:sz w:val="24"/>
          <w:szCs w:val="24"/>
          <w:cs/>
          <w:lang w:bidi="bn-BD"/>
        </w:rPr>
        <w:t>জামা‘আতে সালাত আদায়ের</w:t>
      </w:r>
      <w:r w:rsidR="00F603FC">
        <w:rPr>
          <w:rStyle w:val="rvts39"/>
          <w:rFonts w:ascii="Kalpurush" w:hAnsi="Kalpurush" w:cs="Kalpurush" w:hint="cs"/>
          <w:b/>
          <w:bCs/>
          <w:color w:val="C00000"/>
          <w:sz w:val="24"/>
          <w:szCs w:val="24"/>
          <w:cs/>
          <w:lang w:bidi="bn-BD"/>
        </w:rPr>
        <w:t xml:space="preserve"> ফযীলত</w:t>
      </w:r>
      <w:r w:rsidRPr="00345ACB">
        <w:rPr>
          <w:rStyle w:val="rvts39"/>
          <w:rFonts w:ascii="Kalpurush" w:hAnsi="Kalpurush" w:cs="Kalpurush" w:hint="cs"/>
          <w:b/>
          <w:bCs/>
          <w:color w:val="C00000"/>
          <w:sz w:val="24"/>
          <w:szCs w:val="24"/>
          <w:cs/>
          <w:lang w:bidi="bn-BD"/>
        </w:rPr>
        <w:t xml:space="preserve">: </w:t>
      </w:r>
    </w:p>
    <w:p w:rsidR="007534BA" w:rsidRDefault="007534BA" w:rsidP="00007C34">
      <w:pPr>
        <w:widowControl w:val="0"/>
        <w:bidi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sz w:val="24"/>
          <w:szCs w:val="24"/>
          <w:cs/>
          <w:lang w:bidi="bn-BD"/>
        </w:rPr>
        <w:t>একাকী সালাত আদায়ের চেয়ে জামা‘আতে সালাত আদায় করলে রয়েছে অনেক</w:t>
      </w:r>
      <w:r w:rsidR="00F603FC">
        <w:rPr>
          <w:rStyle w:val="rvts39"/>
          <w:rFonts w:ascii="Kalpurush" w:hAnsi="Kalpurush" w:cs="Kalpurush" w:hint="cs"/>
          <w:sz w:val="24"/>
          <w:szCs w:val="24"/>
          <w:cs/>
          <w:lang w:bidi="bn-BD"/>
        </w:rPr>
        <w:t xml:space="preserve"> ফযীলত</w:t>
      </w:r>
      <w:r w:rsidRPr="00007C34">
        <w:rPr>
          <w:rStyle w:val="rvts39"/>
          <w:rFonts w:ascii="SolaimanLipi" w:hAnsi="SolaimanLipi" w:cs="SolaimanLipi"/>
          <w:sz w:val="24"/>
          <w:szCs w:val="24"/>
          <w:cs/>
          <w:lang w:bidi="hi-IN"/>
        </w:rPr>
        <w:t xml:space="preserve">। </w:t>
      </w:r>
      <w:r w:rsidRPr="00BE0767">
        <w:rPr>
          <w:rStyle w:val="rvts39"/>
          <w:rFonts w:ascii="Kalpurush" w:hAnsi="Kalpurush" w:cs="Kalpurush" w:hint="cs"/>
          <w:sz w:val="24"/>
          <w:szCs w:val="24"/>
          <w:cs/>
          <w:lang w:bidi="bn-IN"/>
        </w:rPr>
        <w:t>এ সম্পর্কে অনেক হাদীস এসেছে। সেগুলোর কিছু এখানে উল্লেখ করা হলো</w:t>
      </w:r>
      <w:r w:rsidRPr="00345ACB">
        <w:rPr>
          <w:rStyle w:val="rvts39"/>
          <w:rFonts w:ascii="Kalpurush" w:hAnsi="Kalpurush" w:cs="Kalpurush" w:hint="cs"/>
          <w:sz w:val="24"/>
          <w:szCs w:val="24"/>
          <w:cs/>
          <w:lang w:bidi="bn-BD"/>
        </w:rPr>
        <w:t>:</w:t>
      </w:r>
    </w:p>
    <w:p w:rsidR="007534BA" w:rsidRPr="00345ACB" w:rsidRDefault="007534BA" w:rsidP="007534BA">
      <w:pPr>
        <w:bidi w:val="0"/>
        <w:spacing w:after="0" w:line="240" w:lineRule="auto"/>
        <w:jc w:val="both"/>
        <w:rPr>
          <w:rStyle w:val="rvts39"/>
          <w:rFonts w:ascii="Kalpurush" w:hAnsi="Kalpurush" w:cs="Kalpurush"/>
          <w:sz w:val="24"/>
          <w:szCs w:val="24"/>
          <w:cs/>
          <w:lang w:bidi="bn-BD"/>
        </w:rPr>
      </w:pPr>
      <w:r>
        <w:rPr>
          <w:rStyle w:val="rvts39"/>
          <w:rFonts w:ascii="Kalpurush" w:hAnsi="Kalpurush" w:cs="Kalpurush" w:hint="cs"/>
          <w:sz w:val="24"/>
          <w:szCs w:val="24"/>
          <w:cs/>
          <w:lang w:bidi="bn-BD"/>
        </w:rPr>
        <w:t xml:space="preserve">১- </w:t>
      </w:r>
      <w:r w:rsidRPr="00345ACB">
        <w:rPr>
          <w:rStyle w:val="rvts39"/>
          <w:rFonts w:ascii="Kalpurush" w:hAnsi="Kalpurush" w:cs="Kalpurush"/>
          <w:sz w:val="24"/>
          <w:szCs w:val="24"/>
          <w:lang w:bidi="bn-BD"/>
        </w:rPr>
        <w:t>‘</w:t>
      </w:r>
      <w:r w:rsidRPr="00345ACB">
        <w:rPr>
          <w:rStyle w:val="rvts39"/>
          <w:rFonts w:ascii="Kalpurush" w:hAnsi="Kalpurush" w:cs="Kalpurush"/>
          <w:sz w:val="24"/>
          <w:szCs w:val="24"/>
          <w:cs/>
          <w:lang w:bidi="bn-BD"/>
        </w:rPr>
        <w:t>আব্দুল্লাহ</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ইবন</w:t>
      </w:r>
      <w:r w:rsidRPr="00345ACB">
        <w:rPr>
          <w:rStyle w:val="rvts39"/>
          <w:rFonts w:ascii="Kalpurush" w:hAnsi="Kalpurush" w:cs="Kalpurush"/>
          <w:sz w:val="24"/>
          <w:szCs w:val="24"/>
          <w:lang w:bidi="bn-BD"/>
        </w:rPr>
        <w:t xml:space="preserve"> </w:t>
      </w:r>
      <w:r w:rsidR="00272E0D">
        <w:rPr>
          <w:rStyle w:val="rvts39"/>
          <w:rFonts w:ascii="Kalpurush" w:hAnsi="Kalpurush" w:cs="Kalpurush" w:hint="cs"/>
          <w:sz w:val="24"/>
          <w:szCs w:val="24"/>
          <w:cs/>
          <w:lang w:bidi="bn-BD"/>
        </w:rPr>
        <w:t>‘</w:t>
      </w:r>
      <w:r w:rsidRPr="00345ACB">
        <w:rPr>
          <w:rStyle w:val="rvts39"/>
          <w:rFonts w:ascii="Kalpurush" w:hAnsi="Kalpurush" w:cs="Kalpurush"/>
          <w:sz w:val="24"/>
          <w:szCs w:val="24"/>
          <w:cs/>
          <w:lang w:bidi="bn-BD"/>
        </w:rPr>
        <w:t>উমার</w:t>
      </w:r>
      <w:r w:rsidRPr="00345ACB">
        <w:rPr>
          <w:rStyle w:val="rvts39"/>
          <w:rFonts w:ascii="Kalpurush" w:hAnsi="Kalpurush" w:cs="Kalpurush"/>
          <w:sz w:val="24"/>
          <w:szCs w:val="24"/>
          <w:lang w:bidi="bn-BD"/>
        </w:rPr>
        <w:t xml:space="preserve"> </w:t>
      </w:r>
      <w:r>
        <w:rPr>
          <w:rStyle w:val="rvts39"/>
          <w:rFonts w:ascii="Kalpurush" w:hAnsi="Kalpurush" w:cs="Kalpurush" w:hint="cs"/>
          <w:sz w:val="24"/>
          <w:szCs w:val="24"/>
          <w:cs/>
          <w:lang w:bidi="bn-BD"/>
        </w:rPr>
        <w:t xml:space="preserve">রাদিয়াল্লাহু ‘আনহু থেকে বর্ণিত, রাসূলুল্লাহ্ সাল্লাল্লাহু আলাইহি ওয়াসাল্লাম </w:t>
      </w:r>
      <w:r w:rsidRPr="00345ACB">
        <w:rPr>
          <w:rStyle w:val="rvts39"/>
          <w:rFonts w:ascii="Kalpurush" w:hAnsi="Kalpurush" w:cs="Kalpurush"/>
          <w:sz w:val="24"/>
          <w:szCs w:val="24"/>
          <w:cs/>
          <w:lang w:bidi="bn-BD"/>
        </w:rPr>
        <w:t>বলেছেন</w:t>
      </w:r>
      <w:r>
        <w:rPr>
          <w:rStyle w:val="rvts39"/>
          <w:rFonts w:ascii="Kalpurush" w:hAnsi="Kalpurush" w:cs="Kalpurush" w:hint="cs"/>
          <w:sz w:val="24"/>
          <w:szCs w:val="24"/>
          <w:cs/>
          <w:lang w:bidi="bn-BD"/>
        </w:rPr>
        <w:t>,</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«صَلَاةُ الْجَمَاعَةِ أَفْضَلُ مِنْ صَلَاةِ الْفَذِّ بِسَبْعٍ وَعِشْرِينَ دَرَجَةً»</w:t>
      </w:r>
    </w:p>
    <w:p w:rsidR="007534BA" w:rsidRPr="00423A0A" w:rsidRDefault="007534BA" w:rsidP="009170AD">
      <w:pPr>
        <w:bidi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sz w:val="24"/>
          <w:szCs w:val="24"/>
          <w:lang w:bidi="bn-BD"/>
        </w:rPr>
        <w:t>“</w:t>
      </w:r>
      <w:r w:rsidRPr="00345ACB">
        <w:rPr>
          <w:rStyle w:val="rvts39"/>
          <w:rFonts w:ascii="Kalpurush" w:hAnsi="Kalpurush" w:cs="Kalpurush"/>
          <w:sz w:val="24"/>
          <w:szCs w:val="24"/>
          <w:cs/>
          <w:lang w:bidi="bn-BD"/>
        </w:rPr>
        <w:t>কোন</w:t>
      </w:r>
      <w:r w:rsidR="00B80107">
        <w:rPr>
          <w:rStyle w:val="rvts39"/>
          <w:rFonts w:ascii="Kalpurush" w:hAnsi="Kalpurush" w:cs="Kalpurush" w:hint="cs"/>
          <w:sz w:val="24"/>
          <w:szCs w:val="24"/>
          <w:cs/>
          <w:lang w:bidi="bn-BD"/>
        </w:rPr>
        <w:t>ো</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ব্যক্তির</w:t>
      </w:r>
      <w:r w:rsidRPr="00345ACB">
        <w:rPr>
          <w:rStyle w:val="rvts39"/>
          <w:rFonts w:ascii="Kalpurush" w:hAnsi="Kalpurush" w:cs="Kalpurush"/>
          <w:sz w:val="24"/>
          <w:szCs w:val="24"/>
          <w:lang w:bidi="bn-BD"/>
        </w:rPr>
        <w:t xml:space="preserve"> </w:t>
      </w:r>
      <w:r w:rsidR="009170AD" w:rsidRPr="00345ACB">
        <w:rPr>
          <w:rStyle w:val="rvts39"/>
          <w:rFonts w:ascii="Kalpurush" w:hAnsi="Kalpurush" w:cs="Kalpurush"/>
          <w:sz w:val="24"/>
          <w:szCs w:val="24"/>
          <w:cs/>
          <w:lang w:bidi="bn-BD"/>
        </w:rPr>
        <w:t>জামা</w:t>
      </w:r>
      <w:r w:rsidR="009170AD">
        <w:rPr>
          <w:rStyle w:val="rvts39"/>
          <w:rFonts w:ascii="Kalpurush" w:hAnsi="Kalpurush" w:cs="Kalpurush" w:hint="cs"/>
          <w:sz w:val="24"/>
          <w:szCs w:val="24"/>
          <w:cs/>
          <w:lang w:bidi="bn-BD"/>
        </w:rPr>
        <w:t>‘</w:t>
      </w:r>
      <w:r w:rsidR="009170AD" w:rsidRPr="00345ACB">
        <w:rPr>
          <w:rStyle w:val="rvts39"/>
          <w:rFonts w:ascii="Kalpurush" w:hAnsi="Kalpurush" w:cs="Kalpurush"/>
          <w:sz w:val="24"/>
          <w:szCs w:val="24"/>
          <w:cs/>
          <w:lang w:bidi="bn-BD"/>
        </w:rPr>
        <w:t>আতে</w:t>
      </w:r>
      <w:r w:rsidR="009170AD"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সালাত</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পড়া</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তার</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একাকী</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সালাত</w:t>
      </w:r>
      <w:r w:rsidRPr="00345ACB">
        <w:rPr>
          <w:rStyle w:val="rvts39"/>
          <w:rFonts w:ascii="Kalpurush" w:hAnsi="Kalpurush" w:cs="Kalpurush"/>
          <w:sz w:val="24"/>
          <w:szCs w:val="24"/>
          <w:lang w:bidi="bn-BD"/>
        </w:rPr>
        <w:t xml:space="preserve"> </w:t>
      </w:r>
      <w:r w:rsidRPr="00345ACB">
        <w:rPr>
          <w:rStyle w:val="rvts39"/>
          <w:rFonts w:ascii="Kalpurush" w:hAnsi="Kalpurush" w:cs="Kalpurush" w:hint="cs"/>
          <w:sz w:val="24"/>
          <w:szCs w:val="24"/>
          <w:cs/>
          <w:lang w:bidi="bn-BD"/>
        </w:rPr>
        <w:t>পড়া</w:t>
      </w:r>
      <w:r w:rsidRPr="00345ACB">
        <w:rPr>
          <w:rStyle w:val="rvts39"/>
          <w:rFonts w:ascii="Kalpurush" w:hAnsi="Kalpurush" w:cs="Kalpurush" w:hint="cs"/>
          <w:sz w:val="24"/>
          <w:szCs w:val="24"/>
          <w:lang w:bidi="bn-BD"/>
        </w:rPr>
        <w:t xml:space="preserve"> </w:t>
      </w:r>
      <w:r w:rsidRPr="00345ACB">
        <w:rPr>
          <w:rStyle w:val="rvts39"/>
          <w:rFonts w:ascii="Kalpurush" w:hAnsi="Kalpurush" w:cs="Kalpurush"/>
          <w:sz w:val="24"/>
          <w:szCs w:val="24"/>
          <w:cs/>
          <w:lang w:bidi="bn-BD"/>
        </w:rPr>
        <w:t>থেকে</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সাতাশগুণ</w:t>
      </w:r>
      <w:r w:rsidRPr="00345ACB">
        <w:rPr>
          <w:rStyle w:val="rvts39"/>
          <w:rFonts w:ascii="Kalpurush" w:hAnsi="Kalpurush" w:cs="Kalpurush"/>
          <w:sz w:val="24"/>
          <w:szCs w:val="24"/>
          <w:lang w:bidi="bn-BD"/>
        </w:rPr>
        <w:t xml:space="preserve"> </w:t>
      </w:r>
      <w:r w:rsidRPr="00345ACB">
        <w:rPr>
          <w:rStyle w:val="rvts39"/>
          <w:rFonts w:ascii="Kalpurush" w:hAnsi="Kalpurush" w:cs="Kalpurush" w:hint="cs"/>
          <w:sz w:val="24"/>
          <w:szCs w:val="24"/>
          <w:cs/>
          <w:lang w:bidi="bn-BD"/>
        </w:rPr>
        <w:t>বেশি</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মর্যাদাসম্পন্ন</w:t>
      </w:r>
      <w:r w:rsidRPr="00345ACB">
        <w:rPr>
          <w:rStyle w:val="rvts39"/>
          <w:rFonts w:ascii="Kalpurush" w:hAnsi="Kalpurush" w:cs="Kalpurush" w:hint="cs"/>
          <w:sz w:val="24"/>
          <w:szCs w:val="24"/>
          <w:cs/>
          <w:lang w:bidi="bn-BD"/>
        </w:rPr>
        <w:t>”</w:t>
      </w:r>
      <w:r w:rsidRPr="00622BBF">
        <w:rPr>
          <w:rStyle w:val="rvts39"/>
          <w:rFonts w:ascii="Kalpurush" w:hAnsi="Kalpurush" w:cs="SolaimanLipi"/>
          <w:sz w:val="24"/>
          <w:szCs w:val="24"/>
          <w:cs/>
          <w:lang w:bidi="hi-IN"/>
        </w:rPr>
        <w:t>।</w:t>
      </w:r>
      <w:r w:rsidRPr="00345ACB">
        <w:rPr>
          <w:rStyle w:val="FootnoteReference"/>
          <w:rFonts w:ascii="Kalpurush" w:hAnsi="Kalpurush" w:cs="Kalpurush"/>
          <w:sz w:val="24"/>
          <w:szCs w:val="24"/>
          <w:cs/>
          <w:lang w:bidi="hi-IN"/>
        </w:rPr>
        <w:footnoteReference w:id="196"/>
      </w:r>
    </w:p>
    <w:p w:rsidR="007534BA" w:rsidRPr="00345ACB" w:rsidRDefault="007534BA" w:rsidP="007534BA">
      <w:pPr>
        <w:bidi w:val="0"/>
        <w:spacing w:after="0" w:line="240" w:lineRule="auto"/>
        <w:jc w:val="both"/>
        <w:rPr>
          <w:rStyle w:val="rvts39"/>
          <w:rFonts w:ascii="Kalpurush" w:hAnsi="Kalpurush" w:cs="Kalpurush"/>
          <w:sz w:val="24"/>
          <w:szCs w:val="24"/>
          <w:cs/>
          <w:lang w:bidi="bn-BD"/>
        </w:rPr>
      </w:pPr>
      <w:r w:rsidRPr="00423A0A">
        <w:rPr>
          <w:rStyle w:val="rvts39"/>
          <w:rFonts w:ascii="Kalpurush" w:hAnsi="Kalpurush" w:cs="Kalpurush" w:hint="cs"/>
          <w:sz w:val="24"/>
          <w:szCs w:val="24"/>
          <w:cs/>
          <w:lang w:bidi="bn-BD"/>
        </w:rPr>
        <w:t xml:space="preserve">২- </w:t>
      </w:r>
      <w:r>
        <w:rPr>
          <w:rStyle w:val="rvts39"/>
          <w:rFonts w:ascii="Kalpurush" w:hAnsi="Kalpurush" w:cs="Kalpurush"/>
          <w:sz w:val="24"/>
          <w:szCs w:val="24"/>
          <w:cs/>
          <w:lang w:bidi="bn-BD"/>
        </w:rPr>
        <w:t>আবু</w:t>
      </w:r>
      <w:r w:rsidRPr="00345ACB">
        <w:rPr>
          <w:rStyle w:val="rvts39"/>
          <w:rFonts w:ascii="Kalpurush" w:hAnsi="Kalpurush" w:cs="Kalpurush"/>
          <w:sz w:val="24"/>
          <w:szCs w:val="24"/>
          <w:cs/>
          <w:lang w:bidi="bn-BD"/>
        </w:rPr>
        <w:t xml:space="preserve"> হুরায়রা </w:t>
      </w:r>
      <w:r w:rsidRPr="00345ACB">
        <w:rPr>
          <w:rStyle w:val="rvts39"/>
          <w:rFonts w:ascii="Kalpurush" w:hAnsi="Kalpurush" w:cs="Kalpurush" w:hint="cs"/>
          <w:sz w:val="24"/>
          <w:szCs w:val="24"/>
          <w:cs/>
          <w:lang w:bidi="bn-BD"/>
        </w:rPr>
        <w:t xml:space="preserve">রাদিয়াল্লাহু </w:t>
      </w:r>
      <w:r>
        <w:rPr>
          <w:rStyle w:val="rvts39"/>
          <w:rFonts w:ascii="Kalpurush" w:hAnsi="Kalpurush" w:cs="Kalpurush" w:hint="cs"/>
          <w:sz w:val="24"/>
          <w:szCs w:val="24"/>
          <w:cs/>
          <w:lang w:bidi="bn-BD"/>
        </w:rPr>
        <w:t>‘</w:t>
      </w:r>
      <w:r w:rsidRPr="00345ACB">
        <w:rPr>
          <w:rStyle w:val="rvts39"/>
          <w:rFonts w:ascii="Kalpurush" w:hAnsi="Kalpurush" w:cs="Kalpurush" w:hint="cs"/>
          <w:sz w:val="24"/>
          <w:szCs w:val="24"/>
          <w:cs/>
          <w:lang w:bidi="bn-BD"/>
        </w:rPr>
        <w:t xml:space="preserve">আনহু </w:t>
      </w:r>
      <w:r w:rsidRPr="00345ACB">
        <w:rPr>
          <w:rStyle w:val="rvts39"/>
          <w:rFonts w:ascii="Kalpurush" w:hAnsi="Kalpurush" w:cs="Kalpurush"/>
          <w:sz w:val="24"/>
          <w:szCs w:val="24"/>
          <w:cs/>
          <w:lang w:bidi="bn-BD"/>
        </w:rPr>
        <w:t>থেকে বর্ণিত</w:t>
      </w:r>
      <w:r w:rsidRPr="00345ACB">
        <w:rPr>
          <w:rStyle w:val="rvts39"/>
          <w:rFonts w:ascii="Kalpurush" w:hAnsi="Kalpurush" w:cs="Kalpurush" w:hint="cs"/>
          <w:sz w:val="24"/>
          <w:szCs w:val="24"/>
          <w:cs/>
          <w:lang w:bidi="bn-BD"/>
        </w:rPr>
        <w:t xml:space="preserve">, </w:t>
      </w:r>
      <w:r w:rsidRPr="00345ACB">
        <w:rPr>
          <w:rStyle w:val="rvts39"/>
          <w:rFonts w:ascii="Kalpurush" w:hAnsi="Kalpurush" w:cs="Kalpurush"/>
          <w:sz w:val="24"/>
          <w:szCs w:val="24"/>
          <w:cs/>
          <w:lang w:bidi="bn-BD"/>
        </w:rPr>
        <w:t>তিনি বলেন</w:t>
      </w:r>
      <w:r w:rsidRPr="00345ACB">
        <w:rPr>
          <w:rStyle w:val="rvts39"/>
          <w:rFonts w:ascii="Kalpurush" w:hAnsi="Kalpurush" w:cs="Kalpurush"/>
          <w:sz w:val="24"/>
          <w:szCs w:val="24"/>
          <w:lang w:bidi="bn-BD"/>
        </w:rPr>
        <w:t>,</w:t>
      </w:r>
      <w:r>
        <w:rPr>
          <w:rStyle w:val="rvts39"/>
          <w:rFonts w:ascii="Kalpurush" w:hAnsi="Kalpurush" w:cs="Kalpurush" w:hint="cs"/>
          <w:sz w:val="24"/>
          <w:szCs w:val="24"/>
          <w:cs/>
          <w:lang w:bidi="bn-BD"/>
        </w:rPr>
        <w:t xml:space="preserve"> রাসূলুল্লাহ্ </w:t>
      </w:r>
      <w:r w:rsidRPr="00345ACB">
        <w:rPr>
          <w:rStyle w:val="rvts39"/>
          <w:rFonts w:ascii="Kalpurush" w:hAnsi="Kalpurush" w:cs="Kalpurush"/>
          <w:sz w:val="24"/>
          <w:szCs w:val="24"/>
          <w:cs/>
          <w:lang w:bidi="bn-BD"/>
        </w:rPr>
        <w:t>সাল্লাল্লাহু আলাইহি ওয়াসাল্লাম বলেছেন</w:t>
      </w:r>
      <w:r>
        <w:rPr>
          <w:rStyle w:val="rvts39"/>
          <w:rFonts w:ascii="Kalpurush" w:hAnsi="Kalpurush" w:cs="Kalpurush" w:hint="cs"/>
          <w:sz w:val="24"/>
          <w:szCs w:val="24"/>
          <w:cs/>
          <w:lang w:bidi="bn-BD"/>
        </w:rPr>
        <w:t>,</w:t>
      </w:r>
    </w:p>
    <w:p w:rsidR="007534BA" w:rsidRPr="0037587F"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37587F">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 xml:space="preserve">صَلَاةُ الرَّجُلِ فِي جَمَاعَةٍ تَزِيدُ عَلَى صَلَاتِهِ فِي بَيْتِهِ، وَصَلَاتِهِ فِي سُوقِهِ، بِضْعًا وَعِشْرِينَ دَرَجَةً، وَذَلِكَ أَنَّ أَحَدَهُمْ إِذَا تَوَضَّأَ فَأَحْسَنَ الْوُضُوءَ، ثُمَّ أَتَى الْمَسْجِدَ لَا يَنْهَزُهُ إِلَّا الصَّلَاةُ، لَا يُرِيدُ إِلَّا </w:t>
      </w:r>
      <w:r w:rsidRPr="00345ACB">
        <w:rPr>
          <w:rFonts w:ascii="Traditional Arabic" w:hAnsi="Traditional Arabic" w:cs="KFGQPC Uthman Taha Naskh"/>
          <w:color w:val="0000CC"/>
          <w:sz w:val="24"/>
          <w:szCs w:val="24"/>
          <w:rtl/>
          <w:lang w:bidi="ar-EG"/>
        </w:rPr>
        <w:lastRenderedPageBreak/>
        <w:t>الصَّلَاةَ، فَلَمْ يَخْطُ خَطْوَةً إِلَّا رُفِعَ لَهُ بِهَا دَرَجَةٌ، وَحُطَّ عَنْهُ بِهَا خَطِيئَةٌ، حَتَّى يَدْخُلَ الْمَسْجِدَ، فَإِذَا دَخَلَ الْمَسْجِدَ كَانَ فِي الصَّلَاةِ مَا كَانَتِ الصَّلَاةُ هِيَ تَحْبِسُهُ، وَالْمَلَائِكَةُ يُصَلُّونَ عَلَى أَحَدِكُمْ مَا دَامَ فِي مَجْلِسِهِ الَّذِي صَلَّى فِيهِ، يَقُولُونَ: اللهُمَّ ارْحَمْهُ، اللهُمَّ اغْفِرْ لَهُ، اللهُمَّ تُبْ عَلَيْهِ، مَا لَمْ يُؤْذِ فِيهِ، مَا</w:t>
      </w:r>
      <w:r>
        <w:rPr>
          <w:rFonts w:ascii="Traditional Arabic" w:hAnsi="Traditional Arabic" w:cs="KFGQPC Uthman Taha Naskh"/>
          <w:color w:val="0000CC"/>
          <w:sz w:val="24"/>
          <w:szCs w:val="24"/>
          <w:rtl/>
          <w:lang w:bidi="ar-EG"/>
        </w:rPr>
        <w:t xml:space="preserve"> لَمْ يُحْدِثْ فِيهِ</w:t>
      </w:r>
      <w:r w:rsidRPr="0037587F">
        <w:rPr>
          <w:rFonts w:ascii="Traditional Arabic" w:hAnsi="Traditional Arabic" w:cs="KFGQPC Uthman Taha Naskh" w:hint="cs"/>
          <w:color w:val="0000CC"/>
          <w:sz w:val="24"/>
          <w:szCs w:val="24"/>
          <w:rtl/>
          <w:lang w:bidi="ar-EG"/>
        </w:rPr>
        <w:t>»</w:t>
      </w:r>
    </w:p>
    <w:p w:rsidR="007534BA" w:rsidRPr="00345ACB" w:rsidRDefault="007534BA" w:rsidP="00B80107">
      <w:pPr>
        <w:bidi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sz w:val="24"/>
          <w:szCs w:val="24"/>
          <w:cs/>
          <w:lang w:bidi="bn-BD"/>
        </w:rPr>
        <w:t>“</w:t>
      </w:r>
      <w:r w:rsidRPr="00345ACB">
        <w:rPr>
          <w:rStyle w:val="rvts39"/>
          <w:rFonts w:ascii="Kalpurush" w:hAnsi="Kalpurush" w:cs="Kalpurush"/>
          <w:sz w:val="24"/>
          <w:szCs w:val="24"/>
          <w:cs/>
          <w:lang w:bidi="bn-BD"/>
        </w:rPr>
        <w:t>কো</w:t>
      </w:r>
      <w:r w:rsidRPr="00345ACB">
        <w:rPr>
          <w:rStyle w:val="rvts39"/>
          <w:rFonts w:ascii="Kalpurush" w:hAnsi="Kalpurush" w:cs="Kalpurush" w:hint="cs"/>
          <w:sz w:val="24"/>
          <w:szCs w:val="24"/>
          <w:cs/>
          <w:lang w:bidi="bn-BD"/>
        </w:rPr>
        <w:t>নো</w:t>
      </w:r>
      <w:r w:rsidRPr="00345ACB">
        <w:rPr>
          <w:rStyle w:val="rvts39"/>
          <w:rFonts w:ascii="Kalpurush" w:hAnsi="Kalpurush" w:cs="Kalpurush"/>
          <w:sz w:val="24"/>
          <w:szCs w:val="24"/>
          <w:cs/>
          <w:lang w:bidi="bn-BD"/>
        </w:rPr>
        <w:t xml:space="preserve"> ব্যক্তি মসজিদে </w:t>
      </w:r>
      <w:r w:rsidR="00B80107" w:rsidRPr="00345ACB">
        <w:rPr>
          <w:rStyle w:val="rvts39"/>
          <w:rFonts w:ascii="Kalpurush" w:hAnsi="Kalpurush" w:cs="Kalpurush"/>
          <w:sz w:val="24"/>
          <w:szCs w:val="24"/>
          <w:cs/>
          <w:lang w:bidi="bn-BD"/>
        </w:rPr>
        <w:t>জামা</w:t>
      </w:r>
      <w:r w:rsidR="00B80107">
        <w:rPr>
          <w:rStyle w:val="rvts39"/>
          <w:rFonts w:ascii="Kalpurush" w:hAnsi="Kalpurush" w:cs="Kalpurush" w:hint="cs"/>
          <w:sz w:val="24"/>
          <w:szCs w:val="24"/>
          <w:cs/>
          <w:lang w:bidi="bn-BD"/>
        </w:rPr>
        <w:t>‘</w:t>
      </w:r>
      <w:r w:rsidR="00B80107" w:rsidRPr="00345ACB">
        <w:rPr>
          <w:rStyle w:val="rvts39"/>
          <w:rFonts w:ascii="Kalpurush" w:hAnsi="Kalpurush" w:cs="Kalpurush"/>
          <w:sz w:val="24"/>
          <w:szCs w:val="24"/>
          <w:cs/>
          <w:lang w:bidi="bn-BD"/>
        </w:rPr>
        <w:t xml:space="preserve">আতে </w:t>
      </w:r>
      <w:r w:rsidRPr="00345ACB">
        <w:rPr>
          <w:rStyle w:val="rvts39"/>
          <w:rFonts w:ascii="Kalpurush" w:hAnsi="Kalpurush" w:cs="Kalpurush"/>
          <w:sz w:val="24"/>
          <w:szCs w:val="24"/>
          <w:cs/>
          <w:lang w:bidi="bn-BD"/>
        </w:rPr>
        <w:t>সালাত পড়লে তা তার বাড়িতে</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 xml:space="preserve">বা বাজারে সালাত পড়ার চেয়ে বিশগুণেরও </w:t>
      </w:r>
      <w:r w:rsidRPr="00345ACB">
        <w:rPr>
          <w:rStyle w:val="rvts39"/>
          <w:rFonts w:ascii="Kalpurush" w:hAnsi="Kalpurush" w:cs="Kalpurush" w:hint="cs"/>
          <w:sz w:val="24"/>
          <w:szCs w:val="24"/>
          <w:cs/>
          <w:lang w:bidi="bn-BD"/>
        </w:rPr>
        <w:t>বেশি</w:t>
      </w:r>
      <w:r w:rsidRPr="00345ACB">
        <w:rPr>
          <w:rStyle w:val="rvts39"/>
          <w:rFonts w:ascii="Kalpurush" w:hAnsi="Kalpurush" w:cs="Kalpurush"/>
          <w:sz w:val="24"/>
          <w:szCs w:val="24"/>
          <w:cs/>
          <w:lang w:bidi="bn-BD"/>
        </w:rPr>
        <w:t xml:space="preserve"> মর্যাদাসম্পন্ন। কারণ কো</w:t>
      </w:r>
      <w:r w:rsidRPr="00345ACB">
        <w:rPr>
          <w:rStyle w:val="rvts39"/>
          <w:rFonts w:ascii="Kalpurush" w:hAnsi="Kalpurush" w:cs="Kalpurush" w:hint="cs"/>
          <w:sz w:val="24"/>
          <w:szCs w:val="24"/>
          <w:cs/>
          <w:lang w:bidi="bn-BD"/>
        </w:rPr>
        <w:t>নো</w:t>
      </w:r>
      <w:r w:rsidRPr="00345ACB">
        <w:rPr>
          <w:rStyle w:val="rvts39"/>
          <w:rFonts w:ascii="Kalpurush" w:hAnsi="Kalpurush" w:cs="Kalpurush"/>
          <w:sz w:val="24"/>
          <w:szCs w:val="24"/>
          <w:cs/>
          <w:lang w:bidi="bn-BD"/>
        </w:rPr>
        <w:t xml:space="preserve"> লোক যখন</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 xml:space="preserve">সালাতের জন্য </w:t>
      </w:r>
      <w:r w:rsidRPr="00345ACB">
        <w:rPr>
          <w:rStyle w:val="rvts39"/>
          <w:rFonts w:ascii="Kalpurush" w:hAnsi="Kalpurush" w:cs="Kalpurush" w:hint="cs"/>
          <w:sz w:val="24"/>
          <w:szCs w:val="24"/>
          <w:cs/>
          <w:lang w:bidi="bn-BD"/>
        </w:rPr>
        <w:t>অ</w:t>
      </w:r>
      <w:r w:rsidRPr="00345ACB">
        <w:rPr>
          <w:rStyle w:val="rvts39"/>
          <w:rFonts w:ascii="Kalpurush" w:hAnsi="Kalpurush" w:cs="Kalpurush"/>
          <w:sz w:val="24"/>
          <w:szCs w:val="24"/>
          <w:cs/>
          <w:lang w:bidi="bn-BD"/>
        </w:rPr>
        <w:t>যু করে এবং ভা</w:t>
      </w:r>
      <w:r w:rsidRPr="00345ACB">
        <w:rPr>
          <w:rStyle w:val="rvts39"/>
          <w:rFonts w:ascii="Kalpurush" w:hAnsi="Kalpurush" w:cs="Kalpurush" w:hint="cs"/>
          <w:sz w:val="24"/>
          <w:szCs w:val="24"/>
          <w:cs/>
          <w:lang w:bidi="bn-BD"/>
        </w:rPr>
        <w:t>লো</w:t>
      </w:r>
      <w:r w:rsidRPr="00345ACB">
        <w:rPr>
          <w:rStyle w:val="rvts39"/>
          <w:rFonts w:ascii="Kalpurush" w:hAnsi="Kalpurush" w:cs="Kalpurush"/>
          <w:sz w:val="24"/>
          <w:szCs w:val="24"/>
          <w:cs/>
          <w:lang w:bidi="bn-BD"/>
        </w:rPr>
        <w:t xml:space="preserve">ভাবে </w:t>
      </w:r>
      <w:r w:rsidRPr="00345ACB">
        <w:rPr>
          <w:rStyle w:val="rvts39"/>
          <w:rFonts w:ascii="Kalpurush" w:hAnsi="Kalpurush" w:cs="Kalpurush" w:hint="cs"/>
          <w:sz w:val="24"/>
          <w:szCs w:val="24"/>
          <w:cs/>
          <w:lang w:bidi="bn-BD"/>
        </w:rPr>
        <w:t>অ</w:t>
      </w:r>
      <w:r w:rsidRPr="00345ACB">
        <w:rPr>
          <w:rStyle w:val="rvts39"/>
          <w:rFonts w:ascii="Kalpurush" w:hAnsi="Kalpurush" w:cs="Kalpurush"/>
          <w:sz w:val="24"/>
          <w:szCs w:val="24"/>
          <w:cs/>
          <w:lang w:bidi="bn-BD"/>
        </w:rPr>
        <w:t>যু করে মসজিদে আসে</w:t>
      </w:r>
      <w:r w:rsidR="00B80107">
        <w:rPr>
          <w:rStyle w:val="rvts39"/>
          <w:rFonts w:ascii="Kalpurush" w:hAnsi="Kalpurush" w:cs="Kalpurush" w:hint="cs"/>
          <w:sz w:val="24"/>
          <w:szCs w:val="24"/>
          <w:cs/>
          <w:lang w:bidi="bn-BD"/>
        </w:rPr>
        <w:t>,</w:t>
      </w:r>
      <w:r w:rsidRPr="00345ACB">
        <w:rPr>
          <w:rStyle w:val="rvts39"/>
          <w:rFonts w:ascii="Kalpurush" w:hAnsi="Kalpurush" w:cs="Kalpurush"/>
          <w:sz w:val="24"/>
          <w:szCs w:val="24"/>
          <w:cs/>
          <w:lang w:bidi="bn-BD"/>
        </w:rPr>
        <w:t xml:space="preserve"> তাকে </w:t>
      </w:r>
      <w:r w:rsidR="00B80107">
        <w:rPr>
          <w:rStyle w:val="rvts39"/>
          <w:rFonts w:ascii="Kalpurush" w:hAnsi="Kalpurush" w:cs="Kalpurush" w:hint="cs"/>
          <w:sz w:val="24"/>
          <w:szCs w:val="24"/>
          <w:cs/>
          <w:lang w:bidi="bn-BD"/>
        </w:rPr>
        <w:t xml:space="preserve">কেবল </w:t>
      </w:r>
      <w:r w:rsidRPr="00345ACB">
        <w:rPr>
          <w:rStyle w:val="rvts39"/>
          <w:rFonts w:ascii="Kalpurush" w:hAnsi="Kalpurush" w:cs="Kalpurush"/>
          <w:sz w:val="24"/>
          <w:szCs w:val="24"/>
          <w:cs/>
          <w:lang w:bidi="bn-BD"/>
        </w:rPr>
        <w:t>সালাত</w:t>
      </w:r>
      <w:r w:rsidR="00B80107">
        <w:rPr>
          <w:rStyle w:val="rvts39"/>
          <w:rFonts w:ascii="Kalpurush" w:hAnsi="Kalpurush" w:cs="Kalpurush" w:hint="cs"/>
          <w:sz w:val="24"/>
          <w:szCs w:val="24"/>
          <w:cs/>
          <w:lang w:bidi="bn-BD"/>
        </w:rPr>
        <w:t>ই</w:t>
      </w:r>
      <w:r w:rsidRPr="00345ACB">
        <w:rPr>
          <w:rStyle w:val="rvts39"/>
          <w:rFonts w:ascii="Kalpurush" w:hAnsi="Kalpurush" w:cs="Kalpurush"/>
          <w:sz w:val="24"/>
          <w:szCs w:val="24"/>
          <w:cs/>
          <w:lang w:bidi="bn-BD"/>
        </w:rPr>
        <w:t xml:space="preserve"> মসজিদে </w:t>
      </w:r>
      <w:r w:rsidR="00B80107">
        <w:rPr>
          <w:rStyle w:val="rvts39"/>
          <w:rFonts w:ascii="Kalpurush" w:hAnsi="Kalpurush" w:cs="Kalpurush" w:hint="cs"/>
          <w:sz w:val="24"/>
          <w:szCs w:val="24"/>
          <w:cs/>
          <w:lang w:bidi="bn-BD"/>
        </w:rPr>
        <w:t xml:space="preserve">নিয়ে আসে, </w:t>
      </w:r>
      <w:r w:rsidRPr="00345ACB">
        <w:rPr>
          <w:rStyle w:val="rvts39"/>
          <w:rFonts w:ascii="Kalpurush" w:hAnsi="Kalpurush" w:cs="Kalpurush"/>
          <w:sz w:val="24"/>
          <w:szCs w:val="24"/>
          <w:cs/>
          <w:lang w:bidi="bn-BD"/>
        </w:rPr>
        <w:t xml:space="preserve">আর সে </w:t>
      </w:r>
      <w:r w:rsidR="00B80107">
        <w:rPr>
          <w:rStyle w:val="rvts39"/>
          <w:rFonts w:ascii="Kalpurush" w:hAnsi="Kalpurush" w:cs="Kalpurush" w:hint="cs"/>
          <w:sz w:val="24"/>
          <w:szCs w:val="24"/>
          <w:cs/>
          <w:lang w:bidi="bn-BD"/>
        </w:rPr>
        <w:t xml:space="preserve">কেবল </w:t>
      </w:r>
      <w:r w:rsidRPr="00345ACB">
        <w:rPr>
          <w:rStyle w:val="rvts39"/>
          <w:rFonts w:ascii="Kalpurush" w:hAnsi="Kalpurush" w:cs="Kalpurush"/>
          <w:sz w:val="24"/>
          <w:szCs w:val="24"/>
          <w:cs/>
          <w:lang w:bidi="bn-BD"/>
        </w:rPr>
        <w:t>সালাত</w:t>
      </w:r>
      <w:r w:rsidR="00B80107">
        <w:rPr>
          <w:rStyle w:val="rvts39"/>
          <w:rFonts w:ascii="Kalpurush" w:hAnsi="Kalpurush" w:cs="Kalpurush" w:hint="cs"/>
          <w:sz w:val="24"/>
          <w:szCs w:val="24"/>
          <w:cs/>
          <w:lang w:bidi="bn-BD"/>
        </w:rPr>
        <w:t>ই</w:t>
      </w:r>
      <w:r w:rsidRPr="00345ACB">
        <w:rPr>
          <w:rStyle w:val="rvts39"/>
          <w:rFonts w:ascii="Kalpurush" w:hAnsi="Kalpurush" w:cs="Kalpurush"/>
          <w:sz w:val="24"/>
          <w:szCs w:val="24"/>
          <w:cs/>
          <w:lang w:bidi="bn-BD"/>
        </w:rPr>
        <w:t xml:space="preserve"> উদ্দেশ্য </w:t>
      </w:r>
      <w:r w:rsidR="00B80107">
        <w:rPr>
          <w:rStyle w:val="rvts39"/>
          <w:rFonts w:ascii="Kalpurush" w:hAnsi="Kalpurush" w:cs="Kalpurush" w:hint="cs"/>
          <w:sz w:val="24"/>
          <w:szCs w:val="24"/>
          <w:cs/>
          <w:lang w:bidi="bn-BD"/>
        </w:rPr>
        <w:t xml:space="preserve">নেয়, তখন </w:t>
      </w:r>
      <w:r w:rsidRPr="00345ACB">
        <w:rPr>
          <w:rStyle w:val="rvts39"/>
          <w:rFonts w:ascii="Kalpurush" w:hAnsi="Kalpurush" w:cs="Kalpurush"/>
          <w:sz w:val="24"/>
          <w:szCs w:val="24"/>
          <w:cs/>
          <w:lang w:bidi="bn-BD"/>
        </w:rPr>
        <w:t>এ</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 xml:space="preserve">উদ্দেশ্যে সে </w:t>
      </w:r>
      <w:r w:rsidR="00B80107">
        <w:rPr>
          <w:rStyle w:val="rvts39"/>
          <w:rFonts w:ascii="Kalpurush" w:hAnsi="Kalpurush" w:cs="Kalpurush" w:hint="cs"/>
          <w:sz w:val="24"/>
          <w:szCs w:val="24"/>
          <w:cs/>
          <w:lang w:bidi="bn-BD"/>
        </w:rPr>
        <w:t xml:space="preserve">যে </w:t>
      </w:r>
      <w:r w:rsidRPr="00345ACB">
        <w:rPr>
          <w:rStyle w:val="rvts39"/>
          <w:rFonts w:ascii="Kalpurush" w:hAnsi="Kalpurush" w:cs="Kalpurush"/>
          <w:sz w:val="24"/>
          <w:szCs w:val="24"/>
          <w:cs/>
          <w:lang w:bidi="bn-BD"/>
        </w:rPr>
        <w:t>পদ</w:t>
      </w:r>
      <w:r w:rsidRPr="00345ACB">
        <w:rPr>
          <w:rStyle w:val="rvts39"/>
          <w:rFonts w:ascii="Kalpurush" w:hAnsi="Kalpurush" w:cs="Kalpurush" w:hint="cs"/>
          <w:sz w:val="24"/>
          <w:szCs w:val="24"/>
          <w:cs/>
          <w:lang w:bidi="bn-BD"/>
        </w:rPr>
        <w:t>ক্ষে</w:t>
      </w:r>
      <w:r w:rsidRPr="00345ACB">
        <w:rPr>
          <w:rStyle w:val="rvts39"/>
          <w:rFonts w:ascii="Kalpurush" w:hAnsi="Kalpurush" w:cs="Kalpurush"/>
          <w:sz w:val="24"/>
          <w:szCs w:val="24"/>
          <w:cs/>
          <w:lang w:bidi="bn-BD"/>
        </w:rPr>
        <w:t>প</w:t>
      </w:r>
      <w:r w:rsidR="00B80107">
        <w:rPr>
          <w:rStyle w:val="rvts39"/>
          <w:rFonts w:ascii="Kalpurush" w:hAnsi="Kalpurush" w:cs="Kalpurush" w:hint="cs"/>
          <w:sz w:val="24"/>
          <w:szCs w:val="24"/>
          <w:cs/>
          <w:lang w:bidi="bn-BD"/>
        </w:rPr>
        <w:t>ই</w:t>
      </w:r>
      <w:r w:rsidRPr="00345ACB">
        <w:rPr>
          <w:rStyle w:val="rvts39"/>
          <w:rFonts w:ascii="Kalpurush" w:hAnsi="Kalpurush" w:cs="Kalpurush"/>
          <w:sz w:val="24"/>
          <w:szCs w:val="24"/>
          <w:lang w:bidi="bn-BD"/>
        </w:rPr>
        <w:t xml:space="preserve"> </w:t>
      </w:r>
      <w:r w:rsidR="00B80107">
        <w:rPr>
          <w:rStyle w:val="rvts39"/>
          <w:rFonts w:ascii="Kalpurush" w:hAnsi="Kalpurush" w:cs="Kalpurush" w:hint="cs"/>
          <w:sz w:val="24"/>
          <w:szCs w:val="24"/>
          <w:cs/>
          <w:lang w:bidi="bn-BD"/>
        </w:rPr>
        <w:t xml:space="preserve">গ্রহণ </w:t>
      </w:r>
      <w:r w:rsidRPr="00345ACB">
        <w:rPr>
          <w:rStyle w:val="rvts39"/>
          <w:rFonts w:ascii="Kalpurush" w:hAnsi="Kalpurush" w:cs="Kalpurush"/>
          <w:sz w:val="24"/>
          <w:szCs w:val="24"/>
          <w:cs/>
          <w:lang w:bidi="bn-BD"/>
        </w:rPr>
        <w:t xml:space="preserve">করে মসজিদে প্রবেশ না করা </w:t>
      </w:r>
      <w:r w:rsidRPr="00345ACB">
        <w:rPr>
          <w:rStyle w:val="rvts39"/>
          <w:rFonts w:ascii="Kalpurush" w:hAnsi="Kalpurush" w:cs="Kalpurush" w:hint="cs"/>
          <w:sz w:val="24"/>
          <w:szCs w:val="24"/>
          <w:cs/>
          <w:lang w:bidi="bn-BD"/>
        </w:rPr>
        <w:t xml:space="preserve">পর্যন্ত </w:t>
      </w:r>
      <w:r w:rsidRPr="00345ACB">
        <w:rPr>
          <w:rStyle w:val="rvts39"/>
          <w:rFonts w:ascii="Kalpurush" w:hAnsi="Kalpurush" w:cs="Kalpurush"/>
          <w:sz w:val="24"/>
          <w:szCs w:val="24"/>
          <w:cs/>
          <w:lang w:bidi="bn-BD"/>
        </w:rPr>
        <w:t>তার প্রতিটি</w:t>
      </w:r>
      <w:r w:rsidR="00B80107">
        <w:rPr>
          <w:rStyle w:val="rvts39"/>
          <w:rFonts w:ascii="Kalpurush" w:hAnsi="Kalpurush" w:cs="Kalpurush" w:hint="cs"/>
          <w:sz w:val="24"/>
          <w:szCs w:val="24"/>
          <w:cs/>
          <w:lang w:bidi="bn-BD"/>
        </w:rPr>
        <w:t xml:space="preserve"> পদক্ষেপে</w:t>
      </w:r>
      <w:r w:rsidRPr="00345ACB">
        <w:rPr>
          <w:rStyle w:val="rvts39"/>
          <w:rFonts w:ascii="Kalpurush" w:hAnsi="Kalpurush" w:cs="Kalpurush"/>
          <w:sz w:val="24"/>
          <w:szCs w:val="24"/>
          <w:cs/>
          <w:lang w:bidi="bn-BD"/>
        </w:rPr>
        <w:t xml:space="preserve">র বদলে </w:t>
      </w:r>
      <w:r w:rsidR="00B80107">
        <w:rPr>
          <w:rStyle w:val="rvts39"/>
          <w:rFonts w:ascii="Kalpurush" w:hAnsi="Kalpurush" w:cs="Kalpurush" w:hint="cs"/>
          <w:sz w:val="24"/>
          <w:szCs w:val="24"/>
          <w:cs/>
          <w:lang w:bidi="bn-BD"/>
        </w:rPr>
        <w:t xml:space="preserve"> একটি করে </w:t>
      </w:r>
      <w:r w:rsidRPr="00345ACB">
        <w:rPr>
          <w:rStyle w:val="rvts39"/>
          <w:rFonts w:ascii="Kalpurush" w:hAnsi="Kalpurush" w:cs="Kalpurush"/>
          <w:sz w:val="24"/>
          <w:szCs w:val="24"/>
          <w:cs/>
          <w:lang w:bidi="bn-BD"/>
        </w:rPr>
        <w:t>মর্যাদা</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বৃদ্ধি করা হয় এবং একটি করে গুনাহ মিটিয়ে</w:t>
      </w:r>
      <w:r>
        <w:rPr>
          <w:rStyle w:val="rvts39"/>
          <w:rFonts w:ascii="Kalpurush" w:hAnsi="Kalpurush" w:cs="Kalpurush"/>
          <w:sz w:val="24"/>
          <w:szCs w:val="24"/>
          <w:cs/>
          <w:lang w:bidi="bn-BD"/>
        </w:rPr>
        <w:t xml:space="preserve"> দেওয়া </w:t>
      </w:r>
      <w:r w:rsidRPr="00345ACB">
        <w:rPr>
          <w:rStyle w:val="rvts39"/>
          <w:rFonts w:ascii="Kalpurush" w:hAnsi="Kalpurush" w:cs="Kalpurush"/>
          <w:sz w:val="24"/>
          <w:szCs w:val="24"/>
          <w:cs/>
          <w:lang w:bidi="bn-BD"/>
        </w:rPr>
        <w:t>হয়।</w:t>
      </w:r>
      <w:r>
        <w:rPr>
          <w:rStyle w:val="rvts39"/>
          <w:rFonts w:ascii="Kalpurush" w:hAnsi="Kalpurush" w:cs="Kalpurush"/>
          <w:sz w:val="24"/>
          <w:szCs w:val="24"/>
          <w:cs/>
          <w:lang w:bidi="bn-BD"/>
        </w:rPr>
        <w:t xml:space="preserve"> অতঃপর </w:t>
      </w:r>
      <w:r w:rsidRPr="00345ACB">
        <w:rPr>
          <w:rStyle w:val="rvts39"/>
          <w:rFonts w:ascii="Kalpurush" w:hAnsi="Kalpurush" w:cs="Kalpurush"/>
          <w:sz w:val="24"/>
          <w:szCs w:val="24"/>
          <w:cs/>
          <w:lang w:bidi="bn-BD"/>
        </w:rPr>
        <w:t>মসজিদে প্রবেশ করার পর</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যতক্ষণ সে সালাতের জন্য</w:t>
      </w:r>
      <w:r w:rsidRPr="00345ACB">
        <w:rPr>
          <w:rStyle w:val="rvts39"/>
          <w:rFonts w:ascii="Kalpurush" w:hAnsi="Kalpurush" w:cs="Kalpurush"/>
          <w:sz w:val="24"/>
          <w:szCs w:val="24"/>
          <w:lang w:bidi="bn-BD"/>
        </w:rPr>
        <w:t xml:space="preserve"> </w:t>
      </w:r>
      <w:r>
        <w:rPr>
          <w:rStyle w:val="rvts39"/>
          <w:rFonts w:ascii="Kalpurush" w:hAnsi="Kalpurush" w:cs="Kalpurush"/>
          <w:sz w:val="24"/>
          <w:szCs w:val="24"/>
          <w:cs/>
          <w:lang w:bidi="bn-BD"/>
        </w:rPr>
        <w:t>অপে</w:t>
      </w:r>
      <w:r>
        <w:rPr>
          <w:rStyle w:val="rvts39"/>
          <w:rFonts w:ascii="Kalpurush" w:hAnsi="Kalpurush" w:cs="Kalpurush" w:hint="cs"/>
          <w:sz w:val="24"/>
          <w:szCs w:val="24"/>
          <w:cs/>
          <w:lang w:bidi="bn-BD"/>
        </w:rPr>
        <w:t>ক্ষা</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করতে থাকে</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ততক্ষণ যেন সে সালাতে</w:t>
      </w:r>
      <w:r w:rsidR="009170AD">
        <w:rPr>
          <w:rStyle w:val="rvts39"/>
          <w:rFonts w:ascii="Kalpurush" w:hAnsi="Kalpurush" w:cs="Kalpurush" w:hint="cs"/>
          <w:sz w:val="24"/>
          <w:szCs w:val="24"/>
          <w:cs/>
          <w:lang w:bidi="bn-BD"/>
        </w:rPr>
        <w:t xml:space="preserve"> </w:t>
      </w:r>
      <w:r w:rsidRPr="00345ACB">
        <w:rPr>
          <w:rStyle w:val="rvts39"/>
          <w:rFonts w:ascii="Kalpurush" w:hAnsi="Kalpurush" w:cs="Kalpurush"/>
          <w:sz w:val="24"/>
          <w:szCs w:val="24"/>
          <w:cs/>
          <w:lang w:bidi="bn-BD"/>
        </w:rPr>
        <w:t xml:space="preserve">রত </w:t>
      </w:r>
      <w:r w:rsidR="009170AD" w:rsidRPr="00345ACB">
        <w:rPr>
          <w:rStyle w:val="rvts39"/>
          <w:rFonts w:ascii="Kalpurush" w:hAnsi="Kalpurush" w:cs="Kalpurush"/>
          <w:sz w:val="24"/>
          <w:szCs w:val="24"/>
          <w:cs/>
          <w:lang w:bidi="bn-BD"/>
        </w:rPr>
        <w:t>থা</w:t>
      </w:r>
      <w:r w:rsidR="009170AD">
        <w:rPr>
          <w:rStyle w:val="rvts39"/>
          <w:rFonts w:ascii="Kalpurush" w:hAnsi="Kalpurush" w:cs="Kalpurush" w:hint="cs"/>
          <w:sz w:val="24"/>
          <w:szCs w:val="24"/>
          <w:cs/>
          <w:lang w:bidi="bn-BD"/>
        </w:rPr>
        <w:t>কল</w:t>
      </w:r>
      <w:r w:rsidR="009170AD" w:rsidRPr="00007C34">
        <w:rPr>
          <w:rStyle w:val="rvts39"/>
          <w:rFonts w:ascii="SolaimanLipi" w:hAnsi="SolaimanLipi" w:cs="SolaimanLipi"/>
          <w:sz w:val="24"/>
          <w:szCs w:val="24"/>
          <w:cs/>
          <w:lang w:bidi="hi-IN"/>
        </w:rPr>
        <w:t>।</w:t>
      </w:r>
      <w:r w:rsidR="009170AD"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 xml:space="preserve">আর তোমাদের কেউ যখন সালাত পড়ার পর সালাতের স্থানেই বসে থাকে ততক্ষণ </w:t>
      </w:r>
      <w:r w:rsidRPr="00345ACB">
        <w:rPr>
          <w:rStyle w:val="rvts39"/>
          <w:rFonts w:ascii="Kalpurush" w:hAnsi="Kalpurush" w:cs="Kalpurush" w:hint="cs"/>
          <w:sz w:val="24"/>
          <w:szCs w:val="24"/>
          <w:cs/>
          <w:lang w:bidi="bn-BD"/>
        </w:rPr>
        <w:t xml:space="preserve">পর্যন্ত </w:t>
      </w:r>
      <w:r w:rsidR="009170AD">
        <w:rPr>
          <w:rStyle w:val="rvts39"/>
          <w:rFonts w:ascii="Kalpurush" w:hAnsi="Kalpurush" w:cs="Kalpurush" w:hint="cs"/>
          <w:sz w:val="24"/>
          <w:szCs w:val="24"/>
          <w:cs/>
          <w:lang w:bidi="bn-BD"/>
        </w:rPr>
        <w:t>ফি</w:t>
      </w:r>
      <w:r w:rsidR="009170AD">
        <w:rPr>
          <w:rStyle w:val="rvts39"/>
          <w:rFonts w:ascii="Kalpurush" w:hAnsi="Kalpurush" w:cs="Kalpurush"/>
          <w:sz w:val="24"/>
          <w:szCs w:val="24"/>
          <w:cs/>
          <w:lang w:bidi="bn-BD"/>
        </w:rPr>
        <w:t>র</w:t>
      </w:r>
      <w:r w:rsidR="009170AD">
        <w:rPr>
          <w:rStyle w:val="rvts39"/>
          <w:rFonts w:ascii="Kalpurush" w:hAnsi="Kalpurush" w:cs="Kalpurush" w:hint="cs"/>
          <w:sz w:val="24"/>
          <w:szCs w:val="24"/>
          <w:cs/>
          <w:lang w:bidi="bn-BD"/>
        </w:rPr>
        <w:t>ি</w:t>
      </w:r>
      <w:r w:rsidR="009170AD" w:rsidRPr="00345ACB">
        <w:rPr>
          <w:rStyle w:val="rvts39"/>
          <w:rFonts w:ascii="Kalpurush" w:hAnsi="Kalpurush" w:cs="Kalpurush"/>
          <w:sz w:val="24"/>
          <w:szCs w:val="24"/>
          <w:cs/>
          <w:lang w:bidi="bn-BD"/>
        </w:rPr>
        <w:t xml:space="preserve">শতারা </w:t>
      </w:r>
      <w:r w:rsidRPr="00345ACB">
        <w:rPr>
          <w:rStyle w:val="rvts39"/>
          <w:rFonts w:ascii="Kalpurush" w:hAnsi="Kalpurush" w:cs="Kalpurush"/>
          <w:sz w:val="24"/>
          <w:szCs w:val="24"/>
          <w:cs/>
          <w:lang w:bidi="bn-BD"/>
        </w:rPr>
        <w:t>তার জন্য</w:t>
      </w:r>
      <w:r w:rsidR="009170AD">
        <w:rPr>
          <w:rStyle w:val="rvts39"/>
          <w:rFonts w:ascii="Kalpurush" w:hAnsi="Kalpurush" w:cs="Kalpurush"/>
          <w:sz w:val="24"/>
          <w:szCs w:val="24"/>
          <w:cs/>
          <w:lang w:bidi="bn-BD"/>
        </w:rPr>
        <w:t xml:space="preserve">  </w:t>
      </w:r>
      <w:r w:rsidR="009170AD">
        <w:rPr>
          <w:rStyle w:val="rvts39"/>
          <w:rFonts w:ascii="Kalpurush" w:hAnsi="Kalpurush" w:cs="Kalpurush" w:hint="cs"/>
          <w:sz w:val="24"/>
          <w:szCs w:val="24"/>
          <w:cs/>
          <w:lang w:bidi="bn-BD"/>
        </w:rPr>
        <w:t>এ</w:t>
      </w:r>
      <w:r w:rsidR="009170AD" w:rsidRPr="00345ACB">
        <w:rPr>
          <w:rStyle w:val="rvts39"/>
          <w:rFonts w:ascii="Kalpurush" w:hAnsi="Kalpurush" w:cs="Kalpurush"/>
          <w:sz w:val="24"/>
          <w:szCs w:val="24"/>
          <w:cs/>
          <w:lang w:bidi="bn-BD"/>
        </w:rPr>
        <w:t xml:space="preserve"> </w:t>
      </w:r>
      <w:r w:rsidRPr="00345ACB">
        <w:rPr>
          <w:rStyle w:val="rvts39"/>
          <w:rFonts w:ascii="Kalpurush" w:hAnsi="Kalpurush" w:cs="Kalpurush"/>
          <w:sz w:val="24"/>
          <w:szCs w:val="24"/>
          <w:cs/>
          <w:lang w:bidi="bn-BD"/>
        </w:rPr>
        <w:t>বলে</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দো</w:t>
      </w:r>
      <w:r w:rsidRPr="00345ACB">
        <w:rPr>
          <w:rStyle w:val="rvts39"/>
          <w:rFonts w:ascii="Kalpurush" w:hAnsi="Kalpurush" w:cs="Kalpurush"/>
          <w:sz w:val="24"/>
          <w:szCs w:val="24"/>
          <w:lang w:bidi="bn-BD"/>
        </w:rPr>
        <w:t>‘</w:t>
      </w:r>
      <w:r w:rsidRPr="00345ACB">
        <w:rPr>
          <w:rStyle w:val="rvts39"/>
          <w:rFonts w:ascii="Kalpurush" w:hAnsi="Kalpurush" w:cs="Kalpurush"/>
          <w:sz w:val="24"/>
          <w:szCs w:val="24"/>
          <w:cs/>
          <w:lang w:bidi="bn-BD"/>
        </w:rPr>
        <w:t>আ করতে থাকে যে</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হে আল্লাহ</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তুমি তার ওপর রহমত বর্ষণ করো। হে আ</w:t>
      </w:r>
      <w:r w:rsidRPr="00345ACB">
        <w:rPr>
          <w:rStyle w:val="rvts39"/>
          <w:rFonts w:ascii="Kalpurush" w:hAnsi="Kalpurush" w:cs="Kalpurush" w:hint="cs"/>
          <w:sz w:val="24"/>
          <w:szCs w:val="24"/>
          <w:cs/>
          <w:lang w:bidi="bn-BD"/>
        </w:rPr>
        <w:t>ল্লাহ!</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তুমি</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তাকে</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ক্ষমা করে দাও। হে</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আল্লাহ</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তুমি তার তওবা কবুল করো। এরূপ দো</w:t>
      </w:r>
      <w:r w:rsidRPr="00345ACB">
        <w:rPr>
          <w:rStyle w:val="rvts39"/>
          <w:rFonts w:ascii="Kalpurush" w:hAnsi="Kalpurush" w:cs="Kalpurush"/>
          <w:sz w:val="24"/>
          <w:szCs w:val="24"/>
          <w:lang w:bidi="bn-BD"/>
        </w:rPr>
        <w:t>‘</w:t>
      </w:r>
      <w:r w:rsidRPr="00345ACB">
        <w:rPr>
          <w:rStyle w:val="rvts39"/>
          <w:rFonts w:ascii="Kalpurush" w:hAnsi="Kalpurush" w:cs="Kalpurush"/>
          <w:sz w:val="24"/>
          <w:szCs w:val="24"/>
          <w:cs/>
          <w:lang w:bidi="bn-BD"/>
        </w:rPr>
        <w:t xml:space="preserve">আ ততক্ষণ </w:t>
      </w:r>
      <w:r w:rsidRPr="00345ACB">
        <w:rPr>
          <w:rStyle w:val="rvts39"/>
          <w:rFonts w:ascii="Kalpurush" w:hAnsi="Kalpurush" w:cs="Kalpurush" w:hint="cs"/>
          <w:sz w:val="24"/>
          <w:szCs w:val="24"/>
          <w:cs/>
          <w:lang w:bidi="bn-BD"/>
        </w:rPr>
        <w:t>পর্যন্ত</w:t>
      </w:r>
      <w:r w:rsidRPr="00345ACB">
        <w:rPr>
          <w:rStyle w:val="rvts39"/>
          <w:rFonts w:ascii="Kalpurush" w:hAnsi="Kalpurush" w:cs="Kalpurush"/>
          <w:sz w:val="24"/>
          <w:szCs w:val="24"/>
          <w:cs/>
          <w:lang w:bidi="bn-BD"/>
        </w:rPr>
        <w:t xml:space="preserve"> করতে থাকে যতক্ষণ না সে কাউকে কষ্ট দেয়</w:t>
      </w:r>
      <w:r w:rsidR="00B80107">
        <w:rPr>
          <w:rStyle w:val="rvts39"/>
          <w:rFonts w:ascii="Kalpurush" w:hAnsi="Kalpurush" w:cs="Kalpurush" w:hint="cs"/>
          <w:sz w:val="24"/>
          <w:szCs w:val="24"/>
          <w:cs/>
          <w:lang w:bidi="bn-BD"/>
        </w:rPr>
        <w:t xml:space="preserve">, </w:t>
      </w:r>
      <w:r w:rsidRPr="00345ACB">
        <w:rPr>
          <w:rStyle w:val="rvts39"/>
          <w:rFonts w:ascii="Kalpurush" w:hAnsi="Kalpurush" w:cs="Kalpurush"/>
          <w:sz w:val="24"/>
          <w:szCs w:val="24"/>
          <w:lang w:bidi="bn-BD"/>
        </w:rPr>
        <w:t xml:space="preserve"> </w:t>
      </w:r>
      <w:r w:rsidRPr="00345ACB">
        <w:rPr>
          <w:rStyle w:val="rvts39"/>
          <w:rFonts w:ascii="Kalpurush" w:hAnsi="Kalpurush" w:cs="Kalpurush"/>
          <w:sz w:val="24"/>
          <w:szCs w:val="24"/>
          <w:cs/>
          <w:lang w:bidi="bn-BD"/>
        </w:rPr>
        <w:t xml:space="preserve">যতক্ষণ </w:t>
      </w:r>
      <w:r w:rsidRPr="00345ACB">
        <w:rPr>
          <w:rStyle w:val="rvts39"/>
          <w:rFonts w:ascii="Kalpurush" w:hAnsi="Kalpurush" w:cs="Kalpurush" w:hint="cs"/>
          <w:sz w:val="24"/>
          <w:szCs w:val="24"/>
          <w:cs/>
          <w:lang w:bidi="bn-BD"/>
        </w:rPr>
        <w:t xml:space="preserve">পর্যন্ত </w:t>
      </w:r>
      <w:r w:rsidR="00B80107">
        <w:rPr>
          <w:rStyle w:val="rvts39"/>
          <w:rFonts w:ascii="Kalpurush" w:hAnsi="Kalpurush" w:cs="Kalpurush" w:hint="cs"/>
          <w:sz w:val="24"/>
          <w:szCs w:val="24"/>
          <w:cs/>
          <w:lang w:bidi="bn-BD"/>
        </w:rPr>
        <w:t xml:space="preserve">না সে তার </w:t>
      </w:r>
      <w:r w:rsidRPr="00345ACB">
        <w:rPr>
          <w:rStyle w:val="rvts39"/>
          <w:rFonts w:ascii="Kalpurush" w:hAnsi="Kalpurush" w:cs="Kalpurush" w:hint="cs"/>
          <w:sz w:val="24"/>
          <w:szCs w:val="24"/>
          <w:cs/>
          <w:lang w:bidi="bn-BD"/>
        </w:rPr>
        <w:t>অ</w:t>
      </w:r>
      <w:r w:rsidRPr="00345ACB">
        <w:rPr>
          <w:rStyle w:val="rvts39"/>
          <w:rFonts w:ascii="Kalpurush" w:hAnsi="Kalpurush" w:cs="Kalpurush"/>
          <w:sz w:val="24"/>
          <w:szCs w:val="24"/>
          <w:cs/>
          <w:lang w:bidi="bn-BD"/>
        </w:rPr>
        <w:t>যু নষ্ট করে</w:t>
      </w:r>
      <w:r w:rsidRPr="00345ACB">
        <w:rPr>
          <w:rStyle w:val="rvts39"/>
          <w:rFonts w:ascii="Kalpurush" w:hAnsi="Kalpurush" w:cs="Kalpurush" w:hint="cs"/>
          <w:sz w:val="24"/>
          <w:szCs w:val="24"/>
          <w:cs/>
          <w:lang w:bidi="bn-BD"/>
        </w:rPr>
        <w:t>”</w:t>
      </w:r>
      <w:r w:rsidRPr="00622BBF">
        <w:rPr>
          <w:rStyle w:val="rvts39"/>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197"/>
      </w:r>
    </w:p>
    <w:p w:rsidR="007534BA" w:rsidRPr="00345ACB" w:rsidRDefault="007534BA" w:rsidP="007534BA">
      <w:pPr>
        <w:bidi w:val="0"/>
        <w:spacing w:after="0" w:line="240" w:lineRule="auto"/>
        <w:jc w:val="both"/>
        <w:rPr>
          <w:rStyle w:val="rvts39"/>
          <w:rFonts w:ascii="Kalpurush" w:hAnsi="Kalpurush" w:cs="Kalpurush"/>
          <w:b/>
          <w:bCs/>
          <w:color w:val="C00000"/>
          <w:sz w:val="24"/>
          <w:szCs w:val="24"/>
          <w:cs/>
          <w:lang w:bidi="bn-BD"/>
        </w:rPr>
      </w:pPr>
      <w:r w:rsidRPr="00345ACB">
        <w:rPr>
          <w:rStyle w:val="rvts39"/>
          <w:rFonts w:ascii="Kalpurush" w:hAnsi="Kalpurush" w:cs="Kalpurush" w:hint="cs"/>
          <w:b/>
          <w:bCs/>
          <w:color w:val="C00000"/>
          <w:sz w:val="24"/>
          <w:szCs w:val="24"/>
          <w:cs/>
          <w:lang w:bidi="bn-BD"/>
        </w:rPr>
        <w:t xml:space="preserve">ইমামের সাথে একজন মুসল্লী হলেই জামা‘আত হয়: </w:t>
      </w:r>
    </w:p>
    <w:p w:rsidR="007534BA" w:rsidRDefault="007534BA" w:rsidP="00007C34">
      <w:pPr>
        <w:bidi w:val="0"/>
        <w:spacing w:after="0" w:line="240" w:lineRule="auto"/>
        <w:jc w:val="both"/>
        <w:rPr>
          <w:rStyle w:val="rvts39"/>
          <w:rFonts w:ascii="Kalpurush" w:hAnsi="Kalpurush" w:cs="Kalpurush"/>
          <w:sz w:val="24"/>
          <w:szCs w:val="24"/>
          <w:cs/>
          <w:lang w:bidi="bn-BD"/>
        </w:rPr>
      </w:pPr>
      <w:r w:rsidRPr="00345ACB">
        <w:rPr>
          <w:rStyle w:val="rvts39"/>
          <w:rFonts w:ascii="Kalpurush" w:hAnsi="Kalpurush" w:cs="Kalpurush" w:hint="cs"/>
          <w:sz w:val="24"/>
          <w:szCs w:val="24"/>
          <w:cs/>
          <w:lang w:bidi="bn-BD"/>
        </w:rPr>
        <w:t xml:space="preserve">ইমামের সাথে পুরুষ বা নারী বা শিশু যে কোনো একজন হলেই জামা‘আত সংঘটিত হয়। জামা‘আতে লোকসংখ্যা যতোই বেশি হবে আল্লাহর কাছে তা ততোই প্রিয় ও অধিক সাওয়াবের। </w:t>
      </w:r>
    </w:p>
    <w:p w:rsidR="007534BA" w:rsidRPr="00313FDA" w:rsidRDefault="007534BA" w:rsidP="007534BA">
      <w:pPr>
        <w:bidi w:val="0"/>
        <w:spacing w:after="0" w:line="240" w:lineRule="auto"/>
        <w:jc w:val="both"/>
        <w:rPr>
          <w:rStyle w:val="rvts39"/>
          <w:rFonts w:ascii="Kalpurush" w:hAnsi="Kalpurush" w:cs="Kalpurush"/>
          <w:sz w:val="24"/>
          <w:szCs w:val="24"/>
          <w:cs/>
          <w:lang w:bidi="bn-BD"/>
        </w:rPr>
      </w:pPr>
      <w:r w:rsidRPr="00313FDA">
        <w:rPr>
          <w:rStyle w:val="rvts55"/>
          <w:rFonts w:ascii="Kalpurush" w:hAnsi="Kalpurush" w:cs="Kalpurush"/>
          <w:sz w:val="24"/>
          <w:szCs w:val="24"/>
          <w:cs/>
          <w:lang w:bidi="bn-BD"/>
        </w:rPr>
        <w:t>ইবন</w:t>
      </w:r>
      <w:r w:rsidRPr="00313FDA">
        <w:rPr>
          <w:rStyle w:val="rvts55"/>
          <w:rFonts w:ascii="Kalpurush" w:hAnsi="Kalpurush" w:cs="Kalpurush"/>
          <w:sz w:val="24"/>
          <w:szCs w:val="24"/>
          <w:lang w:bidi="bn-BD"/>
        </w:rPr>
        <w:t xml:space="preserve"> </w:t>
      </w:r>
      <w:r w:rsidRPr="00313FDA">
        <w:rPr>
          <w:rStyle w:val="rvts55"/>
          <w:rFonts w:ascii="Kalpurush" w:hAnsi="Kalpurush" w:cs="Kalpurush"/>
          <w:sz w:val="24"/>
          <w:szCs w:val="24"/>
          <w:cs/>
          <w:lang w:bidi="bn-BD"/>
        </w:rPr>
        <w:t>আ</w:t>
      </w:r>
      <w:r w:rsidRPr="00313FDA">
        <w:rPr>
          <w:rStyle w:val="rvts55"/>
          <w:rFonts w:ascii="Kalpurush" w:hAnsi="Kalpurush" w:cs="Kalpurush" w:hint="cs"/>
          <w:sz w:val="24"/>
          <w:szCs w:val="24"/>
          <w:cs/>
          <w:lang w:bidi="bn-BD"/>
        </w:rPr>
        <w:t>ব্বা</w:t>
      </w:r>
      <w:r w:rsidRPr="00313FDA">
        <w:rPr>
          <w:rStyle w:val="rvts55"/>
          <w:rFonts w:ascii="Kalpurush" w:hAnsi="Kalpurush" w:cs="Kalpurush"/>
          <w:sz w:val="24"/>
          <w:szCs w:val="24"/>
          <w:cs/>
          <w:lang w:bidi="bn-BD"/>
        </w:rPr>
        <w:t>স</w:t>
      </w:r>
      <w:r w:rsidRPr="00313FDA">
        <w:rPr>
          <w:rStyle w:val="rvts55"/>
          <w:rFonts w:ascii="Kalpurush" w:hAnsi="Kalpurush" w:cs="Kalpurush"/>
          <w:sz w:val="24"/>
          <w:szCs w:val="24"/>
          <w:lang w:bidi="bn-BD"/>
        </w:rPr>
        <w:t xml:space="preserve"> </w:t>
      </w:r>
      <w:r w:rsidRPr="00313FDA">
        <w:rPr>
          <w:rStyle w:val="rvts55"/>
          <w:rFonts w:ascii="Kalpurush" w:hAnsi="Kalpurush" w:cs="Kalpurush"/>
          <w:sz w:val="24"/>
          <w:szCs w:val="24"/>
          <w:cs/>
          <w:lang w:bidi="bn-BD"/>
        </w:rPr>
        <w:t>রাদিয়াল্লাহু</w:t>
      </w:r>
      <w:r w:rsidRPr="00313FDA">
        <w:rPr>
          <w:rStyle w:val="rvts55"/>
          <w:rFonts w:ascii="Kalpurush" w:hAnsi="Kalpurush" w:cs="Kalpurush"/>
          <w:sz w:val="24"/>
          <w:szCs w:val="24"/>
          <w:lang w:bidi="bn-BD"/>
        </w:rPr>
        <w:t xml:space="preserve"> </w:t>
      </w:r>
      <w:r w:rsidRPr="00313FDA">
        <w:rPr>
          <w:rStyle w:val="rvts55"/>
          <w:rFonts w:ascii="Kalpurush" w:hAnsi="Kalpurush" w:cs="Kalpurush"/>
          <w:sz w:val="24"/>
          <w:szCs w:val="24"/>
          <w:cs/>
          <w:lang w:bidi="bn-BD"/>
        </w:rPr>
        <w:t>আনহ</w:t>
      </w:r>
      <w:r w:rsidRPr="00313FDA">
        <w:rPr>
          <w:rStyle w:val="rvts55"/>
          <w:rFonts w:ascii="Kalpurush" w:hAnsi="Kalpurush" w:cs="Kalpurush"/>
          <w:sz w:val="24"/>
          <w:szCs w:val="24"/>
          <w:lang w:bidi="bn-BD"/>
        </w:rPr>
        <w:t xml:space="preserve"> </w:t>
      </w:r>
      <w:r w:rsidRPr="00313FDA">
        <w:rPr>
          <w:rStyle w:val="rvts55"/>
          <w:rFonts w:ascii="Kalpurush" w:hAnsi="Kalpurush" w:cs="Kalpurush"/>
          <w:sz w:val="24"/>
          <w:szCs w:val="24"/>
          <w:cs/>
          <w:lang w:bidi="bn-BD"/>
        </w:rPr>
        <w:t>থেকে</w:t>
      </w:r>
      <w:r w:rsidRPr="00313FDA">
        <w:rPr>
          <w:rStyle w:val="rvts55"/>
          <w:rFonts w:ascii="Kalpurush" w:hAnsi="Kalpurush" w:cs="Kalpurush"/>
          <w:sz w:val="24"/>
          <w:szCs w:val="24"/>
          <w:lang w:bidi="bn-BD"/>
        </w:rPr>
        <w:t xml:space="preserve"> </w:t>
      </w:r>
      <w:r w:rsidRPr="00313FDA">
        <w:rPr>
          <w:rStyle w:val="rvts55"/>
          <w:rFonts w:ascii="Kalpurush" w:hAnsi="Kalpurush" w:cs="Kalpurush" w:hint="cs"/>
          <w:sz w:val="24"/>
          <w:szCs w:val="24"/>
          <w:cs/>
          <w:lang w:bidi="bn-BD"/>
        </w:rPr>
        <w:t xml:space="preserve">বর্ণিত, তিনি বলেন, </w:t>
      </w:r>
    </w:p>
    <w:p w:rsidR="007534BA" w:rsidRPr="00345ACB" w:rsidRDefault="007534BA" w:rsidP="007534BA">
      <w:pPr>
        <w:spacing w:after="0" w:line="240" w:lineRule="auto"/>
        <w:jc w:val="both"/>
        <w:rPr>
          <w:rFonts w:ascii="Traditional Arabic" w:hAnsi="Traditional Arabic" w:cs="KFGQPC Uthman Taha Naskh"/>
          <w:color w:val="0000CC"/>
          <w:sz w:val="24"/>
          <w:szCs w:val="24"/>
          <w:rtl/>
          <w:lang w:bidi="ar-EG"/>
        </w:rPr>
      </w:pPr>
      <w:r w:rsidRPr="00CC3408">
        <w:rPr>
          <w:rFonts w:ascii="Traditional Arabic" w:hAnsi="Traditional Arabic" w:cs="KFGQPC Uthman Taha Naskh" w:hint="cs"/>
          <w:color w:val="0000CC"/>
          <w:sz w:val="24"/>
          <w:szCs w:val="24"/>
          <w:rtl/>
          <w:lang w:bidi="ar-EG"/>
        </w:rPr>
        <w:lastRenderedPageBreak/>
        <w:t>«</w:t>
      </w:r>
      <w:r>
        <w:rPr>
          <w:rFonts w:ascii="Traditional Arabic" w:hAnsi="Traditional Arabic" w:cs="KFGQPC Uthman Taha Naskh"/>
          <w:color w:val="0000CC"/>
          <w:sz w:val="24"/>
          <w:szCs w:val="24"/>
          <w:rtl/>
          <w:lang w:bidi="ar-EG"/>
        </w:rPr>
        <w:t>بِتُّ عِنْدَ خَالَتِي</w:t>
      </w:r>
      <w:r>
        <w:rPr>
          <w:rFonts w:ascii="Traditional Arabic" w:hAnsi="Traditional Arabic" w:cs="KFGQPC Uthman Taha Naskh" w:hint="cs"/>
          <w:color w:val="0000CC"/>
          <w:sz w:val="24"/>
          <w:szCs w:val="24"/>
          <w:rtl/>
          <w:lang w:bidi="ar-EG"/>
        </w:rPr>
        <w:t xml:space="preserve"> ميمونة،</w:t>
      </w:r>
      <w:r>
        <w:rPr>
          <w:rFonts w:ascii="Traditional Arabic" w:hAnsi="Traditional Arabic" w:cs="KFGQPC Uthman Taha Naskh"/>
          <w:color w:val="0000CC"/>
          <w:sz w:val="24"/>
          <w:szCs w:val="24"/>
          <w:rtl/>
          <w:lang w:bidi="ar-EG"/>
        </w:rPr>
        <w:t xml:space="preserve"> </w:t>
      </w:r>
      <w:r w:rsidRPr="00345ACB">
        <w:rPr>
          <w:rFonts w:ascii="Traditional Arabic" w:hAnsi="Traditional Arabic" w:cs="KFGQPC Uthman Taha Naskh"/>
          <w:color w:val="0000CC"/>
          <w:sz w:val="24"/>
          <w:szCs w:val="24"/>
          <w:rtl/>
          <w:lang w:bidi="ar-EG"/>
        </w:rPr>
        <w:t>فَقَامَ النَّبِيُّ صَلَّى اللهُ عَلَيْهِ وَسَلَّمَ يُصَلِّي مِنَ اللَّيْلِ، فَقُمْتُ أُصَلِّي مَعَهُ، فَقُمْتُ عَنْ يَسَارِهِ، فَأَخَذَ بِرَأْسِي، فَأَقَامَنِي عَنْ يَمِينِهِ»</w:t>
      </w:r>
    </w:p>
    <w:p w:rsidR="007534BA" w:rsidRDefault="007534BA" w:rsidP="00B80107">
      <w:pPr>
        <w:bidi w:val="0"/>
        <w:spacing w:after="0" w:line="240" w:lineRule="auto"/>
        <w:jc w:val="both"/>
        <w:rPr>
          <w:rStyle w:val="rvts55"/>
          <w:rFonts w:ascii="Kalpurush" w:hAnsi="Kalpurush" w:cs="Kalpurush"/>
          <w:sz w:val="24"/>
          <w:szCs w:val="24"/>
          <w:lang w:bidi="bn-BD"/>
        </w:rPr>
      </w:pPr>
      <w:r w:rsidRPr="00345ACB">
        <w:rPr>
          <w:rStyle w:val="rvts55"/>
          <w:rFonts w:ascii="Kalpurush" w:hAnsi="Kalpurush" w:cs="Kalpurush"/>
          <w:sz w:val="24"/>
          <w:szCs w:val="24"/>
          <w:lang w:bidi="bn-BD"/>
        </w:rPr>
        <w:t>“</w:t>
      </w:r>
      <w:r w:rsidRPr="00345ACB">
        <w:rPr>
          <w:rStyle w:val="rvts55"/>
          <w:rFonts w:ascii="Kalpurush" w:hAnsi="Kalpurush" w:cs="Kalpurush"/>
          <w:sz w:val="24"/>
          <w:szCs w:val="24"/>
          <w:cs/>
          <w:lang w:bidi="bn-BD"/>
        </w:rPr>
        <w:t>এক</w:t>
      </w:r>
      <w:r w:rsidR="009170AD">
        <w:rPr>
          <w:rStyle w:val="rvts55"/>
          <w:rFonts w:ascii="Kalpurush" w:hAnsi="Kalpurush" w:cs="Kalpurush" w:hint="cs"/>
          <w:sz w:val="24"/>
          <w:szCs w:val="24"/>
          <w:cs/>
          <w:lang w:bidi="bn-BD"/>
        </w:rPr>
        <w:t xml:space="preserve"> </w:t>
      </w:r>
      <w:r w:rsidRPr="00345ACB">
        <w:rPr>
          <w:rStyle w:val="rvts55"/>
          <w:rFonts w:ascii="Kalpurush" w:hAnsi="Kalpurush" w:cs="Kalpurush"/>
          <w:sz w:val="24"/>
          <w:szCs w:val="24"/>
          <w:cs/>
          <w:lang w:bidi="bn-BD"/>
        </w:rPr>
        <w:t>রাতে</w:t>
      </w:r>
      <w:r>
        <w:rPr>
          <w:rStyle w:val="rvts55"/>
          <w:rFonts w:ascii="Kalpurush" w:hAnsi="Kalpurush" w:cs="Kalpurush"/>
          <w:sz w:val="24"/>
          <w:szCs w:val="24"/>
          <w:cs/>
          <w:lang w:bidi="bn-BD"/>
        </w:rPr>
        <w:t xml:space="preserve"> </w:t>
      </w:r>
      <w:r>
        <w:rPr>
          <w:rStyle w:val="rvts55"/>
          <w:rFonts w:ascii="Kalpurush" w:hAnsi="Kalpurush" w:cs="Kalpurush" w:hint="cs"/>
          <w:sz w:val="24"/>
          <w:szCs w:val="24"/>
          <w:cs/>
          <w:lang w:bidi="bn-BD"/>
        </w:rPr>
        <w:t xml:space="preserve">আমি আমার খালা মাইমুনা রাদিয়াল্লাহু ‘আনহার ঘরে রাত যাপন করি। </w:t>
      </w:r>
      <w:r>
        <w:rPr>
          <w:rStyle w:val="rvts55"/>
          <w:rFonts w:ascii="Kalpurush" w:hAnsi="Kalpurush" w:cs="Kalpurush"/>
          <w:sz w:val="24"/>
          <w:szCs w:val="24"/>
          <w:cs/>
          <w:lang w:bidi="bn-BD"/>
        </w:rPr>
        <w:t>রাসূলুল্লাহ্ সাল্লাল্লাহু আলাইহি ওয়াসাল্লাম</w:t>
      </w:r>
      <w:r>
        <w:rPr>
          <w:rStyle w:val="rvts55"/>
          <w:rFonts w:ascii="Kalpurush" w:hAnsi="Kalpurush" w:cs="Kalpurush" w:hint="cs"/>
          <w:sz w:val="24"/>
          <w:szCs w:val="24"/>
          <w:cs/>
          <w:lang w:bidi="bn-BD"/>
        </w:rPr>
        <w:t xml:space="preserve"> রাতে সালাত আদায় করতে </w:t>
      </w:r>
      <w:r w:rsidR="009170AD">
        <w:rPr>
          <w:rStyle w:val="rvts55"/>
          <w:rFonts w:ascii="Kalpurush" w:hAnsi="Kalpurush" w:cs="Kalpurush" w:hint="cs"/>
          <w:sz w:val="24"/>
          <w:szCs w:val="24"/>
          <w:cs/>
          <w:lang w:bidi="bn-BD"/>
        </w:rPr>
        <w:t xml:space="preserve">দাঁড়ালেন। </w:t>
      </w:r>
      <w:r>
        <w:rPr>
          <w:rStyle w:val="rvts55"/>
          <w:rFonts w:ascii="Kalpurush" w:hAnsi="Kalpurush" w:cs="Kalpurush" w:hint="cs"/>
          <w:sz w:val="24"/>
          <w:szCs w:val="24"/>
          <w:cs/>
          <w:lang w:bidi="bn-BD"/>
        </w:rPr>
        <w:t>আমিও তাঁর</w:t>
      </w:r>
      <w:r>
        <w:rPr>
          <w:rStyle w:val="rvts55"/>
          <w:rFonts w:ascii="Kalpurush" w:hAnsi="Kalpurush" w:cs="Kalpurush"/>
          <w:sz w:val="24"/>
          <w:szCs w:val="24"/>
          <w:cs/>
          <w:lang w:bidi="bn-BD"/>
        </w:rPr>
        <w:t xml:space="preserve"> </w:t>
      </w:r>
      <w:r w:rsidRPr="00345ACB">
        <w:rPr>
          <w:rStyle w:val="rvts55"/>
          <w:rFonts w:ascii="Kalpurush" w:hAnsi="Kalpurush" w:cs="Kalpurush"/>
          <w:sz w:val="24"/>
          <w:szCs w:val="24"/>
          <w:cs/>
          <w:lang w:bidi="bn-BD"/>
        </w:rPr>
        <w:t>সঙ্গে</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আমি</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সালাত</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আদায়</w:t>
      </w:r>
      <w:r w:rsidRPr="00345ACB">
        <w:rPr>
          <w:rStyle w:val="rvts55"/>
          <w:rFonts w:ascii="Kalpurush" w:hAnsi="Kalpurush" w:cs="Kalpurush"/>
          <w:sz w:val="24"/>
          <w:szCs w:val="24"/>
          <w:lang w:bidi="bn-BD"/>
        </w:rPr>
        <w:t xml:space="preserve"> </w:t>
      </w:r>
      <w:r>
        <w:rPr>
          <w:rStyle w:val="rvts55"/>
          <w:rFonts w:ascii="Kalpurush" w:hAnsi="Kalpurush" w:cs="Kalpurush" w:hint="cs"/>
          <w:sz w:val="24"/>
          <w:szCs w:val="24"/>
          <w:cs/>
          <w:lang w:bidi="bn-BD"/>
        </w:rPr>
        <w:t>করতে</w:t>
      </w:r>
      <w:r>
        <w:rPr>
          <w:rStyle w:val="rvts55"/>
          <w:rFonts w:ascii="Kalpurush" w:hAnsi="Kalpurush" w:cs="Kalpurush" w:hint="cs"/>
          <w:sz w:val="24"/>
          <w:szCs w:val="24"/>
          <w:lang w:bidi="bn-BD"/>
        </w:rPr>
        <w:t xml:space="preserve"> </w:t>
      </w:r>
      <w:r>
        <w:rPr>
          <w:rStyle w:val="rvts55"/>
          <w:rFonts w:ascii="Kalpurush" w:hAnsi="Kalpurush" w:cs="Kalpurush" w:hint="cs"/>
          <w:sz w:val="24"/>
          <w:szCs w:val="24"/>
          <w:cs/>
          <w:lang w:bidi="bn-BD"/>
        </w:rPr>
        <w:t>তাঁর</w:t>
      </w:r>
      <w:r w:rsidRPr="00345ACB">
        <w:rPr>
          <w:rStyle w:val="rvts55"/>
          <w:rFonts w:ascii="Kalpurush" w:hAnsi="Kalpurush" w:cs="Kalpurush"/>
          <w:sz w:val="24"/>
          <w:szCs w:val="24"/>
          <w:lang w:bidi="bn-BD"/>
        </w:rPr>
        <w:t xml:space="preserve"> </w:t>
      </w:r>
      <w:r w:rsidR="00B80107">
        <w:rPr>
          <w:rStyle w:val="rvts55"/>
          <w:rFonts w:ascii="Kalpurush" w:hAnsi="Kalpurush" w:cs="Kalpurush" w:hint="cs"/>
          <w:sz w:val="24"/>
          <w:szCs w:val="24"/>
          <w:cs/>
          <w:lang w:bidi="bn-BD"/>
        </w:rPr>
        <w:t xml:space="preserve">বাম </w:t>
      </w:r>
      <w:r w:rsidRPr="00345ACB">
        <w:rPr>
          <w:rStyle w:val="rvts55"/>
          <w:rFonts w:ascii="Kalpurush" w:hAnsi="Kalpurush" w:cs="Kalpurush"/>
          <w:sz w:val="24"/>
          <w:szCs w:val="24"/>
          <w:cs/>
          <w:lang w:bidi="bn-BD"/>
        </w:rPr>
        <w:t>পাশে</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দাঁ</w:t>
      </w:r>
      <w:r w:rsidRPr="00345ACB">
        <w:rPr>
          <w:rStyle w:val="rvts55"/>
          <w:rFonts w:ascii="Kalpurush" w:hAnsi="Kalpurush" w:cs="Kalpurush" w:hint="cs"/>
          <w:sz w:val="24"/>
          <w:szCs w:val="24"/>
          <w:cs/>
          <w:lang w:bidi="bn-BD"/>
        </w:rPr>
        <w:t>ড়ি</w:t>
      </w:r>
      <w:r w:rsidRPr="00345ACB">
        <w:rPr>
          <w:rStyle w:val="rvts55"/>
          <w:rFonts w:ascii="Kalpurush" w:hAnsi="Kalpurush" w:cs="Kalpurush"/>
          <w:sz w:val="24"/>
          <w:szCs w:val="24"/>
          <w:cs/>
          <w:lang w:bidi="bn-BD"/>
        </w:rPr>
        <w:t>য়ে</w:t>
      </w:r>
      <w:r w:rsidR="00B80107">
        <w:rPr>
          <w:rStyle w:val="rvts55"/>
          <w:rFonts w:ascii="Kalpurush" w:hAnsi="Kalpurush" w:cs="Kalpurush" w:hint="cs"/>
          <w:sz w:val="24"/>
          <w:szCs w:val="24"/>
          <w:cs/>
          <w:lang w:bidi="bn-BD"/>
        </w:rPr>
        <w:t xml:space="preserve"> গে</w:t>
      </w:r>
      <w:r w:rsidRPr="00345ACB">
        <w:rPr>
          <w:rStyle w:val="rvts55"/>
          <w:rFonts w:ascii="Kalpurush" w:hAnsi="Kalpurush" w:cs="Kalpurush"/>
          <w:sz w:val="24"/>
          <w:szCs w:val="24"/>
          <w:cs/>
          <w:lang w:bidi="bn-BD"/>
        </w:rPr>
        <w:t>লাম।</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তখন</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তিনি</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আ</w:t>
      </w:r>
      <w:r w:rsidRPr="00345ACB">
        <w:rPr>
          <w:rStyle w:val="rvts55"/>
          <w:rFonts w:ascii="Kalpurush" w:hAnsi="Kalpurush" w:cs="Kalpurush" w:hint="cs"/>
          <w:sz w:val="24"/>
          <w:szCs w:val="24"/>
          <w:cs/>
          <w:lang w:bidi="bn-BD"/>
        </w:rPr>
        <w:t>মা</w:t>
      </w:r>
      <w:r w:rsidRPr="00345ACB">
        <w:rPr>
          <w:rStyle w:val="rvts55"/>
          <w:rFonts w:ascii="Kalpurush" w:hAnsi="Kalpurush" w:cs="Kalpurush"/>
          <w:sz w:val="24"/>
          <w:szCs w:val="24"/>
          <w:cs/>
          <w:lang w:bidi="bn-BD"/>
        </w:rPr>
        <w:t>র</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পিছন</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দিয়ে</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মাথায়</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ধরে</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আমাকে</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তাঁর</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ডান</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পাশে</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এনে</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দাঁড়</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করালেন</w:t>
      </w:r>
      <w:r w:rsidRPr="00345ACB">
        <w:rPr>
          <w:rStyle w:val="rvts55"/>
          <w:rFonts w:ascii="Kalpurush" w:hAnsi="Kalpurush" w:cs="Kalpurush" w:hint="cs"/>
          <w:sz w:val="24"/>
          <w:szCs w:val="24"/>
          <w:cs/>
          <w:lang w:bidi="bn-BD"/>
        </w:rPr>
        <w:t>”</w:t>
      </w:r>
      <w:r w:rsidRPr="00622BBF">
        <w:rPr>
          <w:rStyle w:val="rvts55"/>
          <w:rFonts w:ascii="Kalpurush" w:hAnsi="Kalpurush" w:cs="SolaimanLipi"/>
          <w:sz w:val="24"/>
          <w:szCs w:val="24"/>
          <w:cs/>
          <w:lang w:bidi="hi-IN"/>
        </w:rPr>
        <w:t>।</w:t>
      </w:r>
      <w:r w:rsidRPr="00345ACB">
        <w:rPr>
          <w:rStyle w:val="FootnoteReference"/>
          <w:rFonts w:ascii="Kalpurush" w:hAnsi="Kalpurush" w:cs="Kalpurush"/>
          <w:sz w:val="24"/>
          <w:szCs w:val="24"/>
          <w:lang w:bidi="bn-BD"/>
        </w:rPr>
        <w:footnoteReference w:id="198"/>
      </w:r>
    </w:p>
    <w:p w:rsidR="007534BA" w:rsidRPr="00313FDA" w:rsidRDefault="007534BA" w:rsidP="007534BA">
      <w:pPr>
        <w:bidi w:val="0"/>
        <w:spacing w:after="0" w:line="240" w:lineRule="auto"/>
        <w:jc w:val="both"/>
        <w:rPr>
          <w:rStyle w:val="rvts55"/>
          <w:rFonts w:ascii="Kalpurush" w:hAnsi="Kalpurush" w:cs="Kalpurush"/>
          <w:sz w:val="24"/>
          <w:szCs w:val="24"/>
          <w:lang w:bidi="bn-BD"/>
        </w:rPr>
      </w:pPr>
      <w:r w:rsidRPr="00313FDA">
        <w:rPr>
          <w:rStyle w:val="rvts55"/>
          <w:rFonts w:ascii="Kalpurush" w:hAnsi="Kalpurush" w:cs="Kalpurush" w:hint="cs"/>
          <w:sz w:val="24"/>
          <w:szCs w:val="24"/>
          <w:cs/>
          <w:lang w:bidi="bn-IN"/>
        </w:rPr>
        <w:t>আবু সা</w:t>
      </w:r>
      <w:r w:rsidR="00B80107">
        <w:rPr>
          <w:rStyle w:val="rvts55"/>
          <w:rFonts w:ascii="Kalpurush" w:hAnsi="Kalpurush" w:cs="Kalpurush" w:hint="cs"/>
          <w:sz w:val="24"/>
          <w:szCs w:val="24"/>
          <w:cs/>
          <w:lang w:bidi="bn-BD"/>
        </w:rPr>
        <w:t>‘</w:t>
      </w:r>
      <w:r w:rsidRPr="00313FDA">
        <w:rPr>
          <w:rStyle w:val="rvts55"/>
          <w:rFonts w:ascii="Kalpurush" w:hAnsi="Kalpurush" w:cs="Kalpurush" w:hint="cs"/>
          <w:sz w:val="24"/>
          <w:szCs w:val="24"/>
          <w:cs/>
          <w:lang w:bidi="bn-IN"/>
        </w:rPr>
        <w:t xml:space="preserve">ঈদ ও আবু হুরায়রা </w:t>
      </w:r>
      <w:r w:rsidRPr="00313FDA">
        <w:rPr>
          <w:rStyle w:val="rvts55"/>
          <w:rFonts w:ascii="Kalpurush" w:hAnsi="Kalpurush" w:cs="Kalpurush" w:hint="cs"/>
          <w:sz w:val="24"/>
          <w:szCs w:val="24"/>
          <w:cs/>
          <w:lang w:bidi="bn-BD"/>
        </w:rPr>
        <w:t>রাদিয়াল্লাহু ‘আনহু</w:t>
      </w:r>
      <w:r w:rsidRPr="00313FDA">
        <w:rPr>
          <w:rStyle w:val="rvts55"/>
          <w:rFonts w:ascii="Kalpurush" w:hAnsi="Kalpurush" w:cs="Kalpurush" w:hint="cs"/>
          <w:sz w:val="24"/>
          <w:szCs w:val="24"/>
          <w:cs/>
          <w:lang w:bidi="bn-IN"/>
        </w:rPr>
        <w:t>মা থেকে বর্ণিত</w:t>
      </w:r>
      <w:r w:rsidRPr="00313FDA">
        <w:rPr>
          <w:rStyle w:val="rvts55"/>
          <w:rFonts w:ascii="Kalpurush" w:hAnsi="Kalpurush" w:cs="Kalpurush" w:hint="cs"/>
          <w:sz w:val="24"/>
          <w:szCs w:val="24"/>
          <w:rtl/>
          <w:cs/>
        </w:rPr>
        <w:t>,</w:t>
      </w:r>
      <w:r w:rsidRPr="00313FDA">
        <w:rPr>
          <w:rStyle w:val="rvts55"/>
          <w:rFonts w:ascii="Kalpurush" w:hAnsi="Kalpurush" w:cs="Kalpurush" w:hint="cs"/>
          <w:sz w:val="24"/>
          <w:szCs w:val="24"/>
          <w:cs/>
          <w:lang w:bidi="bn-BD"/>
        </w:rPr>
        <w:t xml:space="preserve"> তারা বলেন, রাসূলুল্লাহ্ সাল্লাল্লাহু আলাইহি ওয়াসাল্লাম 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rtl/>
          <w:lang w:bidi="ar-EG"/>
        </w:rPr>
      </w:pPr>
      <w:r w:rsidRPr="00345ACB">
        <w:rPr>
          <w:rFonts w:ascii="Traditional Arabic" w:hAnsi="Traditional Arabic" w:cs="KFGQPC Uthman Taha Naskh"/>
          <w:color w:val="0000CC"/>
          <w:sz w:val="24"/>
          <w:szCs w:val="24"/>
          <w:rtl/>
          <w:lang w:bidi="ar-EG"/>
        </w:rPr>
        <w:t>«إِذَا أَيْقَظَ الرَّجُلُ أَهْلَهُ مِنَ اللَّيْلِ فَصَلَّيَا، أَوْ صَلَّى رَكْعَتَيْنِ جَمِيعًا، كُتِبَا فِي الذَّاكِرِينَ وَالذَّاكِرَاتِ»</w:t>
      </w:r>
    </w:p>
    <w:p w:rsidR="007534BA" w:rsidRDefault="007534BA" w:rsidP="007534BA">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 xml:space="preserve">“কোনো ব্যক্তি যদি রাতের বেলায় নিজে জাগ্রত হয় ও তার স্ত্রীকে জাগ্রত করে দু’জনে </w:t>
      </w:r>
      <w:r w:rsidR="00533F2D">
        <w:rPr>
          <w:rStyle w:val="rvts55"/>
          <w:rFonts w:ascii="Kalpurush" w:hAnsi="Kalpurush" w:cs="Kalpurush" w:hint="cs"/>
          <w:sz w:val="24"/>
          <w:szCs w:val="24"/>
          <w:cs/>
          <w:lang w:bidi="bn-BD"/>
        </w:rPr>
        <w:t xml:space="preserve">সালাত আদায় করে, অথবা দু’জন </w:t>
      </w:r>
      <w:r w:rsidRPr="00345ACB">
        <w:rPr>
          <w:rStyle w:val="rvts55"/>
          <w:rFonts w:ascii="Kalpurush" w:hAnsi="Kalpurush" w:cs="Kalpurush" w:hint="cs"/>
          <w:sz w:val="24"/>
          <w:szCs w:val="24"/>
          <w:cs/>
          <w:lang w:bidi="bn-BD"/>
        </w:rPr>
        <w:t>একত্রে (জামা‘আতে) দু</w:t>
      </w:r>
      <w:r w:rsidR="009170AD">
        <w:rPr>
          <w:rStyle w:val="rvts55"/>
          <w:rFonts w:ascii="Kalpurush" w:hAnsi="Kalpurush" w:cs="Kalpurush" w:hint="cs"/>
          <w:sz w:val="24"/>
          <w:szCs w:val="24"/>
          <w:cs/>
          <w:lang w:bidi="bn-BD"/>
        </w:rPr>
        <w:t xml:space="preserve"> রাকা</w:t>
      </w:r>
      <w:r w:rsidR="009170AD">
        <w:rPr>
          <w:rStyle w:val="rvts55"/>
          <w:rFonts w:ascii="Kalpurush" w:hAnsi="Kalpurush" w:cs="Kalpurush" w:hint="cs"/>
          <w:sz w:val="24"/>
          <w:szCs w:val="24"/>
          <w:lang w:bidi="bn-BD"/>
        </w:rPr>
        <w:t>‘</w:t>
      </w:r>
      <w:r w:rsidR="009170AD">
        <w:rPr>
          <w:rStyle w:val="rvts55"/>
          <w:rFonts w:ascii="Kalpurush" w:hAnsi="Kalpurush" w:cs="Kalpurush" w:hint="cs"/>
          <w:sz w:val="24"/>
          <w:szCs w:val="24"/>
          <w:cs/>
          <w:lang w:bidi="bn-BD"/>
        </w:rPr>
        <w:t xml:space="preserve">আত </w:t>
      </w:r>
      <w:r w:rsidRPr="00345ACB">
        <w:rPr>
          <w:rStyle w:val="rvts55"/>
          <w:rFonts w:ascii="Kalpurush" w:hAnsi="Kalpurush" w:cs="Kalpurush" w:hint="cs"/>
          <w:sz w:val="24"/>
          <w:szCs w:val="24"/>
          <w:cs/>
          <w:lang w:bidi="bn-BD"/>
        </w:rPr>
        <w:t>সালাত আদায় করে</w:t>
      </w:r>
      <w:r w:rsidR="00533F2D">
        <w:rPr>
          <w:rStyle w:val="rvts55"/>
          <w:rFonts w:ascii="Kalpurush" w:hAnsi="Kalpurush" w:cs="Kalpurush" w:hint="cs"/>
          <w:sz w:val="24"/>
          <w:szCs w:val="24"/>
          <w:cs/>
          <w:lang w:bidi="bn-BD"/>
        </w:rPr>
        <w:t>,</w:t>
      </w:r>
      <w:r w:rsidRPr="00345ACB">
        <w:rPr>
          <w:rStyle w:val="rvts55"/>
          <w:rFonts w:ascii="Kalpurush" w:hAnsi="Kalpurush" w:cs="Kalpurush" w:hint="cs"/>
          <w:sz w:val="24"/>
          <w:szCs w:val="24"/>
          <w:cs/>
          <w:lang w:bidi="bn-BD"/>
        </w:rPr>
        <w:t xml:space="preserve"> তবে আল্লাহর অধিক স্মরণকারী বান্দা ও বান্দীদের কাতারে তাদের নাম লেখা হয়”</w:t>
      </w:r>
      <w:r w:rsidRPr="00622BBF">
        <w:rPr>
          <w:rStyle w:val="rvts55"/>
          <w:rFonts w:ascii="Kalpurush" w:hAnsi="Kalpurush" w:cs="SolaimanLipi" w:hint="cs"/>
          <w:sz w:val="24"/>
          <w:szCs w:val="24"/>
          <w:cs/>
          <w:lang w:bidi="hi-IN"/>
        </w:rPr>
        <w:t>।</w:t>
      </w:r>
      <w:r w:rsidRPr="00345ACB">
        <w:rPr>
          <w:rStyle w:val="FootnoteReference"/>
          <w:rFonts w:ascii="Kalpurush" w:hAnsi="Kalpurush" w:cs="Kalpurush"/>
          <w:sz w:val="24"/>
          <w:szCs w:val="24"/>
          <w:cs/>
          <w:lang w:bidi="bn-BD"/>
        </w:rPr>
        <w:footnoteReference w:id="199"/>
      </w:r>
      <w:r w:rsidRPr="00345ACB">
        <w:rPr>
          <w:rStyle w:val="rvts55"/>
          <w:rFonts w:ascii="Kalpurush" w:hAnsi="Kalpurush" w:cs="Kalpurush" w:hint="cs"/>
          <w:sz w:val="24"/>
          <w:szCs w:val="24"/>
          <w:rtl/>
          <w:cs/>
        </w:rPr>
        <w:t xml:space="preserve"> </w:t>
      </w:r>
    </w:p>
    <w:p w:rsidR="007534BA" w:rsidRPr="00345ACB" w:rsidRDefault="00533F2D" w:rsidP="007534BA">
      <w:pPr>
        <w:bidi w:val="0"/>
        <w:spacing w:after="0" w:line="240" w:lineRule="auto"/>
        <w:jc w:val="both"/>
        <w:rPr>
          <w:rStyle w:val="rvts55"/>
          <w:rFonts w:ascii="Kalpurush" w:hAnsi="Kalpurush" w:cs="Kalpurush"/>
          <w:sz w:val="24"/>
          <w:szCs w:val="24"/>
          <w:cs/>
          <w:lang w:bidi="bn-BD"/>
        </w:rPr>
      </w:pPr>
      <w:r>
        <w:rPr>
          <w:rStyle w:val="rvts55"/>
          <w:rFonts w:ascii="Kalpurush" w:hAnsi="Kalpurush" w:cs="Kalpurush" w:hint="cs"/>
          <w:sz w:val="24"/>
          <w:szCs w:val="24"/>
          <w:cs/>
          <w:lang w:bidi="bn-BD"/>
        </w:rPr>
        <w:t xml:space="preserve">অনুরূপ </w:t>
      </w:r>
      <w:r w:rsidR="007534BA">
        <w:rPr>
          <w:rStyle w:val="rvts55"/>
          <w:rFonts w:ascii="Kalpurush" w:hAnsi="Kalpurush" w:cs="Kalpurush"/>
          <w:sz w:val="24"/>
          <w:szCs w:val="24"/>
          <w:cs/>
          <w:lang w:bidi="bn-BD"/>
        </w:rPr>
        <w:t>আবু</w:t>
      </w:r>
      <w:r w:rsidR="007534BA" w:rsidRPr="00345ACB">
        <w:rPr>
          <w:rStyle w:val="rvts55"/>
          <w:rFonts w:ascii="Kalpurush" w:hAnsi="Kalpurush" w:cs="Kalpurush"/>
          <w:sz w:val="24"/>
          <w:szCs w:val="24"/>
          <w:cs/>
          <w:lang w:bidi="bn-BD"/>
        </w:rPr>
        <w:t xml:space="preserve"> সা</w:t>
      </w:r>
      <w:r>
        <w:rPr>
          <w:rStyle w:val="rvts55"/>
          <w:rFonts w:ascii="Kalpurush" w:hAnsi="Kalpurush" w:cs="Kalpurush" w:hint="cs"/>
          <w:sz w:val="24"/>
          <w:szCs w:val="24"/>
          <w:cs/>
          <w:lang w:bidi="bn-BD"/>
        </w:rPr>
        <w:t>‘</w:t>
      </w:r>
      <w:r w:rsidR="007534BA" w:rsidRPr="00345ACB">
        <w:rPr>
          <w:rStyle w:val="rvts55"/>
          <w:rFonts w:ascii="Kalpurush" w:hAnsi="Kalpurush" w:cs="Kalpurush"/>
          <w:sz w:val="24"/>
          <w:szCs w:val="24"/>
          <w:cs/>
          <w:lang w:bidi="bn-BD"/>
        </w:rPr>
        <w:t xml:space="preserve">ঈদ </w:t>
      </w:r>
      <w:r w:rsidR="007534BA" w:rsidRPr="00345ACB">
        <w:rPr>
          <w:rStyle w:val="rvts55"/>
          <w:rFonts w:ascii="Kalpurush" w:hAnsi="Kalpurush" w:cs="Kalpurush" w:hint="cs"/>
          <w:sz w:val="24"/>
          <w:szCs w:val="24"/>
          <w:cs/>
          <w:lang w:bidi="bn-BD"/>
        </w:rPr>
        <w:t>খু</w:t>
      </w:r>
      <w:r w:rsidR="007534BA" w:rsidRPr="00345ACB">
        <w:rPr>
          <w:rStyle w:val="rvts55"/>
          <w:rFonts w:ascii="Kalpurush" w:hAnsi="Kalpurush" w:cs="Kalpurush"/>
          <w:sz w:val="24"/>
          <w:szCs w:val="24"/>
          <w:cs/>
          <w:lang w:bidi="bn-BD"/>
        </w:rPr>
        <w:t xml:space="preserve">দরী রাদিয়াল্লাহু </w:t>
      </w:r>
      <w:r w:rsidR="007534BA" w:rsidRPr="00345ACB">
        <w:rPr>
          <w:rStyle w:val="rvts55"/>
          <w:rFonts w:ascii="Kalpurush" w:hAnsi="Kalpurush" w:cs="Kalpurush"/>
          <w:sz w:val="24"/>
          <w:szCs w:val="24"/>
          <w:lang w:bidi="bn-BD"/>
        </w:rPr>
        <w:t>‘</w:t>
      </w:r>
      <w:r w:rsidR="007534BA" w:rsidRPr="00345ACB">
        <w:rPr>
          <w:rStyle w:val="rvts55"/>
          <w:rFonts w:ascii="Kalpurush" w:hAnsi="Kalpurush" w:cs="Kalpurush"/>
          <w:sz w:val="24"/>
          <w:szCs w:val="24"/>
          <w:cs/>
          <w:lang w:bidi="bn-BD"/>
        </w:rPr>
        <w:t>আনহু</w:t>
      </w:r>
      <w:r w:rsidR="007534BA">
        <w:rPr>
          <w:rStyle w:val="rvts55"/>
          <w:rFonts w:ascii="Kalpurush" w:hAnsi="Kalpurush" w:cs="Kalpurush"/>
          <w:sz w:val="24"/>
          <w:szCs w:val="24"/>
          <w:cs/>
          <w:lang w:bidi="bn-BD"/>
        </w:rPr>
        <w:t xml:space="preserve"> থেকে বর্ণিত</w:t>
      </w:r>
      <w:r w:rsidR="007534BA">
        <w:rPr>
          <w:rStyle w:val="rvts55"/>
          <w:rFonts w:ascii="Kalpurush" w:hAnsi="Kalpurush" w:cs="Kalpurush"/>
          <w:sz w:val="24"/>
          <w:szCs w:val="24"/>
          <w:lang w:bidi="bn-BD"/>
        </w:rPr>
        <w:t xml:space="preserve">, </w:t>
      </w:r>
      <w:r w:rsidR="007534BA" w:rsidRPr="00345ACB">
        <w:rPr>
          <w:rStyle w:val="rvts55"/>
          <w:rFonts w:ascii="Kalpurush" w:hAnsi="Kalpurush" w:cs="Kalpurush"/>
          <w:sz w:val="24"/>
          <w:szCs w:val="24"/>
          <w:cs/>
          <w:lang w:bidi="bn-BD"/>
        </w:rPr>
        <w:t>তিনি বলেন</w:t>
      </w:r>
      <w:r w:rsidR="007534BA" w:rsidRPr="00345ACB">
        <w:rPr>
          <w:rStyle w:val="rvts55"/>
          <w:rFonts w:ascii="Kalpurush" w:hAnsi="Kalpurush" w:cs="Kalpurush"/>
          <w:sz w:val="24"/>
          <w:szCs w:val="24"/>
          <w:lang w:bidi="bn-BD"/>
        </w:rPr>
        <w:t>,</w:t>
      </w:r>
    </w:p>
    <w:p w:rsidR="007534BA" w:rsidRPr="007737AC" w:rsidRDefault="007534BA" w:rsidP="007534BA">
      <w:pPr>
        <w:spacing w:after="0" w:line="240" w:lineRule="auto"/>
        <w:jc w:val="both"/>
        <w:rPr>
          <w:rFonts w:ascii="Traditional Arabic" w:hAnsi="Traditional Arabic" w:cs="KFGQPC Uthman Taha Naskh"/>
          <w:color w:val="0000CC"/>
          <w:sz w:val="24"/>
          <w:szCs w:val="24"/>
          <w:cs/>
          <w:lang w:bidi="bn-BD"/>
        </w:rPr>
      </w:pPr>
      <w:r w:rsidRPr="007737AC">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أَنَّ رَسُولَ اللَّهِ صَلَّى اللهُ عَلَيْهِ وَسَلَّمَ أَبْصَرَ رَجُلًا يُصَلِّي وَحْدَهُ، فَقَالَ: أَلَا رَجُلٌ يَتَصَدَّقُ عَلَى هَذَا فَيُصَلِّيَ مَعَهُ</w:t>
      </w:r>
      <w:r w:rsidRPr="00345ACB">
        <w:rPr>
          <w:rFonts w:ascii="Traditional Arabic" w:hAnsi="Traditional Arabic" w:cs="KFGQPC Uthman Taha Naskh" w:hint="cs"/>
          <w:color w:val="0000CC"/>
          <w:sz w:val="24"/>
          <w:szCs w:val="24"/>
          <w:rtl/>
          <w:lang w:bidi="ar-EG"/>
        </w:rPr>
        <w:t xml:space="preserve">، </w:t>
      </w:r>
      <w:r w:rsidRPr="00345ACB">
        <w:rPr>
          <w:rFonts w:ascii="Traditional Arabic" w:hAnsi="Traditional Arabic" w:cs="KFGQPC Uthman Taha Naskh"/>
          <w:color w:val="0000CC"/>
          <w:sz w:val="24"/>
          <w:szCs w:val="24"/>
          <w:rtl/>
          <w:lang w:bidi="ar-EG"/>
        </w:rPr>
        <w:t>قَالَ: فَقَامَ رَجُلٌ</w:t>
      </w:r>
      <w:r>
        <w:rPr>
          <w:rFonts w:ascii="Traditional Arabic" w:hAnsi="Traditional Arabic" w:cs="KFGQPC Uthman Taha Naskh"/>
          <w:color w:val="0000CC"/>
          <w:sz w:val="24"/>
          <w:szCs w:val="24"/>
          <w:rtl/>
          <w:lang w:bidi="ar-EG"/>
        </w:rPr>
        <w:t xml:space="preserve"> مِنَ الْقَوْمِ فَصَلَّى مَعَهُ</w:t>
      </w:r>
      <w:r w:rsidRPr="007737AC">
        <w:rPr>
          <w:rFonts w:ascii="Traditional Arabic" w:hAnsi="Traditional Arabic" w:cs="KFGQPC Uthman Taha Naskh" w:hint="cs"/>
          <w:color w:val="0000CC"/>
          <w:sz w:val="24"/>
          <w:szCs w:val="24"/>
          <w:rtl/>
          <w:lang w:bidi="ar-EG"/>
        </w:rPr>
        <w:t>»</w:t>
      </w:r>
    </w:p>
    <w:p w:rsidR="007534BA" w:rsidRPr="00423A0A" w:rsidRDefault="007534BA" w:rsidP="00533F2D">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sz w:val="24"/>
          <w:szCs w:val="24"/>
          <w:lang w:bidi="bn-BD"/>
        </w:rPr>
        <w:t>“</w:t>
      </w:r>
      <w:r>
        <w:rPr>
          <w:rStyle w:val="rvts55"/>
          <w:rFonts w:ascii="Kalpurush" w:hAnsi="Kalpurush" w:cs="Kalpurush"/>
          <w:sz w:val="24"/>
          <w:szCs w:val="24"/>
          <w:cs/>
          <w:lang w:bidi="bn-BD"/>
        </w:rPr>
        <w:t>রাসূলুল্লাহ্ সাল্লাল্লাহু আলাইহি ওয়াসাল্লাম</w:t>
      </w:r>
      <w:r w:rsidRPr="00345ACB">
        <w:rPr>
          <w:rStyle w:val="rvts55"/>
          <w:rFonts w:ascii="Kalpurush" w:hAnsi="Kalpurush" w:cs="Kalpurush"/>
          <w:sz w:val="24"/>
          <w:szCs w:val="24"/>
          <w:cs/>
          <w:lang w:bidi="bn-BD"/>
        </w:rPr>
        <w:t xml:space="preserve"> এক ব্যক্তিকে (</w:t>
      </w:r>
      <w:r w:rsidR="009170AD" w:rsidRPr="00345ACB">
        <w:rPr>
          <w:rStyle w:val="rvts55"/>
          <w:rFonts w:ascii="Kalpurush" w:hAnsi="Kalpurush" w:cs="Kalpurush"/>
          <w:sz w:val="24"/>
          <w:szCs w:val="24"/>
          <w:cs/>
          <w:lang w:bidi="bn-BD"/>
        </w:rPr>
        <w:t>জামা</w:t>
      </w:r>
      <w:r w:rsidR="009170AD">
        <w:rPr>
          <w:rStyle w:val="rvts55"/>
          <w:rFonts w:ascii="Kalpurush" w:hAnsi="Kalpurush" w:cs="Kalpurush" w:hint="cs"/>
          <w:sz w:val="24"/>
          <w:szCs w:val="24"/>
          <w:cs/>
          <w:lang w:bidi="bn-BD"/>
        </w:rPr>
        <w:t>‘</w:t>
      </w:r>
      <w:r w:rsidR="009170AD" w:rsidRPr="00345ACB">
        <w:rPr>
          <w:rStyle w:val="rvts55"/>
          <w:rFonts w:ascii="Kalpurush" w:hAnsi="Kalpurush" w:cs="Kalpurush"/>
          <w:sz w:val="24"/>
          <w:szCs w:val="24"/>
          <w:cs/>
          <w:lang w:bidi="bn-BD"/>
        </w:rPr>
        <w:t xml:space="preserve">আতের </w:t>
      </w:r>
      <w:r w:rsidRPr="00345ACB">
        <w:rPr>
          <w:rStyle w:val="rvts55"/>
          <w:rFonts w:ascii="Kalpurush" w:hAnsi="Kalpurush" w:cs="Kalpurush"/>
          <w:sz w:val="24"/>
          <w:szCs w:val="24"/>
          <w:cs/>
          <w:lang w:bidi="bn-BD"/>
        </w:rPr>
        <w:t>পর) একাকী সালাত আদায় করতে দেখে বলেন</w:t>
      </w:r>
      <w:r w:rsidRPr="00345ACB">
        <w:rPr>
          <w:rStyle w:val="rvts55"/>
          <w:rFonts w:ascii="Kalpurush" w:hAnsi="Kalpurush" w:cs="Kalpurush" w:hint="cs"/>
          <w:sz w:val="24"/>
          <w:szCs w:val="24"/>
          <w:cs/>
          <w:lang w:bidi="bn-BD"/>
        </w:rPr>
        <w:t>,</w:t>
      </w:r>
      <w:r w:rsidRPr="00345ACB">
        <w:rPr>
          <w:rStyle w:val="rvts55"/>
          <w:rFonts w:ascii="Kalpurush" w:hAnsi="Kalpurush" w:cs="Kalpurush"/>
          <w:sz w:val="24"/>
          <w:szCs w:val="24"/>
          <w:cs/>
          <w:lang w:bidi="bn-BD"/>
        </w:rPr>
        <w:t xml:space="preserve"> তোমাদের</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 xml:space="preserve">মধ্যে এমন কেউ </w:t>
      </w:r>
      <w:r w:rsidR="00533F2D">
        <w:rPr>
          <w:rStyle w:val="rvts55"/>
          <w:rFonts w:ascii="Kalpurush" w:hAnsi="Kalpurush" w:cs="Kalpurush" w:hint="cs"/>
          <w:sz w:val="24"/>
          <w:szCs w:val="24"/>
          <w:cs/>
          <w:lang w:bidi="bn-BD"/>
        </w:rPr>
        <w:t xml:space="preserve">কি </w:t>
      </w:r>
      <w:r w:rsidR="00533F2D">
        <w:rPr>
          <w:rStyle w:val="rvts55"/>
          <w:rFonts w:ascii="Kalpurush" w:hAnsi="Kalpurush" w:cs="Kalpurush" w:hint="cs"/>
          <w:sz w:val="24"/>
          <w:szCs w:val="24"/>
          <w:cs/>
          <w:lang w:bidi="bn-BD"/>
        </w:rPr>
        <w:lastRenderedPageBreak/>
        <w:t xml:space="preserve">নেই </w:t>
      </w:r>
      <w:r w:rsidRPr="00345ACB">
        <w:rPr>
          <w:rStyle w:val="rvts55"/>
          <w:rFonts w:ascii="Kalpurush" w:hAnsi="Kalpurush" w:cs="Kalpurush"/>
          <w:sz w:val="24"/>
          <w:szCs w:val="24"/>
          <w:cs/>
          <w:lang w:bidi="bn-BD"/>
        </w:rPr>
        <w:t>যে</w:t>
      </w:r>
      <w:r w:rsidR="009170AD">
        <w:rPr>
          <w:rStyle w:val="rvts55"/>
          <w:rFonts w:ascii="Kalpurush" w:hAnsi="Kalpurush" w:cs="Kalpurush"/>
          <w:sz w:val="24"/>
          <w:szCs w:val="24"/>
          <w:cs/>
          <w:lang w:bidi="bn-BD"/>
        </w:rPr>
        <w:t xml:space="preserve"> এ </w:t>
      </w:r>
      <w:r w:rsidRPr="00345ACB">
        <w:rPr>
          <w:rStyle w:val="rvts55"/>
          <w:rFonts w:ascii="Kalpurush" w:hAnsi="Kalpurush" w:cs="Kalpurush"/>
          <w:sz w:val="24"/>
          <w:szCs w:val="24"/>
          <w:cs/>
          <w:lang w:bidi="bn-BD"/>
        </w:rPr>
        <w:t>ব্যক্তিকে সদকা দিয়ে তার সাথে একত্রে সালাত পড়তে পারে</w:t>
      </w:r>
      <w:r w:rsidRPr="00345ACB">
        <w:rPr>
          <w:rStyle w:val="rvts55"/>
          <w:rFonts w:ascii="Kalpurush" w:hAnsi="Kalpurush" w:cs="Kalpurush"/>
          <w:sz w:val="24"/>
          <w:szCs w:val="24"/>
          <w:lang w:bidi="bn-BD"/>
        </w:rPr>
        <w:t>?</w:t>
      </w:r>
      <w:r w:rsidRPr="00345ACB">
        <w:rPr>
          <w:rStyle w:val="rvts55"/>
          <w:rFonts w:ascii="Kalpurush" w:hAnsi="Kalpurush" w:cs="Kalpurush" w:hint="cs"/>
          <w:sz w:val="24"/>
          <w:szCs w:val="24"/>
          <w:cs/>
          <w:lang w:bidi="bn-BD"/>
        </w:rPr>
        <w:t xml:space="preserve"> ফলে একজন লোক</w:t>
      </w:r>
      <w:r w:rsidR="00533F2D">
        <w:rPr>
          <w:rStyle w:val="rvts55"/>
          <w:rFonts w:ascii="Kalpurush" w:hAnsi="Kalpurush" w:cs="Kalpurush" w:hint="cs"/>
          <w:sz w:val="24"/>
          <w:szCs w:val="24"/>
          <w:cs/>
          <w:lang w:bidi="bn-BD"/>
        </w:rPr>
        <w:t xml:space="preserve"> দাঁড়িয়ে গিয়ে</w:t>
      </w:r>
      <w:r w:rsidRPr="00345ACB">
        <w:rPr>
          <w:rStyle w:val="rvts55"/>
          <w:rFonts w:ascii="Kalpurush" w:hAnsi="Kalpurush" w:cs="Kalpurush" w:hint="cs"/>
          <w:sz w:val="24"/>
          <w:szCs w:val="24"/>
          <w:cs/>
          <w:lang w:bidi="bn-BD"/>
        </w:rPr>
        <w:t xml:space="preserve"> তার সাথে সালাত আদায় করলো”</w:t>
      </w:r>
      <w:r w:rsidRPr="00622BBF">
        <w:rPr>
          <w:rStyle w:val="rvts55"/>
          <w:rFonts w:ascii="Kalpurush" w:hAnsi="Kalpurush" w:cs="SolaimanLipi" w:hint="cs"/>
          <w:sz w:val="24"/>
          <w:szCs w:val="24"/>
          <w:cs/>
          <w:lang w:bidi="hi-IN"/>
        </w:rPr>
        <w:t>।</w:t>
      </w:r>
      <w:r w:rsidRPr="00345ACB">
        <w:rPr>
          <w:rStyle w:val="FootnoteReference"/>
          <w:rFonts w:ascii="Kalpurush" w:hAnsi="Kalpurush" w:cs="Kalpurush"/>
          <w:sz w:val="24"/>
          <w:szCs w:val="24"/>
          <w:lang w:bidi="bn-BD"/>
        </w:rPr>
        <w:footnoteReference w:id="200"/>
      </w:r>
    </w:p>
    <w:p w:rsidR="007534BA" w:rsidRPr="00345ACB" w:rsidRDefault="007534BA" w:rsidP="007534BA">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sz w:val="24"/>
          <w:szCs w:val="24"/>
          <w:cs/>
          <w:lang w:bidi="bn-BD"/>
        </w:rPr>
        <w:t>উবাই ইবন কা</w:t>
      </w:r>
      <w:r w:rsidRPr="00345ACB">
        <w:rPr>
          <w:rStyle w:val="rvts55"/>
          <w:rFonts w:ascii="Kalpurush" w:hAnsi="Kalpurush" w:cs="Kalpurush" w:hint="cs"/>
          <w:sz w:val="24"/>
          <w:szCs w:val="24"/>
          <w:cs/>
          <w:lang w:bidi="bn-BD"/>
        </w:rPr>
        <w:t>‘</w:t>
      </w:r>
      <w:r w:rsidRPr="00345ACB">
        <w:rPr>
          <w:rStyle w:val="rvts55"/>
          <w:rFonts w:ascii="Kalpurush" w:hAnsi="Kalpurush" w:cs="Kalpurush"/>
          <w:sz w:val="24"/>
          <w:szCs w:val="24"/>
          <w:cs/>
          <w:lang w:bidi="bn-BD"/>
        </w:rPr>
        <w:t xml:space="preserve">ব রাদিয়াল্লাহু </w:t>
      </w:r>
      <w:r w:rsidRPr="00345ACB">
        <w:rPr>
          <w:rStyle w:val="rvts55"/>
          <w:rFonts w:ascii="Kalpurush" w:hAnsi="Kalpurush" w:cs="Kalpurush"/>
          <w:sz w:val="24"/>
          <w:szCs w:val="24"/>
          <w:lang w:bidi="bn-BD"/>
        </w:rPr>
        <w:t>‘</w:t>
      </w:r>
      <w:r w:rsidRPr="00345ACB">
        <w:rPr>
          <w:rStyle w:val="rvts55"/>
          <w:rFonts w:ascii="Kalpurush" w:hAnsi="Kalpurush" w:cs="Kalpurush"/>
          <w:sz w:val="24"/>
          <w:szCs w:val="24"/>
          <w:cs/>
          <w:lang w:bidi="bn-BD"/>
        </w:rPr>
        <w:t xml:space="preserve">আনহু </w:t>
      </w:r>
      <w:r>
        <w:rPr>
          <w:rStyle w:val="rvts55"/>
          <w:rFonts w:ascii="Kalpurush" w:hAnsi="Kalpurush" w:cs="Kalpurush"/>
          <w:sz w:val="24"/>
          <w:szCs w:val="24"/>
          <w:cs/>
          <w:lang w:bidi="bn-BD"/>
        </w:rPr>
        <w:t>থেকে বর্ণিত</w:t>
      </w:r>
      <w:r>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তিনি বলেন</w:t>
      </w:r>
      <w:r w:rsidRPr="00345ACB">
        <w:rPr>
          <w:rStyle w:val="rvts55"/>
          <w:rFonts w:ascii="Kalpurush" w:hAnsi="Kalpurush" w:cs="Kalpurush"/>
          <w:sz w:val="24"/>
          <w:szCs w:val="24"/>
          <w:lang w:bidi="bn-BD"/>
        </w:rPr>
        <w:t>,</w:t>
      </w:r>
      <w:r>
        <w:rPr>
          <w:rStyle w:val="rvts55"/>
          <w:rFonts w:ascii="Kalpurush" w:hAnsi="Kalpurush" w:cs="Kalpurush"/>
          <w:sz w:val="24"/>
          <w:szCs w:val="24"/>
          <w:cs/>
          <w:lang w:bidi="bn-BD"/>
        </w:rPr>
        <w:t xml:space="preserve"> রাসূলুল্লাহ্ </w:t>
      </w:r>
      <w:r w:rsidRPr="00345ACB">
        <w:rPr>
          <w:rStyle w:val="rvts55"/>
          <w:rFonts w:ascii="Kalpurush" w:hAnsi="Kalpurush" w:cs="Kalpurush"/>
          <w:sz w:val="24"/>
          <w:szCs w:val="24"/>
          <w:cs/>
          <w:lang w:bidi="bn-BD"/>
        </w:rPr>
        <w:t>সাল্লাল্লাহু আলাইহি ওয়াসাল্লাম</w:t>
      </w:r>
      <w:r>
        <w:rPr>
          <w:rStyle w:val="rvts55"/>
          <w:rFonts w:ascii="Kalpurush" w:hAnsi="Kalpurush" w:cs="Kalpurush" w:hint="cs"/>
          <w:sz w:val="24"/>
          <w:szCs w:val="24"/>
          <w:cs/>
          <w:lang w:bidi="bn-BD"/>
        </w:rPr>
        <w:t xml:space="preserve"> 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w:t>
      </w:r>
      <w:r>
        <w:rPr>
          <w:rFonts w:ascii="Traditional Arabic" w:hAnsi="Traditional Arabic" w:cs="KFGQPC Uthman Taha Naskh"/>
          <w:color w:val="0000CC"/>
          <w:sz w:val="24"/>
          <w:szCs w:val="24"/>
          <w:rtl/>
          <w:lang w:bidi="ar-EG"/>
        </w:rPr>
        <w:t>صَلَاة</w:t>
      </w:r>
      <w:r w:rsidRPr="00345ACB">
        <w:rPr>
          <w:rFonts w:ascii="Traditional Arabic" w:hAnsi="Traditional Arabic" w:cs="KFGQPC Uthman Taha Naskh"/>
          <w:color w:val="0000CC"/>
          <w:sz w:val="24"/>
          <w:szCs w:val="24"/>
          <w:rtl/>
          <w:lang w:bidi="ar-EG"/>
        </w:rPr>
        <w:t xml:space="preserve"> الرَّجُلِ مَعَ الرَّجُلِ أَزْكَى</w:t>
      </w:r>
      <w:r>
        <w:rPr>
          <w:rStyle w:val="FootnoteReference"/>
          <w:rFonts w:ascii="Traditional Arabic" w:hAnsi="Traditional Arabic" w:cs="KFGQPC Uthman Taha Naskh"/>
          <w:color w:val="0000CC"/>
          <w:sz w:val="24"/>
          <w:szCs w:val="24"/>
          <w:rtl/>
          <w:lang w:bidi="ar-EG"/>
        </w:rPr>
        <w:footnoteReference w:id="201"/>
      </w:r>
      <w:r w:rsidRPr="00345ACB">
        <w:rPr>
          <w:rFonts w:ascii="Traditional Arabic" w:hAnsi="Traditional Arabic" w:cs="KFGQPC Uthman Taha Naskh"/>
          <w:color w:val="0000CC"/>
          <w:sz w:val="24"/>
          <w:szCs w:val="24"/>
          <w:rtl/>
          <w:lang w:bidi="ar-EG"/>
        </w:rPr>
        <w:t xml:space="preserve"> مِنْ صَلَاتِهِ وَحْدَهُ، وَصَلَاتُهُ مَعَ الرَّجُلَيْنِ أَزْكَى مِنْ صَلَاتِهِ مَعَ الرَّجُلِ، وَمَا كَثُرَ فَهُوَ أَحَبُّ إِلَى اللَّهِ تَعَالَى»</w:t>
      </w:r>
    </w:p>
    <w:p w:rsidR="007534BA" w:rsidRPr="00345ACB" w:rsidRDefault="007534BA" w:rsidP="009170AD">
      <w:pPr>
        <w:bidi w:val="0"/>
        <w:spacing w:after="0" w:line="240" w:lineRule="auto"/>
        <w:jc w:val="both"/>
        <w:rPr>
          <w:rStyle w:val="rvts55"/>
          <w:rFonts w:ascii="Kalpurush" w:hAnsi="Kalpurush" w:cs="Kalpurush"/>
          <w:b/>
          <w:bCs/>
          <w:color w:val="C00000"/>
          <w:sz w:val="24"/>
          <w:szCs w:val="24"/>
          <w:cs/>
          <w:lang w:bidi="bn-BD"/>
        </w:rPr>
      </w:pPr>
      <w:r>
        <w:rPr>
          <w:rStyle w:val="rvts55"/>
          <w:rFonts w:ascii="Kalpurush" w:hAnsi="Kalpurush" w:cs="Kalpurush" w:hint="cs"/>
          <w:sz w:val="24"/>
          <w:szCs w:val="24"/>
          <w:cs/>
          <w:lang w:bidi="bn-BD"/>
        </w:rPr>
        <w:t>“</w:t>
      </w:r>
      <w:r w:rsidR="009170AD" w:rsidRPr="00345ACB">
        <w:rPr>
          <w:rStyle w:val="rvts55"/>
          <w:rFonts w:ascii="Kalpurush" w:hAnsi="Kalpurush" w:cs="Kalpurush"/>
          <w:sz w:val="24"/>
          <w:szCs w:val="24"/>
          <w:cs/>
          <w:lang w:bidi="bn-BD"/>
        </w:rPr>
        <w:t>নিশ্চ</w:t>
      </w:r>
      <w:r w:rsidR="009170AD">
        <w:rPr>
          <w:rStyle w:val="rvts55"/>
          <w:rFonts w:ascii="Kalpurush" w:hAnsi="Kalpurush" w:cs="Kalpurush" w:hint="cs"/>
          <w:sz w:val="24"/>
          <w:szCs w:val="24"/>
          <w:cs/>
          <w:lang w:bidi="bn-BD"/>
        </w:rPr>
        <w:t>য়</w:t>
      </w:r>
      <w:r w:rsidR="009170AD"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 xml:space="preserve">মানুষের একাকী সালাত </w:t>
      </w:r>
      <w:r w:rsidR="00533F2D">
        <w:rPr>
          <w:rStyle w:val="rvts55"/>
          <w:rFonts w:ascii="Kalpurush" w:hAnsi="Kalpurush" w:cs="Kalpurush" w:hint="cs"/>
          <w:sz w:val="24"/>
          <w:szCs w:val="24"/>
          <w:cs/>
          <w:lang w:bidi="bn-BD"/>
        </w:rPr>
        <w:t xml:space="preserve"> আদায় করা </w:t>
      </w:r>
      <w:r w:rsidR="009170AD">
        <w:rPr>
          <w:rStyle w:val="rvts55"/>
          <w:rFonts w:ascii="Kalpurush" w:hAnsi="Kalpurush" w:cs="Kalpurush" w:hint="cs"/>
          <w:sz w:val="24"/>
          <w:szCs w:val="24"/>
          <w:cs/>
          <w:lang w:bidi="bn-BD"/>
        </w:rPr>
        <w:t>থেকে</w:t>
      </w:r>
      <w:r w:rsidR="009170AD" w:rsidRPr="00345ACB">
        <w:rPr>
          <w:rStyle w:val="rvts55"/>
          <w:rFonts w:ascii="Kalpurush" w:hAnsi="Kalpurush" w:cs="Kalpurush" w:hint="cs"/>
          <w:sz w:val="24"/>
          <w:szCs w:val="24"/>
          <w:cs/>
          <w:lang w:bidi="bn-BD"/>
        </w:rPr>
        <w:t xml:space="preserve"> </w:t>
      </w:r>
      <w:r w:rsidR="00533F2D">
        <w:rPr>
          <w:rStyle w:val="rvts55"/>
          <w:rFonts w:ascii="Kalpurush" w:hAnsi="Kalpurush" w:cs="Kalpurush" w:hint="cs"/>
          <w:sz w:val="24"/>
          <w:szCs w:val="24"/>
          <w:cs/>
          <w:lang w:bidi="bn-BD"/>
        </w:rPr>
        <w:t xml:space="preserve">অপর </w:t>
      </w:r>
      <w:r w:rsidRPr="00345ACB">
        <w:rPr>
          <w:rStyle w:val="rvts55"/>
          <w:rFonts w:ascii="Kalpurush" w:hAnsi="Kalpurush" w:cs="Kalpurush"/>
          <w:sz w:val="24"/>
          <w:szCs w:val="24"/>
          <w:cs/>
          <w:lang w:bidi="bn-BD"/>
        </w:rPr>
        <w:t xml:space="preserve">জনের </w:t>
      </w:r>
      <w:r w:rsidR="00533F2D">
        <w:rPr>
          <w:rStyle w:val="rvts55"/>
          <w:rFonts w:ascii="Kalpurush" w:hAnsi="Kalpurush" w:cs="Kalpurush" w:hint="cs"/>
          <w:sz w:val="24"/>
          <w:szCs w:val="24"/>
          <w:cs/>
          <w:lang w:bidi="bn-BD"/>
        </w:rPr>
        <w:t xml:space="preserve">সাথে </w:t>
      </w:r>
      <w:r w:rsidRPr="00345ACB">
        <w:rPr>
          <w:rStyle w:val="rvts55"/>
          <w:rFonts w:ascii="Kalpurush" w:hAnsi="Kalpurush" w:cs="Kalpurush"/>
          <w:sz w:val="24"/>
          <w:szCs w:val="24"/>
          <w:cs/>
          <w:lang w:bidi="bn-BD"/>
        </w:rPr>
        <w:t>সালাত আদায় করা অধিক উত্তম</w:t>
      </w:r>
      <w:r w:rsidR="00533F2D">
        <w:rPr>
          <w:rStyle w:val="rvts55"/>
          <w:rFonts w:ascii="Kalpurush" w:hAnsi="Kalpurush" w:cs="Kalpurush" w:hint="cs"/>
          <w:sz w:val="24"/>
          <w:szCs w:val="24"/>
          <w:cs/>
          <w:lang w:bidi="bn-BD"/>
        </w:rPr>
        <w:t xml:space="preserve"> আর </w:t>
      </w:r>
      <w:r w:rsidRPr="00345ACB">
        <w:rPr>
          <w:rStyle w:val="rvts55"/>
          <w:rFonts w:ascii="Kalpurush" w:hAnsi="Kalpurush" w:cs="Kalpurush"/>
          <w:sz w:val="24"/>
          <w:szCs w:val="24"/>
          <w:cs/>
          <w:lang w:bidi="bn-BD"/>
        </w:rPr>
        <w:t>দু</w:t>
      </w:r>
      <w:r w:rsidR="009170AD">
        <w:rPr>
          <w:rStyle w:val="rvts55"/>
          <w:rFonts w:ascii="Kalpurush" w:hAnsi="Kalpurush" w:cs="Kalpurush" w:hint="cs"/>
          <w:sz w:val="24"/>
          <w:szCs w:val="24"/>
          <w:cs/>
          <w:lang w:bidi="bn-BD"/>
        </w:rPr>
        <w:t>’</w:t>
      </w:r>
      <w:r w:rsidRPr="00345ACB">
        <w:rPr>
          <w:rStyle w:val="rvts55"/>
          <w:rFonts w:ascii="Kalpurush" w:hAnsi="Kalpurush" w:cs="Kalpurush"/>
          <w:sz w:val="24"/>
          <w:szCs w:val="24"/>
          <w:cs/>
          <w:lang w:bidi="bn-BD"/>
        </w:rPr>
        <w:t>জনের</w:t>
      </w:r>
      <w:r w:rsidRPr="00345ACB">
        <w:rPr>
          <w:rStyle w:val="rvts55"/>
          <w:rFonts w:ascii="Kalpurush" w:hAnsi="Kalpurush" w:cs="Kalpurush"/>
          <w:sz w:val="24"/>
          <w:szCs w:val="24"/>
          <w:lang w:bidi="bn-BD"/>
        </w:rPr>
        <w:t xml:space="preserve"> </w:t>
      </w:r>
      <w:r w:rsidR="00533F2D">
        <w:rPr>
          <w:rStyle w:val="rvts55"/>
          <w:rFonts w:ascii="Kalpurush" w:hAnsi="Kalpurush" w:cs="Kalpurush" w:hint="cs"/>
          <w:sz w:val="24"/>
          <w:szCs w:val="24"/>
          <w:cs/>
          <w:lang w:bidi="bn-BD"/>
        </w:rPr>
        <w:t xml:space="preserve">সাথে </w:t>
      </w:r>
      <w:r w:rsidRPr="00345ACB">
        <w:rPr>
          <w:rStyle w:val="rvts55"/>
          <w:rFonts w:ascii="Kalpurush" w:hAnsi="Kalpurush" w:cs="Kalpurush"/>
          <w:sz w:val="24"/>
          <w:szCs w:val="24"/>
          <w:cs/>
          <w:lang w:bidi="bn-BD"/>
        </w:rPr>
        <w:t xml:space="preserve">সালাত </w:t>
      </w:r>
      <w:r w:rsidR="00533F2D">
        <w:rPr>
          <w:rStyle w:val="rvts55"/>
          <w:rFonts w:ascii="Kalpurush" w:hAnsi="Kalpurush" w:cs="Kalpurush" w:hint="cs"/>
          <w:sz w:val="24"/>
          <w:szCs w:val="24"/>
          <w:cs/>
          <w:lang w:bidi="bn-BD"/>
        </w:rPr>
        <w:t xml:space="preserve">আদায় করা এক জনের সাথে সালাত </w:t>
      </w:r>
      <w:r w:rsidRPr="00345ACB">
        <w:rPr>
          <w:rStyle w:val="rvts55"/>
          <w:rFonts w:ascii="Kalpurush" w:hAnsi="Kalpurush" w:cs="Kalpurush"/>
          <w:sz w:val="24"/>
          <w:szCs w:val="24"/>
          <w:cs/>
          <w:lang w:bidi="bn-BD"/>
        </w:rPr>
        <w:t xml:space="preserve">আদায় করা </w:t>
      </w:r>
      <w:r w:rsidR="00533F2D">
        <w:rPr>
          <w:rStyle w:val="rvts55"/>
          <w:rFonts w:ascii="Kalpurush" w:hAnsi="Kalpurush" w:cs="Kalpurush" w:hint="cs"/>
          <w:sz w:val="24"/>
          <w:szCs w:val="24"/>
          <w:cs/>
          <w:lang w:bidi="bn-BD"/>
        </w:rPr>
        <w:t xml:space="preserve">থেকে </w:t>
      </w:r>
      <w:r w:rsidRPr="00345ACB">
        <w:rPr>
          <w:rStyle w:val="rvts55"/>
          <w:rFonts w:ascii="Kalpurush" w:hAnsi="Kalpurush" w:cs="Kalpurush"/>
          <w:sz w:val="24"/>
          <w:szCs w:val="24"/>
          <w:cs/>
          <w:lang w:bidi="bn-BD"/>
        </w:rPr>
        <w:t>উত্তম। এর অধিক</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জামা</w:t>
      </w:r>
      <w:r w:rsidRPr="00345ACB">
        <w:rPr>
          <w:rStyle w:val="rvts55"/>
          <w:rFonts w:ascii="Kalpurush" w:hAnsi="Kalpurush" w:cs="Kalpurush" w:hint="cs"/>
          <w:sz w:val="24"/>
          <w:szCs w:val="24"/>
          <w:cs/>
          <w:lang w:bidi="bn-BD"/>
        </w:rPr>
        <w:t>‘</w:t>
      </w:r>
      <w:r w:rsidRPr="00345ACB">
        <w:rPr>
          <w:rStyle w:val="rvts55"/>
          <w:rFonts w:ascii="Kalpurush" w:hAnsi="Kalpurush" w:cs="Kalpurush"/>
          <w:sz w:val="24"/>
          <w:szCs w:val="24"/>
          <w:cs/>
          <w:lang w:bidi="bn-BD"/>
        </w:rPr>
        <w:t>আতে য</w:t>
      </w:r>
      <w:r w:rsidRPr="00345ACB">
        <w:rPr>
          <w:rStyle w:val="rvts55"/>
          <w:rFonts w:ascii="Kalpurush" w:hAnsi="Kalpurush" w:cs="Kalpurush" w:hint="cs"/>
          <w:sz w:val="24"/>
          <w:szCs w:val="24"/>
          <w:cs/>
          <w:lang w:bidi="bn-BD"/>
        </w:rPr>
        <w:t>তো</w:t>
      </w:r>
      <w:r w:rsidRPr="00345ACB">
        <w:rPr>
          <w:rStyle w:val="rvts55"/>
          <w:rFonts w:ascii="Kalpurush" w:hAnsi="Kalpurush" w:cs="Kalpurush"/>
          <w:sz w:val="24"/>
          <w:szCs w:val="24"/>
          <w:cs/>
          <w:lang w:bidi="bn-BD"/>
        </w:rPr>
        <w:t>ই লোক বেশি হবে ত</w:t>
      </w:r>
      <w:r w:rsidRPr="00345ACB">
        <w:rPr>
          <w:rStyle w:val="rvts55"/>
          <w:rFonts w:ascii="Kalpurush" w:hAnsi="Kalpurush" w:cs="Kalpurush" w:hint="cs"/>
          <w:sz w:val="24"/>
          <w:szCs w:val="24"/>
          <w:cs/>
          <w:lang w:bidi="bn-BD"/>
        </w:rPr>
        <w:t>তো</w:t>
      </w:r>
      <w:r w:rsidRPr="00345ACB">
        <w:rPr>
          <w:rStyle w:val="rvts55"/>
          <w:rFonts w:ascii="Kalpurush" w:hAnsi="Kalpurush" w:cs="Kalpurush"/>
          <w:sz w:val="24"/>
          <w:szCs w:val="24"/>
          <w:cs/>
          <w:lang w:bidi="bn-BD"/>
        </w:rPr>
        <w:t>ই তা মহান আল্লাহর নিকট অধিক পছ্ন্দনীয়</w:t>
      </w:r>
      <w:r w:rsidRPr="00345ACB">
        <w:rPr>
          <w:rStyle w:val="rvts55"/>
          <w:rFonts w:ascii="Kalpurush" w:hAnsi="Kalpurush" w:cs="Kalpurush" w:hint="cs"/>
          <w:sz w:val="24"/>
          <w:szCs w:val="24"/>
          <w:cs/>
          <w:lang w:bidi="bn-BD"/>
        </w:rPr>
        <w:t>”</w:t>
      </w:r>
      <w:r w:rsidRPr="00622BBF">
        <w:rPr>
          <w:rStyle w:val="rvts55"/>
          <w:rFonts w:ascii="Kalpurush" w:hAnsi="Kalpurush" w:cs="SolaimanLipi" w:hint="cs"/>
          <w:sz w:val="24"/>
          <w:szCs w:val="24"/>
          <w:cs/>
          <w:lang w:bidi="hi-IN"/>
        </w:rPr>
        <w:t>।</w:t>
      </w:r>
      <w:r w:rsidRPr="00345ACB">
        <w:rPr>
          <w:rStyle w:val="FootnoteReference"/>
          <w:rFonts w:ascii="Kalpurush" w:hAnsi="Kalpurush" w:cs="Kalpurush"/>
          <w:sz w:val="24"/>
          <w:szCs w:val="24"/>
          <w:cs/>
          <w:lang w:bidi="bn-BD"/>
        </w:rPr>
        <w:footnoteReference w:id="202"/>
      </w:r>
    </w:p>
    <w:p w:rsidR="007534BA" w:rsidRPr="00345ACB" w:rsidRDefault="007534BA" w:rsidP="007534BA">
      <w:pPr>
        <w:bidi w:val="0"/>
        <w:spacing w:after="0" w:line="240" w:lineRule="auto"/>
        <w:jc w:val="both"/>
        <w:rPr>
          <w:rStyle w:val="rvts55"/>
          <w:rFonts w:ascii="Kalpurush" w:hAnsi="Kalpurush" w:cs="Kalpurush"/>
          <w:b/>
          <w:bCs/>
          <w:color w:val="C00000"/>
          <w:sz w:val="24"/>
          <w:szCs w:val="24"/>
          <w:cs/>
          <w:lang w:bidi="bn-BD"/>
        </w:rPr>
      </w:pPr>
      <w:r w:rsidRPr="00345ACB">
        <w:rPr>
          <w:rStyle w:val="rvts55"/>
          <w:rFonts w:ascii="Kalpurush" w:hAnsi="Kalpurush" w:cs="Kalpurush" w:hint="cs"/>
          <w:b/>
          <w:bCs/>
          <w:color w:val="C00000"/>
          <w:sz w:val="24"/>
          <w:szCs w:val="24"/>
          <w:cs/>
          <w:lang w:bidi="bn-BD"/>
        </w:rPr>
        <w:t>মহিলাদের মসজিদে উপস্থিত</w:t>
      </w:r>
      <w:r w:rsidR="00DD6CF2">
        <w:rPr>
          <w:rStyle w:val="rvts55"/>
          <w:rFonts w:ascii="Kalpurush" w:hAnsi="Kalpurush" w:cs="Kalpurush" w:hint="cs"/>
          <w:b/>
          <w:bCs/>
          <w:color w:val="C00000"/>
          <w:sz w:val="24"/>
          <w:szCs w:val="24"/>
          <w:cs/>
          <w:lang w:bidi="bn-BD"/>
        </w:rPr>
        <w:t xml:space="preserve"> হওয়া</w:t>
      </w:r>
      <w:r w:rsidRPr="00345ACB">
        <w:rPr>
          <w:rStyle w:val="rvts55"/>
          <w:rFonts w:ascii="Kalpurush" w:hAnsi="Kalpurush" w:cs="Kalpurush" w:hint="cs"/>
          <w:b/>
          <w:bCs/>
          <w:color w:val="C00000"/>
          <w:sz w:val="24"/>
          <w:szCs w:val="24"/>
          <w:cs/>
          <w:lang w:bidi="bn-BD"/>
        </w:rPr>
        <w:t xml:space="preserve"> এবং তাদের</w:t>
      </w:r>
      <w:r w:rsidR="00DD6CF2">
        <w:rPr>
          <w:rStyle w:val="rvts55"/>
          <w:rFonts w:ascii="Kalpurush" w:hAnsi="Kalpurush" w:cs="Kalpurush" w:hint="cs"/>
          <w:b/>
          <w:bCs/>
          <w:color w:val="C00000"/>
          <w:sz w:val="24"/>
          <w:szCs w:val="24"/>
          <w:cs/>
          <w:lang w:bidi="bn-BD"/>
        </w:rPr>
        <w:t xml:space="preserve"> জন্য</w:t>
      </w:r>
      <w:r w:rsidRPr="00345ACB">
        <w:rPr>
          <w:rStyle w:val="rvts55"/>
          <w:rFonts w:ascii="Kalpurush" w:hAnsi="Kalpurush" w:cs="Kalpurush" w:hint="cs"/>
          <w:b/>
          <w:bCs/>
          <w:color w:val="C00000"/>
          <w:sz w:val="24"/>
          <w:szCs w:val="24"/>
          <w:cs/>
          <w:lang w:bidi="bn-BD"/>
        </w:rPr>
        <w:t xml:space="preserve"> ঘরে সালাত আদায়ের</w:t>
      </w:r>
      <w:r w:rsidR="00F603FC">
        <w:rPr>
          <w:rStyle w:val="rvts55"/>
          <w:rFonts w:ascii="Kalpurush" w:hAnsi="Kalpurush" w:cs="Kalpurush" w:hint="cs"/>
          <w:b/>
          <w:bCs/>
          <w:color w:val="C00000"/>
          <w:sz w:val="24"/>
          <w:szCs w:val="24"/>
          <w:cs/>
          <w:lang w:bidi="bn-BD"/>
        </w:rPr>
        <w:t xml:space="preserve"> ফযীলত</w:t>
      </w:r>
      <w:r w:rsidRPr="00345ACB">
        <w:rPr>
          <w:rStyle w:val="rvts55"/>
          <w:rFonts w:ascii="Kalpurush" w:hAnsi="Kalpurush" w:cs="Kalpurush" w:hint="cs"/>
          <w:b/>
          <w:bCs/>
          <w:color w:val="C00000"/>
          <w:sz w:val="24"/>
          <w:szCs w:val="24"/>
          <w:cs/>
          <w:lang w:bidi="bn-BD"/>
        </w:rPr>
        <w:t xml:space="preserve">: </w:t>
      </w:r>
    </w:p>
    <w:p w:rsidR="007534BA" w:rsidRPr="00345ACB" w:rsidRDefault="007534BA" w:rsidP="00007C34">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মহিলাদের মসজিদে জামা‘আতে শরিক হওয়া জায়েয; তবে শর্ত হলো তারা যৌন উত্তেজনাকর ও</w:t>
      </w:r>
      <w:r>
        <w:rPr>
          <w:rStyle w:val="rvts55"/>
          <w:rFonts w:ascii="Kalpurush" w:hAnsi="Kalpurush" w:cs="Kalpurush" w:hint="cs"/>
          <w:sz w:val="24"/>
          <w:szCs w:val="24"/>
          <w:cs/>
          <w:lang w:bidi="bn-BD"/>
        </w:rPr>
        <w:t xml:space="preserve"> ফিতনায় আহ্বানকারী পোশাক-পরিচ্ছ</w:t>
      </w:r>
      <w:r w:rsidRPr="00345ACB">
        <w:rPr>
          <w:rStyle w:val="rvts55"/>
          <w:rFonts w:ascii="Kalpurush" w:hAnsi="Kalpurush" w:cs="Kalpurush" w:hint="cs"/>
          <w:sz w:val="24"/>
          <w:szCs w:val="24"/>
          <w:cs/>
          <w:lang w:bidi="bn-BD"/>
        </w:rPr>
        <w:t>দ, সাজ</w:t>
      </w:r>
      <w:r>
        <w:rPr>
          <w:rStyle w:val="rvts55"/>
          <w:rFonts w:ascii="Kalpurush" w:hAnsi="Kalpurush" w:cs="Kalpurush" w:hint="cs"/>
          <w:sz w:val="24"/>
          <w:szCs w:val="24"/>
          <w:cs/>
          <w:lang w:bidi="bn-BD"/>
        </w:rPr>
        <w:t>-</w:t>
      </w:r>
      <w:r w:rsidRPr="00345ACB">
        <w:rPr>
          <w:rStyle w:val="rvts55"/>
          <w:rFonts w:ascii="Kalpurush" w:hAnsi="Kalpurush" w:cs="Kalpurush" w:hint="cs"/>
          <w:sz w:val="24"/>
          <w:szCs w:val="24"/>
          <w:cs/>
          <w:lang w:bidi="bn-BD"/>
        </w:rPr>
        <w:t>সজ্জা ও সুগন্ধি থেকে বিরত থাকতে হবে।</w:t>
      </w:r>
      <w:r>
        <w:rPr>
          <w:rStyle w:val="rvts55"/>
          <w:rFonts w:ascii="Kalpurush" w:hAnsi="Kalpurush" w:cs="Kalpurush" w:hint="cs"/>
          <w:sz w:val="24"/>
          <w:szCs w:val="24"/>
          <w:cs/>
          <w:lang w:bidi="bn-BD"/>
        </w:rPr>
        <w:t xml:space="preserve"> রাসূলুল্লাহ্ </w:t>
      </w:r>
      <w:r w:rsidRPr="00345ACB">
        <w:rPr>
          <w:rStyle w:val="rvts55"/>
          <w:rFonts w:ascii="Kalpurush" w:hAnsi="Kalpurush" w:cs="Kalpurush" w:hint="cs"/>
          <w:sz w:val="24"/>
          <w:szCs w:val="24"/>
          <w:cs/>
          <w:lang w:bidi="bn-BD"/>
        </w:rPr>
        <w:t xml:space="preserve">সাল্লাল্লাহু আলাইহি ওয়াসাল্লাম 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«لَا تَمْنَعُوا إِمَاءَ اللَّهِ مَسَاجِدَ اللَّهِ، وَلَكِنْ لِيَخْرُجْنَ وَهُنَّ تَفِلَاتٌ»</w:t>
      </w:r>
    </w:p>
    <w:p w:rsidR="007534BA" w:rsidRPr="00423A0A" w:rsidRDefault="007534BA" w:rsidP="00DD6CF2">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lastRenderedPageBreak/>
        <w:t>“</w:t>
      </w:r>
      <w:r w:rsidRPr="00345ACB">
        <w:rPr>
          <w:rStyle w:val="rvts55"/>
          <w:rFonts w:ascii="Kalpurush" w:hAnsi="Kalpurush" w:cs="Kalpurush"/>
          <w:sz w:val="24"/>
          <w:szCs w:val="24"/>
          <w:cs/>
          <w:lang w:bidi="bn-BD"/>
        </w:rPr>
        <w:t>তোমরা আল্লাহর বান্দীদের (</w:t>
      </w:r>
      <w:r w:rsidR="00DD6CF2">
        <w:rPr>
          <w:rStyle w:val="rvts55"/>
          <w:rFonts w:ascii="Kalpurush" w:hAnsi="Kalpurush" w:cs="Kalpurush" w:hint="cs"/>
          <w:sz w:val="24"/>
          <w:szCs w:val="24"/>
          <w:cs/>
          <w:lang w:bidi="bn-BD"/>
        </w:rPr>
        <w:t>মহিলা</w:t>
      </w:r>
      <w:r w:rsidR="00DD6CF2" w:rsidRPr="00345ACB">
        <w:rPr>
          <w:rStyle w:val="rvts55"/>
          <w:rFonts w:ascii="Kalpurush" w:hAnsi="Kalpurush" w:cs="Kalpurush"/>
          <w:sz w:val="24"/>
          <w:szCs w:val="24"/>
          <w:cs/>
          <w:lang w:bidi="bn-BD"/>
        </w:rPr>
        <w:t>দের</w:t>
      </w:r>
      <w:r w:rsidR="00DD6CF2">
        <w:rPr>
          <w:rStyle w:val="rvts55"/>
          <w:rFonts w:ascii="Kalpurush" w:hAnsi="Kalpurush" w:cs="Kalpurush" w:hint="cs"/>
          <w:sz w:val="24"/>
          <w:szCs w:val="24"/>
          <w:cs/>
          <w:lang w:bidi="bn-BD"/>
        </w:rPr>
        <w:t>কে</w:t>
      </w:r>
      <w:r w:rsidRPr="00345ACB">
        <w:rPr>
          <w:rStyle w:val="rvts55"/>
          <w:rFonts w:ascii="Kalpurush" w:hAnsi="Kalpurush" w:cs="Kalpurush"/>
          <w:sz w:val="24"/>
          <w:szCs w:val="24"/>
          <w:cs/>
          <w:lang w:bidi="bn-BD"/>
        </w:rPr>
        <w:t>) আল্লাহর মসজিদে যাতায়াতে নিষেধ ক</w:t>
      </w:r>
      <w:r w:rsidRPr="00345ACB">
        <w:rPr>
          <w:rStyle w:val="rvts55"/>
          <w:rFonts w:ascii="Kalpurush" w:hAnsi="Kalpurush" w:cs="Kalpurush" w:hint="cs"/>
          <w:sz w:val="24"/>
          <w:szCs w:val="24"/>
          <w:cs/>
          <w:lang w:bidi="bn-BD"/>
        </w:rPr>
        <w:t>রো</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 xml:space="preserve">না। </w:t>
      </w:r>
      <w:r w:rsidR="00DD6CF2">
        <w:rPr>
          <w:rStyle w:val="rvts55"/>
          <w:rFonts w:ascii="Kalpurush" w:hAnsi="Kalpurush" w:cs="Kalpurush" w:hint="cs"/>
          <w:sz w:val="24"/>
          <w:szCs w:val="24"/>
          <w:cs/>
          <w:lang w:bidi="bn-BD"/>
        </w:rPr>
        <w:t xml:space="preserve">অবশ্য তারা যেন মসজিদের উদ্দেশ্যে বের হয় </w:t>
      </w:r>
      <w:r w:rsidRPr="00345ACB">
        <w:rPr>
          <w:rStyle w:val="rvts55"/>
          <w:rFonts w:ascii="Kalpurush" w:hAnsi="Kalpurush" w:cs="Kalpurush"/>
          <w:sz w:val="24"/>
          <w:szCs w:val="24"/>
          <w:cs/>
          <w:lang w:bidi="bn-BD"/>
        </w:rPr>
        <w:t>খুশবু</w:t>
      </w:r>
      <w:r w:rsidR="00DD6CF2">
        <w:rPr>
          <w:rStyle w:val="rvts55"/>
          <w:rFonts w:ascii="Kalpurush" w:hAnsi="Kalpurush" w:cs="Kalpurush" w:hint="cs"/>
          <w:sz w:val="24"/>
          <w:szCs w:val="24"/>
          <w:cs/>
          <w:lang w:bidi="bn-BD"/>
        </w:rPr>
        <w:t>বিহীন</w:t>
      </w:r>
      <w:r w:rsidRPr="00345ACB">
        <w:rPr>
          <w:rStyle w:val="rvts55"/>
          <w:rFonts w:ascii="Kalpurush" w:hAnsi="Kalpurush" w:cs="Kalpurush" w:hint="cs"/>
          <w:sz w:val="24"/>
          <w:szCs w:val="24"/>
          <w:cs/>
          <w:lang w:bidi="bn-BD"/>
        </w:rPr>
        <w:t>”</w:t>
      </w:r>
      <w:r w:rsidRPr="00622BBF">
        <w:rPr>
          <w:rStyle w:val="rvts55"/>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203"/>
      </w:r>
    </w:p>
    <w:p w:rsidR="007534BA" w:rsidRPr="00345ACB" w:rsidRDefault="007534BA" w:rsidP="007534BA">
      <w:pPr>
        <w:bidi w:val="0"/>
        <w:spacing w:after="0" w:line="240" w:lineRule="auto"/>
        <w:jc w:val="both"/>
        <w:rPr>
          <w:rStyle w:val="rvts55"/>
          <w:rFonts w:ascii="Kalpurush" w:hAnsi="Kalpurush" w:cs="Kalpurush"/>
          <w:sz w:val="24"/>
          <w:szCs w:val="24"/>
          <w:cs/>
          <w:lang w:bidi="bn-BD"/>
        </w:rPr>
      </w:pPr>
      <w:r>
        <w:rPr>
          <w:rStyle w:val="rvts55"/>
          <w:rFonts w:ascii="Kalpurush" w:hAnsi="Kalpurush" w:cs="Kalpurush"/>
          <w:sz w:val="24"/>
          <w:szCs w:val="24"/>
          <w:cs/>
          <w:lang w:bidi="bn-BD"/>
        </w:rPr>
        <w:t xml:space="preserve">রাসূলুল্লাহ্ </w:t>
      </w:r>
      <w:r w:rsidRPr="00345ACB">
        <w:rPr>
          <w:rStyle w:val="rvts55"/>
          <w:rFonts w:ascii="Kalpurush" w:hAnsi="Kalpurush" w:cs="Kalpurush"/>
          <w:sz w:val="24"/>
          <w:szCs w:val="24"/>
          <w:cs/>
          <w:lang w:bidi="bn-BD"/>
        </w:rPr>
        <w:t xml:space="preserve">সাল্লাল্লাহু আলাইহি ওয়াসাল্লাম </w:t>
      </w:r>
      <w:r>
        <w:rPr>
          <w:rStyle w:val="rvts55"/>
          <w:rFonts w:ascii="Kalpurush" w:hAnsi="Kalpurush" w:cs="Kalpurush" w:hint="cs"/>
          <w:sz w:val="24"/>
          <w:szCs w:val="24"/>
          <w:cs/>
          <w:lang w:bidi="bn-BD"/>
        </w:rPr>
        <w:t xml:space="preserve">আরো </w:t>
      </w:r>
      <w:r w:rsidRPr="00345ACB">
        <w:rPr>
          <w:rStyle w:val="rvts55"/>
          <w:rFonts w:ascii="Kalpurush" w:hAnsi="Kalpurush" w:cs="Kalpurush"/>
          <w:sz w:val="24"/>
          <w:szCs w:val="24"/>
          <w:cs/>
          <w:lang w:bidi="bn-BD"/>
        </w:rPr>
        <w:t>বলেছেন</w:t>
      </w:r>
      <w:r>
        <w:rPr>
          <w:rStyle w:val="rvts55"/>
          <w:rFonts w:ascii="Kalpurush" w:hAnsi="Kalpurush" w:cs="Kalpurush" w:hint="cs"/>
          <w:sz w:val="24"/>
          <w:szCs w:val="24"/>
          <w:cs/>
          <w:lang w:bidi="bn-BD"/>
        </w:rPr>
        <w:t>,</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«أَيُّمَا امْرَأَةٍ أَصَابَتْ بَخُورًا فَلَا تَشْهَدْ مَعَنَا الْعِشَاءَ الْآخِرَةَ»</w:t>
      </w:r>
    </w:p>
    <w:p w:rsidR="007534BA" w:rsidRPr="00423A0A" w:rsidRDefault="007534BA" w:rsidP="007534BA">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w:t>
      </w:r>
      <w:r w:rsidRPr="00345ACB">
        <w:rPr>
          <w:rStyle w:val="rvts55"/>
          <w:rFonts w:ascii="Kalpurush" w:hAnsi="Kalpurush" w:cs="Kalpurush"/>
          <w:sz w:val="24"/>
          <w:szCs w:val="24"/>
          <w:cs/>
          <w:lang w:bidi="bn-BD"/>
        </w:rPr>
        <w:t>যে নারী সুগন্ধি-ধোঁয়া</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নিয়েছে</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 xml:space="preserve">সে যেন আমাদের সাথে </w:t>
      </w:r>
      <w:r w:rsidR="00DD6CF2">
        <w:rPr>
          <w:rStyle w:val="rvts55"/>
          <w:rFonts w:ascii="Kalpurush" w:hAnsi="Kalpurush" w:cs="Kalpurush" w:hint="cs"/>
          <w:sz w:val="24"/>
          <w:szCs w:val="24"/>
          <w:cs/>
          <w:lang w:bidi="bn-BD"/>
        </w:rPr>
        <w:t>‘</w:t>
      </w:r>
      <w:r w:rsidRPr="00345ACB">
        <w:rPr>
          <w:rStyle w:val="rvts55"/>
          <w:rFonts w:ascii="Kalpurush" w:hAnsi="Kalpurush" w:cs="Kalpurush"/>
          <w:sz w:val="24"/>
          <w:szCs w:val="24"/>
          <w:cs/>
          <w:lang w:bidi="bn-BD"/>
        </w:rPr>
        <w:t>ইশার জামা</w:t>
      </w:r>
      <w:r w:rsidRPr="00345ACB">
        <w:rPr>
          <w:rStyle w:val="rvts55"/>
          <w:rFonts w:ascii="Kalpurush" w:hAnsi="Kalpurush" w:cs="Kalpurush"/>
          <w:sz w:val="24"/>
          <w:szCs w:val="24"/>
          <w:lang w:bidi="bn-BD"/>
        </w:rPr>
        <w:t>‘</w:t>
      </w:r>
      <w:r w:rsidRPr="00345ACB">
        <w:rPr>
          <w:rStyle w:val="rvts55"/>
          <w:rFonts w:ascii="Kalpurush" w:hAnsi="Kalpurush" w:cs="Kalpurush"/>
          <w:sz w:val="24"/>
          <w:szCs w:val="24"/>
          <w:cs/>
          <w:lang w:bidi="bn-BD"/>
        </w:rPr>
        <w:t>আতে শরীক না হয়</w:t>
      </w:r>
      <w:r w:rsidRPr="00345ACB">
        <w:rPr>
          <w:rStyle w:val="rvts55"/>
          <w:rFonts w:ascii="Kalpurush" w:hAnsi="Kalpurush" w:cs="Kalpurush" w:hint="cs"/>
          <w:sz w:val="24"/>
          <w:szCs w:val="24"/>
          <w:cs/>
          <w:lang w:bidi="bn-BD"/>
        </w:rPr>
        <w:t>”</w:t>
      </w:r>
      <w:r w:rsidRPr="00622BBF">
        <w:rPr>
          <w:rStyle w:val="rvts55"/>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204"/>
      </w:r>
    </w:p>
    <w:p w:rsidR="007534BA" w:rsidRPr="00345ACB" w:rsidRDefault="007534BA" w:rsidP="007534BA">
      <w:pPr>
        <w:bidi w:val="0"/>
        <w:spacing w:after="0" w:line="240" w:lineRule="auto"/>
        <w:jc w:val="both"/>
        <w:rPr>
          <w:rStyle w:val="rvts55"/>
          <w:rFonts w:ascii="Kalpurush" w:hAnsi="Kalpurush" w:cs="Kalpurush"/>
          <w:sz w:val="24"/>
          <w:szCs w:val="24"/>
          <w:cs/>
          <w:lang w:bidi="bn-BD"/>
        </w:rPr>
      </w:pPr>
      <w:r>
        <w:rPr>
          <w:rStyle w:val="rvts55"/>
          <w:rFonts w:ascii="Kalpurush" w:hAnsi="Kalpurush" w:cs="Kalpurush"/>
          <w:sz w:val="24"/>
          <w:szCs w:val="24"/>
          <w:cs/>
          <w:lang w:bidi="bn-BD"/>
        </w:rPr>
        <w:t xml:space="preserve">রাসূলুল্লাহ্ </w:t>
      </w:r>
      <w:r w:rsidRPr="00345ACB">
        <w:rPr>
          <w:rStyle w:val="rvts55"/>
          <w:rFonts w:ascii="Kalpurush" w:hAnsi="Kalpurush" w:cs="Kalpurush"/>
          <w:sz w:val="24"/>
          <w:szCs w:val="24"/>
          <w:cs/>
          <w:lang w:bidi="bn-BD"/>
        </w:rPr>
        <w:t xml:space="preserve">সাল্লাল্লাহু আলাইহি ওয়াসাল্লাম </w:t>
      </w:r>
      <w:r>
        <w:rPr>
          <w:rStyle w:val="rvts55"/>
          <w:rFonts w:ascii="Kalpurush" w:hAnsi="Kalpurush" w:cs="Kalpurush" w:hint="cs"/>
          <w:sz w:val="24"/>
          <w:szCs w:val="24"/>
          <w:cs/>
          <w:lang w:bidi="bn-BD"/>
        </w:rPr>
        <w:t xml:space="preserve">আরো </w:t>
      </w:r>
      <w:r w:rsidRPr="00345ACB">
        <w:rPr>
          <w:rStyle w:val="rvts55"/>
          <w:rFonts w:ascii="Kalpurush" w:hAnsi="Kalpurush" w:cs="Kalpurush"/>
          <w:sz w:val="24"/>
          <w:szCs w:val="24"/>
          <w:cs/>
          <w:lang w:bidi="bn-BD"/>
        </w:rPr>
        <w:t>বলেছেন</w:t>
      </w:r>
      <w:r>
        <w:rPr>
          <w:rStyle w:val="rvts55"/>
          <w:rFonts w:ascii="Kalpurush" w:hAnsi="Kalpurush" w:cs="Kalpurush" w:hint="cs"/>
          <w:sz w:val="24"/>
          <w:szCs w:val="24"/>
          <w:cs/>
          <w:lang w:bidi="bn-BD"/>
        </w:rPr>
        <w:t>,</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«أَيُّمَا امْرَأَةٍ تَطَيَّبَتْ، ثُمَّ خَرَجَتْ إِلَى الْمَسْجِدِ، لَمْ تُقْبَلْ لَهَا صَلَاةٌ حَتَّى تَغْتَسِلَ»</w:t>
      </w:r>
    </w:p>
    <w:p w:rsidR="007534BA" w:rsidRPr="00423A0A" w:rsidRDefault="007534BA" w:rsidP="00E67CA1">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w:t>
      </w:r>
      <w:r w:rsidRPr="00345ACB">
        <w:rPr>
          <w:rStyle w:val="rvts55"/>
          <w:rFonts w:ascii="Kalpurush" w:hAnsi="Kalpurush" w:cs="Kalpurush"/>
          <w:sz w:val="24"/>
          <w:szCs w:val="24"/>
          <w:cs/>
          <w:lang w:bidi="bn-BD"/>
        </w:rPr>
        <w:t>যে নারী সুগন্ধি মেখে</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মসজিদে যায় তার সালাত কবুল হয় না</w:t>
      </w:r>
      <w:r w:rsidRPr="00345ACB">
        <w:rPr>
          <w:rStyle w:val="rvts55"/>
          <w:rFonts w:ascii="Kalpurush" w:hAnsi="Kalpurush" w:cs="Kalpurush"/>
          <w:sz w:val="24"/>
          <w:szCs w:val="24"/>
          <w:lang w:bidi="bn-BD"/>
        </w:rPr>
        <w:t xml:space="preserve">, </w:t>
      </w:r>
      <w:r w:rsidRPr="00345ACB">
        <w:rPr>
          <w:rStyle w:val="rvts55"/>
          <w:rFonts w:ascii="Kalpurush" w:hAnsi="Kalpurush" w:cs="Kalpurush" w:hint="cs"/>
          <w:sz w:val="24"/>
          <w:szCs w:val="24"/>
          <w:cs/>
          <w:lang w:bidi="bn-BD"/>
        </w:rPr>
        <w:t>যতক্ষণ</w:t>
      </w:r>
      <w:r w:rsidRPr="00345ACB">
        <w:rPr>
          <w:rStyle w:val="rvts55"/>
          <w:rFonts w:ascii="Kalpurush" w:hAnsi="Kalpurush" w:cs="Kalpurush" w:hint="cs"/>
          <w:sz w:val="24"/>
          <w:szCs w:val="24"/>
          <w:lang w:bidi="bn-BD"/>
        </w:rPr>
        <w:t xml:space="preserve"> </w:t>
      </w:r>
      <w:r>
        <w:rPr>
          <w:rStyle w:val="rvts55"/>
          <w:rFonts w:ascii="Kalpurush" w:hAnsi="Kalpurush" w:cs="Kalpurush"/>
          <w:sz w:val="24"/>
          <w:szCs w:val="24"/>
          <w:cs/>
          <w:lang w:bidi="bn-BD"/>
        </w:rPr>
        <w:t xml:space="preserve">না সে </w:t>
      </w:r>
      <w:r w:rsidR="00E67CA1">
        <w:rPr>
          <w:rStyle w:val="rvts55"/>
          <w:rFonts w:ascii="Kalpurush" w:hAnsi="Kalpurush" w:cs="Kalpurush" w:hint="cs"/>
          <w:sz w:val="24"/>
          <w:szCs w:val="24"/>
          <w:cs/>
          <w:lang w:bidi="bn-BD"/>
        </w:rPr>
        <w:t>গোসল কেরে নেয়</w:t>
      </w:r>
      <w:r w:rsidRPr="00345ACB">
        <w:rPr>
          <w:rStyle w:val="rvts55"/>
          <w:rFonts w:ascii="Kalpurush" w:hAnsi="Kalpurush" w:cs="Kalpurush" w:hint="cs"/>
          <w:sz w:val="24"/>
          <w:szCs w:val="24"/>
          <w:cs/>
          <w:lang w:bidi="bn-BD"/>
        </w:rPr>
        <w:t>”</w:t>
      </w:r>
      <w:r w:rsidRPr="00622BBF">
        <w:rPr>
          <w:rStyle w:val="rvts55"/>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205"/>
      </w:r>
    </w:p>
    <w:p w:rsidR="007534BA" w:rsidRPr="00345ACB" w:rsidRDefault="007534BA" w:rsidP="007534BA">
      <w:pPr>
        <w:bidi w:val="0"/>
        <w:spacing w:after="0" w:line="240" w:lineRule="auto"/>
        <w:jc w:val="both"/>
        <w:rPr>
          <w:rStyle w:val="rvts55"/>
          <w:rFonts w:ascii="Kalpurush" w:hAnsi="Kalpurush" w:cs="Kalpurush"/>
          <w:sz w:val="24"/>
          <w:szCs w:val="24"/>
          <w:cs/>
          <w:lang w:bidi="bn-BD"/>
        </w:rPr>
      </w:pPr>
      <w:r>
        <w:rPr>
          <w:rStyle w:val="rvts55"/>
          <w:rFonts w:ascii="Kalpurush" w:hAnsi="Kalpurush" w:cs="Kalpurush"/>
          <w:sz w:val="24"/>
          <w:szCs w:val="24"/>
          <w:cs/>
          <w:lang w:bidi="bn-BD"/>
        </w:rPr>
        <w:t xml:space="preserve">রাসূলুল্লাহ্ </w:t>
      </w:r>
      <w:r w:rsidRPr="00345ACB">
        <w:rPr>
          <w:rStyle w:val="rvts55"/>
          <w:rFonts w:ascii="Kalpurush" w:hAnsi="Kalpurush" w:cs="Kalpurush"/>
          <w:sz w:val="24"/>
          <w:szCs w:val="24"/>
          <w:cs/>
          <w:lang w:bidi="bn-BD"/>
        </w:rPr>
        <w:t xml:space="preserve">সাল্লাল্লাহু আলাইহি ওয়াসাল্লাম </w:t>
      </w:r>
      <w:r>
        <w:rPr>
          <w:rStyle w:val="rvts55"/>
          <w:rFonts w:ascii="Kalpurush" w:hAnsi="Kalpurush" w:cs="Kalpurush" w:hint="cs"/>
          <w:sz w:val="24"/>
          <w:szCs w:val="24"/>
          <w:cs/>
          <w:lang w:bidi="bn-BD"/>
        </w:rPr>
        <w:t xml:space="preserve">আরো </w:t>
      </w:r>
      <w:r w:rsidRPr="00345ACB">
        <w:rPr>
          <w:rStyle w:val="rvts55"/>
          <w:rFonts w:ascii="Kalpurush" w:hAnsi="Kalpurush" w:cs="Kalpurush"/>
          <w:sz w:val="24"/>
          <w:szCs w:val="24"/>
          <w:cs/>
          <w:lang w:bidi="bn-BD"/>
        </w:rPr>
        <w:t>বলেছেন</w:t>
      </w:r>
      <w:r>
        <w:rPr>
          <w:rStyle w:val="rvts55"/>
          <w:rFonts w:ascii="Kalpurush" w:hAnsi="Kalpurush" w:cs="Kalpurush" w:hint="cs"/>
          <w:sz w:val="24"/>
          <w:szCs w:val="24"/>
          <w:cs/>
          <w:lang w:bidi="bn-BD"/>
        </w:rPr>
        <w:t>,</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«لَا تَمْنَعُوا نِسَاءَكُمُ الْمَسَاجِدَ، وَبُيُوتُهُنَّ خَيْرٌ لَهُنَّ»</w:t>
      </w:r>
    </w:p>
    <w:p w:rsidR="007534BA" w:rsidRPr="00345ACB" w:rsidRDefault="007534BA" w:rsidP="00E67CA1">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w:t>
      </w:r>
      <w:r w:rsidRPr="00345ACB">
        <w:rPr>
          <w:rStyle w:val="rvts55"/>
          <w:rFonts w:ascii="Kalpurush" w:hAnsi="Kalpurush" w:cs="Kalpurush"/>
          <w:sz w:val="24"/>
          <w:szCs w:val="24"/>
          <w:cs/>
          <w:lang w:bidi="bn-BD"/>
        </w:rPr>
        <w:t>তোমরা তোমাদের স্ত্রীদের মসজি</w:t>
      </w:r>
      <w:r w:rsidRPr="00345ACB">
        <w:rPr>
          <w:rStyle w:val="rvts55"/>
          <w:rFonts w:ascii="Kalpurush" w:hAnsi="Kalpurush" w:cs="Kalpurush" w:hint="cs"/>
          <w:sz w:val="24"/>
          <w:szCs w:val="24"/>
          <w:cs/>
          <w:lang w:bidi="bn-BD"/>
        </w:rPr>
        <w:t>দে</w:t>
      </w:r>
      <w:r w:rsidRPr="00345ACB">
        <w:rPr>
          <w:rStyle w:val="rvts55"/>
          <w:rFonts w:ascii="Kalpurush" w:hAnsi="Kalpurush" w:cs="Kalpurush"/>
          <w:sz w:val="24"/>
          <w:szCs w:val="24"/>
          <w:cs/>
          <w:lang w:bidi="bn-BD"/>
        </w:rPr>
        <w:t xml:space="preserve"> যাতায়াতে বাধা দিও না</w:t>
      </w:r>
      <w:r w:rsidRPr="00345ACB">
        <w:rPr>
          <w:rStyle w:val="rvts55"/>
          <w:rFonts w:ascii="Kalpurush" w:hAnsi="Kalpurush" w:cs="Kalpurush" w:hint="cs"/>
          <w:sz w:val="24"/>
          <w:szCs w:val="24"/>
          <w:cs/>
          <w:lang w:bidi="bn-BD"/>
        </w:rPr>
        <w:t>;</w:t>
      </w:r>
      <w:r w:rsidRPr="00345ACB">
        <w:rPr>
          <w:rStyle w:val="rvts55"/>
          <w:rFonts w:ascii="Kalpurush" w:hAnsi="Kalpurush" w:cs="Kalpurush"/>
          <w:sz w:val="24"/>
          <w:szCs w:val="24"/>
          <w:lang w:bidi="bn-BD"/>
        </w:rPr>
        <w:t xml:space="preserve"> </w:t>
      </w:r>
      <w:r w:rsidR="00E67CA1">
        <w:rPr>
          <w:rStyle w:val="rvts55"/>
          <w:rFonts w:ascii="Kalpurush" w:hAnsi="Kalpurush" w:cs="Kalpurush" w:hint="cs"/>
          <w:sz w:val="24"/>
          <w:szCs w:val="24"/>
          <w:cs/>
          <w:lang w:bidi="bn-BD"/>
        </w:rPr>
        <w:t xml:space="preserve"> তবে</w:t>
      </w:r>
      <w:r w:rsidRPr="00345ACB">
        <w:rPr>
          <w:rStyle w:val="rvts55"/>
          <w:rFonts w:ascii="Kalpurush" w:hAnsi="Kalpurush" w:cs="Kalpurush"/>
          <w:sz w:val="24"/>
          <w:szCs w:val="24"/>
          <w:cs/>
          <w:lang w:bidi="bn-BD"/>
        </w:rPr>
        <w:t xml:space="preserve"> তাদের ঘরসমূহই তাদের</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সালাতের</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জন্য)</w:t>
      </w:r>
      <w:r w:rsidRPr="00345ACB">
        <w:rPr>
          <w:rStyle w:val="rvts55"/>
          <w:rFonts w:ascii="Kalpurush" w:hAnsi="Kalpurush" w:cs="Kalpurush" w:hint="cs"/>
          <w:sz w:val="24"/>
          <w:szCs w:val="24"/>
          <w:cs/>
          <w:lang w:bidi="bn-BD"/>
        </w:rPr>
        <w:t xml:space="preserve"> </w:t>
      </w:r>
      <w:r w:rsidRPr="00345ACB">
        <w:rPr>
          <w:rStyle w:val="rvts55"/>
          <w:rFonts w:ascii="Kalpurush" w:hAnsi="Kalpurush" w:cs="Kalpurush"/>
          <w:sz w:val="24"/>
          <w:szCs w:val="24"/>
          <w:cs/>
          <w:lang w:bidi="bn-BD"/>
        </w:rPr>
        <w:t>উত্তম</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স্থান</w:t>
      </w:r>
      <w:r w:rsidRPr="00345ACB">
        <w:rPr>
          <w:rStyle w:val="rvts55"/>
          <w:rFonts w:ascii="Kalpurush" w:hAnsi="Kalpurush" w:cs="Kalpurush" w:hint="cs"/>
          <w:sz w:val="24"/>
          <w:szCs w:val="24"/>
          <w:cs/>
          <w:lang w:bidi="bn-BD"/>
        </w:rPr>
        <w:t>”</w:t>
      </w:r>
      <w:r w:rsidRPr="00622BBF">
        <w:rPr>
          <w:rStyle w:val="rvts55"/>
          <w:rFonts w:ascii="Kalpurush" w:hAnsi="Kalpurush" w:cs="SolaimanLipi" w:hint="cs"/>
          <w:sz w:val="24"/>
          <w:szCs w:val="24"/>
          <w:cs/>
          <w:lang w:bidi="hi-IN"/>
        </w:rPr>
        <w:t>।</w:t>
      </w:r>
      <w:r w:rsidRPr="00345ACB">
        <w:rPr>
          <w:rStyle w:val="FootnoteReference"/>
          <w:rFonts w:ascii="Kalpurush" w:hAnsi="Kalpurush" w:cs="Kalpurush"/>
          <w:sz w:val="24"/>
          <w:szCs w:val="24"/>
          <w:cs/>
          <w:lang w:bidi="bn-BD"/>
        </w:rPr>
        <w:footnoteReference w:id="206"/>
      </w:r>
    </w:p>
    <w:p w:rsidR="007534BA" w:rsidRPr="00345ACB" w:rsidRDefault="007534BA" w:rsidP="007534BA">
      <w:pPr>
        <w:bidi w:val="0"/>
        <w:spacing w:after="0" w:line="240" w:lineRule="auto"/>
        <w:jc w:val="both"/>
        <w:rPr>
          <w:rStyle w:val="rvts55"/>
          <w:rFonts w:ascii="Kalpurush" w:hAnsi="Kalpurush" w:cs="Kalpurush"/>
          <w:sz w:val="24"/>
          <w:szCs w:val="24"/>
          <w:cs/>
          <w:lang w:bidi="bn-BD"/>
        </w:rPr>
      </w:pPr>
      <w:r>
        <w:rPr>
          <w:rStyle w:val="rvts55"/>
          <w:rFonts w:ascii="Kalpurush" w:hAnsi="Kalpurush" w:cs="Kalpurush"/>
          <w:sz w:val="24"/>
          <w:szCs w:val="24"/>
          <w:cs/>
          <w:lang w:bidi="bn-BD"/>
        </w:rPr>
        <w:t xml:space="preserve">রাসূলুল্লাহ্ </w:t>
      </w:r>
      <w:r w:rsidRPr="00345ACB">
        <w:rPr>
          <w:rStyle w:val="rvts55"/>
          <w:rFonts w:ascii="Kalpurush" w:hAnsi="Kalpurush" w:cs="Kalpurush"/>
          <w:sz w:val="24"/>
          <w:szCs w:val="24"/>
          <w:cs/>
          <w:lang w:bidi="bn-BD"/>
        </w:rPr>
        <w:t xml:space="preserve">সাল্লাল্লাহু আলাইহি ওয়াসাল্লাম </w:t>
      </w:r>
      <w:r>
        <w:rPr>
          <w:rStyle w:val="rvts55"/>
          <w:rFonts w:ascii="Kalpurush" w:hAnsi="Kalpurush" w:cs="Kalpurush" w:hint="cs"/>
          <w:sz w:val="24"/>
          <w:szCs w:val="24"/>
          <w:cs/>
          <w:lang w:bidi="bn-BD"/>
        </w:rPr>
        <w:t xml:space="preserve">আরো </w:t>
      </w:r>
      <w:r w:rsidRPr="00345ACB">
        <w:rPr>
          <w:rStyle w:val="rvts55"/>
          <w:rFonts w:ascii="Kalpurush" w:hAnsi="Kalpurush" w:cs="Kalpurush"/>
          <w:sz w:val="24"/>
          <w:szCs w:val="24"/>
          <w:cs/>
          <w:lang w:bidi="bn-BD"/>
        </w:rPr>
        <w:t>বলেছেন</w:t>
      </w:r>
      <w:r>
        <w:rPr>
          <w:rStyle w:val="rvts55"/>
          <w:rFonts w:ascii="Kalpurush" w:hAnsi="Kalpurush" w:cs="Kalpurush" w:hint="cs"/>
          <w:sz w:val="24"/>
          <w:szCs w:val="24"/>
          <w:cs/>
          <w:lang w:bidi="bn-BD"/>
        </w:rPr>
        <w:t>,</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«صَلَاةُ الْمَرْأَةِ فِي بَيْتِهَا أَفْضَلُ مِنْ صَلَاتِهَا فِي حُجْرَتِهَا، وَصَلَاتُهَا فِي مَخْدَعِهَا أَفْضَلُ مِنْ صَلَاتِهَا فِي بَيْتِهَا»</w:t>
      </w:r>
    </w:p>
    <w:p w:rsidR="007534BA" w:rsidRPr="00423A0A" w:rsidRDefault="007534BA" w:rsidP="007534BA">
      <w:pPr>
        <w:bidi w:val="0"/>
        <w:spacing w:after="0" w:line="240" w:lineRule="auto"/>
        <w:jc w:val="both"/>
        <w:rPr>
          <w:rStyle w:val="rvts55"/>
          <w:rFonts w:ascii="Kalpurush" w:hAnsi="Kalpurush" w:cs="Kalpurush"/>
          <w:sz w:val="24"/>
          <w:szCs w:val="24"/>
          <w:cs/>
          <w:lang w:bidi="bn-BD"/>
        </w:rPr>
      </w:pPr>
      <w:r>
        <w:rPr>
          <w:rStyle w:val="rvts55"/>
          <w:rFonts w:ascii="Kalpurush" w:hAnsi="Kalpurush" w:cs="Kalpurush" w:hint="cs"/>
          <w:sz w:val="24"/>
          <w:szCs w:val="24"/>
          <w:cs/>
          <w:lang w:bidi="bn-BD"/>
        </w:rPr>
        <w:lastRenderedPageBreak/>
        <w:t>“</w:t>
      </w:r>
      <w:r w:rsidRPr="00345ACB">
        <w:rPr>
          <w:rStyle w:val="rvts55"/>
          <w:rFonts w:ascii="Kalpurush" w:hAnsi="Kalpurush" w:cs="Kalpurush"/>
          <w:sz w:val="24"/>
          <w:szCs w:val="24"/>
          <w:cs/>
          <w:lang w:bidi="bn-BD"/>
        </w:rPr>
        <w:t>মহিলাদের ঘরে সালাত আদায় করা</w:t>
      </w:r>
      <w:r w:rsidRPr="00345ACB">
        <w:rPr>
          <w:rStyle w:val="rvts55"/>
          <w:rFonts w:ascii="Kalpurush" w:hAnsi="Kalpurush" w:cs="Kalpurush" w:hint="cs"/>
          <w:sz w:val="24"/>
          <w:szCs w:val="24"/>
          <w:cs/>
          <w:lang w:bidi="bn-BD"/>
        </w:rPr>
        <w:t>,</w:t>
      </w:r>
      <w:r w:rsidRPr="00345ACB">
        <w:rPr>
          <w:rStyle w:val="rvts55"/>
          <w:rFonts w:ascii="Kalpurush" w:hAnsi="Kalpurush" w:cs="Kalpurush"/>
          <w:sz w:val="24"/>
          <w:szCs w:val="24"/>
          <w:cs/>
          <w:lang w:bidi="bn-BD"/>
        </w:rPr>
        <w:t xml:space="preserve"> বৈঠকখানায় সালাত আদায় করার </w:t>
      </w:r>
      <w:r w:rsidRPr="00345ACB">
        <w:rPr>
          <w:rStyle w:val="rvts55"/>
          <w:rFonts w:ascii="Kalpurush" w:hAnsi="Kalpurush" w:cs="Kalpurush" w:hint="cs"/>
          <w:sz w:val="24"/>
          <w:szCs w:val="24"/>
          <w:cs/>
          <w:lang w:bidi="bn-BD"/>
        </w:rPr>
        <w:t>চেয়ে</w:t>
      </w:r>
      <w:r w:rsidRPr="00345ACB">
        <w:rPr>
          <w:rStyle w:val="rvts55"/>
          <w:rFonts w:ascii="Kalpurush" w:hAnsi="Kalpurush" w:cs="Kalpurush"/>
          <w:sz w:val="24"/>
          <w:szCs w:val="24"/>
          <w:cs/>
          <w:lang w:bidi="bn-BD"/>
        </w:rPr>
        <w:t xml:space="preserve"> উত্তম এবং</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মহিলাদের সাধারণ থাকার ঘরে সালাত আদায় করার চেয়ে গোপন প্রকোষ্ঠে সালাত আদায় করা</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অধিক উত্তম</w:t>
      </w:r>
      <w:r w:rsidRPr="00345ACB">
        <w:rPr>
          <w:rStyle w:val="rvts55"/>
          <w:rFonts w:ascii="Kalpurush" w:hAnsi="Kalpurush" w:cs="Kalpurush" w:hint="cs"/>
          <w:sz w:val="24"/>
          <w:szCs w:val="24"/>
          <w:cs/>
          <w:lang w:bidi="bn-BD"/>
        </w:rPr>
        <w:t>”</w:t>
      </w:r>
      <w:r w:rsidRPr="00622BBF">
        <w:rPr>
          <w:rStyle w:val="rvts55"/>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207"/>
      </w:r>
    </w:p>
    <w:p w:rsidR="007534BA" w:rsidRPr="00345ACB" w:rsidRDefault="007534BA" w:rsidP="007534BA">
      <w:pPr>
        <w:bidi w:val="0"/>
        <w:spacing w:after="0" w:line="240" w:lineRule="auto"/>
        <w:jc w:val="both"/>
        <w:rPr>
          <w:rStyle w:val="rvts55"/>
          <w:rFonts w:ascii="Kalpurush" w:hAnsi="Kalpurush" w:cs="Kalpurush"/>
          <w:sz w:val="24"/>
          <w:szCs w:val="24"/>
          <w:cs/>
          <w:lang w:bidi="bn-BD"/>
        </w:rPr>
      </w:pPr>
      <w:r>
        <w:rPr>
          <w:rStyle w:val="rvts55"/>
          <w:rFonts w:ascii="Kalpurush" w:hAnsi="Kalpurush" w:cs="Kalpurush"/>
          <w:sz w:val="24"/>
          <w:szCs w:val="24"/>
          <w:cs/>
          <w:lang w:bidi="bn-BD"/>
        </w:rPr>
        <w:t xml:space="preserve">রাসূলুল্লাহ্ </w:t>
      </w:r>
      <w:r w:rsidRPr="00345ACB">
        <w:rPr>
          <w:rStyle w:val="rvts55"/>
          <w:rFonts w:ascii="Kalpurush" w:hAnsi="Kalpurush" w:cs="Kalpurush"/>
          <w:sz w:val="24"/>
          <w:szCs w:val="24"/>
          <w:cs/>
          <w:lang w:bidi="bn-BD"/>
        </w:rPr>
        <w:t xml:space="preserve">সাল্লাল্লাহু আলাইহি ওয়াসাল্লাম </w:t>
      </w:r>
      <w:r>
        <w:rPr>
          <w:rStyle w:val="rvts55"/>
          <w:rFonts w:ascii="Kalpurush" w:hAnsi="Kalpurush" w:cs="Kalpurush" w:hint="cs"/>
          <w:sz w:val="24"/>
          <w:szCs w:val="24"/>
          <w:cs/>
          <w:lang w:bidi="bn-BD"/>
        </w:rPr>
        <w:t xml:space="preserve">আরো </w:t>
      </w:r>
      <w:r w:rsidRPr="00345ACB">
        <w:rPr>
          <w:rStyle w:val="rvts55"/>
          <w:rFonts w:ascii="Kalpurush" w:hAnsi="Kalpurush" w:cs="Kalpurush"/>
          <w:sz w:val="24"/>
          <w:szCs w:val="24"/>
          <w:cs/>
          <w:lang w:bidi="bn-BD"/>
        </w:rPr>
        <w:t>বলেছেন</w:t>
      </w:r>
      <w:r>
        <w:rPr>
          <w:rStyle w:val="rvts55"/>
          <w:rFonts w:ascii="Kalpurush" w:hAnsi="Kalpurush" w:cs="Kalpurush" w:hint="cs"/>
          <w:sz w:val="24"/>
          <w:szCs w:val="24"/>
          <w:cs/>
          <w:lang w:bidi="bn-BD"/>
        </w:rPr>
        <w:t>,</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«خَيْرُ مَسَاجِدِ النِّسَاءِ قَعْرُ بُيُوتِهِنَّ»</w:t>
      </w:r>
    </w:p>
    <w:p w:rsidR="007534BA" w:rsidRPr="00345ACB" w:rsidRDefault="007534BA" w:rsidP="007534BA">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“মহিলাদের সর্বোত্তম মসজিদ হলো তাদের ঘরের গোপন প্রকোষ্ঠ”</w:t>
      </w:r>
      <w:r w:rsidRPr="00622BBF">
        <w:rPr>
          <w:rStyle w:val="rvts55"/>
          <w:rFonts w:ascii="Kalpurush" w:hAnsi="Kalpurush" w:cs="SolaimanLipi" w:hint="cs"/>
          <w:sz w:val="24"/>
          <w:szCs w:val="24"/>
          <w:cs/>
          <w:lang w:bidi="hi-IN"/>
        </w:rPr>
        <w:t>।</w:t>
      </w:r>
      <w:r w:rsidRPr="00345ACB">
        <w:rPr>
          <w:rStyle w:val="FootnoteReference"/>
          <w:rFonts w:ascii="Kalpurush" w:hAnsi="Kalpurush" w:cs="Kalpurush"/>
          <w:sz w:val="24"/>
          <w:szCs w:val="24"/>
          <w:cs/>
          <w:lang w:bidi="bn-BD"/>
        </w:rPr>
        <w:footnoteReference w:id="208"/>
      </w:r>
    </w:p>
    <w:p w:rsidR="007534BA" w:rsidRPr="00345ACB" w:rsidRDefault="007534BA" w:rsidP="007534BA">
      <w:pPr>
        <w:bidi w:val="0"/>
        <w:spacing w:after="0" w:line="240" w:lineRule="auto"/>
        <w:jc w:val="center"/>
        <w:rPr>
          <w:rStyle w:val="rvts55"/>
          <w:rFonts w:ascii="Kalpurush" w:hAnsi="Kalpurush" w:cs="Kalpurush"/>
          <w:b/>
          <w:bCs/>
          <w:color w:val="C00000"/>
          <w:sz w:val="24"/>
          <w:szCs w:val="24"/>
          <w:cs/>
          <w:lang w:bidi="bn-BD"/>
        </w:rPr>
      </w:pPr>
      <w:r w:rsidRPr="00345ACB">
        <w:rPr>
          <w:rStyle w:val="rvts55"/>
          <w:rFonts w:ascii="Kalpurush" w:hAnsi="Kalpurush" w:cs="Kalpurush"/>
          <w:sz w:val="24"/>
          <w:szCs w:val="24"/>
          <w:cs/>
          <w:lang w:bidi="bn-BD"/>
        </w:rPr>
        <w:br w:type="page"/>
      </w:r>
      <w:r w:rsidRPr="00345ACB">
        <w:rPr>
          <w:rStyle w:val="rvts55"/>
          <w:rFonts w:ascii="Kalpurush" w:hAnsi="Kalpurush" w:cs="Kalpurush" w:hint="cs"/>
          <w:b/>
          <w:bCs/>
          <w:color w:val="C00000"/>
          <w:sz w:val="24"/>
          <w:szCs w:val="24"/>
          <w:cs/>
          <w:lang w:bidi="bn-BD"/>
        </w:rPr>
        <w:lastRenderedPageBreak/>
        <w:t>সালাতুল জুমু‘আ</w:t>
      </w:r>
    </w:p>
    <w:p w:rsidR="007534BA" w:rsidRPr="00345ACB" w:rsidRDefault="007534BA" w:rsidP="007534BA">
      <w:pPr>
        <w:bidi w:val="0"/>
        <w:spacing w:after="0" w:line="240" w:lineRule="auto"/>
        <w:jc w:val="both"/>
        <w:rPr>
          <w:rStyle w:val="rvts55"/>
          <w:rFonts w:ascii="Kalpurush" w:hAnsi="Kalpurush" w:cs="Kalpurush"/>
          <w:b/>
          <w:bCs/>
          <w:color w:val="C00000"/>
          <w:sz w:val="24"/>
          <w:szCs w:val="24"/>
          <w:cs/>
          <w:lang w:bidi="bn-BD"/>
        </w:rPr>
      </w:pPr>
      <w:r w:rsidRPr="00345ACB">
        <w:rPr>
          <w:rStyle w:val="rvts55"/>
          <w:rFonts w:ascii="Kalpurush" w:hAnsi="Kalpurush" w:cs="Kalpurush" w:hint="cs"/>
          <w:b/>
          <w:bCs/>
          <w:color w:val="C00000"/>
          <w:sz w:val="24"/>
          <w:szCs w:val="24"/>
          <w:cs/>
          <w:lang w:bidi="bn-BD"/>
        </w:rPr>
        <w:t xml:space="preserve">জুমু‘আর সালাতের হুকুম: </w:t>
      </w:r>
    </w:p>
    <w:p w:rsidR="007534BA" w:rsidRPr="00345ACB" w:rsidRDefault="007534BA" w:rsidP="00007C34">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জুমু‘আর দু</w:t>
      </w:r>
      <w:r w:rsidR="009170AD">
        <w:rPr>
          <w:rStyle w:val="rvts55"/>
          <w:rFonts w:ascii="Kalpurush" w:hAnsi="Kalpurush" w:cs="Kalpurush" w:hint="cs"/>
          <w:sz w:val="24"/>
          <w:szCs w:val="24"/>
          <w:cs/>
          <w:lang w:bidi="bn-BD"/>
        </w:rPr>
        <w:t xml:space="preserve"> রাকা</w:t>
      </w:r>
      <w:r w:rsidR="009170AD">
        <w:rPr>
          <w:rStyle w:val="rvts55"/>
          <w:rFonts w:ascii="Kalpurush" w:hAnsi="Kalpurush" w:cs="Kalpurush" w:hint="cs"/>
          <w:sz w:val="24"/>
          <w:szCs w:val="24"/>
          <w:lang w:bidi="bn-BD"/>
        </w:rPr>
        <w:t>‘</w:t>
      </w:r>
      <w:r w:rsidR="009170AD">
        <w:rPr>
          <w:rStyle w:val="rvts55"/>
          <w:rFonts w:ascii="Kalpurush" w:hAnsi="Kalpurush" w:cs="Kalpurush" w:hint="cs"/>
          <w:sz w:val="24"/>
          <w:szCs w:val="24"/>
          <w:cs/>
          <w:lang w:bidi="bn-BD"/>
        </w:rPr>
        <w:t xml:space="preserve">আত </w:t>
      </w:r>
      <w:r w:rsidRPr="00345ACB">
        <w:rPr>
          <w:rStyle w:val="rvts55"/>
          <w:rFonts w:ascii="Kalpurush" w:hAnsi="Kalpurush" w:cs="Kalpurush" w:hint="cs"/>
          <w:sz w:val="24"/>
          <w:szCs w:val="24"/>
          <w:cs/>
          <w:lang w:bidi="bn-BD"/>
        </w:rPr>
        <w:t>সালাত পুরুষের</w:t>
      </w:r>
      <w:r>
        <w:rPr>
          <w:rStyle w:val="rvts55"/>
          <w:rFonts w:ascii="Kalpurush" w:hAnsi="Kalpurush" w:cs="Kalpurush" w:hint="cs"/>
          <w:sz w:val="24"/>
          <w:szCs w:val="24"/>
          <w:cs/>
          <w:lang w:bidi="bn-BD"/>
        </w:rPr>
        <w:t xml:space="preserve"> ওপর </w:t>
      </w:r>
      <w:r w:rsidRPr="00345ACB">
        <w:rPr>
          <w:rStyle w:val="rvts55"/>
          <w:rFonts w:ascii="Kalpurush" w:hAnsi="Kalpurush" w:cs="Kalpurush" w:hint="cs"/>
          <w:sz w:val="24"/>
          <w:szCs w:val="24"/>
          <w:cs/>
          <w:lang w:bidi="bn-BD"/>
        </w:rPr>
        <w:t>ফরয। এ সালাত ফরয হওয়ার</w:t>
      </w:r>
      <w:r w:rsidR="006216F4">
        <w:rPr>
          <w:rStyle w:val="rvts55"/>
          <w:rFonts w:ascii="Kalpurush" w:hAnsi="Kalpurush" w:cs="Kalpurush" w:hint="cs"/>
          <w:sz w:val="24"/>
          <w:szCs w:val="24"/>
          <w:cs/>
          <w:lang w:bidi="bn-BD"/>
        </w:rPr>
        <w:t xml:space="preserve"> দলীল </w:t>
      </w:r>
      <w:r w:rsidRPr="00345ACB">
        <w:rPr>
          <w:rStyle w:val="rvts55"/>
          <w:rFonts w:ascii="Kalpurush" w:hAnsi="Kalpurush" w:cs="Kalpurush" w:hint="cs"/>
          <w:sz w:val="24"/>
          <w:szCs w:val="24"/>
          <w:cs/>
          <w:lang w:bidi="bn-BD"/>
        </w:rPr>
        <w:t xml:space="preserve">হলো: </w:t>
      </w:r>
    </w:p>
    <w:p w:rsidR="007534BA" w:rsidRPr="006773E4" w:rsidRDefault="007534BA" w:rsidP="007534BA">
      <w:pPr>
        <w:bidi w:val="0"/>
        <w:spacing w:after="0" w:line="240" w:lineRule="auto"/>
        <w:jc w:val="both"/>
        <w:rPr>
          <w:rStyle w:val="rvts55"/>
          <w:rFonts w:ascii="Kalpurush" w:hAnsi="Kalpurush" w:cs="Kalpurush"/>
          <w:sz w:val="24"/>
          <w:szCs w:val="24"/>
          <w:cs/>
          <w:lang w:bidi="bn-BD"/>
        </w:rPr>
      </w:pPr>
      <w:r w:rsidRPr="006773E4">
        <w:rPr>
          <w:rStyle w:val="rvts55"/>
          <w:rFonts w:ascii="Kalpurush" w:hAnsi="Kalpurush" w:cs="Kalpurush" w:hint="cs"/>
          <w:sz w:val="24"/>
          <w:szCs w:val="24"/>
          <w:cs/>
          <w:lang w:bidi="bn-BD"/>
        </w:rPr>
        <w:t>১- আল্লাহ তা</w:t>
      </w:r>
      <w:r w:rsidRPr="006773E4">
        <w:rPr>
          <w:rStyle w:val="rvts55"/>
          <w:rFonts w:ascii="Kalpurush" w:hAnsi="Kalpurush" w:cs="Kalpurush" w:hint="cs"/>
          <w:sz w:val="24"/>
          <w:szCs w:val="24"/>
          <w:lang w:bidi="bn-BD"/>
        </w:rPr>
        <w:t>‘</w:t>
      </w:r>
      <w:r w:rsidRPr="006773E4">
        <w:rPr>
          <w:rStyle w:val="rvts55"/>
          <w:rFonts w:ascii="Kalpurush" w:hAnsi="Kalpurush" w:cs="Kalpurush" w:hint="cs"/>
          <w:sz w:val="24"/>
          <w:szCs w:val="24"/>
          <w:cs/>
          <w:lang w:bidi="bn-BD"/>
        </w:rPr>
        <w:t>আলা বলেছেন</w:t>
      </w:r>
      <w:r w:rsidRPr="006773E4">
        <w:rPr>
          <w:rStyle w:val="rvts55"/>
          <w:rFonts w:ascii="Kalpurush" w:hAnsi="Kalpurush" w:cs="Kalpurush" w:hint="cs"/>
          <w:sz w:val="24"/>
          <w:szCs w:val="24"/>
          <w:lang w:bidi="bn-BD"/>
        </w:rPr>
        <w:t xml:space="preserve">, </w:t>
      </w:r>
      <w:r w:rsidRPr="006773E4">
        <w:rPr>
          <w:rStyle w:val="rvts55"/>
          <w:rFonts w:ascii="Kalpurush" w:hAnsi="Kalpurush" w:cs="Kalpurush" w:hint="cs"/>
          <w:sz w:val="24"/>
          <w:szCs w:val="24"/>
          <w:cs/>
          <w:lang w:bidi="bn-BD"/>
        </w:rPr>
        <w:t xml:space="preserve"> </w:t>
      </w:r>
    </w:p>
    <w:p w:rsidR="007534BA" w:rsidRPr="000E68D6" w:rsidRDefault="007534BA" w:rsidP="007534BA">
      <w:pPr>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يَٰٓأَيُّهَا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ٱلَّذِينَ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ءَامَنُوٓاْ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إِذَا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نُودِيَ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لِلصَّلَوٰةِ</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يَوۡمِ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ٱلۡجُمُعَةِ</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فَٱسۡعَوۡاْ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إِلَىٰ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ذِكۡرِ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وَذَرُواْ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ٱلۡبَيۡعَۚ</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ذَٰلِكُمۡ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خَيۡرٞ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لَّكُمۡ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كُنتُمۡ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تَعۡلَمُونَ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٩</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الجمعة</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٩</w:t>
      </w:r>
      <w:r w:rsidRPr="00345ACB">
        <w:rPr>
          <w:rFonts w:ascii="KFGQPC Uthman Taha Naskh" w:cs="KFGQPC Uthman Taha Naskh"/>
          <w:color w:val="008000"/>
          <w:sz w:val="24"/>
          <w:szCs w:val="24"/>
          <w:rtl/>
        </w:rPr>
        <w:t xml:space="preserve">]  </w:t>
      </w:r>
    </w:p>
    <w:p w:rsidR="007534BA" w:rsidRPr="000E68D6" w:rsidRDefault="007534BA" w:rsidP="007534BA">
      <w:pPr>
        <w:bidi w:val="0"/>
        <w:spacing w:after="0" w:line="240" w:lineRule="auto"/>
        <w:jc w:val="both"/>
        <w:rPr>
          <w:rFonts w:ascii="KFGQPC Uthman Taha Naskh" w:cs="Kalpurush"/>
          <w:color w:val="008000"/>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হে মুমিনগণ</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যখন জুমু</w:t>
      </w:r>
      <w:r w:rsidRPr="00345ACB">
        <w:rPr>
          <w:rFonts w:ascii="Kalpurush" w:eastAsia="Nikosh" w:hAnsi="Kalpurush" w:cs="Kalpurush"/>
          <w:sz w:val="24"/>
          <w:szCs w:val="24"/>
          <w:lang w:bidi="bn-BD"/>
        </w:rPr>
        <w:t>‘</w:t>
      </w:r>
      <w:r>
        <w:rPr>
          <w:rFonts w:ascii="Kalpurush" w:eastAsia="Nikosh" w:hAnsi="Kalpurush" w:cs="Kalpurush"/>
          <w:sz w:val="24"/>
          <w:szCs w:val="24"/>
          <w:cs/>
          <w:lang w:bidi="bn-BD"/>
        </w:rPr>
        <w:t>আর দিনে সালাতের জন্য আ</w:t>
      </w:r>
      <w:r>
        <w:rPr>
          <w:rFonts w:ascii="Kalpurush" w:eastAsia="Nikosh" w:hAnsi="Kalpurush" w:cs="Kalpurush" w:hint="cs"/>
          <w:sz w:val="24"/>
          <w:szCs w:val="24"/>
          <w:cs/>
          <w:lang w:bidi="bn-BD"/>
        </w:rPr>
        <w:t>হ্বা</w:t>
      </w:r>
      <w:r w:rsidRPr="00345ACB">
        <w:rPr>
          <w:rFonts w:ascii="Kalpurush" w:eastAsia="Nikosh" w:hAnsi="Kalpurush" w:cs="Kalpurush"/>
          <w:sz w:val="24"/>
          <w:szCs w:val="24"/>
          <w:cs/>
          <w:lang w:bidi="bn-BD"/>
        </w:rPr>
        <w:t>ন করা হয়</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তখন তোমরা আল্লাহর স্মরণের দিকে ধাবিত হও।</w:t>
      </w:r>
      <w:r w:rsidR="00272E0D">
        <w:rPr>
          <w:rFonts w:ascii="Kalpurush" w:eastAsia="Nikosh" w:hAnsi="Kalpurush" w:cs="Kalpurush"/>
          <w:sz w:val="24"/>
          <w:szCs w:val="24"/>
          <w:cs/>
          <w:lang w:bidi="bn-BD"/>
        </w:rPr>
        <w:t xml:space="preserve"> আর বেচা-কেনা বর্জন কর। এট</w:t>
      </w:r>
      <w:r w:rsidR="00272E0D">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ই তোমাদের জন্য সর্বোত্তম</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যদি তোমরা জানতে</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w:t>
      </w:r>
      <w:r>
        <w:rPr>
          <w:rFonts w:ascii="Kalpurush" w:eastAsia="Nikosh" w:hAnsi="Kalpurush" w:cs="Kalpurush"/>
          <w:sz w:val="24"/>
          <w:szCs w:val="24"/>
          <w:cs/>
          <w:lang w:bidi="bn-BD"/>
        </w:rPr>
        <w:t xml:space="preserve"> আল-</w:t>
      </w:r>
      <w:r w:rsidRPr="00345ACB">
        <w:rPr>
          <w:rFonts w:ascii="Kalpurush" w:eastAsia="Nikosh" w:hAnsi="Kalpurush" w:cs="Kalpurush" w:hint="cs"/>
          <w:sz w:val="24"/>
          <w:szCs w:val="24"/>
          <w:cs/>
          <w:lang w:bidi="bn-BD"/>
        </w:rPr>
        <w:t xml:space="preserve">জুমু‘আ, আয়াত: ৯] </w:t>
      </w:r>
    </w:p>
    <w:p w:rsidR="007534BA" w:rsidRPr="006773E4" w:rsidRDefault="007534BA" w:rsidP="007534BA">
      <w:pPr>
        <w:bidi w:val="0"/>
        <w:spacing w:after="0" w:line="240" w:lineRule="auto"/>
        <w:jc w:val="both"/>
        <w:rPr>
          <w:rStyle w:val="rvts55"/>
          <w:rFonts w:ascii="Kalpurush" w:hAnsi="Kalpurush" w:cs="Kalpurush"/>
          <w:sz w:val="24"/>
          <w:szCs w:val="24"/>
          <w:cs/>
          <w:lang w:bidi="bn-BD"/>
        </w:rPr>
      </w:pPr>
      <w:r w:rsidRPr="006773E4">
        <w:rPr>
          <w:rStyle w:val="rvts55"/>
          <w:rFonts w:ascii="Kalpurush" w:hAnsi="Kalpurush" w:cs="Kalpurush" w:hint="cs"/>
          <w:sz w:val="24"/>
          <w:szCs w:val="24"/>
          <w:cs/>
          <w:lang w:bidi="bn-BD"/>
        </w:rPr>
        <w:t xml:space="preserve">২- রাসূলুল্লাহ্ সাল্লাল্লাহু আলাইহি ওয়াসাল্লাম 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«لَيَنْتَهِيَنَّ أَقْوَامٌ عَنْ وَدْعِهِمُ الْجُمُعَاتِ، أَوْ لَيَخْتِمَنَّ اللهُ عَلَى قُلُوبِهِمْ، ثُمَّ لَيَكُونُنَّ مِنَ الْغَافِلِينَ»</w:t>
      </w:r>
    </w:p>
    <w:p w:rsidR="007534BA" w:rsidRPr="00423A0A" w:rsidRDefault="007534BA" w:rsidP="004B2BBB">
      <w:pPr>
        <w:bidi w:val="0"/>
        <w:spacing w:after="0" w:line="240" w:lineRule="auto"/>
        <w:jc w:val="both"/>
        <w:rPr>
          <w:rStyle w:val="rvts55"/>
          <w:rFonts w:ascii="Kalpurush" w:hAnsi="Kalpurush" w:cs="Kalpurush"/>
          <w:sz w:val="24"/>
          <w:szCs w:val="24"/>
          <w:cs/>
          <w:lang w:bidi="bn-BD"/>
        </w:rPr>
      </w:pPr>
      <w:r>
        <w:rPr>
          <w:rStyle w:val="rvts55"/>
          <w:rFonts w:ascii="Kalpurush" w:hAnsi="Kalpurush" w:cs="Kalpurush" w:hint="cs"/>
          <w:sz w:val="24"/>
          <w:szCs w:val="24"/>
          <w:cs/>
          <w:lang w:bidi="bn-BD"/>
        </w:rPr>
        <w:t>“</w:t>
      </w:r>
      <w:r w:rsidRPr="00345ACB">
        <w:rPr>
          <w:rStyle w:val="rvts55"/>
          <w:rFonts w:ascii="Kalpurush" w:hAnsi="Kalpurush" w:cs="Kalpurush"/>
          <w:sz w:val="24"/>
          <w:szCs w:val="24"/>
          <w:cs/>
          <w:lang w:bidi="bn-BD"/>
        </w:rPr>
        <w:t>যারা জুমু</w:t>
      </w:r>
      <w:r w:rsidRPr="00345ACB">
        <w:rPr>
          <w:rStyle w:val="rvts55"/>
          <w:rFonts w:ascii="Kalpurush" w:hAnsi="Kalpurush" w:cs="Kalpurush" w:hint="cs"/>
          <w:sz w:val="24"/>
          <w:szCs w:val="24"/>
          <w:cs/>
          <w:lang w:bidi="bn-BD"/>
        </w:rPr>
        <w:t>‘</w:t>
      </w:r>
      <w:r w:rsidRPr="00345ACB">
        <w:rPr>
          <w:rStyle w:val="rvts55"/>
          <w:rFonts w:ascii="Kalpurush" w:hAnsi="Kalpurush" w:cs="Kalpurush"/>
          <w:sz w:val="24"/>
          <w:szCs w:val="24"/>
          <w:cs/>
          <w:lang w:bidi="bn-BD"/>
        </w:rPr>
        <w:t>আর সালাত ত্যাগ করে তাদেরকে</w:t>
      </w:r>
      <w:r w:rsidR="009170AD">
        <w:rPr>
          <w:rStyle w:val="rvts55"/>
          <w:rFonts w:ascii="Kalpurush" w:hAnsi="Kalpurush" w:cs="Kalpurush"/>
          <w:sz w:val="24"/>
          <w:szCs w:val="24"/>
          <w:cs/>
          <w:lang w:bidi="bn-BD"/>
        </w:rPr>
        <w:t xml:space="preserve"> এ </w:t>
      </w:r>
      <w:r w:rsidRPr="00345ACB">
        <w:rPr>
          <w:rStyle w:val="rvts55"/>
          <w:rFonts w:ascii="Kalpurush" w:hAnsi="Kalpurush" w:cs="Kalpurush"/>
          <w:sz w:val="24"/>
          <w:szCs w:val="24"/>
          <w:cs/>
          <w:lang w:bidi="bn-BD"/>
        </w:rPr>
        <w:t>অভ্যাস বর্জন করতে হবে। নতুবা আল্লাহ তাদের</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অন্তরে সীল মেরে দিবেন</w:t>
      </w:r>
      <w:r w:rsidRPr="00345ACB">
        <w:rPr>
          <w:rStyle w:val="rvts55"/>
          <w:rFonts w:ascii="Kalpurush" w:hAnsi="Kalpurush" w:cs="Kalpurush"/>
          <w:sz w:val="24"/>
          <w:szCs w:val="24"/>
          <w:lang w:bidi="bn-BD"/>
        </w:rPr>
        <w:t>,</w:t>
      </w:r>
      <w:r>
        <w:rPr>
          <w:rStyle w:val="rvts55"/>
          <w:rFonts w:ascii="Kalpurush" w:hAnsi="Kalpurush" w:cs="Kalpurush"/>
          <w:sz w:val="24"/>
          <w:szCs w:val="24"/>
          <w:cs/>
          <w:lang w:bidi="bn-BD"/>
        </w:rPr>
        <w:t xml:space="preserve"> অতঃপর </w:t>
      </w:r>
      <w:r w:rsidRPr="00345ACB">
        <w:rPr>
          <w:rStyle w:val="rvts55"/>
          <w:rFonts w:ascii="Kalpurush" w:hAnsi="Kalpurush" w:cs="Kalpurush"/>
          <w:sz w:val="24"/>
          <w:szCs w:val="24"/>
          <w:cs/>
          <w:lang w:bidi="bn-BD"/>
        </w:rPr>
        <w:t xml:space="preserve">তারা </w:t>
      </w:r>
      <w:r w:rsidR="004B2BBB">
        <w:rPr>
          <w:rStyle w:val="rvts55"/>
          <w:rFonts w:ascii="Kalpurush" w:hAnsi="Kalpurush" w:cs="Kalpurush" w:hint="cs"/>
          <w:sz w:val="24"/>
          <w:szCs w:val="24"/>
          <w:cs/>
          <w:lang w:bidi="bn-BD"/>
        </w:rPr>
        <w:t xml:space="preserve">গাফেলদের </w:t>
      </w:r>
      <w:r w:rsidRPr="00345ACB">
        <w:rPr>
          <w:rStyle w:val="rvts55"/>
          <w:rFonts w:ascii="Kalpurush" w:hAnsi="Kalpurush" w:cs="Kalpurush"/>
          <w:sz w:val="24"/>
          <w:szCs w:val="24"/>
          <w:cs/>
          <w:lang w:bidi="bn-BD"/>
        </w:rPr>
        <w:t>অন্তর্ভুক্ত হয়ে যাবে</w:t>
      </w:r>
      <w:r w:rsidRPr="00345ACB">
        <w:rPr>
          <w:rStyle w:val="rvts55"/>
          <w:rFonts w:ascii="Kalpurush" w:hAnsi="Kalpurush" w:cs="Kalpurush" w:hint="cs"/>
          <w:sz w:val="24"/>
          <w:szCs w:val="24"/>
          <w:cs/>
          <w:lang w:bidi="bn-BD"/>
        </w:rPr>
        <w:t>”</w:t>
      </w:r>
      <w:r w:rsidRPr="00622BBF">
        <w:rPr>
          <w:rStyle w:val="rvts55"/>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209"/>
      </w:r>
    </w:p>
    <w:p w:rsidR="007534BA" w:rsidRPr="00345ACB" w:rsidRDefault="007534BA" w:rsidP="007534BA">
      <w:pPr>
        <w:bidi w:val="0"/>
        <w:spacing w:after="0" w:line="240" w:lineRule="auto"/>
        <w:jc w:val="both"/>
        <w:rPr>
          <w:rStyle w:val="rvts55"/>
          <w:rFonts w:ascii="Kalpurush" w:hAnsi="Kalpurush" w:cs="Kalpurush"/>
          <w:sz w:val="24"/>
          <w:szCs w:val="24"/>
          <w:cs/>
          <w:lang w:bidi="bn-BD"/>
        </w:rPr>
      </w:pPr>
      <w:r>
        <w:rPr>
          <w:rStyle w:val="rvts55"/>
          <w:rFonts w:ascii="Kalpurush" w:hAnsi="Kalpurush" w:cs="Kalpurush" w:hint="cs"/>
          <w:sz w:val="24"/>
          <w:szCs w:val="24"/>
          <w:cs/>
          <w:lang w:bidi="bn-BD"/>
        </w:rPr>
        <w:t xml:space="preserve">৩- </w:t>
      </w:r>
      <w:r w:rsidRPr="006773E4">
        <w:rPr>
          <w:rStyle w:val="rvts55"/>
          <w:rFonts w:ascii="Kalpurush" w:hAnsi="Kalpurush" w:cs="Kalpurush" w:hint="cs"/>
          <w:sz w:val="24"/>
          <w:szCs w:val="24"/>
          <w:cs/>
          <w:lang w:bidi="bn-BD"/>
        </w:rPr>
        <w:t xml:space="preserve">রাসূলুল্লাহ্ সাল্লাল্লাহু আলাইহি ওয়াসাল্লাম </w:t>
      </w:r>
      <w:r>
        <w:rPr>
          <w:rStyle w:val="rvts55"/>
          <w:rFonts w:ascii="Kalpurush" w:hAnsi="Kalpurush" w:cs="Kalpurush" w:hint="cs"/>
          <w:sz w:val="24"/>
          <w:szCs w:val="24"/>
          <w:cs/>
          <w:lang w:bidi="bn-BD"/>
        </w:rPr>
        <w:t xml:space="preserve">আরো </w:t>
      </w:r>
      <w:r w:rsidRPr="006773E4">
        <w:rPr>
          <w:rStyle w:val="rvts55"/>
          <w:rFonts w:ascii="Kalpurush" w:hAnsi="Kalpurush" w:cs="Kalpurush" w:hint="cs"/>
          <w:sz w:val="24"/>
          <w:szCs w:val="24"/>
          <w:cs/>
          <w:lang w:bidi="bn-BD"/>
        </w:rPr>
        <w:t>বলেছেন,</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«لَقَدْ هَمَمْتُ أَنْ آمُرَ رَجُلًا يُصَلِّي بِالنَّاسِ، ثُمَّ أُحَرِّقَ عَلَى رِجَالٍ يَتَخَلَّفُونَ عَنِ الْجُمُعَةِ بُيُوتَهُمْ»</w:t>
      </w:r>
    </w:p>
    <w:p w:rsidR="007534BA" w:rsidRPr="00345ACB" w:rsidRDefault="007534BA" w:rsidP="007534BA">
      <w:pPr>
        <w:bidi w:val="0"/>
        <w:spacing w:after="0" w:line="240" w:lineRule="auto"/>
        <w:jc w:val="both"/>
        <w:rPr>
          <w:rStyle w:val="rvts55"/>
          <w:rFonts w:ascii="Kalpurush" w:hAnsi="Kalpurush" w:cs="Kalpurush"/>
          <w:sz w:val="24"/>
          <w:szCs w:val="24"/>
          <w:cs/>
          <w:lang w:bidi="bn-BD"/>
        </w:rPr>
      </w:pPr>
      <w:r>
        <w:rPr>
          <w:rStyle w:val="rvts55"/>
          <w:rFonts w:ascii="Kalpurush" w:hAnsi="Kalpurush" w:cs="Kalpurush" w:hint="cs"/>
          <w:sz w:val="24"/>
          <w:szCs w:val="24"/>
          <w:cs/>
          <w:lang w:bidi="bn-BD"/>
        </w:rPr>
        <w:t>“</w:t>
      </w:r>
      <w:r w:rsidRPr="00345ACB">
        <w:rPr>
          <w:rStyle w:val="rvts55"/>
          <w:rFonts w:ascii="Kalpurush" w:hAnsi="Kalpurush" w:cs="Kalpurush"/>
          <w:sz w:val="24"/>
          <w:szCs w:val="24"/>
          <w:cs/>
          <w:lang w:bidi="bn-BD"/>
        </w:rPr>
        <w:t>আমার</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ইচ্ছা</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হয়</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যে</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এক</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ব্যক্তিকে</w:t>
      </w:r>
      <w:r w:rsidRPr="00345ACB">
        <w:rPr>
          <w:rStyle w:val="rvts55"/>
          <w:rFonts w:ascii="Kalpurush" w:hAnsi="Kalpurush" w:cs="Kalpurush"/>
          <w:sz w:val="24"/>
          <w:szCs w:val="24"/>
          <w:lang w:bidi="bn-BD"/>
        </w:rPr>
        <w:t xml:space="preserve"> </w:t>
      </w:r>
      <w:r>
        <w:rPr>
          <w:rStyle w:val="rvts55"/>
          <w:rFonts w:ascii="Kalpurush" w:hAnsi="Kalpurush" w:cs="Kalpurush"/>
          <w:sz w:val="24"/>
          <w:szCs w:val="24"/>
          <w:cs/>
          <w:lang w:bidi="bn-BD"/>
        </w:rPr>
        <w:t>সালা</w:t>
      </w:r>
      <w:r>
        <w:rPr>
          <w:rStyle w:val="rvts55"/>
          <w:rFonts w:ascii="Kalpurush" w:hAnsi="Kalpurush" w:cs="Kalpurush" w:hint="cs"/>
          <w:sz w:val="24"/>
          <w:szCs w:val="24"/>
          <w:cs/>
          <w:lang w:bidi="bn-BD"/>
        </w:rPr>
        <w:t>তের</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ইমামতি</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করার</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নির্দেশ</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দেই</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আর</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আমি</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গিয়ে</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যারা</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জুমু</w:t>
      </w:r>
      <w:r w:rsidRPr="00345ACB">
        <w:rPr>
          <w:rStyle w:val="rvts55"/>
          <w:rFonts w:ascii="Kalpurush" w:hAnsi="Kalpurush" w:cs="Kalpurush"/>
          <w:sz w:val="24"/>
          <w:szCs w:val="24"/>
          <w:lang w:bidi="bn-BD"/>
        </w:rPr>
        <w:t>‘</w:t>
      </w:r>
      <w:r w:rsidRPr="00345ACB">
        <w:rPr>
          <w:rStyle w:val="rvts55"/>
          <w:rFonts w:ascii="Kalpurush" w:hAnsi="Kalpurush" w:cs="Kalpurush"/>
          <w:sz w:val="24"/>
          <w:szCs w:val="24"/>
          <w:cs/>
          <w:lang w:bidi="bn-BD"/>
        </w:rPr>
        <w:t>আর</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সালাত</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পড়তে</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আসে</w:t>
      </w:r>
      <w:r>
        <w:rPr>
          <w:rStyle w:val="rvts55"/>
          <w:rFonts w:ascii="Kalpurush" w:hAnsi="Kalpurush" w:cs="Kalpurush" w:hint="cs"/>
          <w:sz w:val="24"/>
          <w:szCs w:val="24"/>
          <w:cs/>
          <w:lang w:bidi="bn-BD"/>
        </w:rPr>
        <w:t xml:space="preserve"> </w:t>
      </w:r>
      <w:r w:rsidRPr="00345ACB">
        <w:rPr>
          <w:rStyle w:val="rvts55"/>
          <w:rFonts w:ascii="Kalpurush" w:hAnsi="Kalpurush" w:cs="Kalpurush"/>
          <w:sz w:val="24"/>
          <w:szCs w:val="24"/>
          <w:cs/>
          <w:lang w:bidi="bn-BD"/>
        </w:rPr>
        <w:t>না</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আগুন</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লাগিয়ে</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তাদের</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ঘরবা</w:t>
      </w:r>
      <w:r w:rsidRPr="00345ACB">
        <w:rPr>
          <w:rStyle w:val="rvts55"/>
          <w:rFonts w:ascii="Kalpurush" w:hAnsi="Kalpurush" w:cs="Kalpurush" w:hint="cs"/>
          <w:sz w:val="24"/>
          <w:szCs w:val="24"/>
          <w:cs/>
          <w:lang w:bidi="bn-BD"/>
        </w:rPr>
        <w:t>ড়ি</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জ্বালিয়ে</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দেই</w:t>
      </w:r>
      <w:r w:rsidRPr="00345ACB">
        <w:rPr>
          <w:rStyle w:val="rvts55"/>
          <w:rFonts w:ascii="Kalpurush" w:hAnsi="Kalpurush" w:cs="Kalpurush" w:hint="cs"/>
          <w:sz w:val="24"/>
          <w:szCs w:val="24"/>
          <w:cs/>
          <w:lang w:bidi="bn-BD"/>
        </w:rPr>
        <w:t>”</w:t>
      </w:r>
      <w:r w:rsidRPr="00622BBF">
        <w:rPr>
          <w:rStyle w:val="rvts55"/>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210"/>
      </w:r>
    </w:p>
    <w:p w:rsidR="007534BA" w:rsidRPr="00DE56F7" w:rsidRDefault="007534BA" w:rsidP="007534BA">
      <w:pPr>
        <w:bidi w:val="0"/>
        <w:spacing w:after="0" w:line="240" w:lineRule="auto"/>
        <w:jc w:val="both"/>
        <w:rPr>
          <w:rFonts w:ascii="Traditional Arabic" w:hAnsi="Traditional Arabic" w:cs="Kalpurush"/>
          <w:color w:val="0000CC"/>
          <w:sz w:val="24"/>
          <w:szCs w:val="30"/>
          <w:cs/>
          <w:lang w:bidi="bn-BD"/>
        </w:rPr>
      </w:pPr>
      <w:r w:rsidRPr="006773E4">
        <w:rPr>
          <w:rStyle w:val="rvts55"/>
          <w:rFonts w:ascii="Kalpurush" w:hAnsi="Kalpurush" w:cs="Kalpurush" w:hint="cs"/>
          <w:szCs w:val="24"/>
          <w:cs/>
          <w:lang w:bidi="bn-IN"/>
        </w:rPr>
        <w:t>৪</w:t>
      </w:r>
      <w:r w:rsidRPr="006773E4">
        <w:rPr>
          <w:rStyle w:val="rvts55"/>
          <w:rFonts w:ascii="Kalpurush" w:hAnsi="Kalpurush" w:cs="Kalpurush" w:hint="cs"/>
          <w:szCs w:val="24"/>
          <w:rtl/>
          <w:cs/>
        </w:rPr>
        <w:t xml:space="preserve">- </w:t>
      </w:r>
      <w:r>
        <w:rPr>
          <w:rStyle w:val="rvts55"/>
          <w:rFonts w:ascii="Kalpurush" w:hAnsi="Kalpurush" w:cs="Kalpurush" w:hint="cs"/>
          <w:sz w:val="24"/>
          <w:szCs w:val="24"/>
          <w:cs/>
          <w:lang w:bidi="bn-BD"/>
        </w:rPr>
        <w:t xml:space="preserve">রাসূলুল্লাহ্ </w:t>
      </w:r>
      <w:r w:rsidRPr="00345ACB">
        <w:rPr>
          <w:rStyle w:val="rvts55"/>
          <w:rFonts w:ascii="Kalpurush" w:hAnsi="Kalpurush" w:cs="Kalpurush" w:hint="cs"/>
          <w:sz w:val="24"/>
          <w:szCs w:val="24"/>
          <w:cs/>
          <w:lang w:bidi="bn-BD"/>
        </w:rPr>
        <w:t>সাল্লাল্লাহু আলাইহি ওয়াসাল্লাম</w:t>
      </w:r>
      <w:r w:rsidR="004B2BBB">
        <w:rPr>
          <w:rStyle w:val="rvts55"/>
          <w:rFonts w:ascii="Kalpurush" w:hAnsi="Kalpurush" w:cs="Kalpurush" w:hint="cs"/>
          <w:sz w:val="24"/>
          <w:szCs w:val="24"/>
          <w:cs/>
          <w:lang w:bidi="bn-BD"/>
        </w:rPr>
        <w:t xml:space="preserve"> আরও</w:t>
      </w:r>
      <w:r w:rsidRPr="00345ACB">
        <w:rPr>
          <w:rStyle w:val="rvts55"/>
          <w:rFonts w:ascii="Kalpurush" w:hAnsi="Kalpurush" w:cs="Kalpurush" w:hint="cs"/>
          <w:sz w:val="24"/>
          <w:szCs w:val="24"/>
          <w:cs/>
          <w:lang w:bidi="bn-BD"/>
        </w:rPr>
        <w:t xml:space="preserve"> বলেছেন,</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lastRenderedPageBreak/>
        <w:t>" الْجُمُعَةُ حَقٌّ وَاجِبٌ عَلَى كُلِّ مُسْلِمٍ فِي جَمَاعَةٍ إِلَّا أَرْبَعَةً: عَبْدٌ مَمْلُوكٌ، أَوِ امْرَأَةٌ، أَوْ صَبِيٌّ، أَوْ مَرِيضٌ "</w:t>
      </w:r>
    </w:p>
    <w:p w:rsidR="007534BA" w:rsidRPr="00345ACB" w:rsidRDefault="007534BA" w:rsidP="004B2BBB">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w:t>
      </w:r>
      <w:r w:rsidRPr="00345ACB">
        <w:rPr>
          <w:rStyle w:val="rvts55"/>
          <w:rFonts w:ascii="Kalpurush" w:hAnsi="Kalpurush" w:cs="Kalpurush"/>
          <w:sz w:val="24"/>
          <w:szCs w:val="24"/>
          <w:cs/>
          <w:lang w:bidi="bn-BD"/>
        </w:rPr>
        <w:t>জুমু</w:t>
      </w:r>
      <w:r w:rsidRPr="00345ACB">
        <w:rPr>
          <w:rStyle w:val="rvts55"/>
          <w:rFonts w:ascii="Kalpurush" w:hAnsi="Kalpurush" w:cs="Kalpurush" w:hint="cs"/>
          <w:sz w:val="24"/>
          <w:szCs w:val="24"/>
          <w:cs/>
          <w:lang w:bidi="bn-BD"/>
        </w:rPr>
        <w:t>‘</w:t>
      </w:r>
      <w:r w:rsidRPr="00345ACB">
        <w:rPr>
          <w:rStyle w:val="rvts55"/>
          <w:rFonts w:ascii="Kalpurush" w:hAnsi="Kalpurush" w:cs="Kalpurush"/>
          <w:sz w:val="24"/>
          <w:szCs w:val="24"/>
          <w:cs/>
          <w:lang w:bidi="bn-BD"/>
        </w:rPr>
        <w:t>আর সালাত প্রত্যেক</w:t>
      </w:r>
      <w:r w:rsidRPr="00345ACB">
        <w:rPr>
          <w:rStyle w:val="rvts55"/>
          <w:rFonts w:ascii="Kalpurush" w:hAnsi="Kalpurush" w:cs="Kalpurush"/>
          <w:sz w:val="24"/>
          <w:szCs w:val="24"/>
          <w:lang w:bidi="bn-BD"/>
        </w:rPr>
        <w:t xml:space="preserve"> </w:t>
      </w:r>
      <w:r w:rsidR="004B2BBB" w:rsidRPr="00345ACB">
        <w:rPr>
          <w:rStyle w:val="rvts55"/>
          <w:rFonts w:ascii="Kalpurush" w:hAnsi="Kalpurush" w:cs="Kalpurush"/>
          <w:sz w:val="24"/>
          <w:szCs w:val="24"/>
          <w:cs/>
          <w:lang w:bidi="bn-BD"/>
        </w:rPr>
        <w:t>মুসল</w:t>
      </w:r>
      <w:r w:rsidR="004B2BBB">
        <w:rPr>
          <w:rStyle w:val="rvts55"/>
          <w:rFonts w:ascii="Kalpurush" w:hAnsi="Kalpurush" w:cs="Kalpurush" w:hint="cs"/>
          <w:sz w:val="24"/>
          <w:szCs w:val="24"/>
          <w:cs/>
          <w:lang w:bidi="bn-BD"/>
        </w:rPr>
        <w:t>িমে</w:t>
      </w:r>
      <w:r w:rsidR="004B2BBB" w:rsidRPr="00345ACB">
        <w:rPr>
          <w:rStyle w:val="rvts55"/>
          <w:rFonts w:ascii="Kalpurush" w:hAnsi="Kalpurush" w:cs="Kalpurush"/>
          <w:sz w:val="24"/>
          <w:szCs w:val="24"/>
          <w:cs/>
          <w:lang w:bidi="bn-BD"/>
        </w:rPr>
        <w:t>র</w:t>
      </w:r>
      <w:r w:rsidR="004B2BBB">
        <w:rPr>
          <w:rStyle w:val="rvts55"/>
          <w:rFonts w:ascii="Kalpurush" w:hAnsi="Kalpurush" w:cs="Kalpurush"/>
          <w:sz w:val="24"/>
          <w:szCs w:val="24"/>
          <w:cs/>
          <w:lang w:bidi="bn-BD"/>
        </w:rPr>
        <w:t xml:space="preserve"> </w:t>
      </w:r>
      <w:r>
        <w:rPr>
          <w:rStyle w:val="rvts55"/>
          <w:rFonts w:ascii="Kalpurush" w:hAnsi="Kalpurush" w:cs="Kalpurush"/>
          <w:sz w:val="24"/>
          <w:szCs w:val="24"/>
          <w:cs/>
          <w:lang w:bidi="bn-BD"/>
        </w:rPr>
        <w:t xml:space="preserve">ওপর </w:t>
      </w:r>
      <w:r w:rsidRPr="00345ACB">
        <w:rPr>
          <w:rStyle w:val="rvts55"/>
          <w:rFonts w:ascii="Kalpurush" w:hAnsi="Kalpurush" w:cs="Kalpurush"/>
          <w:sz w:val="24"/>
          <w:szCs w:val="24"/>
          <w:cs/>
          <w:lang w:bidi="bn-BD"/>
        </w:rPr>
        <w:t>জামা</w:t>
      </w:r>
      <w:r w:rsidRPr="00345ACB">
        <w:rPr>
          <w:rStyle w:val="rvts55"/>
          <w:rFonts w:ascii="Kalpurush" w:hAnsi="Kalpurush" w:cs="Kalpurush"/>
          <w:sz w:val="24"/>
          <w:szCs w:val="24"/>
          <w:lang w:bidi="bn-BD"/>
        </w:rPr>
        <w:t>‘</w:t>
      </w:r>
      <w:r w:rsidRPr="00345ACB">
        <w:rPr>
          <w:rStyle w:val="rvts55"/>
          <w:rFonts w:ascii="Kalpurush" w:hAnsi="Kalpurush" w:cs="Kalpurush"/>
          <w:sz w:val="24"/>
          <w:szCs w:val="24"/>
          <w:cs/>
          <w:lang w:bidi="bn-BD"/>
        </w:rPr>
        <w:t xml:space="preserve">আতের সাথে আদায় করা </w:t>
      </w:r>
      <w:r w:rsidRPr="00345ACB">
        <w:rPr>
          <w:rStyle w:val="rvts55"/>
          <w:rFonts w:ascii="Kalpurush" w:hAnsi="Kalpurush" w:cs="Kalpurush" w:hint="cs"/>
          <w:sz w:val="24"/>
          <w:szCs w:val="24"/>
          <w:cs/>
          <w:lang w:bidi="bn-BD"/>
        </w:rPr>
        <w:t>ফরয</w:t>
      </w:r>
      <w:r w:rsidR="004B2BBB">
        <w:rPr>
          <w:rStyle w:val="rvts55"/>
          <w:rFonts w:ascii="Kalpurush" w:hAnsi="Kalpurush" w:cs="Kalpurush" w:hint="cs"/>
          <w:sz w:val="24"/>
          <w:szCs w:val="24"/>
          <w:cs/>
          <w:lang w:bidi="bn-BD"/>
        </w:rPr>
        <w:t xml:space="preserve"> দায়িত্ব</w:t>
      </w:r>
      <w:r w:rsidRPr="00622BBF">
        <w:rPr>
          <w:rStyle w:val="rvts55"/>
          <w:rFonts w:ascii="Kalpurush" w:hAnsi="Kalpurush" w:cs="SolaimanLipi"/>
          <w:sz w:val="24"/>
          <w:szCs w:val="24"/>
          <w:cs/>
          <w:lang w:bidi="hi-IN"/>
        </w:rPr>
        <w:t xml:space="preserve">। </w:t>
      </w:r>
      <w:r w:rsidRPr="00345ACB">
        <w:rPr>
          <w:rStyle w:val="rvts55"/>
          <w:rFonts w:ascii="Kalpurush" w:hAnsi="Kalpurush" w:cs="Kalpurush"/>
          <w:sz w:val="24"/>
          <w:szCs w:val="24"/>
          <w:cs/>
          <w:lang w:bidi="bn-BD"/>
        </w:rPr>
        <w:t>কিন্তু  চার</w:t>
      </w:r>
      <w:r w:rsidR="004B2BBB">
        <w:rPr>
          <w:rStyle w:val="rvts55"/>
          <w:rFonts w:ascii="Kalpurush" w:hAnsi="Kalpurush" w:cs="Kalpurush" w:hint="cs"/>
          <w:sz w:val="24"/>
          <w:szCs w:val="24"/>
          <w:cs/>
          <w:lang w:bidi="bn-BD"/>
        </w:rPr>
        <w:t>জন এর ব্যতিক্রম</w:t>
      </w:r>
      <w:r w:rsidRPr="00345ACB">
        <w:rPr>
          <w:rStyle w:val="rvts55"/>
          <w:rFonts w:ascii="Kalpurush" w:hAnsi="Kalpurush" w:cs="Kalpurush" w:hint="cs"/>
          <w:sz w:val="24"/>
          <w:szCs w:val="24"/>
          <w:cs/>
          <w:lang w:bidi="bn-BD"/>
        </w:rPr>
        <w:t>:</w:t>
      </w:r>
      <w:r w:rsidRPr="00345ACB">
        <w:rPr>
          <w:rStyle w:val="rvts55"/>
          <w:rFonts w:ascii="Kalpurush" w:hAnsi="Kalpurush" w:cs="Kalpurush"/>
          <w:sz w:val="24"/>
          <w:szCs w:val="24"/>
          <w:cs/>
          <w:lang w:bidi="bn-BD"/>
        </w:rPr>
        <w:t xml:space="preserve"> ক্রীতদাস</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মহিলা</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শিশু ও</w:t>
      </w:r>
      <w:r w:rsidRPr="00345ACB">
        <w:rPr>
          <w:rStyle w:val="rvts55"/>
          <w:rFonts w:ascii="Kalpurush" w:hAnsi="Kalpurush" w:cs="Kalpurush" w:hint="cs"/>
          <w:sz w:val="24"/>
          <w:szCs w:val="24"/>
          <w:cs/>
          <w:lang w:bidi="bn-BD"/>
        </w:rPr>
        <w:t xml:space="preserve"> অসুস্থ</w:t>
      </w:r>
      <w:r w:rsidRPr="00345ACB">
        <w:rPr>
          <w:rStyle w:val="rvts55"/>
          <w:rFonts w:ascii="Kalpurush" w:hAnsi="Kalpurush" w:cs="Kalpurush"/>
          <w:sz w:val="24"/>
          <w:szCs w:val="24"/>
          <w:cs/>
          <w:lang w:bidi="bn-BD"/>
        </w:rPr>
        <w:t>ব্যক্তি</w:t>
      </w:r>
      <w:r w:rsidRPr="00345ACB">
        <w:rPr>
          <w:rStyle w:val="rvts55"/>
          <w:rFonts w:ascii="Kalpurush" w:hAnsi="Kalpurush" w:cs="Kalpurush" w:hint="cs"/>
          <w:sz w:val="24"/>
          <w:szCs w:val="24"/>
          <w:cs/>
          <w:lang w:bidi="bn-BD"/>
        </w:rPr>
        <w:t>”</w:t>
      </w:r>
      <w:r w:rsidRPr="00622BBF">
        <w:rPr>
          <w:rStyle w:val="rvts55"/>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211"/>
      </w:r>
    </w:p>
    <w:p w:rsidR="007534BA" w:rsidRPr="00345ACB" w:rsidRDefault="007534BA" w:rsidP="009170AD">
      <w:pPr>
        <w:bidi w:val="0"/>
        <w:spacing w:after="0" w:line="240" w:lineRule="auto"/>
        <w:jc w:val="both"/>
        <w:rPr>
          <w:rStyle w:val="rvts55"/>
          <w:rFonts w:ascii="Kalpurush" w:hAnsi="Kalpurush" w:cs="Kalpurush"/>
          <w:b/>
          <w:bCs/>
          <w:color w:val="C00000"/>
          <w:sz w:val="24"/>
          <w:szCs w:val="24"/>
          <w:cs/>
          <w:lang w:bidi="bn-BD"/>
        </w:rPr>
      </w:pPr>
      <w:r>
        <w:rPr>
          <w:rStyle w:val="rvts55"/>
          <w:rFonts w:ascii="Kalpurush" w:hAnsi="Kalpurush" w:cs="Kalpurush" w:hint="cs"/>
          <w:b/>
          <w:bCs/>
          <w:sz w:val="24"/>
          <w:szCs w:val="24"/>
          <w:cs/>
          <w:lang w:bidi="bn-BD"/>
        </w:rPr>
        <w:t xml:space="preserve">৫- </w:t>
      </w:r>
      <w:r w:rsidRPr="00345ACB">
        <w:rPr>
          <w:rStyle w:val="rvts55"/>
          <w:rFonts w:ascii="Kalpurush" w:hAnsi="Kalpurush" w:cs="Kalpurush" w:hint="cs"/>
          <w:b/>
          <w:bCs/>
          <w:sz w:val="24"/>
          <w:szCs w:val="24"/>
          <w:cs/>
          <w:lang w:bidi="bn-BD"/>
        </w:rPr>
        <w:t>ইজমা</w:t>
      </w:r>
      <w:r w:rsidRPr="00345ACB">
        <w:rPr>
          <w:rStyle w:val="rvts55"/>
          <w:rFonts w:ascii="Kalpurush" w:hAnsi="Kalpurush" w:cs="Kalpurush" w:hint="cs"/>
          <w:sz w:val="24"/>
          <w:szCs w:val="24"/>
          <w:cs/>
          <w:lang w:bidi="bn-BD"/>
        </w:rPr>
        <w:t>: সব আলেম একমত যে, জুমু‘আর সালাত আদায় করা ফরয।</w:t>
      </w:r>
    </w:p>
    <w:p w:rsidR="007534BA" w:rsidRPr="00345ACB" w:rsidRDefault="007534BA" w:rsidP="007534BA">
      <w:pPr>
        <w:bidi w:val="0"/>
        <w:spacing w:after="0" w:line="240" w:lineRule="auto"/>
        <w:jc w:val="both"/>
        <w:rPr>
          <w:rStyle w:val="rvts55"/>
          <w:rFonts w:ascii="Kalpurush" w:hAnsi="Kalpurush" w:cs="Kalpurush"/>
          <w:b/>
          <w:bCs/>
          <w:color w:val="C00000"/>
          <w:sz w:val="24"/>
          <w:szCs w:val="24"/>
          <w:cs/>
          <w:lang w:bidi="bn-BD"/>
        </w:rPr>
      </w:pPr>
      <w:r w:rsidRPr="00345ACB">
        <w:rPr>
          <w:rStyle w:val="rvts55"/>
          <w:rFonts w:ascii="Kalpurush" w:hAnsi="Kalpurush" w:cs="Kalpurush" w:hint="cs"/>
          <w:b/>
          <w:bCs/>
          <w:color w:val="C00000"/>
          <w:sz w:val="24"/>
          <w:szCs w:val="24"/>
          <w:cs/>
          <w:lang w:bidi="bn-BD"/>
        </w:rPr>
        <w:t>জুমু‘আর দিনের</w:t>
      </w:r>
      <w:r w:rsidR="00F603FC">
        <w:rPr>
          <w:rStyle w:val="rvts55"/>
          <w:rFonts w:ascii="Kalpurush" w:hAnsi="Kalpurush" w:cs="Kalpurush" w:hint="cs"/>
          <w:b/>
          <w:bCs/>
          <w:color w:val="C00000"/>
          <w:sz w:val="24"/>
          <w:szCs w:val="24"/>
          <w:cs/>
          <w:lang w:bidi="bn-BD"/>
        </w:rPr>
        <w:t xml:space="preserve"> ফযীলত</w:t>
      </w:r>
      <w:r w:rsidRPr="00345ACB">
        <w:rPr>
          <w:rStyle w:val="rvts55"/>
          <w:rFonts w:ascii="Kalpurush" w:hAnsi="Kalpurush" w:cs="Kalpurush" w:hint="cs"/>
          <w:b/>
          <w:bCs/>
          <w:color w:val="C00000"/>
          <w:sz w:val="24"/>
          <w:szCs w:val="24"/>
          <w:cs/>
          <w:lang w:bidi="bn-BD"/>
        </w:rPr>
        <w:t xml:space="preserve">: </w:t>
      </w:r>
    </w:p>
    <w:p w:rsidR="007534BA" w:rsidRPr="00345ACB" w:rsidRDefault="007534BA" w:rsidP="00007C34">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জুমু‘আর দিন খুবই বরকতময় ও মর্যাদাপূর্ণ দিন। এটি দিব</w:t>
      </w:r>
      <w:r w:rsidR="004B2BBB">
        <w:rPr>
          <w:rStyle w:val="rvts55"/>
          <w:rFonts w:ascii="Kalpurush" w:hAnsi="Kalpurush" w:cs="Kalpurush" w:hint="cs"/>
          <w:sz w:val="24"/>
          <w:szCs w:val="24"/>
          <w:cs/>
          <w:lang w:bidi="bn-BD"/>
        </w:rPr>
        <w:t xml:space="preserve">সসমূহের মধ্যে </w:t>
      </w:r>
      <w:r w:rsidRPr="00345ACB">
        <w:rPr>
          <w:rStyle w:val="rvts55"/>
          <w:rFonts w:ascii="Kalpurush" w:hAnsi="Kalpurush" w:cs="Kalpurush" w:hint="cs"/>
          <w:sz w:val="24"/>
          <w:szCs w:val="24"/>
          <w:cs/>
          <w:lang w:bidi="bn-BD"/>
        </w:rPr>
        <w:t>সর্বোত্তম ও</w:t>
      </w:r>
      <w:r w:rsidR="00F603FC">
        <w:rPr>
          <w:rStyle w:val="rvts55"/>
          <w:rFonts w:ascii="Kalpurush" w:hAnsi="Kalpurush" w:cs="Kalpurush" w:hint="cs"/>
          <w:sz w:val="24"/>
          <w:szCs w:val="24"/>
          <w:cs/>
          <w:lang w:bidi="bn-BD"/>
        </w:rPr>
        <w:t xml:space="preserve"> ফযীলত</w:t>
      </w:r>
      <w:r w:rsidRPr="00345ACB">
        <w:rPr>
          <w:rStyle w:val="rvts55"/>
          <w:rFonts w:ascii="Kalpurush" w:hAnsi="Kalpurush" w:cs="Kalpurush" w:hint="cs"/>
          <w:sz w:val="24"/>
          <w:szCs w:val="24"/>
          <w:cs/>
          <w:lang w:bidi="bn-BD"/>
        </w:rPr>
        <w:t xml:space="preserve">পূর্ণ দিন। </w:t>
      </w:r>
      <w:r w:rsidR="004B2BBB">
        <w:rPr>
          <w:rStyle w:val="rvts55"/>
          <w:rFonts w:ascii="Kalpurush" w:hAnsi="Kalpurush" w:cs="Kalpurush" w:hint="cs"/>
          <w:sz w:val="24"/>
          <w:szCs w:val="24"/>
          <w:cs/>
          <w:lang w:bidi="bn-BD"/>
        </w:rPr>
        <w:t xml:space="preserve">সত্যবাদী ও সত্য বলে স্বীকৃত নবী মুহাম্মাদ </w:t>
      </w:r>
      <w:r>
        <w:rPr>
          <w:rStyle w:val="rvts55"/>
          <w:rFonts w:ascii="Kalpurush" w:hAnsi="Kalpurush" w:cs="Kalpurush" w:hint="cs"/>
          <w:sz w:val="24"/>
          <w:szCs w:val="24"/>
          <w:cs/>
          <w:lang w:bidi="bn-BD"/>
        </w:rPr>
        <w:t xml:space="preserve"> </w:t>
      </w:r>
      <w:r w:rsidRPr="00345ACB">
        <w:rPr>
          <w:rStyle w:val="rvts55"/>
          <w:rFonts w:ascii="Kalpurush" w:hAnsi="Kalpurush" w:cs="Kalpurush" w:hint="cs"/>
          <w:sz w:val="24"/>
          <w:szCs w:val="24"/>
          <w:cs/>
          <w:lang w:bidi="bn-BD"/>
        </w:rPr>
        <w:t xml:space="preserve">সাল্লাল্লাহু আলাইহি ওয়াসাল্লাম 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«خَيْرُ يَوْمٍ طَلَعَتْ فِيهِ الشَّمْسُ يَوْمُ الْجُمُعَةِ، فِيهِ خُلِقَ آدَمُ، وَفِيهِ أُهْبِطَ، وَفِيهِ تِيبَ عَلَيْهِ، وَفِيهِ مَاتَ، وَفِيهِ تَقُومُ السَّاعَةُ، وَمَا مِنْ دَابَّةٍ إِلَّا وَهِيَ مُسِيخَةٌ يَوْمَ الْجُمُعَةِ، مِنْ حِينَ تُصْبِحُ حَتَّى تَطْلُعَ الشَّمْسُ شَفَقًا مِنَ السَّاعَةِ، إِلَّا الْجِنَّ وَالْإِنْسَ، وَفِيهِ سَاعَةٌ لَا يُصَادِفُهَا عَبْدٌ مُسْلِمٌ وَهُوَ يُصَلِّي يَسْأَلُ اللَّهَ حَاجَةً، إِلَّا أَعْطَاهُ إِيَّاهَا»</w:t>
      </w:r>
    </w:p>
    <w:p w:rsidR="007534BA" w:rsidRPr="00345ACB" w:rsidRDefault="007534BA" w:rsidP="009170AD">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w:t>
      </w:r>
      <w:r w:rsidRPr="00345ACB">
        <w:rPr>
          <w:rStyle w:val="rvts55"/>
          <w:rFonts w:ascii="Kalpurush" w:hAnsi="Kalpurush" w:cs="Kalpurush"/>
          <w:sz w:val="24"/>
          <w:szCs w:val="24"/>
          <w:cs/>
          <w:lang w:bidi="bn-BD"/>
        </w:rPr>
        <w:t>যে সব দিনে</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সূর্যোদয় হয় তার মধ্যে জুমু</w:t>
      </w:r>
      <w:r w:rsidRPr="00345ACB">
        <w:rPr>
          <w:rStyle w:val="rvts55"/>
          <w:rFonts w:ascii="Kalpurush" w:hAnsi="Kalpurush" w:cs="Kalpurush" w:hint="cs"/>
          <w:sz w:val="24"/>
          <w:szCs w:val="24"/>
          <w:cs/>
          <w:lang w:bidi="bn-BD"/>
        </w:rPr>
        <w:t>‘</w:t>
      </w:r>
      <w:r w:rsidRPr="00345ACB">
        <w:rPr>
          <w:rStyle w:val="rvts55"/>
          <w:rFonts w:ascii="Kalpurush" w:hAnsi="Kalpurush" w:cs="Kalpurush"/>
          <w:sz w:val="24"/>
          <w:szCs w:val="24"/>
          <w:cs/>
          <w:lang w:bidi="bn-BD"/>
        </w:rPr>
        <w:t xml:space="preserve">আর দিনই </w:t>
      </w:r>
      <w:r w:rsidRPr="00345ACB">
        <w:rPr>
          <w:rStyle w:val="rvts55"/>
          <w:rFonts w:ascii="Kalpurush" w:hAnsi="Kalpurush" w:cs="Kalpurush" w:hint="cs"/>
          <w:sz w:val="24"/>
          <w:szCs w:val="24"/>
          <w:cs/>
          <w:lang w:bidi="bn-BD"/>
        </w:rPr>
        <w:t>সর্বো</w:t>
      </w:r>
      <w:r w:rsidRPr="00345ACB">
        <w:rPr>
          <w:rStyle w:val="rvts55"/>
          <w:rFonts w:ascii="Kalpurush" w:hAnsi="Kalpurush" w:cs="Kalpurush"/>
          <w:sz w:val="24"/>
          <w:szCs w:val="24"/>
          <w:cs/>
          <w:lang w:bidi="bn-BD"/>
        </w:rPr>
        <w:t xml:space="preserve">ত্তম। </w:t>
      </w:r>
      <w:r w:rsidRPr="00345ACB">
        <w:rPr>
          <w:rStyle w:val="rvts55"/>
          <w:rFonts w:ascii="Kalpurush" w:hAnsi="Kalpurush" w:cs="Kalpurush" w:hint="cs"/>
          <w:sz w:val="24"/>
          <w:szCs w:val="24"/>
          <w:cs/>
          <w:lang w:bidi="bn-BD"/>
        </w:rPr>
        <w:t>এ</w:t>
      </w:r>
      <w:r w:rsidRPr="00345ACB">
        <w:rPr>
          <w:rStyle w:val="rvts55"/>
          <w:rFonts w:ascii="Kalpurush" w:hAnsi="Kalpurush" w:cs="Kalpurush"/>
          <w:sz w:val="24"/>
          <w:szCs w:val="24"/>
          <w:cs/>
          <w:lang w:bidi="bn-BD"/>
        </w:rPr>
        <w:t xml:space="preserve"> দিনেই </w:t>
      </w:r>
      <w:r w:rsidRPr="00345ACB">
        <w:rPr>
          <w:rStyle w:val="rvts55"/>
          <w:rFonts w:ascii="Kalpurush" w:hAnsi="Kalpurush" w:cs="Kalpurush" w:hint="cs"/>
          <w:sz w:val="24"/>
          <w:szCs w:val="24"/>
          <w:cs/>
          <w:lang w:bidi="bn-BD"/>
        </w:rPr>
        <w:t>আদম আলাইহিস সালামকে</w:t>
      </w:r>
      <w:r>
        <w:rPr>
          <w:rStyle w:val="rvts55"/>
          <w:rFonts w:ascii="Kalpurush" w:hAnsi="Kalpurush" w:cs="Kalpurush"/>
          <w:sz w:val="24"/>
          <w:szCs w:val="24"/>
          <w:cs/>
          <w:lang w:bidi="bn-BD"/>
        </w:rPr>
        <w:t xml:space="preserve"> সৃষ্টি </w:t>
      </w:r>
      <w:r w:rsidR="004B2BBB">
        <w:rPr>
          <w:rStyle w:val="rvts55"/>
          <w:rFonts w:ascii="Kalpurush" w:hAnsi="Kalpurush" w:cs="Kalpurush" w:hint="cs"/>
          <w:sz w:val="24"/>
          <w:szCs w:val="24"/>
          <w:cs/>
          <w:lang w:bidi="bn-BD"/>
        </w:rPr>
        <w:t xml:space="preserve">করা </w:t>
      </w:r>
      <w:r>
        <w:rPr>
          <w:rStyle w:val="rvts55"/>
          <w:rFonts w:ascii="Kalpurush" w:hAnsi="Kalpurush" w:cs="Kalpurush"/>
          <w:sz w:val="24"/>
          <w:szCs w:val="24"/>
          <w:cs/>
          <w:lang w:bidi="bn-BD"/>
        </w:rPr>
        <w:t>হয়ে</w:t>
      </w:r>
      <w:r>
        <w:rPr>
          <w:rStyle w:val="rvts55"/>
          <w:rFonts w:ascii="Kalpurush" w:hAnsi="Kalpurush" w:cs="Kalpurush" w:hint="cs"/>
          <w:sz w:val="24"/>
          <w:szCs w:val="24"/>
          <w:cs/>
          <w:lang w:bidi="bn-BD"/>
        </w:rPr>
        <w:t>ছে</w:t>
      </w:r>
      <w:r w:rsidRPr="00345ACB">
        <w:rPr>
          <w:rStyle w:val="rvts55"/>
          <w:rFonts w:ascii="Kalpurush" w:hAnsi="Kalpurush" w:cs="Kalpurush"/>
          <w:sz w:val="24"/>
          <w:szCs w:val="24"/>
          <w:lang w:bidi="bn-BD"/>
        </w:rPr>
        <w:t xml:space="preserve">, </w:t>
      </w:r>
      <w:r w:rsidRPr="00345ACB">
        <w:rPr>
          <w:rStyle w:val="rvts55"/>
          <w:rFonts w:ascii="Kalpurush" w:hAnsi="Kalpurush" w:cs="Kalpurush" w:hint="cs"/>
          <w:sz w:val="24"/>
          <w:szCs w:val="24"/>
          <w:cs/>
          <w:lang w:bidi="bn-BD"/>
        </w:rPr>
        <w:t>এ</w:t>
      </w:r>
      <w:r w:rsidRPr="00345ACB">
        <w:rPr>
          <w:rStyle w:val="rvts55"/>
          <w:rFonts w:ascii="Kalpurush" w:hAnsi="Kalpurush" w:cs="Kalpurush" w:hint="cs"/>
          <w:sz w:val="24"/>
          <w:szCs w:val="24"/>
          <w:lang w:bidi="bn-BD"/>
        </w:rPr>
        <w:t xml:space="preserve"> </w:t>
      </w:r>
      <w:r w:rsidRPr="00345ACB">
        <w:rPr>
          <w:rStyle w:val="rvts55"/>
          <w:rFonts w:ascii="Kalpurush" w:hAnsi="Kalpurush" w:cs="Kalpurush"/>
          <w:sz w:val="24"/>
          <w:szCs w:val="24"/>
          <w:cs/>
          <w:lang w:bidi="bn-BD"/>
        </w:rPr>
        <w:t xml:space="preserve">দিনই তাঁকে দুনিয়াতে </w:t>
      </w:r>
      <w:r w:rsidR="004B2BBB">
        <w:rPr>
          <w:rStyle w:val="rvts55"/>
          <w:rFonts w:ascii="Kalpurush" w:hAnsi="Kalpurush" w:cs="Kalpurush" w:hint="cs"/>
          <w:sz w:val="24"/>
          <w:szCs w:val="24"/>
          <w:cs/>
          <w:lang w:bidi="bn-BD"/>
        </w:rPr>
        <w:t xml:space="preserve">নামিয়ে দেওয়া </w:t>
      </w:r>
      <w:r w:rsidRPr="00345ACB">
        <w:rPr>
          <w:rStyle w:val="rvts55"/>
          <w:rFonts w:ascii="Kalpurush" w:hAnsi="Kalpurush" w:cs="Kalpurush"/>
          <w:sz w:val="24"/>
          <w:szCs w:val="24"/>
          <w:cs/>
          <w:lang w:bidi="bn-BD"/>
        </w:rPr>
        <w:t>হয়</w:t>
      </w:r>
      <w:r w:rsidR="004B2BBB">
        <w:rPr>
          <w:rStyle w:val="rvts55"/>
          <w:rFonts w:ascii="Kalpurush" w:hAnsi="Kalpurush" w:cs="Kalpurush" w:hint="cs"/>
          <w:sz w:val="24"/>
          <w:szCs w:val="24"/>
          <w:cs/>
          <w:lang w:bidi="bn-BD"/>
        </w:rPr>
        <w:t>েছে</w:t>
      </w:r>
      <w:r w:rsidRPr="00345ACB">
        <w:rPr>
          <w:rStyle w:val="rvts55"/>
          <w:rFonts w:ascii="Kalpurush" w:hAnsi="Kalpurush" w:cs="Kalpurush"/>
          <w:sz w:val="24"/>
          <w:szCs w:val="24"/>
          <w:lang w:bidi="bn-BD"/>
        </w:rPr>
        <w:t xml:space="preserve">, </w:t>
      </w:r>
      <w:r w:rsidRPr="00345ACB">
        <w:rPr>
          <w:rStyle w:val="rvts55"/>
          <w:rFonts w:ascii="Kalpurush" w:hAnsi="Kalpurush" w:cs="Kalpurush" w:hint="cs"/>
          <w:sz w:val="24"/>
          <w:szCs w:val="24"/>
          <w:cs/>
          <w:lang w:bidi="bn-BD"/>
        </w:rPr>
        <w:t>এ</w:t>
      </w:r>
      <w:r w:rsidRPr="00345ACB">
        <w:rPr>
          <w:rStyle w:val="rvts55"/>
          <w:rFonts w:ascii="Kalpurush" w:hAnsi="Kalpurush" w:cs="Kalpurush"/>
          <w:sz w:val="24"/>
          <w:szCs w:val="24"/>
          <w:cs/>
          <w:lang w:bidi="bn-BD"/>
        </w:rPr>
        <w:t xml:space="preserve"> দিনই তাঁর </w:t>
      </w:r>
      <w:r w:rsidRPr="00345ACB">
        <w:rPr>
          <w:rStyle w:val="rvts55"/>
          <w:rFonts w:ascii="Kalpurush" w:hAnsi="Kalpurush" w:cs="Kalpurush" w:hint="cs"/>
          <w:sz w:val="24"/>
          <w:szCs w:val="24"/>
          <w:cs/>
          <w:lang w:bidi="bn-BD"/>
        </w:rPr>
        <w:t>তা</w:t>
      </w:r>
      <w:r w:rsidRPr="00345ACB">
        <w:rPr>
          <w:rStyle w:val="rvts55"/>
          <w:rFonts w:ascii="Kalpurush" w:hAnsi="Kalpurush" w:cs="Kalpurush"/>
          <w:sz w:val="24"/>
          <w:szCs w:val="24"/>
          <w:cs/>
          <w:lang w:bidi="bn-BD"/>
        </w:rPr>
        <w:t>ওবা কবুল হয়</w:t>
      </w:r>
      <w:r w:rsidR="004B2BBB">
        <w:rPr>
          <w:rStyle w:val="rvts55"/>
          <w:rFonts w:ascii="Kalpurush" w:hAnsi="Kalpurush" w:cs="Kalpurush" w:hint="cs"/>
          <w:sz w:val="24"/>
          <w:szCs w:val="24"/>
          <w:cs/>
          <w:lang w:bidi="bn-BD"/>
        </w:rPr>
        <w:t>েছে</w:t>
      </w:r>
      <w:r w:rsidRPr="00345ACB">
        <w:rPr>
          <w:rStyle w:val="rvts55"/>
          <w:rFonts w:ascii="Kalpurush" w:hAnsi="Kalpurush" w:cs="Kalpurush"/>
          <w:sz w:val="24"/>
          <w:szCs w:val="24"/>
          <w:cs/>
          <w:lang w:bidi="bn-BD"/>
        </w:rPr>
        <w:t xml:space="preserve"> এবং </w:t>
      </w:r>
      <w:r w:rsidRPr="00345ACB">
        <w:rPr>
          <w:rStyle w:val="rvts55"/>
          <w:rFonts w:ascii="Kalpurush" w:hAnsi="Kalpurush" w:cs="Kalpurush" w:hint="cs"/>
          <w:sz w:val="24"/>
          <w:szCs w:val="24"/>
          <w:cs/>
          <w:lang w:bidi="bn-BD"/>
        </w:rPr>
        <w:t>এ</w:t>
      </w:r>
      <w:r>
        <w:rPr>
          <w:rStyle w:val="rvts55"/>
          <w:rFonts w:ascii="Kalpurush" w:hAnsi="Kalpurush" w:cs="Kalpurush"/>
          <w:sz w:val="24"/>
          <w:szCs w:val="24"/>
          <w:cs/>
          <w:lang w:bidi="bn-BD"/>
        </w:rPr>
        <w:t xml:space="preserve"> দি</w:t>
      </w:r>
      <w:r>
        <w:rPr>
          <w:rStyle w:val="rvts55"/>
          <w:rFonts w:ascii="Kalpurush" w:hAnsi="Kalpurush" w:cs="Kalpurush" w:hint="cs"/>
          <w:sz w:val="24"/>
          <w:szCs w:val="24"/>
          <w:cs/>
          <w:lang w:bidi="bn-BD"/>
        </w:rPr>
        <w:t>নে</w:t>
      </w:r>
      <w:r w:rsidRPr="00345ACB">
        <w:rPr>
          <w:rStyle w:val="rvts55"/>
          <w:rFonts w:ascii="Kalpurush" w:hAnsi="Kalpurush" w:cs="Kalpurush"/>
          <w:sz w:val="24"/>
          <w:szCs w:val="24"/>
          <w:cs/>
          <w:lang w:bidi="bn-BD"/>
        </w:rPr>
        <w:t xml:space="preserve"> তিনি </w:t>
      </w:r>
      <w:r w:rsidRPr="00345ACB">
        <w:rPr>
          <w:rStyle w:val="rvts55"/>
          <w:rFonts w:ascii="Kalpurush" w:hAnsi="Kalpurush" w:cs="Kalpurush" w:hint="cs"/>
          <w:sz w:val="24"/>
          <w:szCs w:val="24"/>
          <w:cs/>
          <w:lang w:bidi="bn-BD"/>
        </w:rPr>
        <w:t xml:space="preserve">মারা যান। </w:t>
      </w:r>
      <w:r w:rsidR="004B2BBB">
        <w:rPr>
          <w:rStyle w:val="rvts55"/>
          <w:rFonts w:ascii="Kalpurush" w:hAnsi="Kalpurush" w:cs="Kalpurush" w:hint="cs"/>
          <w:sz w:val="24"/>
          <w:szCs w:val="24"/>
          <w:cs/>
          <w:lang w:bidi="bn-BD"/>
        </w:rPr>
        <w:t xml:space="preserve">আর </w:t>
      </w:r>
      <w:r w:rsidRPr="00345ACB">
        <w:rPr>
          <w:rStyle w:val="rvts55"/>
          <w:rFonts w:ascii="Kalpurush" w:hAnsi="Kalpurush" w:cs="Kalpurush" w:hint="cs"/>
          <w:sz w:val="24"/>
          <w:szCs w:val="24"/>
          <w:cs/>
          <w:lang w:bidi="bn-BD"/>
        </w:rPr>
        <w:t>এ</w:t>
      </w:r>
      <w:r w:rsidRPr="00345ACB">
        <w:rPr>
          <w:rStyle w:val="rvts55"/>
          <w:rFonts w:ascii="Kalpurush" w:hAnsi="Kalpurush" w:cs="Kalpurush"/>
          <w:sz w:val="24"/>
          <w:szCs w:val="24"/>
          <w:cs/>
          <w:lang w:bidi="bn-BD"/>
        </w:rPr>
        <w:t xml:space="preserve"> দি</w:t>
      </w:r>
      <w:r w:rsidRPr="00345ACB">
        <w:rPr>
          <w:rStyle w:val="rvts55"/>
          <w:rFonts w:ascii="Kalpurush" w:hAnsi="Kalpurush" w:cs="Kalpurush" w:hint="cs"/>
          <w:sz w:val="24"/>
          <w:szCs w:val="24"/>
          <w:cs/>
          <w:lang w:bidi="bn-BD"/>
        </w:rPr>
        <w:t>নে</w:t>
      </w:r>
      <w:r w:rsidRPr="00345ACB">
        <w:rPr>
          <w:rStyle w:val="rvts55"/>
          <w:rFonts w:ascii="Kalpurush" w:hAnsi="Kalpurush" w:cs="Kalpurush"/>
          <w:sz w:val="24"/>
          <w:szCs w:val="24"/>
          <w:cs/>
          <w:lang w:bidi="bn-BD"/>
        </w:rPr>
        <w:t>ই কিয়ামত কায়েম হবে</w:t>
      </w:r>
      <w:r w:rsidRPr="00345ACB">
        <w:rPr>
          <w:rStyle w:val="rvts55"/>
          <w:rFonts w:ascii="Kalpurush" w:hAnsi="Kalpurush" w:cs="Kalpurush"/>
          <w:sz w:val="24"/>
          <w:szCs w:val="24"/>
          <w:lang w:bidi="bn-BD"/>
        </w:rPr>
        <w:t>,</w:t>
      </w:r>
      <w:r w:rsidR="009170AD">
        <w:rPr>
          <w:rStyle w:val="rvts55"/>
          <w:rFonts w:ascii="Kalpurush" w:hAnsi="Kalpurush" w:cs="Kalpurush"/>
          <w:sz w:val="24"/>
          <w:szCs w:val="24"/>
          <w:cs/>
          <w:lang w:bidi="bn-BD"/>
        </w:rPr>
        <w:t xml:space="preserve"> এ </w:t>
      </w:r>
      <w:r w:rsidRPr="00345ACB">
        <w:rPr>
          <w:rStyle w:val="rvts55"/>
          <w:rFonts w:ascii="Kalpurush" w:hAnsi="Kalpurush" w:cs="Kalpurush"/>
          <w:sz w:val="24"/>
          <w:szCs w:val="24"/>
          <w:cs/>
          <w:lang w:bidi="bn-BD"/>
        </w:rPr>
        <w:t xml:space="preserve">দিন </w:t>
      </w:r>
      <w:r w:rsidR="009170AD" w:rsidRPr="00345ACB">
        <w:rPr>
          <w:rStyle w:val="rvts55"/>
          <w:rFonts w:ascii="Kalpurush" w:hAnsi="Kalpurush" w:cs="Kalpurush"/>
          <w:sz w:val="24"/>
          <w:szCs w:val="24"/>
          <w:cs/>
          <w:lang w:bidi="bn-BD"/>
        </w:rPr>
        <w:t>জি</w:t>
      </w:r>
      <w:r w:rsidR="009170AD">
        <w:rPr>
          <w:rStyle w:val="rvts55"/>
          <w:rFonts w:ascii="Kalpurush" w:hAnsi="Kalpurush" w:cs="Kalpurush" w:hint="cs"/>
          <w:sz w:val="24"/>
          <w:szCs w:val="24"/>
          <w:cs/>
          <w:lang w:bidi="bn-BD"/>
        </w:rPr>
        <w:t>ন্ন</w:t>
      </w:r>
      <w:r w:rsidR="009170AD" w:rsidRPr="00345ACB">
        <w:rPr>
          <w:rStyle w:val="rvts55"/>
          <w:rFonts w:ascii="Kalpurush" w:hAnsi="Kalpurush" w:cs="Kalpurush"/>
          <w:sz w:val="24"/>
          <w:szCs w:val="24"/>
          <w:cs/>
          <w:lang w:bidi="bn-BD"/>
        </w:rPr>
        <w:t xml:space="preserve"> </w:t>
      </w:r>
      <w:r w:rsidRPr="00345ACB">
        <w:rPr>
          <w:rStyle w:val="rvts55"/>
          <w:rFonts w:ascii="Kalpurush" w:hAnsi="Kalpurush" w:cs="Kalpurush"/>
          <w:sz w:val="24"/>
          <w:szCs w:val="24"/>
          <w:cs/>
          <w:lang w:bidi="bn-BD"/>
        </w:rPr>
        <w:t>ও ইনসান</w:t>
      </w:r>
      <w:r>
        <w:rPr>
          <w:rStyle w:val="rvts55"/>
          <w:rFonts w:ascii="Kalpurush" w:hAnsi="Kalpurush" w:cs="Kalpurush" w:hint="cs"/>
          <w:sz w:val="24"/>
          <w:szCs w:val="24"/>
          <w:cs/>
          <w:lang w:bidi="bn-BD"/>
        </w:rPr>
        <w:t xml:space="preserve"> </w:t>
      </w:r>
      <w:r w:rsidRPr="00345ACB">
        <w:rPr>
          <w:rStyle w:val="rvts55"/>
          <w:rFonts w:ascii="Kalpurush" w:hAnsi="Kalpurush" w:cs="Kalpurush"/>
          <w:sz w:val="24"/>
          <w:szCs w:val="24"/>
          <w:cs/>
          <w:lang w:bidi="bn-BD"/>
        </w:rPr>
        <w:t xml:space="preserve">ব্যতীত সমস্ত </w:t>
      </w:r>
      <w:r w:rsidR="009170AD" w:rsidRPr="00345ACB">
        <w:rPr>
          <w:rStyle w:val="rvts55"/>
          <w:rFonts w:ascii="Kalpurush" w:hAnsi="Kalpurush" w:cs="Kalpurush"/>
          <w:sz w:val="24"/>
          <w:szCs w:val="24"/>
          <w:cs/>
          <w:lang w:bidi="bn-BD"/>
        </w:rPr>
        <w:t>প্রা</w:t>
      </w:r>
      <w:r w:rsidR="009170AD">
        <w:rPr>
          <w:rStyle w:val="rvts55"/>
          <w:rFonts w:ascii="Kalpurush" w:hAnsi="Kalpurush" w:cs="Kalpurush" w:hint="cs"/>
          <w:sz w:val="24"/>
          <w:szCs w:val="24"/>
          <w:cs/>
          <w:lang w:bidi="bn-BD"/>
        </w:rPr>
        <w:t>ণী</w:t>
      </w:r>
      <w:r w:rsidR="009170AD" w:rsidRPr="00345ACB">
        <w:rPr>
          <w:rStyle w:val="rvts55"/>
          <w:rFonts w:ascii="Kalpurush" w:hAnsi="Kalpurush" w:cs="Kalpurush"/>
          <w:sz w:val="24"/>
          <w:szCs w:val="24"/>
          <w:cs/>
          <w:lang w:bidi="bn-BD"/>
        </w:rPr>
        <w:t xml:space="preserve"> </w:t>
      </w:r>
      <w:r w:rsidRPr="00345ACB">
        <w:rPr>
          <w:rStyle w:val="rvts55"/>
          <w:rFonts w:ascii="Kalpurush" w:hAnsi="Kalpurush" w:cs="Kalpurush"/>
          <w:sz w:val="24"/>
          <w:szCs w:val="24"/>
          <w:cs/>
          <w:lang w:bidi="bn-BD"/>
        </w:rPr>
        <w:t>সুবহে</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 xml:space="preserve">সাদেক </w:t>
      </w:r>
      <w:r w:rsidR="009170AD">
        <w:rPr>
          <w:rStyle w:val="rvts55"/>
          <w:rFonts w:ascii="Kalpurush" w:hAnsi="Kalpurush" w:cs="Kalpurush" w:hint="cs"/>
          <w:sz w:val="24"/>
          <w:szCs w:val="24"/>
          <w:cs/>
          <w:lang w:bidi="bn-BD"/>
        </w:rPr>
        <w:t>থেকে</w:t>
      </w:r>
      <w:r w:rsidR="009170AD" w:rsidRPr="00345ACB">
        <w:rPr>
          <w:rStyle w:val="rvts55"/>
          <w:rFonts w:ascii="Kalpurush" w:hAnsi="Kalpurush" w:cs="Kalpurush"/>
          <w:sz w:val="24"/>
          <w:szCs w:val="24"/>
          <w:cs/>
          <w:lang w:bidi="bn-BD"/>
        </w:rPr>
        <w:t xml:space="preserve"> </w:t>
      </w:r>
      <w:r w:rsidRPr="00345ACB">
        <w:rPr>
          <w:rStyle w:val="rvts55"/>
          <w:rFonts w:ascii="Kalpurush" w:hAnsi="Kalpurush" w:cs="Kalpurush"/>
          <w:sz w:val="24"/>
          <w:szCs w:val="24"/>
          <w:cs/>
          <w:lang w:bidi="bn-BD"/>
        </w:rPr>
        <w:t>সূর্যোদয় পর্যন্ত কিয়ামত অনুষ্ঠিত হওয়ার ভয়ে ভীতসন্ত্রস্ত থাক</w:t>
      </w:r>
      <w:r w:rsidR="004B2BBB">
        <w:rPr>
          <w:rStyle w:val="rvts55"/>
          <w:rFonts w:ascii="Kalpurush" w:hAnsi="Kalpurush" w:cs="Kalpurush" w:hint="cs"/>
          <w:sz w:val="24"/>
          <w:szCs w:val="24"/>
          <w:cs/>
          <w:lang w:bidi="bn-BD"/>
        </w:rPr>
        <w:t>ে</w:t>
      </w:r>
      <w:r w:rsidRPr="000346F2">
        <w:rPr>
          <w:rStyle w:val="rvts55"/>
          <w:rFonts w:ascii="Kalpurush" w:hAnsi="Kalpurush" w:cs="SolaimanLipi"/>
          <w:sz w:val="24"/>
          <w:szCs w:val="24"/>
          <w:cs/>
          <w:lang w:bidi="hi-IN"/>
        </w:rPr>
        <w:t>।</w:t>
      </w:r>
      <w:r w:rsidR="009170AD">
        <w:rPr>
          <w:rStyle w:val="rvts55"/>
          <w:rFonts w:ascii="Kalpurush" w:hAnsi="Kalpurush" w:cs="Kalpurush"/>
          <w:sz w:val="24"/>
          <w:szCs w:val="24"/>
          <w:cs/>
          <w:lang w:bidi="bn-BD"/>
        </w:rPr>
        <w:t xml:space="preserve"> এ </w:t>
      </w:r>
      <w:r w:rsidRPr="00345ACB">
        <w:rPr>
          <w:rStyle w:val="rvts55"/>
          <w:rFonts w:ascii="Kalpurush" w:hAnsi="Kalpurush" w:cs="Kalpurush"/>
          <w:sz w:val="24"/>
          <w:szCs w:val="24"/>
          <w:cs/>
          <w:lang w:bidi="bn-BD"/>
        </w:rPr>
        <w:t>দিনের মধ্যে এমন একটি সময় আছে</w:t>
      </w:r>
      <w:r w:rsidRPr="00345ACB">
        <w:rPr>
          <w:rStyle w:val="rvts55"/>
          <w:rFonts w:ascii="Kalpurush" w:hAnsi="Kalpurush" w:cs="Kalpurush"/>
          <w:sz w:val="24"/>
          <w:szCs w:val="24"/>
          <w:lang w:bidi="bn-BD"/>
        </w:rPr>
        <w:t xml:space="preserve">, </w:t>
      </w:r>
      <w:r>
        <w:rPr>
          <w:rStyle w:val="rvts55"/>
          <w:rFonts w:ascii="Kalpurush" w:hAnsi="Kalpurush" w:cs="Kalpurush"/>
          <w:sz w:val="24"/>
          <w:szCs w:val="24"/>
          <w:cs/>
          <w:lang w:bidi="bn-BD"/>
        </w:rPr>
        <w:t xml:space="preserve"> কোনো </w:t>
      </w:r>
      <w:r w:rsidRPr="00345ACB">
        <w:rPr>
          <w:rStyle w:val="rvts55"/>
          <w:rFonts w:ascii="Kalpurush" w:hAnsi="Kalpurush" w:cs="Kalpurush"/>
          <w:sz w:val="24"/>
          <w:szCs w:val="24"/>
          <w:cs/>
          <w:lang w:bidi="bn-BD"/>
        </w:rPr>
        <w:t>মুসলিম</w:t>
      </w:r>
      <w:r w:rsidR="00814997">
        <w:rPr>
          <w:rStyle w:val="rvts55"/>
          <w:rFonts w:ascii="Kalpurush" w:hAnsi="Kalpurush" w:cs="Kalpurush"/>
          <w:sz w:val="24"/>
          <w:szCs w:val="24"/>
          <w:cs/>
          <w:lang w:bidi="bn-BD"/>
        </w:rPr>
        <w:t xml:space="preserve"> বান্দা </w:t>
      </w:r>
      <w:r w:rsidR="00751745">
        <w:rPr>
          <w:rStyle w:val="rvts55"/>
          <w:rFonts w:ascii="Kalpurush" w:hAnsi="Kalpurush" w:cs="Kalpurush" w:hint="cs"/>
          <w:sz w:val="24"/>
          <w:szCs w:val="24"/>
          <w:cs/>
          <w:lang w:bidi="bn-BD"/>
        </w:rPr>
        <w:t xml:space="preserve">সে সময় </w:t>
      </w:r>
      <w:r w:rsidRPr="00345ACB">
        <w:rPr>
          <w:rStyle w:val="rvts55"/>
          <w:rFonts w:ascii="Kalpurush" w:hAnsi="Kalpurush" w:cs="Kalpurush"/>
          <w:sz w:val="24"/>
          <w:szCs w:val="24"/>
          <w:cs/>
          <w:lang w:bidi="bn-BD"/>
        </w:rPr>
        <w:t>সালাত</w:t>
      </w:r>
      <w:r w:rsidR="00751745">
        <w:rPr>
          <w:rStyle w:val="rvts55"/>
          <w:rFonts w:ascii="Kalpurush" w:hAnsi="Kalpurush" w:cs="Kalpurush" w:hint="cs"/>
          <w:sz w:val="24"/>
          <w:szCs w:val="24"/>
          <w:cs/>
          <w:lang w:bidi="bn-BD"/>
        </w:rPr>
        <w:t>ে রত থেকে</w:t>
      </w:r>
      <w:r w:rsidRPr="00345ACB">
        <w:rPr>
          <w:rStyle w:val="rvts55"/>
          <w:rFonts w:ascii="Kalpurush" w:hAnsi="Kalpurush" w:cs="Kalpurush"/>
          <w:sz w:val="24"/>
          <w:szCs w:val="24"/>
          <w:cs/>
          <w:lang w:bidi="bn-BD"/>
        </w:rPr>
        <w:t xml:space="preserve"> আল্লাহর নিকট </w:t>
      </w:r>
      <w:r w:rsidR="00751745">
        <w:rPr>
          <w:rStyle w:val="rvts55"/>
          <w:rFonts w:ascii="Kalpurush" w:hAnsi="Kalpurush" w:cs="Kalpurush" w:hint="cs"/>
          <w:sz w:val="24"/>
          <w:szCs w:val="24"/>
          <w:cs/>
          <w:lang w:bidi="bn-BD"/>
        </w:rPr>
        <w:t xml:space="preserve">যা কিছুই </w:t>
      </w:r>
      <w:r w:rsidRPr="00345ACB">
        <w:rPr>
          <w:rStyle w:val="rvts55"/>
          <w:rFonts w:ascii="Kalpurush" w:hAnsi="Kalpurush" w:cs="Kalpurush"/>
          <w:sz w:val="24"/>
          <w:szCs w:val="24"/>
          <w:cs/>
          <w:lang w:bidi="bn-BD"/>
        </w:rPr>
        <w:t xml:space="preserve">প্রার্থনা </w:t>
      </w:r>
      <w:r w:rsidR="00751745" w:rsidRPr="00345ACB">
        <w:rPr>
          <w:rStyle w:val="rvts55"/>
          <w:rFonts w:ascii="Kalpurush" w:hAnsi="Kalpurush" w:cs="Kalpurush"/>
          <w:sz w:val="24"/>
          <w:szCs w:val="24"/>
          <w:cs/>
          <w:lang w:bidi="bn-BD"/>
        </w:rPr>
        <w:t>ক</w:t>
      </w:r>
      <w:r w:rsidR="00751745">
        <w:rPr>
          <w:rStyle w:val="rvts55"/>
          <w:rFonts w:ascii="Kalpurush" w:hAnsi="Kalpurush" w:cs="Kalpurush" w:hint="cs"/>
          <w:sz w:val="24"/>
          <w:szCs w:val="24"/>
          <w:cs/>
          <w:lang w:bidi="bn-BD"/>
        </w:rPr>
        <w:t>রবে, আল্লাহ তাকে তা প্রদান করবেন।</w:t>
      </w:r>
      <w:r w:rsidRPr="00345ACB">
        <w:rPr>
          <w:rStyle w:val="rvts55"/>
          <w:rFonts w:ascii="Kalpurush" w:hAnsi="Kalpurush" w:cs="Kalpurush" w:hint="cs"/>
          <w:sz w:val="24"/>
          <w:szCs w:val="24"/>
          <w:cs/>
          <w:lang w:bidi="bn-BD"/>
        </w:rPr>
        <w:t>”</w:t>
      </w:r>
      <w:r w:rsidRPr="00622BBF">
        <w:rPr>
          <w:rStyle w:val="rvts55"/>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212"/>
      </w:r>
    </w:p>
    <w:p w:rsidR="007534BA" w:rsidRPr="00345ACB" w:rsidRDefault="007534BA" w:rsidP="007534BA">
      <w:pPr>
        <w:bidi w:val="0"/>
        <w:spacing w:after="0" w:line="240" w:lineRule="auto"/>
        <w:jc w:val="both"/>
        <w:rPr>
          <w:rStyle w:val="rvts55"/>
          <w:rFonts w:ascii="Kalpurush" w:hAnsi="Kalpurush" w:cs="Kalpurush"/>
          <w:b/>
          <w:bCs/>
          <w:color w:val="C00000"/>
          <w:sz w:val="24"/>
          <w:szCs w:val="24"/>
          <w:cs/>
          <w:lang w:bidi="bn-BD"/>
        </w:rPr>
      </w:pPr>
      <w:r w:rsidRPr="00345ACB">
        <w:rPr>
          <w:rStyle w:val="rvts55"/>
          <w:rFonts w:ascii="Kalpurush" w:hAnsi="Kalpurush" w:cs="Kalpurush" w:hint="cs"/>
          <w:b/>
          <w:bCs/>
          <w:color w:val="C00000"/>
          <w:sz w:val="24"/>
          <w:szCs w:val="24"/>
          <w:cs/>
          <w:lang w:bidi="bn-BD"/>
        </w:rPr>
        <w:lastRenderedPageBreak/>
        <w:t xml:space="preserve">জুমু‘আর দিনের মুস্তাহাব ও আদবসমূহ: </w:t>
      </w:r>
    </w:p>
    <w:p w:rsidR="007534BA" w:rsidRPr="00345ACB" w:rsidRDefault="007534BA" w:rsidP="007534BA">
      <w:pPr>
        <w:bidi w:val="0"/>
        <w:spacing w:after="0" w:line="240" w:lineRule="auto"/>
        <w:jc w:val="both"/>
        <w:rPr>
          <w:rStyle w:val="rvts55"/>
          <w:rFonts w:ascii="Kalpurush" w:hAnsi="Kalpurush" w:cs="Kalpurush"/>
          <w:sz w:val="24"/>
          <w:szCs w:val="24"/>
          <w:cs/>
          <w:lang w:bidi="bn-BD"/>
        </w:rPr>
      </w:pPr>
      <w:r>
        <w:rPr>
          <w:rStyle w:val="rvts55"/>
          <w:rFonts w:ascii="Kalpurush" w:hAnsi="Kalpurush" w:cs="Kalpurush" w:hint="cs"/>
          <w:sz w:val="24"/>
          <w:szCs w:val="24"/>
          <w:cs/>
          <w:lang w:bidi="bn-BD"/>
        </w:rPr>
        <w:t>১- গোসল করা, সাজ-</w:t>
      </w:r>
      <w:r w:rsidRPr="00345ACB">
        <w:rPr>
          <w:rStyle w:val="rvts55"/>
          <w:rFonts w:ascii="Kalpurush" w:hAnsi="Kalpurush" w:cs="Kalpurush" w:hint="cs"/>
          <w:sz w:val="24"/>
          <w:szCs w:val="24"/>
          <w:cs/>
          <w:lang w:bidi="bn-BD"/>
        </w:rPr>
        <w:t>সজ্জা ও সুন্দর কাপড় পরিধান করা, সুগন্ধি ব্যবহার করা ও মিসওয়াক করা।</w:t>
      </w:r>
      <w:r>
        <w:rPr>
          <w:rStyle w:val="rvts55"/>
          <w:rFonts w:ascii="Kalpurush" w:hAnsi="Kalpurush" w:cs="Kalpurush" w:hint="cs"/>
          <w:sz w:val="24"/>
          <w:szCs w:val="24"/>
          <w:cs/>
          <w:lang w:bidi="bn-BD"/>
        </w:rPr>
        <w:t xml:space="preserve"> রাসূলুল্লাহ্ </w:t>
      </w:r>
      <w:r w:rsidRPr="00345ACB">
        <w:rPr>
          <w:rStyle w:val="rvts55"/>
          <w:rFonts w:ascii="Kalpurush" w:hAnsi="Kalpurush" w:cs="Kalpurush" w:hint="cs"/>
          <w:sz w:val="24"/>
          <w:szCs w:val="24"/>
          <w:cs/>
          <w:lang w:bidi="bn-BD"/>
        </w:rPr>
        <w:t xml:space="preserve">সাল্লাল্লাহু আলাইহি ওয়াসাল্লাম বলেছেন, </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rPr>
        <w:t>«الْغُسْلُ يَوْمَ الْجُمُعَةِ وَاجِبٌ عَلَى كُلِّ مُحْتَلِمٍ»</w:t>
      </w:r>
    </w:p>
    <w:p w:rsidR="007534BA" w:rsidRPr="00423A0A" w:rsidRDefault="007534BA" w:rsidP="007534BA">
      <w:pPr>
        <w:bidi w:val="0"/>
        <w:spacing w:after="0" w:line="240" w:lineRule="auto"/>
        <w:jc w:val="both"/>
        <w:rPr>
          <w:rStyle w:val="rvts15"/>
          <w:rFonts w:ascii="Kalpurush" w:hAnsi="Kalpurush" w:cs="Kalpurush"/>
          <w:sz w:val="24"/>
          <w:szCs w:val="24"/>
          <w:cs/>
          <w:lang w:bidi="bn-BD"/>
        </w:rPr>
      </w:pPr>
      <w:r>
        <w:rPr>
          <w:rStyle w:val="rvts15"/>
          <w:rFonts w:ascii="Kalpurush" w:hAnsi="Kalpurush" w:cs="Kalpurush" w:hint="cs"/>
          <w:sz w:val="24"/>
          <w:szCs w:val="24"/>
          <w:cs/>
          <w:lang w:bidi="bn-BD"/>
        </w:rPr>
        <w:t>“</w:t>
      </w:r>
      <w:r w:rsidRPr="00345ACB">
        <w:rPr>
          <w:rStyle w:val="rvts15"/>
          <w:rFonts w:ascii="Kalpurush" w:hAnsi="Kalpurush" w:cs="Kalpurush"/>
          <w:sz w:val="24"/>
          <w:szCs w:val="24"/>
          <w:cs/>
          <w:lang w:bidi="bn-IN"/>
        </w:rPr>
        <w:t>জুমু</w:t>
      </w:r>
      <w:r w:rsidRPr="00345ACB">
        <w:rPr>
          <w:rStyle w:val="rvts15"/>
          <w:rFonts w:ascii="Kalpurush" w:hAnsi="Kalpurush" w:cs="Kalpurush" w:hint="cs"/>
          <w:sz w:val="24"/>
          <w:szCs w:val="24"/>
          <w:cs/>
          <w:lang w:bidi="bn-BD"/>
        </w:rPr>
        <w:t>‘</w:t>
      </w:r>
      <w:r w:rsidRPr="00345ACB">
        <w:rPr>
          <w:rStyle w:val="rvts15"/>
          <w:rFonts w:ascii="Kalpurush" w:hAnsi="Kalpurush" w:cs="Kalpurush"/>
          <w:sz w:val="24"/>
          <w:szCs w:val="24"/>
          <w:cs/>
          <w:lang w:bidi="bn-IN"/>
        </w:rPr>
        <w:t>আর দিনে গোসল করা</w:t>
      </w:r>
      <w:r w:rsidRPr="00345ACB">
        <w:rPr>
          <w:rStyle w:val="rvts15"/>
          <w:rFonts w:ascii="Kalpurush" w:hAnsi="Kalpurush" w:cs="Kalpurush"/>
          <w:sz w:val="24"/>
          <w:szCs w:val="24"/>
        </w:rPr>
        <w:t xml:space="preserve"> </w:t>
      </w:r>
      <w:r w:rsidRPr="00345ACB">
        <w:rPr>
          <w:rStyle w:val="rvts15"/>
          <w:rFonts w:ascii="Kalpurush" w:hAnsi="Kalpurush" w:cs="Kalpurush"/>
          <w:sz w:val="24"/>
          <w:szCs w:val="24"/>
          <w:cs/>
          <w:lang w:bidi="bn-IN"/>
        </w:rPr>
        <w:t>প্রত্যেক সাবালক ব্যক্তির</w:t>
      </w:r>
      <w:r>
        <w:rPr>
          <w:rStyle w:val="rvts15"/>
          <w:rFonts w:ascii="Kalpurush" w:hAnsi="Kalpurush" w:cs="Kalpurush"/>
          <w:sz w:val="24"/>
          <w:szCs w:val="24"/>
          <w:cs/>
          <w:lang w:bidi="bn-IN"/>
        </w:rPr>
        <w:t xml:space="preserve"> ওপর </w:t>
      </w:r>
      <w:r w:rsidRPr="00345ACB">
        <w:rPr>
          <w:rStyle w:val="rvts15"/>
          <w:rFonts w:ascii="Kalpurush" w:hAnsi="Kalpurush" w:cs="Kalpurush"/>
          <w:sz w:val="24"/>
          <w:szCs w:val="24"/>
          <w:cs/>
          <w:lang w:bidi="bn-IN"/>
        </w:rPr>
        <w:t>ওয়াজিব</w:t>
      </w:r>
      <w:r w:rsidRPr="00345ACB">
        <w:rPr>
          <w:rStyle w:val="rvts15"/>
          <w:rFonts w:ascii="Kalpurush" w:hAnsi="Kalpurush" w:cs="Kalpurush" w:hint="cs"/>
          <w:sz w:val="24"/>
          <w:szCs w:val="24"/>
          <w:cs/>
          <w:lang w:bidi="bn-BD"/>
        </w:rPr>
        <w:t>”</w:t>
      </w:r>
      <w:r w:rsidRPr="00622BBF">
        <w:rPr>
          <w:rStyle w:val="rvts15"/>
          <w:rFonts w:ascii="Kalpurush" w:hAnsi="Kalpurush" w:cs="SolaimanLipi" w:hint="cs"/>
          <w:sz w:val="24"/>
          <w:szCs w:val="24"/>
          <w:cs/>
          <w:lang w:bidi="hi-IN"/>
        </w:rPr>
        <w:t xml:space="preserve">। </w:t>
      </w:r>
      <w:r w:rsidRPr="00345ACB">
        <w:rPr>
          <w:rStyle w:val="FootnoteReference"/>
          <w:rFonts w:ascii="Kalpurush" w:hAnsi="Kalpurush" w:cs="Kalpurush"/>
          <w:sz w:val="24"/>
          <w:szCs w:val="24"/>
          <w:cs/>
          <w:lang w:bidi="bn-BD"/>
        </w:rPr>
        <w:footnoteReference w:id="213"/>
      </w:r>
    </w:p>
    <w:p w:rsidR="007534BA" w:rsidRPr="00345ACB" w:rsidRDefault="007534BA" w:rsidP="007534BA">
      <w:pPr>
        <w:bidi w:val="0"/>
        <w:spacing w:after="0" w:line="240" w:lineRule="auto"/>
        <w:jc w:val="both"/>
        <w:rPr>
          <w:rStyle w:val="rvts15"/>
          <w:rFonts w:ascii="Kalpurush" w:hAnsi="Kalpurush" w:cs="Kalpurush"/>
          <w:sz w:val="24"/>
          <w:szCs w:val="24"/>
          <w:cs/>
          <w:lang w:bidi="bn-BD"/>
        </w:rPr>
      </w:pPr>
      <w:r>
        <w:rPr>
          <w:rStyle w:val="rvts15"/>
          <w:rFonts w:ascii="Kalpurush" w:hAnsi="Kalpurush" w:cs="Kalpurush" w:hint="cs"/>
          <w:sz w:val="24"/>
          <w:szCs w:val="24"/>
          <w:cs/>
          <w:lang w:bidi="bn-BD"/>
        </w:rPr>
        <w:t xml:space="preserve">রাসূলুল্লাহ্ </w:t>
      </w:r>
      <w:r w:rsidRPr="00345ACB">
        <w:rPr>
          <w:rStyle w:val="rvts15"/>
          <w:rFonts w:ascii="Kalpurush" w:hAnsi="Kalpurush" w:cs="Kalpurush"/>
          <w:sz w:val="24"/>
          <w:szCs w:val="24"/>
          <w:cs/>
          <w:lang w:bidi="bn-IN"/>
        </w:rPr>
        <w:t xml:space="preserve">সাল্লাল্লাহু আলাইহি ওয়াসাল্লাম </w:t>
      </w:r>
      <w:r>
        <w:rPr>
          <w:rStyle w:val="rvts15"/>
          <w:rFonts w:ascii="Kalpurush" w:hAnsi="Kalpurush" w:cs="Kalpurush" w:hint="cs"/>
          <w:sz w:val="24"/>
          <w:szCs w:val="24"/>
          <w:cs/>
          <w:lang w:bidi="bn-BD"/>
        </w:rPr>
        <w:t xml:space="preserve">আরো </w:t>
      </w:r>
      <w:r w:rsidRPr="00345ACB">
        <w:rPr>
          <w:rStyle w:val="rvts15"/>
          <w:rFonts w:ascii="Kalpurush" w:hAnsi="Kalpurush" w:cs="Kalpurush" w:hint="cs"/>
          <w:sz w:val="24"/>
          <w:szCs w:val="24"/>
          <w:cs/>
          <w:lang w:bidi="bn-IN"/>
        </w:rPr>
        <w:t>বলেছেন</w:t>
      </w:r>
      <w:r w:rsidRPr="00345ACB">
        <w:rPr>
          <w:rStyle w:val="rvts15"/>
          <w:rFonts w:ascii="Kalpurush" w:hAnsi="Kalpurush" w:cs="Kalpurush"/>
          <w:sz w:val="24"/>
          <w:szCs w:val="24"/>
          <w:lang w:bidi="bn-IN"/>
        </w:rPr>
        <w:t>,</w:t>
      </w:r>
    </w:p>
    <w:p w:rsidR="007534BA" w:rsidRPr="00DE56F7" w:rsidRDefault="007534BA" w:rsidP="007534BA">
      <w:pPr>
        <w:autoSpaceDE w:val="0"/>
        <w:autoSpaceDN w:val="0"/>
        <w:adjustRightInd w:val="0"/>
        <w:spacing w:after="0" w:line="240" w:lineRule="auto"/>
        <w:jc w:val="both"/>
        <w:rPr>
          <w:rFonts w:ascii="Traditional Arabic" w:hAnsi="Traditional Arabic" w:cs="Kalpurush"/>
          <w:color w:val="0000CC"/>
          <w:sz w:val="24"/>
          <w:szCs w:val="30"/>
          <w:cs/>
          <w:lang w:bidi="bn-BD"/>
        </w:rPr>
      </w:pPr>
      <w:r w:rsidRPr="00345ACB">
        <w:rPr>
          <w:rFonts w:ascii="Traditional Arabic" w:hAnsi="Traditional Arabic" w:cs="KFGQPC Uthman Taha Naskh"/>
          <w:color w:val="0000CC"/>
          <w:sz w:val="24"/>
          <w:szCs w:val="24"/>
          <w:rtl/>
        </w:rPr>
        <w:t>«غُسْلُ يَوْمِ الْجُمُعَةِ عَلَى كُلِّ مُحْتَلِمٍ، وَسِوَاكٌ، وَيَمَسُّ مِنَ</w:t>
      </w:r>
      <w:r>
        <w:rPr>
          <w:rFonts w:ascii="Traditional Arabic" w:hAnsi="Traditional Arabic" w:cs="KFGQPC Uthman Taha Naskh"/>
          <w:color w:val="0000CC"/>
          <w:sz w:val="24"/>
          <w:szCs w:val="24"/>
          <w:rtl/>
        </w:rPr>
        <w:t xml:space="preserve"> الطِّيبِ مَا قَدَرَ عَلَيْهِ».</w:t>
      </w:r>
    </w:p>
    <w:p w:rsidR="007534BA" w:rsidRPr="00423A0A" w:rsidRDefault="007534BA" w:rsidP="007E0529">
      <w:pPr>
        <w:bidi w:val="0"/>
        <w:spacing w:after="0" w:line="240" w:lineRule="auto"/>
        <w:jc w:val="both"/>
        <w:rPr>
          <w:rStyle w:val="rvts15"/>
          <w:rFonts w:ascii="Kalpurush" w:hAnsi="Kalpurush" w:cs="Kalpurush"/>
          <w:sz w:val="24"/>
          <w:szCs w:val="24"/>
          <w:cs/>
          <w:lang w:bidi="bn-BD"/>
        </w:rPr>
      </w:pPr>
      <w:r w:rsidRPr="00345ACB">
        <w:rPr>
          <w:rStyle w:val="rvts15"/>
          <w:rFonts w:ascii="Kalpurush" w:hAnsi="Kalpurush" w:cs="Kalpurush" w:hint="cs"/>
          <w:sz w:val="24"/>
          <w:szCs w:val="24"/>
          <w:cs/>
          <w:lang w:bidi="bn-BD"/>
        </w:rPr>
        <w:t>“</w:t>
      </w:r>
      <w:r w:rsidRPr="00345ACB">
        <w:rPr>
          <w:rStyle w:val="rvts15"/>
          <w:rFonts w:ascii="Kalpurush" w:hAnsi="Kalpurush" w:cs="Kalpurush"/>
          <w:sz w:val="24"/>
          <w:szCs w:val="24"/>
          <w:cs/>
          <w:lang w:bidi="bn-IN"/>
        </w:rPr>
        <w:t>প্রত্যেক সাবালক ব্যক্তির</w:t>
      </w:r>
      <w:r>
        <w:rPr>
          <w:rStyle w:val="rvts15"/>
          <w:rFonts w:ascii="Kalpurush" w:hAnsi="Kalpurush" w:cs="Kalpurush"/>
          <w:sz w:val="24"/>
          <w:szCs w:val="24"/>
          <w:cs/>
          <w:lang w:bidi="bn-IN"/>
        </w:rPr>
        <w:t xml:space="preserve"> ওপর </w:t>
      </w:r>
      <w:r w:rsidR="007E0529">
        <w:rPr>
          <w:rStyle w:val="rvts15"/>
          <w:rFonts w:ascii="Kalpurush" w:hAnsi="Kalpurush" w:cs="Kalpurush" w:hint="cs"/>
          <w:sz w:val="24"/>
          <w:szCs w:val="24"/>
          <w:cs/>
          <w:lang w:bidi="bn-BD"/>
        </w:rPr>
        <w:t xml:space="preserve">কর্তব্য হচ্ছে </w:t>
      </w:r>
      <w:r w:rsidRPr="00345ACB">
        <w:rPr>
          <w:rStyle w:val="rvts15"/>
          <w:rFonts w:ascii="Kalpurush" w:hAnsi="Kalpurush" w:cs="Kalpurush" w:hint="cs"/>
          <w:sz w:val="24"/>
          <w:szCs w:val="24"/>
          <w:cs/>
          <w:lang w:bidi="bn-BD"/>
        </w:rPr>
        <w:t xml:space="preserve">জুমু‘আ বারে </w:t>
      </w:r>
      <w:r w:rsidRPr="00345ACB">
        <w:rPr>
          <w:rStyle w:val="rvts15"/>
          <w:rFonts w:ascii="Kalpurush" w:hAnsi="Kalpurush" w:cs="Kalpurush"/>
          <w:sz w:val="24"/>
          <w:szCs w:val="24"/>
          <w:cs/>
          <w:lang w:bidi="bn-IN"/>
        </w:rPr>
        <w:t xml:space="preserve">গোসল করা ও মিসওয়াক করা </w:t>
      </w:r>
      <w:r w:rsidR="007E0529">
        <w:rPr>
          <w:rStyle w:val="rvts15"/>
          <w:rFonts w:ascii="Kalpurush" w:hAnsi="Kalpurush" w:cs="Kalpurush" w:hint="cs"/>
          <w:sz w:val="24"/>
          <w:szCs w:val="24"/>
          <w:cs/>
          <w:lang w:bidi="bn-BD"/>
        </w:rPr>
        <w:t xml:space="preserve"> আর </w:t>
      </w:r>
      <w:r w:rsidRPr="00345ACB">
        <w:rPr>
          <w:rStyle w:val="rvts15"/>
          <w:rFonts w:ascii="Kalpurush" w:hAnsi="Kalpurush" w:cs="Kalpurush" w:hint="cs"/>
          <w:sz w:val="24"/>
          <w:szCs w:val="24"/>
          <w:cs/>
          <w:lang w:bidi="bn-IN"/>
        </w:rPr>
        <w:t>সামর্থ্য</w:t>
      </w:r>
      <w:r w:rsidRPr="00345ACB">
        <w:rPr>
          <w:rStyle w:val="rvts15"/>
          <w:rFonts w:ascii="Kalpurush" w:hAnsi="Kalpurush" w:cs="Kalpurush"/>
          <w:sz w:val="24"/>
          <w:szCs w:val="24"/>
          <w:cs/>
          <w:lang w:bidi="bn-IN"/>
        </w:rPr>
        <w:t xml:space="preserve"> অনুযায়ী সুগন্ধি </w:t>
      </w:r>
      <w:r w:rsidR="007E0529">
        <w:rPr>
          <w:rStyle w:val="rvts15"/>
          <w:rFonts w:ascii="Kalpurush" w:hAnsi="Kalpurush" w:cs="Kalpurush" w:hint="cs"/>
          <w:sz w:val="24"/>
          <w:szCs w:val="24"/>
          <w:cs/>
          <w:lang w:bidi="bn-BD"/>
        </w:rPr>
        <w:t>স্পর্শ</w:t>
      </w:r>
      <w:r w:rsidR="007E0529" w:rsidRPr="00345ACB">
        <w:rPr>
          <w:rStyle w:val="rvts15"/>
          <w:rFonts w:ascii="Kalpurush" w:hAnsi="Kalpurush" w:cs="Kalpurush"/>
          <w:sz w:val="24"/>
          <w:szCs w:val="24"/>
          <w:lang w:bidi="bn-IN"/>
        </w:rPr>
        <w:t xml:space="preserve"> </w:t>
      </w:r>
      <w:r>
        <w:rPr>
          <w:rStyle w:val="rvts15"/>
          <w:rFonts w:ascii="Kalpurush" w:hAnsi="Kalpurush" w:cs="Kalpurush"/>
          <w:sz w:val="24"/>
          <w:szCs w:val="24"/>
          <w:cs/>
          <w:lang w:bidi="bn-IN"/>
        </w:rPr>
        <w:t>করবে</w:t>
      </w:r>
      <w:r w:rsidRPr="00345ACB">
        <w:rPr>
          <w:rStyle w:val="rvts15"/>
          <w:rFonts w:ascii="Kalpurush" w:hAnsi="Kalpurush" w:cs="Kalpurush" w:hint="cs"/>
          <w:sz w:val="24"/>
          <w:szCs w:val="24"/>
          <w:cs/>
          <w:lang w:bidi="bn-BD"/>
        </w:rPr>
        <w:t>”</w:t>
      </w:r>
      <w:r w:rsidRPr="00622BBF">
        <w:rPr>
          <w:rStyle w:val="rvts15"/>
          <w:rFonts w:ascii="Kalpurush" w:hAnsi="Kalpurush" w:cs="SolaimanLipi" w:hint="cs"/>
          <w:sz w:val="24"/>
          <w:szCs w:val="24"/>
          <w:cs/>
          <w:lang w:bidi="hi-IN"/>
        </w:rPr>
        <w:t xml:space="preserve">। </w:t>
      </w:r>
      <w:r w:rsidRPr="00345ACB">
        <w:rPr>
          <w:rStyle w:val="FootnoteReference"/>
          <w:rFonts w:ascii="Kalpurush" w:hAnsi="Kalpurush" w:cs="Kalpurush"/>
          <w:sz w:val="24"/>
          <w:szCs w:val="24"/>
          <w:cs/>
          <w:lang w:bidi="bn-BD"/>
        </w:rPr>
        <w:footnoteReference w:id="214"/>
      </w:r>
    </w:p>
    <w:p w:rsidR="007534BA" w:rsidRPr="00345ACB" w:rsidRDefault="007534BA" w:rsidP="007534BA">
      <w:pPr>
        <w:bidi w:val="0"/>
        <w:spacing w:after="0" w:line="240" w:lineRule="auto"/>
        <w:jc w:val="both"/>
        <w:rPr>
          <w:rStyle w:val="rvts15"/>
          <w:rFonts w:cs="Kalpurush"/>
          <w:sz w:val="24"/>
          <w:szCs w:val="24"/>
          <w:cs/>
          <w:lang w:bidi="bn-BD"/>
        </w:rPr>
      </w:pPr>
      <w:r>
        <w:rPr>
          <w:rStyle w:val="rvts15"/>
          <w:rFonts w:ascii="Kalpurush" w:hAnsi="Kalpurush" w:cs="Kalpurush" w:hint="cs"/>
          <w:sz w:val="24"/>
          <w:szCs w:val="24"/>
          <w:cs/>
          <w:lang w:bidi="bn-BD"/>
        </w:rPr>
        <w:t xml:space="preserve">রাসূলুল্লাহ্ </w:t>
      </w:r>
      <w:r w:rsidRPr="00345ACB">
        <w:rPr>
          <w:rStyle w:val="rvts15"/>
          <w:rFonts w:ascii="Kalpurush" w:hAnsi="Kalpurush" w:cs="Kalpurush"/>
          <w:sz w:val="24"/>
          <w:szCs w:val="24"/>
          <w:cs/>
          <w:lang w:bidi="bn-IN"/>
        </w:rPr>
        <w:t xml:space="preserve">সাল্লাল্লাহু আলাইহি ওয়াসাল্লাম </w:t>
      </w:r>
      <w:r>
        <w:rPr>
          <w:rStyle w:val="rvts15"/>
          <w:rFonts w:ascii="Kalpurush" w:hAnsi="Kalpurush" w:cs="Kalpurush" w:hint="cs"/>
          <w:sz w:val="24"/>
          <w:szCs w:val="24"/>
          <w:cs/>
          <w:lang w:bidi="bn-BD"/>
        </w:rPr>
        <w:t xml:space="preserve">আরো </w:t>
      </w:r>
      <w:r w:rsidRPr="00345ACB">
        <w:rPr>
          <w:rStyle w:val="rvts15"/>
          <w:rFonts w:ascii="Kalpurush" w:hAnsi="Kalpurush" w:cs="Kalpurush" w:hint="cs"/>
          <w:sz w:val="24"/>
          <w:szCs w:val="24"/>
          <w:cs/>
          <w:lang w:bidi="bn-IN"/>
        </w:rPr>
        <w:t>বলেছেন</w:t>
      </w:r>
      <w:r w:rsidRPr="00345ACB">
        <w:rPr>
          <w:rStyle w:val="rvts15"/>
          <w:rFonts w:ascii="Kalpurush" w:hAnsi="Kalpurush" w:cs="Kalpurush"/>
          <w:sz w:val="24"/>
          <w:szCs w:val="24"/>
          <w:lang w:bidi="bn-IN"/>
        </w:rPr>
        <w:t>,</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rPr>
        <w:t>«مَا عَلَى أَحَدِكُمْ إِنْ وَجَدَ - أَوْ مَا عَلَى أَحَدِكُمْ إِنْ وَجَدْتُمْ - أَنْ يَتَّخِذَ ثَوْبَيْنِ لِيَوْمِ الْجُمُعَةِ، سِوَى ثَوْبَيْ مِهْنَتِهِ»</w:t>
      </w:r>
    </w:p>
    <w:p w:rsidR="007534BA" w:rsidRPr="00423A0A" w:rsidRDefault="007534BA" w:rsidP="007534BA">
      <w:pPr>
        <w:bidi w:val="0"/>
        <w:spacing w:after="0" w:line="240" w:lineRule="auto"/>
        <w:jc w:val="both"/>
        <w:rPr>
          <w:rStyle w:val="rvts15"/>
          <w:rFonts w:ascii="Kalpurush" w:hAnsi="Kalpurush" w:cs="Kalpurush"/>
          <w:sz w:val="24"/>
          <w:szCs w:val="24"/>
          <w:cs/>
          <w:lang w:bidi="bn-BD"/>
        </w:rPr>
      </w:pPr>
      <w:r w:rsidRPr="00345ACB">
        <w:rPr>
          <w:rStyle w:val="rvts15"/>
          <w:rFonts w:ascii="Kalpurush" w:hAnsi="Kalpurush" w:cs="Kalpurush" w:hint="cs"/>
          <w:sz w:val="24"/>
          <w:szCs w:val="24"/>
          <w:cs/>
          <w:lang w:bidi="bn-BD"/>
        </w:rPr>
        <w:t>“</w:t>
      </w:r>
      <w:r w:rsidRPr="00345ACB">
        <w:rPr>
          <w:rStyle w:val="rvts15"/>
          <w:rFonts w:ascii="Kalpurush" w:hAnsi="Kalpurush" w:cs="Kalpurush"/>
          <w:sz w:val="24"/>
          <w:szCs w:val="24"/>
          <w:cs/>
          <w:lang w:bidi="bn-IN"/>
        </w:rPr>
        <w:t>তোমাদের</w:t>
      </w:r>
      <w:r w:rsidRPr="00345ACB">
        <w:rPr>
          <w:rStyle w:val="rvts15"/>
          <w:rFonts w:ascii="Kalpurush" w:hAnsi="Kalpurush" w:cs="Kalpurush"/>
          <w:sz w:val="24"/>
          <w:szCs w:val="24"/>
          <w:lang w:bidi="bn-IN"/>
        </w:rPr>
        <w:t xml:space="preserve"> </w:t>
      </w:r>
      <w:r w:rsidRPr="00345ACB">
        <w:rPr>
          <w:rStyle w:val="rvts15"/>
          <w:rFonts w:ascii="Kalpurush" w:hAnsi="Kalpurush" w:cs="Kalpurush"/>
          <w:sz w:val="24"/>
          <w:szCs w:val="24"/>
          <w:cs/>
          <w:lang w:bidi="bn-IN"/>
        </w:rPr>
        <w:t>কারো পক্ষে বা তোমাদের পক্ষে সম্ভব হলে</w:t>
      </w:r>
      <w:r w:rsidRPr="00345ACB">
        <w:rPr>
          <w:rStyle w:val="rvts15"/>
          <w:rFonts w:ascii="Kalpurush" w:hAnsi="Kalpurush" w:cs="Kalpurush" w:hint="cs"/>
          <w:sz w:val="24"/>
          <w:szCs w:val="24"/>
          <w:cs/>
          <w:lang w:bidi="bn-BD"/>
        </w:rPr>
        <w:t xml:space="preserve"> </w:t>
      </w:r>
      <w:r w:rsidRPr="00345ACB">
        <w:rPr>
          <w:rStyle w:val="rvts15"/>
          <w:rFonts w:ascii="Kalpurush" w:hAnsi="Kalpurush" w:cs="Kalpurush"/>
          <w:sz w:val="24"/>
          <w:szCs w:val="24"/>
          <w:cs/>
          <w:lang w:bidi="bn-IN"/>
        </w:rPr>
        <w:t>নিজেদের সচরাচর পরিধেয় বস্ত্র ছাড়া-জু</w:t>
      </w:r>
      <w:r w:rsidRPr="00345ACB">
        <w:rPr>
          <w:rStyle w:val="rvts15"/>
          <w:rFonts w:ascii="Kalpurush" w:hAnsi="Kalpurush" w:cs="Kalpurush" w:hint="cs"/>
          <w:sz w:val="24"/>
          <w:szCs w:val="24"/>
          <w:cs/>
          <w:lang w:bidi="bn-BD"/>
        </w:rPr>
        <w:t>মু‘আর</w:t>
      </w:r>
      <w:r w:rsidRPr="00345ACB">
        <w:rPr>
          <w:rStyle w:val="rvts15"/>
          <w:rFonts w:ascii="Kalpurush" w:hAnsi="Kalpurush" w:cs="Kalpurush"/>
          <w:sz w:val="24"/>
          <w:szCs w:val="24"/>
          <w:lang w:bidi="bn-IN"/>
        </w:rPr>
        <w:t xml:space="preserve"> </w:t>
      </w:r>
      <w:r w:rsidRPr="00345ACB">
        <w:rPr>
          <w:rStyle w:val="rvts15"/>
          <w:rFonts w:ascii="Kalpurush" w:hAnsi="Kalpurush" w:cs="Kalpurush"/>
          <w:sz w:val="24"/>
          <w:szCs w:val="24"/>
          <w:cs/>
          <w:lang w:bidi="bn-IN"/>
        </w:rPr>
        <w:t>সালাতের জন্য পৃথক দুইটি কাপড়ের ব্যবস্থা করে নেবে</w:t>
      </w:r>
      <w:r w:rsidRPr="00345ACB">
        <w:rPr>
          <w:rStyle w:val="rvts15"/>
          <w:rFonts w:ascii="Kalpurush" w:hAnsi="Kalpurush" w:cs="Kalpurush" w:hint="cs"/>
          <w:sz w:val="24"/>
          <w:szCs w:val="24"/>
          <w:cs/>
          <w:lang w:bidi="bn-BD"/>
        </w:rPr>
        <w:t>”</w:t>
      </w:r>
      <w:r w:rsidRPr="00622BBF">
        <w:rPr>
          <w:rStyle w:val="rvts15"/>
          <w:rFonts w:ascii="Kalpurush" w:hAnsi="Kalpurush" w:cs="SolaimanLipi"/>
          <w:sz w:val="24"/>
          <w:szCs w:val="24"/>
          <w:cs/>
          <w:lang w:bidi="hi-IN"/>
        </w:rPr>
        <w:t>।</w:t>
      </w:r>
      <w:r w:rsidRPr="00345ACB">
        <w:rPr>
          <w:rStyle w:val="FootnoteReference"/>
          <w:rFonts w:ascii="Kalpurush" w:hAnsi="Kalpurush" w:cs="Kalpurush"/>
          <w:sz w:val="24"/>
          <w:szCs w:val="24"/>
          <w:cs/>
          <w:lang w:bidi="bn-IN"/>
        </w:rPr>
        <w:footnoteReference w:id="215"/>
      </w:r>
    </w:p>
    <w:p w:rsidR="007534BA" w:rsidRPr="00345ACB" w:rsidRDefault="007534BA" w:rsidP="007534BA">
      <w:pPr>
        <w:bidi w:val="0"/>
        <w:spacing w:after="0" w:line="240" w:lineRule="auto"/>
        <w:jc w:val="both"/>
        <w:rPr>
          <w:rStyle w:val="rvts15"/>
          <w:rFonts w:ascii="Kalpurush" w:hAnsi="Kalpurush" w:cs="Kalpurush"/>
          <w:sz w:val="24"/>
          <w:szCs w:val="24"/>
          <w:cs/>
          <w:lang w:bidi="bn-BD"/>
        </w:rPr>
      </w:pPr>
      <w:r>
        <w:rPr>
          <w:rStyle w:val="rvts15"/>
          <w:rFonts w:ascii="Kalpurush" w:hAnsi="Kalpurush" w:cs="Kalpurush" w:hint="cs"/>
          <w:sz w:val="24"/>
          <w:szCs w:val="24"/>
          <w:cs/>
          <w:lang w:bidi="bn-BD"/>
        </w:rPr>
        <w:t xml:space="preserve">রাসূলুল্লাহ্ </w:t>
      </w:r>
      <w:r w:rsidRPr="00345ACB">
        <w:rPr>
          <w:rStyle w:val="rvts15"/>
          <w:rFonts w:ascii="Kalpurush" w:hAnsi="Kalpurush" w:cs="Kalpurush"/>
          <w:sz w:val="24"/>
          <w:szCs w:val="24"/>
          <w:cs/>
          <w:lang w:bidi="bn-IN"/>
        </w:rPr>
        <w:t xml:space="preserve">সাল্লাল্লাহু আলাইহি ওয়াসাল্লাম </w:t>
      </w:r>
      <w:r>
        <w:rPr>
          <w:rStyle w:val="rvts15"/>
          <w:rFonts w:ascii="Kalpurush" w:hAnsi="Kalpurush" w:cs="Kalpurush" w:hint="cs"/>
          <w:sz w:val="24"/>
          <w:szCs w:val="24"/>
          <w:cs/>
          <w:lang w:bidi="bn-BD"/>
        </w:rPr>
        <w:t xml:space="preserve">জুমু‘আর মর্যাদা সম্পর্কে </w:t>
      </w:r>
      <w:r w:rsidRPr="00345ACB">
        <w:rPr>
          <w:rStyle w:val="rvts15"/>
          <w:rFonts w:ascii="Kalpurush" w:hAnsi="Kalpurush" w:cs="Kalpurush" w:hint="cs"/>
          <w:sz w:val="24"/>
          <w:szCs w:val="24"/>
          <w:cs/>
          <w:lang w:bidi="bn-IN"/>
        </w:rPr>
        <w:t>বলেছেন</w:t>
      </w:r>
      <w:r w:rsidRPr="00345ACB">
        <w:rPr>
          <w:rStyle w:val="rvts15"/>
          <w:rFonts w:ascii="Kalpurush" w:hAnsi="Kalpurush" w:cs="Kalpurush"/>
          <w:sz w:val="24"/>
          <w:szCs w:val="24"/>
          <w:lang w:bidi="bn-IN"/>
        </w:rPr>
        <w:t>,</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rtl/>
        </w:rPr>
      </w:pPr>
      <w:r w:rsidRPr="00F523B4">
        <w:rPr>
          <w:rFonts w:ascii="Traditional Arabic" w:hAnsi="Traditional Arabic" w:cs="KFGQPC Uthman Taha Naskh" w:hint="cs"/>
          <w:color w:val="0000CC"/>
          <w:sz w:val="24"/>
          <w:szCs w:val="24"/>
          <w:rtl/>
        </w:rPr>
        <w:t>«</w:t>
      </w:r>
      <w:r w:rsidRPr="00345ACB">
        <w:rPr>
          <w:rFonts w:ascii="Traditional Arabic" w:hAnsi="Traditional Arabic" w:cs="KFGQPC Uthman Taha Naskh"/>
          <w:color w:val="0000CC"/>
          <w:sz w:val="24"/>
          <w:szCs w:val="24"/>
          <w:rtl/>
        </w:rPr>
        <w:t>حَقٌّ عَلَى كُلِّ مُسْلِمٍ السِّوَاكُ وَغُسْلُ يَوْمِ الْجُمُعَةِ وَأَنْ يَمَسَّ مِنْ طِيبِ أَهْلِهِ إن كان</w:t>
      </w:r>
      <w:r w:rsidRPr="00F523B4">
        <w:rPr>
          <w:rFonts w:ascii="Traditional Arabic" w:hAnsi="Traditional Arabic" w:cs="KFGQPC Uthman Taha Naskh" w:hint="cs"/>
          <w:color w:val="0000CC"/>
          <w:sz w:val="24"/>
          <w:szCs w:val="24"/>
          <w:rtl/>
        </w:rPr>
        <w:t>»</w:t>
      </w:r>
      <w:r w:rsidRPr="00345ACB">
        <w:rPr>
          <w:rFonts w:ascii="Traditional Arabic" w:hAnsi="Traditional Arabic" w:cs="KFGQPC Uthman Taha Naskh"/>
          <w:color w:val="0000CC"/>
          <w:sz w:val="24"/>
          <w:szCs w:val="24"/>
          <w:rtl/>
        </w:rPr>
        <w:t>.</w:t>
      </w:r>
    </w:p>
    <w:p w:rsidR="007534BA" w:rsidRPr="000E68D6" w:rsidRDefault="007534BA" w:rsidP="007534BA">
      <w:pPr>
        <w:bidi w:val="0"/>
        <w:spacing w:after="0" w:line="240" w:lineRule="auto"/>
        <w:jc w:val="both"/>
        <w:rPr>
          <w:rStyle w:val="rvts15"/>
          <w:rFonts w:cs="Kalpurush"/>
          <w:sz w:val="24"/>
          <w:szCs w:val="24"/>
          <w:cs/>
          <w:lang w:bidi="bn-BD"/>
        </w:rPr>
      </w:pPr>
      <w:r w:rsidRPr="00345ACB">
        <w:rPr>
          <w:rStyle w:val="rvts15"/>
          <w:rFonts w:cs="Kalpurush" w:hint="cs"/>
          <w:sz w:val="24"/>
          <w:szCs w:val="24"/>
          <w:cs/>
          <w:lang w:bidi="bn-BD"/>
        </w:rPr>
        <w:t>“প্রত্যেক মুসলিমের কর্তব্য হলো জুমু‘আর দিনে মিসওয়াক করা, গোসল করা ও সুগন্ধি ব্যবহার করা (নিজের না থাকলেও) তার স্ত্রীর সুগন্ধি থেকে হলেও”</w:t>
      </w:r>
      <w:r w:rsidRPr="00622BBF">
        <w:rPr>
          <w:rStyle w:val="rvts15"/>
          <w:rFonts w:cs="SolaimanLipi" w:hint="cs"/>
          <w:sz w:val="24"/>
          <w:szCs w:val="24"/>
          <w:cs/>
          <w:lang w:bidi="hi-IN"/>
        </w:rPr>
        <w:t>।</w:t>
      </w:r>
      <w:r w:rsidRPr="00345ACB">
        <w:rPr>
          <w:rStyle w:val="FootnoteReference"/>
          <w:rFonts w:cs="Kalpurush"/>
          <w:sz w:val="24"/>
          <w:szCs w:val="24"/>
          <w:cs/>
          <w:lang w:bidi="bn-BD"/>
        </w:rPr>
        <w:footnoteReference w:id="216"/>
      </w:r>
    </w:p>
    <w:p w:rsidR="007534BA" w:rsidRPr="00345ACB" w:rsidRDefault="007534BA" w:rsidP="007534BA">
      <w:pPr>
        <w:bidi w:val="0"/>
        <w:spacing w:after="0" w:line="240" w:lineRule="auto"/>
        <w:jc w:val="both"/>
        <w:rPr>
          <w:rStyle w:val="rvts15"/>
          <w:rFonts w:cs="Kalpurush"/>
          <w:sz w:val="24"/>
          <w:szCs w:val="24"/>
          <w:cs/>
          <w:lang w:bidi="bn-BD"/>
        </w:rPr>
      </w:pPr>
      <w:r w:rsidRPr="00345ACB">
        <w:rPr>
          <w:rStyle w:val="rvts15"/>
          <w:rFonts w:cs="Kalpurush" w:hint="cs"/>
          <w:sz w:val="24"/>
          <w:szCs w:val="24"/>
          <w:cs/>
          <w:lang w:bidi="bn-BD"/>
        </w:rPr>
        <w:lastRenderedPageBreak/>
        <w:t xml:space="preserve">২- </w:t>
      </w:r>
      <w:r>
        <w:rPr>
          <w:rStyle w:val="rvts15"/>
          <w:rFonts w:cs="Kalpurush" w:hint="cs"/>
          <w:sz w:val="24"/>
          <w:szCs w:val="24"/>
          <w:cs/>
          <w:lang w:bidi="bn-BD"/>
        </w:rPr>
        <w:t xml:space="preserve">তাড়াতাড়ি মসজিদে যাওয়া: </w:t>
      </w:r>
      <w:r w:rsidRPr="00345ACB">
        <w:rPr>
          <w:rStyle w:val="rvts15"/>
          <w:rFonts w:cs="Kalpurush" w:hint="cs"/>
          <w:sz w:val="24"/>
          <w:szCs w:val="24"/>
          <w:cs/>
          <w:lang w:bidi="bn-BD"/>
        </w:rPr>
        <w:t>জুমু‘আর সালাত আদায় করতে ওয়াক্ত হওয়ার কিছুক্ষণ আগেই মসজিদে যাওয়া। কেননা</w:t>
      </w:r>
      <w:r>
        <w:rPr>
          <w:rStyle w:val="rvts15"/>
          <w:rFonts w:cs="Kalpurush" w:hint="cs"/>
          <w:sz w:val="24"/>
          <w:szCs w:val="24"/>
          <w:cs/>
          <w:lang w:bidi="bn-BD"/>
        </w:rPr>
        <w:t xml:space="preserve"> রাসূলুল্লাহ্ </w:t>
      </w:r>
      <w:r w:rsidRPr="00345ACB">
        <w:rPr>
          <w:rStyle w:val="rvts15"/>
          <w:rFonts w:cs="Kalpurush" w:hint="cs"/>
          <w:sz w:val="24"/>
          <w:szCs w:val="24"/>
          <w:cs/>
          <w:lang w:bidi="bn-BD"/>
        </w:rPr>
        <w:t xml:space="preserve">সাল্লাল্লাহু আলাইহি ওয়াসাল্লাম বলেছেন, </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rPr>
        <w:t>«مَنِ اغْتَسَلَ يَوْمَ الجُمُعَةِ غُسْلَ الجَنَابَةِ ثُمَّ رَاحَ، فَكَأَنَّمَا قَرَّبَ بَدَنَةً، وَمَنْ رَاحَ فِي السَّاعَةِ الثَّانِيَةِ، فَكَأَنَّمَا قَرَّبَ بَقَرَةً، وَمَنْ رَاحَ فِي السَّاعَةِ الثَّالِثَةِ، فَكَأَنَّمَا قَرَّبَ كَبْشًا أَقْرَنَ، وَمَنْ رَاحَ فِي السَّاعَةِ الرَّابِعَةِ، فَكَأَنَّمَا قَرَّبَ دَجَاجَةً، وَمَنْ رَاحَ فِي السَّاعَةِ الخَامِسَةِ، فَكَأَنَّمَا قَرَّبَ بَيْضَةً، فَإِذَا خَرَجَ الإِمَامُ حَضَرَتِ المَلاَئِكَةُ يَسْتَمِعُونَ الذِّكْرَ»</w:t>
      </w:r>
    </w:p>
    <w:p w:rsidR="007534BA" w:rsidRPr="00345ACB" w:rsidRDefault="007534BA" w:rsidP="007E0529">
      <w:pPr>
        <w:bidi w:val="0"/>
        <w:spacing w:after="0" w:line="240" w:lineRule="auto"/>
        <w:jc w:val="both"/>
        <w:rPr>
          <w:rStyle w:val="rvts15"/>
          <w:rFonts w:cs="Kalpurush"/>
          <w:sz w:val="24"/>
          <w:szCs w:val="24"/>
          <w:cs/>
          <w:lang w:bidi="bn-BD"/>
        </w:rPr>
      </w:pPr>
      <w:r w:rsidRPr="00345ACB">
        <w:rPr>
          <w:rStyle w:val="rvts15"/>
          <w:rFonts w:cs="Kalpurush" w:hint="cs"/>
          <w:sz w:val="24"/>
          <w:szCs w:val="24"/>
          <w:cs/>
          <w:lang w:bidi="bn-BD"/>
        </w:rPr>
        <w:t>“</w:t>
      </w:r>
      <w:r w:rsidRPr="00345ACB">
        <w:rPr>
          <w:rStyle w:val="rvts15"/>
          <w:rFonts w:cs="Kalpurush"/>
          <w:sz w:val="24"/>
          <w:szCs w:val="24"/>
          <w:cs/>
          <w:lang w:bidi="bn-BD"/>
        </w:rPr>
        <w:t xml:space="preserve">যে ব্যক্তি </w:t>
      </w:r>
      <w:r w:rsidR="00EA6A86" w:rsidRPr="00345ACB">
        <w:rPr>
          <w:rStyle w:val="rvts15"/>
          <w:rFonts w:cs="Kalpurush"/>
          <w:sz w:val="24"/>
          <w:szCs w:val="24"/>
          <w:cs/>
          <w:lang w:bidi="bn-BD"/>
        </w:rPr>
        <w:t>জুমু</w:t>
      </w:r>
      <w:r w:rsidR="00EA6A86">
        <w:rPr>
          <w:rStyle w:val="rvts15"/>
          <w:rFonts w:cs="Kalpurush" w:hint="cs"/>
          <w:sz w:val="24"/>
          <w:szCs w:val="24"/>
          <w:cs/>
          <w:lang w:bidi="bn-BD"/>
        </w:rPr>
        <w:t>‘</w:t>
      </w:r>
      <w:r w:rsidR="00EA6A86" w:rsidRPr="00345ACB">
        <w:rPr>
          <w:rStyle w:val="rvts15"/>
          <w:rFonts w:cs="Kalpurush"/>
          <w:sz w:val="24"/>
          <w:szCs w:val="24"/>
          <w:cs/>
          <w:lang w:bidi="bn-BD"/>
        </w:rPr>
        <w:t xml:space="preserve">আর </w:t>
      </w:r>
      <w:r w:rsidRPr="00345ACB">
        <w:rPr>
          <w:rStyle w:val="rvts15"/>
          <w:rFonts w:cs="Kalpurush"/>
          <w:sz w:val="24"/>
          <w:szCs w:val="24"/>
          <w:cs/>
          <w:lang w:bidi="bn-BD"/>
        </w:rPr>
        <w:t>দিন</w:t>
      </w:r>
      <w:r w:rsidRPr="00345ACB">
        <w:rPr>
          <w:rStyle w:val="rvts15"/>
          <w:rFonts w:cs="Kalpurush"/>
          <w:sz w:val="24"/>
          <w:szCs w:val="24"/>
          <w:lang w:bidi="bn-BD"/>
        </w:rPr>
        <w:t xml:space="preserve"> </w:t>
      </w:r>
      <w:r w:rsidRPr="00345ACB">
        <w:rPr>
          <w:rStyle w:val="rvts15"/>
          <w:rFonts w:cs="Kalpurush"/>
          <w:sz w:val="24"/>
          <w:szCs w:val="24"/>
          <w:cs/>
          <w:lang w:bidi="bn-BD"/>
        </w:rPr>
        <w:t xml:space="preserve">জানাবাত গোসলের </w:t>
      </w:r>
      <w:r w:rsidRPr="00345ACB">
        <w:rPr>
          <w:rStyle w:val="rvts15"/>
          <w:rFonts w:cs="Kalpurush" w:hint="cs"/>
          <w:sz w:val="24"/>
          <w:szCs w:val="24"/>
          <w:cs/>
          <w:lang w:bidi="bn-BD"/>
        </w:rPr>
        <w:t xml:space="preserve">(ফরয গোসল) </w:t>
      </w:r>
      <w:r w:rsidRPr="00345ACB">
        <w:rPr>
          <w:rStyle w:val="rvts15"/>
          <w:rFonts w:cs="Kalpurush"/>
          <w:sz w:val="24"/>
          <w:szCs w:val="24"/>
          <w:cs/>
          <w:lang w:bidi="bn-BD"/>
        </w:rPr>
        <w:t>ন্যায় গোসল করে এবং সালাতের জন্য আগমন করে সে যেন</w:t>
      </w:r>
      <w:r w:rsidR="00EA6A86">
        <w:rPr>
          <w:rStyle w:val="rvts15"/>
          <w:rFonts w:cs="Kalpurush" w:hint="cs"/>
          <w:sz w:val="24"/>
          <w:szCs w:val="24"/>
          <w:cs/>
          <w:lang w:bidi="bn-BD"/>
        </w:rPr>
        <w:t>,</w:t>
      </w:r>
      <w:r w:rsidR="00EA6A86" w:rsidRPr="00345ACB">
        <w:rPr>
          <w:rStyle w:val="rvts15"/>
          <w:rFonts w:cs="Kalpurush"/>
          <w:sz w:val="24"/>
          <w:szCs w:val="24"/>
          <w:lang w:bidi="bn-BD"/>
        </w:rPr>
        <w:t xml:space="preserve"> </w:t>
      </w:r>
      <w:r w:rsidRPr="00345ACB">
        <w:rPr>
          <w:rStyle w:val="rvts15"/>
          <w:rFonts w:cs="Kalpurush"/>
          <w:sz w:val="24"/>
          <w:szCs w:val="24"/>
          <w:cs/>
          <w:lang w:bidi="bn-BD"/>
        </w:rPr>
        <w:t xml:space="preserve">একটি উট </w:t>
      </w:r>
      <w:r w:rsidR="007E0529">
        <w:rPr>
          <w:rStyle w:val="rvts15"/>
          <w:rFonts w:cs="Kalpurush" w:hint="cs"/>
          <w:sz w:val="24"/>
          <w:szCs w:val="24"/>
          <w:cs/>
          <w:lang w:bidi="bn-BD"/>
        </w:rPr>
        <w:t xml:space="preserve">নৈকট্যের জন্য পেশ </w:t>
      </w:r>
      <w:r w:rsidRPr="00345ACB">
        <w:rPr>
          <w:rStyle w:val="rvts15"/>
          <w:rFonts w:cs="Kalpurush"/>
          <w:sz w:val="24"/>
          <w:szCs w:val="24"/>
          <w:cs/>
          <w:lang w:bidi="bn-BD"/>
        </w:rPr>
        <w:t>করল। যে ব্যক্তি দ্বিতীয় পর্যায়ে আগমন করে সে যেন</w:t>
      </w:r>
      <w:r w:rsidR="00EA6A86">
        <w:rPr>
          <w:rStyle w:val="rvts15"/>
          <w:rFonts w:cs="Kalpurush" w:hint="cs"/>
          <w:sz w:val="24"/>
          <w:szCs w:val="24"/>
          <w:cs/>
          <w:lang w:bidi="bn-BD"/>
        </w:rPr>
        <w:t>,</w:t>
      </w:r>
      <w:r w:rsidR="00EA6A86" w:rsidRPr="00345ACB">
        <w:rPr>
          <w:rStyle w:val="rvts15"/>
          <w:rFonts w:cs="Kalpurush"/>
          <w:sz w:val="24"/>
          <w:szCs w:val="24"/>
          <w:lang w:bidi="bn-BD"/>
        </w:rPr>
        <w:t xml:space="preserve"> </w:t>
      </w:r>
      <w:r w:rsidRPr="00345ACB">
        <w:rPr>
          <w:rStyle w:val="rvts15"/>
          <w:rFonts w:cs="Kalpurush"/>
          <w:sz w:val="24"/>
          <w:szCs w:val="24"/>
          <w:cs/>
          <w:lang w:bidi="bn-BD"/>
        </w:rPr>
        <w:t xml:space="preserve">একটি গাভী </w:t>
      </w:r>
      <w:r w:rsidR="007E0529">
        <w:rPr>
          <w:rStyle w:val="rvts15"/>
          <w:rFonts w:cs="Kalpurush" w:hint="cs"/>
          <w:sz w:val="24"/>
          <w:szCs w:val="24"/>
          <w:cs/>
          <w:lang w:bidi="bn-BD"/>
        </w:rPr>
        <w:t>নৈকট্যের জন্য পেশ</w:t>
      </w:r>
      <w:r w:rsidRPr="00345ACB">
        <w:rPr>
          <w:rStyle w:val="rvts15"/>
          <w:rFonts w:cs="Kalpurush"/>
          <w:sz w:val="24"/>
          <w:szCs w:val="24"/>
          <w:cs/>
          <w:lang w:bidi="bn-BD"/>
        </w:rPr>
        <w:t xml:space="preserve"> করল। তৃতীয়</w:t>
      </w:r>
      <w:r w:rsidRPr="00345ACB">
        <w:rPr>
          <w:rStyle w:val="rvts15"/>
          <w:rFonts w:cs="Kalpurush"/>
          <w:sz w:val="24"/>
          <w:szCs w:val="24"/>
          <w:lang w:bidi="bn-BD"/>
        </w:rPr>
        <w:t xml:space="preserve"> </w:t>
      </w:r>
      <w:r w:rsidRPr="00345ACB">
        <w:rPr>
          <w:rStyle w:val="rvts15"/>
          <w:rFonts w:cs="Kalpurush"/>
          <w:sz w:val="24"/>
          <w:szCs w:val="24"/>
          <w:cs/>
          <w:lang w:bidi="bn-BD"/>
        </w:rPr>
        <w:t xml:space="preserve">পর্যায়ে যে আগমন করে সে যেন একটি শিং বিশিষ্ট দুম্বা </w:t>
      </w:r>
      <w:r w:rsidR="007E0529">
        <w:rPr>
          <w:rStyle w:val="rvts15"/>
          <w:rFonts w:cs="Kalpurush" w:hint="cs"/>
          <w:sz w:val="24"/>
          <w:szCs w:val="24"/>
          <w:cs/>
          <w:lang w:bidi="bn-BD"/>
        </w:rPr>
        <w:t>নৈকট্যের জন্য পেশ</w:t>
      </w:r>
      <w:r w:rsidRPr="00345ACB">
        <w:rPr>
          <w:rStyle w:val="rvts15"/>
          <w:rFonts w:cs="Kalpurush"/>
          <w:sz w:val="24"/>
          <w:szCs w:val="24"/>
          <w:cs/>
          <w:lang w:bidi="bn-BD"/>
        </w:rPr>
        <w:t xml:space="preserve"> করল। চতুর্থ পর্যায়ে</w:t>
      </w:r>
      <w:r w:rsidRPr="00345ACB">
        <w:rPr>
          <w:rStyle w:val="rvts15"/>
          <w:rFonts w:cs="Kalpurush"/>
          <w:sz w:val="24"/>
          <w:szCs w:val="24"/>
          <w:lang w:bidi="bn-BD"/>
        </w:rPr>
        <w:t xml:space="preserve"> </w:t>
      </w:r>
      <w:r w:rsidRPr="00345ACB">
        <w:rPr>
          <w:rStyle w:val="rvts15"/>
          <w:rFonts w:cs="Kalpurush"/>
          <w:sz w:val="24"/>
          <w:szCs w:val="24"/>
          <w:cs/>
          <w:lang w:bidi="bn-BD"/>
        </w:rPr>
        <w:t xml:space="preserve">আগমন করল সে যেন একটি মুরগী </w:t>
      </w:r>
      <w:r w:rsidR="007E0529">
        <w:rPr>
          <w:rStyle w:val="rvts15"/>
          <w:rFonts w:cs="Kalpurush" w:hint="cs"/>
          <w:sz w:val="24"/>
          <w:szCs w:val="24"/>
          <w:cs/>
          <w:lang w:bidi="bn-BD"/>
        </w:rPr>
        <w:t>নৈকট্যের জন্য পেশ</w:t>
      </w:r>
      <w:r w:rsidRPr="00345ACB">
        <w:rPr>
          <w:rStyle w:val="rvts15"/>
          <w:rFonts w:cs="Kalpurush"/>
          <w:sz w:val="24"/>
          <w:szCs w:val="24"/>
          <w:cs/>
          <w:lang w:bidi="bn-BD"/>
        </w:rPr>
        <w:t xml:space="preserve"> করল। পঞ্চম পর্যায়ে যে আগমন করল সে যেন</w:t>
      </w:r>
      <w:r w:rsidRPr="00345ACB">
        <w:rPr>
          <w:rStyle w:val="rvts15"/>
          <w:rFonts w:cs="Kalpurush" w:hint="cs"/>
          <w:sz w:val="24"/>
          <w:szCs w:val="24"/>
          <w:cs/>
          <w:lang w:bidi="bn-BD"/>
        </w:rPr>
        <w:t>,</w:t>
      </w:r>
      <w:r w:rsidRPr="00345ACB">
        <w:rPr>
          <w:rStyle w:val="rvts15"/>
          <w:rFonts w:cs="Kalpurush"/>
          <w:sz w:val="24"/>
          <w:szCs w:val="24"/>
          <w:cs/>
          <w:lang w:bidi="bn-BD"/>
        </w:rPr>
        <w:t xml:space="preserve"> একটি</w:t>
      </w:r>
      <w:r w:rsidRPr="00345ACB">
        <w:rPr>
          <w:rStyle w:val="rvts15"/>
          <w:rFonts w:cs="Kalpurush"/>
          <w:sz w:val="24"/>
          <w:szCs w:val="24"/>
          <w:lang w:bidi="bn-BD"/>
        </w:rPr>
        <w:t xml:space="preserve"> </w:t>
      </w:r>
      <w:r w:rsidRPr="00345ACB">
        <w:rPr>
          <w:rStyle w:val="rvts15"/>
          <w:rFonts w:cs="Kalpurush"/>
          <w:sz w:val="24"/>
          <w:szCs w:val="24"/>
          <w:cs/>
          <w:lang w:bidi="bn-BD"/>
        </w:rPr>
        <w:t xml:space="preserve">ডিম </w:t>
      </w:r>
      <w:r w:rsidR="007E0529">
        <w:rPr>
          <w:rStyle w:val="rvts15"/>
          <w:rFonts w:cs="Kalpurush" w:hint="cs"/>
          <w:sz w:val="24"/>
          <w:szCs w:val="24"/>
          <w:cs/>
          <w:lang w:bidi="bn-BD"/>
        </w:rPr>
        <w:t>নৈকট্যের জন্য পেশ</w:t>
      </w:r>
      <w:r w:rsidRPr="00345ACB">
        <w:rPr>
          <w:rStyle w:val="rvts15"/>
          <w:rFonts w:cs="Kalpurush"/>
          <w:sz w:val="24"/>
          <w:szCs w:val="24"/>
          <w:cs/>
          <w:lang w:bidi="bn-BD"/>
        </w:rPr>
        <w:t xml:space="preserve"> করল।</w:t>
      </w:r>
      <w:r w:rsidRPr="00345ACB">
        <w:rPr>
          <w:rStyle w:val="rvts15"/>
          <w:rFonts w:cs="Kalpurush" w:hint="cs"/>
          <w:sz w:val="24"/>
          <w:szCs w:val="24"/>
          <w:cs/>
          <w:lang w:bidi="bn-BD"/>
        </w:rPr>
        <w:t xml:space="preserve"> </w:t>
      </w:r>
      <w:r w:rsidRPr="00345ACB">
        <w:rPr>
          <w:rStyle w:val="rvts15"/>
          <w:rFonts w:cs="Kalpurush"/>
          <w:sz w:val="24"/>
          <w:szCs w:val="24"/>
          <w:cs/>
          <w:lang w:bidi="bn-BD"/>
        </w:rPr>
        <w:t>পরে ইমাম যখন</w:t>
      </w:r>
      <w:r w:rsidR="00EA6A86">
        <w:rPr>
          <w:rStyle w:val="rvts15"/>
          <w:rFonts w:cs="Kalpurush"/>
          <w:sz w:val="24"/>
          <w:szCs w:val="24"/>
          <w:cs/>
          <w:lang w:bidi="bn-BD"/>
        </w:rPr>
        <w:t xml:space="preserve"> </w:t>
      </w:r>
      <w:r w:rsidR="00EA6A86" w:rsidRPr="00345ACB">
        <w:rPr>
          <w:rStyle w:val="rvts15"/>
          <w:rFonts w:cs="Kalpurush"/>
          <w:sz w:val="24"/>
          <w:szCs w:val="24"/>
          <w:cs/>
          <w:lang w:bidi="bn-BD"/>
        </w:rPr>
        <w:t>খু</w:t>
      </w:r>
      <w:r w:rsidR="00EA6A86">
        <w:rPr>
          <w:rStyle w:val="rvts15"/>
          <w:rFonts w:cs="Kalpurush" w:hint="cs"/>
          <w:sz w:val="24"/>
          <w:szCs w:val="24"/>
          <w:cs/>
          <w:lang w:bidi="bn-BD"/>
        </w:rPr>
        <w:t>ৎ</w:t>
      </w:r>
      <w:r w:rsidR="00EA6A86" w:rsidRPr="00345ACB">
        <w:rPr>
          <w:rStyle w:val="rvts15"/>
          <w:rFonts w:cs="Kalpurush"/>
          <w:sz w:val="24"/>
          <w:szCs w:val="24"/>
          <w:cs/>
          <w:lang w:bidi="bn-BD"/>
        </w:rPr>
        <w:t xml:space="preserve">বা </w:t>
      </w:r>
      <w:r w:rsidRPr="00345ACB">
        <w:rPr>
          <w:rStyle w:val="rvts15"/>
          <w:rFonts w:cs="Kalpurush"/>
          <w:sz w:val="24"/>
          <w:szCs w:val="24"/>
          <w:cs/>
          <w:lang w:bidi="bn-BD"/>
        </w:rPr>
        <w:t>প্রদানের জন্য বের হন তখন ফিরিশতাগণ যিকির শোনার</w:t>
      </w:r>
      <w:r w:rsidRPr="00345ACB">
        <w:rPr>
          <w:rStyle w:val="rvts15"/>
          <w:rFonts w:cs="Kalpurush"/>
          <w:sz w:val="24"/>
          <w:szCs w:val="24"/>
          <w:lang w:bidi="bn-BD"/>
        </w:rPr>
        <w:t xml:space="preserve"> </w:t>
      </w:r>
      <w:r w:rsidRPr="00345ACB">
        <w:rPr>
          <w:rStyle w:val="rvts15"/>
          <w:rFonts w:cs="Kalpurush"/>
          <w:sz w:val="24"/>
          <w:szCs w:val="24"/>
          <w:cs/>
          <w:lang w:bidi="bn-BD"/>
        </w:rPr>
        <w:t>জন্য হা</w:t>
      </w:r>
      <w:r w:rsidRPr="00345ACB">
        <w:rPr>
          <w:rStyle w:val="rvts15"/>
          <w:rFonts w:cs="Kalpurush" w:hint="cs"/>
          <w:sz w:val="24"/>
          <w:szCs w:val="24"/>
          <w:cs/>
          <w:lang w:bidi="bn-BD"/>
        </w:rPr>
        <w:t>যি</w:t>
      </w:r>
      <w:r w:rsidRPr="00345ACB">
        <w:rPr>
          <w:rStyle w:val="rvts15"/>
          <w:rFonts w:cs="Kalpurush"/>
          <w:sz w:val="24"/>
          <w:szCs w:val="24"/>
          <w:cs/>
          <w:lang w:bidi="bn-BD"/>
        </w:rPr>
        <w:t xml:space="preserve">র হয়ে </w:t>
      </w:r>
      <w:r w:rsidR="007E0529">
        <w:rPr>
          <w:rStyle w:val="rvts15"/>
          <w:rFonts w:cs="Kalpurush" w:hint="cs"/>
          <w:sz w:val="24"/>
          <w:szCs w:val="24"/>
          <w:cs/>
          <w:lang w:bidi="bn-BD"/>
        </w:rPr>
        <w:t>যা</w:t>
      </w:r>
      <w:r w:rsidR="007E0529" w:rsidRPr="00345ACB">
        <w:rPr>
          <w:rStyle w:val="rvts15"/>
          <w:rFonts w:cs="Kalpurush"/>
          <w:sz w:val="24"/>
          <w:szCs w:val="24"/>
          <w:cs/>
          <w:lang w:bidi="bn-BD"/>
        </w:rPr>
        <w:t>ন</w:t>
      </w:r>
      <w:r w:rsidR="007E0529">
        <w:rPr>
          <w:rStyle w:val="rvts15"/>
          <w:rFonts w:cs="Kalpurush" w:hint="cs"/>
          <w:sz w:val="24"/>
          <w:szCs w:val="24"/>
          <w:cs/>
          <w:lang w:bidi="bn-BD"/>
        </w:rPr>
        <w:t xml:space="preserve"> (তখন আর কারও নাম লিখেন না)</w:t>
      </w:r>
      <w:r w:rsidRPr="00345ACB">
        <w:rPr>
          <w:rStyle w:val="rvts15"/>
          <w:rFonts w:cs="Kalpurush" w:hint="cs"/>
          <w:sz w:val="24"/>
          <w:szCs w:val="24"/>
          <w:cs/>
          <w:lang w:bidi="bn-BD"/>
        </w:rPr>
        <w:t>”</w:t>
      </w:r>
      <w:r w:rsidRPr="00622BBF">
        <w:rPr>
          <w:rStyle w:val="rvts15"/>
          <w:rFonts w:cs="SolaimanLipi"/>
          <w:sz w:val="24"/>
          <w:szCs w:val="24"/>
          <w:cs/>
          <w:lang w:bidi="hi-IN"/>
        </w:rPr>
        <w:t>।</w:t>
      </w:r>
      <w:r w:rsidRPr="000E68D6">
        <w:rPr>
          <w:rStyle w:val="rvts15"/>
          <w:rFonts w:cs="Kalpurush" w:hint="cs"/>
          <w:sz w:val="24"/>
          <w:szCs w:val="24"/>
          <w:cs/>
          <w:lang w:bidi="bn-BD"/>
        </w:rPr>
        <w:t xml:space="preserve"> </w:t>
      </w:r>
      <w:r w:rsidRPr="00345ACB">
        <w:rPr>
          <w:rStyle w:val="FootnoteReference"/>
          <w:rFonts w:cs="Kalpurush"/>
          <w:sz w:val="24"/>
          <w:szCs w:val="24"/>
          <w:cs/>
          <w:lang w:bidi="bn-BD"/>
        </w:rPr>
        <w:footnoteReference w:id="217"/>
      </w:r>
    </w:p>
    <w:p w:rsidR="007534BA" w:rsidRPr="00345ACB" w:rsidRDefault="007534BA" w:rsidP="00EA6A86">
      <w:pPr>
        <w:bidi w:val="0"/>
        <w:spacing w:after="0" w:line="240" w:lineRule="auto"/>
        <w:jc w:val="both"/>
        <w:rPr>
          <w:rStyle w:val="rvts15"/>
          <w:rFonts w:cs="Kalpurush"/>
          <w:sz w:val="24"/>
          <w:szCs w:val="24"/>
          <w:cs/>
          <w:lang w:bidi="bn-BD"/>
        </w:rPr>
      </w:pPr>
      <w:r w:rsidRPr="00345ACB">
        <w:rPr>
          <w:rStyle w:val="rvts15"/>
          <w:rFonts w:cs="Kalpurush" w:hint="cs"/>
          <w:sz w:val="24"/>
          <w:szCs w:val="24"/>
          <w:cs/>
          <w:lang w:bidi="bn-BD"/>
        </w:rPr>
        <w:t>৩- ইমাম মিম্বারে উপবিষ্ট হওয়ার আগে নফল সালাত আদায় করা। তবে ইমাম যখন</w:t>
      </w:r>
      <w:r w:rsidR="00EA6A86">
        <w:rPr>
          <w:rStyle w:val="rvts15"/>
          <w:rFonts w:cs="Kalpurush" w:hint="cs"/>
          <w:sz w:val="24"/>
          <w:szCs w:val="24"/>
          <w:cs/>
          <w:lang w:bidi="bn-BD"/>
        </w:rPr>
        <w:t xml:space="preserve"> খুৎবা </w:t>
      </w:r>
      <w:r>
        <w:rPr>
          <w:rStyle w:val="rvts15"/>
          <w:rFonts w:cs="Kalpurush" w:hint="cs"/>
          <w:sz w:val="24"/>
          <w:szCs w:val="24"/>
          <w:cs/>
          <w:lang w:bidi="bn-BD"/>
        </w:rPr>
        <w:t>দেওয়া</w:t>
      </w:r>
      <w:r w:rsidRPr="00345ACB">
        <w:rPr>
          <w:rStyle w:val="rvts15"/>
          <w:rFonts w:cs="Kalpurush" w:hint="cs"/>
          <w:sz w:val="24"/>
          <w:szCs w:val="24"/>
          <w:cs/>
          <w:lang w:bidi="bn-BD"/>
        </w:rPr>
        <w:t xml:space="preserve">র জন্য মিম্বারে উপবিষ্ট হবেন তখন </w:t>
      </w:r>
      <w:r w:rsidR="00EA6A86">
        <w:rPr>
          <w:rStyle w:val="rvts15"/>
          <w:rFonts w:cs="Kalpurush" w:hint="cs"/>
          <w:sz w:val="24"/>
          <w:szCs w:val="24"/>
          <w:cs/>
          <w:lang w:bidi="bn-BD"/>
        </w:rPr>
        <w:t>নী</w:t>
      </w:r>
      <w:r w:rsidR="00EA6A86" w:rsidRPr="00345ACB">
        <w:rPr>
          <w:rStyle w:val="rvts15"/>
          <w:rFonts w:cs="Kalpurush" w:hint="cs"/>
          <w:sz w:val="24"/>
          <w:szCs w:val="24"/>
          <w:cs/>
          <w:lang w:bidi="bn-BD"/>
        </w:rPr>
        <w:t xml:space="preserve">রবে </w:t>
      </w:r>
      <w:r w:rsidRPr="00345ACB">
        <w:rPr>
          <w:rStyle w:val="rvts15"/>
          <w:rFonts w:cs="Kalpurush" w:hint="cs"/>
          <w:sz w:val="24"/>
          <w:szCs w:val="24"/>
          <w:cs/>
          <w:lang w:bidi="bn-BD"/>
        </w:rPr>
        <w:t>শুধু ‘তাহিয়্যাতুল মসজিদ’ এর দু</w:t>
      </w:r>
      <w:r w:rsidR="009170AD">
        <w:rPr>
          <w:rStyle w:val="rvts15"/>
          <w:rFonts w:cs="Kalpurush" w:hint="cs"/>
          <w:sz w:val="24"/>
          <w:szCs w:val="24"/>
          <w:cs/>
          <w:lang w:bidi="bn-BD"/>
        </w:rPr>
        <w:t xml:space="preserve"> রাকা</w:t>
      </w:r>
      <w:r w:rsidR="00EA6A86">
        <w:rPr>
          <w:rStyle w:val="rvts15"/>
          <w:rFonts w:cs="Kalpurush" w:hint="cs"/>
          <w:sz w:val="24"/>
          <w:szCs w:val="24"/>
          <w:cs/>
          <w:lang w:bidi="bn-BD"/>
        </w:rPr>
        <w:t>‘</w:t>
      </w:r>
      <w:r w:rsidR="009170AD">
        <w:rPr>
          <w:rStyle w:val="rvts15"/>
          <w:rFonts w:cs="Kalpurush" w:hint="cs"/>
          <w:sz w:val="24"/>
          <w:szCs w:val="24"/>
          <w:cs/>
          <w:lang w:bidi="bn-BD"/>
        </w:rPr>
        <w:t xml:space="preserve">আত </w:t>
      </w:r>
      <w:r w:rsidRPr="00345ACB">
        <w:rPr>
          <w:rStyle w:val="rvts15"/>
          <w:rFonts w:cs="Kalpurush" w:hint="cs"/>
          <w:sz w:val="24"/>
          <w:szCs w:val="24"/>
          <w:cs/>
          <w:lang w:bidi="bn-BD"/>
        </w:rPr>
        <w:t xml:space="preserve">সালাত আদায় করে বসে পড়বে। </w:t>
      </w:r>
      <w:r>
        <w:rPr>
          <w:rStyle w:val="rvts15"/>
          <w:rFonts w:cs="Kalpurush" w:hint="cs"/>
          <w:sz w:val="24"/>
          <w:szCs w:val="24"/>
          <w:cs/>
          <w:lang w:bidi="bn-BD"/>
        </w:rPr>
        <w:t xml:space="preserve">রাসূলুল্লাহ্ সাল্লাল্লাহু আলাইহি ওয়াসাল্লাম বলেছেন, </w:t>
      </w:r>
      <w:r w:rsidRPr="00345ACB">
        <w:rPr>
          <w:rStyle w:val="rvts15"/>
          <w:rFonts w:cs="Kalpurush" w:hint="cs"/>
          <w:sz w:val="24"/>
          <w:szCs w:val="24"/>
          <w:cs/>
          <w:lang w:bidi="bn-BD"/>
        </w:rPr>
        <w:t xml:space="preserve"> </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rPr>
        <w:t>«لاَ يَغْتَسِلُ رَجُلٌ يَوْمَ الجُمُعَةِ، وَيَتَطَهَّرُ مَا اسْتَطَاعَ مِنْ طُهْرٍ، وَيَدَّهِنُ مِنْ دُهْنِهِ، أَوْ يَمَسُّ مِنْ طِيبِ بَيْتِهِ، ثُمَّ يَخْرُجُ فَلاَ يُفَرِّقُ بَيْنَ اثْنَيْنِ، ثُمَّ يُصَلِّي مَا كُتِبَ لَهُ، ثُمَّ يُنْصِتُ إِذَا تَكَلَّمَ الإِمَامُ، إِلَّا غُفِرَ لَهُ مَا بَيْنَهُ وَبَيْنَ الجُمُعَةِ الأُخْرَى</w:t>
      </w:r>
      <w:r>
        <w:rPr>
          <w:rFonts w:ascii="Traditional Arabic" w:hAnsi="Traditional Arabic" w:cs="KFGQPC Uthman Taha Naskh" w:hint="cs"/>
          <w:color w:val="0000CC"/>
          <w:sz w:val="24"/>
          <w:szCs w:val="24"/>
          <w:rtl/>
          <w:lang w:bidi="ar-EG"/>
        </w:rPr>
        <w:t xml:space="preserve"> ما لم يغش الكبائر</w:t>
      </w:r>
      <w:r w:rsidRPr="00345ACB">
        <w:rPr>
          <w:rFonts w:ascii="Traditional Arabic" w:hAnsi="Traditional Arabic" w:cs="KFGQPC Uthman Taha Naskh"/>
          <w:color w:val="0000CC"/>
          <w:sz w:val="24"/>
          <w:szCs w:val="24"/>
          <w:rtl/>
        </w:rPr>
        <w:t>»</w:t>
      </w:r>
    </w:p>
    <w:p w:rsidR="007534BA" w:rsidRPr="00423A0A" w:rsidRDefault="007534BA" w:rsidP="00877E17">
      <w:pPr>
        <w:bidi w:val="0"/>
        <w:spacing w:after="0" w:line="240" w:lineRule="auto"/>
        <w:jc w:val="both"/>
        <w:rPr>
          <w:rStyle w:val="rvts15"/>
          <w:rFonts w:cs="Kalpurush"/>
          <w:sz w:val="24"/>
          <w:szCs w:val="24"/>
          <w:cs/>
          <w:lang w:bidi="bn-BD"/>
        </w:rPr>
      </w:pPr>
      <w:r w:rsidRPr="00345ACB">
        <w:rPr>
          <w:rStyle w:val="rvts15"/>
          <w:rFonts w:cs="Kalpurush" w:hint="cs"/>
          <w:sz w:val="24"/>
          <w:szCs w:val="24"/>
          <w:cs/>
          <w:lang w:bidi="bn-BD"/>
        </w:rPr>
        <w:lastRenderedPageBreak/>
        <w:t>“</w:t>
      </w:r>
      <w:r w:rsidRPr="00345ACB">
        <w:rPr>
          <w:rStyle w:val="rvts15"/>
          <w:rFonts w:cs="Kalpurush"/>
          <w:sz w:val="24"/>
          <w:szCs w:val="24"/>
          <w:cs/>
          <w:lang w:bidi="bn-BD"/>
        </w:rPr>
        <w:t>যে ব্যক্তি</w:t>
      </w:r>
      <w:r w:rsidRPr="00345ACB">
        <w:rPr>
          <w:rStyle w:val="rvts15"/>
          <w:rFonts w:cs="Kalpurush"/>
          <w:sz w:val="24"/>
          <w:szCs w:val="24"/>
          <w:lang w:bidi="bn-BD"/>
        </w:rPr>
        <w:t xml:space="preserve"> </w:t>
      </w:r>
      <w:r w:rsidRPr="00345ACB">
        <w:rPr>
          <w:rStyle w:val="rvts15"/>
          <w:rFonts w:cs="Kalpurush"/>
          <w:sz w:val="24"/>
          <w:szCs w:val="24"/>
          <w:cs/>
          <w:lang w:bidi="bn-BD"/>
        </w:rPr>
        <w:t>জুমু</w:t>
      </w:r>
      <w:r w:rsidRPr="00345ACB">
        <w:rPr>
          <w:rStyle w:val="rvts15"/>
          <w:rFonts w:cs="Kalpurush" w:hint="cs"/>
          <w:sz w:val="24"/>
          <w:szCs w:val="24"/>
          <w:cs/>
          <w:lang w:bidi="bn-BD"/>
        </w:rPr>
        <w:t>‘</w:t>
      </w:r>
      <w:r w:rsidRPr="00345ACB">
        <w:rPr>
          <w:rStyle w:val="rvts15"/>
          <w:rFonts w:cs="Kalpurush"/>
          <w:sz w:val="24"/>
          <w:szCs w:val="24"/>
          <w:cs/>
          <w:lang w:bidi="bn-BD"/>
        </w:rPr>
        <w:t xml:space="preserve">আর দিন গোসল করে এবং যথাসাধ্য </w:t>
      </w:r>
      <w:r w:rsidRPr="00345ACB">
        <w:rPr>
          <w:rStyle w:val="rvts15"/>
          <w:rFonts w:cs="Kalpurush" w:hint="cs"/>
          <w:sz w:val="24"/>
          <w:szCs w:val="24"/>
          <w:cs/>
          <w:lang w:bidi="bn-BD"/>
        </w:rPr>
        <w:t xml:space="preserve">উত্তমরূপে </w:t>
      </w:r>
      <w:r w:rsidRPr="00345ACB">
        <w:rPr>
          <w:rStyle w:val="rvts15"/>
          <w:rFonts w:cs="Kalpurush"/>
          <w:sz w:val="24"/>
          <w:szCs w:val="24"/>
          <w:cs/>
          <w:lang w:bidi="bn-BD"/>
        </w:rPr>
        <w:t>পবিত্রতা অর্জন করে ও নিজের তেল থেকে</w:t>
      </w:r>
      <w:r w:rsidRPr="00345ACB">
        <w:rPr>
          <w:rStyle w:val="rvts15"/>
          <w:rFonts w:cs="Kalpurush"/>
          <w:sz w:val="24"/>
          <w:szCs w:val="24"/>
          <w:lang w:bidi="bn-BD"/>
        </w:rPr>
        <w:t xml:space="preserve"> </w:t>
      </w:r>
      <w:r w:rsidRPr="00345ACB">
        <w:rPr>
          <w:rStyle w:val="rvts15"/>
          <w:rFonts w:cs="Kalpurush"/>
          <w:sz w:val="24"/>
          <w:szCs w:val="24"/>
          <w:cs/>
          <w:lang w:bidi="bn-BD"/>
        </w:rPr>
        <w:t xml:space="preserve">ব্যবহার করে বা নিজ ঘরের সুগন্ধি ব্যবহার করে এরপর বের হয় এবং </w:t>
      </w:r>
      <w:r w:rsidR="00EA6A86" w:rsidRPr="00345ACB">
        <w:rPr>
          <w:rStyle w:val="rvts15"/>
          <w:rFonts w:cs="Kalpurush"/>
          <w:sz w:val="24"/>
          <w:szCs w:val="24"/>
          <w:cs/>
          <w:lang w:bidi="bn-BD"/>
        </w:rPr>
        <w:t>দু</w:t>
      </w:r>
      <w:r w:rsidR="00EA6A86">
        <w:rPr>
          <w:rStyle w:val="rvts15"/>
          <w:rFonts w:cs="Kalpurush" w:hint="cs"/>
          <w:sz w:val="24"/>
          <w:szCs w:val="24"/>
          <w:cs/>
          <w:lang w:bidi="bn-BD"/>
        </w:rPr>
        <w:t>‘জ</w:t>
      </w:r>
      <w:r w:rsidR="00EA6A86" w:rsidRPr="00345ACB">
        <w:rPr>
          <w:rStyle w:val="rvts15"/>
          <w:rFonts w:cs="Kalpurush"/>
          <w:sz w:val="24"/>
          <w:szCs w:val="24"/>
          <w:cs/>
          <w:lang w:bidi="bn-BD"/>
        </w:rPr>
        <w:t xml:space="preserve">ন </w:t>
      </w:r>
      <w:r w:rsidRPr="00345ACB">
        <w:rPr>
          <w:rStyle w:val="rvts15"/>
          <w:rFonts w:cs="Kalpurush"/>
          <w:sz w:val="24"/>
          <w:szCs w:val="24"/>
          <w:cs/>
          <w:lang w:bidi="bn-BD"/>
        </w:rPr>
        <w:t>লোকের মাঝে</w:t>
      </w:r>
      <w:r w:rsidRPr="00345ACB">
        <w:rPr>
          <w:rStyle w:val="rvts15"/>
          <w:rFonts w:cs="Kalpurush"/>
          <w:sz w:val="24"/>
          <w:szCs w:val="24"/>
          <w:lang w:bidi="bn-BD"/>
        </w:rPr>
        <w:t xml:space="preserve"> </w:t>
      </w:r>
      <w:r w:rsidR="007E0529">
        <w:rPr>
          <w:rStyle w:val="rvts15"/>
          <w:rFonts w:cs="Kalpurush" w:hint="cs"/>
          <w:sz w:val="24"/>
          <w:szCs w:val="24"/>
          <w:cs/>
          <w:lang w:bidi="bn-BD"/>
        </w:rPr>
        <w:t xml:space="preserve">বিচ্ছিন্ন </w:t>
      </w:r>
      <w:r w:rsidRPr="00345ACB">
        <w:rPr>
          <w:rStyle w:val="rvts15"/>
          <w:rFonts w:cs="Kalpurush"/>
          <w:sz w:val="24"/>
          <w:szCs w:val="24"/>
          <w:cs/>
          <w:lang w:bidi="bn-BD"/>
        </w:rPr>
        <w:t>না করে</w:t>
      </w:r>
      <w:r w:rsidR="00EA6A86">
        <w:rPr>
          <w:rStyle w:val="rvts15"/>
          <w:rFonts w:cs="Kalpurush" w:hint="cs"/>
          <w:sz w:val="24"/>
          <w:szCs w:val="24"/>
          <w:cs/>
          <w:lang w:bidi="bn-BD"/>
        </w:rPr>
        <w:t>,</w:t>
      </w:r>
      <w:r w:rsidR="00EA6A86" w:rsidRPr="00345ACB">
        <w:rPr>
          <w:rStyle w:val="rvts15"/>
          <w:rFonts w:cs="Kalpurush"/>
          <w:sz w:val="24"/>
          <w:szCs w:val="24"/>
          <w:lang w:bidi="bn-BD"/>
        </w:rPr>
        <w:t xml:space="preserve"> </w:t>
      </w:r>
      <w:r w:rsidRPr="00345ACB">
        <w:rPr>
          <w:rStyle w:val="rvts15"/>
          <w:rFonts w:cs="Kalpurush"/>
          <w:sz w:val="24"/>
          <w:szCs w:val="24"/>
          <w:cs/>
          <w:lang w:bidi="bn-BD"/>
        </w:rPr>
        <w:t>তারপর তার নির্ধারিত সালাত আদায় করে এবং ইমামের</w:t>
      </w:r>
      <w:r w:rsidR="00EA6A86">
        <w:rPr>
          <w:rStyle w:val="rvts15"/>
          <w:rFonts w:cs="Kalpurush"/>
          <w:sz w:val="24"/>
          <w:szCs w:val="24"/>
          <w:cs/>
          <w:lang w:bidi="bn-BD"/>
        </w:rPr>
        <w:t xml:space="preserve"> খুৎবা </w:t>
      </w:r>
      <w:r w:rsidRPr="00345ACB">
        <w:rPr>
          <w:rStyle w:val="rvts15"/>
          <w:rFonts w:cs="Kalpurush"/>
          <w:sz w:val="24"/>
          <w:szCs w:val="24"/>
          <w:cs/>
          <w:lang w:bidi="bn-BD"/>
        </w:rPr>
        <w:t>দেওয়ার সময় চুপ</w:t>
      </w:r>
      <w:r w:rsidRPr="00345ACB">
        <w:rPr>
          <w:rStyle w:val="rvts15"/>
          <w:rFonts w:cs="Kalpurush"/>
          <w:sz w:val="24"/>
          <w:szCs w:val="24"/>
          <w:lang w:bidi="bn-BD"/>
        </w:rPr>
        <w:t xml:space="preserve"> </w:t>
      </w:r>
      <w:r w:rsidRPr="00345ACB">
        <w:rPr>
          <w:rStyle w:val="rvts15"/>
          <w:rFonts w:cs="Kalpurush"/>
          <w:sz w:val="24"/>
          <w:szCs w:val="24"/>
          <w:cs/>
          <w:lang w:bidi="bn-BD"/>
        </w:rPr>
        <w:t>থাকে</w:t>
      </w:r>
      <w:r w:rsidRPr="00345ACB">
        <w:rPr>
          <w:rStyle w:val="rvts15"/>
          <w:rFonts w:cs="Kalpurush"/>
          <w:sz w:val="24"/>
          <w:szCs w:val="24"/>
          <w:lang w:bidi="bn-BD"/>
        </w:rPr>
        <w:t xml:space="preserve">, </w:t>
      </w:r>
      <w:r w:rsidRPr="00345ACB">
        <w:rPr>
          <w:rStyle w:val="rvts15"/>
          <w:rFonts w:cs="Kalpurush"/>
          <w:sz w:val="24"/>
          <w:szCs w:val="24"/>
          <w:cs/>
          <w:lang w:bidi="bn-BD"/>
        </w:rPr>
        <w:t xml:space="preserve">তাহলে </w:t>
      </w:r>
      <w:r w:rsidR="00877E17">
        <w:rPr>
          <w:rStyle w:val="rvts15"/>
          <w:rFonts w:cs="Kalpurush" w:hint="cs"/>
          <w:sz w:val="24"/>
          <w:szCs w:val="24"/>
          <w:cs/>
          <w:lang w:bidi="bn-BD"/>
        </w:rPr>
        <w:t>উক্ত</w:t>
      </w:r>
      <w:r w:rsidR="00877E17" w:rsidRPr="00345ACB">
        <w:rPr>
          <w:rStyle w:val="rvts15"/>
          <w:rFonts w:cs="Kalpurush"/>
          <w:sz w:val="24"/>
          <w:szCs w:val="24"/>
          <w:cs/>
          <w:lang w:bidi="bn-BD"/>
        </w:rPr>
        <w:t xml:space="preserve"> </w:t>
      </w:r>
      <w:r w:rsidRPr="00345ACB">
        <w:rPr>
          <w:rStyle w:val="rvts15"/>
          <w:rFonts w:cs="Kalpurush"/>
          <w:sz w:val="24"/>
          <w:szCs w:val="24"/>
          <w:cs/>
          <w:lang w:bidi="bn-BD"/>
        </w:rPr>
        <w:t>জুমু</w:t>
      </w:r>
      <w:r w:rsidRPr="00345ACB">
        <w:rPr>
          <w:rStyle w:val="rvts15"/>
          <w:rFonts w:cs="Kalpurush" w:hint="cs"/>
          <w:sz w:val="24"/>
          <w:szCs w:val="24"/>
          <w:cs/>
          <w:lang w:bidi="bn-BD"/>
        </w:rPr>
        <w:t>‘</w:t>
      </w:r>
      <w:r w:rsidRPr="00345ACB">
        <w:rPr>
          <w:rStyle w:val="rvts15"/>
          <w:rFonts w:cs="Kalpurush"/>
          <w:sz w:val="24"/>
          <w:szCs w:val="24"/>
          <w:cs/>
          <w:lang w:bidi="bn-BD"/>
        </w:rPr>
        <w:t xml:space="preserve">আ থেকে </w:t>
      </w:r>
      <w:r w:rsidRPr="00345ACB">
        <w:rPr>
          <w:rStyle w:val="rvts15"/>
          <w:rFonts w:cs="Kalpurush" w:hint="cs"/>
          <w:sz w:val="24"/>
          <w:szCs w:val="24"/>
          <w:cs/>
          <w:lang w:bidi="bn-BD"/>
        </w:rPr>
        <w:t>পরের</w:t>
      </w:r>
      <w:r w:rsidRPr="00345ACB">
        <w:rPr>
          <w:rStyle w:val="rvts15"/>
          <w:rFonts w:cs="Kalpurush"/>
          <w:sz w:val="24"/>
          <w:szCs w:val="24"/>
          <w:cs/>
          <w:lang w:bidi="bn-BD"/>
        </w:rPr>
        <w:t xml:space="preserve"> জুমু</w:t>
      </w:r>
      <w:r w:rsidRPr="00345ACB">
        <w:rPr>
          <w:rStyle w:val="rvts15"/>
          <w:rFonts w:cs="Kalpurush" w:hint="cs"/>
          <w:sz w:val="24"/>
          <w:szCs w:val="24"/>
          <w:cs/>
          <w:lang w:bidi="bn-BD"/>
        </w:rPr>
        <w:t>‘</w:t>
      </w:r>
      <w:r w:rsidRPr="00345ACB">
        <w:rPr>
          <w:rStyle w:val="rvts15"/>
          <w:rFonts w:cs="Kalpurush"/>
          <w:sz w:val="24"/>
          <w:szCs w:val="24"/>
          <w:cs/>
          <w:lang w:bidi="bn-BD"/>
        </w:rPr>
        <w:t xml:space="preserve">আ পর্যন্ত </w:t>
      </w:r>
      <w:r w:rsidR="00877E17">
        <w:rPr>
          <w:rStyle w:val="rvts15"/>
          <w:rFonts w:cs="Kalpurush" w:hint="cs"/>
          <w:sz w:val="24"/>
          <w:szCs w:val="24"/>
          <w:cs/>
          <w:lang w:bidi="bn-BD"/>
        </w:rPr>
        <w:t xml:space="preserve">তার </w:t>
      </w:r>
      <w:r w:rsidRPr="00345ACB">
        <w:rPr>
          <w:rStyle w:val="rvts15"/>
          <w:rFonts w:cs="Kalpurush"/>
          <w:sz w:val="24"/>
          <w:szCs w:val="24"/>
          <w:cs/>
          <w:lang w:bidi="bn-BD"/>
        </w:rPr>
        <w:t>যাবতীয় গুনাহ মাফ করে</w:t>
      </w:r>
      <w:r w:rsidRPr="00345ACB">
        <w:rPr>
          <w:rStyle w:val="rvts15"/>
          <w:rFonts w:cs="Kalpurush"/>
          <w:sz w:val="24"/>
          <w:szCs w:val="24"/>
          <w:lang w:bidi="bn-BD"/>
        </w:rPr>
        <w:t xml:space="preserve"> </w:t>
      </w:r>
      <w:r w:rsidRPr="00345ACB">
        <w:rPr>
          <w:rStyle w:val="rvts15"/>
          <w:rFonts w:cs="Kalpurush"/>
          <w:sz w:val="24"/>
          <w:szCs w:val="24"/>
          <w:cs/>
          <w:lang w:bidi="bn-BD"/>
        </w:rPr>
        <w:t>দেওয়া হয়</w:t>
      </w:r>
      <w:r>
        <w:rPr>
          <w:rStyle w:val="rvts15"/>
          <w:rFonts w:cs="Kalpurush" w:hint="cs"/>
          <w:sz w:val="24"/>
          <w:szCs w:val="24"/>
          <w:cs/>
          <w:lang w:bidi="bn-BD"/>
        </w:rPr>
        <w:t xml:space="preserve">, যতক্ষণ না </w:t>
      </w:r>
      <w:r w:rsidR="00877E17">
        <w:rPr>
          <w:rStyle w:val="rvts15"/>
          <w:rFonts w:cs="Kalpurush" w:hint="cs"/>
          <w:sz w:val="24"/>
          <w:szCs w:val="24"/>
          <w:cs/>
          <w:lang w:bidi="bn-BD"/>
        </w:rPr>
        <w:t xml:space="preserve">সে </w:t>
      </w:r>
      <w:r>
        <w:rPr>
          <w:rStyle w:val="rvts15"/>
          <w:rFonts w:cs="Kalpurush" w:hint="cs"/>
          <w:sz w:val="24"/>
          <w:szCs w:val="24"/>
          <w:cs/>
          <w:lang w:bidi="bn-BD"/>
        </w:rPr>
        <w:t>কবীরা গুনাহে লিপ্ত হয়</w:t>
      </w:r>
      <w:r w:rsidRPr="00345ACB">
        <w:rPr>
          <w:rStyle w:val="rvts15"/>
          <w:rFonts w:cs="Kalpurush" w:hint="cs"/>
          <w:sz w:val="24"/>
          <w:szCs w:val="24"/>
          <w:cs/>
          <w:lang w:bidi="bn-BD"/>
        </w:rPr>
        <w:t>”</w:t>
      </w:r>
      <w:r w:rsidRPr="00622BBF">
        <w:rPr>
          <w:rStyle w:val="rvts15"/>
          <w:rFonts w:cs="SolaimanLipi"/>
          <w:sz w:val="24"/>
          <w:szCs w:val="24"/>
          <w:cs/>
          <w:lang w:bidi="hi-IN"/>
        </w:rPr>
        <w:t>।</w:t>
      </w:r>
      <w:r w:rsidRPr="00345ACB">
        <w:rPr>
          <w:rStyle w:val="FootnoteReference"/>
          <w:rFonts w:cs="Kalpurush"/>
          <w:sz w:val="24"/>
          <w:szCs w:val="24"/>
          <w:cs/>
          <w:lang w:bidi="bn-BD"/>
        </w:rPr>
        <w:footnoteReference w:id="218"/>
      </w:r>
    </w:p>
    <w:p w:rsidR="007534BA" w:rsidRPr="00345ACB" w:rsidRDefault="007534BA" w:rsidP="007534BA">
      <w:pPr>
        <w:bidi w:val="0"/>
        <w:spacing w:after="0" w:line="240" w:lineRule="auto"/>
        <w:jc w:val="both"/>
        <w:rPr>
          <w:rStyle w:val="rvts15"/>
          <w:rFonts w:cs="Kalpurush"/>
          <w:sz w:val="24"/>
          <w:szCs w:val="24"/>
          <w:cs/>
          <w:lang w:bidi="bn-BD"/>
        </w:rPr>
      </w:pPr>
      <w:r w:rsidRPr="00423A0A">
        <w:rPr>
          <w:rStyle w:val="rvts15"/>
          <w:rFonts w:cs="Kalpurush" w:hint="cs"/>
          <w:sz w:val="24"/>
          <w:szCs w:val="24"/>
          <w:cs/>
          <w:lang w:bidi="bn-BD"/>
        </w:rPr>
        <w:t xml:space="preserve">রাসূলুল্লাহ্ সাল্লাল্লাহু আলাইহি ওয়াসাল্লাম </w:t>
      </w:r>
      <w:r w:rsidR="00877E17">
        <w:rPr>
          <w:rStyle w:val="rvts15"/>
          <w:rFonts w:cs="Kalpurush" w:hint="cs"/>
          <w:sz w:val="24"/>
          <w:szCs w:val="24"/>
          <w:cs/>
          <w:lang w:bidi="bn-BD"/>
        </w:rPr>
        <w:t xml:space="preserve">আরও </w:t>
      </w:r>
      <w:r w:rsidRPr="00423A0A">
        <w:rPr>
          <w:rStyle w:val="rvts15"/>
          <w:rFonts w:cs="Kalpurush" w:hint="cs"/>
          <w:sz w:val="24"/>
          <w:szCs w:val="24"/>
          <w:cs/>
          <w:lang w:bidi="bn-BD"/>
        </w:rPr>
        <w:t>বলেছেন</w:t>
      </w:r>
      <w:r w:rsidRPr="00423A0A">
        <w:rPr>
          <w:rStyle w:val="rvts15"/>
          <w:rFonts w:cs="Kalpurush" w:hint="cs"/>
          <w:sz w:val="24"/>
          <w:szCs w:val="24"/>
          <w:lang w:bidi="bn-BD"/>
        </w:rPr>
        <w:t xml:space="preserve">, </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rPr>
        <w:t>«إِذَا جَاءَ أَحَدُكُمْ يَوْمَ الْجُمُعَةِ، وَالْإِمَامُ يَخْطُبُ، فَلْيَرْكَعْ رَكْعَتَيْنِ، وَلْيَتَجَوَّزْ فِيهِمَا»</w:t>
      </w:r>
    </w:p>
    <w:p w:rsidR="007534BA" w:rsidRPr="00345ACB" w:rsidRDefault="007534BA" w:rsidP="00007C34">
      <w:pPr>
        <w:widowControl w:val="0"/>
        <w:bidi w:val="0"/>
        <w:spacing w:after="0" w:line="240" w:lineRule="auto"/>
        <w:jc w:val="both"/>
        <w:rPr>
          <w:rStyle w:val="rvts15"/>
          <w:rFonts w:cs="Kalpurush"/>
          <w:sz w:val="24"/>
          <w:szCs w:val="24"/>
          <w:cs/>
          <w:lang w:bidi="bn-BD"/>
        </w:rPr>
      </w:pPr>
      <w:r w:rsidRPr="00345ACB">
        <w:rPr>
          <w:rStyle w:val="rvts15"/>
          <w:rFonts w:cs="Kalpurush"/>
          <w:sz w:val="24"/>
          <w:szCs w:val="24"/>
          <w:lang w:bidi="bn-BD"/>
        </w:rPr>
        <w:t>“</w:t>
      </w:r>
      <w:r w:rsidRPr="00345ACB">
        <w:rPr>
          <w:rStyle w:val="rvts15"/>
          <w:rFonts w:cs="Kalpurush"/>
          <w:sz w:val="24"/>
          <w:szCs w:val="24"/>
          <w:cs/>
          <w:lang w:bidi="bn-BD"/>
        </w:rPr>
        <w:t>তোমাদের কেউ জুমু</w:t>
      </w:r>
      <w:r w:rsidRPr="00345ACB">
        <w:rPr>
          <w:rStyle w:val="rvts15"/>
          <w:rFonts w:cs="Kalpurush" w:hint="cs"/>
          <w:sz w:val="24"/>
          <w:szCs w:val="24"/>
          <w:cs/>
          <w:lang w:bidi="bn-BD"/>
        </w:rPr>
        <w:t>‘</w:t>
      </w:r>
      <w:r w:rsidRPr="00345ACB">
        <w:rPr>
          <w:rStyle w:val="rvts15"/>
          <w:rFonts w:cs="Kalpurush"/>
          <w:sz w:val="24"/>
          <w:szCs w:val="24"/>
          <w:cs/>
          <w:lang w:bidi="bn-BD"/>
        </w:rPr>
        <w:t>আর দিন</w:t>
      </w:r>
      <w:r w:rsidR="00877E17">
        <w:rPr>
          <w:rStyle w:val="rvts15"/>
          <w:rFonts w:cs="Kalpurush" w:hint="cs"/>
          <w:sz w:val="24"/>
          <w:szCs w:val="24"/>
          <w:cs/>
          <w:lang w:bidi="bn-BD"/>
        </w:rPr>
        <w:t>ে</w:t>
      </w:r>
      <w:r w:rsidRPr="00345ACB">
        <w:rPr>
          <w:rStyle w:val="rvts15"/>
          <w:rFonts w:cs="Kalpurush"/>
          <w:sz w:val="24"/>
          <w:szCs w:val="24"/>
          <w:cs/>
          <w:lang w:bidi="bn-BD"/>
        </w:rPr>
        <w:t xml:space="preserve"> মসজিদে </w:t>
      </w:r>
      <w:r w:rsidR="00877E17">
        <w:rPr>
          <w:rStyle w:val="rvts15"/>
          <w:rFonts w:cs="Kalpurush" w:hint="cs"/>
          <w:sz w:val="24"/>
          <w:szCs w:val="24"/>
          <w:cs/>
          <w:lang w:bidi="bn-BD"/>
        </w:rPr>
        <w:t>আসার পর</w:t>
      </w:r>
      <w:r w:rsidRPr="00345ACB">
        <w:rPr>
          <w:rStyle w:val="rvts15"/>
          <w:rFonts w:cs="Kalpurush"/>
          <w:sz w:val="24"/>
          <w:szCs w:val="24"/>
          <w:lang w:bidi="bn-BD"/>
        </w:rPr>
        <w:t xml:space="preserve"> </w:t>
      </w:r>
      <w:r w:rsidRPr="00345ACB">
        <w:rPr>
          <w:rStyle w:val="rvts15"/>
          <w:rFonts w:cs="Kalpurush"/>
          <w:sz w:val="24"/>
          <w:szCs w:val="24"/>
          <w:cs/>
          <w:lang w:bidi="bn-BD"/>
        </w:rPr>
        <w:t>ইমাম</w:t>
      </w:r>
      <w:r w:rsidR="00877E17">
        <w:rPr>
          <w:rStyle w:val="rvts15"/>
          <w:rFonts w:cs="Kalpurush" w:hint="cs"/>
          <w:sz w:val="24"/>
          <w:szCs w:val="24"/>
          <w:cs/>
          <w:lang w:bidi="bn-BD"/>
        </w:rPr>
        <w:t>কে</w:t>
      </w:r>
      <w:r w:rsidRPr="00345ACB">
        <w:rPr>
          <w:rStyle w:val="rvts15"/>
          <w:rFonts w:cs="Kalpurush"/>
          <w:sz w:val="24"/>
          <w:szCs w:val="24"/>
          <w:cs/>
          <w:lang w:bidi="bn-BD"/>
        </w:rPr>
        <w:t xml:space="preserve"> খুৎবারত </w:t>
      </w:r>
      <w:r w:rsidR="00877E17">
        <w:rPr>
          <w:rStyle w:val="rvts15"/>
          <w:rFonts w:cs="Kalpurush" w:hint="cs"/>
          <w:sz w:val="24"/>
          <w:szCs w:val="24"/>
          <w:cs/>
          <w:lang w:bidi="bn-BD"/>
        </w:rPr>
        <w:t>অবস্থায় পেলে সে যেন দু’ রাকা‘আত সালাত (তাহিয়্যাতুল মাসজিদ) পড়ে নেয়, তবে সে যেন উক্ত রাকা‘আতদ্বয় সংক্ষেপে আদায় করে।</w:t>
      </w:r>
      <w:r w:rsidRPr="00345ACB">
        <w:rPr>
          <w:rStyle w:val="rvts15"/>
          <w:rFonts w:cs="Kalpurush" w:hint="cs"/>
          <w:sz w:val="24"/>
          <w:szCs w:val="24"/>
          <w:cs/>
          <w:lang w:bidi="bn-BD"/>
        </w:rPr>
        <w:t>”</w:t>
      </w:r>
      <w:r w:rsidRPr="00622BBF">
        <w:rPr>
          <w:rStyle w:val="rvts15"/>
          <w:rFonts w:cs="SolaimanLipi" w:hint="cs"/>
          <w:sz w:val="24"/>
          <w:szCs w:val="24"/>
          <w:cs/>
          <w:lang w:bidi="hi-IN"/>
        </w:rPr>
        <w:t>।</w:t>
      </w:r>
      <w:r w:rsidRPr="00345ACB">
        <w:rPr>
          <w:rStyle w:val="FootnoteReference"/>
          <w:rFonts w:cs="Kalpurush"/>
          <w:sz w:val="24"/>
          <w:szCs w:val="24"/>
          <w:cs/>
          <w:lang w:bidi="bn-BD"/>
        </w:rPr>
        <w:footnoteReference w:id="219"/>
      </w:r>
    </w:p>
    <w:p w:rsidR="007534BA" w:rsidRPr="00345ACB" w:rsidRDefault="007534BA" w:rsidP="00877E17">
      <w:pPr>
        <w:bidi w:val="0"/>
        <w:spacing w:after="0" w:line="240" w:lineRule="auto"/>
        <w:jc w:val="both"/>
        <w:rPr>
          <w:rStyle w:val="rvts15"/>
          <w:rFonts w:cs="Kalpurush"/>
          <w:sz w:val="24"/>
          <w:szCs w:val="24"/>
          <w:cs/>
          <w:lang w:bidi="bn-BD"/>
        </w:rPr>
      </w:pPr>
      <w:r w:rsidRPr="00345ACB">
        <w:rPr>
          <w:rStyle w:val="rvts15"/>
          <w:rFonts w:cs="Kalpurush" w:hint="cs"/>
          <w:sz w:val="24"/>
          <w:szCs w:val="24"/>
          <w:cs/>
          <w:lang w:bidi="bn-BD"/>
        </w:rPr>
        <w:t xml:space="preserve">৪- </w:t>
      </w:r>
      <w:r w:rsidRPr="00345ACB">
        <w:rPr>
          <w:rStyle w:val="rvts15"/>
          <w:rFonts w:cs="Kalpurush"/>
          <w:sz w:val="24"/>
          <w:szCs w:val="24"/>
          <w:cs/>
          <w:lang w:bidi="bn-BD"/>
        </w:rPr>
        <w:t>লোকের ঘাড় ডিঙ্গিয়ে সামনের</w:t>
      </w:r>
      <w:r w:rsidRPr="00345ACB">
        <w:rPr>
          <w:rStyle w:val="rvts15"/>
          <w:rFonts w:cs="Kalpurush" w:hint="cs"/>
          <w:sz w:val="24"/>
          <w:szCs w:val="24"/>
          <w:cs/>
          <w:lang w:bidi="bn-BD"/>
        </w:rPr>
        <w:t xml:space="preserve"> দিকে যাওয়া ও </w:t>
      </w:r>
      <w:r w:rsidR="00EA6A86" w:rsidRPr="00345ACB">
        <w:rPr>
          <w:rStyle w:val="rvts15"/>
          <w:rFonts w:cs="Kalpurush"/>
          <w:sz w:val="24"/>
          <w:szCs w:val="24"/>
          <w:cs/>
          <w:lang w:bidi="bn-BD"/>
        </w:rPr>
        <w:t>দু</w:t>
      </w:r>
      <w:r w:rsidR="00EA6A86">
        <w:rPr>
          <w:rStyle w:val="rvts15"/>
          <w:rFonts w:cs="Kalpurush" w:hint="cs"/>
          <w:sz w:val="24"/>
          <w:szCs w:val="24"/>
          <w:cs/>
          <w:lang w:bidi="bn-BD"/>
        </w:rPr>
        <w:t>‘জ</w:t>
      </w:r>
      <w:r w:rsidR="00EA6A86" w:rsidRPr="00345ACB">
        <w:rPr>
          <w:rStyle w:val="rvts15"/>
          <w:rFonts w:cs="Kalpurush"/>
          <w:sz w:val="24"/>
          <w:szCs w:val="24"/>
          <w:cs/>
          <w:lang w:bidi="bn-BD"/>
        </w:rPr>
        <w:t xml:space="preserve">ন </w:t>
      </w:r>
      <w:r w:rsidRPr="00345ACB">
        <w:rPr>
          <w:rStyle w:val="rvts15"/>
          <w:rFonts w:cs="Kalpurush"/>
          <w:sz w:val="24"/>
          <w:szCs w:val="24"/>
          <w:cs/>
          <w:lang w:bidi="bn-BD"/>
        </w:rPr>
        <w:t>লোকের মাঝে</w:t>
      </w:r>
      <w:r w:rsidRPr="00345ACB">
        <w:rPr>
          <w:rStyle w:val="rvts15"/>
          <w:rFonts w:cs="Kalpurush"/>
          <w:sz w:val="24"/>
          <w:szCs w:val="24"/>
          <w:lang w:bidi="bn-BD"/>
        </w:rPr>
        <w:t xml:space="preserve"> </w:t>
      </w:r>
      <w:r w:rsidR="00877E17">
        <w:rPr>
          <w:rStyle w:val="rvts15"/>
          <w:rFonts w:cs="Kalpurush" w:hint="cs"/>
          <w:sz w:val="24"/>
          <w:szCs w:val="24"/>
          <w:cs/>
          <w:lang w:bidi="bn-BD"/>
        </w:rPr>
        <w:t>বিচ্ছিন্ন</w:t>
      </w:r>
      <w:r w:rsidR="00877E17" w:rsidRPr="00345ACB">
        <w:rPr>
          <w:rStyle w:val="rvts15"/>
          <w:rFonts w:cs="Kalpurush" w:hint="cs"/>
          <w:sz w:val="24"/>
          <w:szCs w:val="24"/>
          <w:cs/>
          <w:lang w:bidi="bn-BD"/>
        </w:rPr>
        <w:t xml:space="preserve"> </w:t>
      </w:r>
      <w:r w:rsidRPr="00345ACB">
        <w:rPr>
          <w:rStyle w:val="rvts15"/>
          <w:rFonts w:cs="Kalpurush" w:hint="cs"/>
          <w:sz w:val="24"/>
          <w:szCs w:val="24"/>
          <w:cs/>
          <w:lang w:bidi="bn-BD"/>
        </w:rPr>
        <w:t xml:space="preserve">করা মাকরূহ। কেননা </w:t>
      </w:r>
      <w:r>
        <w:rPr>
          <w:rStyle w:val="rvts15"/>
          <w:rFonts w:cs="Kalpurush"/>
          <w:sz w:val="24"/>
          <w:szCs w:val="24"/>
          <w:cs/>
          <w:lang w:bidi="bn-BD"/>
        </w:rPr>
        <w:t xml:space="preserve">রাসূলুল্লাহ্ </w:t>
      </w:r>
      <w:r w:rsidRPr="00345ACB">
        <w:rPr>
          <w:rStyle w:val="rvts15"/>
          <w:rFonts w:cs="Kalpurush"/>
          <w:sz w:val="24"/>
          <w:szCs w:val="24"/>
          <w:cs/>
          <w:lang w:bidi="bn-BD"/>
        </w:rPr>
        <w:t xml:space="preserve">সাল্লাল্লাহু </w:t>
      </w:r>
      <w:r w:rsidRPr="00345ACB">
        <w:rPr>
          <w:rStyle w:val="rvts15"/>
          <w:rFonts w:cs="Kalpurush"/>
          <w:sz w:val="24"/>
          <w:szCs w:val="24"/>
          <w:lang w:bidi="bn-BD"/>
        </w:rPr>
        <w:t>‘</w:t>
      </w:r>
      <w:r w:rsidRPr="00345ACB">
        <w:rPr>
          <w:rStyle w:val="rvts15"/>
          <w:rFonts w:cs="Kalpurush"/>
          <w:sz w:val="24"/>
          <w:szCs w:val="24"/>
          <w:cs/>
          <w:lang w:bidi="bn-BD"/>
        </w:rPr>
        <w:t>আলাইহি ওয়াসাল্লা</w:t>
      </w:r>
      <w:r w:rsidRPr="00345ACB">
        <w:rPr>
          <w:rStyle w:val="rvts15"/>
          <w:rFonts w:cs="Kalpurush" w:hint="cs"/>
          <w:sz w:val="24"/>
          <w:szCs w:val="24"/>
          <w:cs/>
          <w:lang w:bidi="bn-BD"/>
        </w:rPr>
        <w:t>মের</w:t>
      </w:r>
      <w:r w:rsidRPr="00345ACB">
        <w:rPr>
          <w:rStyle w:val="rvts15"/>
          <w:rFonts w:cs="Kalpurush"/>
          <w:sz w:val="24"/>
          <w:szCs w:val="24"/>
          <w:cs/>
          <w:lang w:bidi="bn-BD"/>
        </w:rPr>
        <w:t xml:space="preserve"> খুতবারত অবস্থায় এক</w:t>
      </w:r>
      <w:r w:rsidRPr="00345ACB">
        <w:rPr>
          <w:rStyle w:val="rvts15"/>
          <w:rFonts w:cs="Kalpurush"/>
          <w:sz w:val="24"/>
          <w:szCs w:val="24"/>
          <w:lang w:bidi="bn-BD"/>
        </w:rPr>
        <w:t xml:space="preserve"> </w:t>
      </w:r>
      <w:r w:rsidRPr="00345ACB">
        <w:rPr>
          <w:rStyle w:val="rvts15"/>
          <w:rFonts w:cs="Kalpurush"/>
          <w:sz w:val="24"/>
          <w:szCs w:val="24"/>
          <w:cs/>
          <w:lang w:bidi="bn-BD"/>
        </w:rPr>
        <w:t>ব্যক্তি মসজিদে প্রবেশ করলো। সে লোকের ঘাড় ডিঙ্গিয়ে সামনের দিকে যাচ্ছি</w:t>
      </w:r>
      <w:r w:rsidRPr="00345ACB">
        <w:rPr>
          <w:rStyle w:val="rvts15"/>
          <w:rFonts w:cs="Kalpurush" w:hint="cs"/>
          <w:sz w:val="24"/>
          <w:szCs w:val="24"/>
          <w:cs/>
          <w:lang w:bidi="bn-BD"/>
        </w:rPr>
        <w:t>লো</w:t>
      </w:r>
      <w:r w:rsidRPr="00622BBF">
        <w:rPr>
          <w:rStyle w:val="rvts15"/>
          <w:rFonts w:cs="SolaimanLipi"/>
          <w:sz w:val="24"/>
          <w:szCs w:val="24"/>
          <w:cs/>
          <w:lang w:bidi="hi-IN"/>
        </w:rPr>
        <w:t>।</w:t>
      </w:r>
      <w:r>
        <w:rPr>
          <w:rStyle w:val="rvts15"/>
          <w:rFonts w:cs="Kalpurush"/>
          <w:sz w:val="24"/>
          <w:szCs w:val="24"/>
          <w:cs/>
          <w:lang w:bidi="bn-BD"/>
        </w:rPr>
        <w:t xml:space="preserve"> রাসূলুল্লাহ্ </w:t>
      </w:r>
      <w:r w:rsidRPr="00345ACB">
        <w:rPr>
          <w:rStyle w:val="rvts15"/>
          <w:rFonts w:cs="Kalpurush"/>
          <w:sz w:val="24"/>
          <w:szCs w:val="24"/>
          <w:cs/>
          <w:lang w:bidi="bn-BD"/>
        </w:rPr>
        <w:t>সাল্লাল্লাহু আলাইহি ওয়াসাল্লাম</w:t>
      </w:r>
      <w:r>
        <w:rPr>
          <w:rStyle w:val="rvts15"/>
          <w:rFonts w:cs="Kalpurush" w:hint="cs"/>
          <w:sz w:val="24"/>
          <w:szCs w:val="24"/>
          <w:cs/>
          <w:lang w:bidi="bn-BD"/>
        </w:rPr>
        <w:t xml:space="preserve"> তাঁকে</w:t>
      </w:r>
      <w:r>
        <w:rPr>
          <w:rStyle w:val="rvts15"/>
          <w:rFonts w:cs="Kalpurush"/>
          <w:sz w:val="24"/>
          <w:szCs w:val="24"/>
          <w:cs/>
          <w:lang w:bidi="bn-BD"/>
        </w:rPr>
        <w:t xml:space="preserve"> বল</w:t>
      </w:r>
      <w:r>
        <w:rPr>
          <w:rStyle w:val="rvts15"/>
          <w:rFonts w:cs="Kalpurush" w:hint="cs"/>
          <w:sz w:val="24"/>
          <w:szCs w:val="24"/>
          <w:cs/>
          <w:lang w:bidi="bn-BD"/>
        </w:rPr>
        <w:t xml:space="preserve">লেন, </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rPr>
        <w:t>«اجْلِسْ، فَقَدْ آذَيْتَ وَآنَيْتَ»</w:t>
      </w:r>
    </w:p>
    <w:p w:rsidR="007534BA" w:rsidRPr="00345ACB" w:rsidRDefault="007534BA" w:rsidP="007534BA">
      <w:pPr>
        <w:bidi w:val="0"/>
        <w:spacing w:after="0" w:line="240" w:lineRule="auto"/>
        <w:jc w:val="both"/>
        <w:rPr>
          <w:rStyle w:val="rvts15"/>
          <w:rFonts w:cs="Kalpurush"/>
          <w:sz w:val="24"/>
          <w:szCs w:val="24"/>
          <w:cs/>
          <w:lang w:bidi="bn-BD"/>
        </w:rPr>
      </w:pPr>
      <w:r w:rsidRPr="00345ACB">
        <w:rPr>
          <w:rStyle w:val="rvts15"/>
          <w:rFonts w:cs="Kalpurush" w:hint="cs"/>
          <w:sz w:val="24"/>
          <w:szCs w:val="24"/>
          <w:cs/>
          <w:lang w:bidi="bn-BD"/>
        </w:rPr>
        <w:t>“</w:t>
      </w:r>
      <w:r w:rsidRPr="00345ACB">
        <w:rPr>
          <w:rStyle w:val="rvts15"/>
          <w:rFonts w:cs="Kalpurush"/>
          <w:sz w:val="24"/>
          <w:szCs w:val="24"/>
          <w:cs/>
          <w:lang w:bidi="bn-BD"/>
        </w:rPr>
        <w:t>তুমি বসো</w:t>
      </w:r>
      <w:r w:rsidRPr="00345ACB">
        <w:rPr>
          <w:rStyle w:val="rvts15"/>
          <w:rFonts w:cs="Kalpurush"/>
          <w:sz w:val="24"/>
          <w:szCs w:val="24"/>
          <w:lang w:bidi="bn-BD"/>
        </w:rPr>
        <w:t xml:space="preserve">, </w:t>
      </w:r>
      <w:r w:rsidRPr="00345ACB">
        <w:rPr>
          <w:rStyle w:val="rvts15"/>
          <w:rFonts w:cs="Kalpurush"/>
          <w:sz w:val="24"/>
          <w:szCs w:val="24"/>
          <w:cs/>
          <w:lang w:bidi="bn-BD"/>
        </w:rPr>
        <w:t>তুমি (অন্যকে) কষ্ট</w:t>
      </w:r>
      <w:r w:rsidRPr="00345ACB">
        <w:rPr>
          <w:rStyle w:val="rvts15"/>
          <w:rFonts w:cs="Kalpurush"/>
          <w:sz w:val="24"/>
          <w:szCs w:val="24"/>
          <w:lang w:bidi="bn-BD"/>
        </w:rPr>
        <w:t xml:space="preserve"> </w:t>
      </w:r>
      <w:r w:rsidRPr="00345ACB">
        <w:rPr>
          <w:rStyle w:val="rvts15"/>
          <w:rFonts w:cs="Kalpurush"/>
          <w:sz w:val="24"/>
          <w:szCs w:val="24"/>
          <w:cs/>
          <w:lang w:bidi="bn-BD"/>
        </w:rPr>
        <w:t>দিয়েছ এবং অনর্থক কাজ করেছ</w:t>
      </w:r>
      <w:r w:rsidRPr="00345ACB">
        <w:rPr>
          <w:rStyle w:val="rvts15"/>
          <w:rFonts w:cs="Kalpurush" w:hint="cs"/>
          <w:sz w:val="24"/>
          <w:szCs w:val="24"/>
          <w:cs/>
          <w:lang w:bidi="bn-BD"/>
        </w:rPr>
        <w:t>”</w:t>
      </w:r>
      <w:r w:rsidRPr="00622BBF">
        <w:rPr>
          <w:rStyle w:val="rvts15"/>
          <w:rFonts w:cs="SolaimanLipi"/>
          <w:sz w:val="24"/>
          <w:szCs w:val="24"/>
          <w:cs/>
          <w:lang w:bidi="hi-IN"/>
        </w:rPr>
        <w:t>।</w:t>
      </w:r>
      <w:r w:rsidRPr="00345ACB">
        <w:rPr>
          <w:rStyle w:val="FootnoteReference"/>
          <w:rFonts w:cs="Kalpurush"/>
          <w:sz w:val="24"/>
          <w:szCs w:val="24"/>
          <w:cs/>
          <w:lang w:bidi="bn-BD"/>
        </w:rPr>
        <w:footnoteReference w:id="220"/>
      </w:r>
    </w:p>
    <w:p w:rsidR="007534BA" w:rsidRPr="00345ACB" w:rsidRDefault="007534BA" w:rsidP="007534BA">
      <w:pPr>
        <w:bidi w:val="0"/>
        <w:spacing w:after="0" w:line="240" w:lineRule="auto"/>
        <w:jc w:val="both"/>
        <w:rPr>
          <w:rStyle w:val="rvts15"/>
          <w:rFonts w:cs="Kalpurush"/>
          <w:sz w:val="24"/>
          <w:szCs w:val="24"/>
          <w:cs/>
          <w:lang w:bidi="bn-BD"/>
        </w:rPr>
      </w:pPr>
      <w:r w:rsidRPr="00345ACB">
        <w:rPr>
          <w:rStyle w:val="rvts15"/>
          <w:rFonts w:cs="Kalpurush" w:hint="cs"/>
          <w:sz w:val="24"/>
          <w:szCs w:val="24"/>
          <w:cs/>
          <w:lang w:bidi="bn-BD"/>
        </w:rPr>
        <w:t xml:space="preserve">উপরের হাদীসে এসেছে, </w:t>
      </w:r>
    </w:p>
    <w:p w:rsidR="007534BA" w:rsidRPr="00DE56F7" w:rsidRDefault="007534BA" w:rsidP="007534BA">
      <w:pPr>
        <w:autoSpaceDE w:val="0"/>
        <w:autoSpaceDN w:val="0"/>
        <w:adjustRightInd w:val="0"/>
        <w:spacing w:after="0" w:line="240" w:lineRule="auto"/>
        <w:jc w:val="both"/>
        <w:rPr>
          <w:rFonts w:ascii="Traditional Arabic" w:hAnsi="Traditional Arabic" w:cs="Kalpurush"/>
          <w:color w:val="0000CC"/>
          <w:sz w:val="24"/>
          <w:szCs w:val="30"/>
          <w:cs/>
          <w:lang w:bidi="bn-BD"/>
        </w:rPr>
      </w:pPr>
      <w:r w:rsidRPr="00345ACB">
        <w:rPr>
          <w:rFonts w:ascii="Traditional Arabic" w:hAnsi="Traditional Arabic" w:cs="KFGQPC Uthman Taha Naskh"/>
          <w:color w:val="0000CC"/>
          <w:sz w:val="24"/>
          <w:szCs w:val="24"/>
          <w:rtl/>
        </w:rPr>
        <w:t>«ثُمَّ يَخْرُجُ فَلاَ يُفَرِّقُ بَيْنَ اثْنَيْنِ</w:t>
      </w:r>
      <w:r>
        <w:rPr>
          <w:rFonts w:ascii="Traditional Arabic" w:hAnsi="Traditional Arabic" w:cs="KFGQPC Uthman Taha Naskh" w:hint="cs"/>
          <w:color w:val="0000CC"/>
          <w:sz w:val="24"/>
          <w:szCs w:val="24"/>
          <w:rtl/>
          <w:lang w:bidi="ar-EG"/>
        </w:rPr>
        <w:t xml:space="preserve"> ..... </w:t>
      </w:r>
      <w:r w:rsidRPr="00345ACB">
        <w:rPr>
          <w:rFonts w:ascii="Traditional Arabic" w:hAnsi="Traditional Arabic" w:cs="KFGQPC Uthman Taha Naskh"/>
          <w:color w:val="0000CC"/>
          <w:sz w:val="24"/>
          <w:szCs w:val="24"/>
          <w:rtl/>
        </w:rPr>
        <w:t>إِلَّا غُفِرَ لَهُ مَا بَيْنَهُ وَبَيْنَ الجُمُعَةِ الأُخْرَى»</w:t>
      </w:r>
      <w:r w:rsidRPr="00DE56F7">
        <w:rPr>
          <w:rFonts w:ascii="Traditional Arabic" w:hAnsi="Traditional Arabic" w:hint="cs"/>
          <w:color w:val="0000CC"/>
          <w:sz w:val="24"/>
          <w:szCs w:val="30"/>
          <w:rtl/>
        </w:rPr>
        <w:t xml:space="preserve"> </w:t>
      </w:r>
    </w:p>
    <w:p w:rsidR="007534BA" w:rsidRPr="00DE56F7" w:rsidRDefault="007534BA" w:rsidP="00877E17">
      <w:pPr>
        <w:autoSpaceDE w:val="0"/>
        <w:autoSpaceDN w:val="0"/>
        <w:bidi w:val="0"/>
        <w:adjustRightInd w:val="0"/>
        <w:spacing w:after="0" w:line="240" w:lineRule="auto"/>
        <w:jc w:val="both"/>
        <w:rPr>
          <w:rStyle w:val="rvts15"/>
          <w:rFonts w:ascii="Traditional Arabic" w:hAnsi="Traditional Arabic" w:cs="Kalpurush"/>
          <w:color w:val="0000CC"/>
          <w:sz w:val="24"/>
          <w:szCs w:val="30"/>
          <w:cs/>
          <w:lang w:bidi="bn-BD"/>
        </w:rPr>
      </w:pPr>
      <w:r w:rsidRPr="00345ACB">
        <w:rPr>
          <w:rStyle w:val="rvts15"/>
          <w:rFonts w:cs="Kalpurush" w:hint="cs"/>
          <w:sz w:val="24"/>
          <w:szCs w:val="24"/>
          <w:cs/>
          <w:lang w:bidi="bn-BD"/>
        </w:rPr>
        <w:t>“</w:t>
      </w:r>
      <w:r w:rsidRPr="00345ACB">
        <w:rPr>
          <w:rStyle w:val="rvts15"/>
          <w:rFonts w:cs="Kalpurush"/>
          <w:sz w:val="24"/>
          <w:szCs w:val="24"/>
          <w:cs/>
          <w:lang w:bidi="bn-BD"/>
        </w:rPr>
        <w:t xml:space="preserve">এবং </w:t>
      </w:r>
      <w:r w:rsidR="00EA6A86" w:rsidRPr="00345ACB">
        <w:rPr>
          <w:rStyle w:val="rvts15"/>
          <w:rFonts w:cs="Kalpurush"/>
          <w:sz w:val="24"/>
          <w:szCs w:val="24"/>
          <w:cs/>
          <w:lang w:bidi="bn-BD"/>
        </w:rPr>
        <w:t>দু</w:t>
      </w:r>
      <w:r w:rsidR="00EA6A86">
        <w:rPr>
          <w:rStyle w:val="rvts15"/>
          <w:rFonts w:cs="Kalpurush" w:hint="cs"/>
          <w:sz w:val="24"/>
          <w:szCs w:val="24"/>
          <w:cs/>
          <w:lang w:bidi="bn-BD"/>
        </w:rPr>
        <w:t>‘</w:t>
      </w:r>
      <w:r w:rsidR="00EA6A86" w:rsidRPr="00345ACB">
        <w:rPr>
          <w:rStyle w:val="rvts15"/>
          <w:rFonts w:cs="Kalpurush"/>
          <w:sz w:val="24"/>
          <w:szCs w:val="24"/>
          <w:cs/>
          <w:lang w:bidi="bn-BD"/>
        </w:rPr>
        <w:t xml:space="preserve">জন </w:t>
      </w:r>
      <w:r w:rsidRPr="00345ACB">
        <w:rPr>
          <w:rStyle w:val="rvts15"/>
          <w:rFonts w:cs="Kalpurush"/>
          <w:sz w:val="24"/>
          <w:szCs w:val="24"/>
          <w:cs/>
          <w:lang w:bidi="bn-BD"/>
        </w:rPr>
        <w:t>লোকের মাঝে</w:t>
      </w:r>
      <w:r w:rsidRPr="00345ACB">
        <w:rPr>
          <w:rStyle w:val="rvts15"/>
          <w:rFonts w:cs="Kalpurush"/>
          <w:sz w:val="24"/>
          <w:szCs w:val="24"/>
          <w:lang w:bidi="bn-BD"/>
        </w:rPr>
        <w:t xml:space="preserve"> </w:t>
      </w:r>
      <w:r w:rsidR="00877E17">
        <w:rPr>
          <w:rStyle w:val="rvts15"/>
          <w:rFonts w:cs="Kalpurush" w:hint="cs"/>
          <w:sz w:val="24"/>
          <w:szCs w:val="24"/>
          <w:cs/>
          <w:lang w:bidi="bn-BD"/>
        </w:rPr>
        <w:t>বিচ্ছিন্নতা সৃষ্টি</w:t>
      </w:r>
      <w:r w:rsidR="00877E17" w:rsidRPr="00345ACB">
        <w:rPr>
          <w:rStyle w:val="rvts15"/>
          <w:rFonts w:cs="Kalpurush"/>
          <w:sz w:val="24"/>
          <w:szCs w:val="24"/>
          <w:cs/>
          <w:lang w:bidi="bn-BD"/>
        </w:rPr>
        <w:t xml:space="preserve"> </w:t>
      </w:r>
      <w:r w:rsidRPr="00345ACB">
        <w:rPr>
          <w:rStyle w:val="rvts15"/>
          <w:rFonts w:cs="Kalpurush"/>
          <w:sz w:val="24"/>
          <w:szCs w:val="24"/>
          <w:cs/>
          <w:lang w:bidi="bn-BD"/>
        </w:rPr>
        <w:t>না ক</w:t>
      </w:r>
      <w:r w:rsidRPr="00345ACB">
        <w:rPr>
          <w:rStyle w:val="rvts15"/>
          <w:rFonts w:cs="Kalpurush" w:hint="cs"/>
          <w:sz w:val="24"/>
          <w:szCs w:val="24"/>
          <w:cs/>
          <w:lang w:bidi="bn-BD"/>
        </w:rPr>
        <w:t>রে বসে পড়ে</w:t>
      </w:r>
      <w:r>
        <w:rPr>
          <w:rStyle w:val="rvts15"/>
          <w:rFonts w:cs="Kalpurush" w:hint="cs"/>
          <w:sz w:val="24"/>
          <w:szCs w:val="24"/>
          <w:cs/>
          <w:lang w:bidi="bn-BD"/>
        </w:rPr>
        <w:t xml:space="preserve">... </w:t>
      </w:r>
      <w:r w:rsidRPr="00345ACB">
        <w:rPr>
          <w:rStyle w:val="rvts15"/>
          <w:rFonts w:cs="Kalpurush"/>
          <w:sz w:val="24"/>
          <w:szCs w:val="24"/>
          <w:cs/>
          <w:lang w:bidi="bn-BD"/>
        </w:rPr>
        <w:t xml:space="preserve">তাহলে </w:t>
      </w:r>
      <w:r w:rsidR="00877E17">
        <w:rPr>
          <w:rStyle w:val="rvts15"/>
          <w:rFonts w:cs="Kalpurush" w:hint="cs"/>
          <w:sz w:val="24"/>
          <w:szCs w:val="24"/>
          <w:cs/>
          <w:lang w:bidi="bn-BD"/>
        </w:rPr>
        <w:t>উক্ত</w:t>
      </w:r>
      <w:r w:rsidR="00877E17" w:rsidRPr="00345ACB">
        <w:rPr>
          <w:rStyle w:val="rvts15"/>
          <w:rFonts w:cs="Kalpurush"/>
          <w:sz w:val="24"/>
          <w:szCs w:val="24"/>
          <w:cs/>
          <w:lang w:bidi="bn-BD"/>
        </w:rPr>
        <w:t xml:space="preserve"> </w:t>
      </w:r>
      <w:r w:rsidRPr="00345ACB">
        <w:rPr>
          <w:rStyle w:val="rvts15"/>
          <w:rFonts w:cs="Kalpurush"/>
          <w:sz w:val="24"/>
          <w:szCs w:val="24"/>
          <w:cs/>
          <w:lang w:bidi="bn-BD"/>
        </w:rPr>
        <w:t>জুমু</w:t>
      </w:r>
      <w:r w:rsidRPr="00345ACB">
        <w:rPr>
          <w:rStyle w:val="rvts15"/>
          <w:rFonts w:cs="Kalpurush" w:hint="cs"/>
          <w:sz w:val="24"/>
          <w:szCs w:val="24"/>
          <w:cs/>
          <w:lang w:bidi="bn-BD"/>
        </w:rPr>
        <w:t>‘</w:t>
      </w:r>
      <w:r w:rsidRPr="00345ACB">
        <w:rPr>
          <w:rStyle w:val="rvts15"/>
          <w:rFonts w:cs="Kalpurush"/>
          <w:sz w:val="24"/>
          <w:szCs w:val="24"/>
          <w:cs/>
          <w:lang w:bidi="bn-BD"/>
        </w:rPr>
        <w:t xml:space="preserve">আ থেকে </w:t>
      </w:r>
      <w:r w:rsidRPr="00345ACB">
        <w:rPr>
          <w:rStyle w:val="rvts15"/>
          <w:rFonts w:cs="Kalpurush" w:hint="cs"/>
          <w:sz w:val="24"/>
          <w:szCs w:val="24"/>
          <w:cs/>
          <w:lang w:bidi="bn-BD"/>
        </w:rPr>
        <w:t>পরের</w:t>
      </w:r>
      <w:r w:rsidRPr="00345ACB">
        <w:rPr>
          <w:rStyle w:val="rvts15"/>
          <w:rFonts w:cs="Kalpurush"/>
          <w:sz w:val="24"/>
          <w:szCs w:val="24"/>
          <w:cs/>
          <w:lang w:bidi="bn-BD"/>
        </w:rPr>
        <w:t xml:space="preserve"> জুমু</w:t>
      </w:r>
      <w:r w:rsidRPr="00345ACB">
        <w:rPr>
          <w:rStyle w:val="rvts15"/>
          <w:rFonts w:cs="Kalpurush" w:hint="cs"/>
          <w:sz w:val="24"/>
          <w:szCs w:val="24"/>
          <w:cs/>
          <w:lang w:bidi="bn-BD"/>
        </w:rPr>
        <w:t>‘</w:t>
      </w:r>
      <w:r w:rsidRPr="00345ACB">
        <w:rPr>
          <w:rStyle w:val="rvts15"/>
          <w:rFonts w:cs="Kalpurush"/>
          <w:sz w:val="24"/>
          <w:szCs w:val="24"/>
          <w:cs/>
          <w:lang w:bidi="bn-BD"/>
        </w:rPr>
        <w:t>আ পর্যন্ত</w:t>
      </w:r>
      <w:r w:rsidR="00877E17">
        <w:rPr>
          <w:rStyle w:val="rvts15"/>
          <w:rFonts w:cs="Kalpurush" w:hint="cs"/>
          <w:sz w:val="24"/>
          <w:szCs w:val="24"/>
          <w:cs/>
          <w:lang w:bidi="bn-BD"/>
        </w:rPr>
        <w:t xml:space="preserve"> তার</w:t>
      </w:r>
      <w:r w:rsidRPr="00345ACB">
        <w:rPr>
          <w:rStyle w:val="rvts15"/>
          <w:rFonts w:cs="Kalpurush"/>
          <w:sz w:val="24"/>
          <w:szCs w:val="24"/>
          <w:cs/>
          <w:lang w:bidi="bn-BD"/>
        </w:rPr>
        <w:t xml:space="preserve"> যাবতীয় গুনাহ মাফ করে</w:t>
      </w:r>
      <w:r w:rsidRPr="00345ACB">
        <w:rPr>
          <w:rStyle w:val="rvts15"/>
          <w:rFonts w:cs="Kalpurush"/>
          <w:sz w:val="24"/>
          <w:szCs w:val="24"/>
          <w:lang w:bidi="bn-BD"/>
        </w:rPr>
        <w:t xml:space="preserve"> </w:t>
      </w:r>
      <w:r w:rsidRPr="00345ACB">
        <w:rPr>
          <w:rStyle w:val="rvts15"/>
          <w:rFonts w:cs="Kalpurush"/>
          <w:sz w:val="24"/>
          <w:szCs w:val="24"/>
          <w:cs/>
          <w:lang w:bidi="bn-BD"/>
        </w:rPr>
        <w:t xml:space="preserve">দেওয়া </w:t>
      </w:r>
      <w:r w:rsidR="00877E17" w:rsidRPr="00345ACB">
        <w:rPr>
          <w:rStyle w:val="rvts15"/>
          <w:rFonts w:cs="Kalpurush"/>
          <w:sz w:val="24"/>
          <w:szCs w:val="24"/>
          <w:cs/>
          <w:lang w:bidi="bn-BD"/>
        </w:rPr>
        <w:t>হ</w:t>
      </w:r>
      <w:r w:rsidR="00877E17">
        <w:rPr>
          <w:rStyle w:val="rvts15"/>
          <w:rFonts w:cs="Kalpurush" w:hint="cs"/>
          <w:sz w:val="24"/>
          <w:szCs w:val="24"/>
          <w:cs/>
          <w:lang w:bidi="bn-BD"/>
        </w:rPr>
        <w:t>বে</w:t>
      </w:r>
      <w:r w:rsidRPr="00345ACB">
        <w:rPr>
          <w:rStyle w:val="rvts15"/>
          <w:rFonts w:cs="Kalpurush" w:hint="cs"/>
          <w:sz w:val="24"/>
          <w:szCs w:val="24"/>
          <w:cs/>
          <w:lang w:bidi="bn-BD"/>
        </w:rPr>
        <w:t>”</w:t>
      </w:r>
      <w:r w:rsidRPr="00622BBF">
        <w:rPr>
          <w:rStyle w:val="rvts15"/>
          <w:rFonts w:cs="SolaimanLipi"/>
          <w:sz w:val="24"/>
          <w:szCs w:val="24"/>
          <w:cs/>
          <w:lang w:bidi="hi-IN"/>
        </w:rPr>
        <w:t>।</w:t>
      </w:r>
      <w:r w:rsidRPr="00345ACB">
        <w:rPr>
          <w:rStyle w:val="FootnoteReference"/>
          <w:rFonts w:cs="Kalpurush"/>
          <w:sz w:val="24"/>
          <w:szCs w:val="24"/>
          <w:cs/>
          <w:lang w:bidi="bn-BD"/>
        </w:rPr>
        <w:footnoteReference w:id="221"/>
      </w:r>
    </w:p>
    <w:p w:rsidR="007534BA" w:rsidRPr="00345ACB" w:rsidRDefault="007534BA" w:rsidP="007534BA">
      <w:pPr>
        <w:bidi w:val="0"/>
        <w:spacing w:after="0" w:line="240" w:lineRule="auto"/>
        <w:jc w:val="both"/>
        <w:rPr>
          <w:rStyle w:val="rvts15"/>
          <w:rFonts w:cs="Kalpurush"/>
          <w:sz w:val="24"/>
          <w:szCs w:val="24"/>
          <w:cs/>
          <w:lang w:bidi="bn-BD"/>
        </w:rPr>
      </w:pPr>
      <w:r w:rsidRPr="00345ACB">
        <w:rPr>
          <w:rStyle w:val="rvts15"/>
          <w:rFonts w:cs="Kalpurush" w:hint="cs"/>
          <w:sz w:val="24"/>
          <w:szCs w:val="24"/>
          <w:cs/>
          <w:lang w:bidi="bn-BD"/>
        </w:rPr>
        <w:lastRenderedPageBreak/>
        <w:t>৫- ইমাম</w:t>
      </w:r>
      <w:r w:rsidR="00EA6A86">
        <w:rPr>
          <w:rStyle w:val="rvts15"/>
          <w:rFonts w:cs="Kalpurush" w:hint="cs"/>
          <w:sz w:val="24"/>
          <w:szCs w:val="24"/>
          <w:cs/>
          <w:lang w:bidi="bn-BD"/>
        </w:rPr>
        <w:t xml:space="preserve"> খুৎবার </w:t>
      </w:r>
      <w:r w:rsidRPr="00345ACB">
        <w:rPr>
          <w:rStyle w:val="rvts15"/>
          <w:rFonts w:cs="Kalpurush" w:hint="cs"/>
          <w:sz w:val="24"/>
          <w:szCs w:val="24"/>
          <w:cs/>
          <w:lang w:bidi="bn-BD"/>
        </w:rPr>
        <w:t xml:space="preserve">জন্য বের হলে কথাবার্তা বন্ধ রাখা ও পাথরের টুকরা বা অন্য কোনো কিছু হাতে নিয়ে অনর্থক নড়াচড়া না করা। কেননা </w:t>
      </w:r>
      <w:r>
        <w:rPr>
          <w:rStyle w:val="rvts15"/>
          <w:rFonts w:cs="Kalpurush" w:hint="cs"/>
          <w:sz w:val="24"/>
          <w:szCs w:val="24"/>
          <w:cs/>
          <w:lang w:bidi="bn-BD"/>
        </w:rPr>
        <w:t xml:space="preserve">রাসূলুল্লাহ্ সাল্লাল্লাহু আলাইহি ওয়াসাল্লাম বলেছেন, </w:t>
      </w:r>
    </w:p>
    <w:p w:rsidR="007534BA" w:rsidRPr="00DF3E87"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DF3E87">
        <w:rPr>
          <w:rFonts w:ascii="Traditional Arabic" w:hAnsi="Traditional Arabic" w:cs="KFGQPC Uthman Taha Naskh" w:hint="cs"/>
          <w:color w:val="0000CC"/>
          <w:sz w:val="24"/>
          <w:szCs w:val="24"/>
          <w:rtl/>
        </w:rPr>
        <w:t>«</w:t>
      </w:r>
      <w:r w:rsidRPr="00345ACB">
        <w:rPr>
          <w:rFonts w:ascii="Traditional Arabic" w:hAnsi="Traditional Arabic" w:cs="KFGQPC Uthman Taha Naskh"/>
          <w:color w:val="0000CC"/>
          <w:sz w:val="24"/>
          <w:szCs w:val="24"/>
          <w:rtl/>
        </w:rPr>
        <w:t>إِذَا قُلْتَ لِصَاحِبِكَ: أَنْصِتْ، يَوْمَ الْجُمُعَةِ، وَالْإِم</w:t>
      </w:r>
      <w:r>
        <w:rPr>
          <w:rFonts w:ascii="Traditional Arabic" w:hAnsi="Traditional Arabic" w:cs="KFGQPC Uthman Taha Naskh"/>
          <w:color w:val="0000CC"/>
          <w:sz w:val="24"/>
          <w:szCs w:val="24"/>
          <w:rtl/>
        </w:rPr>
        <w:t>َامُ يَخْطُبُ، فَقَدْ لَغَوْتَ</w:t>
      </w:r>
      <w:r w:rsidRPr="00DF3E87">
        <w:rPr>
          <w:rFonts w:ascii="Traditional Arabic" w:hAnsi="Traditional Arabic" w:cs="KFGQPC Uthman Taha Naskh" w:hint="cs"/>
          <w:color w:val="0000CC"/>
          <w:sz w:val="24"/>
          <w:szCs w:val="24"/>
          <w:rtl/>
        </w:rPr>
        <w:t>»</w:t>
      </w:r>
    </w:p>
    <w:p w:rsidR="007534BA" w:rsidRPr="00423A0A" w:rsidRDefault="007534BA" w:rsidP="007534BA">
      <w:pPr>
        <w:bidi w:val="0"/>
        <w:spacing w:after="0" w:line="240" w:lineRule="auto"/>
        <w:jc w:val="both"/>
        <w:rPr>
          <w:rStyle w:val="rvts15"/>
          <w:rFonts w:cs="Kalpurush"/>
          <w:sz w:val="24"/>
          <w:szCs w:val="24"/>
          <w:cs/>
          <w:lang w:bidi="bn-BD"/>
        </w:rPr>
      </w:pPr>
      <w:r>
        <w:rPr>
          <w:rStyle w:val="rvts15"/>
          <w:rFonts w:cs="Kalpurush" w:hint="cs"/>
          <w:sz w:val="24"/>
          <w:szCs w:val="24"/>
          <w:cs/>
          <w:lang w:bidi="bn-BD"/>
        </w:rPr>
        <w:t>“</w:t>
      </w:r>
      <w:r w:rsidRPr="00345ACB">
        <w:rPr>
          <w:rStyle w:val="rvts15"/>
          <w:rFonts w:cs="Kalpurush"/>
          <w:sz w:val="24"/>
          <w:szCs w:val="24"/>
          <w:cs/>
          <w:lang w:bidi="bn-BD"/>
        </w:rPr>
        <w:t>জুমু</w:t>
      </w:r>
      <w:r w:rsidRPr="00345ACB">
        <w:rPr>
          <w:rStyle w:val="rvts15"/>
          <w:rFonts w:cs="Kalpurush" w:hint="cs"/>
          <w:sz w:val="24"/>
          <w:szCs w:val="24"/>
          <w:cs/>
          <w:lang w:bidi="bn-BD"/>
        </w:rPr>
        <w:t>‘</w:t>
      </w:r>
      <w:r w:rsidRPr="00345ACB">
        <w:rPr>
          <w:rStyle w:val="rvts15"/>
          <w:rFonts w:cs="Kalpurush"/>
          <w:sz w:val="24"/>
          <w:szCs w:val="24"/>
          <w:cs/>
          <w:lang w:bidi="bn-BD"/>
        </w:rPr>
        <w:t>আর দিনে ইমামের</w:t>
      </w:r>
      <w:r w:rsidRPr="00345ACB">
        <w:rPr>
          <w:rStyle w:val="rvts15"/>
          <w:rFonts w:cs="Kalpurush"/>
          <w:sz w:val="24"/>
          <w:szCs w:val="24"/>
          <w:lang w:bidi="bn-BD"/>
        </w:rPr>
        <w:t xml:space="preserve"> </w:t>
      </w:r>
      <w:r w:rsidRPr="00345ACB">
        <w:rPr>
          <w:rStyle w:val="rvts15"/>
          <w:rFonts w:cs="Kalpurush"/>
          <w:sz w:val="24"/>
          <w:szCs w:val="24"/>
          <w:cs/>
          <w:lang w:bidi="bn-BD"/>
        </w:rPr>
        <w:t>খুৎবা প্রদানকালে তুমি যদি তোমার সঙ্গীকে বল চুপ থাক</w:t>
      </w:r>
      <w:r w:rsidRPr="00345ACB">
        <w:rPr>
          <w:rStyle w:val="rvts15"/>
          <w:rFonts w:cs="Kalpurush" w:hint="cs"/>
          <w:sz w:val="24"/>
          <w:szCs w:val="24"/>
          <w:cs/>
          <w:lang w:bidi="bn-BD"/>
        </w:rPr>
        <w:t>,</w:t>
      </w:r>
      <w:r w:rsidRPr="00345ACB">
        <w:rPr>
          <w:rStyle w:val="rvts15"/>
          <w:rFonts w:cs="Kalpurush"/>
          <w:sz w:val="24"/>
          <w:szCs w:val="24"/>
          <w:cs/>
          <w:lang w:bidi="bn-BD"/>
        </w:rPr>
        <w:t xml:space="preserve"> </w:t>
      </w:r>
      <w:r w:rsidRPr="00345ACB">
        <w:rPr>
          <w:rStyle w:val="rvts15"/>
          <w:rFonts w:cs="Kalpurush" w:hint="cs"/>
          <w:sz w:val="24"/>
          <w:szCs w:val="24"/>
          <w:cs/>
          <w:lang w:bidi="bn-BD"/>
        </w:rPr>
        <w:t>তবে</w:t>
      </w:r>
      <w:r w:rsidRPr="00345ACB">
        <w:rPr>
          <w:rStyle w:val="rvts15"/>
          <w:rFonts w:cs="Kalpurush"/>
          <w:sz w:val="24"/>
          <w:szCs w:val="24"/>
          <w:cs/>
          <w:lang w:bidi="bn-BD"/>
        </w:rPr>
        <w:t xml:space="preserve"> তুমি</w:t>
      </w:r>
      <w:r w:rsidRPr="00345ACB">
        <w:rPr>
          <w:rStyle w:val="rvts15"/>
          <w:rFonts w:cs="Kalpurush" w:hint="cs"/>
          <w:sz w:val="24"/>
          <w:szCs w:val="24"/>
          <w:cs/>
          <w:lang w:bidi="bn-BD"/>
        </w:rPr>
        <w:t>ও</w:t>
      </w:r>
      <w:r w:rsidRPr="00345ACB">
        <w:rPr>
          <w:rStyle w:val="rvts15"/>
          <w:rFonts w:cs="Kalpurush"/>
          <w:sz w:val="24"/>
          <w:szCs w:val="24"/>
          <w:cs/>
          <w:lang w:bidi="bn-BD"/>
        </w:rPr>
        <w:t xml:space="preserve"> অনর্থক কথা বললে</w:t>
      </w:r>
      <w:r w:rsidRPr="00345ACB">
        <w:rPr>
          <w:rStyle w:val="rvts15"/>
          <w:rFonts w:cs="Kalpurush" w:hint="cs"/>
          <w:sz w:val="24"/>
          <w:szCs w:val="24"/>
          <w:cs/>
          <w:lang w:bidi="bn-BD"/>
        </w:rPr>
        <w:t>”</w:t>
      </w:r>
      <w:r w:rsidRPr="00622BBF">
        <w:rPr>
          <w:rStyle w:val="rvts15"/>
          <w:rFonts w:cs="SolaimanLipi" w:hint="cs"/>
          <w:sz w:val="24"/>
          <w:szCs w:val="24"/>
          <w:cs/>
          <w:lang w:bidi="hi-IN"/>
        </w:rPr>
        <w:t xml:space="preserve">। </w:t>
      </w:r>
      <w:r w:rsidRPr="00345ACB">
        <w:rPr>
          <w:rStyle w:val="FootnoteReference"/>
          <w:rFonts w:cs="Kalpurush"/>
          <w:sz w:val="24"/>
          <w:szCs w:val="24"/>
          <w:cs/>
          <w:lang w:bidi="bn-BD"/>
        </w:rPr>
        <w:footnoteReference w:id="222"/>
      </w:r>
    </w:p>
    <w:p w:rsidR="007534BA" w:rsidRPr="00345ACB" w:rsidRDefault="007534BA" w:rsidP="007534BA">
      <w:pPr>
        <w:bidi w:val="0"/>
        <w:spacing w:after="0" w:line="240" w:lineRule="auto"/>
        <w:jc w:val="both"/>
        <w:rPr>
          <w:rStyle w:val="rvts15"/>
          <w:rFonts w:cs="Kalpurush"/>
          <w:sz w:val="24"/>
          <w:szCs w:val="24"/>
          <w:cs/>
          <w:lang w:bidi="bn-BD"/>
        </w:rPr>
      </w:pPr>
      <w:r w:rsidRPr="00423A0A">
        <w:rPr>
          <w:rStyle w:val="rvts15"/>
          <w:rFonts w:cs="Kalpurush" w:hint="cs"/>
          <w:sz w:val="24"/>
          <w:szCs w:val="24"/>
          <w:cs/>
          <w:lang w:bidi="bn-BD"/>
        </w:rPr>
        <w:t>রাসূলুল্লাহ্ সাল্লাল্লাহু আলাইহি ওয়াসাল্লাম আরো বলেছেন</w:t>
      </w:r>
      <w:r w:rsidRPr="00423A0A">
        <w:rPr>
          <w:rStyle w:val="rvts15"/>
          <w:rFonts w:cs="Kalpurush" w:hint="cs"/>
          <w:sz w:val="24"/>
          <w:szCs w:val="24"/>
          <w:lang w:bidi="bn-BD"/>
        </w:rPr>
        <w:t xml:space="preserve">, </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rPr>
        <w:t>«مَنْ تَوَضَّأَ فَأَحْسَنَ الْوُضُوءَ، ثُمَّ أَتَى الْجُمُعَةَ، فَاسْتَمَعَ وَأَنْصَتَ، غُفِرَ لَهُ مَا بَيْنَهُ وَبَيْنَ الْجُمُعَةِ، وَزِيَادَةُ ثَلَاثَةِ أَيَّامٍ، وَمَنْ مَسَّ الْحَصَى فَقَدْ لَغَا»</w:t>
      </w:r>
    </w:p>
    <w:p w:rsidR="007534BA" w:rsidRPr="00345ACB" w:rsidRDefault="007534BA" w:rsidP="00B766CF">
      <w:pPr>
        <w:bidi w:val="0"/>
        <w:spacing w:after="0" w:line="240" w:lineRule="auto"/>
        <w:jc w:val="both"/>
        <w:rPr>
          <w:rStyle w:val="rvts15"/>
          <w:rFonts w:cs="Kalpurush"/>
          <w:sz w:val="24"/>
          <w:szCs w:val="24"/>
          <w:lang w:bidi="bn-BD"/>
        </w:rPr>
      </w:pPr>
      <w:r w:rsidRPr="00345ACB">
        <w:rPr>
          <w:rStyle w:val="rvts15"/>
          <w:rFonts w:cs="Kalpurush" w:hint="cs"/>
          <w:sz w:val="24"/>
          <w:szCs w:val="24"/>
          <w:cs/>
          <w:lang w:bidi="bn-BD"/>
        </w:rPr>
        <w:t>“</w:t>
      </w:r>
      <w:r w:rsidRPr="00345ACB">
        <w:rPr>
          <w:rStyle w:val="rvts15"/>
          <w:rFonts w:cs="Kalpurush"/>
          <w:sz w:val="24"/>
          <w:szCs w:val="24"/>
          <w:cs/>
          <w:lang w:bidi="bn-BD"/>
        </w:rPr>
        <w:t>যে ব্যক্তি উত্তমরূপে অযু করার পর জুমু</w:t>
      </w:r>
      <w:r w:rsidRPr="00345ACB">
        <w:rPr>
          <w:rStyle w:val="rvts15"/>
          <w:rFonts w:cs="Kalpurush" w:hint="cs"/>
          <w:sz w:val="24"/>
          <w:szCs w:val="24"/>
          <w:cs/>
          <w:lang w:bidi="bn-BD"/>
        </w:rPr>
        <w:t>‘</w:t>
      </w:r>
      <w:r w:rsidRPr="00345ACB">
        <w:rPr>
          <w:rStyle w:val="rvts15"/>
          <w:rFonts w:cs="Kalpurush"/>
          <w:sz w:val="24"/>
          <w:szCs w:val="24"/>
          <w:cs/>
          <w:lang w:bidi="bn-BD"/>
        </w:rPr>
        <w:t>আর সালা</w:t>
      </w:r>
      <w:r w:rsidRPr="00345ACB">
        <w:rPr>
          <w:rStyle w:val="rvts15"/>
          <w:rFonts w:cs="Kalpurush" w:hint="cs"/>
          <w:sz w:val="24"/>
          <w:szCs w:val="24"/>
          <w:cs/>
          <w:lang w:bidi="bn-BD"/>
        </w:rPr>
        <w:t>তে</w:t>
      </w:r>
      <w:r w:rsidRPr="00345ACB">
        <w:rPr>
          <w:rStyle w:val="rvts15"/>
          <w:rFonts w:cs="Kalpurush"/>
          <w:sz w:val="24"/>
          <w:szCs w:val="24"/>
          <w:cs/>
          <w:lang w:bidi="bn-BD"/>
        </w:rPr>
        <w:t xml:space="preserve"> এলো</w:t>
      </w:r>
      <w:r w:rsidR="00877E17">
        <w:rPr>
          <w:rStyle w:val="rvts15"/>
          <w:rFonts w:cs="Kalpurush" w:hint="cs"/>
          <w:sz w:val="24"/>
          <w:szCs w:val="24"/>
          <w:cs/>
          <w:lang w:bidi="bn-BD"/>
        </w:rPr>
        <w:t>,</w:t>
      </w:r>
      <w:r w:rsidRPr="00345ACB">
        <w:rPr>
          <w:rStyle w:val="rvts15"/>
          <w:rFonts w:cs="Kalpurush"/>
          <w:sz w:val="24"/>
          <w:szCs w:val="24"/>
          <w:lang w:bidi="bn-BD"/>
        </w:rPr>
        <w:t xml:space="preserve"> </w:t>
      </w:r>
      <w:r w:rsidRPr="00345ACB">
        <w:rPr>
          <w:rStyle w:val="rvts15"/>
          <w:rFonts w:cs="Kalpurush"/>
          <w:sz w:val="24"/>
          <w:szCs w:val="24"/>
          <w:cs/>
          <w:lang w:bidi="bn-BD"/>
        </w:rPr>
        <w:t>নীরবে মনোযোগ সহকারে</w:t>
      </w:r>
      <w:r w:rsidR="00EA6A86" w:rsidRPr="00345ACB">
        <w:rPr>
          <w:rStyle w:val="rvts15"/>
          <w:rFonts w:cs="Kalpurush"/>
          <w:sz w:val="24"/>
          <w:szCs w:val="24"/>
          <w:cs/>
          <w:lang w:bidi="bn-BD"/>
        </w:rPr>
        <w:t>খু</w:t>
      </w:r>
      <w:r w:rsidR="00EA6A86">
        <w:rPr>
          <w:rStyle w:val="rvts15"/>
          <w:rFonts w:cs="Kalpurush" w:hint="cs"/>
          <w:sz w:val="24"/>
          <w:szCs w:val="24"/>
          <w:cs/>
          <w:lang w:bidi="bn-BD"/>
        </w:rPr>
        <w:t>ৎ</w:t>
      </w:r>
      <w:r w:rsidR="00EA6A86" w:rsidRPr="00345ACB">
        <w:rPr>
          <w:rStyle w:val="rvts15"/>
          <w:rFonts w:cs="Kalpurush"/>
          <w:sz w:val="24"/>
          <w:szCs w:val="24"/>
          <w:cs/>
          <w:lang w:bidi="bn-BD"/>
        </w:rPr>
        <w:t xml:space="preserve">বা </w:t>
      </w:r>
      <w:r w:rsidRPr="00345ACB">
        <w:rPr>
          <w:rStyle w:val="rvts15"/>
          <w:rFonts w:cs="Kalpurush"/>
          <w:sz w:val="24"/>
          <w:szCs w:val="24"/>
          <w:cs/>
          <w:lang w:bidi="bn-BD"/>
        </w:rPr>
        <w:t>(আলোচনা) শুনলো</w:t>
      </w:r>
      <w:r w:rsidR="00877E17">
        <w:rPr>
          <w:rStyle w:val="rvts15"/>
          <w:rFonts w:cs="Kalpurush" w:hint="cs"/>
          <w:sz w:val="24"/>
          <w:szCs w:val="24"/>
          <w:cs/>
          <w:lang w:bidi="bn-BD"/>
        </w:rPr>
        <w:t>,</w:t>
      </w:r>
      <w:r w:rsidRPr="00345ACB">
        <w:rPr>
          <w:rStyle w:val="rvts15"/>
          <w:rFonts w:cs="Kalpurush"/>
          <w:sz w:val="24"/>
          <w:szCs w:val="24"/>
          <w:lang w:bidi="bn-BD"/>
        </w:rPr>
        <w:t xml:space="preserve"> </w:t>
      </w:r>
      <w:r w:rsidRPr="00345ACB">
        <w:rPr>
          <w:rStyle w:val="rvts15"/>
          <w:rFonts w:cs="Kalpurush"/>
          <w:sz w:val="24"/>
          <w:szCs w:val="24"/>
          <w:cs/>
          <w:lang w:bidi="bn-BD"/>
        </w:rPr>
        <w:t>তার পরবর্তী জুমু</w:t>
      </w:r>
      <w:r w:rsidRPr="00345ACB">
        <w:rPr>
          <w:rStyle w:val="rvts15"/>
          <w:rFonts w:cs="Kalpurush" w:hint="cs"/>
          <w:sz w:val="24"/>
          <w:szCs w:val="24"/>
          <w:cs/>
          <w:lang w:bidi="bn-BD"/>
        </w:rPr>
        <w:t>‘</w:t>
      </w:r>
      <w:r w:rsidRPr="00345ACB">
        <w:rPr>
          <w:rStyle w:val="rvts15"/>
          <w:rFonts w:cs="Kalpurush"/>
          <w:sz w:val="24"/>
          <w:szCs w:val="24"/>
          <w:cs/>
          <w:lang w:bidi="bn-BD"/>
        </w:rPr>
        <w:t>আ পর্যন্ত এবং আর</w:t>
      </w:r>
      <w:r w:rsidR="00B766CF">
        <w:rPr>
          <w:rStyle w:val="rvts15"/>
          <w:rFonts w:cs="Kalpurush" w:hint="cs"/>
          <w:sz w:val="24"/>
          <w:szCs w:val="24"/>
          <w:cs/>
          <w:lang w:bidi="bn-BD"/>
        </w:rPr>
        <w:t>ও</w:t>
      </w:r>
      <w:r w:rsidRPr="00345ACB">
        <w:rPr>
          <w:rStyle w:val="rvts15"/>
          <w:rFonts w:cs="Kalpurush"/>
          <w:sz w:val="24"/>
          <w:szCs w:val="24"/>
          <w:lang w:bidi="bn-BD"/>
        </w:rPr>
        <w:t xml:space="preserve"> </w:t>
      </w:r>
      <w:r w:rsidRPr="00345ACB">
        <w:rPr>
          <w:rStyle w:val="rvts15"/>
          <w:rFonts w:cs="Kalpurush"/>
          <w:sz w:val="24"/>
          <w:szCs w:val="24"/>
          <w:cs/>
          <w:lang w:bidi="bn-BD"/>
        </w:rPr>
        <w:t>অতিরিক্ত তিন দিনের গুনাহ মাফ করে</w:t>
      </w:r>
      <w:r>
        <w:rPr>
          <w:rStyle w:val="rvts15"/>
          <w:rFonts w:cs="Kalpurush"/>
          <w:sz w:val="24"/>
          <w:szCs w:val="24"/>
          <w:cs/>
          <w:lang w:bidi="bn-BD"/>
        </w:rPr>
        <w:t xml:space="preserve"> দেওয়া </w:t>
      </w:r>
      <w:r w:rsidRPr="00345ACB">
        <w:rPr>
          <w:rStyle w:val="rvts15"/>
          <w:rFonts w:cs="Kalpurush"/>
          <w:sz w:val="24"/>
          <w:szCs w:val="24"/>
          <w:cs/>
          <w:lang w:bidi="bn-BD"/>
        </w:rPr>
        <w:t>হয়। আর যে ব্যক্তি  কঙ্কর স্পর্শ</w:t>
      </w:r>
      <w:r w:rsidRPr="00345ACB">
        <w:rPr>
          <w:rStyle w:val="rvts15"/>
          <w:rFonts w:cs="Kalpurush"/>
          <w:sz w:val="24"/>
          <w:szCs w:val="24"/>
          <w:lang w:bidi="bn-BD"/>
        </w:rPr>
        <w:t xml:space="preserve"> </w:t>
      </w:r>
      <w:r w:rsidRPr="00345ACB">
        <w:rPr>
          <w:rStyle w:val="rvts15"/>
          <w:rFonts w:cs="Kalpurush"/>
          <w:sz w:val="24"/>
          <w:szCs w:val="24"/>
          <w:cs/>
          <w:lang w:bidi="bn-BD"/>
        </w:rPr>
        <w:t>করলো সে অনর্থক কাজ করলো</w:t>
      </w:r>
      <w:r w:rsidRPr="00345ACB">
        <w:rPr>
          <w:rStyle w:val="rvts15"/>
          <w:rFonts w:cs="Kalpurush" w:hint="cs"/>
          <w:sz w:val="24"/>
          <w:szCs w:val="24"/>
          <w:cs/>
          <w:lang w:bidi="bn-BD"/>
        </w:rPr>
        <w:t>”</w:t>
      </w:r>
      <w:r w:rsidRPr="00622BBF">
        <w:rPr>
          <w:rStyle w:val="rvts15"/>
          <w:rFonts w:cs="SolaimanLipi"/>
          <w:sz w:val="24"/>
          <w:szCs w:val="24"/>
          <w:cs/>
          <w:lang w:bidi="hi-IN"/>
        </w:rPr>
        <w:t>।</w:t>
      </w:r>
      <w:r w:rsidRPr="00345ACB">
        <w:rPr>
          <w:rStyle w:val="rvts15"/>
          <w:rFonts w:cs="Kalpurush"/>
          <w:sz w:val="24"/>
          <w:szCs w:val="24"/>
          <w:lang w:bidi="bn-BD"/>
        </w:rPr>
        <w:t xml:space="preserve"> </w:t>
      </w:r>
      <w:r w:rsidRPr="00345ACB">
        <w:rPr>
          <w:rStyle w:val="FootnoteReference"/>
          <w:rFonts w:cs="Kalpurush"/>
          <w:sz w:val="24"/>
          <w:szCs w:val="24"/>
          <w:lang w:bidi="bn-BD"/>
        </w:rPr>
        <w:footnoteReference w:id="223"/>
      </w:r>
    </w:p>
    <w:p w:rsidR="007534BA" w:rsidRPr="00345ACB" w:rsidRDefault="007534BA" w:rsidP="00B766CF">
      <w:pPr>
        <w:bidi w:val="0"/>
        <w:spacing w:after="0" w:line="240" w:lineRule="auto"/>
        <w:jc w:val="both"/>
        <w:rPr>
          <w:rStyle w:val="rvts15"/>
          <w:rFonts w:ascii="Kalpurush" w:hAnsi="Kalpurush" w:cs="Kalpurush"/>
          <w:sz w:val="24"/>
          <w:szCs w:val="24"/>
          <w:lang w:bidi="bn-BD"/>
        </w:rPr>
      </w:pPr>
      <w:r w:rsidRPr="00345ACB">
        <w:rPr>
          <w:rStyle w:val="rvts15"/>
          <w:rFonts w:cs="Kalpurush"/>
          <w:sz w:val="24"/>
          <w:szCs w:val="24"/>
          <w:cs/>
          <w:lang w:bidi="bn-BD"/>
        </w:rPr>
        <w:t>৬</w:t>
      </w:r>
      <w:r w:rsidRPr="00345ACB">
        <w:rPr>
          <w:rStyle w:val="rvts15"/>
          <w:rFonts w:cs="Kalpurush"/>
          <w:sz w:val="24"/>
          <w:szCs w:val="24"/>
          <w:lang w:bidi="bn-BD"/>
        </w:rPr>
        <w:t xml:space="preserve">- </w:t>
      </w:r>
      <w:r w:rsidRPr="00345ACB">
        <w:rPr>
          <w:rStyle w:val="rvts15"/>
          <w:rFonts w:cs="Kalpurush"/>
          <w:sz w:val="24"/>
          <w:szCs w:val="24"/>
          <w:cs/>
          <w:lang w:bidi="bn-BD"/>
        </w:rPr>
        <w:t>জুমু</w:t>
      </w:r>
      <w:r w:rsidR="00EA6A86">
        <w:rPr>
          <w:rStyle w:val="rvts15"/>
          <w:rFonts w:cs="Kalpurush" w:hint="cs"/>
          <w:sz w:val="24"/>
          <w:szCs w:val="24"/>
          <w:cs/>
          <w:lang w:bidi="bn-BD"/>
        </w:rPr>
        <w:t>‘</w:t>
      </w:r>
      <w:r w:rsidRPr="00345ACB">
        <w:rPr>
          <w:rStyle w:val="rvts15"/>
          <w:rFonts w:cs="Kalpurush"/>
          <w:sz w:val="24"/>
          <w:szCs w:val="24"/>
          <w:cs/>
          <w:lang w:bidi="bn-BD"/>
        </w:rPr>
        <w:t>আর</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আযান</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হলে</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বেচা</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কেনা</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করা</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হারাম</w:t>
      </w:r>
      <w:r w:rsidRPr="00622BBF">
        <w:rPr>
          <w:rStyle w:val="rvts15"/>
          <w:rFonts w:ascii="Kalpurush" w:hAnsi="Kalpurush" w:cs="SolaimanLipi" w:hint="cs"/>
          <w:sz w:val="24"/>
          <w:szCs w:val="24"/>
          <w:cs/>
          <w:lang w:bidi="hi-IN"/>
        </w:rPr>
        <w:t>।</w:t>
      </w:r>
      <w:r w:rsidRPr="00345ACB">
        <w:rPr>
          <w:rStyle w:val="rvts15"/>
          <w:rFonts w:ascii="Kalpurush" w:hAnsi="Kalpurush" w:cs="Kalpurush" w:hint="cs"/>
          <w:sz w:val="24"/>
          <w:szCs w:val="24"/>
          <w:lang w:bidi="bn-BD"/>
        </w:rPr>
        <w:t xml:space="preserve"> </w:t>
      </w:r>
      <w:r w:rsidRPr="00345ACB">
        <w:rPr>
          <w:rStyle w:val="rvts15"/>
          <w:rFonts w:ascii="Kalpurush" w:hAnsi="Kalpurush" w:cs="Kalpurush" w:hint="cs"/>
          <w:sz w:val="24"/>
          <w:szCs w:val="24"/>
          <w:cs/>
          <w:lang w:bidi="bn-BD"/>
        </w:rPr>
        <w:t>আল্লাহ</w:t>
      </w:r>
      <w:r w:rsidRPr="00345ACB">
        <w:rPr>
          <w:rStyle w:val="rvts15"/>
          <w:rFonts w:ascii="Kalpurush" w:hAnsi="Kalpurush" w:cs="Kalpurush" w:hint="cs"/>
          <w:sz w:val="24"/>
          <w:szCs w:val="24"/>
          <w:lang w:bidi="bn-BD"/>
        </w:rPr>
        <w:t xml:space="preserve"> </w:t>
      </w:r>
      <w:r w:rsidRPr="00345ACB">
        <w:rPr>
          <w:rStyle w:val="rvts15"/>
          <w:rFonts w:ascii="Kalpurush" w:hAnsi="Kalpurush" w:cs="Kalpurush" w:hint="cs"/>
          <w:sz w:val="24"/>
          <w:szCs w:val="24"/>
          <w:cs/>
          <w:lang w:bidi="bn-BD"/>
        </w:rPr>
        <w:t>তা</w:t>
      </w:r>
      <w:r w:rsidRPr="00345ACB">
        <w:rPr>
          <w:rStyle w:val="rvts15"/>
          <w:rFonts w:ascii="Kalpurush" w:hAnsi="Kalpurush" w:cs="Kalpurush" w:hint="cs"/>
          <w:sz w:val="24"/>
          <w:szCs w:val="24"/>
          <w:lang w:bidi="bn-BD"/>
        </w:rPr>
        <w:t>‘</w:t>
      </w:r>
      <w:r w:rsidRPr="00345ACB">
        <w:rPr>
          <w:rStyle w:val="rvts15"/>
          <w:rFonts w:ascii="Kalpurush" w:hAnsi="Kalpurush" w:cs="Kalpurush" w:hint="cs"/>
          <w:sz w:val="24"/>
          <w:szCs w:val="24"/>
          <w:cs/>
          <w:lang w:bidi="bn-BD"/>
        </w:rPr>
        <w:t>আলা বলেছেন</w:t>
      </w:r>
      <w:r w:rsidRPr="00345ACB">
        <w:rPr>
          <w:rStyle w:val="rvts15"/>
          <w:rFonts w:ascii="Kalpurush" w:hAnsi="Kalpurush" w:cs="Kalpurush" w:hint="cs"/>
          <w:sz w:val="24"/>
          <w:szCs w:val="24"/>
          <w:lang w:bidi="bn-BD"/>
        </w:rPr>
        <w:t xml:space="preserve">, </w:t>
      </w:r>
    </w:p>
    <w:p w:rsidR="007534BA" w:rsidRPr="000E68D6" w:rsidRDefault="007534BA" w:rsidP="007534BA">
      <w:pPr>
        <w:spacing w:after="0" w:line="240" w:lineRule="auto"/>
        <w:jc w:val="both"/>
        <w:rPr>
          <w:rFonts w:ascii="KFGQPC Uthman Taha Naskh" w:cs="Kalpurush"/>
          <w:color w:val="008000"/>
          <w:sz w:val="24"/>
          <w:szCs w:val="24"/>
          <w:cs/>
          <w:lang w:bidi="bn-BD"/>
        </w:rPr>
      </w:pPr>
      <w:r w:rsidRPr="00345ACB">
        <w:rPr>
          <w:rStyle w:val="rvts15"/>
          <w:rFonts w:ascii="Kalpurush" w:hAnsi="Kalpurush" w:cs="Kalpurush"/>
          <w:sz w:val="24"/>
          <w:szCs w:val="24"/>
          <w:lang w:bidi="bn-BD"/>
        </w:rPr>
        <w:t xml:space="preserve"> </w:t>
      </w:r>
      <w:r w:rsidRPr="00345ACB">
        <w:rPr>
          <w:rFonts w:ascii="KFGQPC Uthman Taha Naskh" w:cs="KFGQPC Uthman Taha Naskh" w:hint="cs"/>
          <w:color w:val="008000"/>
          <w:sz w:val="24"/>
          <w:szCs w:val="24"/>
          <w:rtl/>
        </w:rPr>
        <w:t>﴿</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يَٰٓأَيُّهَا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ٱلَّذِينَ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ءَامَنُوٓاْ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إِذَا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نُودِيَ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لِلصَّلَوٰةِ</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يَوۡمِ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ٱلۡجُمُعَةِ</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فَٱسۡعَوۡاْ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إِلَىٰ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ذِكۡرِ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وَذَرُواْ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ٱلۡبَيۡعَۚ</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ذَٰلِكُمۡ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خَيۡرٞ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لَّكُمۡ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كُنتُمۡ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تَعۡلَمُونَ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٩</w:t>
      </w:r>
      <w:r w:rsidRPr="00345ACB">
        <w:rPr>
          <w:rFonts w:ascii="KFGQPC Uthmanic Script HAFS" w:cs="KFGQPC Uthmanic Script HAFS"/>
          <w:color w:val="008000"/>
          <w:sz w:val="24"/>
          <w:szCs w:val="24"/>
          <w:rtl/>
        </w:rPr>
        <w:t xml:space="preserve"> </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الجمعة</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٩</w:t>
      </w:r>
      <w:r w:rsidRPr="00345ACB">
        <w:rPr>
          <w:rFonts w:ascii="KFGQPC Uthman Taha Naskh" w:cs="KFGQPC Uthman Taha Naskh"/>
          <w:color w:val="008000"/>
          <w:sz w:val="24"/>
          <w:szCs w:val="24"/>
          <w:rtl/>
        </w:rPr>
        <w:t xml:space="preserve">]  </w:t>
      </w:r>
    </w:p>
    <w:p w:rsidR="007534BA" w:rsidRPr="000E68D6" w:rsidRDefault="007534BA" w:rsidP="00EA6A86">
      <w:pPr>
        <w:bidi w:val="0"/>
        <w:spacing w:after="0" w:line="240" w:lineRule="auto"/>
        <w:jc w:val="both"/>
        <w:rPr>
          <w:rFonts w:ascii="KFGQPC Uthman Taha Naskh" w:cs="Kalpurush"/>
          <w:color w:val="008000"/>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হে মুমিনগণ</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যখন জুমু</w:t>
      </w:r>
      <w:r w:rsidRPr="00345ACB">
        <w:rPr>
          <w:rFonts w:ascii="Kalpurush" w:eastAsia="Nikosh" w:hAnsi="Kalpurush" w:cs="Kalpurush"/>
          <w:sz w:val="24"/>
          <w:szCs w:val="24"/>
          <w:lang w:bidi="bn-BD"/>
        </w:rPr>
        <w:t>‘</w:t>
      </w:r>
      <w:r w:rsidRPr="00345ACB">
        <w:rPr>
          <w:rFonts w:ascii="Kalpurush" w:eastAsia="Nikosh" w:hAnsi="Kalpurush" w:cs="Kalpurush"/>
          <w:sz w:val="24"/>
          <w:szCs w:val="24"/>
          <w:cs/>
          <w:lang w:bidi="bn-BD"/>
        </w:rPr>
        <w:t xml:space="preserve">আর দিনে সালাতের জন্য </w:t>
      </w:r>
      <w:r w:rsidR="00EA6A86" w:rsidRPr="00345ACB">
        <w:rPr>
          <w:rFonts w:ascii="Kalpurush" w:eastAsia="Nikosh" w:hAnsi="Kalpurush" w:cs="Kalpurush"/>
          <w:sz w:val="24"/>
          <w:szCs w:val="24"/>
          <w:cs/>
          <w:lang w:bidi="bn-BD"/>
        </w:rPr>
        <w:t>আহ</w:t>
      </w:r>
      <w:r w:rsidR="00EA6A86">
        <w:rPr>
          <w:rFonts w:ascii="Kalpurush" w:eastAsia="Nikosh" w:hAnsi="Kalpurush" w:cs="Kalpurush" w:hint="cs"/>
          <w:sz w:val="24"/>
          <w:szCs w:val="24"/>
          <w:cs/>
          <w:lang w:bidi="bn-BD"/>
        </w:rPr>
        <w:t>্ব</w:t>
      </w:r>
      <w:r w:rsidR="00B766CF">
        <w:rPr>
          <w:rFonts w:ascii="Kalpurush" w:eastAsia="Nikosh" w:hAnsi="Kalpurush" w:cs="Kalpurush" w:hint="cs"/>
          <w:sz w:val="24"/>
          <w:szCs w:val="24"/>
          <w:cs/>
          <w:lang w:bidi="bn-BD"/>
        </w:rPr>
        <w:t>া</w:t>
      </w:r>
      <w:r w:rsidR="00EA6A86" w:rsidRPr="00345ACB">
        <w:rPr>
          <w:rFonts w:ascii="Kalpurush" w:eastAsia="Nikosh" w:hAnsi="Kalpurush" w:cs="Kalpurush"/>
          <w:sz w:val="24"/>
          <w:szCs w:val="24"/>
          <w:cs/>
          <w:lang w:bidi="bn-BD"/>
        </w:rPr>
        <w:t xml:space="preserve">ন </w:t>
      </w:r>
      <w:r w:rsidRPr="00345ACB">
        <w:rPr>
          <w:rFonts w:ascii="Kalpurush" w:eastAsia="Nikosh" w:hAnsi="Kalpurush" w:cs="Kalpurush"/>
          <w:sz w:val="24"/>
          <w:szCs w:val="24"/>
          <w:cs/>
          <w:lang w:bidi="bn-BD"/>
        </w:rPr>
        <w:t>করা হয়</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তখন তোমরা আল্লাহর স্মরণের দিকে ধাবিত হও। আর বেচা-কেনা বর্জন কর। এটাই তোমাদের জন্য সর্বোত্তম</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যদি তোমরা জানতে</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w:t>
      </w:r>
      <w:r>
        <w:rPr>
          <w:rFonts w:ascii="Kalpurush" w:eastAsia="Nikosh" w:hAnsi="Kalpurush" w:cs="Kalpurush"/>
          <w:sz w:val="24"/>
          <w:szCs w:val="24"/>
          <w:cs/>
          <w:lang w:bidi="bn-BD"/>
        </w:rPr>
        <w:t xml:space="preserve"> আল-</w:t>
      </w:r>
      <w:r w:rsidRPr="00345ACB">
        <w:rPr>
          <w:rFonts w:ascii="Kalpurush" w:eastAsia="Nikosh" w:hAnsi="Kalpurush" w:cs="Kalpurush" w:hint="cs"/>
          <w:sz w:val="24"/>
          <w:szCs w:val="24"/>
          <w:cs/>
          <w:lang w:bidi="bn-BD"/>
        </w:rPr>
        <w:t xml:space="preserve">জুমু‘আ, আয়াত: ৯] </w:t>
      </w:r>
    </w:p>
    <w:p w:rsidR="007534BA" w:rsidRPr="00345ACB" w:rsidRDefault="007534BA" w:rsidP="00B766CF">
      <w:pPr>
        <w:bidi w:val="0"/>
        <w:spacing w:after="0" w:line="240" w:lineRule="auto"/>
        <w:jc w:val="both"/>
        <w:rPr>
          <w:rStyle w:val="rvts15"/>
          <w:rFonts w:ascii="Kalpurush" w:hAnsi="Kalpurush" w:cs="Kalpurush"/>
          <w:sz w:val="24"/>
          <w:szCs w:val="24"/>
          <w:cs/>
          <w:lang w:bidi="bn-BD"/>
        </w:rPr>
      </w:pPr>
      <w:r w:rsidRPr="00345ACB">
        <w:rPr>
          <w:rStyle w:val="rvts15"/>
          <w:rFonts w:ascii="Kalpurush" w:hAnsi="Kalpurush" w:cs="Kalpurush" w:hint="cs"/>
          <w:sz w:val="24"/>
          <w:szCs w:val="24"/>
          <w:cs/>
          <w:lang w:bidi="bn-BD"/>
        </w:rPr>
        <w:lastRenderedPageBreak/>
        <w:t xml:space="preserve">৭- </w:t>
      </w:r>
      <w:r w:rsidRPr="00345ACB">
        <w:rPr>
          <w:rStyle w:val="rvts15"/>
          <w:rFonts w:cs="Kalpurush"/>
          <w:sz w:val="24"/>
          <w:szCs w:val="24"/>
          <w:cs/>
          <w:lang w:bidi="bn-BD"/>
        </w:rPr>
        <w:t>জুমু</w:t>
      </w:r>
      <w:r w:rsidR="00EA6A86">
        <w:rPr>
          <w:rStyle w:val="rvts15"/>
          <w:rFonts w:cs="Kalpurush" w:hint="cs"/>
          <w:sz w:val="24"/>
          <w:szCs w:val="24"/>
          <w:cs/>
          <w:lang w:bidi="bn-BD"/>
        </w:rPr>
        <w:t>‘</w:t>
      </w:r>
      <w:r w:rsidRPr="00345ACB">
        <w:rPr>
          <w:rStyle w:val="rvts15"/>
          <w:rFonts w:cs="Kalpurush"/>
          <w:sz w:val="24"/>
          <w:szCs w:val="24"/>
          <w:cs/>
          <w:lang w:bidi="bn-BD"/>
        </w:rPr>
        <w:t>আর</w:t>
      </w:r>
      <w:r w:rsidRPr="00345ACB">
        <w:rPr>
          <w:rStyle w:val="rvts15"/>
          <w:rFonts w:ascii="Kalpurush" w:hAnsi="Kalpurush" w:cs="Kalpurush"/>
          <w:sz w:val="24"/>
          <w:szCs w:val="24"/>
          <w:lang w:bidi="bn-BD"/>
        </w:rPr>
        <w:t xml:space="preserve"> </w:t>
      </w:r>
      <w:r w:rsidRPr="00345ACB">
        <w:rPr>
          <w:rStyle w:val="rvts15"/>
          <w:rFonts w:ascii="Kalpurush" w:hAnsi="Kalpurush" w:cs="Kalpurush" w:hint="cs"/>
          <w:sz w:val="24"/>
          <w:szCs w:val="24"/>
          <w:cs/>
          <w:lang w:bidi="bn-BD"/>
        </w:rPr>
        <w:t>দিনে</w:t>
      </w:r>
      <w:r w:rsidRPr="00345ACB">
        <w:rPr>
          <w:rStyle w:val="rvts15"/>
          <w:rFonts w:ascii="Kalpurush" w:hAnsi="Kalpurush" w:cs="Kalpurush" w:hint="cs"/>
          <w:sz w:val="24"/>
          <w:szCs w:val="24"/>
          <w:lang w:bidi="bn-BD"/>
        </w:rPr>
        <w:t xml:space="preserve"> </w:t>
      </w:r>
      <w:r w:rsidRPr="00345ACB">
        <w:rPr>
          <w:rStyle w:val="rvts15"/>
          <w:rFonts w:ascii="Kalpurush" w:hAnsi="Kalpurush" w:cs="Kalpurush" w:hint="cs"/>
          <w:sz w:val="24"/>
          <w:szCs w:val="24"/>
          <w:cs/>
          <w:lang w:bidi="bn-BD"/>
        </w:rPr>
        <w:t>ও</w:t>
      </w:r>
      <w:r w:rsidRPr="00345ACB">
        <w:rPr>
          <w:rStyle w:val="rvts15"/>
          <w:rFonts w:ascii="Kalpurush" w:hAnsi="Kalpurush" w:cs="Kalpurush" w:hint="cs"/>
          <w:sz w:val="24"/>
          <w:szCs w:val="24"/>
          <w:lang w:bidi="bn-BD"/>
        </w:rPr>
        <w:t xml:space="preserve"> </w:t>
      </w:r>
      <w:r w:rsidRPr="00345ACB">
        <w:rPr>
          <w:rStyle w:val="rvts15"/>
          <w:rFonts w:ascii="Kalpurush" w:hAnsi="Kalpurush" w:cs="Kalpurush" w:hint="cs"/>
          <w:sz w:val="24"/>
          <w:szCs w:val="24"/>
          <w:cs/>
          <w:lang w:bidi="bn-BD"/>
        </w:rPr>
        <w:t>রাতে</w:t>
      </w:r>
      <w:r>
        <w:rPr>
          <w:rStyle w:val="rvts15"/>
          <w:rFonts w:ascii="Kalpurush" w:hAnsi="Kalpurush" w:cs="Kalpurush" w:hint="cs"/>
          <w:sz w:val="24"/>
          <w:szCs w:val="24"/>
          <w:cs/>
          <w:lang w:bidi="bn-BD"/>
        </w:rPr>
        <w:t xml:space="preserve"> রাসূলুল্লাহ্ </w:t>
      </w:r>
      <w:r w:rsidRPr="00345ACB">
        <w:rPr>
          <w:rStyle w:val="rvts15"/>
          <w:rFonts w:ascii="Kalpurush" w:hAnsi="Kalpurush" w:cs="Kalpurush" w:hint="cs"/>
          <w:sz w:val="24"/>
          <w:szCs w:val="24"/>
          <w:cs/>
          <w:lang w:bidi="bn-BD"/>
        </w:rPr>
        <w:t>সাল্লাল্লাহু আলাইহি ওয়াসাল্লামের প্রতি বেশি বেশি</w:t>
      </w:r>
      <w:r w:rsidR="009170AD">
        <w:rPr>
          <w:rStyle w:val="rvts15"/>
          <w:rFonts w:ascii="Kalpurush" w:hAnsi="Kalpurush" w:cs="Kalpurush" w:hint="cs"/>
          <w:sz w:val="24"/>
          <w:szCs w:val="24"/>
          <w:cs/>
          <w:lang w:bidi="bn-BD"/>
        </w:rPr>
        <w:t xml:space="preserve"> </w:t>
      </w:r>
      <w:r w:rsidR="00B766CF">
        <w:rPr>
          <w:rStyle w:val="rvts15"/>
          <w:rFonts w:ascii="Kalpurush" w:hAnsi="Kalpurush" w:cs="Kalpurush" w:hint="cs"/>
          <w:sz w:val="24"/>
          <w:szCs w:val="24"/>
          <w:cs/>
          <w:lang w:bidi="bn-BD"/>
        </w:rPr>
        <w:t>সালাত</w:t>
      </w:r>
      <w:r w:rsidR="009170AD">
        <w:rPr>
          <w:rStyle w:val="rvts15"/>
          <w:rFonts w:ascii="Kalpurush" w:hAnsi="Kalpurush" w:cs="Kalpurush" w:hint="cs"/>
          <w:sz w:val="24"/>
          <w:szCs w:val="24"/>
          <w:cs/>
          <w:lang w:bidi="bn-BD"/>
        </w:rPr>
        <w:t xml:space="preserve"> </w:t>
      </w:r>
      <w:r w:rsidRPr="00345ACB">
        <w:rPr>
          <w:rStyle w:val="rvts15"/>
          <w:rFonts w:ascii="Kalpurush" w:hAnsi="Kalpurush" w:cs="Kalpurush" w:hint="cs"/>
          <w:sz w:val="24"/>
          <w:szCs w:val="24"/>
          <w:cs/>
          <w:lang w:bidi="bn-BD"/>
        </w:rPr>
        <w:t xml:space="preserve">ও সালাম পেশ করা। কেননা </w:t>
      </w:r>
      <w:r>
        <w:rPr>
          <w:rStyle w:val="rvts15"/>
          <w:rFonts w:ascii="Kalpurush" w:hAnsi="Kalpurush" w:cs="Kalpurush" w:hint="cs"/>
          <w:sz w:val="24"/>
          <w:szCs w:val="24"/>
          <w:cs/>
          <w:lang w:bidi="bn-BD"/>
        </w:rPr>
        <w:t xml:space="preserve">রাসূলুল্লাহ্ সাল্লাল্লাহু আলাইহি ওয়াসাল্লাম বলেছেন, </w:t>
      </w:r>
      <w:r w:rsidRPr="00345ACB">
        <w:rPr>
          <w:rStyle w:val="rvts15"/>
          <w:rFonts w:ascii="Kalpurush" w:hAnsi="Kalpurush" w:cs="Kalpurush" w:hint="cs"/>
          <w:sz w:val="24"/>
          <w:szCs w:val="24"/>
          <w:cs/>
          <w:lang w:bidi="bn-BD"/>
        </w:rPr>
        <w:t xml:space="preserve"> </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rPr>
        <w:t>«أَكْثِرُوا عَلَيَّ الصَّلَاةَ فِي يَوْمِ الْجُمُعَةِ، فَإِنَّهُ لَيْسَ أَحَدٌ يُصَلِّي عَلَيَّ يَوْمَ الْجُمُعَةِ إِلَّا عُرِضَتْ عَلَيَّ صَلَاتُهُ»</w:t>
      </w:r>
    </w:p>
    <w:p w:rsidR="007534BA" w:rsidRPr="00423A0A" w:rsidRDefault="007534BA" w:rsidP="00007C34">
      <w:pPr>
        <w:widowControl w:val="0"/>
        <w:bidi w:val="0"/>
        <w:spacing w:after="0" w:line="240" w:lineRule="auto"/>
        <w:jc w:val="both"/>
        <w:rPr>
          <w:rStyle w:val="rvts15"/>
          <w:rFonts w:ascii="Kalpurush" w:hAnsi="Kalpurush" w:cs="Kalpurush"/>
          <w:sz w:val="24"/>
          <w:szCs w:val="24"/>
          <w:cs/>
          <w:lang w:bidi="bn-BD"/>
        </w:rPr>
      </w:pPr>
      <w:r w:rsidRPr="00345ACB">
        <w:rPr>
          <w:rStyle w:val="rvts15"/>
          <w:rFonts w:ascii="Kalpurush" w:hAnsi="Kalpurush" w:cs="Kalpurush" w:hint="cs"/>
          <w:sz w:val="24"/>
          <w:szCs w:val="24"/>
          <w:cs/>
          <w:lang w:bidi="bn-BD"/>
        </w:rPr>
        <w:t>“তোমরা জুমু‘আর দিন</w:t>
      </w:r>
      <w:r w:rsidR="00B766CF">
        <w:rPr>
          <w:rStyle w:val="rvts15"/>
          <w:rFonts w:ascii="Kalpurush" w:hAnsi="Kalpurush" w:cs="Kalpurush" w:hint="cs"/>
          <w:sz w:val="24"/>
          <w:szCs w:val="24"/>
          <w:cs/>
          <w:lang w:bidi="bn-BD"/>
        </w:rPr>
        <w:t>ে</w:t>
      </w:r>
      <w:r w:rsidRPr="00345ACB">
        <w:rPr>
          <w:rStyle w:val="rvts15"/>
          <w:rFonts w:ascii="Kalpurush" w:hAnsi="Kalpurush" w:cs="Kalpurush" w:hint="cs"/>
          <w:sz w:val="24"/>
          <w:szCs w:val="24"/>
          <w:cs/>
          <w:lang w:bidi="bn-BD"/>
        </w:rPr>
        <w:t xml:space="preserve"> আমার প্রতি বেশি বেশি</w:t>
      </w:r>
      <w:r w:rsidR="009170AD">
        <w:rPr>
          <w:rStyle w:val="rvts15"/>
          <w:rFonts w:ascii="Kalpurush" w:hAnsi="Kalpurush" w:cs="Kalpurush" w:hint="cs"/>
          <w:sz w:val="24"/>
          <w:szCs w:val="24"/>
          <w:cs/>
          <w:lang w:bidi="bn-BD"/>
        </w:rPr>
        <w:t xml:space="preserve"> </w:t>
      </w:r>
      <w:r w:rsidR="00B766CF">
        <w:rPr>
          <w:rStyle w:val="rvts15"/>
          <w:rFonts w:ascii="Kalpurush" w:hAnsi="Kalpurush" w:cs="Kalpurush" w:hint="cs"/>
          <w:sz w:val="24"/>
          <w:szCs w:val="24"/>
          <w:cs/>
          <w:lang w:bidi="bn-BD"/>
        </w:rPr>
        <w:t xml:space="preserve">সালাত </w:t>
      </w:r>
      <w:r w:rsidRPr="00345ACB">
        <w:rPr>
          <w:rStyle w:val="rvts15"/>
          <w:rFonts w:ascii="Kalpurush" w:hAnsi="Kalpurush" w:cs="Kalpurush" w:hint="cs"/>
          <w:sz w:val="24"/>
          <w:szCs w:val="24"/>
          <w:cs/>
          <w:lang w:bidi="bn-BD"/>
        </w:rPr>
        <w:t xml:space="preserve"> পেশ করো; কেননা যে </w:t>
      </w:r>
      <w:r w:rsidR="00B766CF" w:rsidRPr="00345ACB">
        <w:rPr>
          <w:rStyle w:val="rvts15"/>
          <w:rFonts w:ascii="Kalpurush" w:hAnsi="Kalpurush" w:cs="Kalpurush" w:hint="cs"/>
          <w:sz w:val="24"/>
          <w:szCs w:val="24"/>
          <w:cs/>
          <w:lang w:bidi="bn-BD"/>
        </w:rPr>
        <w:t>কে</w:t>
      </w:r>
      <w:r w:rsidR="00B766CF">
        <w:rPr>
          <w:rStyle w:val="rvts15"/>
          <w:rFonts w:ascii="Kalpurush" w:hAnsi="Kalpurush" w:cs="Kalpurush" w:hint="cs"/>
          <w:sz w:val="24"/>
          <w:szCs w:val="24"/>
          <w:cs/>
          <w:lang w:bidi="bn-BD"/>
        </w:rPr>
        <w:t>উ</w:t>
      </w:r>
      <w:r w:rsidR="00B766CF" w:rsidRPr="00345ACB">
        <w:rPr>
          <w:rStyle w:val="rvts15"/>
          <w:rFonts w:ascii="Kalpurush" w:hAnsi="Kalpurush" w:cs="Kalpurush" w:hint="cs"/>
          <w:sz w:val="24"/>
          <w:szCs w:val="24"/>
          <w:cs/>
          <w:lang w:bidi="bn-BD"/>
        </w:rPr>
        <w:t xml:space="preserve"> </w:t>
      </w:r>
      <w:r w:rsidRPr="00345ACB">
        <w:rPr>
          <w:rStyle w:val="rvts15"/>
          <w:rFonts w:ascii="Kalpurush" w:hAnsi="Kalpurush" w:cs="Kalpurush" w:hint="cs"/>
          <w:sz w:val="24"/>
          <w:szCs w:val="24"/>
          <w:cs/>
          <w:lang w:bidi="bn-BD"/>
        </w:rPr>
        <w:t>আমার প্রতি</w:t>
      </w:r>
      <w:r w:rsidR="00B766CF">
        <w:rPr>
          <w:rStyle w:val="rvts15"/>
          <w:rFonts w:ascii="Kalpurush" w:hAnsi="Kalpurush" w:cs="Kalpurush" w:hint="cs"/>
          <w:sz w:val="24"/>
          <w:szCs w:val="24"/>
          <w:cs/>
          <w:lang w:bidi="bn-BD"/>
        </w:rPr>
        <w:t xml:space="preserve"> জুমু‘আর দিনে</w:t>
      </w:r>
      <w:r w:rsidR="009170AD">
        <w:rPr>
          <w:rStyle w:val="rvts15"/>
          <w:rFonts w:ascii="Kalpurush" w:hAnsi="Kalpurush" w:cs="Kalpurush" w:hint="cs"/>
          <w:sz w:val="24"/>
          <w:szCs w:val="24"/>
          <w:cs/>
          <w:lang w:bidi="bn-BD"/>
        </w:rPr>
        <w:t xml:space="preserve"> </w:t>
      </w:r>
      <w:r w:rsidR="00B766CF">
        <w:rPr>
          <w:rStyle w:val="rvts15"/>
          <w:rFonts w:ascii="Kalpurush" w:hAnsi="Kalpurush" w:cs="Kalpurush" w:hint="cs"/>
          <w:sz w:val="24"/>
          <w:szCs w:val="24"/>
          <w:cs/>
          <w:lang w:bidi="bn-BD"/>
        </w:rPr>
        <w:t>সালাত</w:t>
      </w:r>
      <w:r w:rsidR="009170AD">
        <w:rPr>
          <w:rStyle w:val="rvts15"/>
          <w:rFonts w:ascii="Kalpurush" w:hAnsi="Kalpurush" w:cs="Kalpurush" w:hint="cs"/>
          <w:sz w:val="24"/>
          <w:szCs w:val="24"/>
          <w:cs/>
          <w:lang w:bidi="bn-BD"/>
        </w:rPr>
        <w:t xml:space="preserve"> </w:t>
      </w:r>
      <w:r w:rsidRPr="00345ACB">
        <w:rPr>
          <w:rStyle w:val="rvts15"/>
          <w:rFonts w:ascii="Kalpurush" w:hAnsi="Kalpurush" w:cs="Kalpurush" w:hint="cs"/>
          <w:sz w:val="24"/>
          <w:szCs w:val="24"/>
          <w:cs/>
          <w:lang w:bidi="bn-BD"/>
        </w:rPr>
        <w:t xml:space="preserve"> পেশ </w:t>
      </w:r>
      <w:r w:rsidR="00B766CF" w:rsidRPr="00345ACB">
        <w:rPr>
          <w:rStyle w:val="rvts15"/>
          <w:rFonts w:ascii="Kalpurush" w:hAnsi="Kalpurush" w:cs="Kalpurush" w:hint="cs"/>
          <w:sz w:val="24"/>
          <w:szCs w:val="24"/>
          <w:cs/>
          <w:lang w:bidi="bn-BD"/>
        </w:rPr>
        <w:t>কর</w:t>
      </w:r>
      <w:r w:rsidR="00B766CF">
        <w:rPr>
          <w:rStyle w:val="rvts15"/>
          <w:rFonts w:ascii="Kalpurush" w:hAnsi="Kalpurush" w:cs="Kalpurush" w:hint="cs"/>
          <w:sz w:val="24"/>
          <w:szCs w:val="24"/>
          <w:cs/>
          <w:lang w:bidi="bn-BD"/>
        </w:rPr>
        <w:t>বে</w:t>
      </w:r>
      <w:r w:rsidR="00B766CF" w:rsidRPr="00345ACB">
        <w:rPr>
          <w:rStyle w:val="rvts15"/>
          <w:rFonts w:ascii="Kalpurush" w:hAnsi="Kalpurush" w:cs="Kalpurush" w:hint="cs"/>
          <w:sz w:val="24"/>
          <w:szCs w:val="24"/>
          <w:cs/>
          <w:lang w:bidi="bn-BD"/>
        </w:rPr>
        <w:t xml:space="preserve"> </w:t>
      </w:r>
      <w:r w:rsidRPr="00345ACB">
        <w:rPr>
          <w:rStyle w:val="rvts15"/>
          <w:rFonts w:ascii="Kalpurush" w:hAnsi="Kalpurush" w:cs="Kalpurush" w:hint="cs"/>
          <w:sz w:val="24"/>
          <w:szCs w:val="24"/>
          <w:cs/>
          <w:lang w:bidi="bn-BD"/>
        </w:rPr>
        <w:t>তা</w:t>
      </w:r>
      <w:r w:rsidR="00B766CF">
        <w:rPr>
          <w:rStyle w:val="rvts15"/>
          <w:rFonts w:ascii="Kalpurush" w:hAnsi="Kalpurush" w:cs="Kalpurush" w:hint="cs"/>
          <w:sz w:val="24"/>
          <w:szCs w:val="24"/>
          <w:cs/>
          <w:lang w:bidi="bn-BD"/>
        </w:rPr>
        <w:t>র সেটা</w:t>
      </w:r>
      <w:r w:rsidRPr="00345ACB">
        <w:rPr>
          <w:rStyle w:val="rvts15"/>
          <w:rFonts w:ascii="Kalpurush" w:hAnsi="Kalpurush" w:cs="Kalpurush" w:hint="cs"/>
          <w:sz w:val="24"/>
          <w:szCs w:val="24"/>
          <w:cs/>
          <w:lang w:bidi="bn-BD"/>
        </w:rPr>
        <w:t xml:space="preserve"> আমার কাছে </w:t>
      </w:r>
      <w:r w:rsidR="00B766CF">
        <w:rPr>
          <w:rStyle w:val="rvts15"/>
          <w:rFonts w:ascii="Kalpurush" w:hAnsi="Kalpurush" w:cs="Kalpurush" w:hint="cs"/>
          <w:sz w:val="24"/>
          <w:szCs w:val="24"/>
          <w:cs/>
          <w:lang w:bidi="bn-BD"/>
        </w:rPr>
        <w:t>পেশ করা</w:t>
      </w:r>
      <w:r w:rsidR="00B766CF" w:rsidRPr="00345ACB">
        <w:rPr>
          <w:rStyle w:val="rvts15"/>
          <w:rFonts w:ascii="Kalpurush" w:hAnsi="Kalpurush" w:cs="Kalpurush" w:hint="cs"/>
          <w:sz w:val="24"/>
          <w:szCs w:val="24"/>
          <w:cs/>
          <w:lang w:bidi="bn-BD"/>
        </w:rPr>
        <w:t xml:space="preserve"> </w:t>
      </w:r>
      <w:r w:rsidRPr="00345ACB">
        <w:rPr>
          <w:rStyle w:val="rvts15"/>
          <w:rFonts w:ascii="Kalpurush" w:hAnsi="Kalpurush" w:cs="Kalpurush" w:hint="cs"/>
          <w:sz w:val="24"/>
          <w:szCs w:val="24"/>
          <w:cs/>
          <w:lang w:bidi="bn-BD"/>
        </w:rPr>
        <w:t>হয়”</w:t>
      </w:r>
      <w:r w:rsidRPr="00622BBF">
        <w:rPr>
          <w:rStyle w:val="rvts15"/>
          <w:rFonts w:ascii="Kalpurush" w:hAnsi="Kalpurush" w:cs="SolaimanLipi" w:hint="cs"/>
          <w:sz w:val="24"/>
          <w:szCs w:val="24"/>
          <w:cs/>
          <w:lang w:bidi="hi-IN"/>
        </w:rPr>
        <w:t>।</w:t>
      </w:r>
      <w:r w:rsidRPr="00345ACB">
        <w:rPr>
          <w:rStyle w:val="FootnoteReference"/>
          <w:rFonts w:ascii="Kalpurush" w:hAnsi="Kalpurush" w:cs="Kalpurush"/>
          <w:sz w:val="24"/>
          <w:szCs w:val="24"/>
          <w:cs/>
          <w:lang w:bidi="bn-BD"/>
        </w:rPr>
        <w:footnoteReference w:id="224"/>
      </w:r>
    </w:p>
    <w:p w:rsidR="007534BA" w:rsidRPr="00345ACB" w:rsidRDefault="007534BA" w:rsidP="007534BA">
      <w:pPr>
        <w:bidi w:val="0"/>
        <w:spacing w:after="0" w:line="240" w:lineRule="auto"/>
        <w:jc w:val="both"/>
        <w:rPr>
          <w:rStyle w:val="rvts15"/>
          <w:rFonts w:ascii="Kalpurush" w:hAnsi="Kalpurush" w:cs="Kalpurush"/>
          <w:sz w:val="24"/>
          <w:szCs w:val="24"/>
          <w:cs/>
          <w:lang w:bidi="bn-BD"/>
        </w:rPr>
      </w:pPr>
      <w:r w:rsidRPr="00423A0A">
        <w:rPr>
          <w:rStyle w:val="rvts15"/>
          <w:rFonts w:ascii="Kalpurush" w:hAnsi="Kalpurush" w:cs="Kalpurush" w:hint="cs"/>
          <w:sz w:val="24"/>
          <w:szCs w:val="24"/>
          <w:cs/>
          <w:lang w:bidi="bn-BD"/>
        </w:rPr>
        <w:t xml:space="preserve">রাসূলুল্লাহ্ সাল্লাল্লাহু আলাইহি ওয়াসাল্লাম </w:t>
      </w:r>
      <w:r w:rsidR="00B766CF">
        <w:rPr>
          <w:rStyle w:val="rvts15"/>
          <w:rFonts w:ascii="Kalpurush" w:hAnsi="Kalpurush" w:cs="Kalpurush" w:hint="cs"/>
          <w:sz w:val="24"/>
          <w:szCs w:val="24"/>
          <w:cs/>
          <w:lang w:bidi="bn-BD"/>
        </w:rPr>
        <w:t xml:space="preserve">আরও </w:t>
      </w:r>
      <w:r w:rsidRPr="00423A0A">
        <w:rPr>
          <w:rStyle w:val="rvts15"/>
          <w:rFonts w:ascii="Kalpurush" w:hAnsi="Kalpurush" w:cs="Kalpurush" w:hint="cs"/>
          <w:sz w:val="24"/>
          <w:szCs w:val="24"/>
          <w:cs/>
          <w:lang w:bidi="bn-BD"/>
        </w:rPr>
        <w:t>বলেছেন</w:t>
      </w:r>
      <w:r w:rsidRPr="00423A0A">
        <w:rPr>
          <w:rStyle w:val="rvts15"/>
          <w:rFonts w:ascii="Kalpurush" w:hAnsi="Kalpurush" w:cs="Kalpurush" w:hint="cs"/>
          <w:sz w:val="24"/>
          <w:szCs w:val="24"/>
          <w:lang w:bidi="bn-BD"/>
        </w:rPr>
        <w:t xml:space="preserve">, </w:t>
      </w:r>
    </w:p>
    <w:p w:rsidR="007534BA" w:rsidRPr="00DE56F7" w:rsidRDefault="007534BA" w:rsidP="007534BA">
      <w:pPr>
        <w:autoSpaceDE w:val="0"/>
        <w:autoSpaceDN w:val="0"/>
        <w:adjustRightInd w:val="0"/>
        <w:spacing w:after="0" w:line="240" w:lineRule="auto"/>
        <w:jc w:val="both"/>
        <w:rPr>
          <w:rFonts w:ascii="Traditional Arabic" w:hAnsi="Traditional Arabic" w:cs="Kalpurush"/>
          <w:color w:val="0000CC"/>
          <w:sz w:val="24"/>
          <w:szCs w:val="24"/>
          <w:cs/>
          <w:lang w:bidi="bn-BD"/>
        </w:rPr>
      </w:pPr>
      <w:r w:rsidRPr="00B82421">
        <w:rPr>
          <w:rFonts w:ascii="Traditional Arabic" w:hAnsi="Traditional Arabic" w:cs="KFGQPC Uthman Taha Naskh" w:hint="cs"/>
          <w:color w:val="0000CC"/>
          <w:sz w:val="24"/>
          <w:szCs w:val="24"/>
          <w:rtl/>
        </w:rPr>
        <w:t>«</w:t>
      </w:r>
      <w:r w:rsidRPr="00345ACB">
        <w:rPr>
          <w:rFonts w:ascii="Traditional Arabic" w:hAnsi="Traditional Arabic" w:cs="KFGQPC Uthman Taha Naskh"/>
          <w:color w:val="0000CC"/>
          <w:sz w:val="24"/>
          <w:szCs w:val="24"/>
          <w:rtl/>
        </w:rPr>
        <w:t>أَكْثِرُوا الصَّلَاةَ عَلَيَّ يَوْمَ الْجُمُعَةِ وَلَيْلَةَ الْجُمُعَةِ؛ فَمَنْ صَلَّى عَلَيَّ صَلَاة</w:t>
      </w:r>
      <w:r>
        <w:rPr>
          <w:rFonts w:ascii="Traditional Arabic" w:hAnsi="Traditional Arabic" w:cs="KFGQPC Uthman Taha Naskh"/>
          <w:color w:val="0000CC"/>
          <w:sz w:val="24"/>
          <w:szCs w:val="24"/>
          <w:rtl/>
        </w:rPr>
        <w:t>ً صَلَّى الله عَلَيْهِ عَشْرًا</w:t>
      </w:r>
      <w:r w:rsidRPr="00B82421">
        <w:rPr>
          <w:rFonts w:ascii="Traditional Arabic" w:hAnsi="Traditional Arabic" w:cs="KFGQPC Uthman Taha Naskh" w:hint="cs"/>
          <w:color w:val="0000CC"/>
          <w:sz w:val="24"/>
          <w:szCs w:val="24"/>
          <w:rtl/>
        </w:rPr>
        <w:t>»</w:t>
      </w:r>
    </w:p>
    <w:p w:rsidR="007534BA" w:rsidRPr="00B82421" w:rsidRDefault="007534BA" w:rsidP="00035094">
      <w:pPr>
        <w:autoSpaceDE w:val="0"/>
        <w:autoSpaceDN w:val="0"/>
        <w:bidi w:val="0"/>
        <w:adjustRightInd w:val="0"/>
        <w:spacing w:after="0" w:line="240" w:lineRule="auto"/>
        <w:jc w:val="both"/>
        <w:rPr>
          <w:rStyle w:val="rvts15"/>
          <w:rFonts w:ascii="Traditional Arabic" w:hAnsi="Traditional Arabic" w:cs="KFGQPC Uthman Taha Naskh"/>
          <w:color w:val="0000CC"/>
          <w:sz w:val="24"/>
          <w:szCs w:val="24"/>
          <w:cs/>
          <w:lang w:bidi="bn-BD"/>
        </w:rPr>
      </w:pPr>
      <w:r w:rsidRPr="00345ACB">
        <w:rPr>
          <w:rStyle w:val="rvts15"/>
          <w:rFonts w:ascii="Kalpurush" w:hAnsi="Kalpurush" w:cs="Kalpurush" w:hint="cs"/>
          <w:sz w:val="24"/>
          <w:szCs w:val="24"/>
          <w:rtl/>
          <w:cs/>
        </w:rPr>
        <w:t xml:space="preserve"> </w:t>
      </w:r>
      <w:r w:rsidRPr="00345ACB">
        <w:rPr>
          <w:rStyle w:val="rvts15"/>
          <w:rFonts w:ascii="Kalpurush" w:hAnsi="Kalpurush" w:cs="Kalpurush" w:hint="cs"/>
          <w:sz w:val="24"/>
          <w:szCs w:val="24"/>
          <w:cs/>
          <w:lang w:bidi="bn-BD"/>
        </w:rPr>
        <w:t>“তোমরা জুমু‘আর দিনে ও রাতে আমার প্রতি বেশি বেশি</w:t>
      </w:r>
      <w:r w:rsidR="009170AD">
        <w:rPr>
          <w:rStyle w:val="rvts15"/>
          <w:rFonts w:ascii="Kalpurush" w:hAnsi="Kalpurush" w:cs="Kalpurush" w:hint="cs"/>
          <w:sz w:val="24"/>
          <w:szCs w:val="24"/>
          <w:cs/>
          <w:lang w:bidi="bn-BD"/>
        </w:rPr>
        <w:t xml:space="preserve"> </w:t>
      </w:r>
      <w:r w:rsidR="00035094">
        <w:rPr>
          <w:rStyle w:val="rvts15"/>
          <w:rFonts w:ascii="Kalpurush" w:hAnsi="Kalpurush" w:cs="Kalpurush" w:hint="cs"/>
          <w:sz w:val="24"/>
          <w:szCs w:val="24"/>
          <w:cs/>
          <w:lang w:bidi="bn-BD"/>
        </w:rPr>
        <w:t>সালাত</w:t>
      </w:r>
      <w:r w:rsidR="009170AD">
        <w:rPr>
          <w:rStyle w:val="rvts15"/>
          <w:rFonts w:ascii="Kalpurush" w:hAnsi="Kalpurush" w:cs="Kalpurush" w:hint="cs"/>
          <w:sz w:val="24"/>
          <w:szCs w:val="24"/>
          <w:cs/>
          <w:lang w:bidi="bn-BD"/>
        </w:rPr>
        <w:t xml:space="preserve"> </w:t>
      </w:r>
      <w:r w:rsidRPr="00345ACB">
        <w:rPr>
          <w:rStyle w:val="rvts15"/>
          <w:rFonts w:ascii="Kalpurush" w:hAnsi="Kalpurush" w:cs="Kalpurush" w:hint="cs"/>
          <w:sz w:val="24"/>
          <w:szCs w:val="24"/>
          <w:cs/>
          <w:lang w:bidi="bn-BD"/>
        </w:rPr>
        <w:t>পাঠ করো। যে ব্যক্তি আমার প্রতি একবার</w:t>
      </w:r>
      <w:r w:rsidR="009170AD">
        <w:rPr>
          <w:rStyle w:val="rvts15"/>
          <w:rFonts w:ascii="Kalpurush" w:hAnsi="Kalpurush" w:cs="Kalpurush" w:hint="cs"/>
          <w:sz w:val="24"/>
          <w:szCs w:val="24"/>
          <w:cs/>
          <w:lang w:bidi="bn-BD"/>
        </w:rPr>
        <w:t xml:space="preserve"> </w:t>
      </w:r>
      <w:r w:rsidR="00035094">
        <w:rPr>
          <w:rStyle w:val="rvts15"/>
          <w:rFonts w:ascii="Kalpurush" w:hAnsi="Kalpurush" w:cs="Kalpurush" w:hint="cs"/>
          <w:sz w:val="24"/>
          <w:szCs w:val="24"/>
          <w:cs/>
          <w:lang w:bidi="bn-BD"/>
        </w:rPr>
        <w:t>সালাত</w:t>
      </w:r>
      <w:r w:rsidR="009170AD">
        <w:rPr>
          <w:rStyle w:val="rvts15"/>
          <w:rFonts w:ascii="Kalpurush" w:hAnsi="Kalpurush" w:cs="Kalpurush" w:hint="cs"/>
          <w:sz w:val="24"/>
          <w:szCs w:val="24"/>
          <w:cs/>
          <w:lang w:bidi="bn-BD"/>
        </w:rPr>
        <w:t xml:space="preserve"> </w:t>
      </w:r>
      <w:r w:rsidRPr="00345ACB">
        <w:rPr>
          <w:rStyle w:val="rvts15"/>
          <w:rFonts w:ascii="Kalpurush" w:hAnsi="Kalpurush" w:cs="Kalpurush" w:hint="cs"/>
          <w:sz w:val="24"/>
          <w:szCs w:val="24"/>
          <w:cs/>
          <w:lang w:bidi="bn-BD"/>
        </w:rPr>
        <w:t xml:space="preserve">পাঠ করবে আল্লাহ তার প্রতি </w:t>
      </w:r>
      <w:r w:rsidR="00035094" w:rsidRPr="00345ACB">
        <w:rPr>
          <w:rStyle w:val="rvts15"/>
          <w:rFonts w:ascii="Kalpurush" w:hAnsi="Kalpurush" w:cs="Kalpurush" w:hint="cs"/>
          <w:sz w:val="24"/>
          <w:szCs w:val="24"/>
          <w:cs/>
          <w:lang w:bidi="bn-BD"/>
        </w:rPr>
        <w:t>দশ</w:t>
      </w:r>
      <w:r w:rsidR="00035094">
        <w:rPr>
          <w:rStyle w:val="rvts15"/>
          <w:rFonts w:ascii="Kalpurush" w:hAnsi="Kalpurush" w:cs="Kalpurush" w:hint="cs"/>
          <w:sz w:val="24"/>
          <w:szCs w:val="24"/>
          <w:cs/>
          <w:lang w:bidi="bn-BD"/>
        </w:rPr>
        <w:t xml:space="preserve">বার সালাত পেশ </w:t>
      </w:r>
      <w:r w:rsidRPr="00345ACB">
        <w:rPr>
          <w:rStyle w:val="rvts15"/>
          <w:rFonts w:ascii="Kalpurush" w:hAnsi="Kalpurush" w:cs="Kalpurush" w:hint="cs"/>
          <w:sz w:val="24"/>
          <w:szCs w:val="24"/>
          <w:cs/>
          <w:lang w:bidi="bn-BD"/>
        </w:rPr>
        <w:t>করবেন</w:t>
      </w:r>
      <w:r>
        <w:rPr>
          <w:rStyle w:val="rvts15"/>
          <w:rFonts w:ascii="Kalpurush" w:hAnsi="Kalpurush" w:cs="Kalpurush" w:hint="cs"/>
          <w:sz w:val="24"/>
          <w:szCs w:val="24"/>
          <w:cs/>
          <w:lang w:bidi="bn-BD"/>
        </w:rPr>
        <w:t>”</w:t>
      </w:r>
      <w:r w:rsidRPr="00622BBF">
        <w:rPr>
          <w:rStyle w:val="rvts15"/>
          <w:rFonts w:ascii="Kalpurush" w:hAnsi="Kalpurush" w:cs="SolaimanLipi" w:hint="cs"/>
          <w:sz w:val="24"/>
          <w:szCs w:val="24"/>
          <w:cs/>
          <w:lang w:bidi="hi-IN"/>
        </w:rPr>
        <w:t>।</w:t>
      </w:r>
      <w:r w:rsidRPr="00345ACB">
        <w:rPr>
          <w:rStyle w:val="FootnoteReference"/>
          <w:rFonts w:ascii="Kalpurush" w:hAnsi="Kalpurush" w:cs="Kalpurush"/>
          <w:sz w:val="24"/>
          <w:szCs w:val="24"/>
          <w:cs/>
          <w:lang w:bidi="bn-BD"/>
        </w:rPr>
        <w:footnoteReference w:id="225"/>
      </w:r>
    </w:p>
    <w:p w:rsidR="007534BA" w:rsidRPr="00345ACB" w:rsidRDefault="007534BA" w:rsidP="007534BA">
      <w:pPr>
        <w:bidi w:val="0"/>
        <w:spacing w:after="0" w:line="240" w:lineRule="auto"/>
        <w:jc w:val="both"/>
        <w:rPr>
          <w:rStyle w:val="rvts15"/>
          <w:rFonts w:ascii="Kalpurush" w:hAnsi="Kalpurush" w:cs="Kalpurush"/>
          <w:sz w:val="24"/>
          <w:szCs w:val="24"/>
          <w:cs/>
          <w:lang w:bidi="bn-BD"/>
        </w:rPr>
      </w:pPr>
      <w:r w:rsidRPr="00345ACB">
        <w:rPr>
          <w:rStyle w:val="rvts15"/>
          <w:rFonts w:ascii="Kalpurush" w:hAnsi="Kalpurush" w:cs="Kalpurush" w:hint="cs"/>
          <w:sz w:val="24"/>
          <w:szCs w:val="24"/>
          <w:cs/>
          <w:lang w:bidi="bn-BD"/>
        </w:rPr>
        <w:t>৮- সূরা কাহাফ তিলাওয়াত করা</w:t>
      </w:r>
      <w:r>
        <w:rPr>
          <w:rStyle w:val="rvts15"/>
          <w:rFonts w:ascii="Kalpurush" w:hAnsi="Kalpurush" w:cs="Kalpurush" w:hint="cs"/>
          <w:sz w:val="24"/>
          <w:szCs w:val="24"/>
          <w:cs/>
          <w:lang w:bidi="bn-BD"/>
        </w:rPr>
        <w:t xml:space="preserve"> মুস্তাহাব</w:t>
      </w:r>
      <w:r w:rsidRPr="00622BBF">
        <w:rPr>
          <w:rStyle w:val="rvts15"/>
          <w:rFonts w:ascii="Kalpurush" w:hAnsi="Kalpurush" w:cs="SolaimanLipi" w:hint="cs"/>
          <w:sz w:val="24"/>
          <w:szCs w:val="24"/>
          <w:cs/>
          <w:lang w:bidi="hi-IN"/>
        </w:rPr>
        <w:t>।</w:t>
      </w:r>
      <w:r>
        <w:rPr>
          <w:rStyle w:val="rvts15"/>
          <w:rFonts w:ascii="Kalpurush" w:hAnsi="Kalpurush" w:cs="Kalpurush" w:hint="cs"/>
          <w:sz w:val="24"/>
          <w:szCs w:val="24"/>
          <w:cs/>
          <w:lang w:bidi="bn-BD"/>
        </w:rPr>
        <w:t xml:space="preserve"> রাসূলুল্লাহ্ </w:t>
      </w:r>
      <w:r w:rsidRPr="00345ACB">
        <w:rPr>
          <w:rStyle w:val="rvts15"/>
          <w:rFonts w:ascii="Kalpurush" w:hAnsi="Kalpurush" w:cs="Kalpurush" w:hint="cs"/>
          <w:sz w:val="24"/>
          <w:szCs w:val="24"/>
          <w:cs/>
          <w:lang w:bidi="bn-BD"/>
        </w:rPr>
        <w:t xml:space="preserve">সাল্লাল্লাহু আলাইহি ওয়াসাল্লাম বলেছেন, </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rPr>
        <w:t>«إِنَّ مَنْ قَرَأَ سُورَةَ الْكَهْفِ يَوْمَ الْجُمُعَةِ أَضَاءَ لَهُ مِنَ النُّورِ مَا بَيْنَ الْجُمُعَتَيْنِ»</w:t>
      </w:r>
    </w:p>
    <w:p w:rsidR="007534BA" w:rsidRPr="00345ACB" w:rsidRDefault="007534BA" w:rsidP="007534BA">
      <w:pPr>
        <w:bidi w:val="0"/>
        <w:spacing w:after="0" w:line="240" w:lineRule="auto"/>
        <w:jc w:val="both"/>
        <w:rPr>
          <w:rStyle w:val="rvts15"/>
          <w:rFonts w:ascii="Kalpurush" w:hAnsi="Kalpurush" w:cs="Kalpurush"/>
          <w:sz w:val="24"/>
          <w:szCs w:val="24"/>
          <w:cs/>
          <w:lang w:bidi="bn-BD"/>
        </w:rPr>
      </w:pPr>
      <w:r w:rsidRPr="00345ACB">
        <w:rPr>
          <w:rStyle w:val="rvts15"/>
          <w:rFonts w:ascii="Kalpurush" w:hAnsi="Kalpurush" w:cs="Kalpurush" w:hint="cs"/>
          <w:sz w:val="24"/>
          <w:szCs w:val="24"/>
          <w:rtl/>
          <w:cs/>
        </w:rPr>
        <w:t xml:space="preserve"> </w:t>
      </w:r>
      <w:r w:rsidRPr="00345ACB">
        <w:rPr>
          <w:rStyle w:val="rvts15"/>
          <w:rFonts w:ascii="Kalpurush" w:hAnsi="Kalpurush" w:cs="Kalpurush" w:hint="cs"/>
          <w:sz w:val="24"/>
          <w:szCs w:val="24"/>
          <w:cs/>
          <w:lang w:bidi="bn-BD"/>
        </w:rPr>
        <w:t>“যে ব্যক্তি জুমু‘আর দিনে সূরা কাহাফ তিলাওয়াত করবে তাকে সে জুমু‘আ থেকে পরবর্তী জুমু‘আ পর্যন্ত নূর দ্বারা আলোকিত করা হবে”</w:t>
      </w:r>
      <w:r w:rsidRPr="00622BBF">
        <w:rPr>
          <w:rStyle w:val="rvts15"/>
          <w:rFonts w:ascii="Kalpurush" w:hAnsi="Kalpurush" w:cs="SolaimanLipi" w:hint="cs"/>
          <w:sz w:val="24"/>
          <w:szCs w:val="24"/>
          <w:cs/>
          <w:lang w:bidi="hi-IN"/>
        </w:rPr>
        <w:t>।</w:t>
      </w:r>
      <w:r w:rsidRPr="00345ACB">
        <w:rPr>
          <w:rStyle w:val="FootnoteReference"/>
          <w:rFonts w:ascii="Kalpurush" w:hAnsi="Kalpurush" w:cs="Kalpurush"/>
          <w:sz w:val="24"/>
          <w:szCs w:val="24"/>
          <w:cs/>
          <w:lang w:bidi="bn-BD"/>
        </w:rPr>
        <w:footnoteReference w:id="226"/>
      </w:r>
    </w:p>
    <w:p w:rsidR="007534BA" w:rsidRPr="00345ACB" w:rsidRDefault="007534BA" w:rsidP="007534BA">
      <w:pPr>
        <w:bidi w:val="0"/>
        <w:spacing w:after="0" w:line="240" w:lineRule="auto"/>
        <w:jc w:val="both"/>
        <w:rPr>
          <w:rStyle w:val="rvts15"/>
          <w:rFonts w:ascii="Kalpurush" w:hAnsi="Kalpurush" w:cs="Kalpurush"/>
          <w:sz w:val="24"/>
          <w:szCs w:val="24"/>
          <w:cs/>
          <w:lang w:bidi="bn-BD"/>
        </w:rPr>
      </w:pPr>
      <w:r w:rsidRPr="00345ACB">
        <w:rPr>
          <w:rStyle w:val="rvts15"/>
          <w:rFonts w:ascii="Kalpurush" w:hAnsi="Kalpurush" w:cs="Kalpurush" w:hint="cs"/>
          <w:sz w:val="24"/>
          <w:szCs w:val="24"/>
          <w:cs/>
          <w:lang w:bidi="bn-BD"/>
        </w:rPr>
        <w:lastRenderedPageBreak/>
        <w:t>৯- জুমু‘আর দিনে দো</w:t>
      </w:r>
      <w:r w:rsidRPr="00345ACB">
        <w:rPr>
          <w:rStyle w:val="rvts15"/>
          <w:rFonts w:ascii="Kalpurush" w:hAnsi="Kalpurush" w:cs="Kalpurush" w:hint="cs"/>
          <w:sz w:val="24"/>
          <w:szCs w:val="24"/>
          <w:lang w:bidi="bn-BD"/>
        </w:rPr>
        <w:t>‘</w:t>
      </w:r>
      <w:r w:rsidRPr="00345ACB">
        <w:rPr>
          <w:rStyle w:val="rvts15"/>
          <w:rFonts w:ascii="Kalpurush" w:hAnsi="Kalpurush" w:cs="Kalpurush" w:hint="cs"/>
          <w:sz w:val="24"/>
          <w:szCs w:val="24"/>
          <w:cs/>
          <w:lang w:bidi="bn-BD"/>
        </w:rPr>
        <w:t>আ কবুল হওয়ার সময় বেশি বেশি দো</w:t>
      </w:r>
      <w:r w:rsidRPr="00345ACB">
        <w:rPr>
          <w:rStyle w:val="rvts15"/>
          <w:rFonts w:ascii="Kalpurush" w:hAnsi="Kalpurush" w:cs="Kalpurush" w:hint="cs"/>
          <w:sz w:val="24"/>
          <w:szCs w:val="24"/>
          <w:lang w:bidi="bn-BD"/>
        </w:rPr>
        <w:t>‘</w:t>
      </w:r>
      <w:r w:rsidRPr="00345ACB">
        <w:rPr>
          <w:rStyle w:val="rvts15"/>
          <w:rFonts w:ascii="Kalpurush" w:hAnsi="Kalpurush" w:cs="Kalpurush" w:hint="cs"/>
          <w:sz w:val="24"/>
          <w:szCs w:val="24"/>
          <w:cs/>
          <w:lang w:bidi="bn-BD"/>
        </w:rPr>
        <w:t>আ করা।</w:t>
      </w:r>
      <w:r>
        <w:rPr>
          <w:rStyle w:val="rvts15"/>
          <w:rFonts w:ascii="Kalpurush" w:hAnsi="Kalpurush" w:cs="Kalpurush" w:hint="cs"/>
          <w:sz w:val="24"/>
          <w:szCs w:val="24"/>
          <w:cs/>
          <w:lang w:bidi="bn-BD"/>
        </w:rPr>
        <w:t xml:space="preserve"> রাসূলুল্লাহ্ </w:t>
      </w:r>
      <w:r w:rsidRPr="00345ACB">
        <w:rPr>
          <w:rStyle w:val="rvts15"/>
          <w:rFonts w:ascii="Kalpurush" w:hAnsi="Kalpurush" w:cs="Kalpurush" w:hint="cs"/>
          <w:sz w:val="24"/>
          <w:szCs w:val="24"/>
          <w:cs/>
          <w:lang w:bidi="bn-BD"/>
        </w:rPr>
        <w:t xml:space="preserve">সাল্লাল্লাহু আলাইহি ওয়াসাল্লাম বলেছেন, </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rPr>
        <w:t>«إِنَّ فِي الْجُمُعَةِ لَسَاعَةً، لَا يُوَافِقُهَا مُسْلِمٌ، يَسْأَلُ اللهَ فِيهَا خَيْرًا، إِلَّا أَعْطَاهُ إِيَّاهُ»</w:t>
      </w:r>
    </w:p>
    <w:p w:rsidR="007534BA" w:rsidRPr="00345ACB" w:rsidRDefault="007534BA" w:rsidP="00035094">
      <w:pPr>
        <w:bidi w:val="0"/>
        <w:spacing w:after="0" w:line="240" w:lineRule="auto"/>
        <w:jc w:val="both"/>
        <w:rPr>
          <w:rStyle w:val="rvts15"/>
          <w:rFonts w:ascii="Kalpurush" w:hAnsi="Kalpurush" w:cs="Kalpurush"/>
          <w:sz w:val="24"/>
          <w:szCs w:val="24"/>
          <w:cs/>
          <w:lang w:bidi="bn-BD"/>
        </w:rPr>
      </w:pPr>
      <w:r w:rsidRPr="00345ACB">
        <w:rPr>
          <w:rStyle w:val="rvts15"/>
          <w:rFonts w:ascii="Kalpurush" w:hAnsi="Kalpurush" w:cs="Kalpurush"/>
          <w:sz w:val="24"/>
          <w:szCs w:val="24"/>
          <w:lang w:bidi="bn-BD"/>
        </w:rPr>
        <w:t>“</w:t>
      </w:r>
      <w:r w:rsidRPr="00345ACB">
        <w:rPr>
          <w:rStyle w:val="rvts15"/>
          <w:rFonts w:ascii="Kalpurush" w:hAnsi="Kalpurush" w:cs="Kalpurush"/>
          <w:sz w:val="24"/>
          <w:szCs w:val="24"/>
          <w:cs/>
          <w:lang w:bidi="bn-BD"/>
        </w:rPr>
        <w:t>জুমু</w:t>
      </w:r>
      <w:r w:rsidRPr="00345ACB">
        <w:rPr>
          <w:rStyle w:val="rvts15"/>
          <w:rFonts w:ascii="Kalpurush" w:hAnsi="Kalpurush" w:cs="Kalpurush" w:hint="cs"/>
          <w:sz w:val="24"/>
          <w:szCs w:val="24"/>
          <w:cs/>
          <w:lang w:bidi="bn-BD"/>
        </w:rPr>
        <w:t>‘</w:t>
      </w:r>
      <w:r w:rsidRPr="00345ACB">
        <w:rPr>
          <w:rStyle w:val="rvts15"/>
          <w:rFonts w:ascii="Kalpurush" w:hAnsi="Kalpurush" w:cs="Kalpurush"/>
          <w:sz w:val="24"/>
          <w:szCs w:val="24"/>
          <w:cs/>
          <w:lang w:bidi="bn-BD"/>
        </w:rPr>
        <w:t>আর দিনের</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 xml:space="preserve">মধ্যে অবশ্যই এমন একটি মুহূর্ত আছে </w:t>
      </w:r>
      <w:r>
        <w:rPr>
          <w:rStyle w:val="rvts15"/>
          <w:rFonts w:ascii="Kalpurush" w:hAnsi="Kalpurush" w:cs="Kalpurush"/>
          <w:sz w:val="24"/>
          <w:szCs w:val="24"/>
          <w:cs/>
          <w:lang w:bidi="bn-BD"/>
        </w:rPr>
        <w:t xml:space="preserve">কোনো </w:t>
      </w:r>
      <w:r w:rsidRPr="00345ACB">
        <w:rPr>
          <w:rStyle w:val="rvts15"/>
          <w:rFonts w:ascii="Kalpurush" w:hAnsi="Kalpurush" w:cs="Kalpurush"/>
          <w:sz w:val="24"/>
          <w:szCs w:val="24"/>
          <w:cs/>
          <w:lang w:bidi="bn-BD"/>
        </w:rPr>
        <w:t>মুস</w:t>
      </w:r>
      <w:r w:rsidRPr="00345ACB">
        <w:rPr>
          <w:rStyle w:val="rvts15"/>
          <w:rFonts w:ascii="Kalpurush" w:hAnsi="Kalpurush" w:cs="Kalpurush" w:hint="cs"/>
          <w:sz w:val="24"/>
          <w:szCs w:val="24"/>
          <w:cs/>
          <w:lang w:bidi="bn-BD"/>
        </w:rPr>
        <w:t>লিম</w:t>
      </w:r>
      <w:r w:rsidRPr="00345ACB">
        <w:rPr>
          <w:rStyle w:val="rvts15"/>
          <w:rFonts w:ascii="Kalpurush" w:hAnsi="Kalpurush" w:cs="Kalpurush"/>
          <w:sz w:val="24"/>
          <w:szCs w:val="24"/>
          <w:cs/>
          <w:lang w:bidi="bn-BD"/>
        </w:rPr>
        <w:t xml:space="preserve"> </w:t>
      </w:r>
      <w:r w:rsidR="00035094">
        <w:rPr>
          <w:rStyle w:val="rvts15"/>
          <w:rFonts w:ascii="Kalpurush" w:hAnsi="Kalpurush" w:cs="Kalpurush" w:hint="cs"/>
          <w:sz w:val="24"/>
          <w:szCs w:val="24"/>
          <w:cs/>
          <w:lang w:bidi="bn-BD"/>
        </w:rPr>
        <w:t xml:space="preserve">সে সময় </w:t>
      </w:r>
      <w:r w:rsidRPr="00345ACB">
        <w:rPr>
          <w:rStyle w:val="rvts15"/>
          <w:rFonts w:ascii="Kalpurush" w:hAnsi="Kalpurush" w:cs="Kalpurush"/>
          <w:sz w:val="24"/>
          <w:szCs w:val="24"/>
          <w:cs/>
          <w:lang w:bidi="bn-BD"/>
        </w:rPr>
        <w:t>আল্লাহর নিকট</w:t>
      </w:r>
      <w:r w:rsidR="00035094">
        <w:rPr>
          <w:rStyle w:val="rvts15"/>
          <w:rFonts w:ascii="Kalpurush" w:hAnsi="Kalpurush" w:cs="Kalpurush" w:hint="cs"/>
          <w:sz w:val="24"/>
          <w:szCs w:val="24"/>
          <w:cs/>
          <w:lang w:bidi="bn-BD"/>
        </w:rPr>
        <w:t xml:space="preserve"> কোনো</w:t>
      </w:r>
      <w:r w:rsidRPr="00345ACB">
        <w:rPr>
          <w:rStyle w:val="rvts15"/>
          <w:rFonts w:ascii="Kalpurush" w:hAnsi="Kalpurush" w:cs="Kalpurush"/>
          <w:sz w:val="24"/>
          <w:szCs w:val="24"/>
          <w:cs/>
          <w:lang w:bidi="bn-BD"/>
        </w:rPr>
        <w:t xml:space="preserve"> কল্যাণ প্রার্থনা</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 xml:space="preserve">করলে </w:t>
      </w:r>
      <w:r w:rsidR="00EA6A86" w:rsidRPr="00345ACB">
        <w:rPr>
          <w:rStyle w:val="rvts15"/>
          <w:rFonts w:ascii="Kalpurush" w:hAnsi="Kalpurush" w:cs="Kalpurush"/>
          <w:sz w:val="24"/>
          <w:szCs w:val="24"/>
          <w:cs/>
          <w:lang w:bidi="bn-BD"/>
        </w:rPr>
        <w:t>নিশ্চ</w:t>
      </w:r>
      <w:r w:rsidR="00EA6A86">
        <w:rPr>
          <w:rStyle w:val="rvts15"/>
          <w:rFonts w:ascii="Kalpurush" w:hAnsi="Kalpurush" w:cs="Kalpurush" w:hint="cs"/>
          <w:sz w:val="24"/>
          <w:szCs w:val="24"/>
          <w:cs/>
          <w:lang w:bidi="bn-BD"/>
        </w:rPr>
        <w:t>য়</w:t>
      </w:r>
      <w:r w:rsidR="00EA6A86" w:rsidRPr="00345ACB">
        <w:rPr>
          <w:rStyle w:val="rvts15"/>
          <w:rFonts w:ascii="Kalpurush" w:hAnsi="Kalpurush" w:cs="Kalpurush"/>
          <w:sz w:val="24"/>
          <w:szCs w:val="24"/>
          <w:cs/>
          <w:lang w:bidi="bn-BD"/>
        </w:rPr>
        <w:t xml:space="preserve"> </w:t>
      </w:r>
      <w:r w:rsidRPr="00345ACB">
        <w:rPr>
          <w:rStyle w:val="rvts15"/>
          <w:rFonts w:ascii="Kalpurush" w:hAnsi="Kalpurush" w:cs="Kalpurush"/>
          <w:sz w:val="24"/>
          <w:szCs w:val="24"/>
          <w:cs/>
          <w:lang w:bidi="bn-BD"/>
        </w:rPr>
        <w:t>তিনি তাকে তা দান করেন</w:t>
      </w:r>
      <w:r w:rsidRPr="00345ACB">
        <w:rPr>
          <w:rStyle w:val="rvts15"/>
          <w:rFonts w:ascii="Kalpurush" w:hAnsi="Kalpurush" w:cs="Kalpurush" w:hint="cs"/>
          <w:sz w:val="24"/>
          <w:szCs w:val="24"/>
          <w:cs/>
          <w:lang w:bidi="bn-BD"/>
        </w:rPr>
        <w:t>”</w:t>
      </w:r>
      <w:r w:rsidRPr="00622BBF">
        <w:rPr>
          <w:rStyle w:val="rvts15"/>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227"/>
      </w:r>
    </w:p>
    <w:p w:rsidR="007534BA" w:rsidRPr="00345ACB" w:rsidRDefault="007534BA" w:rsidP="007534BA">
      <w:pPr>
        <w:bidi w:val="0"/>
        <w:spacing w:after="0" w:line="240" w:lineRule="auto"/>
        <w:jc w:val="both"/>
        <w:rPr>
          <w:rStyle w:val="rvts15"/>
          <w:rFonts w:ascii="Kalpurush" w:hAnsi="Kalpurush" w:cs="Kalpurush"/>
          <w:sz w:val="24"/>
          <w:szCs w:val="24"/>
          <w:cs/>
          <w:lang w:bidi="bn-BD"/>
        </w:rPr>
      </w:pPr>
      <w:r w:rsidRPr="00345ACB">
        <w:rPr>
          <w:rStyle w:val="rvts15"/>
          <w:rFonts w:ascii="Kalpurush" w:hAnsi="Kalpurush" w:cs="Kalpurush" w:hint="cs"/>
          <w:sz w:val="24"/>
          <w:szCs w:val="24"/>
          <w:cs/>
          <w:lang w:bidi="bn-BD"/>
        </w:rPr>
        <w:t xml:space="preserve">অন্য হাদীসে এসেছে, এ সময়টি জুমু‘আর দিনের শেষ সময় তথা বিকেল বেলা। </w:t>
      </w:r>
      <w:r>
        <w:rPr>
          <w:rStyle w:val="rvts15"/>
          <w:rFonts w:ascii="Kalpurush" w:hAnsi="Kalpurush" w:cs="Kalpurush" w:hint="cs"/>
          <w:sz w:val="24"/>
          <w:szCs w:val="24"/>
          <w:cs/>
          <w:lang w:bidi="bn-BD"/>
        </w:rPr>
        <w:t xml:space="preserve">রাসূলুল্লাহ্ সাল্লাল্লাহু আলাইহি ওয়াসাল্লাম বলেছেন, </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rPr>
        <w:t>«يَوْمُ الْجُمُعَةِ ثِنْتَا عَشْرَةَ - يُرِيدُ - سَاعَةً، لَا يُوجَدُ مُسْلِمٌ يَسْأَلُ اللَّهَ عَزَّ وَجَلَّ شَيْئًا، إِلَّا أَتَاهُ اللَّهُ عَزَّ وَجَلَّ، فَالْتَمِسُوهَا آخِرَ سَاعَةٍ بَعْدَ الْعَصْرِ»</w:t>
      </w:r>
    </w:p>
    <w:p w:rsidR="007534BA" w:rsidRPr="00423A0A" w:rsidRDefault="007534BA" w:rsidP="00035094">
      <w:pPr>
        <w:bidi w:val="0"/>
        <w:spacing w:after="0" w:line="240" w:lineRule="auto"/>
        <w:jc w:val="both"/>
        <w:rPr>
          <w:rStyle w:val="rvts15"/>
          <w:rFonts w:ascii="Kalpurush" w:hAnsi="Kalpurush" w:cs="Kalpurush"/>
          <w:sz w:val="24"/>
          <w:szCs w:val="24"/>
          <w:cs/>
          <w:lang w:bidi="bn-BD"/>
        </w:rPr>
      </w:pPr>
      <w:r w:rsidRPr="00345ACB">
        <w:rPr>
          <w:rStyle w:val="rvts15"/>
          <w:rFonts w:ascii="Kalpurush" w:hAnsi="Kalpurush" w:cs="Kalpurush"/>
          <w:sz w:val="24"/>
          <w:szCs w:val="24"/>
          <w:lang w:bidi="bn-BD"/>
        </w:rPr>
        <w:t>“</w:t>
      </w:r>
      <w:r w:rsidRPr="00345ACB">
        <w:rPr>
          <w:rStyle w:val="rvts15"/>
          <w:rFonts w:ascii="Kalpurush" w:hAnsi="Kalpurush" w:cs="Kalpurush"/>
          <w:sz w:val="24"/>
          <w:szCs w:val="24"/>
          <w:cs/>
          <w:lang w:bidi="bn-BD"/>
        </w:rPr>
        <w:t>জুমু</w:t>
      </w:r>
      <w:r w:rsidRPr="00345ACB">
        <w:rPr>
          <w:rStyle w:val="rvts15"/>
          <w:rFonts w:ascii="Kalpurush" w:hAnsi="Kalpurush" w:cs="Kalpurush" w:hint="cs"/>
          <w:sz w:val="24"/>
          <w:szCs w:val="24"/>
          <w:cs/>
          <w:lang w:bidi="bn-BD"/>
        </w:rPr>
        <w:t>‘</w:t>
      </w:r>
      <w:r w:rsidRPr="00345ACB">
        <w:rPr>
          <w:rStyle w:val="rvts15"/>
          <w:rFonts w:ascii="Kalpurush" w:hAnsi="Kalpurush" w:cs="Kalpurush"/>
          <w:sz w:val="24"/>
          <w:szCs w:val="24"/>
          <w:cs/>
          <w:lang w:bidi="bn-BD"/>
        </w:rPr>
        <w:t xml:space="preserve">আর দিনের বার ঘন্টার মধ্যে একটি বিশেষ </w:t>
      </w:r>
      <w:r w:rsidRPr="00345ACB">
        <w:rPr>
          <w:rStyle w:val="rvts15"/>
          <w:rFonts w:ascii="Kalpurush" w:hAnsi="Kalpurush" w:cs="Kalpurush" w:hint="cs"/>
          <w:sz w:val="24"/>
          <w:szCs w:val="24"/>
          <w:cs/>
          <w:lang w:bidi="bn-BD"/>
        </w:rPr>
        <w:t xml:space="preserve">মুহূর্ত </w:t>
      </w:r>
      <w:r w:rsidRPr="00345ACB">
        <w:rPr>
          <w:rStyle w:val="rvts15"/>
          <w:rFonts w:ascii="Kalpurush" w:hAnsi="Kalpurush" w:cs="Kalpurush"/>
          <w:sz w:val="24"/>
          <w:szCs w:val="24"/>
          <w:cs/>
          <w:lang w:bidi="bn-BD"/>
        </w:rPr>
        <w:t>আছে</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তখন</w:t>
      </w:r>
      <w:r>
        <w:rPr>
          <w:rStyle w:val="rvts15"/>
          <w:rFonts w:ascii="Kalpurush" w:hAnsi="Kalpurush" w:cs="Kalpurush"/>
          <w:sz w:val="24"/>
          <w:szCs w:val="24"/>
          <w:cs/>
          <w:lang w:bidi="bn-BD"/>
        </w:rPr>
        <w:t xml:space="preserve"> কোনো </w:t>
      </w:r>
      <w:r w:rsidRPr="00345ACB">
        <w:rPr>
          <w:rStyle w:val="rvts15"/>
          <w:rFonts w:ascii="Kalpurush" w:hAnsi="Kalpurush" w:cs="Kalpurush" w:hint="cs"/>
          <w:sz w:val="24"/>
          <w:szCs w:val="24"/>
          <w:cs/>
          <w:lang w:bidi="bn-BD"/>
        </w:rPr>
        <w:t>মুসলিম</w:t>
      </w:r>
      <w:r w:rsidRPr="00345ACB">
        <w:rPr>
          <w:rStyle w:val="rvts15"/>
          <w:rFonts w:ascii="Kalpurush" w:hAnsi="Kalpurush" w:cs="Kalpurush"/>
          <w:sz w:val="24"/>
          <w:szCs w:val="24"/>
          <w:cs/>
          <w:lang w:bidi="bn-BD"/>
        </w:rPr>
        <w:t xml:space="preserve"> আল্লাহর</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নিকট যা</w:t>
      </w:r>
      <w:r w:rsidR="00035094">
        <w:rPr>
          <w:rStyle w:val="rvts15"/>
          <w:rFonts w:ascii="Kalpurush" w:hAnsi="Kalpurush" w:cs="Kalpurush" w:hint="cs"/>
          <w:sz w:val="24"/>
          <w:szCs w:val="24"/>
          <w:cs/>
          <w:lang w:bidi="bn-BD"/>
        </w:rPr>
        <w:t>-</w:t>
      </w:r>
      <w:r w:rsidRPr="00345ACB">
        <w:rPr>
          <w:rStyle w:val="rvts15"/>
          <w:rFonts w:ascii="Kalpurush" w:hAnsi="Kalpurush" w:cs="Kalpurush"/>
          <w:sz w:val="24"/>
          <w:szCs w:val="24"/>
          <w:cs/>
          <w:lang w:bidi="bn-BD"/>
        </w:rPr>
        <w:t xml:space="preserve">ই </w:t>
      </w:r>
      <w:r w:rsidR="00035094">
        <w:rPr>
          <w:rStyle w:val="rvts15"/>
          <w:rFonts w:ascii="Kalpurush" w:hAnsi="Kalpurush" w:cs="Kalpurush" w:hint="cs"/>
          <w:sz w:val="24"/>
          <w:szCs w:val="24"/>
          <w:cs/>
          <w:lang w:bidi="bn-BD"/>
        </w:rPr>
        <w:t xml:space="preserve">চাইবে </w:t>
      </w:r>
      <w:r w:rsidRPr="00345ACB">
        <w:rPr>
          <w:rStyle w:val="rvts15"/>
          <w:rFonts w:ascii="Kalpurush" w:hAnsi="Kalpurush" w:cs="Kalpurush"/>
          <w:sz w:val="24"/>
          <w:szCs w:val="24"/>
          <w:cs/>
          <w:lang w:bidi="bn-BD"/>
        </w:rPr>
        <w:t xml:space="preserve">আল্লাহ </w:t>
      </w:r>
      <w:r w:rsidR="00035094">
        <w:rPr>
          <w:rStyle w:val="rvts15"/>
          <w:rFonts w:ascii="Kalpurush" w:hAnsi="Kalpurush" w:cs="Kalpurush" w:hint="cs"/>
          <w:sz w:val="24"/>
          <w:szCs w:val="24"/>
          <w:cs/>
          <w:lang w:bidi="bn-BD"/>
        </w:rPr>
        <w:t xml:space="preserve">তা‘আলা তাকে </w:t>
      </w:r>
      <w:r w:rsidRPr="00345ACB">
        <w:rPr>
          <w:rStyle w:val="rvts15"/>
          <w:rFonts w:ascii="Kalpurush" w:hAnsi="Kalpurush" w:cs="Kalpurush"/>
          <w:sz w:val="24"/>
          <w:szCs w:val="24"/>
          <w:cs/>
          <w:lang w:bidi="bn-BD"/>
        </w:rPr>
        <w:t>তা</w:t>
      </w:r>
      <w:r w:rsidR="00035094">
        <w:rPr>
          <w:rStyle w:val="rvts15"/>
          <w:rFonts w:ascii="Kalpurush" w:hAnsi="Kalpurush" w:cs="Kalpurush" w:hint="cs"/>
          <w:sz w:val="24"/>
          <w:szCs w:val="24"/>
          <w:cs/>
          <w:lang w:bidi="bn-BD"/>
        </w:rPr>
        <w:t>-</w:t>
      </w:r>
      <w:r w:rsidRPr="00345ACB">
        <w:rPr>
          <w:rStyle w:val="rvts15"/>
          <w:rFonts w:ascii="Kalpurush" w:hAnsi="Kalpurush" w:cs="Kalpurush"/>
          <w:sz w:val="24"/>
          <w:szCs w:val="24"/>
          <w:cs/>
          <w:lang w:bidi="bn-BD"/>
        </w:rPr>
        <w:t xml:space="preserve">ই </w:t>
      </w:r>
      <w:r w:rsidR="00035094">
        <w:rPr>
          <w:rStyle w:val="rvts15"/>
          <w:rFonts w:ascii="Kalpurush" w:hAnsi="Kalpurush" w:cs="Kalpurush" w:hint="cs"/>
          <w:sz w:val="24"/>
          <w:szCs w:val="24"/>
          <w:cs/>
          <w:lang w:bidi="bn-BD"/>
        </w:rPr>
        <w:t>প্রদান</w:t>
      </w:r>
      <w:r w:rsidR="00035094" w:rsidRPr="00345ACB">
        <w:rPr>
          <w:rStyle w:val="rvts15"/>
          <w:rFonts w:ascii="Kalpurush" w:hAnsi="Kalpurush" w:cs="Kalpurush"/>
          <w:sz w:val="24"/>
          <w:szCs w:val="24"/>
          <w:cs/>
          <w:lang w:bidi="bn-BD"/>
        </w:rPr>
        <w:t xml:space="preserve"> </w:t>
      </w:r>
      <w:r w:rsidRPr="00345ACB">
        <w:rPr>
          <w:rStyle w:val="rvts15"/>
          <w:rFonts w:ascii="Kalpurush" w:hAnsi="Kalpurush" w:cs="Kalpurush"/>
          <w:sz w:val="24"/>
          <w:szCs w:val="24"/>
          <w:cs/>
          <w:lang w:bidi="bn-BD"/>
        </w:rPr>
        <w:t>করেন। তোমরা</w:t>
      </w:r>
      <w:r w:rsidR="00035094">
        <w:rPr>
          <w:rStyle w:val="rvts15"/>
          <w:rFonts w:ascii="Kalpurush" w:hAnsi="Kalpurush" w:cs="Kalpurush" w:hint="cs"/>
          <w:sz w:val="24"/>
          <w:szCs w:val="24"/>
          <w:cs/>
          <w:lang w:bidi="bn-BD"/>
        </w:rPr>
        <w:t>সেটা</w:t>
      </w:r>
      <w:r w:rsidR="00035094" w:rsidRPr="00345ACB">
        <w:rPr>
          <w:rStyle w:val="rvts15"/>
          <w:rFonts w:ascii="Kalpurush" w:hAnsi="Kalpurush" w:cs="Kalpurush" w:hint="cs"/>
          <w:sz w:val="24"/>
          <w:szCs w:val="24"/>
          <w:cs/>
          <w:lang w:bidi="bn-BD"/>
        </w:rPr>
        <w:t xml:space="preserve">কে </w:t>
      </w:r>
      <w:r w:rsidRPr="00345ACB">
        <w:rPr>
          <w:rStyle w:val="rvts15"/>
          <w:rFonts w:ascii="Kalpurush" w:hAnsi="Kalpurush" w:cs="Kalpurush"/>
          <w:sz w:val="24"/>
          <w:szCs w:val="24"/>
          <w:cs/>
          <w:lang w:bidi="bn-BD"/>
        </w:rPr>
        <w:t>আসরের</w:t>
      </w:r>
      <w:r w:rsidR="00035094">
        <w:rPr>
          <w:rStyle w:val="rvts15"/>
          <w:rFonts w:ascii="Kalpurush" w:hAnsi="Kalpurush" w:cs="Kalpurush" w:hint="cs"/>
          <w:sz w:val="24"/>
          <w:szCs w:val="24"/>
          <w:cs/>
          <w:lang w:bidi="bn-BD"/>
        </w:rPr>
        <w:t xml:space="preserve"> পরের</w:t>
      </w:r>
      <w:r w:rsidRPr="00345ACB">
        <w:rPr>
          <w:rStyle w:val="rvts15"/>
          <w:rFonts w:ascii="Kalpurush" w:hAnsi="Kalpurush" w:cs="Kalpurush"/>
          <w:sz w:val="24"/>
          <w:szCs w:val="24"/>
          <w:cs/>
          <w:lang w:bidi="bn-BD"/>
        </w:rPr>
        <w:t xml:space="preserve"> </w:t>
      </w:r>
      <w:r w:rsidR="00035094">
        <w:rPr>
          <w:rStyle w:val="rvts15"/>
          <w:rFonts w:ascii="Kalpurush" w:hAnsi="Kalpurush" w:cs="Kalpurush" w:hint="cs"/>
          <w:sz w:val="24"/>
          <w:szCs w:val="24"/>
          <w:cs/>
          <w:lang w:bidi="bn-BD"/>
        </w:rPr>
        <w:t xml:space="preserve">মুহূর্তে </w:t>
      </w:r>
      <w:r w:rsidRPr="00345ACB">
        <w:rPr>
          <w:rStyle w:val="rvts15"/>
          <w:rFonts w:ascii="Kalpurush" w:hAnsi="Kalpurush" w:cs="Kalpurush"/>
          <w:sz w:val="24"/>
          <w:szCs w:val="24"/>
          <w:cs/>
          <w:lang w:bidi="bn-BD"/>
        </w:rPr>
        <w:t>সন্ধান ক</w:t>
      </w:r>
      <w:r w:rsidRPr="00345ACB">
        <w:rPr>
          <w:rStyle w:val="rvts15"/>
          <w:rFonts w:ascii="Kalpurush" w:hAnsi="Kalpurush" w:cs="Kalpurush" w:hint="cs"/>
          <w:sz w:val="24"/>
          <w:szCs w:val="24"/>
          <w:cs/>
          <w:lang w:bidi="bn-BD"/>
        </w:rPr>
        <w:t>রো”</w:t>
      </w:r>
      <w:r w:rsidRPr="00622BBF">
        <w:rPr>
          <w:rStyle w:val="rvts15"/>
          <w:rFonts w:ascii="Kalpurush" w:hAnsi="Kalpurush" w:cs="SolaimanLipi" w:hint="cs"/>
          <w:sz w:val="24"/>
          <w:szCs w:val="24"/>
          <w:cs/>
          <w:lang w:bidi="hi-IN"/>
        </w:rPr>
        <w:t>।</w:t>
      </w:r>
      <w:r w:rsidRPr="00345ACB">
        <w:rPr>
          <w:rStyle w:val="FootnoteReference"/>
          <w:rFonts w:ascii="Kalpurush" w:hAnsi="Kalpurush" w:cs="Kalpurush"/>
          <w:sz w:val="24"/>
          <w:szCs w:val="24"/>
          <w:cs/>
          <w:lang w:bidi="bn-BD"/>
        </w:rPr>
        <w:footnoteReference w:id="228"/>
      </w:r>
    </w:p>
    <w:p w:rsidR="007534BA" w:rsidRPr="00345ACB" w:rsidRDefault="007534BA" w:rsidP="007534BA">
      <w:pPr>
        <w:bidi w:val="0"/>
        <w:spacing w:after="0" w:line="240" w:lineRule="auto"/>
        <w:jc w:val="both"/>
        <w:rPr>
          <w:rStyle w:val="rvts15"/>
          <w:rFonts w:ascii="Kalpurush" w:hAnsi="Kalpurush" w:cs="Kalpurush"/>
          <w:sz w:val="24"/>
          <w:szCs w:val="24"/>
          <w:cs/>
          <w:lang w:bidi="bn-BD"/>
        </w:rPr>
      </w:pPr>
      <w:r w:rsidRPr="00423A0A">
        <w:rPr>
          <w:rStyle w:val="rvts15"/>
          <w:rFonts w:ascii="Kalpurush" w:hAnsi="Kalpurush" w:cs="Kalpurush" w:hint="cs"/>
          <w:sz w:val="24"/>
          <w:szCs w:val="24"/>
          <w:cs/>
          <w:lang w:bidi="bn-BD"/>
        </w:rPr>
        <w:t xml:space="preserve">১০- </w:t>
      </w:r>
      <w:r>
        <w:rPr>
          <w:rStyle w:val="rvts15"/>
          <w:rFonts w:ascii="Kalpurush" w:hAnsi="Kalpurush" w:cs="Kalpurush"/>
          <w:sz w:val="24"/>
          <w:szCs w:val="24"/>
          <w:cs/>
          <w:lang w:bidi="bn-BD"/>
        </w:rPr>
        <w:t>আবু</w:t>
      </w:r>
      <w:r w:rsidRPr="00345ACB">
        <w:rPr>
          <w:rStyle w:val="rvts15"/>
          <w:rFonts w:ascii="Kalpurush" w:hAnsi="Kalpurush" w:cs="Kalpurush"/>
          <w:sz w:val="24"/>
          <w:szCs w:val="24"/>
          <w:cs/>
          <w:lang w:bidi="bn-BD"/>
        </w:rPr>
        <w:t xml:space="preserve"> হুরায়রা রাদিয়াল্লাহু </w:t>
      </w:r>
      <w:r w:rsidRPr="00345ACB">
        <w:rPr>
          <w:rStyle w:val="rvts15"/>
          <w:rFonts w:ascii="Kalpurush" w:hAnsi="Kalpurush" w:cs="Kalpurush"/>
          <w:sz w:val="24"/>
          <w:szCs w:val="24"/>
          <w:lang w:bidi="bn-BD"/>
        </w:rPr>
        <w:t>‘</w:t>
      </w:r>
      <w:r w:rsidRPr="00345ACB">
        <w:rPr>
          <w:rStyle w:val="rvts15"/>
          <w:rFonts w:ascii="Kalpurush" w:hAnsi="Kalpurush" w:cs="Kalpurush"/>
          <w:sz w:val="24"/>
          <w:szCs w:val="24"/>
          <w:cs/>
          <w:lang w:bidi="bn-BD"/>
        </w:rPr>
        <w:t>আনহু</w:t>
      </w:r>
      <w:r>
        <w:rPr>
          <w:rStyle w:val="rvts15"/>
          <w:rFonts w:ascii="Kalpurush" w:hAnsi="Kalpurush" w:cs="Kalpurush"/>
          <w:sz w:val="24"/>
          <w:szCs w:val="24"/>
          <w:cs/>
          <w:lang w:bidi="bn-BD"/>
        </w:rPr>
        <w:t xml:space="preserve"> থেকে বর্ণিত</w:t>
      </w:r>
      <w:r>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তিনি বলেন</w:t>
      </w:r>
      <w:r w:rsidRPr="00345ACB">
        <w:rPr>
          <w:rStyle w:val="rvts15"/>
          <w:rFonts w:ascii="Kalpurush" w:hAnsi="Kalpurush" w:cs="Kalpurush"/>
          <w:sz w:val="24"/>
          <w:szCs w:val="24"/>
          <w:lang w:bidi="bn-BD"/>
        </w:rPr>
        <w:t>,</w:t>
      </w:r>
      <w:r>
        <w:rPr>
          <w:rStyle w:val="rvts15"/>
          <w:rFonts w:ascii="Kalpurush" w:hAnsi="Kalpurush" w:cs="Kalpurush"/>
          <w:sz w:val="24"/>
          <w:szCs w:val="24"/>
          <w:cs/>
          <w:lang w:bidi="bn-BD"/>
        </w:rPr>
        <w:t xml:space="preserve"> রাসূলুল্লাহ্ </w:t>
      </w:r>
      <w:r w:rsidRPr="00345ACB">
        <w:rPr>
          <w:rStyle w:val="rvts15"/>
          <w:rFonts w:ascii="Kalpurush" w:hAnsi="Kalpurush" w:cs="Kalpurush"/>
          <w:sz w:val="24"/>
          <w:szCs w:val="24"/>
          <w:cs/>
          <w:lang w:bidi="bn-BD"/>
        </w:rPr>
        <w:t xml:space="preserve">সাল্লাল্লাহু আলাইহি ওয়াসাল্লাম </w:t>
      </w:r>
      <w:r w:rsidRPr="00345ACB">
        <w:rPr>
          <w:rStyle w:val="rvts15"/>
          <w:rFonts w:ascii="Kalpurush" w:hAnsi="Kalpurush" w:cs="Kalpurush" w:hint="cs"/>
          <w:sz w:val="24"/>
          <w:szCs w:val="24"/>
          <w:cs/>
          <w:lang w:bidi="bn-BD"/>
        </w:rPr>
        <w:t>বলেছেন,</w:t>
      </w:r>
    </w:p>
    <w:p w:rsidR="007534BA" w:rsidRPr="000E68D6" w:rsidRDefault="007534BA" w:rsidP="007534BA">
      <w:pPr>
        <w:autoSpaceDE w:val="0"/>
        <w:autoSpaceDN w:val="0"/>
        <w:adjustRightInd w:val="0"/>
        <w:spacing w:after="0" w:line="240" w:lineRule="auto"/>
        <w:jc w:val="both"/>
        <w:rPr>
          <w:rFonts w:ascii="Traditional Arabic" w:hAnsi="Traditional Arabic" w:cs="Kalpurush"/>
          <w:color w:val="0000CC"/>
          <w:sz w:val="24"/>
          <w:szCs w:val="24"/>
          <w:rtl/>
          <w:cs/>
          <w:lang w:bidi="ar-EG"/>
        </w:rPr>
      </w:pPr>
      <w:r w:rsidRPr="00345ACB">
        <w:rPr>
          <w:rFonts w:ascii="Traditional Arabic" w:hAnsi="Traditional Arabic" w:cs="KFGQPC Uthman Taha Naskh"/>
          <w:color w:val="0000CC"/>
          <w:sz w:val="24"/>
          <w:szCs w:val="24"/>
          <w:rtl/>
        </w:rPr>
        <w:t>«خَيْرُ يَوْمٍ طَلَعَتْ فِيهِ الشَّمْسُ يَوْمُ الْجُمُعَةِ، فِيهِ خُلِقَ آدَمُ، وَفِيهِ أُهْبِطَ، وَفِيهِ تِيبَ عَلَيْهِ، وَفِيهِ مَاتَ، وَفِيهِ تَقُومُ السَّاعَةُ، وَمَا مِنْ دَابَّةٍ إِلَّا وَهِيَ مُسِيخَةٌ</w:t>
      </w:r>
      <w:r>
        <w:rPr>
          <w:rStyle w:val="FootnoteReference"/>
          <w:rFonts w:ascii="Traditional Arabic" w:hAnsi="Traditional Arabic" w:cs="KFGQPC Uthman Taha Naskh"/>
          <w:color w:val="0000CC"/>
          <w:sz w:val="24"/>
          <w:szCs w:val="24"/>
          <w:rtl/>
        </w:rPr>
        <w:footnoteReference w:id="229"/>
      </w:r>
      <w:r w:rsidRPr="00345ACB">
        <w:rPr>
          <w:rFonts w:ascii="Traditional Arabic" w:hAnsi="Traditional Arabic" w:cs="KFGQPC Uthman Taha Naskh"/>
          <w:color w:val="0000CC"/>
          <w:sz w:val="24"/>
          <w:szCs w:val="24"/>
          <w:rtl/>
        </w:rPr>
        <w:t xml:space="preserve"> يَوْمَ الْجُمُعَةِ، مِنْ حِينَ تُصْبِحُ حَتَّى تَطْلُعَ الشَّمْسُ شَفَقًا مِنَ السَّاعَةِ، إِلَّا الْجِنَّ وَالْإِنْسَ، وَفِيهِ سَاعَةٌ لَا يُصَادِفُهَا عَبْدٌ مُسْلِمٌ وَهُوَ يُصَلِّي يَسْأَلُ اللَّهَ حَاجَةً، إِلَّا أَعْطَاهُ إِيَّاهَا»، قَالَ كَعْبٌ: ذَلِكَ فِي كُلِّ سَنَةٍ يَوْمٌ، فَقُلْتُ: «بَلْ فِي كُلِّ جُمُعَةٍ»، قَالَ: فَقَرَأَ كَعْبٌ التَّوْرَاةَ، فَقَالَ: صَدَقَ النَّبِيُّ صَلَّى اللهُ عَلَيْهِ وَسَلَّمَ. قَالَ أَبُو هُرَيْرَةَ: ثُمَّ لَقِيتُ عَبْدَ اللَّهِ بْنَ سَلَامٍ، فَحَدَّثْتُهُ بِمَجْلِسِي مَع كَعْبٍ، فَقَالَ عَبْدُ اللَّهِ بْنُ سَلَامٍ: قَدْ عَلِمْتُ </w:t>
      </w:r>
      <w:r w:rsidRPr="00345ACB">
        <w:rPr>
          <w:rFonts w:ascii="Traditional Arabic" w:hAnsi="Traditional Arabic" w:cs="KFGQPC Uthman Taha Naskh"/>
          <w:color w:val="0000CC"/>
          <w:sz w:val="24"/>
          <w:szCs w:val="24"/>
          <w:rtl/>
        </w:rPr>
        <w:lastRenderedPageBreak/>
        <w:t>أَيَّةَ سَاعَةٍ هِيَ، قَالَ أَبُو هُرَيْرَةَ: فَقُلْتُ لَهُ: فَأَخْبِرْنِي بِهَا، فَقَالَ عَبْدُ اللَّهِ بْنُ سَلَامٍ: هِيَ آخِرُ سَاعَةٍ مِنْ يَوْمِ الْجُمُعَةِ، فَقُلْتُ: كَيْفَ هِيَ آخِرُ سَاعَةٍ مِنْ يَوْمِ الْجُمُعَةِ، وَقَدْ قَالَ رَسُولُ اللَّهِ صَلَّى اللهُ عَلَيْهِ وَسَلَّمَ: «لَا يُصَادِفُهَا عَبْدٌ مُسْلِمٌ وَهُوَ يُصَلِّي»، وَتِلْكَ السَّاعَةُ لَا يُصَلِّي فِيهَا، فَقَالَ عَبْدُ اللَّهِ بْنُ سَلَامٍ: أَلَمْ يَقُلْ رَسُولُ اللَّهِ صَلَّى اللهُ عَلَيْهِ وَسَلَّمَ: «مَنْ جَلَسَ مَجْلِسًا يَنْتَظِرُ الصَّلَاةَ فَهُوَ فِي صَلَاةٍ حَتَّى يُصَلِّيَ»، قَالَ: فَقُلْتُ: بَلَى، قَالَ: هُوَ ذَاكَ</w:t>
      </w:r>
      <w:r w:rsidRPr="00345ACB">
        <w:rPr>
          <w:rFonts w:ascii="Traditional Arabic" w:hAnsi="Traditional Arabic" w:cs="KFGQPC Uthman Taha Naskh" w:hint="cs"/>
          <w:color w:val="0000CC"/>
          <w:sz w:val="24"/>
          <w:szCs w:val="24"/>
          <w:rtl/>
          <w:lang w:bidi="ar-EG"/>
        </w:rPr>
        <w:t>.</w:t>
      </w:r>
    </w:p>
    <w:p w:rsidR="007534BA" w:rsidRPr="00345ACB" w:rsidRDefault="007534BA" w:rsidP="009A6CE1">
      <w:pPr>
        <w:bidi w:val="0"/>
        <w:spacing w:after="0" w:line="240" w:lineRule="auto"/>
        <w:jc w:val="both"/>
        <w:rPr>
          <w:rStyle w:val="rvts15"/>
          <w:rFonts w:ascii="Kalpurush" w:hAnsi="Kalpurush" w:cs="Kalpurush"/>
          <w:sz w:val="24"/>
          <w:szCs w:val="24"/>
          <w:lang w:bidi="bn-BD"/>
        </w:rPr>
      </w:pPr>
      <w:r w:rsidRPr="00345ACB">
        <w:rPr>
          <w:rStyle w:val="rvts15"/>
          <w:rFonts w:ascii="Kalpurush" w:hAnsi="Kalpurush" w:cs="Kalpurush" w:hint="cs"/>
          <w:sz w:val="24"/>
          <w:szCs w:val="24"/>
          <w:cs/>
          <w:lang w:bidi="bn-BD"/>
        </w:rPr>
        <w:t>“</w:t>
      </w:r>
      <w:r w:rsidRPr="00345ACB">
        <w:rPr>
          <w:rStyle w:val="rvts15"/>
          <w:rFonts w:ascii="Kalpurush" w:hAnsi="Kalpurush" w:cs="Kalpurush"/>
          <w:sz w:val="24"/>
          <w:szCs w:val="24"/>
          <w:cs/>
          <w:lang w:bidi="bn-BD"/>
        </w:rPr>
        <w:t>যে সব দিনে</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সূর্যোদয় হয় তার মধ্যে জুমু</w:t>
      </w:r>
      <w:r w:rsidRPr="00345ACB">
        <w:rPr>
          <w:rStyle w:val="rvts15"/>
          <w:rFonts w:ascii="Kalpurush" w:hAnsi="Kalpurush" w:cs="Kalpurush" w:hint="cs"/>
          <w:sz w:val="24"/>
          <w:szCs w:val="24"/>
          <w:cs/>
          <w:lang w:bidi="bn-BD"/>
        </w:rPr>
        <w:t>‘</w:t>
      </w:r>
      <w:r w:rsidRPr="00345ACB">
        <w:rPr>
          <w:rStyle w:val="rvts15"/>
          <w:rFonts w:ascii="Kalpurush" w:hAnsi="Kalpurush" w:cs="Kalpurush"/>
          <w:sz w:val="24"/>
          <w:szCs w:val="24"/>
          <w:cs/>
          <w:lang w:bidi="bn-BD"/>
        </w:rPr>
        <w:t xml:space="preserve">আর দিনই </w:t>
      </w:r>
      <w:r w:rsidRPr="00345ACB">
        <w:rPr>
          <w:rStyle w:val="rvts15"/>
          <w:rFonts w:ascii="Kalpurush" w:hAnsi="Kalpurush" w:cs="Kalpurush" w:hint="cs"/>
          <w:sz w:val="24"/>
          <w:szCs w:val="24"/>
          <w:cs/>
          <w:lang w:bidi="bn-BD"/>
        </w:rPr>
        <w:t>সর্বো</w:t>
      </w:r>
      <w:r w:rsidRPr="00345ACB">
        <w:rPr>
          <w:rStyle w:val="rvts15"/>
          <w:rFonts w:ascii="Kalpurush" w:hAnsi="Kalpurush" w:cs="Kalpurush"/>
          <w:sz w:val="24"/>
          <w:szCs w:val="24"/>
          <w:cs/>
          <w:lang w:bidi="bn-BD"/>
        </w:rPr>
        <w:t xml:space="preserve">ত্তম। </w:t>
      </w:r>
      <w:r w:rsidRPr="00345ACB">
        <w:rPr>
          <w:rStyle w:val="rvts15"/>
          <w:rFonts w:ascii="Kalpurush" w:hAnsi="Kalpurush" w:cs="Kalpurush" w:hint="cs"/>
          <w:sz w:val="24"/>
          <w:szCs w:val="24"/>
          <w:cs/>
          <w:lang w:bidi="bn-BD"/>
        </w:rPr>
        <w:t>এ</w:t>
      </w:r>
      <w:r w:rsidRPr="00345ACB">
        <w:rPr>
          <w:rStyle w:val="rvts15"/>
          <w:rFonts w:ascii="Kalpurush" w:hAnsi="Kalpurush" w:cs="Kalpurush"/>
          <w:sz w:val="24"/>
          <w:szCs w:val="24"/>
          <w:cs/>
          <w:lang w:bidi="bn-BD"/>
        </w:rPr>
        <w:t xml:space="preserve"> দিনেই </w:t>
      </w:r>
      <w:r w:rsidRPr="00345ACB">
        <w:rPr>
          <w:rStyle w:val="rvts15"/>
          <w:rFonts w:ascii="Kalpurush" w:hAnsi="Kalpurush" w:cs="Kalpurush" w:hint="cs"/>
          <w:sz w:val="24"/>
          <w:szCs w:val="24"/>
          <w:cs/>
          <w:lang w:bidi="bn-BD"/>
        </w:rPr>
        <w:t xml:space="preserve">আদম আলাইহিস সালামকে </w:t>
      </w:r>
      <w:r w:rsidRPr="00345ACB">
        <w:rPr>
          <w:rStyle w:val="rvts15"/>
          <w:rFonts w:ascii="Kalpurush" w:hAnsi="Kalpurush" w:cs="Kalpurush"/>
          <w:sz w:val="24"/>
          <w:szCs w:val="24"/>
          <w:cs/>
          <w:lang w:bidi="bn-BD"/>
        </w:rPr>
        <w:t xml:space="preserve">সৃষ্টি </w:t>
      </w:r>
      <w:r w:rsidR="00035094">
        <w:rPr>
          <w:rStyle w:val="rvts15"/>
          <w:rFonts w:ascii="Kalpurush" w:hAnsi="Kalpurush" w:cs="Kalpurush" w:hint="cs"/>
          <w:sz w:val="24"/>
          <w:szCs w:val="24"/>
          <w:cs/>
          <w:lang w:bidi="bn-BD"/>
        </w:rPr>
        <w:t xml:space="preserve">করা </w:t>
      </w:r>
      <w:r w:rsidR="00035094" w:rsidRPr="00345ACB">
        <w:rPr>
          <w:rStyle w:val="rvts15"/>
          <w:rFonts w:ascii="Kalpurush" w:hAnsi="Kalpurush" w:cs="Kalpurush"/>
          <w:sz w:val="24"/>
          <w:szCs w:val="24"/>
          <w:cs/>
          <w:lang w:bidi="bn-BD"/>
        </w:rPr>
        <w:t>হয়েছি</w:t>
      </w:r>
      <w:r w:rsidR="00035094">
        <w:rPr>
          <w:rStyle w:val="rvts15"/>
          <w:rFonts w:ascii="Kalpurush" w:hAnsi="Kalpurush" w:cs="Kalpurush" w:hint="cs"/>
          <w:sz w:val="24"/>
          <w:szCs w:val="24"/>
          <w:cs/>
          <w:lang w:bidi="bn-BD"/>
        </w:rPr>
        <w:t>ল</w:t>
      </w:r>
      <w:r w:rsidRPr="00345ACB">
        <w:rPr>
          <w:rStyle w:val="rvts15"/>
          <w:rFonts w:ascii="Kalpurush" w:hAnsi="Kalpurush" w:cs="Kalpurush"/>
          <w:sz w:val="24"/>
          <w:szCs w:val="24"/>
          <w:lang w:bidi="bn-BD"/>
        </w:rPr>
        <w:t xml:space="preserve">, </w:t>
      </w:r>
      <w:r w:rsidRPr="00345ACB">
        <w:rPr>
          <w:rStyle w:val="rvts15"/>
          <w:rFonts w:ascii="Kalpurush" w:hAnsi="Kalpurush" w:cs="Kalpurush" w:hint="cs"/>
          <w:sz w:val="24"/>
          <w:szCs w:val="24"/>
          <w:cs/>
          <w:lang w:bidi="bn-BD"/>
        </w:rPr>
        <w:t>এ</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দিনই তাঁকে দুনিয়াতে পাঠানো হয়</w:t>
      </w:r>
      <w:r w:rsidRPr="00345ACB">
        <w:rPr>
          <w:rStyle w:val="rvts15"/>
          <w:rFonts w:ascii="Kalpurush" w:hAnsi="Kalpurush" w:cs="Kalpurush"/>
          <w:sz w:val="24"/>
          <w:szCs w:val="24"/>
          <w:lang w:bidi="bn-BD"/>
        </w:rPr>
        <w:t xml:space="preserve">, </w:t>
      </w:r>
      <w:r w:rsidRPr="00345ACB">
        <w:rPr>
          <w:rStyle w:val="rvts15"/>
          <w:rFonts w:ascii="Kalpurush" w:hAnsi="Kalpurush" w:cs="Kalpurush" w:hint="cs"/>
          <w:sz w:val="24"/>
          <w:szCs w:val="24"/>
          <w:cs/>
          <w:lang w:bidi="bn-BD"/>
        </w:rPr>
        <w:t>এ</w:t>
      </w:r>
      <w:r w:rsidRPr="00345ACB">
        <w:rPr>
          <w:rStyle w:val="rvts15"/>
          <w:rFonts w:ascii="Kalpurush" w:hAnsi="Kalpurush" w:cs="Kalpurush"/>
          <w:sz w:val="24"/>
          <w:szCs w:val="24"/>
          <w:cs/>
          <w:lang w:bidi="bn-BD"/>
        </w:rPr>
        <w:t xml:space="preserve"> দিনই তাঁর </w:t>
      </w:r>
      <w:r w:rsidRPr="00345ACB">
        <w:rPr>
          <w:rStyle w:val="rvts15"/>
          <w:rFonts w:ascii="Kalpurush" w:hAnsi="Kalpurush" w:cs="Kalpurush" w:hint="cs"/>
          <w:sz w:val="24"/>
          <w:szCs w:val="24"/>
          <w:cs/>
          <w:lang w:bidi="bn-BD"/>
        </w:rPr>
        <w:t>তা</w:t>
      </w:r>
      <w:r w:rsidRPr="00345ACB">
        <w:rPr>
          <w:rStyle w:val="rvts15"/>
          <w:rFonts w:ascii="Kalpurush" w:hAnsi="Kalpurush" w:cs="Kalpurush"/>
          <w:sz w:val="24"/>
          <w:szCs w:val="24"/>
          <w:cs/>
          <w:lang w:bidi="bn-BD"/>
        </w:rPr>
        <w:t xml:space="preserve">ওবা কবুল হয় এবং </w:t>
      </w:r>
      <w:r w:rsidRPr="00345ACB">
        <w:rPr>
          <w:rStyle w:val="rvts15"/>
          <w:rFonts w:ascii="Kalpurush" w:hAnsi="Kalpurush" w:cs="Kalpurush" w:hint="cs"/>
          <w:sz w:val="24"/>
          <w:szCs w:val="24"/>
          <w:cs/>
          <w:lang w:bidi="bn-BD"/>
        </w:rPr>
        <w:t>এ</w:t>
      </w:r>
      <w:r w:rsidRPr="00345ACB">
        <w:rPr>
          <w:rStyle w:val="rvts15"/>
          <w:rFonts w:ascii="Kalpurush" w:hAnsi="Kalpurush" w:cs="Kalpurush"/>
          <w:sz w:val="24"/>
          <w:szCs w:val="24"/>
          <w:cs/>
          <w:lang w:bidi="bn-BD"/>
        </w:rPr>
        <w:t xml:space="preserve"> দিন</w:t>
      </w:r>
      <w:r w:rsidR="00035094">
        <w:rPr>
          <w:rStyle w:val="rvts15"/>
          <w:rFonts w:ascii="Kalpurush" w:hAnsi="Kalpurush" w:cs="Kalpurush" w:hint="cs"/>
          <w:sz w:val="24"/>
          <w:szCs w:val="24"/>
          <w:cs/>
          <w:lang w:bidi="bn-BD"/>
        </w:rPr>
        <w:t>ই</w:t>
      </w:r>
      <w:r w:rsidRPr="00345ACB">
        <w:rPr>
          <w:rStyle w:val="rvts15"/>
          <w:rFonts w:ascii="Kalpurush" w:hAnsi="Kalpurush" w:cs="Kalpurush"/>
          <w:sz w:val="24"/>
          <w:szCs w:val="24"/>
          <w:cs/>
          <w:lang w:bidi="bn-BD"/>
        </w:rPr>
        <w:t xml:space="preserve"> তিনি </w:t>
      </w:r>
      <w:r w:rsidRPr="00345ACB">
        <w:rPr>
          <w:rStyle w:val="rvts15"/>
          <w:rFonts w:ascii="Kalpurush" w:hAnsi="Kalpurush" w:cs="Kalpurush" w:hint="cs"/>
          <w:sz w:val="24"/>
          <w:szCs w:val="24"/>
          <w:cs/>
          <w:lang w:bidi="bn-BD"/>
        </w:rPr>
        <w:t>মারা যান</w:t>
      </w:r>
      <w:r w:rsidRPr="00622BBF">
        <w:rPr>
          <w:rStyle w:val="rvts15"/>
          <w:rFonts w:ascii="Kalpurush" w:hAnsi="Kalpurush" w:cs="SolaimanLipi"/>
          <w:sz w:val="24"/>
          <w:szCs w:val="24"/>
          <w:cs/>
          <w:lang w:bidi="hi-IN"/>
        </w:rPr>
        <w:t xml:space="preserve">। </w:t>
      </w:r>
      <w:r w:rsidRPr="00345ACB">
        <w:rPr>
          <w:rStyle w:val="rvts15"/>
          <w:rFonts w:ascii="Kalpurush" w:hAnsi="Kalpurush" w:cs="Kalpurush" w:hint="cs"/>
          <w:sz w:val="24"/>
          <w:szCs w:val="24"/>
          <w:cs/>
          <w:lang w:bidi="bn-BD"/>
        </w:rPr>
        <w:t>এ</w:t>
      </w:r>
      <w:r w:rsidRPr="00345ACB">
        <w:rPr>
          <w:rStyle w:val="rvts15"/>
          <w:rFonts w:ascii="Kalpurush" w:hAnsi="Kalpurush" w:cs="Kalpurush"/>
          <w:sz w:val="24"/>
          <w:szCs w:val="24"/>
          <w:cs/>
          <w:lang w:bidi="bn-BD"/>
        </w:rPr>
        <w:t xml:space="preserve"> দিনই কিয়ামত কায়েম হবে</w:t>
      </w:r>
      <w:r w:rsidRPr="00345ACB">
        <w:rPr>
          <w:rStyle w:val="rvts15"/>
          <w:rFonts w:ascii="Kalpurush" w:hAnsi="Kalpurush" w:cs="Kalpurush"/>
          <w:sz w:val="24"/>
          <w:szCs w:val="24"/>
          <w:lang w:bidi="bn-BD"/>
        </w:rPr>
        <w:t>,</w:t>
      </w:r>
      <w:r w:rsidR="009170AD">
        <w:rPr>
          <w:rStyle w:val="rvts15"/>
          <w:rFonts w:ascii="Kalpurush" w:hAnsi="Kalpurush" w:cs="Kalpurush"/>
          <w:sz w:val="24"/>
          <w:szCs w:val="24"/>
          <w:cs/>
          <w:lang w:bidi="bn-BD"/>
        </w:rPr>
        <w:t xml:space="preserve"> এ </w:t>
      </w:r>
      <w:r w:rsidRPr="00345ACB">
        <w:rPr>
          <w:rStyle w:val="rvts15"/>
          <w:rFonts w:ascii="Kalpurush" w:hAnsi="Kalpurush" w:cs="Kalpurush"/>
          <w:sz w:val="24"/>
          <w:szCs w:val="24"/>
          <w:cs/>
          <w:lang w:bidi="bn-BD"/>
        </w:rPr>
        <w:t>দিন জিন ও ইনসান</w:t>
      </w:r>
      <w:r>
        <w:rPr>
          <w:rStyle w:val="rvts15"/>
          <w:rFonts w:ascii="Kalpurush" w:hAnsi="Kalpurush" w:cs="Kalpurush" w:hint="cs"/>
          <w:sz w:val="24"/>
          <w:szCs w:val="24"/>
          <w:cs/>
          <w:lang w:bidi="bn-BD"/>
        </w:rPr>
        <w:t xml:space="preserve"> </w:t>
      </w:r>
      <w:r w:rsidRPr="00345ACB">
        <w:rPr>
          <w:rStyle w:val="rvts15"/>
          <w:rFonts w:ascii="Kalpurush" w:hAnsi="Kalpurush" w:cs="Kalpurush"/>
          <w:sz w:val="24"/>
          <w:szCs w:val="24"/>
          <w:cs/>
          <w:lang w:bidi="bn-BD"/>
        </w:rPr>
        <w:t>ব্যতীত সমস্ত প্রা</w:t>
      </w:r>
      <w:r w:rsidRPr="00345ACB">
        <w:rPr>
          <w:rStyle w:val="rvts15"/>
          <w:rFonts w:ascii="Kalpurush" w:hAnsi="Kalpurush" w:cs="Kalpurush" w:hint="cs"/>
          <w:sz w:val="24"/>
          <w:szCs w:val="24"/>
          <w:cs/>
          <w:lang w:bidi="bn-BD"/>
        </w:rPr>
        <w:t>ণি</w:t>
      </w:r>
      <w:r w:rsidRPr="00345ACB">
        <w:rPr>
          <w:rStyle w:val="rvts15"/>
          <w:rFonts w:ascii="Kalpurush" w:hAnsi="Kalpurush" w:cs="Kalpurush"/>
          <w:sz w:val="24"/>
          <w:szCs w:val="24"/>
          <w:cs/>
          <w:lang w:bidi="bn-BD"/>
        </w:rPr>
        <w:t xml:space="preserve"> সুবহে</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 xml:space="preserve">সাদেক হতে সূর্যোদয় পর্যন্ত কিয়ামত অনুষ্ঠিত হওয়ার ভয়ে ভীতসন্ত্রস্ত </w:t>
      </w:r>
      <w:r w:rsidR="00035094" w:rsidRPr="00345ACB">
        <w:rPr>
          <w:rStyle w:val="rvts15"/>
          <w:rFonts w:ascii="Kalpurush" w:hAnsi="Kalpurush" w:cs="Kalpurush"/>
          <w:sz w:val="24"/>
          <w:szCs w:val="24"/>
          <w:cs/>
          <w:lang w:bidi="bn-BD"/>
        </w:rPr>
        <w:t>থাক</w:t>
      </w:r>
      <w:r w:rsidR="00035094">
        <w:rPr>
          <w:rStyle w:val="rvts15"/>
          <w:rFonts w:ascii="Kalpurush" w:hAnsi="Kalpurush" w:cs="Kalpurush" w:hint="cs"/>
          <w:sz w:val="24"/>
          <w:szCs w:val="24"/>
          <w:cs/>
          <w:lang w:bidi="bn-BD"/>
        </w:rPr>
        <w:t>ে</w:t>
      </w:r>
      <w:r w:rsidR="00035094" w:rsidRPr="000346F2">
        <w:rPr>
          <w:rStyle w:val="rvts15"/>
          <w:rFonts w:ascii="SolaimanLipi" w:hAnsi="SolaimanLipi" w:cs="SolaimanLipi"/>
          <w:sz w:val="24"/>
          <w:szCs w:val="24"/>
          <w:cs/>
          <w:lang w:bidi="hi-IN"/>
        </w:rPr>
        <w:t xml:space="preserve">। </w:t>
      </w:r>
      <w:r w:rsidRPr="00345ACB">
        <w:rPr>
          <w:rStyle w:val="rvts15"/>
          <w:rFonts w:ascii="Kalpurush" w:hAnsi="Kalpurush" w:cs="Kalpurush"/>
          <w:sz w:val="24"/>
          <w:szCs w:val="24"/>
          <w:cs/>
          <w:lang w:bidi="bn-BD"/>
        </w:rPr>
        <w:t>এ</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দিনের মধ্যে এমন একটি সময় আছে</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তখন</w:t>
      </w:r>
      <w:r>
        <w:rPr>
          <w:rStyle w:val="rvts15"/>
          <w:rFonts w:ascii="Kalpurush" w:hAnsi="Kalpurush" w:cs="Kalpurush"/>
          <w:sz w:val="24"/>
          <w:szCs w:val="24"/>
          <w:cs/>
          <w:lang w:bidi="bn-BD"/>
        </w:rPr>
        <w:t xml:space="preserve"> কোনো </w:t>
      </w:r>
      <w:r w:rsidRPr="00345ACB">
        <w:rPr>
          <w:rStyle w:val="rvts15"/>
          <w:rFonts w:ascii="Kalpurush" w:hAnsi="Kalpurush" w:cs="Kalpurush"/>
          <w:sz w:val="24"/>
          <w:szCs w:val="24"/>
          <w:cs/>
          <w:lang w:bidi="bn-BD"/>
        </w:rPr>
        <w:t>মুসলিম</w:t>
      </w:r>
      <w:r w:rsidR="00814997">
        <w:rPr>
          <w:rStyle w:val="rvts15"/>
          <w:rFonts w:ascii="Kalpurush" w:hAnsi="Kalpurush" w:cs="Kalpurush"/>
          <w:sz w:val="24"/>
          <w:szCs w:val="24"/>
          <w:cs/>
          <w:lang w:bidi="bn-BD"/>
        </w:rPr>
        <w:t xml:space="preserve"> বান্দা </w:t>
      </w:r>
      <w:r w:rsidRPr="00345ACB">
        <w:rPr>
          <w:rStyle w:val="rvts15"/>
          <w:rFonts w:ascii="Kalpurush" w:hAnsi="Kalpurush" w:cs="Kalpurush"/>
          <w:sz w:val="24"/>
          <w:szCs w:val="24"/>
          <w:cs/>
          <w:lang w:bidi="bn-BD"/>
        </w:rPr>
        <w:t>সালাত আদায়ে</w:t>
      </w:r>
      <w:r w:rsidR="00035094">
        <w:rPr>
          <w:rStyle w:val="rvts15"/>
          <w:rFonts w:ascii="Kalpurush" w:hAnsi="Kalpurush" w:cs="Kalpurush" w:hint="cs"/>
          <w:sz w:val="24"/>
          <w:szCs w:val="24"/>
          <w:cs/>
          <w:lang w:bidi="bn-BD"/>
        </w:rPr>
        <w:t xml:space="preserve"> থেকে </w:t>
      </w:r>
      <w:r w:rsidRPr="00345ACB">
        <w:rPr>
          <w:rStyle w:val="rvts15"/>
          <w:rFonts w:ascii="Kalpurush" w:hAnsi="Kalpurush" w:cs="Kalpurush"/>
          <w:sz w:val="24"/>
          <w:szCs w:val="24"/>
          <w:cs/>
          <w:lang w:bidi="bn-BD"/>
        </w:rPr>
        <w:t>আল্লাহর নিকট যা প্রার্থনা করবে তা</w:t>
      </w:r>
      <w:r w:rsidR="00035094">
        <w:rPr>
          <w:rStyle w:val="rvts15"/>
          <w:rFonts w:ascii="Kalpurush" w:hAnsi="Kalpurush" w:cs="Kalpurush" w:hint="cs"/>
          <w:sz w:val="24"/>
          <w:szCs w:val="24"/>
          <w:cs/>
          <w:lang w:bidi="bn-BD"/>
        </w:rPr>
        <w:t>-</w:t>
      </w:r>
      <w:r w:rsidRPr="00345ACB">
        <w:rPr>
          <w:rStyle w:val="rvts15"/>
          <w:rFonts w:ascii="Kalpurush" w:hAnsi="Kalpurush" w:cs="Kalpurush"/>
          <w:sz w:val="24"/>
          <w:szCs w:val="24"/>
          <w:cs/>
          <w:lang w:bidi="bn-BD"/>
        </w:rPr>
        <w:t>ই প্রাপ্ত হবে।</w:t>
      </w:r>
      <w:r w:rsidRPr="00345ACB">
        <w:rPr>
          <w:rStyle w:val="rvts15"/>
          <w:rFonts w:ascii="Kalpurush" w:hAnsi="Kalpurush" w:cs="Kalpurush" w:hint="cs"/>
          <w:sz w:val="24"/>
          <w:szCs w:val="24"/>
          <w:cs/>
          <w:lang w:bidi="bn-BD"/>
        </w:rPr>
        <w:t xml:space="preserve"> </w:t>
      </w:r>
      <w:r w:rsidRPr="00345ACB">
        <w:rPr>
          <w:rStyle w:val="rvts15"/>
          <w:rFonts w:ascii="Kalpurush" w:hAnsi="Kalpurush" w:cs="Kalpurush"/>
          <w:sz w:val="24"/>
          <w:szCs w:val="24"/>
          <w:cs/>
          <w:lang w:bidi="bn-BD"/>
        </w:rPr>
        <w:t>কা</w:t>
      </w:r>
      <w:r w:rsidRPr="00345ACB">
        <w:rPr>
          <w:rStyle w:val="rvts15"/>
          <w:rFonts w:ascii="Kalpurush" w:hAnsi="Kalpurush" w:cs="Kalpurush" w:hint="cs"/>
          <w:sz w:val="24"/>
          <w:szCs w:val="24"/>
          <w:cs/>
          <w:lang w:bidi="bn-BD"/>
        </w:rPr>
        <w:t>‘</w:t>
      </w:r>
      <w:r w:rsidRPr="00345ACB">
        <w:rPr>
          <w:rStyle w:val="rvts15"/>
          <w:rFonts w:ascii="Kalpurush" w:hAnsi="Kalpurush" w:cs="Kalpurush"/>
          <w:sz w:val="24"/>
          <w:szCs w:val="24"/>
          <w:cs/>
          <w:lang w:bidi="bn-BD"/>
        </w:rPr>
        <w:t xml:space="preserve">ব রাদিয়াল্লাহু </w:t>
      </w:r>
      <w:r w:rsidRPr="00345ACB">
        <w:rPr>
          <w:rStyle w:val="rvts15"/>
          <w:rFonts w:ascii="Kalpurush" w:hAnsi="Kalpurush" w:cs="Kalpurush"/>
          <w:sz w:val="24"/>
          <w:szCs w:val="24"/>
          <w:lang w:bidi="bn-BD"/>
        </w:rPr>
        <w:t>‘</w:t>
      </w:r>
      <w:r w:rsidRPr="00345ACB">
        <w:rPr>
          <w:rStyle w:val="rvts15"/>
          <w:rFonts w:ascii="Kalpurush" w:hAnsi="Kalpurush" w:cs="Kalpurush"/>
          <w:sz w:val="24"/>
          <w:szCs w:val="24"/>
          <w:cs/>
          <w:lang w:bidi="bn-BD"/>
        </w:rPr>
        <w:t>আনহু বলেন</w:t>
      </w:r>
      <w:r w:rsidRPr="00345ACB">
        <w:rPr>
          <w:rStyle w:val="rvts15"/>
          <w:rFonts w:ascii="Kalpurush" w:hAnsi="Kalpurush" w:cs="Kalpurush"/>
          <w:sz w:val="24"/>
          <w:szCs w:val="24"/>
          <w:lang w:bidi="bn-BD"/>
        </w:rPr>
        <w:t xml:space="preserve">, </w:t>
      </w:r>
      <w:r w:rsidR="00EA6A86">
        <w:rPr>
          <w:rStyle w:val="rvts15"/>
          <w:rFonts w:ascii="Kalpurush" w:hAnsi="Kalpurush" w:cs="Kalpurush" w:hint="cs"/>
          <w:sz w:val="24"/>
          <w:szCs w:val="24"/>
          <w:cs/>
          <w:lang w:bidi="bn-BD"/>
        </w:rPr>
        <w:t>এ</w:t>
      </w:r>
      <w:r w:rsidR="00EA6A86" w:rsidRPr="00345ACB">
        <w:rPr>
          <w:rStyle w:val="rvts15"/>
          <w:rFonts w:ascii="Kalpurush" w:hAnsi="Kalpurush" w:cs="Kalpurush"/>
          <w:sz w:val="24"/>
          <w:szCs w:val="24"/>
          <w:cs/>
          <w:lang w:bidi="bn-BD"/>
        </w:rPr>
        <w:t xml:space="preserve">রূপ </w:t>
      </w:r>
      <w:r w:rsidRPr="00345ACB">
        <w:rPr>
          <w:rStyle w:val="rvts15"/>
          <w:rFonts w:ascii="Kalpurush" w:hAnsi="Kalpurush" w:cs="Kalpurush"/>
          <w:sz w:val="24"/>
          <w:szCs w:val="24"/>
          <w:cs/>
          <w:lang w:bidi="bn-BD"/>
        </w:rPr>
        <w:t>দো</w:t>
      </w:r>
      <w:r w:rsidRPr="00345ACB">
        <w:rPr>
          <w:rStyle w:val="rvts15"/>
          <w:rFonts w:ascii="Kalpurush" w:hAnsi="Kalpurush" w:cs="Kalpurush"/>
          <w:sz w:val="24"/>
          <w:szCs w:val="24"/>
          <w:lang w:bidi="bn-BD"/>
        </w:rPr>
        <w:t>‘</w:t>
      </w:r>
      <w:r w:rsidRPr="00345ACB">
        <w:rPr>
          <w:rStyle w:val="rvts15"/>
          <w:rFonts w:ascii="Kalpurush" w:hAnsi="Kalpurush" w:cs="Kalpurush"/>
          <w:sz w:val="24"/>
          <w:szCs w:val="24"/>
          <w:cs/>
          <w:lang w:bidi="bn-BD"/>
        </w:rPr>
        <w:t>আ কবুলের সময়</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সারা বছরের মধ্যে মাত্র এক দিন।</w:t>
      </w:r>
      <w:r>
        <w:rPr>
          <w:rStyle w:val="rvts15"/>
          <w:rFonts w:ascii="Kalpurush" w:hAnsi="Kalpurush" w:cs="Kalpurush"/>
          <w:sz w:val="24"/>
          <w:szCs w:val="24"/>
          <w:cs/>
          <w:lang w:bidi="bn-BD"/>
        </w:rPr>
        <w:t xml:space="preserve"> বর্ণনাকারী </w:t>
      </w:r>
      <w:r w:rsidRPr="00345ACB">
        <w:rPr>
          <w:rStyle w:val="rvts15"/>
          <w:rFonts w:ascii="Kalpurush" w:hAnsi="Kalpurush" w:cs="Kalpurush"/>
          <w:sz w:val="24"/>
          <w:szCs w:val="24"/>
          <w:cs/>
          <w:lang w:bidi="bn-BD"/>
        </w:rPr>
        <w:t>বলেন</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আমি তাঁকে বললাম</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বছরের একটি দিন নয়</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বরং</w:t>
      </w:r>
      <w:r>
        <w:rPr>
          <w:rStyle w:val="rvts15"/>
          <w:rFonts w:ascii="Kalpurush" w:hAnsi="Kalpurush" w:cs="Kalpurush"/>
          <w:sz w:val="24"/>
          <w:szCs w:val="24"/>
          <w:cs/>
          <w:lang w:bidi="bn-BD"/>
        </w:rPr>
        <w:t xml:space="preserve"> এটি </w:t>
      </w:r>
      <w:r w:rsidRPr="00345ACB">
        <w:rPr>
          <w:rStyle w:val="rvts15"/>
          <w:rFonts w:ascii="Kalpurush" w:hAnsi="Kalpurush" w:cs="Kalpurush"/>
          <w:sz w:val="24"/>
          <w:szCs w:val="24"/>
          <w:cs/>
          <w:lang w:bidi="bn-BD"/>
        </w:rPr>
        <w:t>প্রতি জুমু</w:t>
      </w:r>
      <w:r w:rsidRPr="00345ACB">
        <w:rPr>
          <w:rStyle w:val="rvts15"/>
          <w:rFonts w:ascii="Kalpurush" w:hAnsi="Kalpurush" w:cs="Kalpurush" w:hint="cs"/>
          <w:sz w:val="24"/>
          <w:szCs w:val="24"/>
          <w:cs/>
          <w:lang w:bidi="bn-BD"/>
        </w:rPr>
        <w:t>‘</w:t>
      </w:r>
      <w:r w:rsidRPr="00345ACB">
        <w:rPr>
          <w:rStyle w:val="rvts15"/>
          <w:rFonts w:ascii="Kalpurush" w:hAnsi="Kalpurush" w:cs="Kalpurush"/>
          <w:sz w:val="24"/>
          <w:szCs w:val="24"/>
          <w:cs/>
          <w:lang w:bidi="bn-BD"/>
        </w:rPr>
        <w:t>আর দিনের মধ্যে নিহিত আছে।</w:t>
      </w:r>
      <w:r>
        <w:rPr>
          <w:rStyle w:val="rvts15"/>
          <w:rFonts w:ascii="Kalpurush" w:hAnsi="Kalpurush" w:cs="Kalpurush"/>
          <w:sz w:val="24"/>
          <w:szCs w:val="24"/>
          <w:cs/>
          <w:lang w:bidi="bn-BD"/>
        </w:rPr>
        <w:t xml:space="preserve"> বর্ণনাকারী </w:t>
      </w:r>
      <w:r w:rsidRPr="00345ACB">
        <w:rPr>
          <w:rStyle w:val="rvts15"/>
          <w:rFonts w:ascii="Kalpurush" w:hAnsi="Kalpurush" w:cs="Kalpurush"/>
          <w:sz w:val="24"/>
          <w:szCs w:val="24"/>
          <w:cs/>
          <w:lang w:bidi="bn-BD"/>
        </w:rPr>
        <w:t>বলেন</w:t>
      </w:r>
      <w:r w:rsidRPr="00345ACB">
        <w:rPr>
          <w:rStyle w:val="rvts15"/>
          <w:rFonts w:ascii="Kalpurush" w:hAnsi="Kalpurush" w:cs="Kalpurush"/>
          <w:sz w:val="24"/>
          <w:szCs w:val="24"/>
          <w:lang w:bidi="bn-BD"/>
        </w:rPr>
        <w:t>,</w:t>
      </w:r>
      <w:r>
        <w:rPr>
          <w:rStyle w:val="rvts15"/>
          <w:rFonts w:ascii="Kalpurush" w:hAnsi="Kalpurush" w:cs="Kalpurush"/>
          <w:sz w:val="24"/>
          <w:szCs w:val="24"/>
          <w:cs/>
          <w:lang w:bidi="bn-BD"/>
        </w:rPr>
        <w:t xml:space="preserve"> অতঃপর </w:t>
      </w:r>
      <w:r w:rsidRPr="00345ACB">
        <w:rPr>
          <w:rStyle w:val="rvts15"/>
          <w:rFonts w:ascii="Kalpurush" w:hAnsi="Kalpurush" w:cs="Kalpurush"/>
          <w:sz w:val="24"/>
          <w:szCs w:val="24"/>
          <w:cs/>
          <w:lang w:bidi="bn-BD"/>
        </w:rPr>
        <w:t>কা</w:t>
      </w:r>
      <w:r w:rsidRPr="00345ACB">
        <w:rPr>
          <w:rStyle w:val="rvts15"/>
          <w:rFonts w:ascii="Kalpurush" w:hAnsi="Kalpurush" w:cs="Kalpurush" w:hint="cs"/>
          <w:sz w:val="24"/>
          <w:szCs w:val="24"/>
          <w:cs/>
          <w:lang w:bidi="bn-BD"/>
        </w:rPr>
        <w:t>‘</w:t>
      </w:r>
      <w:r w:rsidRPr="00345ACB">
        <w:rPr>
          <w:rStyle w:val="rvts15"/>
          <w:rFonts w:ascii="Kalpurush" w:hAnsi="Kalpurush" w:cs="Kalpurush"/>
          <w:sz w:val="24"/>
          <w:szCs w:val="24"/>
          <w:cs/>
          <w:lang w:bidi="bn-BD"/>
        </w:rPr>
        <w:t xml:space="preserve">ব রাদিয়াল্লাহু </w:t>
      </w:r>
      <w:r w:rsidRPr="00345ACB">
        <w:rPr>
          <w:rStyle w:val="rvts15"/>
          <w:rFonts w:ascii="Kalpurush" w:hAnsi="Kalpurush" w:cs="Kalpurush"/>
          <w:sz w:val="24"/>
          <w:szCs w:val="24"/>
          <w:lang w:bidi="bn-BD"/>
        </w:rPr>
        <w:t>‘</w:t>
      </w:r>
      <w:r w:rsidRPr="00345ACB">
        <w:rPr>
          <w:rStyle w:val="rvts15"/>
          <w:rFonts w:ascii="Kalpurush" w:hAnsi="Kalpurush" w:cs="Kalpurush"/>
          <w:sz w:val="24"/>
          <w:szCs w:val="24"/>
          <w:cs/>
          <w:lang w:bidi="bn-BD"/>
        </w:rPr>
        <w:t>আনহু তার</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প্রমানস্বরূপ তাওরাত পাঠ করে বলেন</w:t>
      </w:r>
      <w:r w:rsidRPr="00345ACB">
        <w:rPr>
          <w:rStyle w:val="rvts15"/>
          <w:rFonts w:ascii="Kalpurush" w:hAnsi="Kalpurush" w:cs="Kalpurush" w:hint="cs"/>
          <w:sz w:val="24"/>
          <w:szCs w:val="24"/>
          <w:cs/>
          <w:lang w:bidi="bn-BD"/>
        </w:rPr>
        <w:t>,</w:t>
      </w:r>
      <w:r w:rsidRPr="00345ACB">
        <w:rPr>
          <w:rStyle w:val="rvts15"/>
          <w:rFonts w:ascii="Kalpurush" w:hAnsi="Kalpurush" w:cs="Kalpurush"/>
          <w:sz w:val="24"/>
          <w:szCs w:val="24"/>
          <w:cs/>
          <w:lang w:bidi="bn-BD"/>
        </w:rPr>
        <w:t xml:space="preserve"> আল্লাহর</w:t>
      </w:r>
      <w:r>
        <w:rPr>
          <w:rStyle w:val="rvts15"/>
          <w:rFonts w:ascii="Kalpurush" w:hAnsi="Kalpurush" w:cs="Kalpurush"/>
          <w:sz w:val="24"/>
          <w:szCs w:val="24"/>
          <w:cs/>
          <w:lang w:bidi="bn-BD"/>
        </w:rPr>
        <w:t xml:space="preserve"> রাসূলুল্লাহ্ সাল্লাল্লাহু আলাইহি ওয়াসাল্লাম </w:t>
      </w:r>
      <w:r w:rsidRPr="00345ACB">
        <w:rPr>
          <w:rStyle w:val="rvts15"/>
          <w:rFonts w:ascii="Kalpurush" w:hAnsi="Kalpurush" w:cs="Kalpurush"/>
          <w:sz w:val="24"/>
          <w:szCs w:val="24"/>
          <w:cs/>
          <w:lang w:bidi="bn-BD"/>
        </w:rPr>
        <w:t>সত্য বলেছেন।</w:t>
      </w:r>
      <w:r w:rsidRPr="00345ACB">
        <w:rPr>
          <w:rStyle w:val="rvts15"/>
          <w:rFonts w:ascii="Kalpurush" w:hAnsi="Kalpurush" w:cs="Kalpurush" w:hint="cs"/>
          <w:sz w:val="24"/>
          <w:szCs w:val="24"/>
          <w:cs/>
          <w:lang w:bidi="bn-BD"/>
        </w:rPr>
        <w:t xml:space="preserve"> </w:t>
      </w:r>
      <w:r>
        <w:rPr>
          <w:rStyle w:val="rvts15"/>
          <w:rFonts w:ascii="Kalpurush" w:hAnsi="Kalpurush" w:cs="Kalpurush"/>
          <w:sz w:val="24"/>
          <w:szCs w:val="24"/>
          <w:cs/>
          <w:lang w:bidi="bn-BD"/>
        </w:rPr>
        <w:t xml:space="preserve">আবু </w:t>
      </w:r>
      <w:r w:rsidRPr="00345ACB">
        <w:rPr>
          <w:rStyle w:val="rvts15"/>
          <w:rFonts w:ascii="Kalpurush" w:hAnsi="Kalpurush" w:cs="Kalpurush"/>
          <w:sz w:val="24"/>
          <w:szCs w:val="24"/>
          <w:cs/>
          <w:lang w:bidi="bn-BD"/>
        </w:rPr>
        <w:t xml:space="preserve">হুরায়রা রাদিয়াল্লাহু </w:t>
      </w:r>
      <w:r w:rsidRPr="00345ACB">
        <w:rPr>
          <w:rStyle w:val="rvts15"/>
          <w:rFonts w:ascii="Kalpurush" w:hAnsi="Kalpurush" w:cs="Kalpurush"/>
          <w:sz w:val="24"/>
          <w:szCs w:val="24"/>
          <w:lang w:bidi="bn-BD"/>
        </w:rPr>
        <w:t>‘</w:t>
      </w:r>
      <w:r w:rsidRPr="00345ACB">
        <w:rPr>
          <w:rStyle w:val="rvts15"/>
          <w:rFonts w:ascii="Kalpurush" w:hAnsi="Kalpurush" w:cs="Kalpurush"/>
          <w:sz w:val="24"/>
          <w:szCs w:val="24"/>
          <w:cs/>
          <w:lang w:bidi="bn-BD"/>
        </w:rPr>
        <w:t>আনহু বলেন</w:t>
      </w:r>
      <w:r w:rsidRPr="00345ACB">
        <w:rPr>
          <w:rStyle w:val="rvts15"/>
          <w:rFonts w:ascii="Kalpurush" w:hAnsi="Kalpurush" w:cs="Kalpurush"/>
          <w:sz w:val="24"/>
          <w:szCs w:val="24"/>
          <w:lang w:bidi="bn-BD"/>
        </w:rPr>
        <w:t>,</w:t>
      </w:r>
      <w:r>
        <w:rPr>
          <w:rStyle w:val="rvts15"/>
          <w:rFonts w:ascii="Kalpurush" w:hAnsi="Kalpurush" w:cs="Kalpurush"/>
          <w:sz w:val="24"/>
          <w:szCs w:val="24"/>
          <w:cs/>
          <w:lang w:bidi="bn-BD"/>
        </w:rPr>
        <w:t xml:space="preserve"> অতঃপর </w:t>
      </w:r>
      <w:r w:rsidRPr="00345ACB">
        <w:rPr>
          <w:rStyle w:val="rvts15"/>
          <w:rFonts w:ascii="Kalpurush" w:hAnsi="Kalpurush" w:cs="Kalpurush"/>
          <w:sz w:val="24"/>
          <w:szCs w:val="24"/>
          <w:cs/>
          <w:lang w:bidi="bn-BD"/>
        </w:rPr>
        <w:t>আমি বিশিষ্ট</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 xml:space="preserve">সাহাবী আব্দুল্লাহ ইবন সালাম রাদিয়াল্লাহু </w:t>
      </w:r>
      <w:r w:rsidRPr="00345ACB">
        <w:rPr>
          <w:rStyle w:val="rvts15"/>
          <w:rFonts w:ascii="Kalpurush" w:hAnsi="Kalpurush" w:cs="Kalpurush"/>
          <w:sz w:val="24"/>
          <w:szCs w:val="24"/>
          <w:lang w:bidi="bn-BD"/>
        </w:rPr>
        <w:t>‘</w:t>
      </w:r>
      <w:r w:rsidRPr="00345ACB">
        <w:rPr>
          <w:rStyle w:val="rvts15"/>
          <w:rFonts w:ascii="Kalpurush" w:hAnsi="Kalpurush" w:cs="Kalpurush"/>
          <w:sz w:val="24"/>
          <w:szCs w:val="24"/>
          <w:cs/>
          <w:lang w:bidi="bn-BD"/>
        </w:rPr>
        <w:t>আনহুর সাথে সাক্ষা</w:t>
      </w:r>
      <w:r w:rsidRPr="00345ACB">
        <w:rPr>
          <w:rStyle w:val="rvts15"/>
          <w:rFonts w:ascii="Kalpurush" w:hAnsi="Kalpurush" w:cs="Kalpurush" w:hint="cs"/>
          <w:sz w:val="24"/>
          <w:szCs w:val="24"/>
          <w:cs/>
          <w:lang w:bidi="bn-BD"/>
        </w:rPr>
        <w:t>ৎ</w:t>
      </w:r>
      <w:r w:rsidRPr="00345ACB">
        <w:rPr>
          <w:rStyle w:val="rvts15"/>
          <w:rFonts w:ascii="Kalpurush" w:hAnsi="Kalpurush" w:cs="Kalpurush"/>
          <w:sz w:val="24"/>
          <w:szCs w:val="24"/>
          <w:cs/>
          <w:lang w:bidi="bn-BD"/>
        </w:rPr>
        <w:t xml:space="preserve"> করি (যিনি ইয়াহূদীদের মধ্যে</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বিজ্ঞ আলিম ছিলেন এবং ইসলাম গ্রহণ করেছিলেন) এবং তাঁকে এ ব্যাপারে অবহিত করি।</w:t>
      </w:r>
      <w:r w:rsidR="009170AD">
        <w:rPr>
          <w:rStyle w:val="rvts15"/>
          <w:rFonts w:ascii="Kalpurush" w:hAnsi="Kalpurush" w:cs="Kalpurush"/>
          <w:sz w:val="24"/>
          <w:szCs w:val="24"/>
          <w:cs/>
          <w:lang w:bidi="bn-BD"/>
        </w:rPr>
        <w:t xml:space="preserve"> এ </w:t>
      </w:r>
      <w:r w:rsidRPr="00345ACB">
        <w:rPr>
          <w:rStyle w:val="rvts15"/>
          <w:rFonts w:ascii="Kalpurush" w:hAnsi="Kalpurush" w:cs="Kalpurush"/>
          <w:sz w:val="24"/>
          <w:szCs w:val="24"/>
          <w:cs/>
          <w:lang w:bidi="bn-BD"/>
        </w:rPr>
        <w:t>সময় কা</w:t>
      </w:r>
      <w:r w:rsidRPr="00345ACB">
        <w:rPr>
          <w:rStyle w:val="rvts15"/>
          <w:rFonts w:ascii="Kalpurush" w:hAnsi="Kalpurush" w:cs="Kalpurush" w:hint="cs"/>
          <w:sz w:val="24"/>
          <w:szCs w:val="24"/>
          <w:cs/>
          <w:lang w:bidi="bn-BD"/>
        </w:rPr>
        <w:t>‘</w:t>
      </w:r>
      <w:r w:rsidRPr="00345ACB">
        <w:rPr>
          <w:rStyle w:val="rvts15"/>
          <w:rFonts w:ascii="Kalpurush" w:hAnsi="Kalpurush" w:cs="Kalpurush"/>
          <w:sz w:val="24"/>
          <w:szCs w:val="24"/>
          <w:cs/>
          <w:lang w:bidi="bn-BD"/>
        </w:rPr>
        <w:t xml:space="preserve">ব রাদিয়াল্লাহু </w:t>
      </w:r>
      <w:r w:rsidRPr="00345ACB">
        <w:rPr>
          <w:rStyle w:val="rvts15"/>
          <w:rFonts w:ascii="Kalpurush" w:hAnsi="Kalpurush" w:cs="Kalpurush"/>
          <w:sz w:val="24"/>
          <w:szCs w:val="24"/>
          <w:lang w:bidi="bn-BD"/>
        </w:rPr>
        <w:t>‘</w:t>
      </w:r>
      <w:r w:rsidRPr="00345ACB">
        <w:rPr>
          <w:rStyle w:val="rvts15"/>
          <w:rFonts w:ascii="Kalpurush" w:hAnsi="Kalpurush" w:cs="Kalpurush"/>
          <w:sz w:val="24"/>
          <w:szCs w:val="24"/>
          <w:cs/>
          <w:lang w:bidi="bn-BD"/>
        </w:rPr>
        <w:t xml:space="preserve">আনহুও সেখানে উপস্থিত ছিলেন। আব্দুল্লাহ ইবন সালাম রাদিয়াল্লাহু </w:t>
      </w:r>
      <w:r w:rsidRPr="00345ACB">
        <w:rPr>
          <w:rStyle w:val="rvts15"/>
          <w:rFonts w:ascii="Kalpurush" w:hAnsi="Kalpurush" w:cs="Kalpurush"/>
          <w:sz w:val="24"/>
          <w:szCs w:val="24"/>
          <w:lang w:bidi="bn-BD"/>
        </w:rPr>
        <w:t>‘</w:t>
      </w:r>
      <w:r w:rsidRPr="00345ACB">
        <w:rPr>
          <w:rStyle w:val="rvts15"/>
          <w:rFonts w:ascii="Kalpurush" w:hAnsi="Kalpurush" w:cs="Kalpurush"/>
          <w:sz w:val="24"/>
          <w:szCs w:val="24"/>
          <w:cs/>
          <w:lang w:bidi="bn-BD"/>
        </w:rPr>
        <w:t>আনহু বলেন</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দো</w:t>
      </w:r>
      <w:r w:rsidRPr="00345ACB">
        <w:rPr>
          <w:rStyle w:val="rvts15"/>
          <w:rFonts w:ascii="Kalpurush" w:hAnsi="Kalpurush" w:cs="Kalpurush"/>
          <w:sz w:val="24"/>
          <w:szCs w:val="24"/>
          <w:lang w:bidi="bn-BD"/>
        </w:rPr>
        <w:t>‘</w:t>
      </w:r>
      <w:r w:rsidRPr="00345ACB">
        <w:rPr>
          <w:rStyle w:val="rvts15"/>
          <w:rFonts w:ascii="Kalpurush" w:hAnsi="Kalpurush" w:cs="Kalpurush"/>
          <w:sz w:val="24"/>
          <w:szCs w:val="24"/>
          <w:cs/>
          <w:lang w:bidi="bn-BD"/>
        </w:rPr>
        <w:t>আ</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 xml:space="preserve">কবুলের সেই বিশেষ সময় সম্পর্কে আমি জ্ঞাত আছি। তখন </w:t>
      </w:r>
      <w:r>
        <w:rPr>
          <w:rStyle w:val="rvts15"/>
          <w:rFonts w:ascii="Kalpurush" w:hAnsi="Kalpurush" w:cs="Kalpurush"/>
          <w:sz w:val="24"/>
          <w:szCs w:val="24"/>
          <w:cs/>
          <w:lang w:bidi="bn-BD"/>
        </w:rPr>
        <w:t xml:space="preserve">আবু </w:t>
      </w:r>
      <w:r w:rsidRPr="00345ACB">
        <w:rPr>
          <w:rStyle w:val="rvts15"/>
          <w:rFonts w:ascii="Kalpurush" w:hAnsi="Kalpurush" w:cs="Kalpurush"/>
          <w:sz w:val="24"/>
          <w:szCs w:val="24"/>
          <w:cs/>
          <w:lang w:bidi="bn-BD"/>
        </w:rPr>
        <w:t xml:space="preserve"> হুরায়রা রাদিয়াল্লাহু </w:t>
      </w:r>
      <w:r w:rsidRPr="00345ACB">
        <w:rPr>
          <w:rStyle w:val="rvts15"/>
          <w:rFonts w:ascii="Kalpurush" w:hAnsi="Kalpurush" w:cs="Kalpurush"/>
          <w:sz w:val="24"/>
          <w:szCs w:val="24"/>
          <w:lang w:bidi="bn-BD"/>
        </w:rPr>
        <w:t>‘</w:t>
      </w:r>
      <w:r w:rsidRPr="00345ACB">
        <w:rPr>
          <w:rStyle w:val="rvts15"/>
          <w:rFonts w:ascii="Kalpurush" w:hAnsi="Kalpurush" w:cs="Kalpurush"/>
          <w:sz w:val="24"/>
          <w:szCs w:val="24"/>
          <w:cs/>
          <w:lang w:bidi="bn-BD"/>
        </w:rPr>
        <w:t>আনহু বলেন</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আমাকে ঐ</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 xml:space="preserve">সময় সম্পর্কে অবহিত করুন। আব্দুল্লাহ ইবন সালাম রাদিয়াল্লাহু </w:t>
      </w:r>
      <w:r w:rsidRPr="00345ACB">
        <w:rPr>
          <w:rStyle w:val="rvts15"/>
          <w:rFonts w:ascii="Kalpurush" w:hAnsi="Kalpurush" w:cs="Kalpurush"/>
          <w:sz w:val="24"/>
          <w:szCs w:val="24"/>
          <w:lang w:bidi="bn-BD"/>
        </w:rPr>
        <w:t>‘</w:t>
      </w:r>
      <w:r w:rsidRPr="00345ACB">
        <w:rPr>
          <w:rStyle w:val="rvts15"/>
          <w:rFonts w:ascii="Kalpurush" w:hAnsi="Kalpurush" w:cs="Kalpurush"/>
          <w:sz w:val="24"/>
          <w:szCs w:val="24"/>
          <w:cs/>
          <w:lang w:bidi="bn-BD"/>
        </w:rPr>
        <w:t>আনহু বলেন</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তা হ</w:t>
      </w:r>
      <w:r w:rsidRPr="00345ACB">
        <w:rPr>
          <w:rStyle w:val="rvts15"/>
          <w:rFonts w:ascii="Kalpurush" w:hAnsi="Kalpurush" w:cs="Kalpurush" w:hint="cs"/>
          <w:sz w:val="24"/>
          <w:szCs w:val="24"/>
          <w:cs/>
          <w:lang w:bidi="bn-BD"/>
        </w:rPr>
        <w:t>লো</w:t>
      </w:r>
      <w:r w:rsidRPr="00345ACB">
        <w:rPr>
          <w:rStyle w:val="rvts15"/>
          <w:rFonts w:ascii="Kalpurush" w:hAnsi="Kalpurush" w:cs="Kalpurush"/>
          <w:sz w:val="24"/>
          <w:szCs w:val="24"/>
          <w:cs/>
          <w:lang w:bidi="bn-BD"/>
        </w:rPr>
        <w:t xml:space="preserve"> জুমু</w:t>
      </w:r>
      <w:r w:rsidRPr="00345ACB">
        <w:rPr>
          <w:rStyle w:val="rvts15"/>
          <w:rFonts w:ascii="Kalpurush" w:hAnsi="Kalpurush" w:cs="Kalpurush" w:hint="cs"/>
          <w:sz w:val="24"/>
          <w:szCs w:val="24"/>
          <w:cs/>
          <w:lang w:bidi="bn-BD"/>
        </w:rPr>
        <w:t>‘</w:t>
      </w:r>
      <w:r w:rsidRPr="00345ACB">
        <w:rPr>
          <w:rStyle w:val="rvts15"/>
          <w:rFonts w:ascii="Kalpurush" w:hAnsi="Kalpurush" w:cs="Kalpurush"/>
          <w:sz w:val="24"/>
          <w:szCs w:val="24"/>
          <w:cs/>
          <w:lang w:bidi="bn-BD"/>
        </w:rPr>
        <w:t>আর দিনের</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সর্বশেষ সময়। আমি বললাম</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তা জুমু</w:t>
      </w:r>
      <w:r w:rsidRPr="00345ACB">
        <w:rPr>
          <w:rStyle w:val="rvts15"/>
          <w:rFonts w:ascii="Kalpurush" w:hAnsi="Kalpurush" w:cs="Kalpurush" w:hint="cs"/>
          <w:sz w:val="24"/>
          <w:szCs w:val="24"/>
          <w:cs/>
          <w:lang w:bidi="bn-BD"/>
        </w:rPr>
        <w:t>‘</w:t>
      </w:r>
      <w:r w:rsidRPr="00345ACB">
        <w:rPr>
          <w:rStyle w:val="rvts15"/>
          <w:rFonts w:ascii="Kalpurush" w:hAnsi="Kalpurush" w:cs="Kalpurush"/>
          <w:sz w:val="24"/>
          <w:szCs w:val="24"/>
          <w:cs/>
          <w:lang w:bidi="bn-BD"/>
        </w:rPr>
        <w:t xml:space="preserve">আর দিনের </w:t>
      </w:r>
      <w:r w:rsidRPr="00345ACB">
        <w:rPr>
          <w:rStyle w:val="rvts15"/>
          <w:rFonts w:ascii="Kalpurush" w:hAnsi="Kalpurush" w:cs="Kalpurush"/>
          <w:sz w:val="24"/>
          <w:szCs w:val="24"/>
          <w:cs/>
          <w:lang w:bidi="bn-BD"/>
        </w:rPr>
        <w:lastRenderedPageBreak/>
        <w:t xml:space="preserve">সর্বশেষ সময় </w:t>
      </w:r>
      <w:r w:rsidR="00EA6A86">
        <w:rPr>
          <w:rStyle w:val="rvts15"/>
          <w:rFonts w:ascii="Kalpurush" w:hAnsi="Kalpurush" w:cs="Kalpurush" w:hint="cs"/>
          <w:sz w:val="24"/>
          <w:szCs w:val="24"/>
          <w:cs/>
          <w:lang w:bidi="bn-BD"/>
        </w:rPr>
        <w:t>কী</w:t>
      </w:r>
      <w:r w:rsidR="00EA6A86" w:rsidRPr="00345ACB">
        <w:rPr>
          <w:rStyle w:val="rvts15"/>
          <w:rFonts w:ascii="Kalpurush" w:hAnsi="Kalpurush" w:cs="Kalpurush"/>
          <w:sz w:val="24"/>
          <w:szCs w:val="24"/>
          <w:cs/>
          <w:lang w:bidi="bn-BD"/>
        </w:rPr>
        <w:t xml:space="preserve">রূপে </w:t>
      </w:r>
      <w:r w:rsidRPr="00345ACB">
        <w:rPr>
          <w:rStyle w:val="rvts15"/>
          <w:rFonts w:ascii="Kalpurush" w:hAnsi="Kalpurush" w:cs="Kalpurush"/>
          <w:sz w:val="24"/>
          <w:szCs w:val="24"/>
          <w:cs/>
          <w:lang w:bidi="bn-BD"/>
        </w:rPr>
        <w:t>হবে</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অথচ</w:t>
      </w:r>
      <w:r>
        <w:rPr>
          <w:rStyle w:val="rvts15"/>
          <w:rFonts w:ascii="Kalpurush" w:hAnsi="Kalpurush" w:cs="Kalpurush"/>
          <w:sz w:val="24"/>
          <w:szCs w:val="24"/>
          <w:cs/>
          <w:lang w:bidi="bn-BD"/>
        </w:rPr>
        <w:t xml:space="preserve"> রাসূলুল্লাহ্ </w:t>
      </w:r>
      <w:r w:rsidRPr="00345ACB">
        <w:rPr>
          <w:rStyle w:val="rvts15"/>
          <w:rFonts w:ascii="Kalpurush" w:hAnsi="Kalpurush" w:cs="Kalpurush"/>
          <w:sz w:val="24"/>
          <w:szCs w:val="24"/>
          <w:cs/>
          <w:lang w:bidi="bn-BD"/>
        </w:rPr>
        <w:t>সাল্লাল্লাহু আলাইহি ওয়াসাল্লাম বলেছেন</w:t>
      </w:r>
      <w:r w:rsidRPr="00345ACB">
        <w:rPr>
          <w:rStyle w:val="rvts15"/>
          <w:rFonts w:ascii="Kalpurush" w:hAnsi="Kalpurush" w:cs="Kalpurush" w:hint="cs"/>
          <w:sz w:val="24"/>
          <w:szCs w:val="24"/>
          <w:cs/>
          <w:lang w:bidi="bn-BD"/>
        </w:rPr>
        <w:t>,</w:t>
      </w:r>
      <w:r w:rsidRPr="00345ACB">
        <w:rPr>
          <w:rStyle w:val="rvts15"/>
          <w:rFonts w:ascii="Kalpurush" w:hAnsi="Kalpurush" w:cs="Kalpurush"/>
          <w:sz w:val="24"/>
          <w:szCs w:val="24"/>
          <w:cs/>
          <w:lang w:bidi="bn-BD"/>
        </w:rPr>
        <w:t xml:space="preserve"> যে</w:t>
      </w:r>
      <w:r>
        <w:rPr>
          <w:rStyle w:val="rvts15"/>
          <w:rFonts w:ascii="Kalpurush" w:hAnsi="Kalpurush" w:cs="Kalpurush"/>
          <w:sz w:val="24"/>
          <w:szCs w:val="24"/>
          <w:cs/>
          <w:lang w:bidi="bn-BD"/>
        </w:rPr>
        <w:t xml:space="preserve"> কোনো</w:t>
      </w:r>
      <w:r w:rsidR="00814997">
        <w:rPr>
          <w:rStyle w:val="rvts15"/>
          <w:rFonts w:ascii="Kalpurush" w:hAnsi="Kalpurush" w:cs="Kalpurush"/>
          <w:sz w:val="24"/>
          <w:szCs w:val="24"/>
          <w:cs/>
          <w:lang w:bidi="bn-BD"/>
        </w:rPr>
        <w:t xml:space="preserve"> বান্দা </w:t>
      </w:r>
      <w:r w:rsidRPr="00345ACB">
        <w:rPr>
          <w:rStyle w:val="rvts15"/>
          <w:rFonts w:ascii="Kalpurush" w:hAnsi="Kalpurush" w:cs="Kalpurush"/>
          <w:sz w:val="24"/>
          <w:szCs w:val="24"/>
          <w:cs/>
          <w:lang w:bidi="bn-BD"/>
        </w:rPr>
        <w:t>সালাত</w:t>
      </w:r>
      <w:r w:rsidR="009A6CE1">
        <w:rPr>
          <w:rStyle w:val="rvts15"/>
          <w:rFonts w:ascii="Kalpurush" w:hAnsi="Kalpurush" w:cs="Kalpurush" w:hint="cs"/>
          <w:sz w:val="24"/>
          <w:szCs w:val="24"/>
          <w:cs/>
          <w:lang w:bidi="bn-BD"/>
        </w:rPr>
        <w:t>ে থেকে</w:t>
      </w:r>
      <w:r w:rsidRPr="00345ACB">
        <w:rPr>
          <w:rStyle w:val="rvts15"/>
          <w:rFonts w:ascii="Kalpurush" w:hAnsi="Kalpurush" w:cs="Kalpurush"/>
          <w:sz w:val="24"/>
          <w:szCs w:val="24"/>
          <w:cs/>
          <w:lang w:bidi="bn-BD"/>
        </w:rPr>
        <w:t xml:space="preserve"> উক্ত সময়ে দো</w:t>
      </w:r>
      <w:r w:rsidRPr="00345ACB">
        <w:rPr>
          <w:rStyle w:val="rvts15"/>
          <w:rFonts w:ascii="Kalpurush" w:hAnsi="Kalpurush" w:cs="Kalpurush"/>
          <w:sz w:val="24"/>
          <w:szCs w:val="24"/>
          <w:lang w:bidi="bn-BD"/>
        </w:rPr>
        <w:t>‘</w:t>
      </w:r>
      <w:r w:rsidRPr="00345ACB">
        <w:rPr>
          <w:rStyle w:val="rvts15"/>
          <w:rFonts w:ascii="Kalpurush" w:hAnsi="Kalpurush" w:cs="Kalpurush"/>
          <w:sz w:val="24"/>
          <w:szCs w:val="24"/>
          <w:cs/>
          <w:lang w:bidi="bn-BD"/>
        </w:rPr>
        <w:t>আ করলে তার দো</w:t>
      </w:r>
      <w:r w:rsidRPr="00345ACB">
        <w:rPr>
          <w:rStyle w:val="rvts15"/>
          <w:rFonts w:ascii="Kalpurush" w:hAnsi="Kalpurush" w:cs="Kalpurush"/>
          <w:sz w:val="24"/>
          <w:szCs w:val="24"/>
          <w:lang w:bidi="bn-BD"/>
        </w:rPr>
        <w:t>‘</w:t>
      </w:r>
      <w:r w:rsidRPr="00345ACB">
        <w:rPr>
          <w:rStyle w:val="rvts15"/>
          <w:rFonts w:ascii="Kalpurush" w:hAnsi="Kalpurush" w:cs="Kalpurush"/>
          <w:sz w:val="24"/>
          <w:szCs w:val="24"/>
          <w:cs/>
          <w:lang w:bidi="bn-BD"/>
        </w:rPr>
        <w:t>আ কবুল</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হবে। অথচ আপনার বর্ণিত সময়ে</w:t>
      </w:r>
      <w:r>
        <w:rPr>
          <w:rStyle w:val="rvts15"/>
          <w:rFonts w:ascii="Kalpurush" w:hAnsi="Kalpurush" w:cs="Kalpurush"/>
          <w:sz w:val="24"/>
          <w:szCs w:val="24"/>
          <w:cs/>
          <w:lang w:bidi="bn-BD"/>
        </w:rPr>
        <w:t xml:space="preserve"> কোনো </w:t>
      </w:r>
      <w:r w:rsidRPr="00345ACB">
        <w:rPr>
          <w:rStyle w:val="rvts15"/>
          <w:rFonts w:ascii="Kalpurush" w:hAnsi="Kalpurush" w:cs="Kalpurush"/>
          <w:sz w:val="24"/>
          <w:szCs w:val="24"/>
          <w:cs/>
          <w:lang w:bidi="bn-BD"/>
        </w:rPr>
        <w:t xml:space="preserve">সালাত আদায় করা যায় না। আব্দুল্লাহ ইবন সালাম রাদিয়াল্লাহু </w:t>
      </w:r>
      <w:r w:rsidRPr="00345ACB">
        <w:rPr>
          <w:rStyle w:val="rvts15"/>
          <w:rFonts w:ascii="Kalpurush" w:hAnsi="Kalpurush" w:cs="Kalpurush"/>
          <w:sz w:val="24"/>
          <w:szCs w:val="24"/>
          <w:lang w:bidi="bn-BD"/>
        </w:rPr>
        <w:t>‘</w:t>
      </w:r>
      <w:r w:rsidRPr="00345ACB">
        <w:rPr>
          <w:rStyle w:val="rvts15"/>
          <w:rFonts w:ascii="Kalpurush" w:hAnsi="Kalpurush" w:cs="Kalpurush"/>
          <w:sz w:val="24"/>
          <w:szCs w:val="24"/>
          <w:cs/>
          <w:lang w:bidi="bn-BD"/>
        </w:rPr>
        <w:t>আনহু</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বলেন</w:t>
      </w:r>
      <w:r w:rsidRPr="00345ACB">
        <w:rPr>
          <w:rStyle w:val="rvts15"/>
          <w:rFonts w:ascii="Kalpurush" w:hAnsi="Kalpurush" w:cs="Kalpurush"/>
          <w:sz w:val="24"/>
          <w:szCs w:val="24"/>
          <w:lang w:bidi="bn-BD"/>
        </w:rPr>
        <w:t>,</w:t>
      </w:r>
      <w:r>
        <w:rPr>
          <w:rStyle w:val="rvts15"/>
          <w:rFonts w:ascii="Kalpurush" w:hAnsi="Kalpurush" w:cs="Kalpurush"/>
          <w:sz w:val="24"/>
          <w:szCs w:val="24"/>
          <w:cs/>
          <w:lang w:bidi="bn-BD"/>
        </w:rPr>
        <w:t xml:space="preserve"> রাসূলুল্লাহ্ </w:t>
      </w:r>
      <w:r w:rsidRPr="00345ACB">
        <w:rPr>
          <w:rStyle w:val="rvts15"/>
          <w:rFonts w:ascii="Kalpurush" w:hAnsi="Kalpurush" w:cs="Kalpurush"/>
          <w:sz w:val="24"/>
          <w:szCs w:val="24"/>
          <w:cs/>
          <w:lang w:bidi="bn-BD"/>
        </w:rPr>
        <w:t xml:space="preserve">সাল্লাল্লাহু আলাইহি ওয়াসাল্লাম </w:t>
      </w:r>
      <w:r w:rsidRPr="00345ACB">
        <w:rPr>
          <w:rStyle w:val="rvts15"/>
          <w:rFonts w:ascii="Kalpurush" w:hAnsi="Kalpurush" w:cs="Kalpurush" w:hint="cs"/>
          <w:sz w:val="24"/>
          <w:szCs w:val="24"/>
          <w:cs/>
          <w:lang w:bidi="bn-BD"/>
        </w:rPr>
        <w:t>কি</w:t>
      </w:r>
      <w:r w:rsidRPr="00345ACB">
        <w:rPr>
          <w:rStyle w:val="rvts15"/>
          <w:rFonts w:ascii="Kalpurush" w:hAnsi="Kalpurush" w:cs="Kalpurush"/>
          <w:sz w:val="24"/>
          <w:szCs w:val="24"/>
          <w:cs/>
          <w:lang w:bidi="bn-BD"/>
        </w:rPr>
        <w:t xml:space="preserve"> বলেন নি যে</w:t>
      </w:r>
      <w:r w:rsidRPr="00345ACB">
        <w:rPr>
          <w:rStyle w:val="rvts15"/>
          <w:rFonts w:ascii="Kalpurush" w:hAnsi="Kalpurush" w:cs="Kalpurush"/>
          <w:sz w:val="24"/>
          <w:szCs w:val="24"/>
          <w:lang w:bidi="bn-BD"/>
        </w:rPr>
        <w:t>,</w:t>
      </w:r>
      <w:r>
        <w:rPr>
          <w:rStyle w:val="rvts15"/>
          <w:rFonts w:ascii="Kalpurush" w:hAnsi="Kalpurush" w:cs="Kalpurush"/>
          <w:sz w:val="24"/>
          <w:szCs w:val="24"/>
          <w:cs/>
          <w:lang w:bidi="bn-BD"/>
        </w:rPr>
        <w:t xml:space="preserve"> কোনো </w:t>
      </w:r>
      <w:r w:rsidRPr="00345ACB">
        <w:rPr>
          <w:rStyle w:val="rvts15"/>
          <w:rFonts w:ascii="Kalpurush" w:hAnsi="Kalpurush" w:cs="Kalpurush"/>
          <w:sz w:val="24"/>
          <w:szCs w:val="24"/>
          <w:cs/>
          <w:lang w:bidi="bn-BD"/>
        </w:rPr>
        <w:t>ব্যক্তি সালাতের অপেক্ষায় বসে থাকলে</w:t>
      </w:r>
      <w:r w:rsidRPr="00345ACB">
        <w:rPr>
          <w:rStyle w:val="rvts15"/>
          <w:rFonts w:ascii="Kalpurush" w:hAnsi="Kalpurush" w:cs="Kalpurush" w:hint="cs"/>
          <w:sz w:val="24"/>
          <w:szCs w:val="24"/>
          <w:cs/>
          <w:lang w:bidi="bn-BD"/>
        </w:rPr>
        <w:t xml:space="preserve"> </w:t>
      </w:r>
      <w:r w:rsidRPr="00345ACB">
        <w:rPr>
          <w:rStyle w:val="rvts15"/>
          <w:rFonts w:ascii="Kalpurush" w:hAnsi="Kalpurush" w:cs="Kalpurush"/>
          <w:sz w:val="24"/>
          <w:szCs w:val="24"/>
          <w:cs/>
          <w:lang w:bidi="bn-BD"/>
        </w:rPr>
        <w:t>সালাত আদায় না করা পর্যন্ত তাকে সালাতরত হিসাবে গণ্য করা হয়</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আমি বললাম</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হ্যাঁ।</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তিনি বলেন</w:t>
      </w:r>
      <w:r w:rsidR="00EA6A86">
        <w:rPr>
          <w:rStyle w:val="rvts15"/>
          <w:rFonts w:ascii="Kalpurush" w:hAnsi="Kalpurush" w:cs="Kalpurush" w:hint="cs"/>
          <w:sz w:val="24"/>
          <w:szCs w:val="24"/>
          <w:cs/>
          <w:lang w:bidi="bn-BD"/>
        </w:rPr>
        <w:t>,</w:t>
      </w:r>
      <w:r w:rsidR="00EA6A86" w:rsidRPr="00345ACB">
        <w:rPr>
          <w:rStyle w:val="rvts15"/>
          <w:rFonts w:ascii="Kalpurush" w:hAnsi="Kalpurush" w:cs="Kalpurush"/>
          <w:sz w:val="24"/>
          <w:szCs w:val="24"/>
          <w:cs/>
          <w:lang w:bidi="bn-BD"/>
        </w:rPr>
        <w:t xml:space="preserve"> </w:t>
      </w:r>
      <w:r w:rsidR="009A6CE1">
        <w:rPr>
          <w:rStyle w:val="rvts15"/>
          <w:rFonts w:ascii="Kalpurush" w:hAnsi="Kalpurush" w:cs="Kalpurush" w:hint="cs"/>
          <w:sz w:val="24"/>
          <w:szCs w:val="24"/>
          <w:cs/>
          <w:lang w:bidi="bn-BD"/>
        </w:rPr>
        <w:t>এটাও সে রকম</w:t>
      </w:r>
      <w:r w:rsidRPr="00345ACB">
        <w:rPr>
          <w:rStyle w:val="rvts15"/>
          <w:rFonts w:ascii="Kalpurush" w:hAnsi="Kalpurush" w:cs="Kalpurush" w:hint="cs"/>
          <w:sz w:val="24"/>
          <w:szCs w:val="24"/>
          <w:cs/>
          <w:lang w:bidi="bn-BD"/>
        </w:rPr>
        <w:t>”</w:t>
      </w:r>
      <w:r w:rsidRPr="00622BBF">
        <w:rPr>
          <w:rStyle w:val="rvts15"/>
          <w:rFonts w:ascii="Kalpurush" w:hAnsi="Kalpurush" w:cs="SolaimanLipi" w:hint="cs"/>
          <w:sz w:val="24"/>
          <w:szCs w:val="24"/>
          <w:cs/>
          <w:lang w:bidi="hi-IN"/>
        </w:rPr>
        <w:t xml:space="preserve">। </w:t>
      </w:r>
      <w:r w:rsidRPr="00345ACB">
        <w:rPr>
          <w:rStyle w:val="FootnoteReference"/>
          <w:rFonts w:ascii="Kalpurush" w:hAnsi="Kalpurush" w:cs="Kalpurush"/>
          <w:sz w:val="24"/>
          <w:szCs w:val="24"/>
          <w:cs/>
          <w:lang w:bidi="bn-BD"/>
        </w:rPr>
        <w:footnoteReference w:id="230"/>
      </w:r>
    </w:p>
    <w:p w:rsidR="007534BA" w:rsidRPr="00345ACB" w:rsidRDefault="007534BA" w:rsidP="00EA6A86">
      <w:pPr>
        <w:bidi w:val="0"/>
        <w:spacing w:after="0" w:line="240" w:lineRule="auto"/>
        <w:jc w:val="both"/>
        <w:rPr>
          <w:rStyle w:val="rvts15"/>
          <w:rFonts w:ascii="Kalpurush" w:hAnsi="Kalpurush" w:cs="Kalpurush"/>
          <w:sz w:val="24"/>
          <w:szCs w:val="24"/>
          <w:cs/>
          <w:lang w:bidi="bn-BD"/>
        </w:rPr>
      </w:pPr>
      <w:r w:rsidRPr="00345ACB">
        <w:rPr>
          <w:rStyle w:val="rvts15"/>
          <w:rFonts w:ascii="Kalpurush" w:hAnsi="Kalpurush" w:cs="Kalpurush" w:hint="cs"/>
          <w:sz w:val="24"/>
          <w:szCs w:val="24"/>
          <w:cs/>
          <w:lang w:bidi="bn-BD"/>
        </w:rPr>
        <w:t xml:space="preserve">কেউ কেউ বলেন, এ সময়টি হলো ইমাম মিম্বারে বসা থেকে সালাত শেষ করা পর্যন্ত মুহুর্ত। </w:t>
      </w:r>
    </w:p>
    <w:p w:rsidR="007534BA" w:rsidRPr="00345ACB" w:rsidRDefault="007534BA" w:rsidP="007534BA">
      <w:pPr>
        <w:bidi w:val="0"/>
        <w:spacing w:after="0" w:line="240" w:lineRule="auto"/>
        <w:jc w:val="both"/>
        <w:rPr>
          <w:rStyle w:val="rvts15"/>
          <w:rFonts w:ascii="Kalpurush" w:hAnsi="Kalpurush" w:cs="Kalpurush"/>
          <w:b/>
          <w:bCs/>
          <w:color w:val="C00000"/>
          <w:sz w:val="24"/>
          <w:szCs w:val="24"/>
          <w:cs/>
          <w:lang w:bidi="bn-BD"/>
        </w:rPr>
      </w:pPr>
      <w:r w:rsidRPr="00345ACB">
        <w:rPr>
          <w:rStyle w:val="rvts15"/>
          <w:rFonts w:ascii="Kalpurush" w:hAnsi="Kalpurush" w:cs="Kalpurush" w:hint="cs"/>
          <w:b/>
          <w:bCs/>
          <w:color w:val="C00000"/>
          <w:sz w:val="24"/>
          <w:szCs w:val="24"/>
          <w:cs/>
          <w:lang w:bidi="bn-BD"/>
        </w:rPr>
        <w:t xml:space="preserve">জুমু‘আর সালাত ফরয হওয়ার শর্তাবলী: </w:t>
      </w:r>
    </w:p>
    <w:p w:rsidR="007534BA" w:rsidRPr="00345ACB" w:rsidRDefault="007534BA" w:rsidP="007534BA">
      <w:pPr>
        <w:bidi w:val="0"/>
        <w:spacing w:after="0" w:line="240" w:lineRule="auto"/>
        <w:jc w:val="both"/>
        <w:rPr>
          <w:rStyle w:val="rvts15"/>
          <w:rFonts w:ascii="Kalpurush" w:hAnsi="Kalpurush" w:cs="Kalpurush"/>
          <w:sz w:val="24"/>
          <w:szCs w:val="24"/>
          <w:cs/>
          <w:lang w:bidi="bn-BD"/>
        </w:rPr>
      </w:pPr>
      <w:r w:rsidRPr="00345ACB">
        <w:rPr>
          <w:rStyle w:val="rvts15"/>
          <w:rFonts w:ascii="Kalpurush" w:hAnsi="Kalpurush" w:cs="Kalpurush" w:hint="cs"/>
          <w:sz w:val="24"/>
          <w:szCs w:val="24"/>
          <w:cs/>
          <w:lang w:bidi="bn-BD"/>
        </w:rPr>
        <w:t>প্রত্যেক মুসলিম, পুরুষ, স্বাধীন, বালেগ, সুস্থ ও মুকিমের (মুসাফির নয়)</w:t>
      </w:r>
      <w:r>
        <w:rPr>
          <w:rStyle w:val="rvts15"/>
          <w:rFonts w:ascii="Kalpurush" w:hAnsi="Kalpurush" w:cs="Kalpurush" w:hint="cs"/>
          <w:sz w:val="24"/>
          <w:szCs w:val="24"/>
          <w:cs/>
          <w:lang w:bidi="bn-BD"/>
        </w:rPr>
        <w:t xml:space="preserve"> ওপর </w:t>
      </w:r>
      <w:r w:rsidRPr="00345ACB">
        <w:rPr>
          <w:rStyle w:val="rvts15"/>
          <w:rFonts w:ascii="Kalpurush" w:hAnsi="Kalpurush" w:cs="Kalpurush" w:hint="cs"/>
          <w:sz w:val="24"/>
          <w:szCs w:val="24"/>
          <w:cs/>
          <w:lang w:bidi="bn-BD"/>
        </w:rPr>
        <w:t xml:space="preserve">জুমু‘আর সালার ফরয। </w:t>
      </w:r>
      <w:r>
        <w:rPr>
          <w:rStyle w:val="rvts15"/>
          <w:rFonts w:ascii="Kalpurush" w:hAnsi="Kalpurush" w:cs="Kalpurush" w:hint="cs"/>
          <w:sz w:val="24"/>
          <w:szCs w:val="24"/>
          <w:cs/>
          <w:lang w:bidi="bn-BD"/>
        </w:rPr>
        <w:t xml:space="preserve">রাসূলুল্লাহ্ সাল্লাল্লাহু আলাইহি ওয়াসাল্লাম বলেছেন, </w:t>
      </w:r>
    </w:p>
    <w:p w:rsidR="007534BA" w:rsidRPr="00004366"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004366">
        <w:rPr>
          <w:rFonts w:ascii="Traditional Arabic" w:hAnsi="Traditional Arabic" w:cs="KFGQPC Uthman Taha Naskh" w:hint="cs"/>
          <w:color w:val="0000CC"/>
          <w:sz w:val="24"/>
          <w:szCs w:val="24"/>
          <w:rtl/>
        </w:rPr>
        <w:t>«</w:t>
      </w:r>
      <w:r w:rsidRPr="00345ACB">
        <w:rPr>
          <w:rFonts w:ascii="Traditional Arabic" w:hAnsi="Traditional Arabic" w:cs="KFGQPC Uthman Taha Naskh"/>
          <w:color w:val="0000CC"/>
          <w:sz w:val="24"/>
          <w:szCs w:val="24"/>
          <w:rtl/>
        </w:rPr>
        <w:t>الْجُمُعَةُ حَقٌّ وَاجِبٌ عَلَى كُلِّ مُسْلِمٍ فِي جَمَاعَةٍ إِلَّا أَرْبَعَةً: عَبْدٌ مَمْلُوكٌ، أَوِ امْرَأَ</w:t>
      </w:r>
      <w:r>
        <w:rPr>
          <w:rFonts w:ascii="Traditional Arabic" w:hAnsi="Traditional Arabic" w:cs="KFGQPC Uthman Taha Naskh"/>
          <w:color w:val="0000CC"/>
          <w:sz w:val="24"/>
          <w:szCs w:val="24"/>
          <w:rtl/>
        </w:rPr>
        <w:t>ةٌ، أَوْ صَبِيٌّ، أَوْ مَرِيضٌ</w:t>
      </w:r>
      <w:r w:rsidRPr="00004366">
        <w:rPr>
          <w:rFonts w:ascii="Traditional Arabic" w:hAnsi="Traditional Arabic" w:cs="KFGQPC Uthman Taha Naskh" w:hint="cs"/>
          <w:color w:val="0000CC"/>
          <w:sz w:val="24"/>
          <w:szCs w:val="24"/>
          <w:rtl/>
        </w:rPr>
        <w:t>»</w:t>
      </w:r>
    </w:p>
    <w:p w:rsidR="007534BA" w:rsidRPr="000E68D6" w:rsidRDefault="007534BA" w:rsidP="00634926">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w:t>
      </w:r>
      <w:r w:rsidRPr="00345ACB">
        <w:rPr>
          <w:rStyle w:val="rvts55"/>
          <w:rFonts w:ascii="Kalpurush" w:hAnsi="Kalpurush" w:cs="Kalpurush"/>
          <w:sz w:val="24"/>
          <w:szCs w:val="24"/>
          <w:cs/>
          <w:lang w:bidi="bn-BD"/>
        </w:rPr>
        <w:t>জুমু</w:t>
      </w:r>
      <w:r w:rsidRPr="00345ACB">
        <w:rPr>
          <w:rStyle w:val="rvts55"/>
          <w:rFonts w:ascii="Kalpurush" w:hAnsi="Kalpurush" w:cs="Kalpurush" w:hint="cs"/>
          <w:sz w:val="24"/>
          <w:szCs w:val="24"/>
          <w:cs/>
          <w:lang w:bidi="bn-BD"/>
        </w:rPr>
        <w:t>‘</w:t>
      </w:r>
      <w:r w:rsidRPr="00345ACB">
        <w:rPr>
          <w:rStyle w:val="rvts55"/>
          <w:rFonts w:ascii="Kalpurush" w:hAnsi="Kalpurush" w:cs="Kalpurush"/>
          <w:sz w:val="24"/>
          <w:szCs w:val="24"/>
          <w:cs/>
          <w:lang w:bidi="bn-BD"/>
        </w:rPr>
        <w:t>আর সালাত প্রত্যেক</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মুস</w:t>
      </w:r>
      <w:r w:rsidRPr="00345ACB">
        <w:rPr>
          <w:rStyle w:val="rvts55"/>
          <w:rFonts w:ascii="Kalpurush" w:hAnsi="Kalpurush" w:cs="Kalpurush" w:hint="cs"/>
          <w:sz w:val="24"/>
          <w:szCs w:val="24"/>
          <w:cs/>
          <w:lang w:bidi="bn-BD"/>
        </w:rPr>
        <w:t>লিমের</w:t>
      </w:r>
      <w:r>
        <w:rPr>
          <w:rStyle w:val="rvts55"/>
          <w:rFonts w:ascii="Kalpurush" w:hAnsi="Kalpurush" w:cs="Kalpurush"/>
          <w:sz w:val="24"/>
          <w:szCs w:val="24"/>
          <w:cs/>
          <w:lang w:bidi="bn-BD"/>
        </w:rPr>
        <w:t xml:space="preserve"> ওপর </w:t>
      </w:r>
      <w:r w:rsidRPr="00345ACB">
        <w:rPr>
          <w:rStyle w:val="rvts55"/>
          <w:rFonts w:ascii="Kalpurush" w:hAnsi="Kalpurush" w:cs="Kalpurush"/>
          <w:sz w:val="24"/>
          <w:szCs w:val="24"/>
          <w:cs/>
          <w:lang w:bidi="bn-BD"/>
        </w:rPr>
        <w:t>জামা</w:t>
      </w:r>
      <w:r w:rsidRPr="00345ACB">
        <w:rPr>
          <w:rStyle w:val="rvts55"/>
          <w:rFonts w:ascii="Kalpurush" w:hAnsi="Kalpurush" w:cs="Kalpurush" w:hint="cs"/>
          <w:sz w:val="24"/>
          <w:szCs w:val="24"/>
          <w:cs/>
          <w:lang w:bidi="bn-BD"/>
        </w:rPr>
        <w:t>‘</w:t>
      </w:r>
      <w:r w:rsidRPr="00345ACB">
        <w:rPr>
          <w:rStyle w:val="rvts55"/>
          <w:rFonts w:ascii="Kalpurush" w:hAnsi="Kalpurush" w:cs="Kalpurush"/>
          <w:sz w:val="24"/>
          <w:szCs w:val="24"/>
          <w:cs/>
          <w:lang w:bidi="bn-BD"/>
        </w:rPr>
        <w:t xml:space="preserve">আতের সাথে আদায় করা </w:t>
      </w:r>
      <w:r w:rsidRPr="00345ACB">
        <w:rPr>
          <w:rStyle w:val="rvts55"/>
          <w:rFonts w:ascii="Kalpurush" w:hAnsi="Kalpurush" w:cs="Kalpurush" w:hint="cs"/>
          <w:sz w:val="24"/>
          <w:szCs w:val="24"/>
          <w:cs/>
          <w:lang w:bidi="bn-BD"/>
        </w:rPr>
        <w:t>ফরয</w:t>
      </w:r>
      <w:r w:rsidR="00634926">
        <w:rPr>
          <w:rStyle w:val="rvts55"/>
          <w:rFonts w:ascii="Kalpurush" w:hAnsi="Kalpurush" w:cs="Kalpurush" w:hint="cs"/>
          <w:sz w:val="24"/>
          <w:szCs w:val="24"/>
          <w:cs/>
          <w:lang w:bidi="bn-BD"/>
        </w:rPr>
        <w:t xml:space="preserve"> কর্তব্য</w:t>
      </w:r>
      <w:r w:rsidRPr="00622BBF">
        <w:rPr>
          <w:rStyle w:val="rvts55"/>
          <w:rFonts w:ascii="Kalpurush" w:hAnsi="Kalpurush" w:cs="SolaimanLipi"/>
          <w:sz w:val="24"/>
          <w:szCs w:val="24"/>
          <w:cs/>
          <w:lang w:bidi="hi-IN"/>
        </w:rPr>
        <w:t xml:space="preserve">। </w:t>
      </w:r>
      <w:r w:rsidRPr="00345ACB">
        <w:rPr>
          <w:rStyle w:val="rvts55"/>
          <w:rFonts w:ascii="Kalpurush" w:hAnsi="Kalpurush" w:cs="Kalpurush"/>
          <w:sz w:val="24"/>
          <w:szCs w:val="24"/>
          <w:cs/>
          <w:lang w:bidi="bn-BD"/>
        </w:rPr>
        <w:t xml:space="preserve">কিন্তু চার </w:t>
      </w:r>
      <w:r w:rsidR="00634926">
        <w:rPr>
          <w:rStyle w:val="rvts55"/>
          <w:rFonts w:ascii="Kalpurush" w:hAnsi="Kalpurush" w:cs="Kalpurush" w:hint="cs"/>
          <w:sz w:val="24"/>
          <w:szCs w:val="24"/>
          <w:cs/>
          <w:lang w:bidi="bn-BD"/>
        </w:rPr>
        <w:t>জন এর ব্যতিক্রম</w:t>
      </w:r>
      <w:r w:rsidRPr="00345ACB">
        <w:rPr>
          <w:rStyle w:val="rvts55"/>
          <w:rFonts w:ascii="Kalpurush" w:hAnsi="Kalpurush" w:cs="Kalpurush" w:hint="cs"/>
          <w:sz w:val="24"/>
          <w:szCs w:val="24"/>
          <w:cs/>
          <w:lang w:bidi="bn-BD"/>
        </w:rPr>
        <w:t>:</w:t>
      </w:r>
      <w:r w:rsidRPr="00345ACB">
        <w:rPr>
          <w:rStyle w:val="rvts55"/>
          <w:rFonts w:ascii="Kalpurush" w:hAnsi="Kalpurush" w:cs="Kalpurush"/>
          <w:sz w:val="24"/>
          <w:szCs w:val="24"/>
          <w:cs/>
          <w:lang w:bidi="bn-BD"/>
        </w:rPr>
        <w:t xml:space="preserve"> ক্রীতদাস</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মহিলা</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 xml:space="preserve">শিশু ও </w:t>
      </w:r>
      <w:r w:rsidRPr="00345ACB">
        <w:rPr>
          <w:rStyle w:val="rvts55"/>
          <w:rFonts w:ascii="Kalpurush" w:hAnsi="Kalpurush" w:cs="Kalpurush" w:hint="cs"/>
          <w:sz w:val="24"/>
          <w:szCs w:val="24"/>
          <w:cs/>
          <w:lang w:bidi="bn-BD"/>
        </w:rPr>
        <w:t>অসুস্থ</w:t>
      </w:r>
      <w:r w:rsidRPr="00345ACB">
        <w:rPr>
          <w:rStyle w:val="rvts55"/>
          <w:rFonts w:ascii="Kalpurush" w:hAnsi="Kalpurush" w:cs="Kalpurush"/>
          <w:sz w:val="24"/>
          <w:szCs w:val="24"/>
          <w:cs/>
          <w:lang w:bidi="bn-BD"/>
        </w:rPr>
        <w:t>ব্যক্তি</w:t>
      </w:r>
      <w:r w:rsidRPr="00345ACB">
        <w:rPr>
          <w:rStyle w:val="rvts55"/>
          <w:rFonts w:ascii="Kalpurush" w:hAnsi="Kalpurush" w:cs="Kalpurush" w:hint="cs"/>
          <w:sz w:val="24"/>
          <w:szCs w:val="24"/>
          <w:cs/>
          <w:lang w:bidi="bn-BD"/>
        </w:rPr>
        <w:t>”</w:t>
      </w:r>
      <w:r w:rsidRPr="00622BBF">
        <w:rPr>
          <w:rStyle w:val="rvts55"/>
          <w:rFonts w:ascii="Kalpurush" w:hAnsi="Kalpurush" w:cs="SolaimanLipi"/>
          <w:sz w:val="24"/>
          <w:szCs w:val="24"/>
          <w:cs/>
          <w:lang w:bidi="hi-IN"/>
        </w:rPr>
        <w:t>।</w:t>
      </w:r>
      <w:r w:rsidRPr="00345ACB">
        <w:rPr>
          <w:rStyle w:val="rvts55"/>
          <w:rFonts w:ascii="Kalpurush" w:hAnsi="Kalpurush" w:cs="Kalpurush" w:hint="cs"/>
          <w:sz w:val="24"/>
          <w:szCs w:val="24"/>
          <w:cs/>
          <w:lang w:bidi="bn-BD"/>
        </w:rPr>
        <w:t xml:space="preserve"> </w:t>
      </w:r>
      <w:r w:rsidRPr="00345ACB">
        <w:rPr>
          <w:rStyle w:val="FootnoteReference"/>
          <w:rFonts w:ascii="Kalpurush" w:hAnsi="Kalpurush" w:cs="Kalpurush"/>
          <w:sz w:val="24"/>
          <w:szCs w:val="24"/>
          <w:cs/>
          <w:lang w:bidi="bn-BD"/>
        </w:rPr>
        <w:footnoteReference w:id="231"/>
      </w:r>
    </w:p>
    <w:p w:rsidR="007534BA" w:rsidRPr="00345ACB" w:rsidRDefault="007534BA" w:rsidP="00007C34">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মুসাফিরের</w:t>
      </w:r>
      <w:r>
        <w:rPr>
          <w:rStyle w:val="rvts55"/>
          <w:rFonts w:ascii="Kalpurush" w:hAnsi="Kalpurush" w:cs="Kalpurush" w:hint="cs"/>
          <w:sz w:val="24"/>
          <w:szCs w:val="24"/>
          <w:cs/>
          <w:lang w:bidi="bn-BD"/>
        </w:rPr>
        <w:t xml:space="preserve"> ওপর </w:t>
      </w:r>
      <w:r w:rsidRPr="00345ACB">
        <w:rPr>
          <w:rStyle w:val="rvts55"/>
          <w:rFonts w:ascii="Kalpurush" w:hAnsi="Kalpurush" w:cs="Kalpurush" w:hint="cs"/>
          <w:sz w:val="24"/>
          <w:szCs w:val="24"/>
          <w:cs/>
          <w:lang w:bidi="bn-BD"/>
        </w:rPr>
        <w:t>জুমু‘আর সালাত ফরয নয়। কেননা</w:t>
      </w:r>
      <w:r>
        <w:rPr>
          <w:rStyle w:val="rvts55"/>
          <w:rFonts w:ascii="Kalpurush" w:hAnsi="Kalpurush" w:cs="Kalpurush" w:hint="cs"/>
          <w:sz w:val="24"/>
          <w:szCs w:val="24"/>
          <w:cs/>
          <w:lang w:bidi="bn-BD"/>
        </w:rPr>
        <w:t xml:space="preserve"> রাসূলুল্লাহ্ </w:t>
      </w:r>
      <w:r w:rsidRPr="00345ACB">
        <w:rPr>
          <w:rStyle w:val="rvts55"/>
          <w:rFonts w:ascii="Kalpurush" w:hAnsi="Kalpurush" w:cs="Kalpurush" w:hint="cs"/>
          <w:sz w:val="24"/>
          <w:szCs w:val="24"/>
          <w:cs/>
          <w:lang w:bidi="bn-BD"/>
        </w:rPr>
        <w:t xml:space="preserve">সাল্লাল্লাহু আলাইহি ওয়াসাল্লাম হজ, উমরা, জিহাদ ইত্যাদি উদ্দেশ্যে সফর করেছেন; কিন্তু সফরে তার থেকে জুমু‘আর সালাত আদায়ের কোনো বর্ণনা পাওয়া যায় না। উমার রাদিয়াল্লাহু </w:t>
      </w:r>
      <w:r w:rsidR="00EA6A86">
        <w:rPr>
          <w:rStyle w:val="rvts55"/>
          <w:rFonts w:ascii="Kalpurush" w:hAnsi="Kalpurush" w:cs="Kalpurush" w:hint="cs"/>
          <w:sz w:val="24"/>
          <w:szCs w:val="24"/>
          <w:cs/>
          <w:lang w:bidi="bn-BD"/>
        </w:rPr>
        <w:t>‘</w:t>
      </w:r>
      <w:r w:rsidR="00EA6A86" w:rsidRPr="00345ACB">
        <w:rPr>
          <w:rStyle w:val="rvts55"/>
          <w:rFonts w:ascii="Kalpurush" w:hAnsi="Kalpurush" w:cs="Kalpurush" w:hint="cs"/>
          <w:sz w:val="24"/>
          <w:szCs w:val="24"/>
          <w:cs/>
          <w:lang w:bidi="bn-BD"/>
        </w:rPr>
        <w:t xml:space="preserve">আনহু </w:t>
      </w:r>
      <w:r w:rsidRPr="00345ACB">
        <w:rPr>
          <w:rStyle w:val="rvts55"/>
          <w:rFonts w:ascii="Kalpurush" w:hAnsi="Kalpurush" w:cs="Kalpurush" w:hint="cs"/>
          <w:sz w:val="24"/>
          <w:szCs w:val="24"/>
          <w:cs/>
          <w:lang w:bidi="bn-BD"/>
        </w:rPr>
        <w:t xml:space="preserve">থেকে একটি </w:t>
      </w:r>
      <w:r w:rsidR="00EA6A86" w:rsidRPr="00345ACB">
        <w:rPr>
          <w:rStyle w:val="rvts55"/>
          <w:rFonts w:ascii="Kalpurush" w:hAnsi="Kalpurush" w:cs="Kalpurush" w:hint="cs"/>
          <w:sz w:val="24"/>
          <w:szCs w:val="24"/>
          <w:cs/>
          <w:lang w:bidi="bn-BD"/>
        </w:rPr>
        <w:t>আ</w:t>
      </w:r>
      <w:r w:rsidR="00EA6A86">
        <w:rPr>
          <w:rStyle w:val="rvts55"/>
          <w:rFonts w:ascii="Kalpurush" w:hAnsi="Kalpurush" w:cs="Kalpurush" w:hint="cs"/>
          <w:sz w:val="24"/>
          <w:szCs w:val="24"/>
          <w:cs/>
          <w:lang w:bidi="bn-BD"/>
        </w:rPr>
        <w:t>ছা</w:t>
      </w:r>
      <w:r w:rsidR="00EA6A86" w:rsidRPr="00345ACB">
        <w:rPr>
          <w:rStyle w:val="rvts55"/>
          <w:rFonts w:ascii="Kalpurush" w:hAnsi="Kalpurush" w:cs="Kalpurush" w:hint="cs"/>
          <w:sz w:val="24"/>
          <w:szCs w:val="24"/>
          <w:cs/>
          <w:lang w:bidi="bn-BD"/>
        </w:rPr>
        <w:t xml:space="preserve">র </w:t>
      </w:r>
      <w:r w:rsidRPr="00345ACB">
        <w:rPr>
          <w:rStyle w:val="rvts55"/>
          <w:rFonts w:ascii="Kalpurush" w:hAnsi="Kalpurush" w:cs="Kalpurush" w:hint="cs"/>
          <w:sz w:val="24"/>
          <w:szCs w:val="24"/>
          <w:cs/>
          <w:lang w:bidi="bn-BD"/>
        </w:rPr>
        <w:t>বর্ণিত আছে যে,</w:t>
      </w:r>
    </w:p>
    <w:p w:rsidR="007534BA" w:rsidRPr="00004366"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rtl/>
          <w:cs/>
          <w:lang w:bidi="bn-BD"/>
        </w:rPr>
      </w:pPr>
      <w:r w:rsidRPr="00004366">
        <w:rPr>
          <w:rFonts w:ascii="Traditional Arabic" w:hAnsi="Traditional Arabic" w:cs="KFGQPC Uthman Taha Naskh" w:hint="cs"/>
          <w:color w:val="0000CC"/>
          <w:sz w:val="24"/>
          <w:szCs w:val="24"/>
          <w:rtl/>
        </w:rPr>
        <w:lastRenderedPageBreak/>
        <w:t>«</w:t>
      </w:r>
      <w:r w:rsidRPr="00345ACB">
        <w:rPr>
          <w:rFonts w:ascii="Traditional Arabic" w:hAnsi="Traditional Arabic" w:cs="KFGQPC Uthman Taha Naskh"/>
          <w:color w:val="0000CC"/>
          <w:sz w:val="24"/>
          <w:szCs w:val="24"/>
          <w:rtl/>
        </w:rPr>
        <w:t>أَبْصَرَ عُمَرُ بْنُ الْخَطَّابِ رَضِيَ اللَّهُ عَنْهُ رَجُلًا عَلَيْهِ هَيْئَةَ السَّفَرِ فَسَمِعَهُ يَقُولُ: لَوْلَا أَنَّ الْيَوْمَ يَوْمُ الْجُمُعَةِ لَخَرَجْتُ، فَقَالَ عُمَرُ: اخْرُجْ، فَإِنَّ الْجُم</w:t>
      </w:r>
      <w:r>
        <w:rPr>
          <w:rFonts w:ascii="Traditional Arabic" w:hAnsi="Traditional Arabic" w:cs="KFGQPC Uthman Taha Naskh"/>
          <w:color w:val="0000CC"/>
          <w:sz w:val="24"/>
          <w:szCs w:val="24"/>
          <w:rtl/>
        </w:rPr>
        <w:t>ُعَةَ لَا تَحْبِسُ عَنْ سَفَرٍ</w:t>
      </w:r>
      <w:r w:rsidRPr="00004366">
        <w:rPr>
          <w:rFonts w:ascii="Traditional Arabic" w:hAnsi="Traditional Arabic" w:cs="KFGQPC Uthman Taha Naskh" w:hint="cs"/>
          <w:color w:val="0000CC"/>
          <w:sz w:val="24"/>
          <w:szCs w:val="24"/>
          <w:rtl/>
        </w:rPr>
        <w:t>»</w:t>
      </w:r>
    </w:p>
    <w:p w:rsidR="007534BA" w:rsidRPr="00345ACB" w:rsidRDefault="007534BA" w:rsidP="00EA6A86">
      <w:pPr>
        <w:bidi w:val="0"/>
        <w:spacing w:after="0" w:line="240" w:lineRule="auto"/>
        <w:jc w:val="both"/>
        <w:rPr>
          <w:rStyle w:val="rvts55"/>
          <w:rFonts w:ascii="Kalpurush" w:hAnsi="Kalpurush" w:cs="Kalpurush"/>
          <w:b/>
          <w:bCs/>
          <w:color w:val="C00000"/>
          <w:sz w:val="24"/>
          <w:szCs w:val="24"/>
          <w:cs/>
          <w:lang w:bidi="bn-BD"/>
        </w:rPr>
      </w:pPr>
      <w:r w:rsidRPr="00345ACB">
        <w:rPr>
          <w:rStyle w:val="rvts55"/>
          <w:rFonts w:ascii="Kalpurush" w:hAnsi="Kalpurush" w:cs="Kalpurush" w:hint="cs"/>
          <w:sz w:val="24"/>
          <w:szCs w:val="24"/>
          <w:cs/>
          <w:lang w:bidi="bn-BD"/>
        </w:rPr>
        <w:t>“</w:t>
      </w:r>
      <w:r w:rsidR="00634926">
        <w:rPr>
          <w:rStyle w:val="rvts55"/>
          <w:rFonts w:ascii="Kalpurush" w:hAnsi="Kalpurush" w:cs="Kalpurush" w:hint="cs"/>
          <w:sz w:val="24"/>
          <w:szCs w:val="24"/>
          <w:cs/>
          <w:lang w:bidi="bn-BD"/>
        </w:rPr>
        <w:t xml:space="preserve">তিনি </w:t>
      </w:r>
      <w:r w:rsidRPr="00345ACB">
        <w:rPr>
          <w:rStyle w:val="rvts55"/>
          <w:rFonts w:ascii="Kalpurush" w:hAnsi="Kalpurush" w:cs="Kalpurush" w:hint="cs"/>
          <w:sz w:val="24"/>
          <w:szCs w:val="24"/>
          <w:cs/>
          <w:lang w:bidi="bn-BD"/>
        </w:rPr>
        <w:t xml:space="preserve">এক ব্যক্তির মাঝে সফরের আলামত </w:t>
      </w:r>
      <w:r w:rsidR="00634926">
        <w:rPr>
          <w:rStyle w:val="rvts55"/>
          <w:rFonts w:ascii="Kalpurush" w:hAnsi="Kalpurush" w:cs="Kalpurush" w:hint="cs"/>
          <w:sz w:val="24"/>
          <w:szCs w:val="24"/>
          <w:cs/>
          <w:lang w:bidi="bn-BD"/>
        </w:rPr>
        <w:t>দেখলেন,</w:t>
      </w:r>
      <w:r w:rsidR="00634926" w:rsidRPr="00345ACB">
        <w:rPr>
          <w:rStyle w:val="rvts55"/>
          <w:rFonts w:ascii="Kalpurush" w:hAnsi="Kalpurush" w:cs="Kalpurush" w:hint="cs"/>
          <w:sz w:val="24"/>
          <w:szCs w:val="24"/>
          <w:cs/>
          <w:lang w:bidi="bn-BD"/>
        </w:rPr>
        <w:t xml:space="preserve"> </w:t>
      </w:r>
      <w:r w:rsidR="00634926">
        <w:rPr>
          <w:rStyle w:val="rvts55"/>
          <w:rFonts w:ascii="Kalpurush" w:hAnsi="Kalpurush" w:cs="Kalpurush" w:hint="cs"/>
          <w:sz w:val="24"/>
          <w:szCs w:val="24"/>
          <w:cs/>
          <w:lang w:bidi="bn-BD"/>
        </w:rPr>
        <w:t xml:space="preserve">তখন তিনি </w:t>
      </w:r>
      <w:r w:rsidRPr="00345ACB">
        <w:rPr>
          <w:rStyle w:val="rvts55"/>
          <w:rFonts w:ascii="Kalpurush" w:hAnsi="Kalpurush" w:cs="Kalpurush" w:hint="cs"/>
          <w:sz w:val="24"/>
          <w:szCs w:val="24"/>
          <w:cs/>
          <w:lang w:bidi="bn-BD"/>
        </w:rPr>
        <w:t xml:space="preserve"> উক্ত ব্যক্তি</w:t>
      </w:r>
      <w:r w:rsidR="00634926">
        <w:rPr>
          <w:rStyle w:val="rvts55"/>
          <w:rFonts w:ascii="Kalpurush" w:hAnsi="Kalpurush" w:cs="Kalpurush" w:hint="cs"/>
          <w:sz w:val="24"/>
          <w:szCs w:val="24"/>
          <w:cs/>
          <w:lang w:bidi="bn-BD"/>
        </w:rPr>
        <w:t xml:space="preserve">কে বলতে শুনলেন, </w:t>
      </w:r>
      <w:r w:rsidRPr="00345ACB">
        <w:rPr>
          <w:rStyle w:val="rvts55"/>
          <w:rFonts w:ascii="Kalpurush" w:hAnsi="Kalpurush" w:cs="Kalpurush" w:hint="cs"/>
          <w:sz w:val="24"/>
          <w:szCs w:val="24"/>
          <w:cs/>
          <w:lang w:bidi="bn-BD"/>
        </w:rPr>
        <w:t xml:space="preserve">আজকে জুমু‘আর দিন না হলে সফর করতাম। তখন উমার রাদিয়াল্লাহু </w:t>
      </w:r>
      <w:r w:rsidRPr="00345ACB">
        <w:rPr>
          <w:rStyle w:val="rvts55"/>
          <w:rFonts w:ascii="Kalpurush" w:hAnsi="Kalpurush" w:cs="Kalpurush"/>
          <w:sz w:val="24"/>
          <w:szCs w:val="24"/>
          <w:lang w:bidi="bn-BD"/>
        </w:rPr>
        <w:t>‘</w:t>
      </w:r>
      <w:r w:rsidRPr="00345ACB">
        <w:rPr>
          <w:rStyle w:val="rvts55"/>
          <w:rFonts w:ascii="Kalpurush" w:hAnsi="Kalpurush" w:cs="Kalpurush" w:hint="cs"/>
          <w:sz w:val="24"/>
          <w:szCs w:val="24"/>
          <w:cs/>
          <w:lang w:bidi="bn-BD"/>
        </w:rPr>
        <w:t xml:space="preserve">আনহু তাকে বললেন, তুমি সফরে বের হও, কেননা জুমু‘আর সালাত সফরকে </w:t>
      </w:r>
      <w:r w:rsidR="00634926">
        <w:rPr>
          <w:rStyle w:val="rvts55"/>
          <w:rFonts w:ascii="Kalpurush" w:hAnsi="Kalpurush" w:cs="Kalpurush" w:hint="cs"/>
          <w:sz w:val="24"/>
          <w:szCs w:val="24"/>
          <w:cs/>
          <w:lang w:bidi="bn-BD"/>
        </w:rPr>
        <w:t>বাধা</w:t>
      </w:r>
      <w:r w:rsidR="00634926" w:rsidRPr="00345ACB">
        <w:rPr>
          <w:rStyle w:val="rvts55"/>
          <w:rFonts w:ascii="Kalpurush" w:hAnsi="Kalpurush" w:cs="Kalpurush" w:hint="cs"/>
          <w:sz w:val="24"/>
          <w:szCs w:val="24"/>
          <w:cs/>
          <w:lang w:bidi="bn-BD"/>
        </w:rPr>
        <w:t xml:space="preserve"> </w:t>
      </w:r>
      <w:r w:rsidRPr="00345ACB">
        <w:rPr>
          <w:rStyle w:val="rvts55"/>
          <w:rFonts w:ascii="Kalpurush" w:hAnsi="Kalpurush" w:cs="Kalpurush" w:hint="cs"/>
          <w:sz w:val="24"/>
          <w:szCs w:val="24"/>
          <w:cs/>
          <w:lang w:bidi="bn-BD"/>
        </w:rPr>
        <w:t>দেয় না (</w:t>
      </w:r>
      <w:r w:rsidR="00634926" w:rsidRPr="00345ACB">
        <w:rPr>
          <w:rStyle w:val="rvts55"/>
          <w:rFonts w:ascii="Kalpurush" w:hAnsi="Kalpurush" w:cs="Kalpurush" w:hint="cs"/>
          <w:sz w:val="24"/>
          <w:szCs w:val="24"/>
          <w:cs/>
          <w:lang w:bidi="bn-BD"/>
        </w:rPr>
        <w:t>আট</w:t>
      </w:r>
      <w:r w:rsidR="00634926">
        <w:rPr>
          <w:rStyle w:val="rvts55"/>
          <w:rFonts w:ascii="Kalpurush" w:hAnsi="Kalpurush" w:cs="Kalpurush" w:hint="cs"/>
          <w:sz w:val="24"/>
          <w:szCs w:val="24"/>
          <w:cs/>
          <w:lang w:bidi="bn-BD"/>
        </w:rPr>
        <w:t>কে</w:t>
      </w:r>
      <w:r w:rsidR="00634926" w:rsidRPr="00345ACB">
        <w:rPr>
          <w:rStyle w:val="rvts55"/>
          <w:rFonts w:ascii="Kalpurush" w:hAnsi="Kalpurush" w:cs="Kalpurush" w:hint="cs"/>
          <w:sz w:val="24"/>
          <w:szCs w:val="24"/>
          <w:cs/>
          <w:lang w:bidi="bn-BD"/>
        </w:rPr>
        <w:t xml:space="preserve"> </w:t>
      </w:r>
      <w:r w:rsidRPr="00345ACB">
        <w:rPr>
          <w:rStyle w:val="rvts55"/>
          <w:rFonts w:ascii="Kalpurush" w:hAnsi="Kalpurush" w:cs="Kalpurush" w:hint="cs"/>
          <w:sz w:val="24"/>
          <w:szCs w:val="24"/>
          <w:cs/>
          <w:lang w:bidi="bn-BD"/>
        </w:rPr>
        <w:t>রাখে না)”</w:t>
      </w:r>
      <w:r w:rsidRPr="00622BBF">
        <w:rPr>
          <w:rStyle w:val="rvts55"/>
          <w:rFonts w:ascii="Kalpurush" w:hAnsi="Kalpurush" w:cs="SolaimanLipi" w:hint="cs"/>
          <w:sz w:val="24"/>
          <w:szCs w:val="24"/>
          <w:cs/>
          <w:lang w:bidi="hi-IN"/>
        </w:rPr>
        <w:t>।</w:t>
      </w:r>
      <w:r w:rsidRPr="00345ACB">
        <w:rPr>
          <w:rStyle w:val="FootnoteReference"/>
          <w:rFonts w:ascii="Kalpurush" w:hAnsi="Kalpurush" w:cs="Kalpurush"/>
          <w:sz w:val="24"/>
          <w:szCs w:val="24"/>
          <w:cs/>
          <w:lang w:bidi="bn-BD"/>
        </w:rPr>
        <w:footnoteReference w:id="232"/>
      </w:r>
    </w:p>
    <w:p w:rsidR="007534BA" w:rsidRPr="00345ACB" w:rsidRDefault="007534BA" w:rsidP="007534BA">
      <w:pPr>
        <w:bidi w:val="0"/>
        <w:spacing w:after="0" w:line="240" w:lineRule="auto"/>
        <w:jc w:val="both"/>
        <w:rPr>
          <w:rStyle w:val="rvts55"/>
          <w:rFonts w:ascii="Kalpurush" w:hAnsi="Kalpurush" w:cs="Kalpurush"/>
          <w:b/>
          <w:bCs/>
          <w:color w:val="C00000"/>
          <w:sz w:val="24"/>
          <w:szCs w:val="24"/>
          <w:cs/>
          <w:lang w:bidi="bn-BD"/>
        </w:rPr>
      </w:pPr>
      <w:r w:rsidRPr="00345ACB">
        <w:rPr>
          <w:rStyle w:val="rvts55"/>
          <w:rFonts w:ascii="Kalpurush" w:hAnsi="Kalpurush" w:cs="Kalpurush" w:hint="cs"/>
          <w:b/>
          <w:bCs/>
          <w:color w:val="C00000"/>
          <w:sz w:val="24"/>
          <w:szCs w:val="24"/>
          <w:cs/>
          <w:lang w:bidi="bn-BD"/>
        </w:rPr>
        <w:t xml:space="preserve">জুমু‘আর সালাত সহীহ হওয়ার শর্তাবলী: </w:t>
      </w:r>
    </w:p>
    <w:p w:rsidR="007534BA" w:rsidRPr="00345ACB" w:rsidRDefault="007534BA" w:rsidP="00007C34">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 xml:space="preserve">জুমু‘আর সালাত সহীহ হওয়ার জন্য কতিপয় শর্ত রয়েছে, তা হলো: </w:t>
      </w:r>
    </w:p>
    <w:p w:rsidR="007534BA" w:rsidRPr="00345ACB" w:rsidRDefault="007534BA" w:rsidP="00634926">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 xml:space="preserve">১- জুমু‘আর সালাত </w:t>
      </w:r>
      <w:r w:rsidR="00634926">
        <w:rPr>
          <w:rStyle w:val="rvts55"/>
          <w:rFonts w:ascii="Kalpurush" w:hAnsi="Kalpurush" w:cs="Kalpurush" w:hint="cs"/>
          <w:sz w:val="24"/>
          <w:szCs w:val="24"/>
          <w:cs/>
          <w:lang w:bidi="bn-BD"/>
        </w:rPr>
        <w:t>জনপদ</w:t>
      </w:r>
      <w:r w:rsidR="00634926" w:rsidRPr="00345ACB">
        <w:rPr>
          <w:rStyle w:val="rvts55"/>
          <w:rFonts w:ascii="Kalpurush" w:hAnsi="Kalpurush" w:cs="Kalpurush" w:hint="cs"/>
          <w:sz w:val="24"/>
          <w:szCs w:val="24"/>
          <w:cs/>
          <w:lang w:bidi="bn-BD"/>
        </w:rPr>
        <w:t xml:space="preserve"> </w:t>
      </w:r>
      <w:r w:rsidRPr="00345ACB">
        <w:rPr>
          <w:rStyle w:val="rvts55"/>
          <w:rFonts w:ascii="Kalpurush" w:hAnsi="Kalpurush" w:cs="Kalpurush" w:hint="cs"/>
          <w:sz w:val="24"/>
          <w:szCs w:val="24"/>
          <w:cs/>
          <w:lang w:bidi="bn-BD"/>
        </w:rPr>
        <w:t xml:space="preserve">বা </w:t>
      </w:r>
      <w:r w:rsidR="00634926">
        <w:rPr>
          <w:rStyle w:val="rvts55"/>
          <w:rFonts w:ascii="Kalpurush" w:hAnsi="Kalpurush" w:cs="Kalpurush" w:hint="cs"/>
          <w:sz w:val="24"/>
          <w:szCs w:val="24"/>
          <w:cs/>
          <w:lang w:bidi="bn-BD"/>
        </w:rPr>
        <w:t>জনপদের নিকটস্থ অঞ্চল</w:t>
      </w:r>
      <w:r w:rsidR="00634926" w:rsidRPr="00345ACB">
        <w:rPr>
          <w:rStyle w:val="rvts55"/>
          <w:rFonts w:ascii="Kalpurush" w:hAnsi="Kalpurush" w:cs="Kalpurush" w:hint="cs"/>
          <w:sz w:val="24"/>
          <w:szCs w:val="24"/>
          <w:cs/>
          <w:lang w:bidi="bn-BD"/>
        </w:rPr>
        <w:t xml:space="preserve"> </w:t>
      </w:r>
      <w:r w:rsidRPr="00345ACB">
        <w:rPr>
          <w:rStyle w:val="rvts55"/>
          <w:rFonts w:ascii="Kalpurush" w:hAnsi="Kalpurush" w:cs="Kalpurush" w:hint="cs"/>
          <w:sz w:val="24"/>
          <w:szCs w:val="24"/>
          <w:cs/>
          <w:lang w:bidi="bn-BD"/>
        </w:rPr>
        <w:t>বা শহরে আদায় করতে হবে। কেননা</w:t>
      </w:r>
      <w:r>
        <w:rPr>
          <w:rStyle w:val="rvts55"/>
          <w:rFonts w:ascii="Kalpurush" w:hAnsi="Kalpurush" w:cs="Kalpurush" w:hint="cs"/>
          <w:sz w:val="24"/>
          <w:szCs w:val="24"/>
          <w:cs/>
          <w:lang w:bidi="bn-BD"/>
        </w:rPr>
        <w:t xml:space="preserve"> রাসূলুল্লাহ্ </w:t>
      </w:r>
      <w:r w:rsidRPr="00345ACB">
        <w:rPr>
          <w:rStyle w:val="rvts55"/>
          <w:rFonts w:ascii="Kalpurush" w:hAnsi="Kalpurush" w:cs="Kalpurush" w:hint="cs"/>
          <w:sz w:val="24"/>
          <w:szCs w:val="24"/>
          <w:cs/>
          <w:lang w:bidi="bn-BD"/>
        </w:rPr>
        <w:t xml:space="preserve">সাল্লাল্লাহু আলাইহি ওয়াসাল্লামের যুগে শহর বা </w:t>
      </w:r>
      <w:r w:rsidR="00634926">
        <w:rPr>
          <w:rStyle w:val="rvts55"/>
          <w:rFonts w:ascii="Kalpurush" w:hAnsi="Kalpurush" w:cs="Kalpurush" w:hint="cs"/>
          <w:sz w:val="24"/>
          <w:szCs w:val="24"/>
          <w:cs/>
          <w:lang w:bidi="bn-BD"/>
        </w:rPr>
        <w:t>জনপদ</w:t>
      </w:r>
      <w:r w:rsidR="00634926" w:rsidRPr="00345ACB">
        <w:rPr>
          <w:rStyle w:val="rvts55"/>
          <w:rFonts w:ascii="Kalpurush" w:hAnsi="Kalpurush" w:cs="Kalpurush" w:hint="cs"/>
          <w:sz w:val="24"/>
          <w:szCs w:val="24"/>
          <w:cs/>
          <w:lang w:bidi="bn-BD"/>
        </w:rPr>
        <w:t xml:space="preserve"> </w:t>
      </w:r>
      <w:r w:rsidRPr="00345ACB">
        <w:rPr>
          <w:rStyle w:val="rvts55"/>
          <w:rFonts w:ascii="Kalpurush" w:hAnsi="Kalpurush" w:cs="Kalpurush" w:hint="cs"/>
          <w:sz w:val="24"/>
          <w:szCs w:val="24"/>
          <w:cs/>
          <w:lang w:bidi="bn-BD"/>
        </w:rPr>
        <w:t>ছাড়া জুমু‘আর সালাত আদায় করা হতো না। এমনকি</w:t>
      </w:r>
      <w:r>
        <w:rPr>
          <w:rStyle w:val="rvts55"/>
          <w:rFonts w:ascii="Kalpurush" w:hAnsi="Kalpurush" w:cs="Kalpurush" w:hint="cs"/>
          <w:sz w:val="24"/>
          <w:szCs w:val="24"/>
          <w:cs/>
          <w:lang w:bidi="bn-BD"/>
        </w:rPr>
        <w:t xml:space="preserve"> রাসূলুল্লাহ্ </w:t>
      </w:r>
      <w:r w:rsidRPr="00345ACB">
        <w:rPr>
          <w:rStyle w:val="rvts55"/>
          <w:rFonts w:ascii="Kalpurush" w:hAnsi="Kalpurush" w:cs="Kalpurush" w:hint="cs"/>
          <w:sz w:val="24"/>
          <w:szCs w:val="24"/>
          <w:cs/>
          <w:lang w:bidi="bn-BD"/>
        </w:rPr>
        <w:t xml:space="preserve">সাল্লাল্লাহু আলাইহি ওয়াসাল্লাম বেদুইনদেরকে জুমু‘আর সালাত আদায় করতে নির্দেশ দেন নি। সফরে যেমন তার থেকে জুমু‘আর সালাত আদায়ের কোনো বর্ণনা পাওয়া যায় না তেমনি বেদুইনদের ব্যাপারে কোনো বর্ণনা পাওয়া যায় না। </w:t>
      </w:r>
    </w:p>
    <w:p w:rsidR="007534BA" w:rsidRPr="00345ACB" w:rsidRDefault="007534BA" w:rsidP="00EA6A86">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 xml:space="preserve">২- জুমু‘আর </w:t>
      </w:r>
      <w:r>
        <w:rPr>
          <w:rStyle w:val="rvts55"/>
          <w:rFonts w:ascii="Kalpurush" w:hAnsi="Kalpurush" w:cs="Kalpurush" w:hint="cs"/>
          <w:sz w:val="24"/>
          <w:szCs w:val="24"/>
          <w:cs/>
          <w:lang w:bidi="bn-BD"/>
        </w:rPr>
        <w:t>সালাতে দু</w:t>
      </w:r>
      <w:r>
        <w:rPr>
          <w:rStyle w:val="rvts55"/>
          <w:rFonts w:ascii="Kalpurush" w:hAnsi="Kalpurush" w:cs="Kalpurush" w:hint="cs"/>
          <w:sz w:val="24"/>
          <w:szCs w:val="24"/>
          <w:lang w:bidi="bn-BD"/>
        </w:rPr>
        <w:t>’</w:t>
      </w:r>
      <w:r>
        <w:rPr>
          <w:rStyle w:val="rvts55"/>
          <w:rFonts w:ascii="Kalpurush" w:hAnsi="Kalpurush" w:cs="Kalpurush" w:hint="cs"/>
          <w:sz w:val="24"/>
          <w:szCs w:val="24"/>
          <w:cs/>
          <w:lang w:bidi="bn-BD"/>
        </w:rPr>
        <w:t>টি</w:t>
      </w:r>
      <w:r w:rsidR="00EA6A86">
        <w:rPr>
          <w:rStyle w:val="rvts55"/>
          <w:rFonts w:ascii="Kalpurush" w:hAnsi="Kalpurush" w:cs="Kalpurush" w:hint="cs"/>
          <w:sz w:val="24"/>
          <w:szCs w:val="24"/>
          <w:cs/>
          <w:lang w:bidi="bn-BD"/>
        </w:rPr>
        <w:t xml:space="preserve"> খুৎবা </w:t>
      </w:r>
      <w:r w:rsidRPr="00345ACB">
        <w:rPr>
          <w:rStyle w:val="rvts55"/>
          <w:rFonts w:ascii="Kalpurush" w:hAnsi="Kalpurush" w:cs="Kalpurush" w:hint="cs"/>
          <w:sz w:val="24"/>
          <w:szCs w:val="24"/>
          <w:cs/>
          <w:lang w:bidi="bn-BD"/>
        </w:rPr>
        <w:t>থাকা শর্ত। কেননা</w:t>
      </w:r>
      <w:r>
        <w:rPr>
          <w:rStyle w:val="rvts55"/>
          <w:rFonts w:ascii="Kalpurush" w:hAnsi="Kalpurush" w:cs="Kalpurush" w:hint="cs"/>
          <w:sz w:val="24"/>
          <w:szCs w:val="24"/>
          <w:cs/>
          <w:lang w:bidi="bn-BD"/>
        </w:rPr>
        <w:t xml:space="preserve"> রাসূলুল্লাহ্ </w:t>
      </w:r>
      <w:r w:rsidRPr="00345ACB">
        <w:rPr>
          <w:rStyle w:val="rvts55"/>
          <w:rFonts w:ascii="Kalpurush" w:hAnsi="Kalpurush" w:cs="Kalpurush" w:hint="cs"/>
          <w:sz w:val="24"/>
          <w:szCs w:val="24"/>
          <w:cs/>
          <w:lang w:bidi="bn-BD"/>
        </w:rPr>
        <w:t>সাল্লাল্লাহু আলাইহি ওয়াসাল্লাম এ ধরণের</w:t>
      </w:r>
      <w:r>
        <w:rPr>
          <w:rStyle w:val="rvts55"/>
          <w:rFonts w:ascii="Kalpurush" w:hAnsi="Kalpurush" w:cs="Kalpurush" w:hint="cs"/>
          <w:sz w:val="24"/>
          <w:szCs w:val="24"/>
          <w:cs/>
          <w:lang w:bidi="bn-BD"/>
        </w:rPr>
        <w:t xml:space="preserve"> দু</w:t>
      </w:r>
      <w:r>
        <w:rPr>
          <w:rStyle w:val="rvts55"/>
          <w:rFonts w:ascii="Kalpurush" w:hAnsi="Kalpurush" w:cs="Kalpurush" w:hint="cs"/>
          <w:sz w:val="24"/>
          <w:szCs w:val="24"/>
          <w:lang w:bidi="bn-BD"/>
        </w:rPr>
        <w:t>’</w:t>
      </w:r>
      <w:r>
        <w:rPr>
          <w:rStyle w:val="rvts55"/>
          <w:rFonts w:ascii="Kalpurush" w:hAnsi="Kalpurush" w:cs="Kalpurush" w:hint="cs"/>
          <w:sz w:val="24"/>
          <w:szCs w:val="24"/>
          <w:cs/>
          <w:lang w:bidi="bn-BD"/>
        </w:rPr>
        <w:t>টি</w:t>
      </w:r>
      <w:r w:rsidR="00EA6A86">
        <w:rPr>
          <w:rStyle w:val="rvts55"/>
          <w:rFonts w:ascii="Kalpurush" w:hAnsi="Kalpurush" w:cs="Kalpurush" w:hint="cs"/>
          <w:sz w:val="24"/>
          <w:szCs w:val="24"/>
          <w:cs/>
          <w:lang w:bidi="bn-BD"/>
        </w:rPr>
        <w:t xml:space="preserve"> খুৎবা </w:t>
      </w:r>
      <w:r w:rsidRPr="00345ACB">
        <w:rPr>
          <w:rStyle w:val="rvts55"/>
          <w:rFonts w:ascii="Kalpurush" w:hAnsi="Kalpurush" w:cs="Kalpurush" w:hint="cs"/>
          <w:sz w:val="24"/>
          <w:szCs w:val="24"/>
          <w:cs/>
          <w:lang w:bidi="bn-BD"/>
        </w:rPr>
        <w:t xml:space="preserve">দিয়েছেন এবং তার থেকে সর্বদা এ কাজটি পাওয়া যায়। তাছাড়া জুমু‘আর </w:t>
      </w:r>
      <w:r>
        <w:rPr>
          <w:rStyle w:val="rvts55"/>
          <w:rFonts w:ascii="Kalpurush" w:hAnsi="Kalpurush" w:cs="Kalpurush" w:hint="cs"/>
          <w:sz w:val="24"/>
          <w:szCs w:val="24"/>
          <w:cs/>
          <w:lang w:bidi="bn-BD"/>
        </w:rPr>
        <w:t>সালাতের</w:t>
      </w:r>
      <w:r w:rsidR="00EA6A86" w:rsidRPr="00345ACB">
        <w:rPr>
          <w:rStyle w:val="rvts55"/>
          <w:rFonts w:ascii="Kalpurush" w:hAnsi="Kalpurush" w:cs="Kalpurush" w:hint="cs"/>
          <w:sz w:val="24"/>
          <w:szCs w:val="24"/>
          <w:cs/>
          <w:lang w:bidi="bn-BD"/>
        </w:rPr>
        <w:t>খু</w:t>
      </w:r>
      <w:r w:rsidR="00EA6A86">
        <w:rPr>
          <w:rStyle w:val="rvts55"/>
          <w:rFonts w:ascii="Kalpurush" w:hAnsi="Kalpurush" w:cs="Kalpurush" w:hint="cs"/>
          <w:sz w:val="24"/>
          <w:szCs w:val="24"/>
          <w:cs/>
          <w:lang w:bidi="bn-BD"/>
        </w:rPr>
        <w:t>ৎ</w:t>
      </w:r>
      <w:r w:rsidR="00EA6A86" w:rsidRPr="00345ACB">
        <w:rPr>
          <w:rStyle w:val="rvts55"/>
          <w:rFonts w:ascii="Kalpurush" w:hAnsi="Kalpurush" w:cs="Kalpurush" w:hint="cs"/>
          <w:sz w:val="24"/>
          <w:szCs w:val="24"/>
          <w:cs/>
          <w:lang w:bidi="bn-BD"/>
        </w:rPr>
        <w:t xml:space="preserve">বায় </w:t>
      </w:r>
      <w:r w:rsidRPr="00345ACB">
        <w:rPr>
          <w:rStyle w:val="rvts55"/>
          <w:rFonts w:ascii="Kalpurush" w:hAnsi="Kalpurush" w:cs="Kalpurush" w:hint="cs"/>
          <w:sz w:val="24"/>
          <w:szCs w:val="24"/>
          <w:cs/>
          <w:lang w:bidi="bn-BD"/>
        </w:rPr>
        <w:t>অনেক</w:t>
      </w:r>
      <w:r w:rsidR="00EA6A86">
        <w:rPr>
          <w:rStyle w:val="rvts55"/>
          <w:rFonts w:ascii="Kalpurush" w:hAnsi="Kalpurush" w:cs="Kalpurush" w:hint="cs"/>
          <w:sz w:val="24"/>
          <w:szCs w:val="24"/>
          <w:cs/>
          <w:lang w:bidi="bn-BD"/>
        </w:rPr>
        <w:t xml:space="preserve"> </w:t>
      </w:r>
      <w:r w:rsidR="00EA6A86" w:rsidRPr="00345ACB">
        <w:rPr>
          <w:rStyle w:val="rvts55"/>
          <w:rFonts w:ascii="Kalpurush" w:hAnsi="Kalpurush" w:cs="Kalpurush" w:hint="cs"/>
          <w:sz w:val="24"/>
          <w:szCs w:val="24"/>
          <w:cs/>
          <w:lang w:bidi="bn-BD"/>
        </w:rPr>
        <w:t>ন</w:t>
      </w:r>
      <w:r w:rsidR="00EA6A86">
        <w:rPr>
          <w:rStyle w:val="rvts55"/>
          <w:rFonts w:ascii="Kalpurush" w:hAnsi="Kalpurush" w:cs="Kalpurush" w:hint="cs"/>
          <w:sz w:val="24"/>
          <w:szCs w:val="24"/>
          <w:cs/>
          <w:lang w:bidi="bn-BD"/>
        </w:rPr>
        <w:t>সী</w:t>
      </w:r>
      <w:r w:rsidR="00EA6A86" w:rsidRPr="00345ACB">
        <w:rPr>
          <w:rStyle w:val="rvts55"/>
          <w:rFonts w:ascii="Kalpurush" w:hAnsi="Kalpurush" w:cs="Kalpurush" w:hint="cs"/>
          <w:sz w:val="24"/>
          <w:szCs w:val="24"/>
          <w:cs/>
          <w:lang w:bidi="bn-BD"/>
        </w:rPr>
        <w:t xml:space="preserve">হত </w:t>
      </w:r>
      <w:r w:rsidRPr="00345ACB">
        <w:rPr>
          <w:rStyle w:val="rvts55"/>
          <w:rFonts w:ascii="Kalpurush" w:hAnsi="Kalpurush" w:cs="Kalpurush" w:hint="cs"/>
          <w:sz w:val="24"/>
          <w:szCs w:val="24"/>
          <w:cs/>
          <w:lang w:bidi="bn-BD"/>
        </w:rPr>
        <w:t xml:space="preserve">ও উপকারীতা রয়েছে। </w:t>
      </w:r>
      <w:r w:rsidR="00634926">
        <w:rPr>
          <w:rStyle w:val="rvts55"/>
          <w:rFonts w:ascii="Kalpurush" w:hAnsi="Kalpurush" w:cs="Kalpurush" w:hint="cs"/>
          <w:sz w:val="24"/>
          <w:szCs w:val="24"/>
          <w:cs/>
          <w:lang w:bidi="bn-BD"/>
        </w:rPr>
        <w:t xml:space="preserve">অনুরূপভাবে </w:t>
      </w:r>
      <w:r w:rsidRPr="00345ACB">
        <w:rPr>
          <w:rStyle w:val="rvts55"/>
          <w:rFonts w:ascii="Kalpurush" w:hAnsi="Kalpurush" w:cs="Kalpurush" w:hint="cs"/>
          <w:sz w:val="24"/>
          <w:szCs w:val="24"/>
          <w:cs/>
          <w:lang w:bidi="bn-BD"/>
        </w:rPr>
        <w:t>জুমু‘আর</w:t>
      </w:r>
      <w:r w:rsidR="00EA6A86" w:rsidRPr="00345ACB">
        <w:rPr>
          <w:rStyle w:val="rvts55"/>
          <w:rFonts w:ascii="Kalpurush" w:hAnsi="Kalpurush" w:cs="Kalpurush" w:hint="cs"/>
          <w:sz w:val="24"/>
          <w:szCs w:val="24"/>
          <w:cs/>
          <w:lang w:bidi="bn-BD"/>
        </w:rPr>
        <w:t>খু</w:t>
      </w:r>
      <w:r w:rsidR="00EA6A86">
        <w:rPr>
          <w:rStyle w:val="rvts55"/>
          <w:rFonts w:ascii="Kalpurush" w:hAnsi="Kalpurush" w:cs="Kalpurush" w:hint="cs"/>
          <w:sz w:val="24"/>
          <w:szCs w:val="24"/>
          <w:cs/>
          <w:lang w:bidi="bn-BD"/>
        </w:rPr>
        <w:t>ৎ</w:t>
      </w:r>
      <w:r w:rsidR="00EA6A86" w:rsidRPr="00345ACB">
        <w:rPr>
          <w:rStyle w:val="rvts55"/>
          <w:rFonts w:ascii="Kalpurush" w:hAnsi="Kalpurush" w:cs="Kalpurush" w:hint="cs"/>
          <w:sz w:val="24"/>
          <w:szCs w:val="24"/>
          <w:cs/>
          <w:lang w:bidi="bn-BD"/>
        </w:rPr>
        <w:t xml:space="preserve">বায় </w:t>
      </w:r>
      <w:r w:rsidRPr="00345ACB">
        <w:rPr>
          <w:rStyle w:val="rvts55"/>
          <w:rFonts w:ascii="Kalpurush" w:hAnsi="Kalpurush" w:cs="Kalpurush" w:hint="cs"/>
          <w:sz w:val="24"/>
          <w:szCs w:val="24"/>
          <w:cs/>
          <w:lang w:bidi="bn-BD"/>
        </w:rPr>
        <w:t xml:space="preserve">রয়েছে আল্লাহর যিকির ও সাধারণ </w:t>
      </w:r>
      <w:r w:rsidR="00EA6A86" w:rsidRPr="00345ACB">
        <w:rPr>
          <w:rStyle w:val="rvts55"/>
          <w:rFonts w:ascii="Kalpurush" w:hAnsi="Kalpurush" w:cs="Kalpurush" w:hint="cs"/>
          <w:sz w:val="24"/>
          <w:szCs w:val="24"/>
          <w:cs/>
          <w:lang w:bidi="bn-BD"/>
        </w:rPr>
        <w:t>মুসল</w:t>
      </w:r>
      <w:r w:rsidR="00EA6A86">
        <w:rPr>
          <w:rStyle w:val="rvts55"/>
          <w:rFonts w:ascii="Kalpurush" w:hAnsi="Kalpurush" w:cs="Kalpurush" w:hint="cs"/>
          <w:sz w:val="24"/>
          <w:szCs w:val="24"/>
          <w:cs/>
          <w:lang w:bidi="bn-BD"/>
        </w:rPr>
        <w:t>িম</w:t>
      </w:r>
      <w:r w:rsidR="00EA6A86" w:rsidRPr="00345ACB">
        <w:rPr>
          <w:rStyle w:val="rvts55"/>
          <w:rFonts w:ascii="Kalpurush" w:hAnsi="Kalpurush" w:cs="Kalpurush" w:hint="cs"/>
          <w:sz w:val="24"/>
          <w:szCs w:val="24"/>
          <w:cs/>
          <w:lang w:bidi="bn-BD"/>
        </w:rPr>
        <w:t xml:space="preserve">দের </w:t>
      </w:r>
      <w:r w:rsidRPr="00345ACB">
        <w:rPr>
          <w:rStyle w:val="rvts55"/>
          <w:rFonts w:ascii="Kalpurush" w:hAnsi="Kalpurush" w:cs="Kalpurush" w:hint="cs"/>
          <w:sz w:val="24"/>
          <w:szCs w:val="24"/>
          <w:cs/>
          <w:lang w:bidi="bn-BD"/>
        </w:rPr>
        <w:t xml:space="preserve">উদ্দেশ্যে </w:t>
      </w:r>
      <w:r w:rsidR="00EA6A86" w:rsidRPr="00345ACB">
        <w:rPr>
          <w:rStyle w:val="rvts55"/>
          <w:rFonts w:ascii="Kalpurush" w:hAnsi="Kalpurush" w:cs="Kalpurush" w:hint="cs"/>
          <w:sz w:val="24"/>
          <w:szCs w:val="24"/>
          <w:cs/>
          <w:lang w:bidi="bn-BD"/>
        </w:rPr>
        <w:t>ন</w:t>
      </w:r>
      <w:r w:rsidR="00EA6A86">
        <w:rPr>
          <w:rStyle w:val="rvts55"/>
          <w:rFonts w:ascii="Kalpurush" w:hAnsi="Kalpurush" w:cs="Kalpurush" w:hint="cs"/>
          <w:sz w:val="24"/>
          <w:szCs w:val="24"/>
          <w:cs/>
          <w:lang w:bidi="bn-BD"/>
        </w:rPr>
        <w:t>সী</w:t>
      </w:r>
      <w:r w:rsidR="00EA6A86" w:rsidRPr="00345ACB">
        <w:rPr>
          <w:rStyle w:val="rvts55"/>
          <w:rFonts w:ascii="Kalpurush" w:hAnsi="Kalpurush" w:cs="Kalpurush" w:hint="cs"/>
          <w:sz w:val="24"/>
          <w:szCs w:val="24"/>
          <w:cs/>
          <w:lang w:bidi="bn-BD"/>
        </w:rPr>
        <w:t xml:space="preserve">হত। </w:t>
      </w:r>
    </w:p>
    <w:p w:rsidR="007534BA" w:rsidRPr="00345ACB" w:rsidRDefault="007534BA" w:rsidP="007534BA">
      <w:pPr>
        <w:bidi w:val="0"/>
        <w:spacing w:after="0" w:line="240" w:lineRule="auto"/>
        <w:jc w:val="both"/>
        <w:rPr>
          <w:rStyle w:val="rvts55"/>
          <w:rFonts w:ascii="Kalpurush" w:hAnsi="Kalpurush" w:cs="Kalpurush"/>
          <w:b/>
          <w:bCs/>
          <w:color w:val="C00000"/>
          <w:sz w:val="24"/>
          <w:szCs w:val="24"/>
          <w:cs/>
          <w:lang w:bidi="bn-BD"/>
        </w:rPr>
      </w:pPr>
      <w:r w:rsidRPr="00345ACB">
        <w:rPr>
          <w:rStyle w:val="rvts55"/>
          <w:rFonts w:ascii="Kalpurush" w:hAnsi="Kalpurush" w:cs="Kalpurush" w:hint="cs"/>
          <w:b/>
          <w:bCs/>
          <w:color w:val="C00000"/>
          <w:sz w:val="24"/>
          <w:szCs w:val="24"/>
          <w:cs/>
          <w:lang w:bidi="bn-BD"/>
        </w:rPr>
        <w:t xml:space="preserve">জুমু‘আর সালাত আদায়ের পদ্ধতি: </w:t>
      </w:r>
    </w:p>
    <w:p w:rsidR="007534BA" w:rsidRPr="00345ACB" w:rsidRDefault="007534BA" w:rsidP="00007C34">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 xml:space="preserve">নিম্নোক্ত পদ্ধতিতে জুমু‘আর সালাত আদায় করা হবে: </w:t>
      </w:r>
    </w:p>
    <w:p w:rsidR="007534BA" w:rsidRPr="00345ACB" w:rsidRDefault="007534BA" w:rsidP="00EA6A86">
      <w:pPr>
        <w:bidi w:val="0"/>
        <w:spacing w:after="0" w:line="240" w:lineRule="auto"/>
        <w:jc w:val="both"/>
        <w:rPr>
          <w:rStyle w:val="rvts55"/>
          <w:rFonts w:ascii="Kalpurush" w:hAnsi="Kalpurush" w:cs="Kalpurush"/>
          <w:b/>
          <w:bCs/>
          <w:color w:val="C00000"/>
          <w:sz w:val="24"/>
          <w:szCs w:val="24"/>
          <w:cs/>
          <w:lang w:bidi="bn-BD"/>
        </w:rPr>
      </w:pPr>
      <w:r w:rsidRPr="00345ACB">
        <w:rPr>
          <w:rStyle w:val="rvts55"/>
          <w:rFonts w:ascii="Kalpurush" w:hAnsi="Kalpurush" w:cs="Kalpurush" w:hint="cs"/>
          <w:sz w:val="24"/>
          <w:szCs w:val="24"/>
          <w:cs/>
          <w:lang w:bidi="bn-BD"/>
        </w:rPr>
        <w:lastRenderedPageBreak/>
        <w:t xml:space="preserve">সূর্য পশ্চিম আকাশে ঢলে পড়লে (যোহরের সালাতের ওয়াক্ত হলেই) ইমাম জুমু‘আর সালাতের উদ্দেশ্যে বের হয়ে মিম্বরে আরোহণ করবেন। লোকদেরকে সালাম দিয়ে মিম্বরে বসলে মুয়াজ্জিন যোহরের আযানের </w:t>
      </w:r>
      <w:r w:rsidR="00EA6A86" w:rsidRPr="00345ACB">
        <w:rPr>
          <w:rStyle w:val="rvts55"/>
          <w:rFonts w:ascii="Kalpurush" w:hAnsi="Kalpurush" w:cs="Kalpurush" w:hint="cs"/>
          <w:sz w:val="24"/>
          <w:szCs w:val="24"/>
          <w:cs/>
          <w:lang w:bidi="bn-BD"/>
        </w:rPr>
        <w:t>ম</w:t>
      </w:r>
      <w:r w:rsidR="00EA6A86">
        <w:rPr>
          <w:rStyle w:val="rvts55"/>
          <w:rFonts w:ascii="Kalpurush" w:hAnsi="Kalpurush" w:cs="Kalpurush" w:hint="cs"/>
          <w:sz w:val="24"/>
          <w:szCs w:val="24"/>
          <w:cs/>
          <w:lang w:bidi="bn-BD"/>
        </w:rPr>
        <w:t>তো</w:t>
      </w:r>
      <w:r w:rsidR="00EA6A86" w:rsidRPr="00345ACB">
        <w:rPr>
          <w:rStyle w:val="rvts55"/>
          <w:rFonts w:ascii="Kalpurush" w:hAnsi="Kalpurush" w:cs="Kalpurush" w:hint="cs"/>
          <w:sz w:val="24"/>
          <w:szCs w:val="24"/>
          <w:cs/>
          <w:lang w:bidi="bn-BD"/>
        </w:rPr>
        <w:t xml:space="preserve"> </w:t>
      </w:r>
      <w:r w:rsidRPr="00345ACB">
        <w:rPr>
          <w:rStyle w:val="rvts55"/>
          <w:rFonts w:ascii="Kalpurush" w:hAnsi="Kalpurush" w:cs="Kalpurush" w:hint="cs"/>
          <w:sz w:val="24"/>
          <w:szCs w:val="24"/>
          <w:cs/>
          <w:lang w:bidi="bn-BD"/>
        </w:rPr>
        <w:t>আযান দিবেন</w:t>
      </w:r>
      <w:r w:rsidRPr="00622BBF">
        <w:rPr>
          <w:rStyle w:val="rvts55"/>
          <w:rFonts w:ascii="Kalpurush" w:hAnsi="Kalpurush" w:cs="SolaimanLipi" w:hint="cs"/>
          <w:sz w:val="24"/>
          <w:szCs w:val="24"/>
          <w:cs/>
          <w:lang w:bidi="hi-IN"/>
        </w:rPr>
        <w:t xml:space="preserve">। </w:t>
      </w:r>
      <w:r w:rsidRPr="00345ACB">
        <w:rPr>
          <w:rStyle w:val="rvts55"/>
          <w:rFonts w:ascii="Kalpurush" w:hAnsi="Kalpurush" w:cs="Kalpurush" w:hint="cs"/>
          <w:sz w:val="24"/>
          <w:szCs w:val="24"/>
          <w:cs/>
          <w:lang w:bidi="bn-BD"/>
        </w:rPr>
        <w:t>আযান শেষে ইমাম দাঁড়িয়ে মানুষের উদ্দেশ্যে</w:t>
      </w:r>
      <w:r w:rsidR="00EA6A86">
        <w:rPr>
          <w:rStyle w:val="rvts55"/>
          <w:rFonts w:ascii="Kalpurush" w:hAnsi="Kalpurush" w:cs="Kalpurush" w:hint="cs"/>
          <w:sz w:val="24"/>
          <w:szCs w:val="24"/>
          <w:cs/>
          <w:lang w:bidi="bn-BD"/>
        </w:rPr>
        <w:t xml:space="preserve"> খুৎবা </w:t>
      </w:r>
      <w:r w:rsidRPr="00345ACB">
        <w:rPr>
          <w:rStyle w:val="rvts55"/>
          <w:rFonts w:ascii="Kalpurush" w:hAnsi="Kalpurush" w:cs="Kalpurush" w:hint="cs"/>
          <w:sz w:val="24"/>
          <w:szCs w:val="24"/>
          <w:cs/>
          <w:lang w:bidi="bn-BD"/>
        </w:rPr>
        <w:t>পেশ করবেন। আল্লাহর প্রশংসা ও তার বান্দা ও</w:t>
      </w:r>
      <w:r>
        <w:rPr>
          <w:rStyle w:val="rvts55"/>
          <w:rFonts w:ascii="Kalpurush" w:hAnsi="Kalpurush" w:cs="Kalpurush" w:hint="cs"/>
          <w:sz w:val="24"/>
          <w:szCs w:val="24"/>
          <w:cs/>
          <w:lang w:bidi="bn-BD"/>
        </w:rPr>
        <w:t xml:space="preserve"> রাসূলুল্লাহ্ সাল্লাল্লাহু আলাইহি ওয়াসাল্লামের ওপর</w:t>
      </w:r>
      <w:r w:rsidR="009170AD">
        <w:rPr>
          <w:rStyle w:val="rvts55"/>
          <w:rFonts w:ascii="Kalpurush" w:hAnsi="Kalpurush" w:cs="Kalpurush" w:hint="cs"/>
          <w:sz w:val="24"/>
          <w:szCs w:val="24"/>
          <w:cs/>
          <w:lang w:bidi="bn-BD"/>
        </w:rPr>
        <w:t xml:space="preserve"> দুরূদ </w:t>
      </w:r>
      <w:r w:rsidRPr="00345ACB">
        <w:rPr>
          <w:rStyle w:val="rvts55"/>
          <w:rFonts w:ascii="Kalpurush" w:hAnsi="Kalpurush" w:cs="Kalpurush" w:hint="cs"/>
          <w:sz w:val="24"/>
          <w:szCs w:val="24"/>
          <w:cs/>
          <w:lang w:bidi="bn-BD"/>
        </w:rPr>
        <w:t>ও সালাম পেশ করবেন</w:t>
      </w:r>
      <w:r w:rsidRPr="00622BBF">
        <w:rPr>
          <w:rStyle w:val="rvts55"/>
          <w:rFonts w:ascii="Kalpurush" w:hAnsi="Kalpurush" w:cs="SolaimanLipi" w:hint="cs"/>
          <w:sz w:val="24"/>
          <w:szCs w:val="24"/>
          <w:cs/>
          <w:lang w:bidi="hi-IN"/>
        </w:rPr>
        <w:t>।</w:t>
      </w:r>
      <w:r w:rsidRPr="000E68D6">
        <w:rPr>
          <w:rStyle w:val="rvts55"/>
          <w:rFonts w:ascii="Kalpurush" w:hAnsi="Kalpurush" w:cs="Kalpurush" w:hint="cs"/>
          <w:sz w:val="24"/>
          <w:szCs w:val="24"/>
          <w:cs/>
          <w:lang w:bidi="bn-IN"/>
        </w:rPr>
        <w:t xml:space="preserve"> অতঃপর </w:t>
      </w:r>
      <w:r w:rsidRPr="00345ACB">
        <w:rPr>
          <w:rStyle w:val="rvts55"/>
          <w:rFonts w:ascii="Kalpurush" w:hAnsi="Kalpurush" w:cs="Kalpurush" w:hint="cs"/>
          <w:sz w:val="24"/>
          <w:szCs w:val="24"/>
          <w:cs/>
          <w:lang w:bidi="bn-BD"/>
        </w:rPr>
        <w:t>মানুষকে</w:t>
      </w:r>
      <w:r w:rsidR="00EA6A86">
        <w:rPr>
          <w:rStyle w:val="rvts55"/>
          <w:rFonts w:ascii="Kalpurush" w:hAnsi="Kalpurush" w:cs="Kalpurush" w:hint="cs"/>
          <w:sz w:val="24"/>
          <w:szCs w:val="24"/>
          <w:cs/>
          <w:lang w:bidi="bn-BD"/>
        </w:rPr>
        <w:t xml:space="preserve"> নসীহত </w:t>
      </w:r>
      <w:r w:rsidRPr="00345ACB">
        <w:rPr>
          <w:rStyle w:val="rvts55"/>
          <w:rFonts w:ascii="Kalpurush" w:hAnsi="Kalpurush" w:cs="Kalpurush" w:hint="cs"/>
          <w:sz w:val="24"/>
          <w:szCs w:val="24"/>
          <w:cs/>
          <w:lang w:bidi="bn-BD"/>
        </w:rPr>
        <w:t>করবেন</w:t>
      </w:r>
      <w:r w:rsidRPr="00622BBF">
        <w:rPr>
          <w:rStyle w:val="rvts55"/>
          <w:rFonts w:ascii="Kalpurush" w:hAnsi="Kalpurush" w:cs="SolaimanLipi" w:hint="cs"/>
          <w:sz w:val="24"/>
          <w:szCs w:val="24"/>
          <w:cs/>
          <w:lang w:bidi="hi-IN"/>
        </w:rPr>
        <w:t>।</w:t>
      </w:r>
      <w:r w:rsidR="00EA6A86">
        <w:rPr>
          <w:rStyle w:val="rvts55"/>
          <w:rFonts w:ascii="Kalpurush" w:hAnsi="Kalpurush" w:cs="SolaimanLipi" w:hint="cs"/>
          <w:sz w:val="24"/>
          <w:szCs w:val="24"/>
          <w:cs/>
          <w:lang w:bidi="bn-IN"/>
        </w:rPr>
        <w:t xml:space="preserve"> নসীহতের </w:t>
      </w:r>
      <w:r w:rsidRPr="00345ACB">
        <w:rPr>
          <w:rStyle w:val="rvts55"/>
          <w:rFonts w:ascii="Kalpurush" w:hAnsi="Kalpurush" w:cs="Kalpurush" w:hint="cs"/>
          <w:sz w:val="24"/>
          <w:szCs w:val="24"/>
          <w:cs/>
          <w:lang w:bidi="bn-BD"/>
        </w:rPr>
        <w:t>সময় কণ্ঠস্বর উঁচু করবেন</w:t>
      </w:r>
      <w:r w:rsidRPr="00622BBF">
        <w:rPr>
          <w:rStyle w:val="rvts55"/>
          <w:rFonts w:ascii="Kalpurush" w:hAnsi="Kalpurush" w:cs="SolaimanLipi" w:hint="cs"/>
          <w:sz w:val="24"/>
          <w:szCs w:val="24"/>
          <w:cs/>
          <w:lang w:bidi="hi-IN"/>
        </w:rPr>
        <w:t>।</w:t>
      </w:r>
      <w:r w:rsidR="00EA6A86" w:rsidRPr="00007C34">
        <w:rPr>
          <w:rStyle w:val="rvts55"/>
          <w:rFonts w:ascii="Kalpurush" w:hAnsi="Kalpurush" w:cs="Kalpurush"/>
          <w:sz w:val="24"/>
          <w:szCs w:val="24"/>
          <w:cs/>
          <w:lang w:bidi="bn-IN"/>
        </w:rPr>
        <w:t xml:space="preserve"> নসীহতে</w:t>
      </w:r>
      <w:r w:rsidR="00EA6A86">
        <w:rPr>
          <w:rStyle w:val="rvts55"/>
          <w:rFonts w:ascii="Kalpurush" w:hAnsi="Kalpurush" w:cs="SolaimanLipi" w:hint="cs"/>
          <w:sz w:val="24"/>
          <w:szCs w:val="24"/>
          <w:cs/>
          <w:lang w:bidi="bn-IN"/>
        </w:rPr>
        <w:t xml:space="preserve"> </w:t>
      </w:r>
      <w:r w:rsidRPr="00345ACB">
        <w:rPr>
          <w:rStyle w:val="rvts55"/>
          <w:rFonts w:ascii="Kalpurush" w:hAnsi="Kalpurush" w:cs="Kalpurush" w:hint="cs"/>
          <w:sz w:val="24"/>
          <w:szCs w:val="24"/>
          <w:cs/>
          <w:lang w:bidi="bn-BD"/>
        </w:rPr>
        <w:t>আল্লাহ ও তার রাসূলের আদেশসমূহ পালন ও নিষেধসমূহ থেকে বিরত থাকার  নির্দেশ দিবেন। ভালো</w:t>
      </w:r>
      <w:r w:rsidR="00EA6A86">
        <w:rPr>
          <w:rStyle w:val="rvts55"/>
          <w:rFonts w:ascii="Kalpurush" w:hAnsi="Kalpurush" w:cs="Kalpurush" w:hint="cs"/>
          <w:sz w:val="24"/>
          <w:szCs w:val="24"/>
          <w:cs/>
          <w:lang w:bidi="bn-BD"/>
        </w:rPr>
        <w:t xml:space="preserve"> </w:t>
      </w:r>
      <w:r w:rsidRPr="00345ACB">
        <w:rPr>
          <w:rStyle w:val="rvts55"/>
          <w:rFonts w:ascii="Kalpurush" w:hAnsi="Kalpurush" w:cs="Kalpurush" w:hint="cs"/>
          <w:sz w:val="24"/>
          <w:szCs w:val="24"/>
          <w:cs/>
          <w:lang w:bidi="bn-BD"/>
        </w:rPr>
        <w:t xml:space="preserve">কাজের প্রতি উৎসাহ দিবেন ও মন্দ কাজের খারাপ পরিণতির ভয় প্রদর্শন করবেন। আল্লাহর পুরস্কারের ওয়াদা ও আযাবের </w:t>
      </w:r>
      <w:r w:rsidR="00EA6A86" w:rsidRPr="00345ACB">
        <w:rPr>
          <w:rStyle w:val="rvts55"/>
          <w:rFonts w:ascii="Kalpurush" w:hAnsi="Kalpurush" w:cs="Kalpurush" w:hint="cs"/>
          <w:sz w:val="24"/>
          <w:szCs w:val="24"/>
          <w:cs/>
          <w:lang w:bidi="bn-BD"/>
        </w:rPr>
        <w:t>অ</w:t>
      </w:r>
      <w:r w:rsidR="00EA6A86">
        <w:rPr>
          <w:rStyle w:val="rvts55"/>
          <w:rFonts w:ascii="Kalpurush" w:hAnsi="Kalpurush" w:cs="Kalpurush" w:hint="cs"/>
          <w:sz w:val="24"/>
          <w:szCs w:val="24"/>
          <w:cs/>
          <w:lang w:bidi="bn-BD"/>
        </w:rPr>
        <w:t>ঙ্গী</w:t>
      </w:r>
      <w:r w:rsidR="00EA6A86" w:rsidRPr="00345ACB">
        <w:rPr>
          <w:rStyle w:val="rvts55"/>
          <w:rFonts w:ascii="Kalpurush" w:hAnsi="Kalpurush" w:cs="Kalpurush" w:hint="cs"/>
          <w:sz w:val="24"/>
          <w:szCs w:val="24"/>
          <w:cs/>
          <w:lang w:bidi="bn-BD"/>
        </w:rPr>
        <w:t xml:space="preserve">কারের </w:t>
      </w:r>
      <w:r w:rsidRPr="00345ACB">
        <w:rPr>
          <w:rStyle w:val="rvts55"/>
          <w:rFonts w:ascii="Kalpurush" w:hAnsi="Kalpurush" w:cs="Kalpurush" w:hint="cs"/>
          <w:sz w:val="24"/>
          <w:szCs w:val="24"/>
          <w:cs/>
          <w:lang w:bidi="bn-BD"/>
        </w:rPr>
        <w:t xml:space="preserve">কথা স্মরণ </w:t>
      </w:r>
      <w:r w:rsidR="00634926">
        <w:rPr>
          <w:rStyle w:val="rvts55"/>
          <w:rFonts w:ascii="Kalpurush" w:hAnsi="Kalpurush" w:cs="Kalpurush" w:hint="cs"/>
          <w:sz w:val="24"/>
          <w:szCs w:val="24"/>
          <w:cs/>
          <w:lang w:bidi="bn-BD"/>
        </w:rPr>
        <w:t>করিয়ে</w:t>
      </w:r>
      <w:r w:rsidR="00634926" w:rsidRPr="00345ACB">
        <w:rPr>
          <w:rStyle w:val="rvts55"/>
          <w:rFonts w:ascii="Kalpurush" w:hAnsi="Kalpurush" w:cs="Kalpurush" w:hint="cs"/>
          <w:sz w:val="24"/>
          <w:szCs w:val="24"/>
          <w:cs/>
          <w:lang w:bidi="bn-BD"/>
        </w:rPr>
        <w:t xml:space="preserve"> </w:t>
      </w:r>
      <w:r w:rsidRPr="00345ACB">
        <w:rPr>
          <w:rStyle w:val="rvts55"/>
          <w:rFonts w:ascii="Kalpurush" w:hAnsi="Kalpurush" w:cs="Kalpurush" w:hint="cs"/>
          <w:sz w:val="24"/>
          <w:szCs w:val="24"/>
          <w:cs/>
          <w:lang w:bidi="bn-BD"/>
        </w:rPr>
        <w:t>দিবেন। এরপরে হালকা একটু বসবেন। আবার দাঁড়িয়ে দ্বিতীয়</w:t>
      </w:r>
      <w:r w:rsidR="00EA6A86">
        <w:rPr>
          <w:rStyle w:val="rvts55"/>
          <w:rFonts w:ascii="Kalpurush" w:hAnsi="Kalpurush" w:cs="Kalpurush" w:hint="cs"/>
          <w:sz w:val="24"/>
          <w:szCs w:val="24"/>
          <w:cs/>
          <w:lang w:bidi="bn-BD"/>
        </w:rPr>
        <w:t xml:space="preserve"> খুৎবা </w:t>
      </w:r>
      <w:r w:rsidRPr="00345ACB">
        <w:rPr>
          <w:rStyle w:val="rvts55"/>
          <w:rFonts w:ascii="Kalpurush" w:hAnsi="Kalpurush" w:cs="Kalpurush" w:hint="cs"/>
          <w:sz w:val="24"/>
          <w:szCs w:val="24"/>
          <w:cs/>
          <w:lang w:bidi="bn-BD"/>
        </w:rPr>
        <w:t xml:space="preserve">শুরু করবেন। এতে শুরুতে আল্লাহর </w:t>
      </w:r>
      <w:r w:rsidR="00EA6A86">
        <w:rPr>
          <w:rStyle w:val="rvts55"/>
          <w:rFonts w:ascii="Kalpurush" w:hAnsi="Kalpurush" w:cs="Kalpurush" w:hint="cs"/>
          <w:sz w:val="24"/>
          <w:szCs w:val="24"/>
          <w:cs/>
          <w:lang w:bidi="bn-BD"/>
        </w:rPr>
        <w:t>গুণাগুণ বর্ণনা</w:t>
      </w:r>
      <w:r w:rsidRPr="00345ACB">
        <w:rPr>
          <w:rStyle w:val="rvts55"/>
          <w:rFonts w:ascii="Kalpurush" w:hAnsi="Kalpurush" w:cs="Kalpurush" w:hint="cs"/>
          <w:sz w:val="24"/>
          <w:szCs w:val="24"/>
          <w:cs/>
          <w:lang w:bidi="bn-BD"/>
        </w:rPr>
        <w:t xml:space="preserve"> করবেন। পূর্বের মতোই উচ্চস্বরে</w:t>
      </w:r>
      <w:r w:rsidR="00EA6A86">
        <w:rPr>
          <w:rStyle w:val="rvts55"/>
          <w:rFonts w:ascii="Kalpurush" w:hAnsi="Kalpurush" w:cs="Kalpurush" w:hint="cs"/>
          <w:sz w:val="24"/>
          <w:szCs w:val="24"/>
          <w:cs/>
          <w:lang w:bidi="bn-BD"/>
        </w:rPr>
        <w:t xml:space="preserve"> খুৎবা </w:t>
      </w:r>
      <w:r w:rsidRPr="00345ACB">
        <w:rPr>
          <w:rStyle w:val="rvts55"/>
          <w:rFonts w:ascii="Kalpurush" w:hAnsi="Kalpurush" w:cs="Kalpurush" w:hint="cs"/>
          <w:sz w:val="24"/>
          <w:szCs w:val="24"/>
          <w:cs/>
          <w:lang w:bidi="bn-BD"/>
        </w:rPr>
        <w:t>দিবেন, যেমনিভাবে সেনাপতি তার সৈন্যবাহিনীকে নির্দেশনা দেন। এ</w:t>
      </w:r>
      <w:r w:rsidR="00EA6A86">
        <w:rPr>
          <w:rStyle w:val="rvts55"/>
          <w:rFonts w:ascii="Kalpurush" w:hAnsi="Kalpurush" w:cs="Kalpurush" w:hint="cs"/>
          <w:sz w:val="24"/>
          <w:szCs w:val="24"/>
          <w:cs/>
          <w:lang w:bidi="bn-BD"/>
        </w:rPr>
        <w:t xml:space="preserve"> খুৎবা </w:t>
      </w:r>
      <w:r w:rsidRPr="00345ACB">
        <w:rPr>
          <w:rStyle w:val="rvts55"/>
          <w:rFonts w:ascii="Kalpurush" w:hAnsi="Kalpurush" w:cs="Kalpurush" w:hint="cs"/>
          <w:sz w:val="24"/>
          <w:szCs w:val="24"/>
          <w:cs/>
          <w:lang w:bidi="bn-BD"/>
        </w:rPr>
        <w:t xml:space="preserve">নাতিদীর্ঘ দিয়ে মিম্বর থেকে নামবেন। তখন মুয়াজ্জিন সালাতের </w:t>
      </w:r>
      <w:r w:rsidR="00EA6A86" w:rsidRPr="00345ACB">
        <w:rPr>
          <w:rStyle w:val="rvts55"/>
          <w:rFonts w:ascii="Kalpurush" w:hAnsi="Kalpurush" w:cs="Kalpurush" w:hint="cs"/>
          <w:sz w:val="24"/>
          <w:szCs w:val="24"/>
          <w:cs/>
          <w:lang w:bidi="bn-BD"/>
        </w:rPr>
        <w:t>ই</w:t>
      </w:r>
      <w:r w:rsidR="00EA6A86">
        <w:rPr>
          <w:rStyle w:val="rvts55"/>
          <w:rFonts w:ascii="Kalpurush" w:hAnsi="Kalpurush" w:cs="Kalpurush" w:hint="cs"/>
          <w:sz w:val="24"/>
          <w:szCs w:val="24"/>
          <w:cs/>
          <w:lang w:bidi="bn-BD"/>
        </w:rPr>
        <w:t>কা</w:t>
      </w:r>
      <w:r w:rsidR="00EA6A86" w:rsidRPr="00345ACB">
        <w:rPr>
          <w:rStyle w:val="rvts55"/>
          <w:rFonts w:ascii="Kalpurush" w:hAnsi="Kalpurush" w:cs="Kalpurush" w:hint="cs"/>
          <w:sz w:val="24"/>
          <w:szCs w:val="24"/>
          <w:cs/>
          <w:lang w:bidi="bn-BD"/>
        </w:rPr>
        <w:t xml:space="preserve">মত </w:t>
      </w:r>
      <w:r w:rsidRPr="00345ACB">
        <w:rPr>
          <w:rStyle w:val="rvts55"/>
          <w:rFonts w:ascii="Kalpurush" w:hAnsi="Kalpurush" w:cs="Kalpurush" w:hint="cs"/>
          <w:sz w:val="24"/>
          <w:szCs w:val="24"/>
          <w:cs/>
          <w:lang w:bidi="bn-BD"/>
        </w:rPr>
        <w:t xml:space="preserve">দিবেন। ইমাম </w:t>
      </w:r>
      <w:r w:rsidR="00EA6A86" w:rsidRPr="00345ACB">
        <w:rPr>
          <w:rStyle w:val="rvts55"/>
          <w:rFonts w:ascii="Kalpurush" w:hAnsi="Kalpurush" w:cs="Kalpurush" w:hint="cs"/>
          <w:sz w:val="24"/>
          <w:szCs w:val="24"/>
          <w:cs/>
          <w:lang w:bidi="bn-BD"/>
        </w:rPr>
        <w:t>মুস</w:t>
      </w:r>
      <w:r w:rsidR="00EA6A86">
        <w:rPr>
          <w:rStyle w:val="rvts55"/>
          <w:rFonts w:ascii="Kalpurush" w:hAnsi="Kalpurush" w:cs="Kalpurush" w:hint="cs"/>
          <w:sz w:val="24"/>
          <w:szCs w:val="24"/>
          <w:cs/>
          <w:lang w:bidi="bn-BD"/>
        </w:rPr>
        <w:t>ল্লী</w:t>
      </w:r>
      <w:r w:rsidR="00EA6A86" w:rsidRPr="00345ACB">
        <w:rPr>
          <w:rStyle w:val="rvts55"/>
          <w:rFonts w:ascii="Kalpurush" w:hAnsi="Kalpurush" w:cs="Kalpurush" w:hint="cs"/>
          <w:sz w:val="24"/>
          <w:szCs w:val="24"/>
          <w:cs/>
          <w:lang w:bidi="bn-BD"/>
        </w:rPr>
        <w:t xml:space="preserve">দেরকে </w:t>
      </w:r>
      <w:r w:rsidRPr="00345ACB">
        <w:rPr>
          <w:rStyle w:val="rvts55"/>
          <w:rFonts w:ascii="Kalpurush" w:hAnsi="Kalpurush" w:cs="Kalpurush" w:hint="cs"/>
          <w:sz w:val="24"/>
          <w:szCs w:val="24"/>
          <w:cs/>
          <w:lang w:bidi="bn-BD"/>
        </w:rPr>
        <w:t>নিয়ে উচ্চ</w:t>
      </w:r>
      <w:r w:rsidR="00634926">
        <w:rPr>
          <w:rStyle w:val="rvts55"/>
          <w:rFonts w:ascii="Kalpurush" w:hAnsi="Kalpurush" w:cs="Kalpurush" w:hint="cs"/>
          <w:sz w:val="24"/>
          <w:szCs w:val="24"/>
          <w:cs/>
          <w:lang w:bidi="bn-BD"/>
        </w:rPr>
        <w:t>স্বরের</w:t>
      </w:r>
      <w:r w:rsidRPr="00345ACB">
        <w:rPr>
          <w:rStyle w:val="rvts55"/>
          <w:rFonts w:ascii="Kalpurush" w:hAnsi="Kalpurush" w:cs="Kalpurush" w:hint="cs"/>
          <w:sz w:val="24"/>
          <w:szCs w:val="24"/>
          <w:cs/>
          <w:lang w:bidi="bn-BD"/>
        </w:rPr>
        <w:t xml:space="preserve"> কিরাতে দু</w:t>
      </w:r>
      <w:r w:rsidR="009170AD">
        <w:rPr>
          <w:rStyle w:val="rvts55"/>
          <w:rFonts w:ascii="Kalpurush" w:hAnsi="Kalpurush" w:cs="Kalpurush" w:hint="cs"/>
          <w:sz w:val="24"/>
          <w:szCs w:val="24"/>
          <w:cs/>
          <w:lang w:bidi="bn-BD"/>
        </w:rPr>
        <w:t xml:space="preserve"> রাকা</w:t>
      </w:r>
      <w:r w:rsidR="009170AD">
        <w:rPr>
          <w:rStyle w:val="rvts55"/>
          <w:rFonts w:ascii="Kalpurush" w:hAnsi="Kalpurush" w:cs="Kalpurush" w:hint="cs"/>
          <w:sz w:val="24"/>
          <w:szCs w:val="24"/>
          <w:lang w:bidi="bn-BD"/>
        </w:rPr>
        <w:t>‘</w:t>
      </w:r>
      <w:r w:rsidR="009170AD">
        <w:rPr>
          <w:rStyle w:val="rvts55"/>
          <w:rFonts w:ascii="Kalpurush" w:hAnsi="Kalpurush" w:cs="Kalpurush" w:hint="cs"/>
          <w:sz w:val="24"/>
          <w:szCs w:val="24"/>
          <w:cs/>
          <w:lang w:bidi="bn-BD"/>
        </w:rPr>
        <w:t xml:space="preserve">আত </w:t>
      </w:r>
      <w:r w:rsidRPr="00345ACB">
        <w:rPr>
          <w:rStyle w:val="rvts55"/>
          <w:rFonts w:ascii="Kalpurush" w:hAnsi="Kalpurush" w:cs="Kalpurush" w:hint="cs"/>
          <w:sz w:val="24"/>
          <w:szCs w:val="24"/>
          <w:cs/>
          <w:lang w:bidi="bn-BD"/>
        </w:rPr>
        <w:t>সালাত আদায় করবেন। প্রথম</w:t>
      </w:r>
      <w:r w:rsidR="009170AD">
        <w:rPr>
          <w:rStyle w:val="rvts55"/>
          <w:rFonts w:ascii="Kalpurush" w:hAnsi="Kalpurush" w:cs="Kalpurush" w:hint="cs"/>
          <w:sz w:val="24"/>
          <w:szCs w:val="24"/>
          <w:cs/>
          <w:lang w:bidi="bn-BD"/>
        </w:rPr>
        <w:t xml:space="preserve"> রাকা</w:t>
      </w:r>
      <w:r w:rsidR="009170AD">
        <w:rPr>
          <w:rStyle w:val="rvts55"/>
          <w:rFonts w:ascii="Kalpurush" w:hAnsi="Kalpurush" w:cs="Kalpurush" w:hint="cs"/>
          <w:sz w:val="24"/>
          <w:szCs w:val="24"/>
          <w:lang w:bidi="bn-BD"/>
        </w:rPr>
        <w:t>‘</w:t>
      </w:r>
      <w:r w:rsidR="009170AD">
        <w:rPr>
          <w:rStyle w:val="rvts55"/>
          <w:rFonts w:ascii="Kalpurush" w:hAnsi="Kalpurush" w:cs="Kalpurush" w:hint="cs"/>
          <w:sz w:val="24"/>
          <w:szCs w:val="24"/>
          <w:cs/>
          <w:lang w:bidi="bn-BD"/>
        </w:rPr>
        <w:t xml:space="preserve">আতে </w:t>
      </w:r>
      <w:r w:rsidRPr="00345ACB">
        <w:rPr>
          <w:rStyle w:val="rvts55"/>
          <w:rFonts w:ascii="Kalpurush" w:hAnsi="Kalpurush" w:cs="Kalpurush" w:hint="cs"/>
          <w:sz w:val="24"/>
          <w:szCs w:val="24"/>
          <w:cs/>
          <w:lang w:bidi="bn-BD"/>
        </w:rPr>
        <w:t xml:space="preserve">সূরা ফাতিহা পড়ে সূরা </w:t>
      </w:r>
      <w:r w:rsidR="00634926">
        <w:rPr>
          <w:rStyle w:val="rvts55"/>
          <w:rFonts w:ascii="Kalpurush" w:hAnsi="Kalpurush" w:cs="Kalpurush" w:hint="cs"/>
          <w:sz w:val="24"/>
          <w:szCs w:val="24"/>
          <w:cs/>
          <w:lang w:bidi="bn-BD"/>
        </w:rPr>
        <w:t>আল-আ</w:t>
      </w:r>
      <w:r w:rsidRPr="00345ACB">
        <w:rPr>
          <w:rStyle w:val="rvts55"/>
          <w:rFonts w:ascii="Kalpurush" w:hAnsi="Kalpurush" w:cs="Kalpurush" w:hint="cs"/>
          <w:sz w:val="24"/>
          <w:szCs w:val="24"/>
          <w:cs/>
          <w:lang w:bidi="bn-BD"/>
        </w:rPr>
        <w:t>‘লা ও দ্বিতীয়</w:t>
      </w:r>
      <w:r w:rsidR="009170AD">
        <w:rPr>
          <w:rStyle w:val="rvts55"/>
          <w:rFonts w:ascii="Kalpurush" w:hAnsi="Kalpurush" w:cs="Kalpurush" w:hint="cs"/>
          <w:sz w:val="24"/>
          <w:szCs w:val="24"/>
          <w:cs/>
          <w:lang w:bidi="bn-BD"/>
        </w:rPr>
        <w:t xml:space="preserve"> রাকা</w:t>
      </w:r>
      <w:r w:rsidR="009170AD">
        <w:rPr>
          <w:rStyle w:val="rvts55"/>
          <w:rFonts w:ascii="Kalpurush" w:hAnsi="Kalpurush" w:cs="Kalpurush" w:hint="cs"/>
          <w:sz w:val="24"/>
          <w:szCs w:val="24"/>
          <w:lang w:bidi="bn-BD"/>
        </w:rPr>
        <w:t>‘</w:t>
      </w:r>
      <w:r w:rsidR="009170AD">
        <w:rPr>
          <w:rStyle w:val="rvts55"/>
          <w:rFonts w:ascii="Kalpurush" w:hAnsi="Kalpurush" w:cs="Kalpurush" w:hint="cs"/>
          <w:sz w:val="24"/>
          <w:szCs w:val="24"/>
          <w:cs/>
          <w:lang w:bidi="bn-BD"/>
        </w:rPr>
        <w:t xml:space="preserve">আতে </w:t>
      </w:r>
      <w:r w:rsidRPr="00345ACB">
        <w:rPr>
          <w:rStyle w:val="rvts55"/>
          <w:rFonts w:ascii="Kalpurush" w:hAnsi="Kalpurush" w:cs="Kalpurush" w:hint="cs"/>
          <w:sz w:val="24"/>
          <w:szCs w:val="24"/>
          <w:cs/>
          <w:lang w:bidi="bn-BD"/>
        </w:rPr>
        <w:t xml:space="preserve">সূরা </w:t>
      </w:r>
      <w:r w:rsidR="00634926" w:rsidRPr="00345ACB">
        <w:rPr>
          <w:rStyle w:val="rvts55"/>
          <w:rFonts w:ascii="Kalpurush" w:hAnsi="Kalpurush" w:cs="Kalpurush" w:hint="cs"/>
          <w:sz w:val="24"/>
          <w:szCs w:val="24"/>
          <w:cs/>
          <w:lang w:bidi="bn-BD"/>
        </w:rPr>
        <w:t>ফাতি</w:t>
      </w:r>
      <w:r w:rsidR="00634926">
        <w:rPr>
          <w:rStyle w:val="rvts55"/>
          <w:rFonts w:ascii="Kalpurush" w:hAnsi="Kalpurush" w:cs="Kalpurush" w:hint="cs"/>
          <w:sz w:val="24"/>
          <w:szCs w:val="24"/>
          <w:cs/>
          <w:lang w:bidi="bn-BD"/>
        </w:rPr>
        <w:t>হা</w:t>
      </w:r>
      <w:r w:rsidR="00634926" w:rsidRPr="00345ACB">
        <w:rPr>
          <w:rStyle w:val="rvts55"/>
          <w:rFonts w:ascii="Kalpurush" w:hAnsi="Kalpurush" w:cs="Kalpurush" w:hint="cs"/>
          <w:sz w:val="24"/>
          <w:szCs w:val="24"/>
          <w:cs/>
          <w:lang w:bidi="bn-BD"/>
        </w:rPr>
        <w:t xml:space="preserve">র </w:t>
      </w:r>
      <w:r w:rsidRPr="00345ACB">
        <w:rPr>
          <w:rStyle w:val="rvts55"/>
          <w:rFonts w:ascii="Kalpurush" w:hAnsi="Kalpurush" w:cs="Kalpurush" w:hint="cs"/>
          <w:sz w:val="24"/>
          <w:szCs w:val="24"/>
          <w:cs/>
          <w:lang w:bidi="bn-BD"/>
        </w:rPr>
        <w:t>পরে সূরা আল-গাশিয়াহ বা প্রথম</w:t>
      </w:r>
      <w:r w:rsidR="009170AD">
        <w:rPr>
          <w:rStyle w:val="rvts55"/>
          <w:rFonts w:ascii="Kalpurush" w:hAnsi="Kalpurush" w:cs="Kalpurush" w:hint="cs"/>
          <w:sz w:val="24"/>
          <w:szCs w:val="24"/>
          <w:cs/>
          <w:lang w:bidi="bn-BD"/>
        </w:rPr>
        <w:t xml:space="preserve"> রাকা</w:t>
      </w:r>
      <w:r w:rsidR="009170AD">
        <w:rPr>
          <w:rStyle w:val="rvts55"/>
          <w:rFonts w:ascii="Kalpurush" w:hAnsi="Kalpurush" w:cs="Kalpurush" w:hint="cs"/>
          <w:sz w:val="24"/>
          <w:szCs w:val="24"/>
          <w:lang w:bidi="bn-BD"/>
        </w:rPr>
        <w:t>‘</w:t>
      </w:r>
      <w:r w:rsidR="009170AD">
        <w:rPr>
          <w:rStyle w:val="rvts55"/>
          <w:rFonts w:ascii="Kalpurush" w:hAnsi="Kalpurush" w:cs="Kalpurush" w:hint="cs"/>
          <w:sz w:val="24"/>
          <w:szCs w:val="24"/>
          <w:cs/>
          <w:lang w:bidi="bn-BD"/>
        </w:rPr>
        <w:t xml:space="preserve">আতে </w:t>
      </w:r>
      <w:r w:rsidRPr="00345ACB">
        <w:rPr>
          <w:rStyle w:val="rvts55"/>
          <w:rFonts w:ascii="Kalpurush" w:hAnsi="Kalpurush" w:cs="Kalpurush" w:hint="cs"/>
          <w:sz w:val="24"/>
          <w:szCs w:val="24"/>
          <w:cs/>
          <w:lang w:bidi="bn-BD"/>
        </w:rPr>
        <w:t xml:space="preserve">সূরা </w:t>
      </w:r>
      <w:r w:rsidR="00EA6A86">
        <w:rPr>
          <w:rStyle w:val="rvts55"/>
          <w:rFonts w:ascii="Kalpurush" w:hAnsi="Kalpurush" w:cs="Kalpurush" w:hint="cs"/>
          <w:sz w:val="24"/>
          <w:szCs w:val="24"/>
          <w:cs/>
          <w:lang w:bidi="bn-BD"/>
        </w:rPr>
        <w:t>আল-</w:t>
      </w:r>
      <w:r w:rsidRPr="00345ACB">
        <w:rPr>
          <w:rStyle w:val="rvts55"/>
          <w:rFonts w:ascii="Kalpurush" w:hAnsi="Kalpurush" w:cs="Kalpurush" w:hint="cs"/>
          <w:sz w:val="24"/>
          <w:szCs w:val="24"/>
          <w:cs/>
          <w:lang w:bidi="bn-BD"/>
        </w:rPr>
        <w:t xml:space="preserve">ফাতিহার পরে সূরা </w:t>
      </w:r>
      <w:r w:rsidR="00634926">
        <w:rPr>
          <w:rStyle w:val="rvts55"/>
          <w:rFonts w:ascii="Kalpurush" w:hAnsi="Kalpurush" w:cs="Kalpurush" w:hint="cs"/>
          <w:sz w:val="24"/>
          <w:szCs w:val="24"/>
          <w:cs/>
          <w:lang w:bidi="bn-BD"/>
        </w:rPr>
        <w:t>আল-</w:t>
      </w:r>
      <w:r w:rsidRPr="00345ACB">
        <w:rPr>
          <w:rStyle w:val="rvts55"/>
          <w:rFonts w:ascii="Kalpurush" w:hAnsi="Kalpurush" w:cs="Kalpurush" w:hint="cs"/>
          <w:sz w:val="24"/>
          <w:szCs w:val="24"/>
          <w:cs/>
          <w:lang w:bidi="bn-BD"/>
        </w:rPr>
        <w:t>জুমু‘আ ও দ্বিতীয়</w:t>
      </w:r>
      <w:r w:rsidR="009170AD">
        <w:rPr>
          <w:rStyle w:val="rvts55"/>
          <w:rFonts w:ascii="Kalpurush" w:hAnsi="Kalpurush" w:cs="Kalpurush" w:hint="cs"/>
          <w:sz w:val="24"/>
          <w:szCs w:val="24"/>
          <w:cs/>
          <w:lang w:bidi="bn-BD"/>
        </w:rPr>
        <w:t xml:space="preserve"> রাকা</w:t>
      </w:r>
      <w:r w:rsidR="009170AD">
        <w:rPr>
          <w:rStyle w:val="rvts55"/>
          <w:rFonts w:ascii="Kalpurush" w:hAnsi="Kalpurush" w:cs="Kalpurush" w:hint="cs"/>
          <w:sz w:val="24"/>
          <w:szCs w:val="24"/>
          <w:lang w:bidi="bn-BD"/>
        </w:rPr>
        <w:t>‘</w:t>
      </w:r>
      <w:r w:rsidR="009170AD">
        <w:rPr>
          <w:rStyle w:val="rvts55"/>
          <w:rFonts w:ascii="Kalpurush" w:hAnsi="Kalpurush" w:cs="Kalpurush" w:hint="cs"/>
          <w:sz w:val="24"/>
          <w:szCs w:val="24"/>
          <w:cs/>
          <w:lang w:bidi="bn-BD"/>
        </w:rPr>
        <w:t xml:space="preserve">আতে </w:t>
      </w:r>
      <w:r w:rsidR="00634926">
        <w:rPr>
          <w:rStyle w:val="rvts55"/>
          <w:rFonts w:ascii="Kalpurush" w:hAnsi="Kalpurush" w:cs="Kalpurush" w:hint="cs"/>
          <w:sz w:val="24"/>
          <w:szCs w:val="24"/>
          <w:cs/>
          <w:lang w:bidi="bn-BD"/>
        </w:rPr>
        <w:t xml:space="preserve">সূরা আল-ফাতিহার পরে </w:t>
      </w:r>
      <w:r w:rsidRPr="00345ACB">
        <w:rPr>
          <w:rStyle w:val="rvts55"/>
          <w:rFonts w:ascii="Kalpurush" w:hAnsi="Kalpurush" w:cs="Kalpurush" w:hint="cs"/>
          <w:sz w:val="24"/>
          <w:szCs w:val="24"/>
          <w:cs/>
          <w:lang w:bidi="bn-BD"/>
        </w:rPr>
        <w:t xml:space="preserve">সূরা </w:t>
      </w:r>
      <w:r w:rsidR="00EA6A86">
        <w:rPr>
          <w:rStyle w:val="rvts55"/>
          <w:rFonts w:ascii="Kalpurush" w:hAnsi="Kalpurush" w:cs="Kalpurush" w:hint="cs"/>
          <w:sz w:val="24"/>
          <w:szCs w:val="24"/>
          <w:cs/>
          <w:lang w:bidi="bn-BD"/>
        </w:rPr>
        <w:t>আল-</w:t>
      </w:r>
      <w:r w:rsidRPr="00345ACB">
        <w:rPr>
          <w:rStyle w:val="rvts55"/>
          <w:rFonts w:ascii="Kalpurush" w:hAnsi="Kalpurush" w:cs="Kalpurush" w:hint="cs"/>
          <w:sz w:val="24"/>
          <w:szCs w:val="24"/>
          <w:cs/>
          <w:lang w:bidi="bn-BD"/>
        </w:rPr>
        <w:t xml:space="preserve">মুনাফিকুন পড়া উত্তম। অন্য সূরা পড়লেও হবে। </w:t>
      </w:r>
    </w:p>
    <w:p w:rsidR="007534BA" w:rsidRPr="00345ACB" w:rsidRDefault="007534BA" w:rsidP="007534BA">
      <w:pPr>
        <w:bidi w:val="0"/>
        <w:spacing w:after="0" w:line="240" w:lineRule="auto"/>
        <w:jc w:val="both"/>
        <w:rPr>
          <w:rStyle w:val="rvts55"/>
          <w:rFonts w:ascii="Kalpurush" w:hAnsi="Kalpurush" w:cs="Kalpurush"/>
          <w:b/>
          <w:bCs/>
          <w:color w:val="C00000"/>
          <w:sz w:val="24"/>
          <w:szCs w:val="24"/>
          <w:cs/>
          <w:lang w:bidi="bn-BD"/>
        </w:rPr>
      </w:pPr>
      <w:r w:rsidRPr="00345ACB">
        <w:rPr>
          <w:rStyle w:val="rvts55"/>
          <w:rFonts w:ascii="Kalpurush" w:hAnsi="Kalpurush" w:cs="Kalpurush" w:hint="cs"/>
          <w:b/>
          <w:bCs/>
          <w:color w:val="C00000"/>
          <w:sz w:val="24"/>
          <w:szCs w:val="24"/>
          <w:cs/>
          <w:lang w:bidi="bn-BD"/>
        </w:rPr>
        <w:t xml:space="preserve">জুমু‘আর সালাতের আগে ও পরের নফলসমূহ: </w:t>
      </w:r>
    </w:p>
    <w:p w:rsidR="007534BA" w:rsidRPr="00345ACB" w:rsidRDefault="007534BA" w:rsidP="00007C34">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ইমাম মিম্বারে উঠার পূর্বে জুমু‘আর সালাতের আগে কিছু নফল সালাত আদায় করা</w:t>
      </w:r>
      <w:r>
        <w:rPr>
          <w:rStyle w:val="rvts55"/>
          <w:rFonts w:ascii="Kalpurush" w:hAnsi="Kalpurush" w:cs="Kalpurush" w:hint="cs"/>
          <w:sz w:val="24"/>
          <w:szCs w:val="24"/>
          <w:cs/>
          <w:lang w:bidi="bn-BD"/>
        </w:rPr>
        <w:t xml:space="preserve"> সুন্নত</w:t>
      </w:r>
      <w:r w:rsidRPr="00622BBF">
        <w:rPr>
          <w:rStyle w:val="rvts55"/>
          <w:rFonts w:ascii="Kalpurush" w:hAnsi="Kalpurush" w:cs="SolaimanLipi" w:hint="cs"/>
          <w:sz w:val="24"/>
          <w:szCs w:val="24"/>
          <w:cs/>
          <w:lang w:bidi="hi-IN"/>
        </w:rPr>
        <w:t xml:space="preserve">। </w:t>
      </w:r>
      <w:r w:rsidRPr="00345ACB">
        <w:rPr>
          <w:rStyle w:val="rvts55"/>
          <w:rFonts w:ascii="Kalpurush" w:hAnsi="Kalpurush" w:cs="Kalpurush" w:hint="cs"/>
          <w:sz w:val="24"/>
          <w:szCs w:val="24"/>
          <w:cs/>
          <w:lang w:bidi="bn-BD"/>
        </w:rPr>
        <w:t>তবে ইমাম মিম্বারে উঠার পরে ‘তাহিয়্যাতুল মসজিদ’ ব্যতীত অন্য কোনো সালাত আদায় করা বৈধ নয়। ইমাম</w:t>
      </w:r>
      <w:r w:rsidR="00EA6A86">
        <w:rPr>
          <w:rStyle w:val="rvts55"/>
          <w:rFonts w:ascii="Kalpurush" w:hAnsi="Kalpurush" w:cs="Kalpurush" w:hint="cs"/>
          <w:sz w:val="24"/>
          <w:szCs w:val="24"/>
          <w:cs/>
          <w:lang w:bidi="bn-BD"/>
        </w:rPr>
        <w:t xml:space="preserve"> খুৎবা </w:t>
      </w:r>
      <w:r>
        <w:rPr>
          <w:rStyle w:val="rvts55"/>
          <w:rFonts w:ascii="Kalpurush" w:hAnsi="Kalpurush" w:cs="Kalpurush" w:hint="cs"/>
          <w:sz w:val="24"/>
          <w:szCs w:val="24"/>
          <w:cs/>
          <w:lang w:bidi="bn-BD"/>
        </w:rPr>
        <w:t>দেওয়া</w:t>
      </w:r>
      <w:r w:rsidRPr="00345ACB">
        <w:rPr>
          <w:rStyle w:val="rvts55"/>
          <w:rFonts w:ascii="Kalpurush" w:hAnsi="Kalpurush" w:cs="Kalpurush" w:hint="cs"/>
          <w:sz w:val="24"/>
          <w:szCs w:val="24"/>
          <w:cs/>
          <w:lang w:bidi="bn-BD"/>
        </w:rPr>
        <w:t>র সময়ও সংক্ষেপে ও নিরবে দু</w:t>
      </w:r>
      <w:r w:rsidR="009170AD">
        <w:rPr>
          <w:rStyle w:val="rvts55"/>
          <w:rFonts w:ascii="Kalpurush" w:hAnsi="Kalpurush" w:cs="Kalpurush" w:hint="cs"/>
          <w:sz w:val="24"/>
          <w:szCs w:val="24"/>
          <w:cs/>
          <w:lang w:bidi="bn-BD"/>
        </w:rPr>
        <w:t xml:space="preserve"> রাকা</w:t>
      </w:r>
      <w:r w:rsidR="009170AD">
        <w:rPr>
          <w:rStyle w:val="rvts55"/>
          <w:rFonts w:ascii="Kalpurush" w:hAnsi="Kalpurush" w:cs="Kalpurush" w:hint="cs"/>
          <w:sz w:val="24"/>
          <w:szCs w:val="24"/>
          <w:lang w:bidi="bn-BD"/>
        </w:rPr>
        <w:t>‘</w:t>
      </w:r>
      <w:r w:rsidR="009170AD">
        <w:rPr>
          <w:rStyle w:val="rvts55"/>
          <w:rFonts w:ascii="Kalpurush" w:hAnsi="Kalpurush" w:cs="Kalpurush" w:hint="cs"/>
          <w:sz w:val="24"/>
          <w:szCs w:val="24"/>
          <w:cs/>
          <w:lang w:bidi="bn-BD"/>
        </w:rPr>
        <w:t xml:space="preserve">আত </w:t>
      </w:r>
      <w:r w:rsidRPr="00345ACB">
        <w:rPr>
          <w:rStyle w:val="rvts55"/>
          <w:rFonts w:ascii="Kalpurush" w:hAnsi="Kalpurush" w:cs="Kalpurush" w:hint="cs"/>
          <w:sz w:val="24"/>
          <w:szCs w:val="24"/>
          <w:cs/>
          <w:lang w:bidi="bn-BD"/>
        </w:rPr>
        <w:t>‘তাহিয়্যাতুল মাসজিদ’ পড়ে দ্রুত বসে পড়বে।</w:t>
      </w:r>
      <w:r w:rsidRPr="0051282D">
        <w:rPr>
          <w:rStyle w:val="rvts55"/>
          <w:rFonts w:ascii="Kalpurush" w:hAnsi="Kalpurush" w:cs="Kalpurush" w:hint="cs"/>
          <w:sz w:val="24"/>
          <w:szCs w:val="24"/>
          <w:cs/>
          <w:lang w:bidi="bn-BD"/>
        </w:rPr>
        <w:t xml:space="preserve"> ইতোপূর্বে </w:t>
      </w:r>
      <w:r w:rsidRPr="00345ACB">
        <w:rPr>
          <w:rStyle w:val="rvts55"/>
          <w:rFonts w:ascii="Kalpurush" w:hAnsi="Kalpurush" w:cs="Kalpurush" w:hint="cs"/>
          <w:sz w:val="24"/>
          <w:szCs w:val="24"/>
          <w:cs/>
          <w:lang w:bidi="bn-BD"/>
        </w:rPr>
        <w:t xml:space="preserve">এ সম্পর্কে আলোচনা করা হয়েছে। </w:t>
      </w:r>
    </w:p>
    <w:p w:rsidR="007534BA" w:rsidRPr="00345ACB" w:rsidRDefault="007534BA" w:rsidP="00007C34">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lastRenderedPageBreak/>
        <w:t>অন্যদিকে জুমু‘আর সালাতের পরে চার</w:t>
      </w:r>
      <w:r w:rsidR="009170AD">
        <w:rPr>
          <w:rStyle w:val="rvts55"/>
          <w:rFonts w:ascii="Kalpurush" w:hAnsi="Kalpurush" w:cs="Kalpurush" w:hint="cs"/>
          <w:sz w:val="24"/>
          <w:szCs w:val="24"/>
          <w:cs/>
          <w:lang w:bidi="bn-BD"/>
        </w:rPr>
        <w:t xml:space="preserve"> রাকা</w:t>
      </w:r>
      <w:r w:rsidR="009170AD">
        <w:rPr>
          <w:rStyle w:val="rvts55"/>
          <w:rFonts w:ascii="Kalpurush" w:hAnsi="Kalpurush" w:cs="Kalpurush" w:hint="cs"/>
          <w:sz w:val="24"/>
          <w:szCs w:val="24"/>
          <w:lang w:bidi="bn-BD"/>
        </w:rPr>
        <w:t>‘</w:t>
      </w:r>
      <w:r w:rsidR="009170AD">
        <w:rPr>
          <w:rStyle w:val="rvts55"/>
          <w:rFonts w:ascii="Kalpurush" w:hAnsi="Kalpurush" w:cs="Kalpurush" w:hint="cs"/>
          <w:sz w:val="24"/>
          <w:szCs w:val="24"/>
          <w:cs/>
          <w:lang w:bidi="bn-BD"/>
        </w:rPr>
        <w:t xml:space="preserve">আত </w:t>
      </w:r>
      <w:r w:rsidRPr="00345ACB">
        <w:rPr>
          <w:rStyle w:val="rvts55"/>
          <w:rFonts w:ascii="Kalpurush" w:hAnsi="Kalpurush" w:cs="Kalpurush" w:hint="cs"/>
          <w:sz w:val="24"/>
          <w:szCs w:val="24"/>
          <w:cs/>
          <w:lang w:bidi="bn-BD"/>
        </w:rPr>
        <w:t>বা দু</w:t>
      </w:r>
      <w:r w:rsidR="009170AD">
        <w:rPr>
          <w:rStyle w:val="rvts55"/>
          <w:rFonts w:ascii="Kalpurush" w:hAnsi="Kalpurush" w:cs="Kalpurush" w:hint="cs"/>
          <w:sz w:val="24"/>
          <w:szCs w:val="24"/>
          <w:cs/>
          <w:lang w:bidi="bn-BD"/>
        </w:rPr>
        <w:t xml:space="preserve"> রাকা</w:t>
      </w:r>
      <w:r w:rsidR="009170AD">
        <w:rPr>
          <w:rStyle w:val="rvts55"/>
          <w:rFonts w:ascii="Kalpurush" w:hAnsi="Kalpurush" w:cs="Kalpurush" w:hint="cs"/>
          <w:sz w:val="24"/>
          <w:szCs w:val="24"/>
          <w:lang w:bidi="bn-BD"/>
        </w:rPr>
        <w:t>‘</w:t>
      </w:r>
      <w:r w:rsidR="009170AD">
        <w:rPr>
          <w:rStyle w:val="rvts55"/>
          <w:rFonts w:ascii="Kalpurush" w:hAnsi="Kalpurush" w:cs="Kalpurush" w:hint="cs"/>
          <w:sz w:val="24"/>
          <w:szCs w:val="24"/>
          <w:cs/>
          <w:lang w:bidi="bn-BD"/>
        </w:rPr>
        <w:t xml:space="preserve">আত </w:t>
      </w:r>
      <w:r w:rsidRPr="00345ACB">
        <w:rPr>
          <w:rStyle w:val="rvts55"/>
          <w:rFonts w:ascii="Kalpurush" w:hAnsi="Kalpurush" w:cs="Kalpurush" w:hint="cs"/>
          <w:sz w:val="24"/>
          <w:szCs w:val="24"/>
          <w:cs/>
          <w:lang w:bidi="bn-BD"/>
        </w:rPr>
        <w:t>সালাত আদায় করবে। কেননা</w:t>
      </w:r>
      <w:r>
        <w:rPr>
          <w:rStyle w:val="rvts55"/>
          <w:rFonts w:ascii="Kalpurush" w:hAnsi="Kalpurush" w:cs="Kalpurush" w:hint="cs"/>
          <w:sz w:val="24"/>
          <w:szCs w:val="24"/>
          <w:cs/>
          <w:lang w:bidi="bn-BD"/>
        </w:rPr>
        <w:t xml:space="preserve"> রাসূলুল্লাহ্ </w:t>
      </w:r>
      <w:r w:rsidRPr="00345ACB">
        <w:rPr>
          <w:rStyle w:val="rvts55"/>
          <w:rFonts w:ascii="Kalpurush" w:hAnsi="Kalpurush" w:cs="Kalpurush" w:hint="cs"/>
          <w:sz w:val="24"/>
          <w:szCs w:val="24"/>
          <w:cs/>
          <w:lang w:bidi="bn-BD"/>
        </w:rPr>
        <w:t xml:space="preserve">সাল্লাল্লাহু আলাইহি ওয়াসাল্লাম বলেছেন, </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rPr>
        <w:t>«مَنْ كَانَ مِنْكُمْ مُصَلِّيًا بَعْدَ الْجُمُعَةِ فَلْيُصَلِّ أَرْبَعًا»</w:t>
      </w:r>
    </w:p>
    <w:p w:rsidR="007534BA" w:rsidRDefault="007534BA" w:rsidP="007534BA">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sz w:val="24"/>
          <w:szCs w:val="24"/>
          <w:lang w:bidi="bn-BD"/>
        </w:rPr>
        <w:t>“</w:t>
      </w:r>
      <w:r w:rsidRPr="00345ACB">
        <w:rPr>
          <w:rStyle w:val="rvts55"/>
          <w:rFonts w:ascii="Kalpurush" w:hAnsi="Kalpurush" w:cs="Kalpurush"/>
          <w:sz w:val="24"/>
          <w:szCs w:val="24"/>
          <w:cs/>
          <w:lang w:bidi="bn-BD"/>
        </w:rPr>
        <w:t>তোমাদের</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মধ্যে যে কেউ জুমু</w:t>
      </w:r>
      <w:r w:rsidRPr="00345ACB">
        <w:rPr>
          <w:rStyle w:val="rvts55"/>
          <w:rFonts w:ascii="Kalpurush" w:hAnsi="Kalpurush" w:cs="Kalpurush" w:hint="cs"/>
          <w:sz w:val="24"/>
          <w:szCs w:val="24"/>
          <w:cs/>
          <w:lang w:bidi="bn-BD"/>
        </w:rPr>
        <w:t>‘</w:t>
      </w:r>
      <w:r w:rsidRPr="00345ACB">
        <w:rPr>
          <w:rStyle w:val="rvts55"/>
          <w:rFonts w:ascii="Kalpurush" w:hAnsi="Kalpurush" w:cs="Kalpurush"/>
          <w:sz w:val="24"/>
          <w:szCs w:val="24"/>
          <w:cs/>
          <w:lang w:bidi="bn-BD"/>
        </w:rPr>
        <w:t>আর পর সালাত আদায় করতে চায় সে যেন চার</w:t>
      </w:r>
      <w:r w:rsidR="009170AD">
        <w:rPr>
          <w:rStyle w:val="rvts55"/>
          <w:rFonts w:ascii="Kalpurush" w:hAnsi="Kalpurush" w:cs="Kalpurush"/>
          <w:sz w:val="24"/>
          <w:szCs w:val="24"/>
          <w:cs/>
          <w:lang w:bidi="bn-BD"/>
        </w:rPr>
        <w:t xml:space="preserve"> রাকা</w:t>
      </w:r>
      <w:r w:rsidR="009170AD">
        <w:rPr>
          <w:rStyle w:val="rvts55"/>
          <w:rFonts w:ascii="Kalpurush" w:hAnsi="Kalpurush" w:cs="Kalpurush"/>
          <w:sz w:val="24"/>
          <w:szCs w:val="24"/>
          <w:lang w:bidi="bn-BD"/>
        </w:rPr>
        <w:t>‘</w:t>
      </w:r>
      <w:r w:rsidR="009170AD">
        <w:rPr>
          <w:rStyle w:val="rvts55"/>
          <w:rFonts w:ascii="Kalpurush" w:hAnsi="Kalpurush" w:cs="Kalpurush"/>
          <w:sz w:val="24"/>
          <w:szCs w:val="24"/>
          <w:cs/>
          <w:lang w:bidi="bn-BD"/>
        </w:rPr>
        <w:t xml:space="preserve">আত </w:t>
      </w:r>
      <w:r w:rsidRPr="00345ACB">
        <w:rPr>
          <w:rStyle w:val="rvts55"/>
          <w:rFonts w:ascii="Kalpurush" w:hAnsi="Kalpurush" w:cs="Kalpurush"/>
          <w:sz w:val="24"/>
          <w:szCs w:val="24"/>
          <w:cs/>
          <w:lang w:bidi="bn-BD"/>
        </w:rPr>
        <w:t>আদায় করে</w:t>
      </w:r>
      <w:r w:rsidRPr="00345ACB">
        <w:rPr>
          <w:rStyle w:val="rvts55"/>
          <w:rFonts w:ascii="Kalpurush" w:hAnsi="Kalpurush" w:cs="Kalpurush" w:hint="cs"/>
          <w:sz w:val="24"/>
          <w:szCs w:val="24"/>
          <w:cs/>
          <w:lang w:bidi="bn-BD"/>
        </w:rPr>
        <w:t>”</w:t>
      </w:r>
      <w:r w:rsidRPr="00622BBF">
        <w:rPr>
          <w:rStyle w:val="rvts55"/>
          <w:rFonts w:ascii="Kalpurush" w:hAnsi="Kalpurush" w:cs="SolaimanLipi" w:hint="cs"/>
          <w:sz w:val="24"/>
          <w:szCs w:val="24"/>
          <w:cs/>
          <w:lang w:bidi="hi-IN"/>
        </w:rPr>
        <w:t>।</w:t>
      </w:r>
      <w:r w:rsidRPr="00345ACB">
        <w:rPr>
          <w:rStyle w:val="FootnoteReference"/>
          <w:rFonts w:ascii="Kalpurush" w:hAnsi="Kalpurush" w:cs="Kalpurush"/>
          <w:sz w:val="24"/>
          <w:szCs w:val="24"/>
          <w:cs/>
          <w:lang w:bidi="bn-BD"/>
        </w:rPr>
        <w:footnoteReference w:id="233"/>
      </w:r>
      <w:r w:rsidRPr="00345ACB">
        <w:rPr>
          <w:rStyle w:val="rvts55"/>
          <w:rFonts w:ascii="Kalpurush" w:hAnsi="Kalpurush" w:cs="Kalpurush" w:hint="cs"/>
          <w:sz w:val="24"/>
          <w:szCs w:val="24"/>
          <w:cs/>
          <w:lang w:bidi="bn-BD"/>
        </w:rPr>
        <w:t xml:space="preserve">   </w:t>
      </w:r>
    </w:p>
    <w:p w:rsidR="007534BA" w:rsidRPr="00345ACB" w:rsidRDefault="007534BA" w:rsidP="007534BA">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sz w:val="24"/>
          <w:szCs w:val="24"/>
          <w:cs/>
          <w:lang w:bidi="bn-BD"/>
        </w:rPr>
        <w:t xml:space="preserve">আব্দুল্লাহ ইবন উমার রাদিয়াল্লাহু </w:t>
      </w:r>
      <w:r w:rsidRPr="00345ACB">
        <w:rPr>
          <w:rStyle w:val="rvts55"/>
          <w:rFonts w:ascii="Kalpurush" w:hAnsi="Kalpurush" w:cs="Kalpurush"/>
          <w:sz w:val="24"/>
          <w:szCs w:val="24"/>
          <w:lang w:bidi="bn-BD"/>
        </w:rPr>
        <w:t>‘</w:t>
      </w:r>
      <w:r w:rsidRPr="00345ACB">
        <w:rPr>
          <w:rStyle w:val="rvts55"/>
          <w:rFonts w:ascii="Kalpurush" w:hAnsi="Kalpurush" w:cs="Kalpurush"/>
          <w:sz w:val="24"/>
          <w:szCs w:val="24"/>
          <w:cs/>
          <w:lang w:bidi="bn-BD"/>
        </w:rPr>
        <w:t>আনহু নবী সাল্লাল্লাহু আলাইহি ওয়াসা</w:t>
      </w:r>
      <w:r w:rsidRPr="00345ACB">
        <w:rPr>
          <w:rStyle w:val="rvts55"/>
          <w:rFonts w:ascii="Kalpurush" w:hAnsi="Kalpurush" w:cs="Kalpurush" w:hint="cs"/>
          <w:sz w:val="24"/>
          <w:szCs w:val="24"/>
          <w:cs/>
          <w:lang w:bidi="bn-BD"/>
        </w:rPr>
        <w:t>ল্লামের</w:t>
      </w:r>
      <w:r w:rsidRPr="00345ACB">
        <w:rPr>
          <w:rStyle w:val="rvts55"/>
          <w:rFonts w:ascii="Kalpurush" w:hAnsi="Kalpurush" w:cs="Kalpurush"/>
          <w:sz w:val="24"/>
          <w:szCs w:val="24"/>
          <w:cs/>
          <w:lang w:bidi="bn-BD"/>
        </w:rPr>
        <w:t xml:space="preserve"> নফল সালাতের বর্ণনা করতে গিয়ে বলেন</w:t>
      </w:r>
      <w:r w:rsidRPr="00345ACB">
        <w:rPr>
          <w:rStyle w:val="rvts55"/>
          <w:rFonts w:ascii="Kalpurush" w:hAnsi="Kalpurush" w:cs="Kalpurush"/>
          <w:sz w:val="24"/>
          <w:szCs w:val="24"/>
          <w:lang w:bidi="bn-BD"/>
        </w:rPr>
        <w:t>,</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«َكَانَ</w:t>
      </w:r>
      <w:r>
        <w:rPr>
          <w:rFonts w:ascii="Traditional Arabic" w:hAnsi="Traditional Arabic" w:cs="KFGQPC Uthman Taha Naskh" w:hint="cs"/>
          <w:color w:val="0000CC"/>
          <w:sz w:val="24"/>
          <w:szCs w:val="24"/>
          <w:rtl/>
          <w:lang w:bidi="ar-EG"/>
        </w:rPr>
        <w:t xml:space="preserve"> </w:t>
      </w:r>
      <w:r>
        <w:rPr>
          <w:rFonts w:ascii="Traditional Arabic" w:hAnsi="Traditional Arabic" w:cs="KFGQPC Uthman Taha Naskh"/>
          <w:color w:val="0000CC"/>
          <w:sz w:val="24"/>
          <w:szCs w:val="24"/>
          <w:rtl/>
          <w:lang w:bidi="ar-EG"/>
        </w:rPr>
        <w:t>رَسُول</w:t>
      </w:r>
      <w:r>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 xml:space="preserve"> اللهِ صَلَّى اللهُ عَلَيْهِ وَسَلَّمَ لَا يُصَلِّي بَعْدَ الْجُمُعَةِ حَتَّى يَنْصَرِفَ، فَيُصَلِّي رَكْعَتَيْنِ فِي بَيْتِهِ».</w:t>
      </w:r>
    </w:p>
    <w:p w:rsidR="007534BA" w:rsidRPr="00345ACB" w:rsidRDefault="007534BA" w:rsidP="00007C34">
      <w:pPr>
        <w:widowControl w:val="0"/>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sz w:val="24"/>
          <w:szCs w:val="24"/>
          <w:lang w:bidi="bn-BD"/>
        </w:rPr>
        <w:t>“</w:t>
      </w:r>
      <w:r w:rsidR="00634926">
        <w:rPr>
          <w:rStyle w:val="rvts55"/>
          <w:rFonts w:ascii="Kalpurush" w:hAnsi="Kalpurush" w:cs="Kalpurush"/>
          <w:sz w:val="24"/>
          <w:szCs w:val="24"/>
          <w:cs/>
          <w:lang w:bidi="bn-BD"/>
        </w:rPr>
        <w:t xml:space="preserve">রাসূলুল্লাহ সাল্লাল্লাহু আলাইহি </w:t>
      </w:r>
      <w:r w:rsidR="00634926" w:rsidRPr="00634926">
        <w:rPr>
          <w:rStyle w:val="rvts55"/>
          <w:rFonts w:ascii="Kalpurush" w:hAnsi="Kalpurush" w:cs="Kalpurush"/>
          <w:sz w:val="24"/>
          <w:szCs w:val="24"/>
          <w:cs/>
          <w:lang w:bidi="bn-BD"/>
        </w:rPr>
        <w:t>ওয়াসাল্লাম</w:t>
      </w:r>
      <w:r w:rsidR="00634926">
        <w:rPr>
          <w:rStyle w:val="rvts55"/>
          <w:rFonts w:ascii="Kalpurush" w:hAnsi="Kalpurush" w:cs="Kalpurush" w:hint="cs"/>
          <w:sz w:val="24"/>
          <w:szCs w:val="24"/>
          <w:cs/>
          <w:lang w:bidi="bn-BD"/>
        </w:rPr>
        <w:t xml:space="preserve"> </w:t>
      </w:r>
      <w:r w:rsidRPr="00634926">
        <w:rPr>
          <w:rStyle w:val="rvts55"/>
          <w:rFonts w:ascii="Kalpurush" w:hAnsi="Kalpurush" w:cs="Kalpurush"/>
          <w:sz w:val="24"/>
          <w:szCs w:val="24"/>
          <w:cs/>
          <w:lang w:bidi="bn-BD"/>
        </w:rPr>
        <w:t>জুমু</w:t>
      </w:r>
      <w:r w:rsidRPr="00345ACB">
        <w:rPr>
          <w:rStyle w:val="rvts55"/>
          <w:rFonts w:ascii="Kalpurush" w:hAnsi="Kalpurush" w:cs="Kalpurush" w:hint="cs"/>
          <w:sz w:val="24"/>
          <w:szCs w:val="24"/>
          <w:cs/>
          <w:lang w:bidi="bn-BD"/>
        </w:rPr>
        <w:t>‘</w:t>
      </w:r>
      <w:r w:rsidRPr="00345ACB">
        <w:rPr>
          <w:rStyle w:val="rvts55"/>
          <w:rFonts w:ascii="Kalpurush" w:hAnsi="Kalpurush" w:cs="Kalpurush"/>
          <w:sz w:val="24"/>
          <w:szCs w:val="24"/>
          <w:cs/>
          <w:lang w:bidi="bn-BD"/>
        </w:rPr>
        <w:t>আর পর তিনি</w:t>
      </w:r>
      <w:r>
        <w:rPr>
          <w:rStyle w:val="rvts55"/>
          <w:rFonts w:ascii="Kalpurush" w:hAnsi="Kalpurush" w:cs="Kalpurush"/>
          <w:sz w:val="24"/>
          <w:szCs w:val="24"/>
          <w:cs/>
          <w:lang w:bidi="bn-BD"/>
        </w:rPr>
        <w:t xml:space="preserve"> কোনো </w:t>
      </w:r>
      <w:r w:rsidRPr="00345ACB">
        <w:rPr>
          <w:rStyle w:val="rvts55"/>
          <w:rFonts w:ascii="Kalpurush" w:hAnsi="Kalpurush" w:cs="Kalpurush"/>
          <w:sz w:val="24"/>
          <w:szCs w:val="24"/>
          <w:cs/>
          <w:lang w:bidi="bn-BD"/>
        </w:rPr>
        <w:t>সালাত আদায় করতেন না। তবে বাড়িতে ফিরে দুই</w:t>
      </w:r>
      <w:r w:rsidR="009170AD">
        <w:rPr>
          <w:rStyle w:val="rvts55"/>
          <w:rFonts w:ascii="Kalpurush" w:hAnsi="Kalpurush" w:cs="Kalpurush"/>
          <w:sz w:val="24"/>
          <w:szCs w:val="24"/>
          <w:cs/>
          <w:lang w:bidi="bn-BD"/>
        </w:rPr>
        <w:t xml:space="preserve"> রাকা</w:t>
      </w:r>
      <w:r w:rsidR="009170AD">
        <w:rPr>
          <w:rStyle w:val="rvts55"/>
          <w:rFonts w:ascii="Kalpurush" w:hAnsi="Kalpurush" w:cs="Kalpurush"/>
          <w:sz w:val="24"/>
          <w:szCs w:val="24"/>
          <w:lang w:bidi="bn-BD"/>
        </w:rPr>
        <w:t>‘</w:t>
      </w:r>
      <w:r w:rsidR="009170AD">
        <w:rPr>
          <w:rStyle w:val="rvts55"/>
          <w:rFonts w:ascii="Kalpurush" w:hAnsi="Kalpurush" w:cs="Kalpurush"/>
          <w:sz w:val="24"/>
          <w:szCs w:val="24"/>
          <w:cs/>
          <w:lang w:bidi="bn-BD"/>
        </w:rPr>
        <w:t xml:space="preserve">আত </w:t>
      </w:r>
      <w:r w:rsidRPr="00345ACB">
        <w:rPr>
          <w:rStyle w:val="rvts55"/>
          <w:rFonts w:ascii="Kalpurush" w:hAnsi="Kalpurush" w:cs="Kalpurush" w:hint="cs"/>
          <w:sz w:val="24"/>
          <w:szCs w:val="24"/>
          <w:cs/>
          <w:lang w:bidi="bn-BD"/>
        </w:rPr>
        <w:t xml:space="preserve">সালাত </w:t>
      </w:r>
      <w:r w:rsidRPr="00345ACB">
        <w:rPr>
          <w:rStyle w:val="rvts55"/>
          <w:rFonts w:ascii="Kalpurush" w:hAnsi="Kalpurush" w:cs="Kalpurush"/>
          <w:sz w:val="24"/>
          <w:szCs w:val="24"/>
          <w:cs/>
          <w:lang w:bidi="bn-BD"/>
        </w:rPr>
        <w:t>আদায় করতেন</w:t>
      </w:r>
      <w:r w:rsidRPr="00345ACB">
        <w:rPr>
          <w:rStyle w:val="rvts55"/>
          <w:rFonts w:ascii="Kalpurush" w:hAnsi="Kalpurush" w:cs="Kalpurush" w:hint="cs"/>
          <w:sz w:val="24"/>
          <w:szCs w:val="24"/>
          <w:cs/>
          <w:lang w:bidi="bn-BD"/>
        </w:rPr>
        <w:t>”</w:t>
      </w:r>
      <w:r w:rsidRPr="00622BBF">
        <w:rPr>
          <w:rStyle w:val="rvts55"/>
          <w:rFonts w:ascii="Kalpurush" w:hAnsi="Kalpurush" w:cs="SolaimanLipi" w:hint="cs"/>
          <w:sz w:val="24"/>
          <w:szCs w:val="24"/>
          <w:cs/>
          <w:lang w:bidi="hi-IN"/>
        </w:rPr>
        <w:t>।</w:t>
      </w:r>
      <w:r w:rsidRPr="00345ACB">
        <w:rPr>
          <w:rStyle w:val="FootnoteReference"/>
          <w:rFonts w:ascii="Kalpurush" w:hAnsi="Kalpurush" w:cs="Kalpurush"/>
          <w:sz w:val="24"/>
          <w:szCs w:val="24"/>
          <w:cs/>
          <w:lang w:bidi="bn-BD"/>
        </w:rPr>
        <w:footnoteReference w:id="234"/>
      </w:r>
    </w:p>
    <w:p w:rsidR="007534BA" w:rsidRPr="00345ACB" w:rsidRDefault="007534BA" w:rsidP="00272E0D">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এ হাদীসদ্বয়ের</w:t>
      </w:r>
      <w:r>
        <w:rPr>
          <w:rStyle w:val="rvts55"/>
          <w:rFonts w:ascii="Kalpurush" w:hAnsi="Kalpurush" w:cs="Kalpurush" w:hint="cs"/>
          <w:sz w:val="24"/>
          <w:szCs w:val="24"/>
          <w:cs/>
          <w:lang w:bidi="bn-BD"/>
        </w:rPr>
        <w:t xml:space="preserve"> ওপর </w:t>
      </w:r>
      <w:r w:rsidRPr="00345ACB">
        <w:rPr>
          <w:rStyle w:val="rvts55"/>
          <w:rFonts w:ascii="Kalpurush" w:hAnsi="Kalpurush" w:cs="Kalpurush" w:hint="cs"/>
          <w:sz w:val="24"/>
          <w:szCs w:val="24"/>
          <w:cs/>
          <w:lang w:bidi="bn-BD"/>
        </w:rPr>
        <w:t xml:space="preserve">ভিত্তি করে আলেমগণ বলেছেন, কেউ </w:t>
      </w:r>
      <w:r w:rsidR="00AC0825">
        <w:rPr>
          <w:rStyle w:val="rvts55"/>
          <w:rFonts w:ascii="Kalpurush" w:hAnsi="Kalpurush" w:cs="Kalpurush" w:hint="cs"/>
          <w:sz w:val="24"/>
          <w:szCs w:val="24"/>
          <w:cs/>
          <w:lang w:bidi="bn-BD"/>
        </w:rPr>
        <w:t>জুমু‘আর</w:t>
      </w:r>
      <w:r w:rsidR="00AC0825" w:rsidRPr="00345ACB">
        <w:rPr>
          <w:rStyle w:val="rvts55"/>
          <w:rFonts w:ascii="Kalpurush" w:hAnsi="Kalpurush" w:cs="Kalpurush" w:hint="cs"/>
          <w:sz w:val="24"/>
          <w:szCs w:val="24"/>
          <w:cs/>
          <w:lang w:bidi="bn-BD"/>
        </w:rPr>
        <w:t xml:space="preserve"> </w:t>
      </w:r>
      <w:r w:rsidRPr="00345ACB">
        <w:rPr>
          <w:rStyle w:val="rvts55"/>
          <w:rFonts w:ascii="Kalpurush" w:hAnsi="Kalpurush" w:cs="Kalpurush" w:hint="cs"/>
          <w:sz w:val="24"/>
          <w:szCs w:val="24"/>
          <w:cs/>
          <w:lang w:bidi="bn-BD"/>
        </w:rPr>
        <w:t>সালাতের পরে মসজিদে নফল পড়লে চার</w:t>
      </w:r>
      <w:r w:rsidR="009170AD">
        <w:rPr>
          <w:rStyle w:val="rvts55"/>
          <w:rFonts w:ascii="Kalpurush" w:hAnsi="Kalpurush" w:cs="Kalpurush" w:hint="cs"/>
          <w:sz w:val="24"/>
          <w:szCs w:val="24"/>
          <w:cs/>
          <w:lang w:bidi="bn-BD"/>
        </w:rPr>
        <w:t xml:space="preserve"> রাকা</w:t>
      </w:r>
      <w:r w:rsidR="009170AD">
        <w:rPr>
          <w:rStyle w:val="rvts55"/>
          <w:rFonts w:ascii="Kalpurush" w:hAnsi="Kalpurush" w:cs="Kalpurush" w:hint="cs"/>
          <w:sz w:val="24"/>
          <w:szCs w:val="24"/>
          <w:lang w:bidi="bn-BD"/>
        </w:rPr>
        <w:t>‘</w:t>
      </w:r>
      <w:r w:rsidR="009170AD">
        <w:rPr>
          <w:rStyle w:val="rvts55"/>
          <w:rFonts w:ascii="Kalpurush" w:hAnsi="Kalpurush" w:cs="Kalpurush" w:hint="cs"/>
          <w:sz w:val="24"/>
          <w:szCs w:val="24"/>
          <w:cs/>
          <w:lang w:bidi="bn-BD"/>
        </w:rPr>
        <w:t xml:space="preserve">আত </w:t>
      </w:r>
      <w:r w:rsidRPr="00345ACB">
        <w:rPr>
          <w:rStyle w:val="rvts55"/>
          <w:rFonts w:ascii="Kalpurush" w:hAnsi="Kalpurush" w:cs="Kalpurush" w:hint="cs"/>
          <w:sz w:val="24"/>
          <w:szCs w:val="24"/>
          <w:cs/>
          <w:lang w:bidi="bn-BD"/>
        </w:rPr>
        <w:t xml:space="preserve">আর বাড়িতে গিয়ে পড়লে দু </w:t>
      </w:r>
      <w:r w:rsidR="00AC0825">
        <w:rPr>
          <w:rStyle w:val="rvts55"/>
          <w:rFonts w:ascii="Kalpurush" w:hAnsi="Kalpurush" w:cs="Kalpurush" w:hint="cs"/>
          <w:sz w:val="24"/>
          <w:szCs w:val="24"/>
          <w:cs/>
          <w:lang w:bidi="bn-BD"/>
        </w:rPr>
        <w:t xml:space="preserve">রাকা‘আত </w:t>
      </w:r>
      <w:r w:rsidRPr="00345ACB">
        <w:rPr>
          <w:rStyle w:val="rvts55"/>
          <w:rFonts w:ascii="Kalpurush" w:hAnsi="Kalpurush" w:cs="Kalpurush" w:hint="cs"/>
          <w:sz w:val="24"/>
          <w:szCs w:val="24"/>
          <w:cs/>
          <w:lang w:bidi="bn-BD"/>
        </w:rPr>
        <w:t xml:space="preserve">সালাত আদায় করবে। </w:t>
      </w:r>
    </w:p>
    <w:p w:rsidR="007534BA" w:rsidRPr="00345ACB" w:rsidRDefault="007534BA" w:rsidP="007534BA">
      <w:pPr>
        <w:bidi w:val="0"/>
        <w:spacing w:after="0" w:line="240" w:lineRule="auto"/>
        <w:jc w:val="both"/>
        <w:rPr>
          <w:rStyle w:val="rvts55"/>
          <w:rFonts w:ascii="Kalpurush" w:hAnsi="Kalpurush" w:cs="Kalpurush"/>
          <w:b/>
          <w:bCs/>
          <w:color w:val="C00000"/>
          <w:sz w:val="24"/>
          <w:szCs w:val="24"/>
          <w:cs/>
          <w:lang w:bidi="bn-BD"/>
        </w:rPr>
      </w:pPr>
      <w:r w:rsidRPr="00345ACB">
        <w:rPr>
          <w:rStyle w:val="rvts55"/>
          <w:rFonts w:ascii="Kalpurush" w:hAnsi="Kalpurush" w:cs="Kalpurush" w:hint="cs"/>
          <w:b/>
          <w:bCs/>
          <w:color w:val="C00000"/>
          <w:sz w:val="24"/>
          <w:szCs w:val="24"/>
          <w:cs/>
          <w:lang w:bidi="bn-BD"/>
        </w:rPr>
        <w:t>দৈনিক পাঁচ ওয়াক্ত সালাতের আগে পরের</w:t>
      </w:r>
      <w:r>
        <w:rPr>
          <w:rStyle w:val="rvts55"/>
          <w:rFonts w:ascii="Kalpurush" w:hAnsi="Kalpurush" w:cs="Kalpurush" w:hint="cs"/>
          <w:b/>
          <w:bCs/>
          <w:color w:val="C00000"/>
          <w:sz w:val="24"/>
          <w:szCs w:val="24"/>
          <w:cs/>
          <w:lang w:bidi="bn-BD"/>
        </w:rPr>
        <w:t xml:space="preserve"> সুন্নত</w:t>
      </w:r>
      <w:r w:rsidRPr="00345ACB">
        <w:rPr>
          <w:rStyle w:val="rvts55"/>
          <w:rFonts w:ascii="Kalpurush" w:hAnsi="Kalpurush" w:cs="Kalpurush" w:hint="cs"/>
          <w:b/>
          <w:bCs/>
          <w:color w:val="C00000"/>
          <w:sz w:val="24"/>
          <w:szCs w:val="24"/>
          <w:cs/>
          <w:lang w:bidi="bn-BD"/>
        </w:rPr>
        <w:t xml:space="preserve">সমূহ: </w:t>
      </w:r>
    </w:p>
    <w:p w:rsidR="007534BA" w:rsidRPr="00345ACB" w:rsidRDefault="007534BA" w:rsidP="00007C34">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 xml:space="preserve">মুসলিমের </w:t>
      </w:r>
      <w:r>
        <w:rPr>
          <w:rStyle w:val="rvts55"/>
          <w:rFonts w:ascii="Kalpurush" w:hAnsi="Kalpurush" w:cs="Kalpurush" w:hint="cs"/>
          <w:sz w:val="24"/>
          <w:szCs w:val="24"/>
          <w:cs/>
          <w:lang w:bidi="bn-BD"/>
        </w:rPr>
        <w:t>সাওয়াব</w:t>
      </w:r>
      <w:r w:rsidRPr="00345ACB">
        <w:rPr>
          <w:rStyle w:val="rvts55"/>
          <w:rFonts w:ascii="Kalpurush" w:hAnsi="Kalpurush" w:cs="Kalpurush" w:hint="cs"/>
          <w:sz w:val="24"/>
          <w:szCs w:val="24"/>
          <w:cs/>
          <w:lang w:bidi="bn-BD"/>
        </w:rPr>
        <w:t xml:space="preserve"> বৃদ্ধি ও উঁচু</w:t>
      </w:r>
      <w:r>
        <w:rPr>
          <w:rStyle w:val="rvts55"/>
          <w:rFonts w:ascii="Kalpurush" w:hAnsi="Kalpurush" w:cs="Kalpurush" w:hint="cs"/>
          <w:sz w:val="24"/>
          <w:szCs w:val="24"/>
          <w:cs/>
          <w:lang w:bidi="bn-BD"/>
        </w:rPr>
        <w:t xml:space="preserve"> </w:t>
      </w:r>
      <w:r w:rsidRPr="00345ACB">
        <w:rPr>
          <w:rStyle w:val="rvts55"/>
          <w:rFonts w:ascii="Kalpurush" w:hAnsi="Kalpurush" w:cs="Kalpurush" w:hint="cs"/>
          <w:sz w:val="24"/>
          <w:szCs w:val="24"/>
          <w:cs/>
          <w:lang w:bidi="bn-BD"/>
        </w:rPr>
        <w:t>মর্যাদার জন্য আল্লাহ নফল সালাত দিয়েছেন। এছাড়াও ফরয সালাতের ভুলত্রুটি ও অপূর্ণতার পরিপূ</w:t>
      </w:r>
      <w:r>
        <w:rPr>
          <w:rStyle w:val="rvts55"/>
          <w:rFonts w:ascii="Kalpurush" w:hAnsi="Kalpurush" w:cs="Kalpurush" w:hint="cs"/>
          <w:sz w:val="24"/>
          <w:szCs w:val="24"/>
          <w:cs/>
          <w:lang w:bidi="bn-BD"/>
        </w:rPr>
        <w:t>র্ণতা স্বরূপ এ নফল সালাতসমূহ শরী</w:t>
      </w:r>
      <w:r w:rsidRPr="00345ACB">
        <w:rPr>
          <w:rStyle w:val="rvts55"/>
          <w:rFonts w:ascii="Kalpurush" w:hAnsi="Kalpurush" w:cs="Kalpurush" w:hint="cs"/>
          <w:sz w:val="24"/>
          <w:szCs w:val="24"/>
          <w:cs/>
          <w:lang w:bidi="bn-BD"/>
        </w:rPr>
        <w:t>‘আতে নির্দেশ</w:t>
      </w:r>
      <w:r>
        <w:rPr>
          <w:rStyle w:val="rvts55"/>
          <w:rFonts w:ascii="Kalpurush" w:hAnsi="Kalpurush" w:cs="Kalpurush" w:hint="cs"/>
          <w:sz w:val="24"/>
          <w:szCs w:val="24"/>
          <w:cs/>
          <w:lang w:bidi="bn-BD"/>
        </w:rPr>
        <w:t xml:space="preserve"> দেওয়া </w:t>
      </w:r>
      <w:r w:rsidRPr="00345ACB">
        <w:rPr>
          <w:rStyle w:val="rvts55"/>
          <w:rFonts w:ascii="Kalpurush" w:hAnsi="Kalpurush" w:cs="Kalpurush" w:hint="cs"/>
          <w:sz w:val="24"/>
          <w:szCs w:val="24"/>
          <w:cs/>
          <w:lang w:bidi="bn-BD"/>
        </w:rPr>
        <w:t>হয়েছে। অন্যান্য ইবাদতের তুলনায় সালাত</w:t>
      </w:r>
      <w:r w:rsidR="00DC44E7">
        <w:rPr>
          <w:rStyle w:val="rvts55"/>
          <w:rFonts w:ascii="Kalpurush" w:hAnsi="Kalpurush" w:cs="Kalpurush" w:hint="cs"/>
          <w:sz w:val="24"/>
          <w:szCs w:val="24"/>
          <w:cs/>
          <w:lang w:bidi="bn-BD"/>
        </w:rPr>
        <w:t>ে</w:t>
      </w:r>
      <w:r>
        <w:rPr>
          <w:rStyle w:val="rvts55"/>
          <w:rFonts w:ascii="Kalpurush" w:hAnsi="Kalpurush" w:cs="Kalpurush" w:hint="cs"/>
          <w:sz w:val="24"/>
          <w:szCs w:val="24"/>
          <w:cs/>
          <w:lang w:bidi="bn-BD"/>
        </w:rPr>
        <w:t xml:space="preserve"> রয়েছে অনেক মর্যাদা ও</w:t>
      </w:r>
      <w:r w:rsidR="00F603FC">
        <w:rPr>
          <w:rStyle w:val="rvts55"/>
          <w:rFonts w:ascii="Kalpurush" w:hAnsi="Kalpurush" w:cs="Kalpurush" w:hint="cs"/>
          <w:sz w:val="24"/>
          <w:szCs w:val="24"/>
          <w:cs/>
          <w:lang w:bidi="bn-BD"/>
        </w:rPr>
        <w:t xml:space="preserve"> ফযীলত</w:t>
      </w:r>
      <w:r w:rsidRPr="00007C34">
        <w:rPr>
          <w:rStyle w:val="rvts55"/>
          <w:rFonts w:ascii="SolaimanLipi" w:hAnsi="SolaimanLipi" w:cs="SolaimanLipi"/>
          <w:sz w:val="24"/>
          <w:szCs w:val="24"/>
          <w:cs/>
          <w:lang w:bidi="hi-IN"/>
        </w:rPr>
        <w:t>।</w:t>
      </w:r>
      <w:r w:rsidRPr="00D46F70">
        <w:rPr>
          <w:rStyle w:val="rvts55"/>
          <w:rFonts w:ascii="Kalpurush" w:hAnsi="Kalpurush" w:cs="Kalpurush"/>
          <w:sz w:val="24"/>
          <w:szCs w:val="24"/>
          <w:cs/>
          <w:lang w:bidi="bn-BD"/>
        </w:rPr>
        <w:t xml:space="preserve"> </w:t>
      </w:r>
      <w:r w:rsidR="00EA6A86" w:rsidRPr="00345ACB">
        <w:rPr>
          <w:rStyle w:val="rvts55"/>
          <w:rFonts w:ascii="Kalpurush" w:hAnsi="Kalpurush" w:cs="Kalpurush"/>
          <w:sz w:val="24"/>
          <w:szCs w:val="24"/>
          <w:cs/>
          <w:lang w:bidi="bn-BD"/>
        </w:rPr>
        <w:t>রাবী</w:t>
      </w:r>
      <w:r w:rsidR="00EA6A86">
        <w:rPr>
          <w:rStyle w:val="rvts55"/>
          <w:rFonts w:ascii="Kalpurush" w:hAnsi="Kalpurush" w:cs="Kalpurush" w:hint="cs"/>
          <w:sz w:val="24"/>
          <w:szCs w:val="24"/>
          <w:cs/>
          <w:lang w:bidi="bn-BD"/>
        </w:rPr>
        <w:t>‘</w:t>
      </w:r>
      <w:r w:rsidR="00EA6A86" w:rsidRPr="00345ACB">
        <w:rPr>
          <w:rStyle w:val="rvts55"/>
          <w:rFonts w:ascii="Kalpurush" w:hAnsi="Kalpurush" w:cs="Kalpurush"/>
          <w:sz w:val="24"/>
          <w:szCs w:val="24"/>
          <w:cs/>
          <w:lang w:bidi="bn-BD"/>
        </w:rPr>
        <w:t xml:space="preserve">আ </w:t>
      </w:r>
      <w:r w:rsidRPr="00345ACB">
        <w:rPr>
          <w:rStyle w:val="rvts55"/>
          <w:rFonts w:ascii="Kalpurush" w:hAnsi="Kalpurush" w:cs="Kalpurush"/>
          <w:sz w:val="24"/>
          <w:szCs w:val="24"/>
          <w:cs/>
          <w:lang w:bidi="bn-BD"/>
        </w:rPr>
        <w:t>ইবন কা</w:t>
      </w:r>
      <w:r w:rsidRPr="00345ACB">
        <w:rPr>
          <w:rStyle w:val="rvts55"/>
          <w:rFonts w:ascii="Kalpurush" w:hAnsi="Kalpurush" w:cs="Kalpurush" w:hint="cs"/>
          <w:sz w:val="24"/>
          <w:szCs w:val="24"/>
          <w:cs/>
          <w:lang w:bidi="bn-BD"/>
        </w:rPr>
        <w:t>‘</w:t>
      </w:r>
      <w:r>
        <w:rPr>
          <w:rStyle w:val="rvts55"/>
          <w:rFonts w:ascii="Kalpurush" w:hAnsi="Kalpurush" w:cs="Kalpurush"/>
          <w:sz w:val="24"/>
          <w:szCs w:val="24"/>
          <w:cs/>
          <w:lang w:bidi="bn-BD"/>
        </w:rPr>
        <w:t>ব</w:t>
      </w:r>
      <w:r w:rsidRPr="00345ACB">
        <w:rPr>
          <w:rStyle w:val="rvts55"/>
          <w:rFonts w:ascii="Kalpurush" w:hAnsi="Kalpurush" w:cs="Kalpurush"/>
          <w:sz w:val="24"/>
          <w:szCs w:val="24"/>
          <w:lang w:bidi="bn-BD"/>
        </w:rPr>
        <w:t xml:space="preserve"> </w:t>
      </w:r>
      <w:r>
        <w:rPr>
          <w:rStyle w:val="rvts55"/>
          <w:rFonts w:ascii="Kalpurush" w:hAnsi="Kalpurush" w:cs="Kalpurush"/>
          <w:sz w:val="24"/>
          <w:szCs w:val="24"/>
          <w:cs/>
          <w:lang w:bidi="bn-BD"/>
        </w:rPr>
        <w:t>আল</w:t>
      </w:r>
      <w:r w:rsidRPr="00345ACB">
        <w:rPr>
          <w:rStyle w:val="rvts55"/>
          <w:rFonts w:ascii="Kalpurush" w:hAnsi="Kalpurush" w:cs="Kalpurush"/>
          <w:sz w:val="24"/>
          <w:szCs w:val="24"/>
          <w:cs/>
          <w:lang w:bidi="bn-BD"/>
        </w:rPr>
        <w:t xml:space="preserve">-আসলামী রাদিয়াল্লাহু </w:t>
      </w:r>
      <w:r w:rsidRPr="00345ACB">
        <w:rPr>
          <w:rStyle w:val="rvts55"/>
          <w:rFonts w:ascii="Kalpurush" w:hAnsi="Kalpurush" w:cs="Kalpurush"/>
          <w:sz w:val="24"/>
          <w:szCs w:val="24"/>
          <w:lang w:bidi="bn-BD"/>
        </w:rPr>
        <w:t>‘</w:t>
      </w:r>
      <w:r w:rsidRPr="00345ACB">
        <w:rPr>
          <w:rStyle w:val="rvts55"/>
          <w:rFonts w:ascii="Kalpurush" w:hAnsi="Kalpurush" w:cs="Kalpurush"/>
          <w:sz w:val="24"/>
          <w:szCs w:val="24"/>
          <w:cs/>
          <w:lang w:bidi="bn-BD"/>
        </w:rPr>
        <w:t>আনহু বলেন</w:t>
      </w:r>
      <w:r w:rsidRPr="00345ACB">
        <w:rPr>
          <w:rStyle w:val="rvts55"/>
          <w:rFonts w:ascii="Kalpurush" w:hAnsi="Kalpurush" w:cs="Kalpurush"/>
          <w:sz w:val="24"/>
          <w:szCs w:val="24"/>
          <w:lang w:bidi="bn-BD"/>
        </w:rPr>
        <w:t>,</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D46F70">
        <w:rPr>
          <w:rFonts w:ascii="Traditional Arabic" w:hAnsi="Traditional Arabic" w:cs="KFGQPC Uthman Taha Naskh" w:hint="cs"/>
          <w:color w:val="0000CC"/>
          <w:sz w:val="24"/>
          <w:szCs w:val="24"/>
          <w:rtl/>
          <w:lang w:bidi="ar-EG"/>
        </w:rPr>
        <w:lastRenderedPageBreak/>
        <w:t>«</w:t>
      </w:r>
      <w:r w:rsidRPr="00345ACB">
        <w:rPr>
          <w:rFonts w:ascii="Traditional Arabic" w:hAnsi="Traditional Arabic" w:cs="KFGQPC Uthman Taha Naskh"/>
          <w:color w:val="0000CC"/>
          <w:sz w:val="24"/>
          <w:szCs w:val="24"/>
          <w:rtl/>
          <w:lang w:bidi="ar-EG"/>
        </w:rPr>
        <w:t>كُنْتُ أَبِيتُ مَعَ رَسُولِ اللهِ صَلَّى اللهُ عَلَيْهِ وَسَلَّمَ فَأَتَيْتُهُ بِوَضُوئِهِ وَحَاجَتِهِ فَقَالَ لِي: «سَلْ» فَقُلْتُ: أَسْأَلُكَ مُرَافَقَتَكَ فِي الْجَنَّةِ. قَالَ: «أَوْ غَيْرَ ذَلِكَ» قُلْتُ: هُوَ ذَاكَ. قَالَ: «فَأَعِنِّي عَلَى نَفْسِكَ بِكَثْرَةِ السُّجُودِ»</w:t>
      </w:r>
    </w:p>
    <w:p w:rsidR="007534BA" w:rsidRPr="00423A0A" w:rsidRDefault="007534BA" w:rsidP="00EA6A86">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sz w:val="24"/>
          <w:szCs w:val="24"/>
          <w:lang w:bidi="bn-BD"/>
        </w:rPr>
        <w:t>“</w:t>
      </w:r>
      <w:r w:rsidRPr="00345ACB">
        <w:rPr>
          <w:rStyle w:val="rvts55"/>
          <w:rFonts w:ascii="Kalpurush" w:hAnsi="Kalpurush" w:cs="Kalpurush"/>
          <w:sz w:val="24"/>
          <w:szCs w:val="24"/>
          <w:cs/>
          <w:lang w:bidi="bn-BD"/>
        </w:rPr>
        <w:t xml:space="preserve">আমি </w:t>
      </w:r>
      <w:r w:rsidR="00677E6B">
        <w:rPr>
          <w:rStyle w:val="rvts55"/>
          <w:rFonts w:ascii="Kalpurush" w:hAnsi="Kalpurush" w:cs="Kalpurush" w:hint="cs"/>
          <w:sz w:val="24"/>
          <w:szCs w:val="24"/>
          <w:cs/>
          <w:lang w:bidi="bn-BD"/>
        </w:rPr>
        <w:t xml:space="preserve">রাসূলুল্লাহ্ সাল্লাল্লাহু আলাইহি ওয়াসাল্লামের </w:t>
      </w:r>
      <w:r w:rsidRPr="00345ACB">
        <w:rPr>
          <w:rStyle w:val="rvts55"/>
          <w:rFonts w:ascii="Kalpurush" w:hAnsi="Kalpurush" w:cs="Kalpurush"/>
          <w:sz w:val="24"/>
          <w:szCs w:val="24"/>
          <w:cs/>
          <w:lang w:bidi="bn-BD"/>
        </w:rPr>
        <w:t>সাথে</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 xml:space="preserve">রাত কাটিয়েছিলাম। আমি তাঁর </w:t>
      </w:r>
      <w:r w:rsidRPr="00345ACB">
        <w:rPr>
          <w:rStyle w:val="rvts55"/>
          <w:rFonts w:ascii="Kalpurush" w:hAnsi="Kalpurush" w:cs="Kalpurush" w:hint="cs"/>
          <w:sz w:val="24"/>
          <w:szCs w:val="24"/>
          <w:cs/>
          <w:lang w:bidi="bn-BD"/>
        </w:rPr>
        <w:t>অ</w:t>
      </w:r>
      <w:r w:rsidRPr="00345ACB">
        <w:rPr>
          <w:rStyle w:val="rvts55"/>
          <w:rFonts w:ascii="Kalpurush" w:hAnsi="Kalpurush" w:cs="Kalpurush"/>
          <w:sz w:val="24"/>
          <w:szCs w:val="24"/>
          <w:cs/>
          <w:lang w:bidi="bn-BD"/>
        </w:rPr>
        <w:t>যুর পানি এবং অন্যান্য প্রয়োজনীয় জিনিস এনে দিতাম। তিনি</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আমাকে বললেন</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কিছু চাও। আমি বললাম</w:t>
      </w:r>
      <w:r w:rsidRPr="00345ACB">
        <w:rPr>
          <w:rStyle w:val="rvts55"/>
          <w:rFonts w:ascii="Kalpurush" w:hAnsi="Kalpurush" w:cs="Kalpurush"/>
          <w:sz w:val="24"/>
          <w:szCs w:val="24"/>
          <w:lang w:bidi="bn-BD"/>
        </w:rPr>
        <w:t xml:space="preserve">, </w:t>
      </w:r>
      <w:r>
        <w:rPr>
          <w:rStyle w:val="rvts55"/>
          <w:rFonts w:ascii="Kalpurush" w:hAnsi="Kalpurush" w:cs="Kalpurush" w:hint="cs"/>
          <w:sz w:val="24"/>
          <w:szCs w:val="24"/>
          <w:cs/>
          <w:lang w:bidi="bn-BD"/>
        </w:rPr>
        <w:t>জান্নাতে</w:t>
      </w:r>
      <w:r w:rsidRPr="00345ACB">
        <w:rPr>
          <w:rStyle w:val="rvts55"/>
          <w:rFonts w:ascii="Kalpurush" w:hAnsi="Kalpurush" w:cs="Kalpurush"/>
          <w:sz w:val="24"/>
          <w:szCs w:val="24"/>
          <w:cs/>
          <w:lang w:bidi="bn-BD"/>
        </w:rPr>
        <w:t xml:space="preserve"> আপনার </w:t>
      </w:r>
      <w:r w:rsidR="00EA6A86" w:rsidRPr="00345ACB">
        <w:rPr>
          <w:rStyle w:val="rvts55"/>
          <w:rFonts w:ascii="Kalpurush" w:hAnsi="Kalpurush" w:cs="Kalpurush"/>
          <w:sz w:val="24"/>
          <w:szCs w:val="24"/>
          <w:cs/>
          <w:lang w:bidi="bn-BD"/>
        </w:rPr>
        <w:t>সাহ</w:t>
      </w:r>
      <w:r w:rsidR="00EA6A86">
        <w:rPr>
          <w:rStyle w:val="rvts55"/>
          <w:rFonts w:ascii="Kalpurush" w:hAnsi="Kalpurush" w:cs="Kalpurush" w:hint="cs"/>
          <w:sz w:val="24"/>
          <w:szCs w:val="24"/>
          <w:cs/>
          <w:lang w:bidi="bn-BD"/>
        </w:rPr>
        <w:t>চ</w:t>
      </w:r>
      <w:r w:rsidR="00EA6A86" w:rsidRPr="00345ACB">
        <w:rPr>
          <w:rStyle w:val="rvts55"/>
          <w:rFonts w:ascii="Kalpurush" w:hAnsi="Kalpurush" w:cs="Kalpurush"/>
          <w:sz w:val="24"/>
          <w:szCs w:val="24"/>
          <w:cs/>
          <w:lang w:bidi="bn-BD"/>
        </w:rPr>
        <w:t xml:space="preserve">র্য </w:t>
      </w:r>
      <w:r w:rsidRPr="00345ACB">
        <w:rPr>
          <w:rStyle w:val="rvts55"/>
          <w:rFonts w:ascii="Kalpurush" w:hAnsi="Kalpurush" w:cs="Kalpurush"/>
          <w:sz w:val="24"/>
          <w:szCs w:val="24"/>
          <w:cs/>
          <w:lang w:bidi="bn-BD"/>
        </w:rPr>
        <w:t>প্রার্থনা করছি</w:t>
      </w:r>
      <w:r w:rsidRPr="00622BBF">
        <w:rPr>
          <w:rStyle w:val="rvts55"/>
          <w:rFonts w:ascii="Kalpurush" w:hAnsi="Kalpurush" w:cs="SolaimanLipi"/>
          <w:sz w:val="24"/>
          <w:szCs w:val="24"/>
          <w:cs/>
          <w:lang w:bidi="hi-IN"/>
        </w:rPr>
        <w:t xml:space="preserve">। </w:t>
      </w:r>
      <w:r w:rsidRPr="00345ACB">
        <w:rPr>
          <w:rStyle w:val="rvts55"/>
          <w:rFonts w:ascii="Kalpurush" w:hAnsi="Kalpurush" w:cs="Kalpurush"/>
          <w:sz w:val="24"/>
          <w:szCs w:val="24"/>
          <w:cs/>
          <w:lang w:bidi="bn-BD"/>
        </w:rPr>
        <w:t>তিনি</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বললেন</w:t>
      </w:r>
      <w:r>
        <w:rPr>
          <w:rStyle w:val="rvts55"/>
          <w:rFonts w:ascii="Kalpurush" w:hAnsi="Kalpurush" w:cs="Kalpurush" w:hint="cs"/>
          <w:sz w:val="24"/>
          <w:szCs w:val="24"/>
          <w:cs/>
          <w:lang w:bidi="bn-BD"/>
        </w:rPr>
        <w:t>,</w:t>
      </w:r>
      <w:r w:rsidRPr="00345ACB">
        <w:rPr>
          <w:rStyle w:val="rvts55"/>
          <w:rFonts w:ascii="Kalpurush" w:hAnsi="Kalpurush" w:cs="Kalpurush"/>
          <w:sz w:val="24"/>
          <w:szCs w:val="24"/>
          <w:cs/>
          <w:lang w:bidi="bn-BD"/>
        </w:rPr>
        <w:t xml:space="preserve"> এ ছাড়া আরো কিছু আছে কি</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আমি বললাম</w:t>
      </w:r>
      <w:r w:rsidRPr="00345ACB">
        <w:rPr>
          <w:rStyle w:val="rvts55"/>
          <w:rFonts w:ascii="Kalpurush" w:hAnsi="Kalpurush" w:cs="Kalpurush"/>
          <w:sz w:val="24"/>
          <w:szCs w:val="24"/>
          <w:lang w:bidi="bn-BD"/>
        </w:rPr>
        <w:t xml:space="preserve">, </w:t>
      </w:r>
      <w:r>
        <w:rPr>
          <w:rStyle w:val="rvts55"/>
          <w:rFonts w:ascii="Kalpurush" w:hAnsi="Kalpurush" w:cs="Kalpurush"/>
          <w:sz w:val="24"/>
          <w:szCs w:val="24"/>
          <w:cs/>
          <w:lang w:bidi="bn-BD"/>
        </w:rPr>
        <w:t>এটাই আমার আবেদন। তিনি বললেন</w:t>
      </w:r>
      <w:r>
        <w:rPr>
          <w:rStyle w:val="rvts55"/>
          <w:rFonts w:ascii="Kalpurush" w:hAnsi="Kalpurush" w:cs="Kalpurush" w:hint="cs"/>
          <w:sz w:val="24"/>
          <w:szCs w:val="24"/>
          <w:cs/>
          <w:lang w:bidi="bn-BD"/>
        </w:rPr>
        <w:t>,</w:t>
      </w:r>
      <w:r w:rsidRPr="00345ACB">
        <w:rPr>
          <w:rStyle w:val="rvts55"/>
          <w:rFonts w:ascii="Kalpurush" w:hAnsi="Kalpurush" w:cs="Kalpurush"/>
          <w:sz w:val="24"/>
          <w:szCs w:val="24"/>
          <w:cs/>
          <w:lang w:bidi="bn-BD"/>
        </w:rPr>
        <w:t xml:space="preserve"> তাহলে</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 xml:space="preserve">তুমি অধিক পরিমাণে </w:t>
      </w:r>
      <w:r>
        <w:rPr>
          <w:rStyle w:val="rvts55"/>
          <w:rFonts w:ascii="Kalpurush" w:hAnsi="Kalpurush" w:cs="Kalpurush"/>
          <w:sz w:val="24"/>
          <w:szCs w:val="24"/>
          <w:cs/>
          <w:lang w:bidi="bn-BD"/>
        </w:rPr>
        <w:t>সাজদাহ</w:t>
      </w:r>
      <w:r w:rsidRPr="00345ACB">
        <w:rPr>
          <w:rStyle w:val="rvts55"/>
          <w:rFonts w:ascii="Kalpurush" w:hAnsi="Kalpurush" w:cs="Kalpurush"/>
          <w:sz w:val="24"/>
          <w:szCs w:val="24"/>
          <w:cs/>
          <w:lang w:bidi="bn-BD"/>
        </w:rPr>
        <w:t xml:space="preserve"> করে তোমার নিজের স্বার্থেই আমাকে সাহায্য ক</w:t>
      </w:r>
      <w:r w:rsidRPr="00345ACB">
        <w:rPr>
          <w:rStyle w:val="rvts55"/>
          <w:rFonts w:ascii="Kalpurush" w:hAnsi="Kalpurush" w:cs="Kalpurush" w:hint="cs"/>
          <w:sz w:val="24"/>
          <w:szCs w:val="24"/>
          <w:cs/>
          <w:lang w:bidi="bn-BD"/>
        </w:rPr>
        <w:t>রো”</w:t>
      </w:r>
      <w:r w:rsidRPr="00622BBF">
        <w:rPr>
          <w:rStyle w:val="rvts55"/>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235"/>
      </w:r>
    </w:p>
    <w:p w:rsidR="007534BA" w:rsidRPr="00345ACB" w:rsidRDefault="007534BA" w:rsidP="007534BA">
      <w:pPr>
        <w:bidi w:val="0"/>
        <w:spacing w:after="0" w:line="240" w:lineRule="auto"/>
        <w:jc w:val="both"/>
        <w:rPr>
          <w:rStyle w:val="rvts55"/>
          <w:rFonts w:ascii="Kalpurush" w:hAnsi="Kalpurush" w:cs="Kalpurush"/>
          <w:sz w:val="24"/>
          <w:szCs w:val="24"/>
          <w:cs/>
          <w:lang w:bidi="bn-BD"/>
        </w:rPr>
      </w:pPr>
      <w:r w:rsidRPr="00423A0A">
        <w:rPr>
          <w:rStyle w:val="rvts55"/>
          <w:rFonts w:ascii="Kalpurush" w:hAnsi="Kalpurush" w:cs="Kalpurush" w:hint="cs"/>
          <w:sz w:val="24"/>
          <w:szCs w:val="24"/>
          <w:cs/>
          <w:lang w:bidi="bn-BD"/>
        </w:rPr>
        <w:t xml:space="preserve">আবু হুরায়রা রাদিয়াল্লাহু </w:t>
      </w:r>
      <w:r>
        <w:rPr>
          <w:rStyle w:val="rvts55"/>
          <w:rFonts w:hint="cs"/>
          <w:sz w:val="24"/>
          <w:szCs w:val="24"/>
          <w:cs/>
          <w:lang w:bidi="bn-BD"/>
        </w:rPr>
        <w:t>‘</w:t>
      </w:r>
      <w:r w:rsidRPr="00423A0A">
        <w:rPr>
          <w:rStyle w:val="rvts55"/>
          <w:rFonts w:ascii="Kalpurush" w:hAnsi="Kalpurush" w:cs="Kalpurush" w:hint="cs"/>
          <w:sz w:val="24"/>
          <w:szCs w:val="24"/>
          <w:cs/>
          <w:lang w:bidi="bn-BD"/>
        </w:rPr>
        <w:t>আনহু থেকে বর্ণিত</w:t>
      </w:r>
      <w:r w:rsidRPr="00423A0A">
        <w:rPr>
          <w:rStyle w:val="rvts55"/>
          <w:rFonts w:ascii="Kalpurush" w:hAnsi="Kalpurush" w:cs="Kalpurush" w:hint="cs"/>
          <w:sz w:val="24"/>
          <w:szCs w:val="24"/>
          <w:lang w:bidi="bn-BD"/>
        </w:rPr>
        <w:t xml:space="preserve">, </w:t>
      </w:r>
      <w:r w:rsidRPr="00423A0A">
        <w:rPr>
          <w:rStyle w:val="rvts55"/>
          <w:rFonts w:ascii="Kalpurush" w:hAnsi="Kalpurush" w:cs="Kalpurush" w:hint="cs"/>
          <w:sz w:val="24"/>
          <w:szCs w:val="24"/>
          <w:cs/>
          <w:lang w:bidi="bn-BD"/>
        </w:rPr>
        <w:t>রাসূলুল্লাহ্ সাল্লাল্লাহু আলাইহি ওয়াসাল্লাম বলেছেন</w:t>
      </w:r>
      <w:r w:rsidRPr="00423A0A">
        <w:rPr>
          <w:rStyle w:val="rvts55"/>
          <w:rFonts w:ascii="Kalpurush" w:hAnsi="Kalpurush" w:cs="Kalpurush" w:hint="cs"/>
          <w:sz w:val="24"/>
          <w:szCs w:val="24"/>
          <w:lang w:bidi="bn-BD"/>
        </w:rPr>
        <w:t xml:space="preserve">,  </w:t>
      </w:r>
    </w:p>
    <w:p w:rsidR="007534BA" w:rsidRPr="00DE56F7" w:rsidRDefault="00DC44E7" w:rsidP="00DC44E7">
      <w:pPr>
        <w:autoSpaceDE w:val="0"/>
        <w:autoSpaceDN w:val="0"/>
        <w:adjustRightInd w:val="0"/>
        <w:spacing w:after="0" w:line="240" w:lineRule="auto"/>
        <w:jc w:val="both"/>
        <w:rPr>
          <w:rFonts w:ascii="Traditional Arabic" w:hAnsi="Traditional Arabic" w:cs="Kalpurush"/>
          <w:color w:val="0000CC"/>
          <w:sz w:val="24"/>
          <w:szCs w:val="30"/>
          <w:rtl/>
          <w:cs/>
          <w:lang w:bidi="bn-BD"/>
        </w:rPr>
      </w:pPr>
      <w:r>
        <w:rPr>
          <w:rFonts w:ascii="Traditional Arabic" w:hAnsi="Traditional Arabic" w:cs="KFGQPC Uthman Taha Naskh" w:hint="cs"/>
          <w:color w:val="0000CC"/>
          <w:sz w:val="24"/>
          <w:szCs w:val="24"/>
          <w:rtl/>
          <w:lang w:bidi="ar-EG"/>
        </w:rPr>
        <w:t>«</w:t>
      </w:r>
      <w:r w:rsidR="007534BA" w:rsidRPr="00345ACB">
        <w:rPr>
          <w:rFonts w:ascii="Traditional Arabic" w:hAnsi="Traditional Arabic" w:cs="KFGQPC Uthman Taha Naskh"/>
          <w:color w:val="0000CC"/>
          <w:sz w:val="24"/>
          <w:szCs w:val="24"/>
          <w:rtl/>
          <w:lang w:bidi="ar-EG"/>
        </w:rPr>
        <w:t>إِنَّ أَوَّلَ مَا يُحَاسَبُ بِهِ العَبْدُ يَوْمَ القِيَامَةِ مِنْ عَمَلِهِ صَلَاتُهُ، فَإِنْ صَلُحَتْ فَقَدْ أَفْلَحَ وَأَنْجَحَ، وَإِنْ فَسَدَتْ فَقَدْ خَابَ وَخَسِرَ، فَإِنْ انْتَقَصَ مِنْ فَرِيضَتِهِ شَيْءٌ، قَالَ الرَّبُّ عَزَّ وَجَلَّ: انْظُرُوا هَلْ لِعَبْدِي مِنْ تَطَوُّعٍ فَيُكَمَّلَ بِهَا مَا انْتَقَصَ مِنَ الفَرِيضَةِ، ثُمَّ يَكُونُ</w:t>
      </w:r>
      <w:r w:rsidR="007534BA">
        <w:rPr>
          <w:rFonts w:ascii="Traditional Arabic" w:hAnsi="Traditional Arabic" w:cs="KFGQPC Uthman Taha Naskh"/>
          <w:color w:val="0000CC"/>
          <w:sz w:val="24"/>
          <w:szCs w:val="24"/>
          <w:rtl/>
          <w:lang w:bidi="ar-EG"/>
        </w:rPr>
        <w:t xml:space="preserve"> سَائِرُ عَمَلِهِ عَلَى ذَلِكَ</w:t>
      </w:r>
      <w:r>
        <w:rPr>
          <w:rFonts w:ascii="Traditional Arabic" w:hAnsi="Traditional Arabic" w:cs="KFGQPC Uthman Taha Naskh" w:hint="cs"/>
          <w:color w:val="0000CC"/>
          <w:sz w:val="24"/>
          <w:szCs w:val="24"/>
          <w:rtl/>
          <w:lang w:bidi="ar-EG"/>
        </w:rPr>
        <w:t>»</w:t>
      </w:r>
    </w:p>
    <w:p w:rsidR="007534BA" w:rsidRPr="00345ACB" w:rsidRDefault="007534BA" w:rsidP="007534BA">
      <w:pPr>
        <w:bidi w:val="0"/>
        <w:spacing w:after="0" w:line="240" w:lineRule="auto"/>
        <w:jc w:val="both"/>
        <w:rPr>
          <w:rStyle w:val="rvts55"/>
          <w:rFonts w:ascii="Kalpurush" w:hAnsi="Kalpurush" w:cs="Kalpurush"/>
          <w:sz w:val="24"/>
          <w:szCs w:val="24"/>
          <w:cs/>
          <w:lang w:bidi="bn-BD"/>
        </w:rPr>
      </w:pPr>
      <w:r>
        <w:rPr>
          <w:rStyle w:val="rvts55"/>
          <w:rFonts w:ascii="Kalpurush" w:hAnsi="Kalpurush" w:cs="Kalpurush" w:hint="cs"/>
          <w:sz w:val="24"/>
          <w:szCs w:val="24"/>
          <w:cs/>
          <w:lang w:bidi="bn-BD"/>
        </w:rPr>
        <w:t>“</w:t>
      </w:r>
      <w:r w:rsidRPr="00345ACB">
        <w:rPr>
          <w:rStyle w:val="rvts55"/>
          <w:rFonts w:ascii="Kalpurush" w:hAnsi="Kalpurush" w:cs="Kalpurush"/>
          <w:sz w:val="24"/>
          <w:szCs w:val="24"/>
          <w:cs/>
          <w:lang w:bidi="bn-BD"/>
        </w:rPr>
        <w:t>কিয়ামতের</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দিন</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বান্দার</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আমলের</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মধ্যে</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সর্বপ্রথম</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হিসাব</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নেওয়া</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হবে</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সালাতের</w:t>
      </w:r>
      <w:r w:rsidRPr="00622BBF">
        <w:rPr>
          <w:rStyle w:val="rvts55"/>
          <w:rFonts w:ascii="Kalpurush" w:hAnsi="Kalpurush" w:cs="SolaimanLipi"/>
          <w:sz w:val="24"/>
          <w:szCs w:val="24"/>
          <w:cs/>
          <w:lang w:bidi="hi-IN"/>
        </w:rPr>
        <w:t>।</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যদি</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তা</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সঠিক</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বলে</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গণ্য</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হয়</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তবে</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সে</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হবে</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কল্যাণপ্রাপ্ত</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ও</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সফলকাম।</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আর</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যদি</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তা</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সঠিক</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বলে</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গণ্য</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না</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হয়</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তবে</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সে</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হবে</w:t>
      </w:r>
      <w:r w:rsidRPr="00345ACB">
        <w:rPr>
          <w:rStyle w:val="rvts55"/>
          <w:rFonts w:ascii="Kalpurush" w:hAnsi="Kalpurush" w:cs="Kalpurush"/>
          <w:sz w:val="24"/>
          <w:szCs w:val="24"/>
          <w:lang w:bidi="bn-BD"/>
        </w:rPr>
        <w:t xml:space="preserve"> </w:t>
      </w:r>
      <w:r w:rsidRPr="00345ACB">
        <w:rPr>
          <w:rStyle w:val="rvts55"/>
          <w:rFonts w:ascii="Kalpurush" w:hAnsi="Kalpurush" w:cs="Kalpurush" w:hint="cs"/>
          <w:sz w:val="24"/>
          <w:szCs w:val="24"/>
          <w:cs/>
          <w:lang w:bidi="bn-BD"/>
        </w:rPr>
        <w:t>ব্যর্থ</w:t>
      </w:r>
      <w:r w:rsidRPr="00345ACB">
        <w:rPr>
          <w:rStyle w:val="rvts55"/>
          <w:rFonts w:ascii="Kalpurush" w:hAnsi="Kalpurush" w:cs="Kalpurush" w:hint="cs"/>
          <w:sz w:val="24"/>
          <w:szCs w:val="24"/>
          <w:lang w:bidi="bn-BD"/>
        </w:rPr>
        <w:t xml:space="preserve"> </w:t>
      </w:r>
      <w:r w:rsidRPr="00345ACB">
        <w:rPr>
          <w:rStyle w:val="rvts55"/>
          <w:rFonts w:ascii="Kalpurush" w:hAnsi="Kalpurush" w:cs="Kalpurush"/>
          <w:sz w:val="24"/>
          <w:szCs w:val="24"/>
          <w:cs/>
          <w:lang w:bidi="bn-BD"/>
        </w:rPr>
        <w:t>ও</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ক্ষতিগ্রস্ত।</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ফরযের</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মধ্যে</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যদি</w:t>
      </w:r>
      <w:r>
        <w:rPr>
          <w:rStyle w:val="rvts55"/>
          <w:rFonts w:ascii="Kalpurush" w:hAnsi="Kalpurush" w:cs="Kalpurush"/>
          <w:sz w:val="24"/>
          <w:szCs w:val="24"/>
          <w:cs/>
          <w:lang w:bidi="bn-BD"/>
        </w:rPr>
        <w:t xml:space="preserve"> কোনো </w:t>
      </w:r>
      <w:r>
        <w:rPr>
          <w:rStyle w:val="rvts55"/>
          <w:rFonts w:ascii="Kalpurush" w:hAnsi="Kalpurush" w:cs="Kalpurush" w:hint="cs"/>
          <w:sz w:val="24"/>
          <w:szCs w:val="24"/>
          <w:cs/>
          <w:lang w:bidi="bn-BD"/>
        </w:rPr>
        <w:t xml:space="preserve">ত্রুটি </w:t>
      </w:r>
      <w:r w:rsidRPr="00345ACB">
        <w:rPr>
          <w:rStyle w:val="rvts55"/>
          <w:rFonts w:ascii="Kalpurush" w:hAnsi="Kalpurush" w:cs="Kalpurush"/>
          <w:sz w:val="24"/>
          <w:szCs w:val="24"/>
          <w:cs/>
          <w:lang w:bidi="bn-BD"/>
        </w:rPr>
        <w:t>দেখা</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যায়</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তবে</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মহান</w:t>
      </w:r>
      <w:r w:rsidRPr="00345ACB">
        <w:rPr>
          <w:rStyle w:val="rvts55"/>
          <w:rFonts w:ascii="Kalpurush" w:hAnsi="Kalpurush" w:cs="Kalpurush"/>
          <w:sz w:val="24"/>
          <w:szCs w:val="24"/>
          <w:lang w:bidi="bn-BD"/>
        </w:rPr>
        <w:t xml:space="preserve"> </w:t>
      </w:r>
      <w:r w:rsidRPr="00345ACB">
        <w:rPr>
          <w:rStyle w:val="rvts55"/>
          <w:rFonts w:ascii="Kalpurush" w:hAnsi="Kalpurush" w:cs="Kalpurush" w:hint="cs"/>
          <w:sz w:val="24"/>
          <w:szCs w:val="24"/>
          <w:cs/>
          <w:lang w:bidi="bn-BD"/>
        </w:rPr>
        <w:t>রব</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বলবেন</w:t>
      </w:r>
      <w:r w:rsidRPr="00345ACB">
        <w:rPr>
          <w:rStyle w:val="rvts55"/>
          <w:rFonts w:ascii="Kalpurush" w:hAnsi="Kalpurush" w:cs="Kalpurush"/>
          <w:sz w:val="24"/>
          <w:szCs w:val="24"/>
          <w:lang w:bidi="bn-BD"/>
        </w:rPr>
        <w:t>:</w:t>
      </w:r>
      <w:r w:rsidRPr="00345ACB">
        <w:rPr>
          <w:rStyle w:val="rvts55"/>
          <w:rFonts w:ascii="Kalpurush" w:hAnsi="Kalpurush" w:cs="Kalpurush" w:hint="cs"/>
          <w:sz w:val="24"/>
          <w:szCs w:val="24"/>
          <w:lang w:bidi="bn-BD"/>
        </w:rPr>
        <w:t xml:space="preserve"> </w:t>
      </w:r>
      <w:r w:rsidRPr="00345ACB">
        <w:rPr>
          <w:rStyle w:val="rvts55"/>
          <w:rFonts w:ascii="Kalpurush" w:hAnsi="Kalpurush" w:cs="Kalpurush"/>
          <w:sz w:val="24"/>
          <w:szCs w:val="24"/>
          <w:cs/>
          <w:lang w:bidi="bn-BD"/>
        </w:rPr>
        <w:t>লক্ষ্য</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কর</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আমার</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বান্দার</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কো</w:t>
      </w:r>
      <w:r w:rsidRPr="00345ACB">
        <w:rPr>
          <w:rStyle w:val="rvts55"/>
          <w:rFonts w:ascii="Kalpurush" w:hAnsi="Kalpurush" w:cs="Kalpurush" w:hint="cs"/>
          <w:sz w:val="24"/>
          <w:szCs w:val="24"/>
          <w:cs/>
          <w:lang w:bidi="bn-BD"/>
        </w:rPr>
        <w:t>নো</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নফল</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আমল</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আছে</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কি</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তা</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দিয়ে</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তার</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ফরযের</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যতটুকু</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ক্রটি</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আছে</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তা</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পূরণ</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করে</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দাও।</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পরে</w:t>
      </w:r>
      <w:r w:rsidRPr="00345ACB">
        <w:rPr>
          <w:rStyle w:val="rvts55"/>
          <w:rFonts w:ascii="Kalpurush" w:hAnsi="Kalpurush" w:cs="Kalpurush"/>
          <w:sz w:val="24"/>
          <w:szCs w:val="24"/>
          <w:lang w:bidi="bn-BD"/>
        </w:rPr>
        <w:t xml:space="preserve"> </w:t>
      </w:r>
      <w:r>
        <w:rPr>
          <w:rStyle w:val="rvts55"/>
          <w:rFonts w:ascii="Kalpurush" w:hAnsi="Kalpurush" w:cs="Kalpurush" w:hint="cs"/>
          <w:sz w:val="24"/>
          <w:szCs w:val="24"/>
          <w:cs/>
          <w:lang w:bidi="bn-BD"/>
        </w:rPr>
        <w:t>এ অনুসারেই</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হবে</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অন্যান্য</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সব</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আমলের</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অবস্থা</w:t>
      </w:r>
      <w:r w:rsidRPr="00345ACB">
        <w:rPr>
          <w:rStyle w:val="rvts55"/>
          <w:rFonts w:ascii="Kalpurush" w:hAnsi="Kalpurush" w:cs="Kalpurush" w:hint="cs"/>
          <w:sz w:val="24"/>
          <w:szCs w:val="24"/>
          <w:cs/>
          <w:lang w:bidi="bn-BD"/>
        </w:rPr>
        <w:t>”</w:t>
      </w:r>
      <w:r w:rsidRPr="00622BBF">
        <w:rPr>
          <w:rStyle w:val="rvts55"/>
          <w:rFonts w:ascii="Kalpurush" w:hAnsi="Kalpurush" w:cs="SolaimanLipi" w:hint="cs"/>
          <w:sz w:val="24"/>
          <w:szCs w:val="24"/>
          <w:cs/>
          <w:lang w:bidi="hi-IN"/>
        </w:rPr>
        <w:t xml:space="preserve">। </w:t>
      </w:r>
      <w:r w:rsidRPr="00345ACB">
        <w:rPr>
          <w:rStyle w:val="FootnoteReference"/>
          <w:rFonts w:ascii="Kalpurush" w:hAnsi="Kalpurush" w:cs="Kalpurush"/>
          <w:sz w:val="24"/>
          <w:szCs w:val="24"/>
          <w:cs/>
          <w:lang w:bidi="bn-BD"/>
        </w:rPr>
        <w:footnoteReference w:id="236"/>
      </w:r>
    </w:p>
    <w:p w:rsidR="007534BA" w:rsidRPr="00345ACB" w:rsidRDefault="007534BA" w:rsidP="007534BA">
      <w:pPr>
        <w:bidi w:val="0"/>
        <w:spacing w:after="0" w:line="240" w:lineRule="auto"/>
        <w:jc w:val="both"/>
        <w:rPr>
          <w:rStyle w:val="rvts55"/>
          <w:rFonts w:ascii="Kalpurush" w:hAnsi="Kalpurush" w:cs="Kalpurush"/>
          <w:b/>
          <w:bCs/>
          <w:color w:val="C00000"/>
          <w:sz w:val="24"/>
          <w:szCs w:val="24"/>
          <w:cs/>
          <w:lang w:bidi="bn-BD"/>
        </w:rPr>
      </w:pPr>
    </w:p>
    <w:p w:rsidR="007534BA" w:rsidRPr="00345ACB" w:rsidRDefault="007534BA" w:rsidP="007534BA">
      <w:pPr>
        <w:bidi w:val="0"/>
        <w:spacing w:after="0" w:line="240" w:lineRule="auto"/>
        <w:jc w:val="both"/>
        <w:rPr>
          <w:rStyle w:val="rvts55"/>
          <w:rFonts w:ascii="Kalpurush" w:hAnsi="Kalpurush" w:cs="Kalpurush"/>
          <w:b/>
          <w:bCs/>
          <w:color w:val="C00000"/>
          <w:sz w:val="24"/>
          <w:szCs w:val="24"/>
          <w:cs/>
          <w:lang w:bidi="bn-BD"/>
        </w:rPr>
      </w:pPr>
      <w:r w:rsidRPr="00345ACB">
        <w:rPr>
          <w:rStyle w:val="rvts55"/>
          <w:rFonts w:ascii="Kalpurush" w:hAnsi="Kalpurush" w:cs="Kalpurush" w:hint="cs"/>
          <w:b/>
          <w:bCs/>
          <w:color w:val="C00000"/>
          <w:sz w:val="24"/>
          <w:szCs w:val="24"/>
          <w:cs/>
          <w:lang w:bidi="bn-BD"/>
        </w:rPr>
        <w:t xml:space="preserve">নফল সালাতের প্রকারভেদ: </w:t>
      </w:r>
    </w:p>
    <w:p w:rsidR="007534BA" w:rsidRPr="00345ACB" w:rsidRDefault="007534BA" w:rsidP="007534BA">
      <w:pPr>
        <w:bidi w:val="0"/>
        <w:spacing w:after="0" w:line="240" w:lineRule="auto"/>
        <w:jc w:val="both"/>
        <w:rPr>
          <w:rStyle w:val="rvts55"/>
          <w:rFonts w:ascii="Kalpurush" w:hAnsi="Kalpurush" w:cs="Kalpurush"/>
          <w:b/>
          <w:bCs/>
          <w:color w:val="C00000"/>
          <w:sz w:val="24"/>
          <w:szCs w:val="24"/>
          <w:cs/>
          <w:lang w:bidi="bn-BD"/>
        </w:rPr>
      </w:pPr>
      <w:r w:rsidRPr="00345ACB">
        <w:rPr>
          <w:rStyle w:val="rvts55"/>
          <w:rFonts w:ascii="Kalpurush" w:hAnsi="Kalpurush" w:cs="Kalpurush" w:hint="cs"/>
          <w:sz w:val="24"/>
          <w:szCs w:val="24"/>
          <w:cs/>
          <w:lang w:bidi="bn-BD"/>
        </w:rPr>
        <w:t>নফল সালাত প্রথমত দু প্রকার: সাধারণ নফল সালাত ও নির্দিষ্ট শর্তের নফল সালাত। সাধারণ নফল সালাত আদায়ে</w:t>
      </w:r>
      <w:r>
        <w:rPr>
          <w:rStyle w:val="rvts55"/>
          <w:rFonts w:ascii="Kalpurush" w:hAnsi="Kalpurush" w:cs="Kalpurush" w:hint="cs"/>
          <w:sz w:val="24"/>
          <w:szCs w:val="24"/>
          <w:cs/>
          <w:lang w:bidi="bn-BD"/>
        </w:rPr>
        <w:t xml:space="preserve"> নিয়ত </w:t>
      </w:r>
      <w:r w:rsidRPr="00345ACB">
        <w:rPr>
          <w:rStyle w:val="rvts55"/>
          <w:rFonts w:ascii="Kalpurush" w:hAnsi="Kalpurush" w:cs="Kalpurush" w:hint="cs"/>
          <w:sz w:val="24"/>
          <w:szCs w:val="24"/>
          <w:cs/>
          <w:lang w:bidi="bn-BD"/>
        </w:rPr>
        <w:t xml:space="preserve">করা </w:t>
      </w:r>
      <w:r w:rsidR="008355DF" w:rsidRPr="00345ACB">
        <w:rPr>
          <w:rStyle w:val="rvts55"/>
          <w:rFonts w:ascii="Kalpurush" w:hAnsi="Kalpurush" w:cs="Kalpurush" w:hint="cs"/>
          <w:sz w:val="24"/>
          <w:szCs w:val="24"/>
          <w:cs/>
          <w:lang w:bidi="bn-BD"/>
        </w:rPr>
        <w:t>জরু</w:t>
      </w:r>
      <w:r w:rsidR="008355DF">
        <w:rPr>
          <w:rStyle w:val="rvts55"/>
          <w:rFonts w:ascii="Kalpurush" w:hAnsi="Kalpurush" w:cs="Kalpurush" w:hint="cs"/>
          <w:sz w:val="24"/>
          <w:szCs w:val="24"/>
          <w:cs/>
          <w:lang w:bidi="bn-BD"/>
        </w:rPr>
        <w:t>রি</w:t>
      </w:r>
      <w:r w:rsidR="008355DF" w:rsidRPr="00007C34">
        <w:rPr>
          <w:rStyle w:val="rvts55"/>
          <w:rFonts w:ascii="SolaimanLipi" w:hAnsi="SolaimanLipi" w:cs="SolaimanLipi"/>
          <w:sz w:val="24"/>
          <w:szCs w:val="24"/>
          <w:cs/>
          <w:lang w:bidi="hi-IN"/>
        </w:rPr>
        <w:t xml:space="preserve">। </w:t>
      </w:r>
      <w:r w:rsidRPr="00345ACB">
        <w:rPr>
          <w:rStyle w:val="rvts55"/>
          <w:rFonts w:ascii="Kalpurush" w:hAnsi="Kalpurush" w:cs="Kalpurush" w:hint="cs"/>
          <w:sz w:val="24"/>
          <w:szCs w:val="24"/>
          <w:cs/>
          <w:lang w:bidi="bn-BD"/>
        </w:rPr>
        <w:t>নির্দিষ্ট শর্তের ভিত্তিতে নফল সালাতসমূহ আবার কয়েক প্রকার। তন্মধ্যে যেসব নফল সালাত ফরয সালাতের সাথে আদায় করতে হয় তাকে ‘সুনান রাতিবাহ’ বা ফরয সালাতের সাথে আদায়কৃত নফল সালাত বলা হয়</w:t>
      </w:r>
      <w:r w:rsidRPr="00007C34">
        <w:rPr>
          <w:rStyle w:val="rvts55"/>
          <w:rFonts w:ascii="SolaimanLipi" w:hAnsi="SolaimanLipi" w:cs="SolaimanLipi"/>
          <w:sz w:val="24"/>
          <w:szCs w:val="24"/>
          <w:cs/>
          <w:lang w:bidi="hi-IN"/>
        </w:rPr>
        <w:t xml:space="preserve">। </w:t>
      </w:r>
      <w:r w:rsidRPr="00BE0767">
        <w:rPr>
          <w:rStyle w:val="rvts55"/>
          <w:rFonts w:ascii="Kalpurush" w:hAnsi="Kalpurush" w:cs="Kalpurush" w:hint="cs"/>
          <w:sz w:val="24"/>
          <w:szCs w:val="24"/>
          <w:cs/>
          <w:lang w:bidi="bn-IN"/>
        </w:rPr>
        <w:t>এগুলো হলো</w:t>
      </w:r>
      <w:r w:rsidRPr="00345ACB">
        <w:rPr>
          <w:rStyle w:val="rvts55"/>
          <w:rFonts w:ascii="Kalpurush" w:hAnsi="Kalpurush" w:cs="Kalpurush" w:hint="cs"/>
          <w:sz w:val="24"/>
          <w:szCs w:val="24"/>
          <w:cs/>
          <w:lang w:bidi="bn-BD"/>
        </w:rPr>
        <w:t xml:space="preserve">: ফজর, যোহর, মাগরিব ও </w:t>
      </w:r>
      <w:r w:rsidR="00DC44E7">
        <w:rPr>
          <w:rStyle w:val="rvts55"/>
          <w:rFonts w:ascii="Kalpurush" w:hAnsi="Kalpurush" w:cs="Kalpurush" w:hint="cs"/>
          <w:sz w:val="24"/>
          <w:szCs w:val="24"/>
          <w:cs/>
          <w:lang w:bidi="bn-BD"/>
        </w:rPr>
        <w:t>‘</w:t>
      </w:r>
      <w:r w:rsidRPr="00345ACB">
        <w:rPr>
          <w:rStyle w:val="rvts55"/>
          <w:rFonts w:ascii="Kalpurush" w:hAnsi="Kalpurush" w:cs="Kalpurush" w:hint="cs"/>
          <w:sz w:val="24"/>
          <w:szCs w:val="24"/>
          <w:cs/>
          <w:lang w:bidi="bn-BD"/>
        </w:rPr>
        <w:t>ইশার</w:t>
      </w:r>
      <w:r>
        <w:rPr>
          <w:rStyle w:val="rvts55"/>
          <w:rFonts w:ascii="Kalpurush" w:hAnsi="Kalpurush" w:cs="Kalpurush" w:hint="cs"/>
          <w:sz w:val="24"/>
          <w:szCs w:val="24"/>
          <w:cs/>
          <w:lang w:bidi="bn-BD"/>
        </w:rPr>
        <w:t xml:space="preserve"> সুন্নত</w:t>
      </w:r>
      <w:r w:rsidRPr="00345ACB">
        <w:rPr>
          <w:rStyle w:val="rvts55"/>
          <w:rFonts w:ascii="Kalpurush" w:hAnsi="Kalpurush" w:cs="Kalpurush" w:hint="cs"/>
          <w:sz w:val="24"/>
          <w:szCs w:val="24"/>
          <w:cs/>
          <w:lang w:bidi="bn-BD"/>
        </w:rPr>
        <w:t xml:space="preserve">সমূহ। নিম্নে এ সম্পর্কে আলোচনা করা হলো: </w:t>
      </w:r>
      <w:r>
        <w:rPr>
          <w:rStyle w:val="rvts55"/>
          <w:rFonts w:ascii="Kalpurush" w:hAnsi="Kalpurush" w:cs="Kalpurush" w:hint="cs"/>
          <w:b/>
          <w:bCs/>
          <w:color w:val="C00000"/>
          <w:sz w:val="24"/>
          <w:szCs w:val="24"/>
          <w:cs/>
          <w:lang w:bidi="bn-BD"/>
        </w:rPr>
        <w:t>ফরয সালাতের</w:t>
      </w:r>
      <w:r w:rsidRPr="00345ACB">
        <w:rPr>
          <w:rStyle w:val="rvts55"/>
          <w:rFonts w:ascii="Kalpurush" w:hAnsi="Kalpurush" w:cs="Kalpurush" w:hint="cs"/>
          <w:b/>
          <w:bCs/>
          <w:color w:val="C00000"/>
          <w:sz w:val="24"/>
          <w:szCs w:val="24"/>
          <w:cs/>
          <w:lang w:bidi="bn-BD"/>
        </w:rPr>
        <w:t xml:space="preserve"> সাথে আদায়কৃত নফল সালাতের</w:t>
      </w:r>
      <w:r w:rsidR="00F603FC">
        <w:rPr>
          <w:rStyle w:val="rvts55"/>
          <w:rFonts w:ascii="Kalpurush" w:hAnsi="Kalpurush" w:cs="Kalpurush" w:hint="cs"/>
          <w:b/>
          <w:bCs/>
          <w:color w:val="C00000"/>
          <w:sz w:val="24"/>
          <w:szCs w:val="24"/>
          <w:cs/>
          <w:lang w:bidi="bn-BD"/>
        </w:rPr>
        <w:t xml:space="preserve"> ফযীলত</w:t>
      </w:r>
      <w:r w:rsidRPr="00345ACB">
        <w:rPr>
          <w:rStyle w:val="rvts55"/>
          <w:rFonts w:ascii="Kalpurush" w:hAnsi="Kalpurush" w:cs="Kalpurush" w:hint="cs"/>
          <w:b/>
          <w:bCs/>
          <w:color w:val="C00000"/>
          <w:sz w:val="24"/>
          <w:szCs w:val="24"/>
          <w:cs/>
          <w:lang w:bidi="bn-BD"/>
        </w:rPr>
        <w:t xml:space="preserve">: </w:t>
      </w:r>
    </w:p>
    <w:p w:rsidR="007534BA" w:rsidRDefault="007534BA" w:rsidP="007534BA">
      <w:pPr>
        <w:autoSpaceDE w:val="0"/>
        <w:autoSpaceDN w:val="0"/>
        <w:bidi w:val="0"/>
        <w:adjustRightInd w:val="0"/>
        <w:spacing w:after="0" w:line="240" w:lineRule="auto"/>
        <w:jc w:val="both"/>
        <w:rPr>
          <w:rStyle w:val="rvts55"/>
          <w:rFonts w:ascii="Kalpurush" w:hAnsi="Kalpurush" w:cs="Kalpurush"/>
          <w:sz w:val="24"/>
          <w:szCs w:val="24"/>
          <w:lang w:bidi="bn-BD"/>
        </w:rPr>
      </w:pPr>
      <w:r w:rsidRPr="00345ACB">
        <w:rPr>
          <w:rStyle w:val="rvts55"/>
          <w:rFonts w:ascii="Kalpurush" w:hAnsi="Kalpurush" w:cs="Kalpurush"/>
          <w:sz w:val="24"/>
          <w:szCs w:val="24"/>
          <w:cs/>
          <w:lang w:bidi="bn-BD"/>
        </w:rPr>
        <w:t xml:space="preserve">উম্মে হাবীবা রাদিয়াল্লাহু </w:t>
      </w:r>
      <w:r w:rsidRPr="00345ACB">
        <w:rPr>
          <w:rStyle w:val="rvts55"/>
          <w:rFonts w:ascii="Kalpurush" w:hAnsi="Kalpurush" w:cs="Kalpurush"/>
          <w:sz w:val="24"/>
          <w:szCs w:val="24"/>
          <w:lang w:bidi="bn-BD"/>
        </w:rPr>
        <w:t>‘</w:t>
      </w:r>
      <w:r w:rsidRPr="00345ACB">
        <w:rPr>
          <w:rStyle w:val="rvts55"/>
          <w:rFonts w:ascii="Kalpurush" w:hAnsi="Kalpurush" w:cs="Kalpurush"/>
          <w:sz w:val="24"/>
          <w:szCs w:val="24"/>
          <w:cs/>
          <w:lang w:bidi="bn-BD"/>
        </w:rPr>
        <w:t>আন</w:t>
      </w:r>
      <w:r w:rsidRPr="00345ACB">
        <w:rPr>
          <w:rStyle w:val="rvts55"/>
          <w:rFonts w:ascii="Kalpurush" w:hAnsi="Kalpurush" w:cs="Kalpurush" w:hint="cs"/>
          <w:sz w:val="24"/>
          <w:szCs w:val="24"/>
          <w:cs/>
          <w:lang w:bidi="bn-BD"/>
        </w:rPr>
        <w:t>হা</w:t>
      </w:r>
      <w:r w:rsidRPr="00345ACB">
        <w:rPr>
          <w:rStyle w:val="rvts55"/>
          <w:rFonts w:ascii="Kalpurush" w:hAnsi="Kalpurush" w:cs="Kalpurush"/>
          <w:sz w:val="24"/>
          <w:szCs w:val="24"/>
          <w:cs/>
          <w:lang w:bidi="bn-BD"/>
        </w:rPr>
        <w:t xml:space="preserve"> </w:t>
      </w:r>
      <w:r>
        <w:rPr>
          <w:rStyle w:val="rvts55"/>
          <w:rFonts w:ascii="Kalpurush" w:hAnsi="Kalpurush" w:cs="Kalpurush" w:hint="cs"/>
          <w:sz w:val="24"/>
          <w:szCs w:val="24"/>
          <w:cs/>
          <w:lang w:bidi="bn-BD"/>
        </w:rPr>
        <w:t xml:space="preserve">থেকে বর্ণিত, </w:t>
      </w:r>
      <w:r>
        <w:rPr>
          <w:rStyle w:val="rvts55"/>
          <w:rFonts w:ascii="Kalpurush" w:hAnsi="Kalpurush" w:cs="Kalpurush"/>
          <w:sz w:val="24"/>
          <w:szCs w:val="24"/>
          <w:cs/>
          <w:lang w:bidi="bn-BD"/>
        </w:rPr>
        <w:t xml:space="preserve">রাসূলুল্লাহ্ </w:t>
      </w:r>
      <w:r w:rsidRPr="00345ACB">
        <w:rPr>
          <w:rStyle w:val="rvts55"/>
          <w:rFonts w:ascii="Kalpurush" w:hAnsi="Kalpurush" w:cs="Kalpurush"/>
          <w:sz w:val="24"/>
          <w:szCs w:val="24"/>
          <w:cs/>
          <w:lang w:bidi="bn-BD"/>
        </w:rPr>
        <w:t xml:space="preserve">সাল্লাল্লাহু আলাইহি ওয়াসাল্লামকে </w:t>
      </w:r>
      <w:r>
        <w:rPr>
          <w:rStyle w:val="rvts55"/>
          <w:rFonts w:ascii="Kalpurush" w:hAnsi="Kalpurush" w:cs="Kalpurush" w:hint="cs"/>
          <w:sz w:val="24"/>
          <w:szCs w:val="24"/>
          <w:cs/>
          <w:lang w:bidi="bn-BD"/>
        </w:rPr>
        <w:t>বলেছেন</w:t>
      </w:r>
      <w:r w:rsidRPr="00345ACB">
        <w:rPr>
          <w:rStyle w:val="rvts55"/>
          <w:rFonts w:ascii="Kalpurush" w:hAnsi="Kalpurush" w:cs="Kalpurush"/>
          <w:sz w:val="24"/>
          <w:szCs w:val="24"/>
          <w:lang w:bidi="bn-BD"/>
        </w:rPr>
        <w:t xml:space="preserve">, </w:t>
      </w:r>
    </w:p>
    <w:p w:rsidR="007534BA" w:rsidRPr="001C6589"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1C6589">
        <w:rPr>
          <w:rFonts w:ascii="Traditional Arabic" w:hAnsi="Traditional Arabic" w:cs="KFGQPC Uthman Taha Naskh"/>
          <w:color w:val="0000CC"/>
          <w:sz w:val="24"/>
          <w:szCs w:val="24"/>
          <w:rtl/>
          <w:lang w:bidi="ar-EG"/>
        </w:rPr>
        <w:t>«مَا مِنْ عَبْدٍ مُسْلِمٍ يُصَلِّي لِلَّهِ كُلَّ يَوْمٍ ثِنْتَيْ عَشْرَةَ رَكْعَةً تَطَوُّعًا، غَيْرَ فَرِيضَةٍ، إِلَّا بَنَى اللهُ لَهُ بَيْتًا فِي الْجَنَّةِ</w:t>
      </w:r>
      <w:r w:rsidRPr="001C6589">
        <w:rPr>
          <w:rFonts w:ascii="Traditional Arabic" w:hAnsi="Traditional Arabic" w:cs="KFGQPC Uthman Taha Naskh" w:hint="cs"/>
          <w:color w:val="0000CC"/>
          <w:sz w:val="24"/>
          <w:szCs w:val="24"/>
          <w:rtl/>
          <w:lang w:bidi="ar-EG"/>
        </w:rPr>
        <w:t>»</w:t>
      </w:r>
    </w:p>
    <w:p w:rsidR="007534BA" w:rsidRPr="00345ACB" w:rsidRDefault="007534BA" w:rsidP="008355DF">
      <w:pPr>
        <w:bidi w:val="0"/>
        <w:spacing w:after="0" w:line="240" w:lineRule="auto"/>
        <w:jc w:val="both"/>
        <w:rPr>
          <w:rStyle w:val="rvts55"/>
          <w:rFonts w:ascii="Kalpurush" w:hAnsi="Kalpurush" w:cs="Kalpurush"/>
          <w:b/>
          <w:bCs/>
          <w:color w:val="C00000"/>
          <w:sz w:val="24"/>
          <w:szCs w:val="24"/>
          <w:cs/>
          <w:lang w:bidi="bn-BD"/>
        </w:rPr>
      </w:pPr>
      <w:r w:rsidRPr="00345ACB">
        <w:rPr>
          <w:rStyle w:val="rvts55"/>
          <w:rFonts w:ascii="Kalpurush" w:hAnsi="Kalpurush" w:cs="Kalpurush"/>
          <w:sz w:val="24"/>
          <w:szCs w:val="24"/>
          <w:lang w:bidi="bn-BD"/>
        </w:rPr>
        <w:t>“</w:t>
      </w:r>
      <w:r w:rsidRPr="00345ACB">
        <w:rPr>
          <w:rStyle w:val="rvts55"/>
          <w:rFonts w:ascii="Kalpurush" w:hAnsi="Kalpurush" w:cs="Kalpurush"/>
          <w:sz w:val="24"/>
          <w:szCs w:val="24"/>
          <w:cs/>
          <w:lang w:bidi="bn-BD"/>
        </w:rPr>
        <w:t xml:space="preserve">যে </w:t>
      </w:r>
      <w:r w:rsidR="00DC44E7">
        <w:rPr>
          <w:rStyle w:val="rvts55"/>
          <w:rFonts w:ascii="Kalpurush" w:hAnsi="Kalpurush" w:cs="Kalpurush" w:hint="cs"/>
          <w:sz w:val="24"/>
          <w:szCs w:val="24"/>
          <w:cs/>
          <w:lang w:bidi="bn-BD"/>
        </w:rPr>
        <w:t xml:space="preserve">কোনো মুসলিম বান্দা </w:t>
      </w:r>
      <w:r>
        <w:rPr>
          <w:rStyle w:val="rvts55"/>
          <w:rFonts w:ascii="Kalpurush" w:hAnsi="Kalpurush" w:cs="Kalpurush" w:hint="cs"/>
          <w:sz w:val="24"/>
          <w:szCs w:val="24"/>
          <w:cs/>
          <w:lang w:bidi="bn-BD"/>
        </w:rPr>
        <w:t xml:space="preserve">আল্লাহর জন্য </w:t>
      </w:r>
      <w:r w:rsidRPr="00345ACB">
        <w:rPr>
          <w:rStyle w:val="rvts55"/>
          <w:rFonts w:ascii="Kalpurush" w:hAnsi="Kalpurush" w:cs="Kalpurush" w:hint="cs"/>
          <w:sz w:val="24"/>
          <w:szCs w:val="24"/>
          <w:cs/>
          <w:lang w:bidi="bn-BD"/>
        </w:rPr>
        <w:t xml:space="preserve">দিনেরাতে </w:t>
      </w:r>
      <w:r>
        <w:rPr>
          <w:rStyle w:val="rvts55"/>
          <w:rFonts w:ascii="Kalpurush" w:hAnsi="Kalpurush" w:cs="Kalpurush" w:hint="cs"/>
          <w:sz w:val="24"/>
          <w:szCs w:val="24"/>
          <w:cs/>
          <w:lang w:bidi="bn-BD"/>
        </w:rPr>
        <w:t xml:space="preserve">ফরয সালাত ব্যতীত </w:t>
      </w:r>
      <w:r w:rsidRPr="00345ACB">
        <w:rPr>
          <w:rStyle w:val="rvts55"/>
          <w:rFonts w:ascii="Kalpurush" w:hAnsi="Kalpurush" w:cs="Kalpurush"/>
          <w:sz w:val="24"/>
          <w:szCs w:val="24"/>
          <w:cs/>
          <w:lang w:bidi="bn-BD"/>
        </w:rPr>
        <w:t>বার</w:t>
      </w:r>
      <w:r w:rsidR="00DC44E7">
        <w:rPr>
          <w:rStyle w:val="rvts55"/>
          <w:rFonts w:ascii="Kalpurush" w:hAnsi="Kalpurush" w:cs="Kalpurush" w:hint="cs"/>
          <w:sz w:val="24"/>
          <w:szCs w:val="24"/>
          <w:cs/>
          <w:lang w:bidi="bn-BD"/>
        </w:rPr>
        <w:t>ো</w:t>
      </w:r>
      <w:r w:rsidR="009170AD">
        <w:rPr>
          <w:rStyle w:val="rvts55"/>
          <w:rFonts w:ascii="Kalpurush" w:hAnsi="Kalpurush" w:cs="Kalpurush"/>
          <w:sz w:val="24"/>
          <w:szCs w:val="24"/>
          <w:cs/>
          <w:lang w:bidi="bn-BD"/>
        </w:rPr>
        <w:t xml:space="preserve"> রাকা</w:t>
      </w:r>
      <w:r w:rsidR="009170AD">
        <w:rPr>
          <w:rStyle w:val="rvts55"/>
          <w:rFonts w:ascii="Kalpurush" w:hAnsi="Kalpurush" w:cs="Kalpurush"/>
          <w:sz w:val="24"/>
          <w:szCs w:val="24"/>
          <w:lang w:bidi="bn-BD"/>
        </w:rPr>
        <w:t>‘</w:t>
      </w:r>
      <w:r w:rsidR="009170AD">
        <w:rPr>
          <w:rStyle w:val="rvts55"/>
          <w:rFonts w:ascii="Kalpurush" w:hAnsi="Kalpurush" w:cs="Kalpurush"/>
          <w:sz w:val="24"/>
          <w:szCs w:val="24"/>
          <w:cs/>
          <w:lang w:bidi="bn-BD"/>
        </w:rPr>
        <w:t xml:space="preserve">আত </w:t>
      </w:r>
      <w:r>
        <w:rPr>
          <w:rStyle w:val="rvts55"/>
          <w:rFonts w:ascii="Kalpurush" w:hAnsi="Kalpurush" w:cs="Kalpurush" w:hint="cs"/>
          <w:sz w:val="24"/>
          <w:szCs w:val="24"/>
          <w:cs/>
          <w:lang w:bidi="bn-BD"/>
        </w:rPr>
        <w:t>নফল</w:t>
      </w:r>
      <w:r w:rsidRPr="00345ACB">
        <w:rPr>
          <w:rStyle w:val="rvts55"/>
          <w:rFonts w:ascii="Kalpurush" w:hAnsi="Kalpurush" w:cs="Kalpurush"/>
          <w:sz w:val="24"/>
          <w:szCs w:val="24"/>
          <w:cs/>
          <w:lang w:bidi="bn-BD"/>
        </w:rPr>
        <w:t xml:space="preserve"> সালাত আদায় করবে তার </w:t>
      </w:r>
      <w:r w:rsidR="00DC44E7">
        <w:rPr>
          <w:rStyle w:val="rvts55"/>
          <w:rFonts w:ascii="Kalpurush" w:hAnsi="Kalpurush" w:cs="Kalpurush" w:hint="cs"/>
          <w:sz w:val="24"/>
          <w:szCs w:val="24"/>
          <w:cs/>
          <w:lang w:bidi="bn-BD"/>
        </w:rPr>
        <w:t>জন্য</w:t>
      </w:r>
      <w:r w:rsidR="00DC44E7" w:rsidRPr="00345ACB">
        <w:rPr>
          <w:rStyle w:val="rvts55"/>
          <w:rFonts w:ascii="Kalpurush" w:hAnsi="Kalpurush" w:cs="Kalpurush"/>
          <w:sz w:val="24"/>
          <w:szCs w:val="24"/>
          <w:cs/>
          <w:lang w:bidi="bn-BD"/>
        </w:rPr>
        <w:t xml:space="preserve"> </w:t>
      </w:r>
      <w:r>
        <w:rPr>
          <w:rStyle w:val="rvts55"/>
          <w:rFonts w:ascii="Kalpurush" w:hAnsi="Kalpurush" w:cs="Kalpurush" w:hint="cs"/>
          <w:sz w:val="24"/>
          <w:szCs w:val="24"/>
          <w:cs/>
          <w:lang w:bidi="bn-BD"/>
        </w:rPr>
        <w:t xml:space="preserve">আল্লাহ </w:t>
      </w:r>
      <w:r>
        <w:rPr>
          <w:rStyle w:val="rvts55"/>
          <w:rFonts w:ascii="Kalpurush" w:hAnsi="Kalpurush" w:cs="Kalpurush"/>
          <w:sz w:val="24"/>
          <w:szCs w:val="24"/>
          <w:cs/>
          <w:lang w:bidi="bn-BD"/>
        </w:rPr>
        <w:t>জান্নাতে একটি ঘর তৈ</w:t>
      </w:r>
      <w:r>
        <w:rPr>
          <w:rStyle w:val="rvts55"/>
          <w:rFonts w:ascii="Kalpurush" w:hAnsi="Kalpurush" w:cs="Kalpurush" w:hint="cs"/>
          <w:sz w:val="24"/>
          <w:szCs w:val="24"/>
          <w:cs/>
          <w:lang w:bidi="bn-BD"/>
        </w:rPr>
        <w:t>রি করবেন</w:t>
      </w:r>
      <w:r w:rsidRPr="00345ACB">
        <w:rPr>
          <w:rStyle w:val="rvts55"/>
          <w:rFonts w:ascii="Kalpurush" w:hAnsi="Kalpurush" w:cs="Kalpurush" w:hint="cs"/>
          <w:sz w:val="24"/>
          <w:szCs w:val="24"/>
          <w:cs/>
          <w:lang w:bidi="bn-BD"/>
        </w:rPr>
        <w:t>”</w:t>
      </w:r>
      <w:r w:rsidRPr="00622BBF">
        <w:rPr>
          <w:rStyle w:val="rvts55"/>
          <w:rFonts w:ascii="Kalpurush" w:hAnsi="Kalpurush" w:cs="SolaimanLipi" w:hint="cs"/>
          <w:sz w:val="24"/>
          <w:szCs w:val="24"/>
          <w:cs/>
          <w:lang w:bidi="hi-IN"/>
        </w:rPr>
        <w:t>।</w:t>
      </w:r>
      <w:r w:rsidRPr="00345ACB">
        <w:rPr>
          <w:rStyle w:val="FootnoteReference"/>
          <w:rFonts w:ascii="Kalpurush" w:hAnsi="Kalpurush" w:cs="Kalpurush"/>
          <w:sz w:val="24"/>
          <w:szCs w:val="24"/>
          <w:cs/>
          <w:lang w:bidi="bn-BD"/>
        </w:rPr>
        <w:footnoteReference w:id="237"/>
      </w:r>
    </w:p>
    <w:p w:rsidR="007534BA" w:rsidRPr="00345ACB" w:rsidRDefault="007534BA" w:rsidP="007534BA">
      <w:pPr>
        <w:bidi w:val="0"/>
        <w:spacing w:after="0" w:line="240" w:lineRule="auto"/>
        <w:jc w:val="both"/>
        <w:rPr>
          <w:rStyle w:val="rvts55"/>
          <w:rFonts w:ascii="Kalpurush" w:hAnsi="Kalpurush" w:cs="Kalpurush"/>
          <w:b/>
          <w:bCs/>
          <w:color w:val="C00000"/>
          <w:sz w:val="24"/>
          <w:szCs w:val="24"/>
          <w:cs/>
          <w:lang w:bidi="bn-BD"/>
        </w:rPr>
      </w:pPr>
      <w:r w:rsidRPr="00345ACB">
        <w:rPr>
          <w:rStyle w:val="rvts55"/>
          <w:rFonts w:ascii="Kalpurush" w:hAnsi="Kalpurush" w:cs="Kalpurush" w:hint="cs"/>
          <w:b/>
          <w:bCs/>
          <w:color w:val="C00000"/>
          <w:sz w:val="24"/>
          <w:szCs w:val="24"/>
          <w:cs/>
          <w:lang w:bidi="bn-BD"/>
        </w:rPr>
        <w:t>সুন্নতে রাতেবা বা ফরয সালাতের আগে পিছের নফলসমূহের</w:t>
      </w:r>
      <w:r w:rsidR="00F603FC">
        <w:rPr>
          <w:rStyle w:val="rvts55"/>
          <w:rFonts w:ascii="Kalpurush" w:hAnsi="Kalpurush" w:cs="Kalpurush" w:hint="cs"/>
          <w:b/>
          <w:bCs/>
          <w:color w:val="C00000"/>
          <w:sz w:val="24"/>
          <w:szCs w:val="24"/>
          <w:cs/>
          <w:lang w:bidi="bn-BD"/>
        </w:rPr>
        <w:t xml:space="preserve"> ফযীলত</w:t>
      </w:r>
      <w:r w:rsidRPr="00345ACB">
        <w:rPr>
          <w:rStyle w:val="rvts55"/>
          <w:rFonts w:ascii="Kalpurush" w:hAnsi="Kalpurush" w:cs="Kalpurush" w:hint="cs"/>
          <w:b/>
          <w:bCs/>
          <w:color w:val="C00000"/>
          <w:sz w:val="24"/>
          <w:szCs w:val="24"/>
          <w:cs/>
          <w:lang w:bidi="bn-BD"/>
        </w:rPr>
        <w:t xml:space="preserve">: </w:t>
      </w:r>
    </w:p>
    <w:p w:rsidR="007534BA" w:rsidRPr="00DE56F7" w:rsidRDefault="007534BA" w:rsidP="007534BA">
      <w:pPr>
        <w:autoSpaceDE w:val="0"/>
        <w:autoSpaceDN w:val="0"/>
        <w:bidi w:val="0"/>
        <w:adjustRightInd w:val="0"/>
        <w:spacing w:after="0" w:line="240" w:lineRule="auto"/>
        <w:jc w:val="both"/>
        <w:rPr>
          <w:rFonts w:ascii="Traditional Arabic" w:hAnsi="Traditional Arabic" w:cs="Kalpurush"/>
          <w:color w:val="0000CC"/>
          <w:sz w:val="24"/>
          <w:szCs w:val="30"/>
          <w:cs/>
          <w:lang w:bidi="bn-BD"/>
        </w:rPr>
      </w:pPr>
      <w:r>
        <w:rPr>
          <w:rStyle w:val="rvts55"/>
          <w:rFonts w:ascii="Kalpurush" w:hAnsi="Kalpurush" w:cs="Kalpurush" w:hint="cs"/>
          <w:sz w:val="24"/>
          <w:szCs w:val="24"/>
          <w:cs/>
          <w:lang w:bidi="bn-BD"/>
        </w:rPr>
        <w:t xml:space="preserve">১- </w:t>
      </w:r>
      <w:r w:rsidRPr="00345ACB">
        <w:rPr>
          <w:rStyle w:val="rvts55"/>
          <w:rFonts w:ascii="Kalpurush" w:hAnsi="Kalpurush" w:cs="Kalpurush"/>
          <w:sz w:val="24"/>
          <w:szCs w:val="24"/>
          <w:cs/>
          <w:lang w:bidi="bn-BD"/>
        </w:rPr>
        <w:t xml:space="preserve">উম্মে হাবীবা রাদিয়াল্লাহু </w:t>
      </w:r>
      <w:r w:rsidRPr="00345ACB">
        <w:rPr>
          <w:rStyle w:val="rvts55"/>
          <w:rFonts w:ascii="Kalpurush" w:hAnsi="Kalpurush" w:cs="Kalpurush"/>
          <w:sz w:val="24"/>
          <w:szCs w:val="24"/>
          <w:lang w:bidi="bn-BD"/>
        </w:rPr>
        <w:t>‘</w:t>
      </w:r>
      <w:r w:rsidRPr="00345ACB">
        <w:rPr>
          <w:rStyle w:val="rvts55"/>
          <w:rFonts w:ascii="Kalpurush" w:hAnsi="Kalpurush" w:cs="Kalpurush"/>
          <w:sz w:val="24"/>
          <w:szCs w:val="24"/>
          <w:cs/>
          <w:lang w:bidi="bn-BD"/>
        </w:rPr>
        <w:t>আন</w:t>
      </w:r>
      <w:r w:rsidRPr="00345ACB">
        <w:rPr>
          <w:rStyle w:val="rvts55"/>
          <w:rFonts w:ascii="Kalpurush" w:hAnsi="Kalpurush" w:cs="Kalpurush" w:hint="cs"/>
          <w:sz w:val="24"/>
          <w:szCs w:val="24"/>
          <w:cs/>
          <w:lang w:bidi="bn-BD"/>
        </w:rPr>
        <w:t>হা</w:t>
      </w:r>
      <w:r w:rsidRPr="00345ACB">
        <w:rPr>
          <w:rStyle w:val="rvts55"/>
          <w:rFonts w:ascii="Kalpurush" w:hAnsi="Kalpurush" w:cs="Kalpurush"/>
          <w:sz w:val="24"/>
          <w:szCs w:val="24"/>
          <w:cs/>
          <w:lang w:bidi="bn-BD"/>
        </w:rPr>
        <w:t xml:space="preserve"> বলেছেন</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তিনি</w:t>
      </w:r>
      <w:r>
        <w:rPr>
          <w:rStyle w:val="rvts55"/>
          <w:rFonts w:ascii="Kalpurush" w:hAnsi="Kalpurush" w:cs="Kalpurush"/>
          <w:sz w:val="24"/>
          <w:szCs w:val="24"/>
          <w:cs/>
          <w:lang w:bidi="bn-BD"/>
        </w:rPr>
        <w:t xml:space="preserve"> রাসূলুল্লাহ্ </w:t>
      </w:r>
      <w:r w:rsidRPr="00345ACB">
        <w:rPr>
          <w:rStyle w:val="rvts55"/>
          <w:rFonts w:ascii="Kalpurush" w:hAnsi="Kalpurush" w:cs="Kalpurush"/>
          <w:sz w:val="24"/>
          <w:szCs w:val="24"/>
          <w:cs/>
          <w:lang w:bidi="bn-BD"/>
        </w:rPr>
        <w:t>সাল্লাল্লাহু আলাইহি ওয়াসাল্লামকে বলতে শুনেছেন</w:t>
      </w:r>
      <w:r w:rsidRPr="00345ACB">
        <w:rPr>
          <w:rStyle w:val="rvts55"/>
          <w:rFonts w:ascii="Kalpurush" w:hAnsi="Kalpurush" w:cs="Kalpurush"/>
          <w:sz w:val="24"/>
          <w:szCs w:val="24"/>
          <w:lang w:bidi="bn-BD"/>
        </w:rPr>
        <w:t>,</w:t>
      </w:r>
    </w:p>
    <w:p w:rsidR="007534BA" w:rsidRPr="00DE56F7" w:rsidRDefault="007534BA" w:rsidP="007534BA">
      <w:pPr>
        <w:autoSpaceDE w:val="0"/>
        <w:autoSpaceDN w:val="0"/>
        <w:adjustRightInd w:val="0"/>
        <w:spacing w:after="0" w:line="240" w:lineRule="auto"/>
        <w:jc w:val="both"/>
        <w:rPr>
          <w:rFonts w:ascii="Traditional Arabic" w:hAnsi="Traditional Arabic" w:cs="Kalpurush"/>
          <w:color w:val="0000CC"/>
          <w:sz w:val="24"/>
          <w:szCs w:val="30"/>
          <w:cs/>
          <w:lang w:bidi="bn-BD"/>
        </w:rPr>
      </w:pPr>
      <w:r w:rsidRPr="00F97C79">
        <w:rPr>
          <w:rFonts w:ascii="Traditional Arabic" w:hAnsi="Traditional Arabic" w:cs="KFGQPC Uthman Taha Naskh" w:hint="cs"/>
          <w:color w:val="0000CC"/>
          <w:sz w:val="24"/>
          <w:szCs w:val="24"/>
          <w:rtl/>
          <w:lang w:bidi="ar-EG"/>
        </w:rPr>
        <w:t>«</w:t>
      </w:r>
      <w:r w:rsidRPr="00F97C79">
        <w:rPr>
          <w:rFonts w:ascii="Traditional Arabic" w:hAnsi="Traditional Arabic" w:cs="KFGQPC Uthman Taha Naskh"/>
          <w:color w:val="0000CC"/>
          <w:sz w:val="24"/>
          <w:szCs w:val="24"/>
          <w:rtl/>
          <w:lang w:bidi="ar-EG"/>
        </w:rPr>
        <w:t>مَنْ صَلَّى فِي يَوْمٍ وَلَيْلَةٍ ثِنْتَيْ عَشْرَةَ رَكْعَةً بُنِيَ لَهُ بَيْتٌ فِي الجَنَّةِ: أَرْبَعًا قَبْلَ الظُّهْرِ، وَرَكْعَتَيْنِ بَعْدَهَا، وَرَكْعَتَيْنِ بَعْدَ الْمَغْرِبِ، وَرَكْعَتَيْنِ بَعْدَ العِشَاءِ، وَرَكْعَتَيْنِ قَبْلَ صَلاَةِ الْفَجْرِ</w:t>
      </w:r>
      <w:r w:rsidRPr="00F97C79">
        <w:rPr>
          <w:rFonts w:ascii="Traditional Arabic" w:hAnsi="Traditional Arabic" w:cs="KFGQPC Uthman Taha Naskh" w:hint="cs"/>
          <w:color w:val="0000CC"/>
          <w:sz w:val="24"/>
          <w:szCs w:val="24"/>
          <w:rtl/>
          <w:lang w:bidi="ar-EG"/>
        </w:rPr>
        <w:t>»</w:t>
      </w:r>
    </w:p>
    <w:p w:rsidR="007534BA" w:rsidRDefault="007534BA" w:rsidP="00007C34">
      <w:pPr>
        <w:widowControl w:val="0"/>
        <w:bidi w:val="0"/>
        <w:spacing w:after="0" w:line="240" w:lineRule="auto"/>
        <w:jc w:val="both"/>
        <w:rPr>
          <w:rStyle w:val="rvts55"/>
          <w:rFonts w:ascii="Kalpurush" w:hAnsi="Kalpurush" w:cs="Kalpurush"/>
          <w:sz w:val="24"/>
          <w:szCs w:val="24"/>
          <w:cs/>
          <w:lang w:bidi="bn-BD"/>
        </w:rPr>
      </w:pPr>
      <w:r>
        <w:rPr>
          <w:rStyle w:val="rvts55"/>
          <w:rFonts w:ascii="Kalpurush" w:hAnsi="Kalpurush" w:cs="Kalpurush" w:hint="cs"/>
          <w:sz w:val="24"/>
          <w:szCs w:val="24"/>
          <w:cs/>
          <w:lang w:bidi="bn-BD"/>
        </w:rPr>
        <w:t>“</w:t>
      </w:r>
      <w:r w:rsidRPr="00F97C79">
        <w:rPr>
          <w:rStyle w:val="rvts55"/>
          <w:rFonts w:ascii="Kalpurush" w:hAnsi="Kalpurush" w:cs="Kalpurush"/>
          <w:sz w:val="24"/>
          <w:szCs w:val="24"/>
          <w:cs/>
          <w:lang w:bidi="bn-BD"/>
        </w:rPr>
        <w:t>যে</w:t>
      </w:r>
      <w:r w:rsidRPr="00F97C79">
        <w:rPr>
          <w:rStyle w:val="rvts55"/>
          <w:rFonts w:ascii="Kalpurush" w:hAnsi="Kalpurush" w:cs="Kalpurush"/>
          <w:sz w:val="24"/>
          <w:szCs w:val="24"/>
          <w:lang w:bidi="bn-BD"/>
        </w:rPr>
        <w:t xml:space="preserve"> </w:t>
      </w:r>
      <w:r w:rsidRPr="00F97C79">
        <w:rPr>
          <w:rStyle w:val="rvts55"/>
          <w:rFonts w:ascii="Kalpurush" w:hAnsi="Kalpurush" w:cs="Kalpurush"/>
          <w:sz w:val="24"/>
          <w:szCs w:val="24"/>
          <w:cs/>
          <w:lang w:bidi="bn-BD"/>
        </w:rPr>
        <w:t>ব্যক্তি</w:t>
      </w:r>
      <w:r w:rsidRPr="00F97C79">
        <w:rPr>
          <w:rStyle w:val="rvts55"/>
          <w:rFonts w:ascii="Kalpurush" w:hAnsi="Kalpurush" w:cs="Kalpurush"/>
          <w:sz w:val="24"/>
          <w:szCs w:val="24"/>
          <w:lang w:bidi="bn-BD"/>
        </w:rPr>
        <w:t xml:space="preserve"> </w:t>
      </w:r>
      <w:r>
        <w:rPr>
          <w:rStyle w:val="rvts55"/>
          <w:rFonts w:ascii="Kalpurush" w:hAnsi="Kalpurush" w:cs="Kalpurush" w:hint="cs"/>
          <w:sz w:val="24"/>
          <w:szCs w:val="24"/>
          <w:cs/>
          <w:lang w:bidi="bn-BD"/>
        </w:rPr>
        <w:t>দিনে</w:t>
      </w:r>
      <w:r>
        <w:rPr>
          <w:rStyle w:val="rvts55"/>
          <w:rFonts w:ascii="Kalpurush" w:hAnsi="Kalpurush" w:cs="Kalpurush" w:hint="cs"/>
          <w:sz w:val="24"/>
          <w:szCs w:val="24"/>
          <w:lang w:bidi="bn-BD"/>
        </w:rPr>
        <w:t xml:space="preserve"> </w:t>
      </w:r>
      <w:r>
        <w:rPr>
          <w:rStyle w:val="rvts55"/>
          <w:rFonts w:ascii="Kalpurush" w:hAnsi="Kalpurush" w:cs="Kalpurush" w:hint="cs"/>
          <w:sz w:val="24"/>
          <w:szCs w:val="24"/>
          <w:cs/>
          <w:lang w:bidi="bn-BD"/>
        </w:rPr>
        <w:t>রাতে</w:t>
      </w:r>
      <w:r w:rsidRPr="00F97C79">
        <w:rPr>
          <w:rStyle w:val="rvts55"/>
          <w:rFonts w:ascii="Kalpurush" w:hAnsi="Kalpurush" w:cs="Kalpurush"/>
          <w:sz w:val="24"/>
          <w:szCs w:val="24"/>
          <w:lang w:bidi="bn-BD"/>
        </w:rPr>
        <w:t xml:space="preserve"> </w:t>
      </w:r>
      <w:r w:rsidRPr="00F97C79">
        <w:rPr>
          <w:rStyle w:val="rvts55"/>
          <w:rFonts w:ascii="Kalpurush" w:hAnsi="Kalpurush" w:cs="Kalpurush"/>
          <w:sz w:val="24"/>
          <w:szCs w:val="24"/>
          <w:cs/>
          <w:lang w:bidi="bn-BD"/>
        </w:rPr>
        <w:t>বার</w:t>
      </w:r>
      <w:r w:rsidRPr="00F97C79">
        <w:rPr>
          <w:rStyle w:val="rvts55"/>
          <w:rFonts w:ascii="Kalpurush" w:hAnsi="Kalpurush" w:cs="Kalpurush"/>
          <w:sz w:val="24"/>
          <w:szCs w:val="24"/>
          <w:lang w:bidi="bn-BD"/>
        </w:rPr>
        <w:t xml:space="preserve"> </w:t>
      </w:r>
      <w:r w:rsidR="008355DF" w:rsidRPr="00F97C79">
        <w:rPr>
          <w:rStyle w:val="rvts55"/>
          <w:rFonts w:ascii="Kalpurush" w:hAnsi="Kalpurush" w:cs="Kalpurush"/>
          <w:sz w:val="24"/>
          <w:szCs w:val="24"/>
          <w:cs/>
          <w:lang w:bidi="bn-BD"/>
        </w:rPr>
        <w:t>রা</w:t>
      </w:r>
      <w:r w:rsidR="008355DF">
        <w:rPr>
          <w:rStyle w:val="rvts55"/>
          <w:rFonts w:ascii="Kalpurush" w:hAnsi="Kalpurush" w:cs="Kalpurush" w:hint="cs"/>
          <w:sz w:val="24"/>
          <w:szCs w:val="24"/>
          <w:cs/>
          <w:lang w:bidi="bn-BD"/>
        </w:rPr>
        <w:t>কা‘</w:t>
      </w:r>
      <w:r w:rsidR="008355DF" w:rsidRPr="00F97C79">
        <w:rPr>
          <w:rStyle w:val="rvts55"/>
          <w:rFonts w:ascii="Kalpurush" w:hAnsi="Kalpurush" w:cs="Kalpurush"/>
          <w:sz w:val="24"/>
          <w:szCs w:val="24"/>
          <w:cs/>
          <w:lang w:bidi="bn-BD"/>
        </w:rPr>
        <w:t>আত</w:t>
      </w:r>
      <w:r w:rsidR="008355DF" w:rsidRPr="00F97C79">
        <w:rPr>
          <w:rStyle w:val="rvts55"/>
          <w:rFonts w:ascii="Kalpurush" w:hAnsi="Kalpurush" w:cs="Kalpurush"/>
          <w:sz w:val="24"/>
          <w:szCs w:val="24"/>
          <w:lang w:bidi="bn-BD"/>
        </w:rPr>
        <w:t xml:space="preserve"> </w:t>
      </w:r>
      <w:r w:rsidRPr="00F97C79">
        <w:rPr>
          <w:rStyle w:val="rvts55"/>
          <w:rFonts w:ascii="Kalpurush" w:hAnsi="Kalpurush" w:cs="Kalpurush"/>
          <w:sz w:val="24"/>
          <w:szCs w:val="24"/>
          <w:lang w:bidi="bn-BD"/>
        </w:rPr>
        <w:t>(</w:t>
      </w:r>
      <w:r w:rsidRPr="00F97C79">
        <w:rPr>
          <w:rStyle w:val="rvts55"/>
          <w:rFonts w:ascii="Kalpurush" w:hAnsi="Kalpurush" w:cs="Kalpurush"/>
          <w:sz w:val="24"/>
          <w:szCs w:val="24"/>
          <w:cs/>
          <w:lang w:bidi="bn-BD"/>
        </w:rPr>
        <w:t>সুন্নাত</w:t>
      </w:r>
      <w:r w:rsidR="00DC44E7">
        <w:rPr>
          <w:rStyle w:val="rvts55"/>
          <w:rFonts w:ascii="Kalpurush" w:hAnsi="Kalpurush" w:cs="Kalpurush" w:hint="cs"/>
          <w:sz w:val="24"/>
          <w:szCs w:val="24"/>
          <w:cs/>
          <w:lang w:bidi="bn-BD"/>
        </w:rPr>
        <w:t>/নফল</w:t>
      </w:r>
      <w:r w:rsidRPr="00F97C79">
        <w:rPr>
          <w:rStyle w:val="rvts55"/>
          <w:rFonts w:ascii="Kalpurush" w:hAnsi="Kalpurush" w:cs="Kalpurush"/>
          <w:sz w:val="24"/>
          <w:szCs w:val="24"/>
          <w:lang w:bidi="bn-BD"/>
        </w:rPr>
        <w:t xml:space="preserve">) </w:t>
      </w:r>
      <w:r w:rsidRPr="00F97C79">
        <w:rPr>
          <w:rStyle w:val="rvts55"/>
          <w:rFonts w:ascii="Kalpurush" w:hAnsi="Kalpurush" w:cs="Kalpurush"/>
          <w:sz w:val="24"/>
          <w:szCs w:val="24"/>
          <w:cs/>
          <w:lang w:bidi="bn-BD"/>
        </w:rPr>
        <w:t>সালাত</w:t>
      </w:r>
      <w:r w:rsidRPr="00F97C79">
        <w:rPr>
          <w:rStyle w:val="rvts55"/>
          <w:rFonts w:ascii="Kalpurush" w:hAnsi="Kalpurush" w:cs="Kalpurush"/>
          <w:sz w:val="24"/>
          <w:szCs w:val="24"/>
          <w:lang w:bidi="bn-BD"/>
        </w:rPr>
        <w:t xml:space="preserve"> </w:t>
      </w:r>
      <w:r w:rsidRPr="00F97C79">
        <w:rPr>
          <w:rStyle w:val="rvts55"/>
          <w:rFonts w:ascii="Kalpurush" w:hAnsi="Kalpurush" w:cs="Kalpurush"/>
          <w:sz w:val="24"/>
          <w:szCs w:val="24"/>
          <w:cs/>
          <w:lang w:bidi="bn-BD"/>
        </w:rPr>
        <w:t>আদায়</w:t>
      </w:r>
      <w:r w:rsidRPr="00F97C79">
        <w:rPr>
          <w:rStyle w:val="rvts55"/>
          <w:rFonts w:ascii="Kalpurush" w:hAnsi="Kalpurush" w:cs="Kalpurush"/>
          <w:sz w:val="24"/>
          <w:szCs w:val="24"/>
          <w:lang w:bidi="bn-BD"/>
        </w:rPr>
        <w:t xml:space="preserve"> </w:t>
      </w:r>
      <w:r w:rsidRPr="00F97C79">
        <w:rPr>
          <w:rStyle w:val="rvts55"/>
          <w:rFonts w:ascii="Kalpurush" w:hAnsi="Kalpurush" w:cs="Kalpurush"/>
          <w:sz w:val="24"/>
          <w:szCs w:val="24"/>
          <w:cs/>
          <w:lang w:bidi="bn-BD"/>
        </w:rPr>
        <w:t>করবে</w:t>
      </w:r>
      <w:r w:rsidRPr="00F97C79">
        <w:rPr>
          <w:rStyle w:val="rvts55"/>
          <w:rFonts w:ascii="Kalpurush" w:hAnsi="Kalpurush" w:cs="Kalpurush"/>
          <w:sz w:val="24"/>
          <w:szCs w:val="24"/>
          <w:lang w:bidi="bn-BD"/>
        </w:rPr>
        <w:t xml:space="preserve">, </w:t>
      </w:r>
      <w:r w:rsidRPr="00F97C79">
        <w:rPr>
          <w:rStyle w:val="rvts55"/>
          <w:rFonts w:ascii="Kalpurush" w:hAnsi="Kalpurush" w:cs="Kalpurush"/>
          <w:sz w:val="24"/>
          <w:szCs w:val="24"/>
          <w:cs/>
          <w:lang w:bidi="bn-BD"/>
        </w:rPr>
        <w:t>তার</w:t>
      </w:r>
      <w:r w:rsidRPr="00F97C79">
        <w:rPr>
          <w:rStyle w:val="rvts55"/>
          <w:rFonts w:ascii="Kalpurush" w:hAnsi="Kalpurush" w:cs="Kalpurush"/>
          <w:sz w:val="24"/>
          <w:szCs w:val="24"/>
          <w:lang w:bidi="bn-BD"/>
        </w:rPr>
        <w:t xml:space="preserve"> </w:t>
      </w:r>
      <w:r w:rsidRPr="00F97C79">
        <w:rPr>
          <w:rStyle w:val="rvts55"/>
          <w:rFonts w:ascii="Kalpurush" w:hAnsi="Kalpurush" w:cs="Kalpurush"/>
          <w:sz w:val="24"/>
          <w:szCs w:val="24"/>
          <w:cs/>
          <w:lang w:bidi="bn-BD"/>
        </w:rPr>
        <w:t>জন্য</w:t>
      </w:r>
      <w:r w:rsidRPr="00F97C79">
        <w:rPr>
          <w:rStyle w:val="rvts55"/>
          <w:rFonts w:ascii="Kalpurush" w:hAnsi="Kalpurush" w:cs="Kalpurush"/>
          <w:sz w:val="24"/>
          <w:szCs w:val="24"/>
          <w:lang w:bidi="bn-BD"/>
        </w:rPr>
        <w:t xml:space="preserve"> </w:t>
      </w:r>
      <w:r w:rsidRPr="00F97C79">
        <w:rPr>
          <w:rStyle w:val="rvts55"/>
          <w:rFonts w:ascii="Kalpurush" w:hAnsi="Kalpurush" w:cs="Kalpurush"/>
          <w:sz w:val="24"/>
          <w:szCs w:val="24"/>
          <w:cs/>
          <w:lang w:bidi="bn-BD"/>
        </w:rPr>
        <w:t>জান্নাতে</w:t>
      </w:r>
      <w:r w:rsidRPr="00F97C79">
        <w:rPr>
          <w:rStyle w:val="rvts55"/>
          <w:rFonts w:ascii="Kalpurush" w:hAnsi="Kalpurush" w:cs="Kalpurush"/>
          <w:sz w:val="24"/>
          <w:szCs w:val="24"/>
          <w:lang w:bidi="bn-BD"/>
        </w:rPr>
        <w:t xml:space="preserve"> </w:t>
      </w:r>
      <w:r w:rsidR="00DC44E7">
        <w:rPr>
          <w:rStyle w:val="rvts55"/>
          <w:rFonts w:ascii="Kalpurush" w:hAnsi="Kalpurush" w:cs="Kalpurush" w:hint="cs"/>
          <w:sz w:val="24"/>
          <w:szCs w:val="24"/>
          <w:cs/>
          <w:lang w:bidi="bn-BD"/>
        </w:rPr>
        <w:t xml:space="preserve">একটি </w:t>
      </w:r>
      <w:r w:rsidRPr="00F97C79">
        <w:rPr>
          <w:rStyle w:val="rvts55"/>
          <w:rFonts w:ascii="Kalpurush" w:hAnsi="Kalpurush" w:cs="Kalpurush"/>
          <w:sz w:val="24"/>
          <w:szCs w:val="24"/>
          <w:cs/>
          <w:lang w:bidi="bn-BD"/>
        </w:rPr>
        <w:t>ঘর</w:t>
      </w:r>
      <w:r w:rsidRPr="00F97C79">
        <w:rPr>
          <w:rStyle w:val="rvts55"/>
          <w:rFonts w:ascii="Kalpurush" w:hAnsi="Kalpurush" w:cs="Kalpurush"/>
          <w:sz w:val="24"/>
          <w:szCs w:val="24"/>
          <w:lang w:bidi="bn-BD"/>
        </w:rPr>
        <w:t xml:space="preserve"> </w:t>
      </w:r>
      <w:r w:rsidRPr="00F97C79">
        <w:rPr>
          <w:rStyle w:val="rvts55"/>
          <w:rFonts w:ascii="Kalpurush" w:hAnsi="Kalpurush" w:cs="Kalpurush"/>
          <w:sz w:val="24"/>
          <w:szCs w:val="24"/>
          <w:cs/>
          <w:lang w:bidi="bn-BD"/>
        </w:rPr>
        <w:t>নির্মাণ</w:t>
      </w:r>
      <w:r w:rsidRPr="00F97C79">
        <w:rPr>
          <w:rStyle w:val="rvts55"/>
          <w:rFonts w:ascii="Kalpurush" w:hAnsi="Kalpurush" w:cs="Kalpurush"/>
          <w:sz w:val="24"/>
          <w:szCs w:val="24"/>
          <w:lang w:bidi="bn-BD"/>
        </w:rPr>
        <w:t xml:space="preserve"> </w:t>
      </w:r>
      <w:r w:rsidRPr="00F97C79">
        <w:rPr>
          <w:rStyle w:val="rvts55"/>
          <w:rFonts w:ascii="Kalpurush" w:hAnsi="Kalpurush" w:cs="Kalpurush"/>
          <w:sz w:val="24"/>
          <w:szCs w:val="24"/>
          <w:cs/>
          <w:lang w:bidi="bn-BD"/>
        </w:rPr>
        <w:t>করা</w:t>
      </w:r>
      <w:r w:rsidRPr="00F97C79">
        <w:rPr>
          <w:rStyle w:val="rvts55"/>
          <w:rFonts w:ascii="Kalpurush" w:hAnsi="Kalpurush" w:cs="Kalpurush"/>
          <w:sz w:val="24"/>
          <w:szCs w:val="24"/>
          <w:lang w:bidi="bn-BD"/>
        </w:rPr>
        <w:t xml:space="preserve"> </w:t>
      </w:r>
      <w:r w:rsidRPr="00F97C79">
        <w:rPr>
          <w:rStyle w:val="rvts55"/>
          <w:rFonts w:ascii="Kalpurush" w:hAnsi="Kalpurush" w:cs="Kalpurush"/>
          <w:sz w:val="24"/>
          <w:szCs w:val="24"/>
          <w:cs/>
          <w:lang w:bidi="bn-BD"/>
        </w:rPr>
        <w:t>হবে</w:t>
      </w:r>
      <w:r>
        <w:rPr>
          <w:rStyle w:val="rvts55"/>
          <w:rFonts w:ascii="Kalpurush" w:hAnsi="Kalpurush" w:cs="Kalpurush" w:hint="cs"/>
          <w:sz w:val="24"/>
          <w:szCs w:val="24"/>
          <w:lang w:bidi="bn-BD"/>
        </w:rPr>
        <w:t>;</w:t>
      </w:r>
      <w:r w:rsidRPr="00F97C79">
        <w:rPr>
          <w:rStyle w:val="rvts55"/>
          <w:rFonts w:ascii="Kalpurush" w:hAnsi="Kalpurush" w:cs="Kalpurush"/>
          <w:sz w:val="24"/>
          <w:szCs w:val="24"/>
          <w:lang w:bidi="bn-BD"/>
        </w:rPr>
        <w:t xml:space="preserve"> </w:t>
      </w:r>
      <w:r w:rsidRPr="00F97C79">
        <w:rPr>
          <w:rStyle w:val="rvts55"/>
          <w:rFonts w:ascii="Kalpurush" w:hAnsi="Kalpurush" w:cs="Kalpurush"/>
          <w:sz w:val="24"/>
          <w:szCs w:val="24"/>
          <w:cs/>
          <w:lang w:bidi="bn-BD"/>
        </w:rPr>
        <w:t>যোহরের</w:t>
      </w:r>
      <w:r w:rsidRPr="00F97C79">
        <w:rPr>
          <w:rStyle w:val="rvts55"/>
          <w:rFonts w:ascii="Kalpurush" w:hAnsi="Kalpurush" w:cs="Kalpurush"/>
          <w:sz w:val="24"/>
          <w:szCs w:val="24"/>
          <w:lang w:bidi="bn-BD"/>
        </w:rPr>
        <w:t xml:space="preserve"> </w:t>
      </w:r>
      <w:r w:rsidRPr="00F97C79">
        <w:rPr>
          <w:rStyle w:val="rvts55"/>
          <w:rFonts w:ascii="Kalpurush" w:hAnsi="Kalpurush" w:cs="Kalpurush"/>
          <w:sz w:val="24"/>
          <w:szCs w:val="24"/>
          <w:cs/>
          <w:lang w:bidi="bn-BD"/>
        </w:rPr>
        <w:t>পূর্বে</w:t>
      </w:r>
      <w:r w:rsidRPr="00F97C79">
        <w:rPr>
          <w:rStyle w:val="rvts55"/>
          <w:rFonts w:ascii="Kalpurush" w:hAnsi="Kalpurush" w:cs="Kalpurush"/>
          <w:sz w:val="24"/>
          <w:szCs w:val="24"/>
          <w:lang w:bidi="bn-BD"/>
        </w:rPr>
        <w:t xml:space="preserve"> </w:t>
      </w:r>
      <w:r w:rsidRPr="00F97C79">
        <w:rPr>
          <w:rStyle w:val="rvts55"/>
          <w:rFonts w:ascii="Kalpurush" w:hAnsi="Kalpurush" w:cs="Kalpurush"/>
          <w:sz w:val="24"/>
          <w:szCs w:val="24"/>
          <w:cs/>
          <w:lang w:bidi="bn-BD"/>
        </w:rPr>
        <w:t>চার</w:t>
      </w:r>
      <w:r w:rsidR="008355DF">
        <w:rPr>
          <w:rStyle w:val="rvts55"/>
          <w:rFonts w:ascii="Kalpurush" w:hAnsi="Kalpurush" w:cs="Kalpurush"/>
          <w:sz w:val="24"/>
          <w:szCs w:val="24"/>
          <w:cs/>
          <w:lang w:bidi="bn-BD"/>
        </w:rPr>
        <w:t xml:space="preserve"> রাকা</w:t>
      </w:r>
      <w:r w:rsidR="008355DF">
        <w:rPr>
          <w:rStyle w:val="rvts55"/>
          <w:rFonts w:ascii="Kalpurush" w:hAnsi="Kalpurush" w:cs="Kalpurush"/>
          <w:sz w:val="24"/>
          <w:szCs w:val="24"/>
          <w:lang w:bidi="bn-BD"/>
        </w:rPr>
        <w:t>‘</w:t>
      </w:r>
      <w:r w:rsidR="008355DF">
        <w:rPr>
          <w:rStyle w:val="rvts55"/>
          <w:rFonts w:ascii="Kalpurush" w:hAnsi="Kalpurush" w:cs="Kalpurush"/>
          <w:sz w:val="24"/>
          <w:szCs w:val="24"/>
          <w:cs/>
          <w:lang w:bidi="bn-BD"/>
        </w:rPr>
        <w:t>আত</w:t>
      </w:r>
      <w:r w:rsidRPr="00F97C79">
        <w:rPr>
          <w:rStyle w:val="rvts55"/>
          <w:rFonts w:ascii="Kalpurush" w:hAnsi="Kalpurush" w:cs="Kalpurush"/>
          <w:sz w:val="24"/>
          <w:szCs w:val="24"/>
          <w:lang w:bidi="bn-BD"/>
        </w:rPr>
        <w:t xml:space="preserve">, </w:t>
      </w:r>
      <w:r w:rsidRPr="00F97C79">
        <w:rPr>
          <w:rStyle w:val="rvts55"/>
          <w:rFonts w:ascii="Kalpurush" w:hAnsi="Kalpurush" w:cs="Kalpurush"/>
          <w:sz w:val="24"/>
          <w:szCs w:val="24"/>
          <w:cs/>
          <w:lang w:bidi="bn-BD"/>
        </w:rPr>
        <w:lastRenderedPageBreak/>
        <w:t>এরপর</w:t>
      </w:r>
      <w:r w:rsidRPr="00F97C79">
        <w:rPr>
          <w:rStyle w:val="rvts55"/>
          <w:rFonts w:ascii="Kalpurush" w:hAnsi="Kalpurush" w:cs="Kalpurush"/>
          <w:sz w:val="24"/>
          <w:szCs w:val="24"/>
          <w:lang w:bidi="bn-BD"/>
        </w:rPr>
        <w:t xml:space="preserve"> </w:t>
      </w:r>
      <w:r w:rsidRPr="00F97C79">
        <w:rPr>
          <w:rStyle w:val="rvts55"/>
          <w:rFonts w:ascii="Kalpurush" w:hAnsi="Kalpurush" w:cs="Kalpurush"/>
          <w:sz w:val="24"/>
          <w:szCs w:val="24"/>
          <w:cs/>
          <w:lang w:bidi="bn-BD"/>
        </w:rPr>
        <w:t>দু</w:t>
      </w:r>
      <w:r w:rsidRPr="00F97C79">
        <w:rPr>
          <w:rStyle w:val="rvts55"/>
          <w:rFonts w:ascii="Kalpurush" w:hAnsi="Kalpurush" w:cs="Kalpurush"/>
          <w:sz w:val="24"/>
          <w:szCs w:val="24"/>
          <w:lang w:bidi="bn-BD"/>
        </w:rPr>
        <w:t>’</w:t>
      </w:r>
      <w:r w:rsidR="008355DF">
        <w:rPr>
          <w:rStyle w:val="rvts55"/>
          <w:rFonts w:ascii="Kalpurush" w:hAnsi="Kalpurush" w:cs="Kalpurush"/>
          <w:sz w:val="24"/>
          <w:szCs w:val="24"/>
          <w:cs/>
          <w:lang w:bidi="bn-BD"/>
        </w:rPr>
        <w:t xml:space="preserve"> রাকা</w:t>
      </w:r>
      <w:r w:rsidR="008355DF">
        <w:rPr>
          <w:rStyle w:val="rvts55"/>
          <w:rFonts w:ascii="Kalpurush" w:hAnsi="Kalpurush" w:cs="Kalpurush"/>
          <w:sz w:val="24"/>
          <w:szCs w:val="24"/>
          <w:lang w:bidi="bn-BD"/>
        </w:rPr>
        <w:t>‘</w:t>
      </w:r>
      <w:r w:rsidR="008355DF">
        <w:rPr>
          <w:rStyle w:val="rvts55"/>
          <w:rFonts w:ascii="Kalpurush" w:hAnsi="Kalpurush" w:cs="Kalpurush"/>
          <w:sz w:val="24"/>
          <w:szCs w:val="24"/>
          <w:cs/>
          <w:lang w:bidi="bn-BD"/>
        </w:rPr>
        <w:t>আত</w:t>
      </w:r>
      <w:r w:rsidRPr="00F97C79">
        <w:rPr>
          <w:rStyle w:val="rvts55"/>
          <w:rFonts w:ascii="Kalpurush" w:hAnsi="Kalpurush" w:cs="Kalpurush"/>
          <w:sz w:val="24"/>
          <w:szCs w:val="24"/>
          <w:lang w:bidi="bn-BD"/>
        </w:rPr>
        <w:t xml:space="preserve">, </w:t>
      </w:r>
      <w:r w:rsidRPr="00F97C79">
        <w:rPr>
          <w:rStyle w:val="rvts55"/>
          <w:rFonts w:ascii="Kalpurush" w:hAnsi="Kalpurush" w:cs="Kalpurush"/>
          <w:sz w:val="24"/>
          <w:szCs w:val="24"/>
          <w:cs/>
          <w:lang w:bidi="bn-BD"/>
        </w:rPr>
        <w:t>মাগরিবের</w:t>
      </w:r>
      <w:r w:rsidRPr="00F97C79">
        <w:rPr>
          <w:rStyle w:val="rvts55"/>
          <w:rFonts w:ascii="Kalpurush" w:hAnsi="Kalpurush" w:cs="Kalpurush"/>
          <w:sz w:val="24"/>
          <w:szCs w:val="24"/>
          <w:lang w:bidi="bn-BD"/>
        </w:rPr>
        <w:t xml:space="preserve"> </w:t>
      </w:r>
      <w:r w:rsidRPr="00F97C79">
        <w:rPr>
          <w:rStyle w:val="rvts55"/>
          <w:rFonts w:ascii="Kalpurush" w:hAnsi="Kalpurush" w:cs="Kalpurush"/>
          <w:sz w:val="24"/>
          <w:szCs w:val="24"/>
          <w:cs/>
          <w:lang w:bidi="bn-BD"/>
        </w:rPr>
        <w:t>পর</w:t>
      </w:r>
      <w:r w:rsidRPr="00F97C79">
        <w:rPr>
          <w:rStyle w:val="rvts55"/>
          <w:rFonts w:ascii="Kalpurush" w:hAnsi="Kalpurush" w:cs="Kalpurush"/>
          <w:sz w:val="24"/>
          <w:szCs w:val="24"/>
          <w:lang w:bidi="bn-BD"/>
        </w:rPr>
        <w:t xml:space="preserve"> </w:t>
      </w:r>
      <w:r w:rsidRPr="00F97C79">
        <w:rPr>
          <w:rStyle w:val="rvts55"/>
          <w:rFonts w:ascii="Kalpurush" w:hAnsi="Kalpurush" w:cs="Kalpurush"/>
          <w:sz w:val="24"/>
          <w:szCs w:val="24"/>
          <w:cs/>
          <w:lang w:bidi="bn-BD"/>
        </w:rPr>
        <w:t>দু</w:t>
      </w:r>
      <w:r w:rsidRPr="00F97C79">
        <w:rPr>
          <w:rStyle w:val="rvts55"/>
          <w:rFonts w:ascii="Kalpurush" w:hAnsi="Kalpurush" w:cs="Kalpurush"/>
          <w:sz w:val="24"/>
          <w:szCs w:val="24"/>
          <w:lang w:bidi="bn-BD"/>
        </w:rPr>
        <w:t>’</w:t>
      </w:r>
      <w:r w:rsidR="008355DF">
        <w:rPr>
          <w:rStyle w:val="rvts55"/>
          <w:rFonts w:ascii="Kalpurush" w:hAnsi="Kalpurush" w:cs="Kalpurush"/>
          <w:sz w:val="24"/>
          <w:szCs w:val="24"/>
          <w:cs/>
          <w:lang w:bidi="bn-BD"/>
        </w:rPr>
        <w:t xml:space="preserve"> রাকা</w:t>
      </w:r>
      <w:r w:rsidR="008355DF">
        <w:rPr>
          <w:rStyle w:val="rvts55"/>
          <w:rFonts w:ascii="Kalpurush" w:hAnsi="Kalpurush" w:cs="Kalpurush"/>
          <w:sz w:val="24"/>
          <w:szCs w:val="24"/>
          <w:lang w:bidi="bn-BD"/>
        </w:rPr>
        <w:t>‘</w:t>
      </w:r>
      <w:r w:rsidR="008355DF">
        <w:rPr>
          <w:rStyle w:val="rvts55"/>
          <w:rFonts w:ascii="Kalpurush" w:hAnsi="Kalpurush" w:cs="Kalpurush"/>
          <w:sz w:val="24"/>
          <w:szCs w:val="24"/>
          <w:cs/>
          <w:lang w:bidi="bn-BD"/>
        </w:rPr>
        <w:t>আত</w:t>
      </w:r>
      <w:r w:rsidRPr="00F97C79">
        <w:rPr>
          <w:rStyle w:val="rvts55"/>
          <w:rFonts w:ascii="Kalpurush" w:hAnsi="Kalpurush" w:cs="Kalpurush"/>
          <w:sz w:val="24"/>
          <w:szCs w:val="24"/>
          <w:lang w:bidi="bn-BD"/>
        </w:rPr>
        <w:t xml:space="preserve">, </w:t>
      </w:r>
      <w:r w:rsidR="0015484A">
        <w:rPr>
          <w:rStyle w:val="rvts55"/>
          <w:rFonts w:ascii="Kalpurush" w:hAnsi="Kalpurush" w:cs="Kalpurush"/>
          <w:sz w:val="24"/>
          <w:szCs w:val="24"/>
          <w:lang w:bidi="bn-BD"/>
        </w:rPr>
        <w:t xml:space="preserve"> ‘</w:t>
      </w:r>
      <w:r w:rsidR="0015484A">
        <w:rPr>
          <w:rStyle w:val="rvts55"/>
          <w:rFonts w:ascii="Kalpurush" w:hAnsi="Kalpurush" w:cs="Kalpurush"/>
          <w:sz w:val="24"/>
          <w:szCs w:val="24"/>
          <w:cs/>
          <w:lang w:bidi="bn-BD"/>
        </w:rPr>
        <w:t xml:space="preserve">ইশার </w:t>
      </w:r>
      <w:r w:rsidRPr="00F97C79">
        <w:rPr>
          <w:rStyle w:val="rvts55"/>
          <w:rFonts w:ascii="Kalpurush" w:hAnsi="Kalpurush" w:cs="Kalpurush"/>
          <w:sz w:val="24"/>
          <w:szCs w:val="24"/>
          <w:cs/>
          <w:lang w:bidi="bn-BD"/>
        </w:rPr>
        <w:t>পর</w:t>
      </w:r>
      <w:r w:rsidRPr="00F97C79">
        <w:rPr>
          <w:rStyle w:val="rvts55"/>
          <w:rFonts w:ascii="Kalpurush" w:hAnsi="Kalpurush" w:cs="Kalpurush"/>
          <w:sz w:val="24"/>
          <w:szCs w:val="24"/>
          <w:lang w:bidi="bn-BD"/>
        </w:rPr>
        <w:t xml:space="preserve"> </w:t>
      </w:r>
      <w:r w:rsidRPr="00F97C79">
        <w:rPr>
          <w:rStyle w:val="rvts55"/>
          <w:rFonts w:ascii="Kalpurush" w:hAnsi="Kalpurush" w:cs="Kalpurush"/>
          <w:sz w:val="24"/>
          <w:szCs w:val="24"/>
          <w:cs/>
          <w:lang w:bidi="bn-BD"/>
        </w:rPr>
        <w:t>দু</w:t>
      </w:r>
      <w:r w:rsidRPr="00F97C79">
        <w:rPr>
          <w:rStyle w:val="rvts55"/>
          <w:rFonts w:ascii="Kalpurush" w:hAnsi="Kalpurush" w:cs="Kalpurush"/>
          <w:sz w:val="24"/>
          <w:szCs w:val="24"/>
          <w:lang w:bidi="bn-BD"/>
        </w:rPr>
        <w:t>’</w:t>
      </w:r>
      <w:r w:rsidR="008355DF">
        <w:rPr>
          <w:rStyle w:val="rvts55"/>
          <w:rFonts w:ascii="Kalpurush" w:hAnsi="Kalpurush" w:cs="Kalpurush"/>
          <w:sz w:val="24"/>
          <w:szCs w:val="24"/>
          <w:cs/>
          <w:lang w:bidi="bn-BD"/>
        </w:rPr>
        <w:t xml:space="preserve"> রাকা</w:t>
      </w:r>
      <w:r w:rsidR="008355DF">
        <w:rPr>
          <w:rStyle w:val="rvts55"/>
          <w:rFonts w:ascii="Kalpurush" w:hAnsi="Kalpurush" w:cs="Kalpurush"/>
          <w:sz w:val="24"/>
          <w:szCs w:val="24"/>
          <w:lang w:bidi="bn-BD"/>
        </w:rPr>
        <w:t>‘</w:t>
      </w:r>
      <w:r w:rsidR="008355DF">
        <w:rPr>
          <w:rStyle w:val="rvts55"/>
          <w:rFonts w:ascii="Kalpurush" w:hAnsi="Kalpurush" w:cs="Kalpurush"/>
          <w:sz w:val="24"/>
          <w:szCs w:val="24"/>
          <w:cs/>
          <w:lang w:bidi="bn-BD"/>
        </w:rPr>
        <w:t>আত</w:t>
      </w:r>
      <w:r w:rsidRPr="00F97C79">
        <w:rPr>
          <w:rStyle w:val="rvts55"/>
          <w:rFonts w:ascii="Kalpurush" w:hAnsi="Kalpurush" w:cs="Kalpurush"/>
          <w:sz w:val="24"/>
          <w:szCs w:val="24"/>
          <w:lang w:bidi="bn-BD"/>
        </w:rPr>
        <w:t xml:space="preserve">, </w:t>
      </w:r>
      <w:r w:rsidRPr="00F97C79">
        <w:rPr>
          <w:rStyle w:val="rvts55"/>
          <w:rFonts w:ascii="Kalpurush" w:hAnsi="Kalpurush" w:cs="Kalpurush"/>
          <w:sz w:val="24"/>
          <w:szCs w:val="24"/>
          <w:cs/>
          <w:lang w:bidi="bn-BD"/>
        </w:rPr>
        <w:t>ফজরের</w:t>
      </w:r>
      <w:r w:rsidRPr="00F97C79">
        <w:rPr>
          <w:rStyle w:val="rvts55"/>
          <w:rFonts w:ascii="Kalpurush" w:hAnsi="Kalpurush" w:cs="Kalpurush"/>
          <w:sz w:val="24"/>
          <w:szCs w:val="24"/>
          <w:lang w:bidi="bn-BD"/>
        </w:rPr>
        <w:t xml:space="preserve"> </w:t>
      </w:r>
      <w:r w:rsidRPr="00F97C79">
        <w:rPr>
          <w:rStyle w:val="rvts55"/>
          <w:rFonts w:ascii="Kalpurush" w:hAnsi="Kalpurush" w:cs="Kalpurush"/>
          <w:sz w:val="24"/>
          <w:szCs w:val="24"/>
          <w:cs/>
          <w:lang w:bidi="bn-BD"/>
        </w:rPr>
        <w:t>পূর্বে</w:t>
      </w:r>
      <w:r w:rsidRPr="00F97C79">
        <w:rPr>
          <w:rStyle w:val="rvts55"/>
          <w:rFonts w:ascii="Kalpurush" w:hAnsi="Kalpurush" w:cs="Kalpurush"/>
          <w:sz w:val="24"/>
          <w:szCs w:val="24"/>
          <w:lang w:bidi="bn-BD"/>
        </w:rPr>
        <w:t xml:space="preserve"> </w:t>
      </w:r>
      <w:r w:rsidRPr="00F97C79">
        <w:rPr>
          <w:rStyle w:val="rvts55"/>
          <w:rFonts w:ascii="Kalpurush" w:hAnsi="Kalpurush" w:cs="Kalpurush"/>
          <w:sz w:val="24"/>
          <w:szCs w:val="24"/>
          <w:cs/>
          <w:lang w:bidi="bn-BD"/>
        </w:rPr>
        <w:t>দু</w:t>
      </w:r>
      <w:r w:rsidRPr="00F97C79">
        <w:rPr>
          <w:rStyle w:val="rvts55"/>
          <w:rFonts w:ascii="Kalpurush" w:hAnsi="Kalpurush" w:cs="Kalpurush"/>
          <w:sz w:val="24"/>
          <w:szCs w:val="24"/>
          <w:lang w:bidi="bn-BD"/>
        </w:rPr>
        <w:t>’</w:t>
      </w:r>
      <w:r w:rsidR="008355DF">
        <w:rPr>
          <w:rStyle w:val="rvts55"/>
          <w:rFonts w:ascii="Kalpurush" w:hAnsi="Kalpurush" w:cs="Kalpurush"/>
          <w:sz w:val="24"/>
          <w:szCs w:val="24"/>
          <w:cs/>
          <w:lang w:bidi="bn-BD"/>
        </w:rPr>
        <w:t xml:space="preserve"> রাকা</w:t>
      </w:r>
      <w:r w:rsidR="008355DF">
        <w:rPr>
          <w:rStyle w:val="rvts55"/>
          <w:rFonts w:ascii="Kalpurush" w:hAnsi="Kalpurush" w:cs="Kalpurush"/>
          <w:sz w:val="24"/>
          <w:szCs w:val="24"/>
          <w:lang w:bidi="bn-BD"/>
        </w:rPr>
        <w:t>‘</w:t>
      </w:r>
      <w:r w:rsidR="008355DF">
        <w:rPr>
          <w:rStyle w:val="rvts55"/>
          <w:rFonts w:ascii="Kalpurush" w:hAnsi="Kalpurush" w:cs="Kalpurush"/>
          <w:sz w:val="24"/>
          <w:szCs w:val="24"/>
          <w:cs/>
          <w:lang w:bidi="bn-BD"/>
        </w:rPr>
        <w:t>আত</w:t>
      </w:r>
      <w:r>
        <w:rPr>
          <w:rStyle w:val="rvts55"/>
          <w:rFonts w:ascii="Kalpurush" w:hAnsi="Kalpurush" w:cs="Kalpurush" w:hint="cs"/>
          <w:sz w:val="24"/>
          <w:szCs w:val="24"/>
          <w:cs/>
          <w:lang w:bidi="bn-BD"/>
        </w:rPr>
        <w:t>”</w:t>
      </w:r>
      <w:r w:rsidRPr="00622BBF">
        <w:rPr>
          <w:rStyle w:val="rvts55"/>
          <w:rFonts w:ascii="Kalpurush" w:hAnsi="Kalpurush" w:cs="SolaimanLipi"/>
          <w:sz w:val="24"/>
          <w:szCs w:val="24"/>
          <w:cs/>
          <w:lang w:bidi="hi-IN"/>
        </w:rPr>
        <w:t>।</w:t>
      </w:r>
      <w:r>
        <w:rPr>
          <w:rStyle w:val="FootnoteReference"/>
          <w:rFonts w:ascii="Kalpurush" w:hAnsi="Kalpurush" w:cs="Kalpurush"/>
          <w:sz w:val="24"/>
          <w:szCs w:val="24"/>
          <w:cs/>
          <w:lang w:bidi="bn-BD"/>
        </w:rPr>
        <w:footnoteReference w:id="238"/>
      </w:r>
    </w:p>
    <w:p w:rsidR="007534BA" w:rsidRPr="00F97C79" w:rsidRDefault="007534BA" w:rsidP="007534BA">
      <w:pPr>
        <w:bidi w:val="0"/>
        <w:spacing w:after="0" w:line="240" w:lineRule="auto"/>
        <w:jc w:val="both"/>
        <w:rPr>
          <w:rStyle w:val="rvts55"/>
          <w:rFonts w:ascii="Kalpurush" w:hAnsi="Kalpurush" w:cs="Kalpurush"/>
          <w:szCs w:val="24"/>
          <w:cs/>
          <w:lang w:bidi="bn-BD"/>
        </w:rPr>
      </w:pPr>
      <w:r>
        <w:rPr>
          <w:rStyle w:val="rvts55"/>
          <w:rFonts w:ascii="Kalpurush" w:hAnsi="Kalpurush" w:cs="Kalpurush" w:hint="cs"/>
          <w:sz w:val="24"/>
          <w:szCs w:val="24"/>
          <w:cs/>
          <w:lang w:bidi="bn-BD"/>
        </w:rPr>
        <w:t>২-</w:t>
      </w:r>
      <w:r w:rsidRPr="00855E65">
        <w:rPr>
          <w:rStyle w:val="rvts55"/>
          <w:rFonts w:ascii="Kalpurush" w:hAnsi="Kalpurush" w:cs="Kalpurush"/>
          <w:sz w:val="24"/>
          <w:szCs w:val="24"/>
          <w:cs/>
          <w:lang w:bidi="bn-BD"/>
        </w:rPr>
        <w:t xml:space="preserve"> </w:t>
      </w:r>
      <w:r w:rsidRPr="00345ACB">
        <w:rPr>
          <w:rStyle w:val="rvts55"/>
          <w:rFonts w:ascii="Kalpurush" w:hAnsi="Kalpurush" w:cs="Kalpurush"/>
          <w:sz w:val="24"/>
          <w:szCs w:val="24"/>
          <w:cs/>
          <w:lang w:bidi="bn-BD"/>
        </w:rPr>
        <w:t xml:space="preserve">আবদুল্লাহ্ ইবন উমার রাদিয়াল্লাহু </w:t>
      </w:r>
      <w:r w:rsidRPr="00345ACB">
        <w:rPr>
          <w:rStyle w:val="rvts55"/>
          <w:rFonts w:ascii="Kalpurush" w:hAnsi="Kalpurush" w:cs="Kalpurush"/>
          <w:sz w:val="24"/>
          <w:szCs w:val="24"/>
          <w:lang w:bidi="bn-BD"/>
        </w:rPr>
        <w:t>‘</w:t>
      </w:r>
      <w:r w:rsidRPr="00345ACB">
        <w:rPr>
          <w:rStyle w:val="rvts55"/>
          <w:rFonts w:ascii="Kalpurush" w:hAnsi="Kalpurush" w:cs="Kalpurush"/>
          <w:sz w:val="24"/>
          <w:szCs w:val="24"/>
          <w:cs/>
          <w:lang w:bidi="bn-BD"/>
        </w:rPr>
        <w:t>আনহু</w:t>
      </w:r>
      <w:r w:rsidR="00CF4CEC">
        <w:rPr>
          <w:rStyle w:val="rvts55"/>
          <w:rFonts w:ascii="Kalpurush" w:hAnsi="Kalpurush" w:cs="Kalpurush" w:hint="cs"/>
          <w:sz w:val="24"/>
          <w:szCs w:val="24"/>
          <w:cs/>
          <w:lang w:bidi="bn-BD"/>
        </w:rPr>
        <w:t>মা</w:t>
      </w:r>
      <w:r w:rsidRPr="00345ACB">
        <w:rPr>
          <w:rStyle w:val="rvts55"/>
          <w:rFonts w:ascii="Kalpurush" w:hAnsi="Kalpurush" w:cs="Kalpurush"/>
          <w:sz w:val="24"/>
          <w:szCs w:val="24"/>
          <w:cs/>
          <w:lang w:bidi="bn-BD"/>
        </w:rPr>
        <w:t xml:space="preserve"> থেকে বর্ণিত</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তিনি বলেন</w:t>
      </w:r>
      <w:r w:rsidRPr="00345ACB">
        <w:rPr>
          <w:rStyle w:val="rvts55"/>
          <w:rFonts w:ascii="Kalpurush" w:hAnsi="Kalpurush" w:cs="Kalpurush"/>
          <w:sz w:val="24"/>
          <w:szCs w:val="24"/>
          <w:lang w:bidi="bn-BD"/>
        </w:rPr>
        <w:t xml:space="preserve">, </w:t>
      </w:r>
      <w:r>
        <w:rPr>
          <w:rStyle w:val="rvts55"/>
          <w:rFonts w:ascii="Kalpurush" w:hAnsi="Kalpurush" w:cs="Kalpurush" w:hint="cs"/>
          <w:sz w:val="24"/>
          <w:szCs w:val="24"/>
          <w:cs/>
          <w:lang w:bidi="bn-BD"/>
        </w:rPr>
        <w:t xml:space="preserve"> </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«صَلَّيْتُ مَعَ رَسُولِ اللَّهِ صَلَّى اللهُ عَلَيْهِ وَسَلَّمَ رَكْعَتَيْنِ قَبْلَ الظُّهْرِ، وَرَكْعَتَيْنِ بَعْدَ الظُّهْرِ، وَرَكْعَتَيْنِ بَعْدَ الجُمُعَةِ، وَرَكْعَتَيْنِ بَعْدَ المَغْرِبِ، وَرَكْعَتَيْنِ بَعْدَ العِشَاءِ»</w:t>
      </w:r>
    </w:p>
    <w:p w:rsidR="007534BA" w:rsidRPr="00345ACB" w:rsidRDefault="007534BA" w:rsidP="00CF4CEC">
      <w:pPr>
        <w:bidi w:val="0"/>
        <w:spacing w:after="0" w:line="240" w:lineRule="auto"/>
        <w:jc w:val="both"/>
        <w:rPr>
          <w:rStyle w:val="rvts55"/>
          <w:rFonts w:ascii="Kalpurush" w:hAnsi="Kalpurush" w:cs="Kalpurush"/>
          <w:sz w:val="24"/>
          <w:szCs w:val="24"/>
          <w:cs/>
          <w:lang w:bidi="bn-BD"/>
        </w:rPr>
      </w:pPr>
      <w:r>
        <w:rPr>
          <w:rStyle w:val="rvts55"/>
          <w:rFonts w:ascii="Kalpurush" w:hAnsi="Kalpurush" w:cs="Kalpurush" w:hint="cs"/>
          <w:sz w:val="24"/>
          <w:szCs w:val="24"/>
          <w:cs/>
          <w:lang w:bidi="bn-BD"/>
        </w:rPr>
        <w:t>“</w:t>
      </w:r>
      <w:r w:rsidRPr="00345ACB">
        <w:rPr>
          <w:rStyle w:val="rvts55"/>
          <w:rFonts w:ascii="Kalpurush" w:hAnsi="Kalpurush" w:cs="Kalpurush"/>
          <w:sz w:val="24"/>
          <w:szCs w:val="24"/>
          <w:cs/>
          <w:lang w:bidi="bn-BD"/>
        </w:rPr>
        <w:t>আমি</w:t>
      </w:r>
      <w:r>
        <w:rPr>
          <w:rStyle w:val="rvts55"/>
          <w:rFonts w:ascii="Kalpurush" w:hAnsi="Kalpurush" w:cs="Kalpurush"/>
          <w:sz w:val="24"/>
          <w:szCs w:val="24"/>
          <w:cs/>
          <w:lang w:bidi="bn-BD"/>
        </w:rPr>
        <w:t xml:space="preserve"> রাসূলুল্লাহ্ </w:t>
      </w:r>
      <w:r w:rsidRPr="00345ACB">
        <w:rPr>
          <w:rStyle w:val="rvts55"/>
          <w:rFonts w:ascii="Kalpurush" w:hAnsi="Kalpurush" w:cs="Kalpurush"/>
          <w:sz w:val="24"/>
          <w:szCs w:val="24"/>
          <w:cs/>
          <w:lang w:bidi="bn-BD"/>
        </w:rPr>
        <w:t>সাল্লাল্লাহু</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আলাইহি ওয়াসাল্লা</w:t>
      </w:r>
      <w:r w:rsidRPr="00345ACB">
        <w:rPr>
          <w:rStyle w:val="rvts55"/>
          <w:rFonts w:ascii="Kalpurush" w:hAnsi="Kalpurush" w:cs="Kalpurush" w:hint="cs"/>
          <w:sz w:val="24"/>
          <w:szCs w:val="24"/>
          <w:cs/>
          <w:lang w:bidi="bn-BD"/>
        </w:rPr>
        <w:t>মের</w:t>
      </w:r>
      <w:r w:rsidRPr="00345ACB">
        <w:rPr>
          <w:rStyle w:val="rvts55"/>
          <w:rFonts w:ascii="Kalpurush" w:hAnsi="Kalpurush" w:cs="Kalpurush"/>
          <w:sz w:val="24"/>
          <w:szCs w:val="24"/>
          <w:cs/>
          <w:lang w:bidi="bn-BD"/>
        </w:rPr>
        <w:t xml:space="preserve"> সঙ্গে </w:t>
      </w:r>
      <w:r w:rsidRPr="00345ACB">
        <w:rPr>
          <w:rStyle w:val="rvts55"/>
          <w:rFonts w:ascii="Kalpurush" w:hAnsi="Kalpurush" w:cs="Kalpurush" w:hint="cs"/>
          <w:sz w:val="24"/>
          <w:szCs w:val="24"/>
          <w:cs/>
          <w:lang w:bidi="bn-BD"/>
        </w:rPr>
        <w:t>যো</w:t>
      </w:r>
      <w:r w:rsidRPr="00345ACB">
        <w:rPr>
          <w:rStyle w:val="rvts55"/>
          <w:rFonts w:ascii="Kalpurush" w:hAnsi="Kalpurush" w:cs="Kalpurush"/>
          <w:sz w:val="24"/>
          <w:szCs w:val="24"/>
          <w:cs/>
          <w:lang w:bidi="bn-BD"/>
        </w:rPr>
        <w:t>হরের আগে দু</w:t>
      </w:r>
      <w:r w:rsidRPr="00345ACB">
        <w:rPr>
          <w:rStyle w:val="rvts55"/>
          <w:rFonts w:ascii="Kalpurush" w:hAnsi="Kalpurush" w:cs="Kalpurush"/>
          <w:sz w:val="24"/>
          <w:szCs w:val="24"/>
          <w:lang w:bidi="bn-BD"/>
        </w:rPr>
        <w:t>’</w:t>
      </w:r>
      <w:r w:rsidR="008355DF">
        <w:rPr>
          <w:rStyle w:val="rvts55"/>
          <w:rFonts w:ascii="Kalpurush" w:hAnsi="Kalpurush" w:cs="Kalpurush"/>
          <w:sz w:val="24"/>
          <w:szCs w:val="24"/>
          <w:cs/>
          <w:lang w:bidi="bn-BD"/>
        </w:rPr>
        <w:t xml:space="preserve"> রাকা</w:t>
      </w:r>
      <w:r w:rsidR="008355DF">
        <w:rPr>
          <w:rStyle w:val="rvts55"/>
          <w:rFonts w:ascii="Kalpurush" w:hAnsi="Kalpurush" w:cs="Kalpurush"/>
          <w:sz w:val="24"/>
          <w:szCs w:val="24"/>
          <w:lang w:bidi="bn-BD"/>
        </w:rPr>
        <w:t>‘</w:t>
      </w:r>
      <w:r w:rsidR="008355DF">
        <w:rPr>
          <w:rStyle w:val="rvts55"/>
          <w:rFonts w:ascii="Kalpurush" w:hAnsi="Kalpurush" w:cs="Kalpurush"/>
          <w:sz w:val="24"/>
          <w:szCs w:val="24"/>
          <w:cs/>
          <w:lang w:bidi="bn-BD"/>
        </w:rPr>
        <w:t>আত</w:t>
      </w:r>
      <w:r w:rsidRPr="00345ACB">
        <w:rPr>
          <w:rStyle w:val="rvts55"/>
          <w:rFonts w:ascii="Kalpurush" w:hAnsi="Kalpurush" w:cs="Kalpurush"/>
          <w:sz w:val="24"/>
          <w:szCs w:val="24"/>
          <w:lang w:bidi="bn-BD"/>
        </w:rPr>
        <w:t xml:space="preserve">, </w:t>
      </w:r>
      <w:r w:rsidRPr="00345ACB">
        <w:rPr>
          <w:rStyle w:val="rvts55"/>
          <w:rFonts w:ascii="Kalpurush" w:hAnsi="Kalpurush" w:cs="Kalpurush" w:hint="cs"/>
          <w:sz w:val="24"/>
          <w:szCs w:val="24"/>
          <w:cs/>
          <w:lang w:bidi="bn-BD"/>
        </w:rPr>
        <w:t>যোহরের</w:t>
      </w:r>
      <w:r w:rsidRPr="00345ACB">
        <w:rPr>
          <w:rStyle w:val="rvts55"/>
          <w:rFonts w:ascii="Kalpurush" w:hAnsi="Kalpurush" w:cs="Kalpurush"/>
          <w:sz w:val="24"/>
          <w:szCs w:val="24"/>
          <w:cs/>
          <w:lang w:bidi="bn-BD"/>
        </w:rPr>
        <w:t xml:space="preserve"> পরে দু</w:t>
      </w:r>
      <w:r w:rsidRPr="00345ACB">
        <w:rPr>
          <w:rStyle w:val="rvts55"/>
          <w:rFonts w:ascii="Kalpurush" w:hAnsi="Kalpurush" w:cs="Kalpurush"/>
          <w:sz w:val="24"/>
          <w:szCs w:val="24"/>
          <w:lang w:bidi="bn-BD"/>
        </w:rPr>
        <w:t>’</w:t>
      </w:r>
      <w:r w:rsidR="008355DF">
        <w:rPr>
          <w:rStyle w:val="rvts55"/>
          <w:rFonts w:ascii="Kalpurush" w:hAnsi="Kalpurush" w:cs="Kalpurush"/>
          <w:sz w:val="24"/>
          <w:szCs w:val="24"/>
          <w:cs/>
          <w:lang w:bidi="bn-BD"/>
        </w:rPr>
        <w:t xml:space="preserve"> রাকা</w:t>
      </w:r>
      <w:r w:rsidR="008355DF">
        <w:rPr>
          <w:rStyle w:val="rvts55"/>
          <w:rFonts w:ascii="Kalpurush" w:hAnsi="Kalpurush" w:cs="Kalpurush"/>
          <w:sz w:val="24"/>
          <w:szCs w:val="24"/>
          <w:lang w:bidi="bn-BD"/>
        </w:rPr>
        <w:t>‘</w:t>
      </w:r>
      <w:r w:rsidR="008355DF">
        <w:rPr>
          <w:rStyle w:val="rvts55"/>
          <w:rFonts w:ascii="Kalpurush" w:hAnsi="Kalpurush" w:cs="Kalpurush"/>
          <w:sz w:val="24"/>
          <w:szCs w:val="24"/>
          <w:cs/>
          <w:lang w:bidi="bn-BD"/>
        </w:rPr>
        <w:t>আত</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জুমু</w:t>
      </w:r>
      <w:r w:rsidRPr="00345ACB">
        <w:rPr>
          <w:rStyle w:val="rvts55"/>
          <w:rFonts w:ascii="Kalpurush" w:hAnsi="Kalpurush" w:cs="Kalpurush" w:hint="cs"/>
          <w:sz w:val="24"/>
          <w:szCs w:val="24"/>
          <w:cs/>
          <w:lang w:bidi="bn-BD"/>
        </w:rPr>
        <w:t>‘</w:t>
      </w:r>
      <w:r w:rsidRPr="00345ACB">
        <w:rPr>
          <w:rStyle w:val="rvts55"/>
          <w:rFonts w:ascii="Kalpurush" w:hAnsi="Kalpurush" w:cs="Kalpurush"/>
          <w:sz w:val="24"/>
          <w:szCs w:val="24"/>
          <w:cs/>
          <w:lang w:bidi="bn-BD"/>
        </w:rPr>
        <w:t>আর পরে</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দু</w:t>
      </w:r>
      <w:r w:rsidRPr="00345ACB">
        <w:rPr>
          <w:rStyle w:val="rvts55"/>
          <w:rFonts w:ascii="Kalpurush" w:hAnsi="Kalpurush" w:cs="Kalpurush"/>
          <w:sz w:val="24"/>
          <w:szCs w:val="24"/>
          <w:lang w:bidi="bn-BD"/>
        </w:rPr>
        <w:t>’</w:t>
      </w:r>
      <w:r w:rsidR="008355DF">
        <w:rPr>
          <w:rStyle w:val="rvts55"/>
          <w:rFonts w:ascii="Kalpurush" w:hAnsi="Kalpurush" w:cs="Kalpurush"/>
          <w:sz w:val="24"/>
          <w:szCs w:val="24"/>
          <w:cs/>
          <w:lang w:bidi="bn-BD"/>
        </w:rPr>
        <w:t xml:space="preserve"> রাকা</w:t>
      </w:r>
      <w:r w:rsidR="008355DF">
        <w:rPr>
          <w:rStyle w:val="rvts55"/>
          <w:rFonts w:ascii="Kalpurush" w:hAnsi="Kalpurush" w:cs="Kalpurush"/>
          <w:sz w:val="24"/>
          <w:szCs w:val="24"/>
          <w:lang w:bidi="bn-BD"/>
        </w:rPr>
        <w:t>‘</w:t>
      </w:r>
      <w:r w:rsidR="008355DF">
        <w:rPr>
          <w:rStyle w:val="rvts55"/>
          <w:rFonts w:ascii="Kalpurush" w:hAnsi="Kalpurush" w:cs="Kalpurush"/>
          <w:sz w:val="24"/>
          <w:szCs w:val="24"/>
          <w:cs/>
          <w:lang w:bidi="bn-BD"/>
        </w:rPr>
        <w:t>আত</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মাগরিবের পরে দু</w:t>
      </w:r>
      <w:r w:rsidRPr="00345ACB">
        <w:rPr>
          <w:rStyle w:val="rvts55"/>
          <w:rFonts w:ascii="Kalpurush" w:hAnsi="Kalpurush" w:cs="Kalpurush"/>
          <w:sz w:val="24"/>
          <w:szCs w:val="24"/>
          <w:lang w:bidi="bn-BD"/>
        </w:rPr>
        <w:t>’</w:t>
      </w:r>
      <w:r w:rsidR="009170AD">
        <w:rPr>
          <w:rStyle w:val="rvts55"/>
          <w:rFonts w:ascii="Kalpurush" w:hAnsi="Kalpurush" w:cs="Kalpurush"/>
          <w:sz w:val="24"/>
          <w:szCs w:val="24"/>
          <w:cs/>
          <w:lang w:bidi="bn-BD"/>
        </w:rPr>
        <w:t>রাকা</w:t>
      </w:r>
      <w:r w:rsidR="009170AD">
        <w:rPr>
          <w:rStyle w:val="rvts55"/>
          <w:rFonts w:ascii="Kalpurush" w:hAnsi="Kalpurush" w:cs="Kalpurush"/>
          <w:sz w:val="24"/>
          <w:szCs w:val="24"/>
          <w:lang w:bidi="bn-BD"/>
        </w:rPr>
        <w:t>‘</w:t>
      </w:r>
      <w:r w:rsidR="009170AD">
        <w:rPr>
          <w:rStyle w:val="rvts55"/>
          <w:rFonts w:ascii="Kalpurush" w:hAnsi="Kalpurush" w:cs="Kalpurush"/>
          <w:sz w:val="24"/>
          <w:szCs w:val="24"/>
          <w:cs/>
          <w:lang w:bidi="bn-BD"/>
        </w:rPr>
        <w:t xml:space="preserve">আত </w:t>
      </w:r>
      <w:r w:rsidRPr="00345ACB">
        <w:rPr>
          <w:rStyle w:val="rvts55"/>
          <w:rFonts w:ascii="Kalpurush" w:hAnsi="Kalpurush" w:cs="Kalpurush"/>
          <w:sz w:val="24"/>
          <w:szCs w:val="24"/>
          <w:cs/>
          <w:lang w:bidi="bn-BD"/>
        </w:rPr>
        <w:t xml:space="preserve">এবং </w:t>
      </w:r>
      <w:r w:rsidR="0015484A">
        <w:rPr>
          <w:rStyle w:val="rvts55"/>
          <w:rFonts w:ascii="Kalpurush" w:hAnsi="Kalpurush" w:cs="Kalpurush" w:hint="cs"/>
          <w:sz w:val="24"/>
          <w:szCs w:val="24"/>
          <w:lang w:bidi="bn-BD"/>
        </w:rPr>
        <w:t xml:space="preserve"> ‘</w:t>
      </w:r>
      <w:r w:rsidR="0015484A">
        <w:rPr>
          <w:rStyle w:val="rvts55"/>
          <w:rFonts w:ascii="Kalpurush" w:hAnsi="Kalpurush" w:cs="Kalpurush" w:hint="cs"/>
          <w:sz w:val="24"/>
          <w:szCs w:val="24"/>
          <w:cs/>
          <w:lang w:bidi="bn-BD"/>
        </w:rPr>
        <w:t xml:space="preserve">ইশার </w:t>
      </w:r>
      <w:r w:rsidR="00CF4CEC">
        <w:rPr>
          <w:rStyle w:val="rvts55"/>
          <w:rFonts w:ascii="Kalpurush" w:hAnsi="Kalpurush" w:cs="Kalpurush" w:hint="cs"/>
          <w:sz w:val="24"/>
          <w:szCs w:val="24"/>
          <w:cs/>
          <w:lang w:bidi="bn-BD"/>
        </w:rPr>
        <w:t>‘ই</w:t>
      </w:r>
      <w:r w:rsidR="00CF4CEC" w:rsidRPr="00345ACB">
        <w:rPr>
          <w:rStyle w:val="rvts55"/>
          <w:rFonts w:ascii="Kalpurush" w:hAnsi="Kalpurush" w:cs="Kalpurush"/>
          <w:sz w:val="24"/>
          <w:szCs w:val="24"/>
          <w:cs/>
          <w:lang w:bidi="bn-BD"/>
        </w:rPr>
        <w:t xml:space="preserve">শার </w:t>
      </w:r>
      <w:r w:rsidRPr="00345ACB">
        <w:rPr>
          <w:rStyle w:val="rvts55"/>
          <w:rFonts w:ascii="Kalpurush" w:hAnsi="Kalpurush" w:cs="Kalpurush"/>
          <w:sz w:val="24"/>
          <w:szCs w:val="24"/>
          <w:cs/>
          <w:lang w:bidi="bn-BD"/>
        </w:rPr>
        <w:t>পরে দু</w:t>
      </w:r>
      <w:r w:rsidRPr="00345ACB">
        <w:rPr>
          <w:rStyle w:val="rvts55"/>
          <w:rFonts w:ascii="Kalpurush" w:hAnsi="Kalpurush" w:cs="Kalpurush"/>
          <w:sz w:val="24"/>
          <w:szCs w:val="24"/>
          <w:lang w:bidi="bn-BD"/>
        </w:rPr>
        <w:t>’</w:t>
      </w:r>
      <w:r w:rsidR="008355DF">
        <w:rPr>
          <w:rStyle w:val="rvts55"/>
          <w:rFonts w:ascii="Kalpurush" w:hAnsi="Kalpurush" w:cs="Kalpurush"/>
          <w:sz w:val="24"/>
          <w:szCs w:val="24"/>
          <w:cs/>
          <w:lang w:bidi="bn-BD"/>
        </w:rPr>
        <w:t xml:space="preserve"> রাকা</w:t>
      </w:r>
      <w:r w:rsidR="008355DF">
        <w:rPr>
          <w:rStyle w:val="rvts55"/>
          <w:rFonts w:ascii="Kalpurush" w:hAnsi="Kalpurush" w:cs="Kalpurush"/>
          <w:sz w:val="24"/>
          <w:szCs w:val="24"/>
          <w:lang w:bidi="bn-BD"/>
        </w:rPr>
        <w:t>‘</w:t>
      </w:r>
      <w:r w:rsidR="008355DF">
        <w:rPr>
          <w:rStyle w:val="rvts55"/>
          <w:rFonts w:ascii="Kalpurush" w:hAnsi="Kalpurush" w:cs="Kalpurush"/>
          <w:sz w:val="24"/>
          <w:szCs w:val="24"/>
          <w:cs/>
          <w:lang w:bidi="bn-BD"/>
        </w:rPr>
        <w:t>আত</w:t>
      </w:r>
      <w:r w:rsidR="009170AD">
        <w:rPr>
          <w:rStyle w:val="rvts55"/>
          <w:rFonts w:ascii="Kalpurush" w:hAnsi="Kalpurush" w:cs="Kalpurush"/>
          <w:sz w:val="24"/>
          <w:szCs w:val="24"/>
          <w:cs/>
          <w:lang w:bidi="bn-BD"/>
        </w:rPr>
        <w:t xml:space="preserve"> </w:t>
      </w:r>
      <w:r w:rsidRPr="00345ACB">
        <w:rPr>
          <w:rStyle w:val="rvts55"/>
          <w:rFonts w:ascii="Kalpurush" w:hAnsi="Kalpurush" w:cs="Kalpurush"/>
          <w:sz w:val="24"/>
          <w:szCs w:val="24"/>
          <w:cs/>
          <w:lang w:bidi="bn-BD"/>
        </w:rPr>
        <w:t>(সুন্নাত) সালাত</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আদায় করেছি</w:t>
      </w:r>
      <w:r w:rsidRPr="00345ACB">
        <w:rPr>
          <w:rStyle w:val="rvts55"/>
          <w:rFonts w:ascii="Kalpurush" w:hAnsi="Kalpurush" w:cs="Kalpurush" w:hint="cs"/>
          <w:sz w:val="24"/>
          <w:szCs w:val="24"/>
          <w:cs/>
          <w:lang w:bidi="bn-BD"/>
        </w:rPr>
        <w:t>”</w:t>
      </w:r>
      <w:r w:rsidRPr="00622BBF">
        <w:rPr>
          <w:rStyle w:val="rvts55"/>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239"/>
      </w:r>
    </w:p>
    <w:p w:rsidR="007534BA" w:rsidRDefault="007534BA" w:rsidP="00007C34">
      <w:pPr>
        <w:bidi w:val="0"/>
        <w:spacing w:after="0" w:line="240" w:lineRule="auto"/>
        <w:jc w:val="both"/>
        <w:rPr>
          <w:rStyle w:val="rvts55"/>
          <w:rFonts w:ascii="Kalpurush" w:hAnsi="Kalpurush" w:cs="Kalpurush"/>
          <w:sz w:val="24"/>
          <w:szCs w:val="24"/>
          <w:cs/>
          <w:lang w:bidi="bn-BD"/>
        </w:rPr>
      </w:pPr>
      <w:r w:rsidRPr="00A56A70">
        <w:rPr>
          <w:rStyle w:val="rvts55"/>
          <w:rFonts w:ascii="Kalpurush" w:hAnsi="Kalpurush" w:cs="Kalpurush" w:hint="cs"/>
          <w:b/>
          <w:bCs/>
          <w:sz w:val="24"/>
          <w:szCs w:val="24"/>
          <w:cs/>
          <w:lang w:bidi="bn-BD"/>
        </w:rPr>
        <w:t>আরো কিছু নফল সালাত:</w:t>
      </w:r>
      <w:r>
        <w:rPr>
          <w:rStyle w:val="rvts55"/>
          <w:rFonts w:ascii="Kalpurush" w:hAnsi="Kalpurush" w:cs="Kalpurush" w:hint="cs"/>
          <w:sz w:val="24"/>
          <w:szCs w:val="24"/>
          <w:cs/>
          <w:lang w:bidi="bn-BD"/>
        </w:rPr>
        <w:t xml:space="preserve"> </w:t>
      </w:r>
      <w:r w:rsidRPr="00345ACB">
        <w:rPr>
          <w:rStyle w:val="rvts55"/>
          <w:rFonts w:ascii="Kalpurush" w:hAnsi="Kalpurush" w:cs="Kalpurush" w:hint="cs"/>
          <w:sz w:val="24"/>
          <w:szCs w:val="24"/>
          <w:cs/>
          <w:lang w:bidi="bn-BD"/>
        </w:rPr>
        <w:t xml:space="preserve">এছাড়াও কিছু নফল সালাত আছে যা সুন্নতে রাতেবা </w:t>
      </w:r>
      <w:r w:rsidR="00CF4CEC">
        <w:rPr>
          <w:rStyle w:val="rvts55"/>
          <w:rFonts w:ascii="Kalpurush" w:hAnsi="Kalpurush" w:cs="Kalpurush" w:hint="cs"/>
          <w:sz w:val="24"/>
          <w:szCs w:val="24"/>
          <w:cs/>
          <w:lang w:bidi="bn-BD"/>
        </w:rPr>
        <w:t>নয়</w:t>
      </w:r>
      <w:r w:rsidRPr="00345ACB">
        <w:rPr>
          <w:rStyle w:val="rvts55"/>
          <w:rFonts w:ascii="Kalpurush" w:hAnsi="Kalpurush" w:cs="Kalpurush" w:hint="cs"/>
          <w:sz w:val="24"/>
          <w:szCs w:val="24"/>
          <w:cs/>
          <w:lang w:bidi="bn-BD"/>
        </w:rPr>
        <w:t>, তবে ফরয সালাতের আগে পরে পড়ার ব্যাপারে সে সম্পর্কে উৎসাহ</w:t>
      </w:r>
      <w:r>
        <w:rPr>
          <w:rStyle w:val="rvts55"/>
          <w:rFonts w:ascii="Kalpurush" w:hAnsi="Kalpurush" w:cs="Kalpurush" w:hint="cs"/>
          <w:sz w:val="24"/>
          <w:szCs w:val="24"/>
          <w:cs/>
          <w:lang w:bidi="bn-BD"/>
        </w:rPr>
        <w:t xml:space="preserve"> দেওয়া </w:t>
      </w:r>
      <w:r w:rsidRPr="00345ACB">
        <w:rPr>
          <w:rStyle w:val="rvts55"/>
          <w:rFonts w:ascii="Kalpurush" w:hAnsi="Kalpurush" w:cs="Kalpurush" w:hint="cs"/>
          <w:sz w:val="24"/>
          <w:szCs w:val="24"/>
          <w:cs/>
          <w:lang w:bidi="bn-BD"/>
        </w:rPr>
        <w:t xml:space="preserve">হয়েছে। </w:t>
      </w:r>
    </w:p>
    <w:p w:rsidR="007534BA" w:rsidRPr="00345ACB" w:rsidRDefault="007534BA" w:rsidP="007534BA">
      <w:pPr>
        <w:bidi w:val="0"/>
        <w:spacing w:after="0" w:line="240" w:lineRule="auto"/>
        <w:jc w:val="both"/>
        <w:rPr>
          <w:rStyle w:val="rvts55"/>
          <w:rFonts w:ascii="Kalpurush" w:hAnsi="Kalpurush" w:cs="Kalpurush"/>
          <w:sz w:val="24"/>
          <w:szCs w:val="24"/>
          <w:cs/>
          <w:lang w:bidi="bn-BD"/>
        </w:rPr>
      </w:pPr>
      <w:r>
        <w:rPr>
          <w:rStyle w:val="rvts55"/>
          <w:rFonts w:ascii="Kalpurush" w:hAnsi="Kalpurush" w:cs="Kalpurush" w:hint="cs"/>
          <w:sz w:val="24"/>
          <w:szCs w:val="24"/>
          <w:cs/>
          <w:lang w:bidi="bn-BD"/>
        </w:rPr>
        <w:t xml:space="preserve">১- </w:t>
      </w:r>
      <w:r w:rsidRPr="00345ACB">
        <w:rPr>
          <w:rStyle w:val="rvts55"/>
          <w:rFonts w:ascii="Kalpurush" w:hAnsi="Kalpurush" w:cs="Kalpurush"/>
          <w:sz w:val="24"/>
          <w:szCs w:val="24"/>
          <w:cs/>
          <w:lang w:bidi="bn-BD"/>
        </w:rPr>
        <w:t xml:space="preserve">আব্দুল্লাহ </w:t>
      </w:r>
      <w:r w:rsidRPr="00345ACB">
        <w:rPr>
          <w:rStyle w:val="rvts55"/>
          <w:rFonts w:ascii="Kalpurush" w:hAnsi="Kalpurush" w:cs="Kalpurush" w:hint="cs"/>
          <w:sz w:val="24"/>
          <w:szCs w:val="24"/>
          <w:cs/>
          <w:lang w:bidi="bn-BD"/>
        </w:rPr>
        <w:t>ইবন</w:t>
      </w:r>
      <w:r w:rsidRPr="00345ACB">
        <w:rPr>
          <w:rStyle w:val="rvts55"/>
          <w:rFonts w:ascii="Kalpurush" w:hAnsi="Kalpurush" w:cs="Kalpurush"/>
          <w:sz w:val="24"/>
          <w:szCs w:val="24"/>
          <w:cs/>
          <w:lang w:bidi="bn-BD"/>
        </w:rPr>
        <w:t xml:space="preserve"> মুগা</w:t>
      </w:r>
      <w:r w:rsidR="00CF4CEC">
        <w:rPr>
          <w:rStyle w:val="rvts55"/>
          <w:rFonts w:ascii="Kalpurush" w:hAnsi="Kalpurush" w:cs="Kalpurush" w:hint="cs"/>
          <w:sz w:val="24"/>
          <w:szCs w:val="24"/>
          <w:cs/>
          <w:lang w:bidi="bn-BD"/>
        </w:rPr>
        <w:t>ফ্‌</w:t>
      </w:r>
      <w:r w:rsidRPr="00345ACB">
        <w:rPr>
          <w:rStyle w:val="rvts55"/>
          <w:rFonts w:ascii="Kalpurush" w:hAnsi="Kalpurush" w:cs="Kalpurush" w:hint="cs"/>
          <w:sz w:val="24"/>
          <w:szCs w:val="24"/>
          <w:cs/>
          <w:lang w:bidi="bn-BD"/>
        </w:rPr>
        <w:t>ফা</w:t>
      </w:r>
      <w:r w:rsidRPr="00345ACB">
        <w:rPr>
          <w:rStyle w:val="rvts55"/>
          <w:rFonts w:ascii="Kalpurush" w:hAnsi="Kalpurush" w:cs="Kalpurush"/>
          <w:sz w:val="24"/>
          <w:szCs w:val="24"/>
          <w:cs/>
          <w:lang w:bidi="bn-BD"/>
        </w:rPr>
        <w:t xml:space="preserve">ল রাদিয়াল্লাহু </w:t>
      </w:r>
      <w:r w:rsidRPr="00345ACB">
        <w:rPr>
          <w:rStyle w:val="rvts55"/>
          <w:rFonts w:ascii="Kalpurush" w:hAnsi="Kalpurush" w:cs="Kalpurush"/>
          <w:sz w:val="24"/>
          <w:szCs w:val="24"/>
          <w:lang w:bidi="bn-BD"/>
        </w:rPr>
        <w:t>‘</w:t>
      </w:r>
      <w:r w:rsidRPr="00345ACB">
        <w:rPr>
          <w:rStyle w:val="rvts55"/>
          <w:rFonts w:ascii="Kalpurush" w:hAnsi="Kalpurush" w:cs="Kalpurush"/>
          <w:sz w:val="24"/>
          <w:szCs w:val="24"/>
          <w:cs/>
          <w:lang w:bidi="bn-BD"/>
        </w:rPr>
        <w:t>আনহু থেকে বর্ণিত</w:t>
      </w:r>
      <w:r w:rsidRPr="00345ACB">
        <w:rPr>
          <w:rStyle w:val="rvts55"/>
          <w:rFonts w:ascii="Kalpurush" w:hAnsi="Kalpurush" w:cs="Kalpurush" w:hint="cs"/>
          <w:sz w:val="24"/>
          <w:szCs w:val="24"/>
          <w:cs/>
          <w:lang w:bidi="bn-BD"/>
        </w:rPr>
        <w:t xml:space="preserve">, </w:t>
      </w:r>
      <w:r w:rsidRPr="00345ACB">
        <w:rPr>
          <w:rStyle w:val="rvts55"/>
          <w:rFonts w:ascii="Kalpurush" w:hAnsi="Kalpurush" w:cs="Kalpurush"/>
          <w:sz w:val="24"/>
          <w:szCs w:val="24"/>
          <w:cs/>
          <w:lang w:bidi="bn-BD"/>
        </w:rPr>
        <w:t>তিনি বলেন:</w:t>
      </w:r>
      <w:r>
        <w:rPr>
          <w:rStyle w:val="rvts55"/>
          <w:rFonts w:ascii="Kalpurush" w:hAnsi="Kalpurush" w:cs="Kalpurush"/>
          <w:sz w:val="24"/>
          <w:szCs w:val="24"/>
          <w:cs/>
          <w:lang w:bidi="bn-BD"/>
        </w:rPr>
        <w:t xml:space="preserve"> রাসূলুল্লাহ্ </w:t>
      </w:r>
      <w:r w:rsidRPr="00345ACB">
        <w:rPr>
          <w:rStyle w:val="rvts55"/>
          <w:rFonts w:ascii="Kalpurush" w:hAnsi="Kalpurush" w:cs="Kalpurush"/>
          <w:sz w:val="24"/>
          <w:szCs w:val="24"/>
          <w:cs/>
          <w:lang w:bidi="bn-BD"/>
        </w:rPr>
        <w:t xml:space="preserve">সাল্লাল্লাহু </w:t>
      </w:r>
      <w:r w:rsidRPr="00345ACB">
        <w:rPr>
          <w:rStyle w:val="rvts55"/>
          <w:rFonts w:ascii="Kalpurush" w:hAnsi="Kalpurush" w:cs="Kalpurush"/>
          <w:sz w:val="24"/>
          <w:szCs w:val="24"/>
          <w:lang w:bidi="bn-BD"/>
        </w:rPr>
        <w:t xml:space="preserve"> </w:t>
      </w:r>
      <w:r>
        <w:rPr>
          <w:rStyle w:val="rvts55"/>
          <w:rFonts w:ascii="Kalpurush" w:hAnsi="Kalpurush" w:cs="Kalpurush"/>
          <w:sz w:val="24"/>
          <w:szCs w:val="24"/>
          <w:cs/>
          <w:lang w:bidi="bn-BD"/>
        </w:rPr>
        <w:t>আলাইহি ওয়াসাল্লাম বলেছেন</w:t>
      </w:r>
      <w:r>
        <w:rPr>
          <w:rStyle w:val="rvts55"/>
          <w:rFonts w:ascii="Kalpurush" w:hAnsi="Kalpurush" w:cs="Kalpurush" w:hint="cs"/>
          <w:sz w:val="24"/>
          <w:szCs w:val="24"/>
          <w:cs/>
          <w:lang w:bidi="bn-BD"/>
        </w:rPr>
        <w:t xml:space="preserve">, </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«بَيْنَ كُلِّ أَذَانَيْنِ صَلاَةٌ، بَيْنَ كُلِّ أَذَانَيْنِ صَلاَةٌ»، ثُمَّ قَالَ فِي الثَّالِثَةِ: «لِمَنْ شَاءَ»</w:t>
      </w:r>
    </w:p>
    <w:p w:rsidR="007534BA" w:rsidRPr="00423A0A" w:rsidRDefault="007534BA" w:rsidP="007534BA">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w:t>
      </w:r>
      <w:r w:rsidRPr="00345ACB">
        <w:rPr>
          <w:rStyle w:val="rvts55"/>
          <w:rFonts w:ascii="Kalpurush" w:hAnsi="Kalpurush" w:cs="Kalpurush"/>
          <w:sz w:val="24"/>
          <w:szCs w:val="24"/>
          <w:cs/>
          <w:lang w:bidi="bn-BD"/>
        </w:rPr>
        <w:t>প্রত্যেক দুই আযানের মধ্যবর্তী সময়ে সালাত রয়েছে।</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 xml:space="preserve">প্রত্যেক দুই আযানের মধ্যবর্তী সময়ে সালাত রয়েছে। </w:t>
      </w:r>
      <w:r w:rsidRPr="00345ACB">
        <w:rPr>
          <w:rStyle w:val="rvts55"/>
          <w:rFonts w:ascii="Kalpurush" w:hAnsi="Kalpurush" w:cs="Kalpurush" w:hint="cs"/>
          <w:sz w:val="24"/>
          <w:szCs w:val="24"/>
          <w:cs/>
          <w:lang w:bidi="bn-BD"/>
        </w:rPr>
        <w:t>তৃতীয়বার বলেছেন</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যে ব্যক্তি ইচ্ছা করে তার জন্য</w:t>
      </w:r>
      <w:r w:rsidRPr="00345ACB">
        <w:rPr>
          <w:rStyle w:val="rvts55"/>
          <w:rFonts w:ascii="Kalpurush" w:hAnsi="Kalpurush" w:cs="Kalpurush" w:hint="cs"/>
          <w:sz w:val="24"/>
          <w:szCs w:val="24"/>
          <w:cs/>
          <w:lang w:bidi="bn-BD"/>
        </w:rPr>
        <w:t>”</w:t>
      </w:r>
      <w:r w:rsidRPr="00622BBF">
        <w:rPr>
          <w:rStyle w:val="rvts55"/>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240"/>
      </w:r>
    </w:p>
    <w:p w:rsidR="007534BA" w:rsidRPr="000E68D6" w:rsidRDefault="007534BA" w:rsidP="00CF4CEC">
      <w:pPr>
        <w:bidi w:val="0"/>
        <w:spacing w:after="0" w:line="240" w:lineRule="auto"/>
        <w:jc w:val="both"/>
        <w:rPr>
          <w:rStyle w:val="rvts55"/>
          <w:rFonts w:ascii="Kalpurush" w:hAnsi="Kalpurush" w:cs="Kalpurush"/>
          <w:sz w:val="24"/>
          <w:szCs w:val="24"/>
          <w:cs/>
          <w:lang w:bidi="bn-BD"/>
        </w:rPr>
      </w:pPr>
      <w:r w:rsidRPr="00423A0A">
        <w:rPr>
          <w:rStyle w:val="rvts55"/>
          <w:rFonts w:ascii="Kalpurush" w:hAnsi="Kalpurush" w:cs="Kalpurush" w:hint="cs"/>
          <w:sz w:val="24"/>
          <w:szCs w:val="24"/>
          <w:cs/>
          <w:lang w:bidi="bn-BD"/>
        </w:rPr>
        <w:t>২-</w:t>
      </w:r>
      <w:r w:rsidRPr="0099208A">
        <w:rPr>
          <w:rStyle w:val="rvts55"/>
          <w:rFonts w:ascii="Kalpurush" w:hAnsi="Kalpurush" w:cs="Kalpurush" w:hint="cs"/>
          <w:sz w:val="24"/>
          <w:szCs w:val="24"/>
          <w:cs/>
          <w:lang w:bidi="bn-BD"/>
        </w:rPr>
        <w:t xml:space="preserve"> </w:t>
      </w:r>
      <w:r w:rsidRPr="00345ACB">
        <w:rPr>
          <w:rStyle w:val="rvts55"/>
          <w:rFonts w:ascii="Kalpurush" w:hAnsi="Kalpurush" w:cs="Kalpurush" w:hint="cs"/>
          <w:sz w:val="24"/>
          <w:szCs w:val="24"/>
          <w:cs/>
          <w:lang w:bidi="bn-BD"/>
        </w:rPr>
        <w:t>উম্মে</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হাবীবা</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রাদিয়াল্লাহু</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আন</w:t>
      </w:r>
      <w:r w:rsidRPr="00345ACB">
        <w:rPr>
          <w:rStyle w:val="rvts55"/>
          <w:rFonts w:ascii="Kalpurush" w:hAnsi="Kalpurush" w:cs="Kalpurush" w:hint="cs"/>
          <w:sz w:val="24"/>
          <w:szCs w:val="24"/>
          <w:cs/>
          <w:lang w:bidi="bn-BD"/>
        </w:rPr>
        <w:t>হা</w:t>
      </w:r>
      <w:r w:rsidRPr="00345ACB">
        <w:rPr>
          <w:rStyle w:val="rvts55"/>
          <w:rFonts w:ascii="Kalpurush" w:hAnsi="Kalpurush" w:cs="Kalpurush"/>
          <w:sz w:val="24"/>
          <w:szCs w:val="24"/>
          <w:lang w:bidi="bn-BD"/>
        </w:rPr>
        <w:t xml:space="preserve"> </w:t>
      </w:r>
      <w:r>
        <w:rPr>
          <w:rStyle w:val="rvts55"/>
          <w:rFonts w:ascii="Kalpurush" w:hAnsi="Kalpurush" w:cs="Kalpurush" w:hint="cs"/>
          <w:sz w:val="24"/>
          <w:szCs w:val="24"/>
          <w:cs/>
          <w:lang w:bidi="bn-BD"/>
        </w:rPr>
        <w:t>থেকে</w:t>
      </w:r>
      <w:r w:rsidRPr="00345ACB">
        <w:rPr>
          <w:rStyle w:val="rvts55"/>
          <w:rFonts w:ascii="Kalpurush" w:hAnsi="Kalpurush" w:cs="Kalpurush"/>
          <w:sz w:val="24"/>
          <w:szCs w:val="24"/>
          <w:lang w:bidi="bn-BD"/>
        </w:rPr>
        <w:t xml:space="preserve"> </w:t>
      </w:r>
      <w:r>
        <w:rPr>
          <w:rStyle w:val="rvts55"/>
          <w:rFonts w:ascii="Kalpurush" w:hAnsi="Kalpurush" w:cs="Kalpurush" w:hint="cs"/>
          <w:sz w:val="24"/>
          <w:szCs w:val="24"/>
          <w:cs/>
          <w:lang w:bidi="bn-BD"/>
        </w:rPr>
        <w:t>বর্ণিত</w:t>
      </w:r>
      <w:r>
        <w:rPr>
          <w:rStyle w:val="rvts55"/>
          <w:rFonts w:ascii="Kalpurush" w:hAnsi="Kalpurush" w:cs="Kalpurush" w:hint="cs"/>
          <w:sz w:val="24"/>
          <w:szCs w:val="24"/>
          <w:lang w:bidi="bn-BD"/>
        </w:rPr>
        <w:t xml:space="preserve">, </w:t>
      </w:r>
      <w:r w:rsidRPr="00345ACB">
        <w:rPr>
          <w:rStyle w:val="rvts55"/>
          <w:rFonts w:ascii="Kalpurush" w:hAnsi="Kalpurush" w:cs="Kalpurush"/>
          <w:sz w:val="24"/>
          <w:szCs w:val="24"/>
          <w:cs/>
          <w:lang w:bidi="bn-BD"/>
        </w:rPr>
        <w:t>তিনি</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বলেন</w:t>
      </w:r>
      <w:r w:rsidR="008355DF">
        <w:rPr>
          <w:rStyle w:val="rvts55"/>
          <w:rFonts w:ascii="Kalpurush" w:hAnsi="Kalpurush" w:cs="Kalpurush" w:hint="cs"/>
          <w:sz w:val="24"/>
          <w:szCs w:val="24"/>
          <w:cs/>
          <w:lang w:bidi="bn-BD"/>
        </w:rPr>
        <w:t>,</w:t>
      </w:r>
      <w:r>
        <w:rPr>
          <w:rStyle w:val="rvts55"/>
          <w:rFonts w:ascii="Kalpurush" w:hAnsi="Kalpurush" w:cs="Kalpurush" w:hint="cs"/>
          <w:sz w:val="24"/>
          <w:szCs w:val="24"/>
          <w:cs/>
          <w:lang w:bidi="bn-BD"/>
        </w:rPr>
        <w:t xml:space="preserve"> রাসূলুল্লাহ্ </w:t>
      </w:r>
      <w:r w:rsidRPr="00345ACB">
        <w:rPr>
          <w:rStyle w:val="rvts55"/>
          <w:rFonts w:ascii="Kalpurush" w:hAnsi="Kalpurush" w:cs="Kalpurush" w:hint="cs"/>
          <w:sz w:val="24"/>
          <w:szCs w:val="24"/>
          <w:cs/>
          <w:lang w:bidi="bn-BD"/>
        </w:rPr>
        <w:t>সাল্লাল্লাহু আলাইহি ওয়াসাল্লাম</w:t>
      </w:r>
      <w:r>
        <w:rPr>
          <w:rStyle w:val="rvts55"/>
          <w:rFonts w:ascii="Kalpurush" w:hAnsi="Kalpurush" w:cs="Kalpurush" w:hint="cs"/>
          <w:sz w:val="24"/>
          <w:szCs w:val="24"/>
          <w:cs/>
          <w:lang w:bidi="bn-BD"/>
        </w:rPr>
        <w:t xml:space="preserve"> বলেছেন, </w:t>
      </w:r>
      <w:r w:rsidRPr="00423A0A">
        <w:rPr>
          <w:rStyle w:val="rvts55"/>
          <w:rFonts w:ascii="Kalpurush" w:hAnsi="Kalpurush" w:cs="Kalpurush" w:hint="cs"/>
          <w:sz w:val="24"/>
          <w:szCs w:val="24"/>
          <w:cs/>
          <w:lang w:bidi="bn-BD"/>
        </w:rPr>
        <w:t xml:space="preserve"> </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lastRenderedPageBreak/>
        <w:t>«مَنْ حَافَظَ عَلَى أَرْبَعِ رَكَعَاتٍ قَبْلَ الظُّهْرِ وَأَرْبَعٍ بَعْدَهَا حَرَّمَهُ اللَّهُ عَلَى النَّارِ»</w:t>
      </w:r>
    </w:p>
    <w:p w:rsidR="007534BA" w:rsidRPr="00423A0A" w:rsidRDefault="007534BA" w:rsidP="00CF4CEC">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sz w:val="24"/>
          <w:szCs w:val="24"/>
          <w:lang w:bidi="bn-BD"/>
        </w:rPr>
        <w:t>“</w:t>
      </w:r>
      <w:r w:rsidRPr="00345ACB">
        <w:rPr>
          <w:rStyle w:val="rvts55"/>
          <w:rFonts w:ascii="Kalpurush" w:hAnsi="Kalpurush" w:cs="Kalpurush"/>
          <w:sz w:val="24"/>
          <w:szCs w:val="24"/>
          <w:cs/>
          <w:lang w:bidi="bn-BD"/>
        </w:rPr>
        <w:t>যে</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ব্যক্তি</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নিয়মিত</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যোহরের</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পূর্বে</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চার</w:t>
      </w:r>
      <w:r w:rsidR="009170AD">
        <w:rPr>
          <w:rStyle w:val="rvts55"/>
          <w:rFonts w:ascii="Kalpurush" w:hAnsi="Kalpurush" w:cs="Kalpurush"/>
          <w:sz w:val="24"/>
          <w:szCs w:val="24"/>
          <w:cs/>
          <w:lang w:bidi="bn-BD"/>
        </w:rPr>
        <w:t xml:space="preserve"> রাকা</w:t>
      </w:r>
      <w:r w:rsidR="009170AD">
        <w:rPr>
          <w:rStyle w:val="rvts55"/>
          <w:rFonts w:ascii="Kalpurush" w:hAnsi="Kalpurush" w:cs="Kalpurush"/>
          <w:sz w:val="24"/>
          <w:szCs w:val="24"/>
          <w:lang w:bidi="bn-BD"/>
        </w:rPr>
        <w:t>‘</w:t>
      </w:r>
      <w:r w:rsidR="009170AD">
        <w:rPr>
          <w:rStyle w:val="rvts55"/>
          <w:rFonts w:ascii="Kalpurush" w:hAnsi="Kalpurush" w:cs="Kalpurush"/>
          <w:sz w:val="24"/>
          <w:szCs w:val="24"/>
          <w:cs/>
          <w:lang w:bidi="bn-BD"/>
        </w:rPr>
        <w:t xml:space="preserve">আত </w:t>
      </w:r>
      <w:r w:rsidRPr="00345ACB">
        <w:rPr>
          <w:rStyle w:val="rvts55"/>
          <w:rFonts w:ascii="Kalpurush" w:hAnsi="Kalpurush" w:cs="Kalpurush"/>
          <w:sz w:val="24"/>
          <w:szCs w:val="24"/>
          <w:cs/>
          <w:lang w:bidi="bn-BD"/>
        </w:rPr>
        <w:t>এবং</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এরপর</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চার</w:t>
      </w:r>
      <w:r w:rsidR="009170AD">
        <w:rPr>
          <w:rStyle w:val="rvts55"/>
          <w:rFonts w:ascii="Kalpurush" w:hAnsi="Kalpurush" w:cs="Kalpurush"/>
          <w:sz w:val="24"/>
          <w:szCs w:val="24"/>
          <w:cs/>
          <w:lang w:bidi="bn-BD"/>
        </w:rPr>
        <w:t xml:space="preserve"> রাকা</w:t>
      </w:r>
      <w:r w:rsidR="009170AD">
        <w:rPr>
          <w:rStyle w:val="rvts55"/>
          <w:rFonts w:ascii="Kalpurush" w:hAnsi="Kalpurush" w:cs="Kalpurush"/>
          <w:sz w:val="24"/>
          <w:szCs w:val="24"/>
          <w:lang w:bidi="bn-BD"/>
        </w:rPr>
        <w:t>‘</w:t>
      </w:r>
      <w:r w:rsidR="009170AD">
        <w:rPr>
          <w:rStyle w:val="rvts55"/>
          <w:rFonts w:ascii="Kalpurush" w:hAnsi="Kalpurush" w:cs="Kalpurush"/>
          <w:sz w:val="24"/>
          <w:szCs w:val="24"/>
          <w:cs/>
          <w:lang w:bidi="bn-BD"/>
        </w:rPr>
        <w:t xml:space="preserve">আত </w:t>
      </w:r>
      <w:r>
        <w:rPr>
          <w:rStyle w:val="rvts55"/>
          <w:rFonts w:ascii="Kalpurush" w:hAnsi="Kalpurush" w:cs="Kalpurush"/>
          <w:sz w:val="24"/>
          <w:szCs w:val="24"/>
          <w:cs/>
          <w:lang w:bidi="bn-BD"/>
        </w:rPr>
        <w:t>সুন্নত</w:t>
      </w:r>
      <w:r w:rsidRPr="00345ACB">
        <w:rPr>
          <w:rStyle w:val="rvts55"/>
          <w:rFonts w:ascii="Kalpurush" w:hAnsi="Kalpurush" w:cs="Kalpurush"/>
          <w:sz w:val="24"/>
          <w:szCs w:val="24"/>
          <w:lang w:bidi="bn-BD"/>
        </w:rPr>
        <w:t xml:space="preserve"> </w:t>
      </w:r>
      <w:r w:rsidR="00CF4CEC">
        <w:rPr>
          <w:rStyle w:val="rvts55"/>
          <w:rFonts w:ascii="Kalpurush" w:hAnsi="Kalpurush" w:cs="Kalpurush" w:hint="cs"/>
          <w:sz w:val="24"/>
          <w:szCs w:val="24"/>
          <w:cs/>
          <w:lang w:bidi="bn-BD"/>
        </w:rPr>
        <w:t xml:space="preserve">সালাত </w:t>
      </w:r>
      <w:r w:rsidRPr="00345ACB">
        <w:rPr>
          <w:rStyle w:val="rvts55"/>
          <w:rFonts w:ascii="Kalpurush" w:hAnsi="Kalpurush" w:cs="Kalpurush"/>
          <w:sz w:val="24"/>
          <w:szCs w:val="24"/>
          <w:cs/>
          <w:lang w:bidi="bn-BD"/>
        </w:rPr>
        <w:t>আদায়</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করবে</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আল্লাহ</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তা</w:t>
      </w:r>
      <w:r w:rsidRPr="00345ACB">
        <w:rPr>
          <w:rStyle w:val="rvts55"/>
          <w:rFonts w:ascii="Kalpurush" w:hAnsi="Kalpurush" w:cs="Kalpurush"/>
          <w:sz w:val="24"/>
          <w:szCs w:val="24"/>
          <w:lang w:bidi="bn-BD"/>
        </w:rPr>
        <w:t>‘</w:t>
      </w:r>
      <w:r w:rsidRPr="00345ACB">
        <w:rPr>
          <w:rStyle w:val="rvts55"/>
          <w:rFonts w:ascii="Kalpurush" w:hAnsi="Kalpurush" w:cs="Kalpurush"/>
          <w:sz w:val="24"/>
          <w:szCs w:val="24"/>
          <w:cs/>
          <w:lang w:bidi="bn-BD"/>
        </w:rPr>
        <w:t xml:space="preserve">আলা </w:t>
      </w:r>
      <w:r w:rsidRPr="00345ACB">
        <w:rPr>
          <w:rStyle w:val="rvts55"/>
          <w:rFonts w:ascii="Kalpurush" w:hAnsi="Kalpurush" w:cs="Kalpurush"/>
          <w:sz w:val="24"/>
          <w:szCs w:val="24"/>
          <w:lang w:bidi="bn-BD"/>
        </w:rPr>
        <w:t xml:space="preserve"> </w:t>
      </w:r>
      <w:r w:rsidR="00CF4CEC">
        <w:rPr>
          <w:rStyle w:val="rvts55"/>
          <w:rFonts w:ascii="Kalpurush" w:hAnsi="Kalpurush" w:cs="Kalpurush" w:hint="cs"/>
          <w:sz w:val="24"/>
          <w:szCs w:val="24"/>
          <w:cs/>
          <w:lang w:bidi="bn-BD"/>
        </w:rPr>
        <w:t xml:space="preserve">তাকে </w:t>
      </w:r>
      <w:r w:rsidRPr="00345ACB">
        <w:rPr>
          <w:rStyle w:val="rvts55"/>
          <w:rFonts w:ascii="Kalpurush" w:hAnsi="Kalpurush" w:cs="Kalpurush"/>
          <w:sz w:val="24"/>
          <w:szCs w:val="24"/>
          <w:cs/>
          <w:lang w:bidi="bn-BD"/>
        </w:rPr>
        <w:t>জাহান্নাম</w:t>
      </w:r>
      <w:r w:rsidR="00CF4CEC">
        <w:rPr>
          <w:rStyle w:val="rvts55"/>
          <w:rFonts w:ascii="Kalpurush" w:hAnsi="Kalpurush" w:cs="Kalpurush" w:hint="cs"/>
          <w:sz w:val="24"/>
          <w:szCs w:val="24"/>
          <w:cs/>
          <w:lang w:bidi="bn-BD"/>
        </w:rPr>
        <w:t>ের ওপর</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হারাম</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করে</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দিবেন</w:t>
      </w:r>
      <w:r w:rsidRPr="00345ACB">
        <w:rPr>
          <w:rStyle w:val="rvts55"/>
          <w:rFonts w:ascii="Kalpurush" w:hAnsi="Kalpurush" w:cs="Kalpurush" w:hint="cs"/>
          <w:sz w:val="24"/>
          <w:szCs w:val="24"/>
          <w:cs/>
          <w:lang w:bidi="bn-BD"/>
        </w:rPr>
        <w:t>”</w:t>
      </w:r>
      <w:r w:rsidRPr="00622BBF">
        <w:rPr>
          <w:rStyle w:val="rvts55"/>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241"/>
      </w:r>
    </w:p>
    <w:p w:rsidR="007534BA" w:rsidRPr="00345ACB" w:rsidRDefault="007534BA" w:rsidP="007534BA">
      <w:pPr>
        <w:bidi w:val="0"/>
        <w:spacing w:after="0" w:line="240" w:lineRule="auto"/>
        <w:jc w:val="both"/>
        <w:rPr>
          <w:rStyle w:val="rvts55"/>
          <w:rFonts w:ascii="Kalpurush" w:hAnsi="Kalpurush" w:cs="Kalpurush"/>
          <w:sz w:val="24"/>
          <w:szCs w:val="24"/>
          <w:cs/>
          <w:lang w:bidi="bn-BD"/>
        </w:rPr>
      </w:pPr>
      <w:r w:rsidRPr="00423A0A">
        <w:rPr>
          <w:rStyle w:val="rvts55"/>
          <w:rFonts w:ascii="Kalpurush" w:hAnsi="Kalpurush" w:cs="Kalpurush" w:hint="cs"/>
          <w:sz w:val="24"/>
          <w:szCs w:val="24"/>
          <w:cs/>
          <w:lang w:bidi="bn-BD"/>
        </w:rPr>
        <w:t>৩-</w:t>
      </w:r>
      <w:r w:rsidRPr="007B66B4">
        <w:rPr>
          <w:rStyle w:val="rvts55"/>
          <w:rFonts w:ascii="Kalpurush" w:hAnsi="Kalpurush" w:cs="Kalpurush"/>
          <w:sz w:val="24"/>
          <w:szCs w:val="24"/>
          <w:cs/>
          <w:lang w:bidi="bn-BD"/>
        </w:rPr>
        <w:t xml:space="preserve"> </w:t>
      </w:r>
      <w:r w:rsidRPr="00345ACB">
        <w:rPr>
          <w:rStyle w:val="rvts55"/>
          <w:rFonts w:ascii="Kalpurush" w:hAnsi="Kalpurush" w:cs="Kalpurush"/>
          <w:sz w:val="24"/>
          <w:szCs w:val="24"/>
          <w:cs/>
          <w:lang w:bidi="bn-BD"/>
        </w:rPr>
        <w:t>ইবন</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উমার</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রাদিয়াল্লাহু</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আন</w:t>
      </w:r>
      <w:r w:rsidRPr="00345ACB">
        <w:rPr>
          <w:rStyle w:val="rvts55"/>
          <w:rFonts w:ascii="Kalpurush" w:hAnsi="Kalpurush" w:cs="Kalpurush" w:hint="cs"/>
          <w:sz w:val="24"/>
          <w:szCs w:val="24"/>
          <w:cs/>
          <w:lang w:bidi="bn-BD"/>
        </w:rPr>
        <w:t>হু</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থেকে</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বর্ণিত</w:t>
      </w:r>
      <w:r w:rsidRPr="00345ACB">
        <w:rPr>
          <w:rStyle w:val="rvts55"/>
          <w:rFonts w:ascii="Kalpurush" w:hAnsi="Kalpurush" w:cs="Kalpurush" w:hint="cs"/>
          <w:sz w:val="24"/>
          <w:szCs w:val="24"/>
          <w:cs/>
          <w:lang w:bidi="bn-BD"/>
        </w:rPr>
        <w:t>,</w:t>
      </w:r>
      <w:r>
        <w:rPr>
          <w:rStyle w:val="rvts55"/>
          <w:rFonts w:ascii="Kalpurush" w:hAnsi="Kalpurush" w:cs="Kalpurush" w:hint="cs"/>
          <w:sz w:val="24"/>
          <w:szCs w:val="24"/>
          <w:cs/>
          <w:lang w:bidi="bn-BD"/>
        </w:rPr>
        <w:t xml:space="preserve"> রাসূলুল্লাহ্ </w:t>
      </w:r>
      <w:r w:rsidRPr="00345ACB">
        <w:rPr>
          <w:rStyle w:val="rvts55"/>
          <w:rFonts w:ascii="Kalpurush" w:hAnsi="Kalpurush" w:cs="Kalpurush" w:hint="cs"/>
          <w:sz w:val="24"/>
          <w:szCs w:val="24"/>
          <w:cs/>
          <w:lang w:bidi="bn-BD"/>
        </w:rPr>
        <w:t>সাল্লাল্লাহু আলাইহি ওয়াসাল্লাম বলেছেন</w:t>
      </w:r>
      <w:r>
        <w:rPr>
          <w:rStyle w:val="rvts55"/>
          <w:rFonts w:ascii="Kalpurush" w:hAnsi="Kalpurush" w:cs="Kalpurush" w:hint="cs"/>
          <w:sz w:val="24"/>
          <w:szCs w:val="24"/>
          <w:lang w:bidi="bn-BD"/>
        </w:rPr>
        <w:t xml:space="preserve">, </w:t>
      </w:r>
      <w:r w:rsidRPr="00423A0A">
        <w:rPr>
          <w:rStyle w:val="rvts55"/>
          <w:rFonts w:ascii="Kalpurush" w:hAnsi="Kalpurush" w:cs="Kalpurush" w:hint="cs"/>
          <w:sz w:val="24"/>
          <w:szCs w:val="24"/>
          <w:cs/>
          <w:lang w:bidi="bn-BD"/>
        </w:rPr>
        <w:t xml:space="preserve"> </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«رَحِمَ اللَّهُ امْرَأً صَلَّى قَبْلَ العَصْرِ أَرْبَعًا»</w:t>
      </w:r>
    </w:p>
    <w:p w:rsidR="007534BA" w:rsidRPr="00345ACB" w:rsidRDefault="007534BA" w:rsidP="007534BA">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sz w:val="24"/>
          <w:szCs w:val="24"/>
          <w:lang w:bidi="bn-BD"/>
        </w:rPr>
        <w:t>“</w:t>
      </w:r>
      <w:r w:rsidRPr="00345ACB">
        <w:rPr>
          <w:rStyle w:val="rvts55"/>
          <w:rFonts w:ascii="Kalpurush" w:hAnsi="Kalpurush" w:cs="Kalpurush"/>
          <w:sz w:val="24"/>
          <w:szCs w:val="24"/>
          <w:cs/>
          <w:lang w:bidi="bn-BD"/>
        </w:rPr>
        <w:t>আল্লাহ</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তা</w:t>
      </w:r>
      <w:r w:rsidRPr="00345ACB">
        <w:rPr>
          <w:rStyle w:val="rvts55"/>
          <w:rFonts w:ascii="Kalpurush" w:hAnsi="Kalpurush" w:cs="Kalpurush"/>
          <w:sz w:val="24"/>
          <w:szCs w:val="24"/>
          <w:lang w:bidi="bn-BD"/>
        </w:rPr>
        <w:t>‘</w:t>
      </w:r>
      <w:r w:rsidRPr="00345ACB">
        <w:rPr>
          <w:rStyle w:val="rvts55"/>
          <w:rFonts w:ascii="Kalpurush" w:hAnsi="Kalpurush" w:cs="Kalpurush"/>
          <w:sz w:val="24"/>
          <w:szCs w:val="24"/>
          <w:cs/>
          <w:lang w:bidi="bn-BD"/>
        </w:rPr>
        <w:t>আলা</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সেই</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ব্যক্তির</w:t>
      </w:r>
      <w:r>
        <w:rPr>
          <w:rStyle w:val="rvts55"/>
          <w:rFonts w:ascii="Kalpurush" w:hAnsi="Kalpurush" w:cs="Kalpurush"/>
          <w:sz w:val="24"/>
          <w:szCs w:val="24"/>
          <w:cs/>
          <w:lang w:bidi="bn-BD"/>
        </w:rPr>
        <w:t xml:space="preserve"> ওপর </w:t>
      </w:r>
      <w:r w:rsidRPr="00345ACB">
        <w:rPr>
          <w:rStyle w:val="rvts55"/>
          <w:rFonts w:ascii="Kalpurush" w:hAnsi="Kalpurush" w:cs="Kalpurush"/>
          <w:sz w:val="24"/>
          <w:szCs w:val="24"/>
          <w:cs/>
          <w:lang w:bidi="bn-BD"/>
        </w:rPr>
        <w:t>রহম</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করুন</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যে</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ব্যক্তি</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আসরের</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পূর্বে</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চার</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রাকআত</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সুন্নাত</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আদায়</w:t>
      </w:r>
      <w:r w:rsidR="00CF4CEC">
        <w:rPr>
          <w:rStyle w:val="rvts55"/>
          <w:rFonts w:ascii="Kalpurush" w:hAnsi="Kalpurush" w:cs="Kalpurush" w:hint="cs"/>
          <w:sz w:val="24"/>
          <w:szCs w:val="24"/>
          <w:cs/>
          <w:lang w:bidi="bn-BD"/>
        </w:rPr>
        <w:t xml:space="preserve"> করবে</w:t>
      </w:r>
      <w:r w:rsidRPr="00345ACB">
        <w:rPr>
          <w:rStyle w:val="rvts55"/>
          <w:rFonts w:ascii="Kalpurush" w:hAnsi="Kalpurush" w:cs="Kalpurush" w:hint="cs"/>
          <w:sz w:val="24"/>
          <w:szCs w:val="24"/>
          <w:cs/>
          <w:lang w:bidi="bn-BD"/>
        </w:rPr>
        <w:t>”</w:t>
      </w:r>
      <w:r w:rsidRPr="00622BBF">
        <w:rPr>
          <w:rStyle w:val="rvts55"/>
          <w:rFonts w:ascii="Kalpurush" w:hAnsi="Kalpurush" w:cs="SolaimanLipi" w:hint="cs"/>
          <w:sz w:val="24"/>
          <w:szCs w:val="24"/>
          <w:cs/>
          <w:lang w:bidi="hi-IN"/>
        </w:rPr>
        <w:t>।</w:t>
      </w:r>
      <w:r w:rsidRPr="00345ACB">
        <w:rPr>
          <w:rStyle w:val="FootnoteReference"/>
          <w:rFonts w:ascii="Kalpurush" w:hAnsi="Kalpurush" w:cs="Kalpurush"/>
          <w:sz w:val="24"/>
          <w:szCs w:val="24"/>
          <w:cs/>
          <w:lang w:bidi="bn-BD"/>
        </w:rPr>
        <w:footnoteReference w:id="242"/>
      </w:r>
    </w:p>
    <w:p w:rsidR="007534BA" w:rsidRPr="00345ACB" w:rsidRDefault="007534BA" w:rsidP="007534BA">
      <w:pPr>
        <w:bidi w:val="0"/>
        <w:rPr>
          <w:rStyle w:val="rvts55"/>
          <w:rFonts w:ascii="Kalpurush" w:hAnsi="Kalpurush" w:cs="Kalpurush"/>
          <w:sz w:val="24"/>
          <w:szCs w:val="24"/>
          <w:cs/>
          <w:lang w:bidi="bn-BD"/>
        </w:rPr>
      </w:pPr>
      <w:r w:rsidRPr="00345ACB">
        <w:rPr>
          <w:rStyle w:val="rvts55"/>
          <w:rFonts w:ascii="Kalpurush" w:hAnsi="Kalpurush" w:cs="Kalpurush"/>
          <w:sz w:val="24"/>
          <w:szCs w:val="24"/>
          <w:cs/>
          <w:lang w:bidi="bn-BD"/>
        </w:rPr>
        <w:br w:type="page"/>
      </w:r>
      <w:r w:rsidRPr="00345ACB">
        <w:rPr>
          <w:rStyle w:val="rvts55"/>
          <w:rFonts w:ascii="Kalpurush" w:hAnsi="Kalpurush" w:cs="Kalpurush" w:hint="cs"/>
          <w:b/>
          <w:bCs/>
          <w:color w:val="C00000"/>
          <w:sz w:val="24"/>
          <w:szCs w:val="24"/>
          <w:cs/>
          <w:lang w:bidi="bn-BD"/>
        </w:rPr>
        <w:lastRenderedPageBreak/>
        <w:t>পাঁচ ওয়াক্ত সালাত ও এর আগে পরের</w:t>
      </w:r>
      <w:r>
        <w:rPr>
          <w:rStyle w:val="rvts55"/>
          <w:rFonts w:ascii="Kalpurush" w:hAnsi="Kalpurush" w:cs="Kalpurush" w:hint="cs"/>
          <w:b/>
          <w:bCs/>
          <w:color w:val="C00000"/>
          <w:sz w:val="24"/>
          <w:szCs w:val="24"/>
          <w:cs/>
          <w:lang w:bidi="bn-BD"/>
        </w:rPr>
        <w:t xml:space="preserve"> সুন্নত</w:t>
      </w:r>
      <w:r w:rsidRPr="00345ACB">
        <w:rPr>
          <w:rStyle w:val="rvts55"/>
          <w:rFonts w:ascii="Kalpurush" w:hAnsi="Kalpurush" w:cs="Kalpurush" w:hint="cs"/>
          <w:b/>
          <w:bCs/>
          <w:color w:val="C00000"/>
          <w:sz w:val="24"/>
          <w:szCs w:val="24"/>
          <w:cs/>
          <w:lang w:bidi="bn-BD"/>
        </w:rPr>
        <w:t xml:space="preserve">সমূহের তালিকা: </w:t>
      </w:r>
    </w:p>
    <w:tbl>
      <w:tblPr>
        <w:tblStyle w:val="TableGrid"/>
        <w:tblW w:w="0" w:type="auto"/>
        <w:jc w:val="center"/>
        <w:tblLook w:val="04A0" w:firstRow="1" w:lastRow="0" w:firstColumn="1" w:lastColumn="0" w:noHBand="0" w:noVBand="1"/>
      </w:tblPr>
      <w:tblGrid>
        <w:gridCol w:w="1425"/>
        <w:gridCol w:w="1606"/>
        <w:gridCol w:w="1572"/>
        <w:gridCol w:w="1606"/>
      </w:tblGrid>
      <w:tr w:rsidR="007534BA" w:rsidRPr="00345ACB" w:rsidTr="00272E0D">
        <w:trPr>
          <w:jc w:val="center"/>
        </w:trPr>
        <w:tc>
          <w:tcPr>
            <w:tcW w:w="1425" w:type="dxa"/>
            <w:vAlign w:val="center"/>
          </w:tcPr>
          <w:p w:rsidR="007534BA" w:rsidRPr="00345ACB" w:rsidRDefault="007534BA" w:rsidP="00272E0D">
            <w:pPr>
              <w:bidi w:val="0"/>
              <w:jc w:val="center"/>
              <w:rPr>
                <w:rStyle w:val="rvts55"/>
                <w:rFonts w:ascii="Kalpurush" w:hAnsi="Kalpurush" w:cs="Kalpurush"/>
                <w:sz w:val="24"/>
                <w:szCs w:val="24"/>
                <w:cs/>
                <w:lang w:bidi="bn-BD"/>
              </w:rPr>
            </w:pPr>
            <w:r w:rsidRPr="00345ACB">
              <w:rPr>
                <w:rStyle w:val="rvts55"/>
                <w:rFonts w:ascii="Kalpurush" w:hAnsi="Kalpurush" w:cs="Kalpurush"/>
                <w:sz w:val="24"/>
                <w:szCs w:val="24"/>
                <w:cs/>
                <w:lang w:bidi="bn-BD"/>
              </w:rPr>
              <w:t>সালাতের ওয়াক্ত</w:t>
            </w:r>
          </w:p>
        </w:tc>
        <w:tc>
          <w:tcPr>
            <w:tcW w:w="1606" w:type="dxa"/>
            <w:vAlign w:val="center"/>
          </w:tcPr>
          <w:p w:rsidR="007534BA" w:rsidRPr="00345ACB" w:rsidRDefault="007534BA" w:rsidP="00272E0D">
            <w:pPr>
              <w:bidi w:val="0"/>
              <w:jc w:val="center"/>
              <w:rPr>
                <w:rStyle w:val="rvts55"/>
                <w:rFonts w:ascii="Kalpurush" w:hAnsi="Kalpurush" w:cs="Kalpurush"/>
                <w:sz w:val="24"/>
                <w:szCs w:val="24"/>
                <w:cs/>
                <w:lang w:bidi="bn-BD"/>
              </w:rPr>
            </w:pPr>
            <w:r w:rsidRPr="00345ACB">
              <w:rPr>
                <w:rStyle w:val="rvts55"/>
                <w:rFonts w:ascii="Kalpurush" w:hAnsi="Kalpurush" w:cs="Kalpurush"/>
                <w:sz w:val="24"/>
                <w:szCs w:val="24"/>
                <w:cs/>
                <w:lang w:bidi="bn-BD"/>
              </w:rPr>
              <w:t>ফরযের আগের</w:t>
            </w:r>
            <w:r>
              <w:rPr>
                <w:rStyle w:val="rvts55"/>
                <w:rFonts w:ascii="Kalpurush" w:hAnsi="Kalpurush" w:cs="Kalpurush"/>
                <w:sz w:val="24"/>
                <w:szCs w:val="24"/>
                <w:cs/>
                <w:lang w:bidi="bn-BD"/>
              </w:rPr>
              <w:t xml:space="preserve"> সুন্নত</w:t>
            </w:r>
          </w:p>
        </w:tc>
        <w:tc>
          <w:tcPr>
            <w:tcW w:w="1572" w:type="dxa"/>
            <w:vAlign w:val="center"/>
          </w:tcPr>
          <w:p w:rsidR="007534BA" w:rsidRPr="00345ACB" w:rsidRDefault="007534BA" w:rsidP="00272E0D">
            <w:pPr>
              <w:bidi w:val="0"/>
              <w:jc w:val="center"/>
              <w:rPr>
                <w:rStyle w:val="rvts55"/>
                <w:rFonts w:ascii="Kalpurush" w:hAnsi="Kalpurush" w:cs="Kalpurush"/>
                <w:sz w:val="24"/>
                <w:szCs w:val="24"/>
                <w:cs/>
                <w:lang w:bidi="bn-BD"/>
              </w:rPr>
            </w:pPr>
            <w:r w:rsidRPr="00345ACB">
              <w:rPr>
                <w:rStyle w:val="rvts55"/>
                <w:rFonts w:ascii="Kalpurush" w:hAnsi="Kalpurush" w:cs="Kalpurush"/>
                <w:sz w:val="24"/>
                <w:szCs w:val="24"/>
                <w:cs/>
                <w:lang w:bidi="bn-BD"/>
              </w:rPr>
              <w:t>ফরয সালাত</w:t>
            </w:r>
          </w:p>
        </w:tc>
        <w:tc>
          <w:tcPr>
            <w:tcW w:w="1606" w:type="dxa"/>
            <w:vAlign w:val="center"/>
          </w:tcPr>
          <w:p w:rsidR="007534BA" w:rsidRPr="00345ACB" w:rsidRDefault="007534BA" w:rsidP="00272E0D">
            <w:pPr>
              <w:bidi w:val="0"/>
              <w:jc w:val="center"/>
              <w:rPr>
                <w:rStyle w:val="rvts55"/>
                <w:rFonts w:ascii="Kalpurush" w:hAnsi="Kalpurush" w:cs="Kalpurush"/>
                <w:sz w:val="24"/>
                <w:szCs w:val="24"/>
                <w:cs/>
                <w:lang w:bidi="bn-BD"/>
              </w:rPr>
            </w:pPr>
            <w:r w:rsidRPr="00345ACB">
              <w:rPr>
                <w:rStyle w:val="rvts55"/>
                <w:rFonts w:ascii="Kalpurush" w:hAnsi="Kalpurush" w:cs="Kalpurush"/>
                <w:sz w:val="24"/>
                <w:szCs w:val="24"/>
                <w:cs/>
                <w:lang w:bidi="bn-BD"/>
              </w:rPr>
              <w:t>ফরযের পরের</w:t>
            </w:r>
            <w:r>
              <w:rPr>
                <w:rStyle w:val="rvts55"/>
                <w:rFonts w:ascii="Kalpurush" w:hAnsi="Kalpurush" w:cs="Kalpurush"/>
                <w:sz w:val="24"/>
                <w:szCs w:val="24"/>
                <w:cs/>
                <w:lang w:bidi="bn-BD"/>
              </w:rPr>
              <w:t xml:space="preserve"> সুন্নত</w:t>
            </w:r>
          </w:p>
        </w:tc>
      </w:tr>
      <w:tr w:rsidR="007534BA" w:rsidRPr="00345ACB" w:rsidTr="00272E0D">
        <w:trPr>
          <w:jc w:val="center"/>
        </w:trPr>
        <w:tc>
          <w:tcPr>
            <w:tcW w:w="1425" w:type="dxa"/>
            <w:vAlign w:val="center"/>
          </w:tcPr>
          <w:p w:rsidR="007534BA" w:rsidRPr="00345ACB" w:rsidRDefault="007534BA" w:rsidP="00272E0D">
            <w:pPr>
              <w:bidi w:val="0"/>
              <w:jc w:val="center"/>
              <w:rPr>
                <w:rStyle w:val="rvts55"/>
                <w:rFonts w:ascii="Kalpurush" w:hAnsi="Kalpurush" w:cs="Kalpurush"/>
                <w:sz w:val="24"/>
                <w:szCs w:val="24"/>
                <w:cs/>
                <w:lang w:bidi="bn-BD"/>
              </w:rPr>
            </w:pPr>
            <w:r w:rsidRPr="00345ACB">
              <w:rPr>
                <w:rStyle w:val="rvts55"/>
                <w:rFonts w:ascii="Kalpurush" w:hAnsi="Kalpurush" w:cs="Kalpurush"/>
                <w:sz w:val="24"/>
                <w:szCs w:val="24"/>
                <w:cs/>
                <w:lang w:bidi="bn-BD"/>
              </w:rPr>
              <w:t>ফজর</w:t>
            </w:r>
          </w:p>
        </w:tc>
        <w:tc>
          <w:tcPr>
            <w:tcW w:w="1606" w:type="dxa"/>
            <w:vAlign w:val="center"/>
          </w:tcPr>
          <w:p w:rsidR="007534BA" w:rsidRPr="00345ACB" w:rsidRDefault="007534BA" w:rsidP="00272E0D">
            <w:pPr>
              <w:bidi w:val="0"/>
              <w:jc w:val="center"/>
              <w:rPr>
                <w:rStyle w:val="rvts55"/>
                <w:rFonts w:ascii="Kalpurush" w:hAnsi="Kalpurush" w:cs="Kalpurush"/>
                <w:sz w:val="24"/>
                <w:szCs w:val="24"/>
                <w:lang w:bidi="bn-BD"/>
              </w:rPr>
            </w:pPr>
            <w:r w:rsidRPr="00345ACB">
              <w:rPr>
                <w:rStyle w:val="rvts55"/>
                <w:rFonts w:ascii="Kalpurush" w:hAnsi="Kalpurush" w:cs="Kalpurush"/>
                <w:sz w:val="24"/>
                <w:szCs w:val="24"/>
                <w:cs/>
                <w:lang w:bidi="bn-BD"/>
              </w:rPr>
              <w:t>২</w:t>
            </w:r>
          </w:p>
        </w:tc>
        <w:tc>
          <w:tcPr>
            <w:tcW w:w="1572" w:type="dxa"/>
            <w:vAlign w:val="center"/>
          </w:tcPr>
          <w:p w:rsidR="007534BA" w:rsidRPr="00345ACB" w:rsidRDefault="007534BA" w:rsidP="00272E0D">
            <w:pPr>
              <w:bidi w:val="0"/>
              <w:jc w:val="center"/>
              <w:rPr>
                <w:rStyle w:val="rvts55"/>
                <w:rFonts w:ascii="Kalpurush" w:hAnsi="Kalpurush" w:cs="Kalpurush"/>
                <w:sz w:val="24"/>
                <w:szCs w:val="24"/>
                <w:lang w:bidi="bn-BD"/>
              </w:rPr>
            </w:pPr>
            <w:r w:rsidRPr="00345ACB">
              <w:rPr>
                <w:rStyle w:val="rvts55"/>
                <w:rFonts w:ascii="Kalpurush" w:hAnsi="Kalpurush" w:cs="Kalpurush"/>
                <w:sz w:val="24"/>
                <w:szCs w:val="24"/>
                <w:cs/>
                <w:lang w:bidi="bn-BD"/>
              </w:rPr>
              <w:t>২</w:t>
            </w:r>
          </w:p>
        </w:tc>
        <w:tc>
          <w:tcPr>
            <w:tcW w:w="1606" w:type="dxa"/>
            <w:vAlign w:val="center"/>
          </w:tcPr>
          <w:p w:rsidR="007534BA" w:rsidRPr="00345ACB" w:rsidRDefault="007534BA" w:rsidP="00272E0D">
            <w:pPr>
              <w:bidi w:val="0"/>
              <w:jc w:val="center"/>
              <w:rPr>
                <w:rStyle w:val="rvts55"/>
                <w:rFonts w:ascii="Kalpurush" w:hAnsi="Kalpurush" w:cs="Kalpurush"/>
                <w:sz w:val="24"/>
                <w:szCs w:val="24"/>
                <w:lang w:bidi="bn-BD"/>
              </w:rPr>
            </w:pPr>
            <w:r w:rsidRPr="00345ACB">
              <w:rPr>
                <w:rStyle w:val="rvts55"/>
                <w:rFonts w:ascii="Kalpurush" w:hAnsi="Kalpurush" w:cs="Kalpurush"/>
                <w:sz w:val="24"/>
                <w:szCs w:val="24"/>
                <w:cs/>
                <w:lang w:bidi="bn-BD"/>
              </w:rPr>
              <w:t>-</w:t>
            </w:r>
          </w:p>
        </w:tc>
      </w:tr>
      <w:tr w:rsidR="007534BA" w:rsidRPr="00345ACB" w:rsidTr="00272E0D">
        <w:trPr>
          <w:jc w:val="center"/>
        </w:trPr>
        <w:tc>
          <w:tcPr>
            <w:tcW w:w="1425" w:type="dxa"/>
            <w:vAlign w:val="center"/>
          </w:tcPr>
          <w:p w:rsidR="007534BA" w:rsidRPr="00345ACB" w:rsidRDefault="007534BA" w:rsidP="00272E0D">
            <w:pPr>
              <w:bidi w:val="0"/>
              <w:jc w:val="center"/>
              <w:rPr>
                <w:rStyle w:val="rvts55"/>
                <w:rFonts w:ascii="Kalpurush" w:hAnsi="Kalpurush" w:cs="Kalpurush"/>
                <w:sz w:val="24"/>
                <w:szCs w:val="24"/>
                <w:cs/>
                <w:lang w:bidi="bn-BD"/>
              </w:rPr>
            </w:pPr>
            <w:r w:rsidRPr="00345ACB">
              <w:rPr>
                <w:rStyle w:val="rvts55"/>
                <w:rFonts w:ascii="Kalpurush" w:hAnsi="Kalpurush" w:cs="Kalpurush"/>
                <w:sz w:val="24"/>
                <w:szCs w:val="24"/>
                <w:cs/>
                <w:lang w:bidi="bn-BD"/>
              </w:rPr>
              <w:t>যোহর</w:t>
            </w:r>
          </w:p>
        </w:tc>
        <w:tc>
          <w:tcPr>
            <w:tcW w:w="1606" w:type="dxa"/>
            <w:vAlign w:val="center"/>
          </w:tcPr>
          <w:p w:rsidR="007534BA" w:rsidRPr="00345ACB" w:rsidRDefault="007534BA" w:rsidP="00272E0D">
            <w:pPr>
              <w:bidi w:val="0"/>
              <w:jc w:val="center"/>
              <w:rPr>
                <w:rStyle w:val="rvts55"/>
                <w:rFonts w:ascii="Kalpurush" w:hAnsi="Kalpurush" w:cs="Kalpurush"/>
                <w:sz w:val="24"/>
                <w:szCs w:val="24"/>
                <w:lang w:bidi="bn-BD"/>
              </w:rPr>
            </w:pPr>
            <w:r w:rsidRPr="00345ACB">
              <w:rPr>
                <w:rStyle w:val="rvts55"/>
                <w:rFonts w:ascii="Kalpurush" w:hAnsi="Kalpurush" w:cs="Kalpurush"/>
                <w:sz w:val="24"/>
                <w:szCs w:val="24"/>
                <w:cs/>
                <w:lang w:bidi="bn-BD"/>
              </w:rPr>
              <w:t>২+২</w:t>
            </w:r>
          </w:p>
        </w:tc>
        <w:tc>
          <w:tcPr>
            <w:tcW w:w="1572" w:type="dxa"/>
            <w:vAlign w:val="center"/>
          </w:tcPr>
          <w:p w:rsidR="007534BA" w:rsidRPr="00345ACB" w:rsidRDefault="007534BA" w:rsidP="00272E0D">
            <w:pPr>
              <w:bidi w:val="0"/>
              <w:jc w:val="center"/>
              <w:rPr>
                <w:rStyle w:val="rvts55"/>
                <w:rFonts w:ascii="Kalpurush" w:hAnsi="Kalpurush" w:cs="Kalpurush"/>
                <w:sz w:val="24"/>
                <w:szCs w:val="24"/>
                <w:lang w:bidi="bn-BD"/>
              </w:rPr>
            </w:pPr>
            <w:r w:rsidRPr="00345ACB">
              <w:rPr>
                <w:rStyle w:val="rvts55"/>
                <w:rFonts w:ascii="Kalpurush" w:hAnsi="Kalpurush" w:cs="Kalpurush"/>
                <w:sz w:val="24"/>
                <w:szCs w:val="24"/>
                <w:cs/>
                <w:lang w:bidi="bn-BD"/>
              </w:rPr>
              <w:t>৪</w:t>
            </w:r>
          </w:p>
        </w:tc>
        <w:tc>
          <w:tcPr>
            <w:tcW w:w="1606" w:type="dxa"/>
            <w:vAlign w:val="center"/>
          </w:tcPr>
          <w:p w:rsidR="007534BA" w:rsidRPr="00345ACB" w:rsidRDefault="007534BA" w:rsidP="00272E0D">
            <w:pPr>
              <w:bidi w:val="0"/>
              <w:jc w:val="center"/>
              <w:rPr>
                <w:rStyle w:val="rvts55"/>
                <w:rFonts w:ascii="Kalpurush" w:hAnsi="Kalpurush" w:cs="Kalpurush"/>
                <w:sz w:val="24"/>
                <w:szCs w:val="24"/>
                <w:lang w:bidi="bn-BD"/>
              </w:rPr>
            </w:pPr>
            <w:r w:rsidRPr="00345ACB">
              <w:rPr>
                <w:rStyle w:val="rvts55"/>
                <w:rFonts w:ascii="Kalpurush" w:hAnsi="Kalpurush" w:cs="Kalpurush"/>
                <w:sz w:val="24"/>
                <w:szCs w:val="24"/>
                <w:cs/>
                <w:lang w:bidi="bn-BD"/>
              </w:rPr>
              <w:t>২</w:t>
            </w:r>
          </w:p>
        </w:tc>
      </w:tr>
      <w:tr w:rsidR="007534BA" w:rsidRPr="00345ACB" w:rsidTr="00272E0D">
        <w:trPr>
          <w:jc w:val="center"/>
        </w:trPr>
        <w:tc>
          <w:tcPr>
            <w:tcW w:w="1425" w:type="dxa"/>
            <w:vAlign w:val="center"/>
          </w:tcPr>
          <w:p w:rsidR="007534BA" w:rsidRPr="00345ACB" w:rsidRDefault="007534BA" w:rsidP="00272E0D">
            <w:pPr>
              <w:bidi w:val="0"/>
              <w:jc w:val="center"/>
              <w:rPr>
                <w:rStyle w:val="rvts55"/>
                <w:rFonts w:ascii="Kalpurush" w:hAnsi="Kalpurush" w:cs="Kalpurush"/>
                <w:sz w:val="24"/>
                <w:szCs w:val="24"/>
                <w:cs/>
                <w:lang w:bidi="bn-BD"/>
              </w:rPr>
            </w:pPr>
            <w:r w:rsidRPr="00345ACB">
              <w:rPr>
                <w:rStyle w:val="rvts55"/>
                <w:rFonts w:ascii="Kalpurush" w:hAnsi="Kalpurush" w:cs="Kalpurush"/>
                <w:sz w:val="24"/>
                <w:szCs w:val="24"/>
                <w:cs/>
                <w:lang w:bidi="bn-BD"/>
              </w:rPr>
              <w:t>আ</w:t>
            </w:r>
            <w:r w:rsidRPr="00345ACB">
              <w:rPr>
                <w:rStyle w:val="rvts55"/>
                <w:rFonts w:ascii="Kalpurush" w:hAnsi="Kalpurush" w:cs="Kalpurush" w:hint="cs"/>
                <w:sz w:val="24"/>
                <w:szCs w:val="24"/>
                <w:cs/>
                <w:lang w:bidi="bn-BD"/>
              </w:rPr>
              <w:t>সর</w:t>
            </w:r>
          </w:p>
        </w:tc>
        <w:tc>
          <w:tcPr>
            <w:tcW w:w="1606" w:type="dxa"/>
            <w:vAlign w:val="center"/>
          </w:tcPr>
          <w:p w:rsidR="007534BA" w:rsidRPr="00345ACB" w:rsidRDefault="007534BA" w:rsidP="00272E0D">
            <w:pPr>
              <w:bidi w:val="0"/>
              <w:jc w:val="center"/>
              <w:rPr>
                <w:rStyle w:val="rvts55"/>
                <w:rFonts w:ascii="Kalpurush" w:hAnsi="Kalpurush" w:cs="Kalpurush"/>
                <w:sz w:val="24"/>
                <w:szCs w:val="24"/>
                <w:lang w:bidi="bn-BD"/>
              </w:rPr>
            </w:pPr>
            <w:r w:rsidRPr="00345ACB">
              <w:rPr>
                <w:rStyle w:val="rvts55"/>
                <w:rFonts w:ascii="Kalpurush" w:hAnsi="Kalpurush" w:cs="Kalpurush"/>
                <w:sz w:val="24"/>
                <w:szCs w:val="24"/>
                <w:cs/>
                <w:lang w:bidi="bn-BD"/>
              </w:rPr>
              <w:t>-</w:t>
            </w:r>
          </w:p>
        </w:tc>
        <w:tc>
          <w:tcPr>
            <w:tcW w:w="1572" w:type="dxa"/>
            <w:vAlign w:val="center"/>
          </w:tcPr>
          <w:p w:rsidR="007534BA" w:rsidRPr="00345ACB" w:rsidRDefault="007534BA" w:rsidP="00272E0D">
            <w:pPr>
              <w:bidi w:val="0"/>
              <w:jc w:val="center"/>
              <w:rPr>
                <w:rStyle w:val="rvts55"/>
                <w:rFonts w:ascii="Kalpurush" w:hAnsi="Kalpurush" w:cs="Kalpurush"/>
                <w:sz w:val="24"/>
                <w:szCs w:val="24"/>
                <w:lang w:bidi="bn-BD"/>
              </w:rPr>
            </w:pPr>
            <w:r w:rsidRPr="00345ACB">
              <w:rPr>
                <w:rStyle w:val="rvts55"/>
                <w:rFonts w:ascii="Kalpurush" w:hAnsi="Kalpurush" w:cs="Kalpurush"/>
                <w:sz w:val="24"/>
                <w:szCs w:val="24"/>
                <w:cs/>
                <w:lang w:bidi="bn-BD"/>
              </w:rPr>
              <w:t>৪</w:t>
            </w:r>
          </w:p>
        </w:tc>
        <w:tc>
          <w:tcPr>
            <w:tcW w:w="1606" w:type="dxa"/>
            <w:vAlign w:val="center"/>
          </w:tcPr>
          <w:p w:rsidR="007534BA" w:rsidRPr="00345ACB" w:rsidRDefault="007534BA" w:rsidP="00272E0D">
            <w:pPr>
              <w:bidi w:val="0"/>
              <w:jc w:val="center"/>
              <w:rPr>
                <w:rStyle w:val="rvts55"/>
                <w:rFonts w:ascii="Kalpurush" w:hAnsi="Kalpurush" w:cs="Kalpurush"/>
                <w:sz w:val="24"/>
                <w:szCs w:val="24"/>
                <w:lang w:bidi="bn-BD"/>
              </w:rPr>
            </w:pPr>
            <w:r w:rsidRPr="00345ACB">
              <w:rPr>
                <w:rStyle w:val="rvts55"/>
                <w:rFonts w:ascii="Kalpurush" w:hAnsi="Kalpurush" w:cs="Kalpurush"/>
                <w:sz w:val="24"/>
                <w:szCs w:val="24"/>
                <w:cs/>
                <w:lang w:bidi="bn-BD"/>
              </w:rPr>
              <w:t>-</w:t>
            </w:r>
          </w:p>
        </w:tc>
      </w:tr>
      <w:tr w:rsidR="007534BA" w:rsidRPr="00345ACB" w:rsidTr="00272E0D">
        <w:trPr>
          <w:jc w:val="center"/>
        </w:trPr>
        <w:tc>
          <w:tcPr>
            <w:tcW w:w="1425" w:type="dxa"/>
            <w:vAlign w:val="center"/>
          </w:tcPr>
          <w:p w:rsidR="007534BA" w:rsidRPr="00345ACB" w:rsidRDefault="007534BA" w:rsidP="00272E0D">
            <w:pPr>
              <w:bidi w:val="0"/>
              <w:jc w:val="center"/>
              <w:rPr>
                <w:rStyle w:val="rvts55"/>
                <w:rFonts w:ascii="Kalpurush" w:hAnsi="Kalpurush" w:cs="Kalpurush"/>
                <w:sz w:val="24"/>
                <w:szCs w:val="24"/>
                <w:cs/>
                <w:lang w:bidi="bn-BD"/>
              </w:rPr>
            </w:pPr>
            <w:r w:rsidRPr="00345ACB">
              <w:rPr>
                <w:rStyle w:val="rvts55"/>
                <w:rFonts w:ascii="Kalpurush" w:hAnsi="Kalpurush" w:cs="Kalpurush"/>
                <w:sz w:val="24"/>
                <w:szCs w:val="24"/>
                <w:cs/>
                <w:lang w:bidi="bn-BD"/>
              </w:rPr>
              <w:t>মাগরিব</w:t>
            </w:r>
          </w:p>
        </w:tc>
        <w:tc>
          <w:tcPr>
            <w:tcW w:w="1606" w:type="dxa"/>
            <w:vAlign w:val="center"/>
          </w:tcPr>
          <w:p w:rsidR="007534BA" w:rsidRPr="00345ACB" w:rsidRDefault="007534BA" w:rsidP="00272E0D">
            <w:pPr>
              <w:bidi w:val="0"/>
              <w:jc w:val="center"/>
              <w:rPr>
                <w:rStyle w:val="rvts55"/>
                <w:rFonts w:ascii="Kalpurush" w:hAnsi="Kalpurush" w:cs="Kalpurush"/>
                <w:sz w:val="24"/>
                <w:szCs w:val="24"/>
                <w:lang w:bidi="bn-BD"/>
              </w:rPr>
            </w:pPr>
            <w:r w:rsidRPr="00345ACB">
              <w:rPr>
                <w:rStyle w:val="rvts55"/>
                <w:rFonts w:ascii="Kalpurush" w:hAnsi="Kalpurush" w:cs="Kalpurush"/>
                <w:sz w:val="24"/>
                <w:szCs w:val="24"/>
                <w:cs/>
                <w:lang w:bidi="bn-BD"/>
              </w:rPr>
              <w:t>-</w:t>
            </w:r>
          </w:p>
        </w:tc>
        <w:tc>
          <w:tcPr>
            <w:tcW w:w="1572" w:type="dxa"/>
            <w:vAlign w:val="center"/>
          </w:tcPr>
          <w:p w:rsidR="007534BA" w:rsidRPr="00345ACB" w:rsidRDefault="007534BA" w:rsidP="00272E0D">
            <w:pPr>
              <w:bidi w:val="0"/>
              <w:jc w:val="center"/>
              <w:rPr>
                <w:rStyle w:val="rvts55"/>
                <w:rFonts w:ascii="Kalpurush" w:hAnsi="Kalpurush" w:cs="Kalpurush"/>
                <w:sz w:val="24"/>
                <w:szCs w:val="24"/>
                <w:lang w:bidi="bn-BD"/>
              </w:rPr>
            </w:pPr>
            <w:r w:rsidRPr="00345ACB">
              <w:rPr>
                <w:rStyle w:val="rvts55"/>
                <w:rFonts w:ascii="Kalpurush" w:hAnsi="Kalpurush" w:cs="Kalpurush"/>
                <w:sz w:val="24"/>
                <w:szCs w:val="24"/>
                <w:cs/>
                <w:lang w:bidi="bn-BD"/>
              </w:rPr>
              <w:t>৩</w:t>
            </w:r>
          </w:p>
        </w:tc>
        <w:tc>
          <w:tcPr>
            <w:tcW w:w="1606" w:type="dxa"/>
            <w:vAlign w:val="center"/>
          </w:tcPr>
          <w:p w:rsidR="007534BA" w:rsidRPr="00345ACB" w:rsidRDefault="007534BA" w:rsidP="00272E0D">
            <w:pPr>
              <w:bidi w:val="0"/>
              <w:jc w:val="center"/>
              <w:rPr>
                <w:rStyle w:val="rvts55"/>
                <w:rFonts w:ascii="Kalpurush" w:hAnsi="Kalpurush" w:cs="Kalpurush"/>
                <w:sz w:val="24"/>
                <w:szCs w:val="24"/>
                <w:lang w:bidi="bn-BD"/>
              </w:rPr>
            </w:pPr>
            <w:r w:rsidRPr="00345ACB">
              <w:rPr>
                <w:rStyle w:val="rvts55"/>
                <w:rFonts w:ascii="Kalpurush" w:hAnsi="Kalpurush" w:cs="Kalpurush"/>
                <w:sz w:val="24"/>
                <w:szCs w:val="24"/>
                <w:cs/>
                <w:lang w:bidi="bn-BD"/>
              </w:rPr>
              <w:t>২</w:t>
            </w:r>
          </w:p>
        </w:tc>
      </w:tr>
      <w:tr w:rsidR="007534BA" w:rsidRPr="00345ACB" w:rsidTr="00272E0D">
        <w:trPr>
          <w:jc w:val="center"/>
        </w:trPr>
        <w:tc>
          <w:tcPr>
            <w:tcW w:w="1425" w:type="dxa"/>
            <w:vAlign w:val="center"/>
          </w:tcPr>
          <w:p w:rsidR="007534BA" w:rsidRPr="00345ACB" w:rsidRDefault="007534BA" w:rsidP="00272E0D">
            <w:pPr>
              <w:bidi w:val="0"/>
              <w:jc w:val="center"/>
              <w:rPr>
                <w:rStyle w:val="rvts55"/>
                <w:rFonts w:ascii="Kalpurush" w:hAnsi="Kalpurush" w:cs="Kalpurush"/>
                <w:sz w:val="24"/>
                <w:szCs w:val="24"/>
                <w:cs/>
                <w:lang w:bidi="bn-BD"/>
              </w:rPr>
            </w:pPr>
            <w:r w:rsidRPr="00345ACB">
              <w:rPr>
                <w:rStyle w:val="rvts55"/>
                <w:rFonts w:ascii="Kalpurush" w:hAnsi="Kalpurush" w:cs="Kalpurush"/>
                <w:sz w:val="24"/>
                <w:szCs w:val="24"/>
                <w:cs/>
                <w:lang w:bidi="bn-BD"/>
              </w:rPr>
              <w:t>ইশা</w:t>
            </w:r>
          </w:p>
        </w:tc>
        <w:tc>
          <w:tcPr>
            <w:tcW w:w="1606" w:type="dxa"/>
            <w:vAlign w:val="center"/>
          </w:tcPr>
          <w:p w:rsidR="007534BA" w:rsidRPr="00345ACB" w:rsidRDefault="007534BA" w:rsidP="00272E0D">
            <w:pPr>
              <w:bidi w:val="0"/>
              <w:jc w:val="center"/>
              <w:rPr>
                <w:rStyle w:val="rvts55"/>
                <w:rFonts w:ascii="Kalpurush" w:hAnsi="Kalpurush" w:cs="Kalpurush"/>
                <w:sz w:val="24"/>
                <w:szCs w:val="24"/>
                <w:lang w:bidi="bn-BD"/>
              </w:rPr>
            </w:pPr>
            <w:r w:rsidRPr="00345ACB">
              <w:rPr>
                <w:rStyle w:val="rvts55"/>
                <w:rFonts w:ascii="Kalpurush" w:hAnsi="Kalpurush" w:cs="Kalpurush"/>
                <w:sz w:val="24"/>
                <w:szCs w:val="24"/>
                <w:cs/>
                <w:lang w:bidi="bn-BD"/>
              </w:rPr>
              <w:t>-</w:t>
            </w:r>
          </w:p>
        </w:tc>
        <w:tc>
          <w:tcPr>
            <w:tcW w:w="1572" w:type="dxa"/>
            <w:vAlign w:val="center"/>
          </w:tcPr>
          <w:p w:rsidR="007534BA" w:rsidRPr="00345ACB" w:rsidRDefault="007534BA" w:rsidP="00272E0D">
            <w:pPr>
              <w:bidi w:val="0"/>
              <w:jc w:val="center"/>
              <w:rPr>
                <w:rStyle w:val="rvts55"/>
                <w:rFonts w:ascii="Kalpurush" w:hAnsi="Kalpurush" w:cs="Kalpurush"/>
                <w:sz w:val="24"/>
                <w:szCs w:val="24"/>
                <w:lang w:bidi="bn-BD"/>
              </w:rPr>
            </w:pPr>
            <w:r w:rsidRPr="00345ACB">
              <w:rPr>
                <w:rStyle w:val="rvts55"/>
                <w:rFonts w:ascii="Kalpurush" w:hAnsi="Kalpurush" w:cs="Kalpurush"/>
                <w:sz w:val="24"/>
                <w:szCs w:val="24"/>
                <w:cs/>
                <w:lang w:bidi="bn-BD"/>
              </w:rPr>
              <w:t>৪</w:t>
            </w:r>
          </w:p>
        </w:tc>
        <w:tc>
          <w:tcPr>
            <w:tcW w:w="1606" w:type="dxa"/>
            <w:vAlign w:val="center"/>
          </w:tcPr>
          <w:p w:rsidR="007534BA" w:rsidRPr="00345ACB" w:rsidRDefault="007534BA" w:rsidP="00272E0D">
            <w:pPr>
              <w:bidi w:val="0"/>
              <w:jc w:val="center"/>
              <w:rPr>
                <w:rStyle w:val="rvts55"/>
                <w:rFonts w:ascii="Kalpurush" w:hAnsi="Kalpurush" w:cs="Kalpurush"/>
                <w:sz w:val="24"/>
                <w:szCs w:val="24"/>
                <w:lang w:bidi="bn-BD"/>
              </w:rPr>
            </w:pPr>
            <w:r w:rsidRPr="00345ACB">
              <w:rPr>
                <w:rStyle w:val="rvts55"/>
                <w:rFonts w:ascii="Kalpurush" w:hAnsi="Kalpurush" w:cs="Kalpurush"/>
                <w:sz w:val="24"/>
                <w:szCs w:val="24"/>
                <w:cs/>
                <w:lang w:bidi="bn-BD"/>
              </w:rPr>
              <w:t>২</w:t>
            </w:r>
          </w:p>
        </w:tc>
      </w:tr>
    </w:tbl>
    <w:p w:rsidR="007534BA" w:rsidRPr="00345ACB" w:rsidRDefault="007534BA" w:rsidP="007534BA">
      <w:pPr>
        <w:bidi w:val="0"/>
        <w:spacing w:after="0" w:line="240" w:lineRule="auto"/>
        <w:jc w:val="both"/>
        <w:rPr>
          <w:rStyle w:val="rvts55"/>
          <w:rFonts w:ascii="Kalpurush" w:hAnsi="Kalpurush" w:cs="Kalpurush"/>
          <w:sz w:val="24"/>
          <w:szCs w:val="24"/>
          <w:cs/>
          <w:lang w:bidi="bn-BD"/>
        </w:rPr>
      </w:pPr>
    </w:p>
    <w:p w:rsidR="007534BA" w:rsidRPr="00345ACB" w:rsidRDefault="007534BA" w:rsidP="007534BA">
      <w:pPr>
        <w:bidi w:val="0"/>
        <w:spacing w:after="0" w:line="240" w:lineRule="auto"/>
        <w:jc w:val="both"/>
        <w:rPr>
          <w:rStyle w:val="rvts55"/>
          <w:rFonts w:ascii="Kalpurush" w:hAnsi="Kalpurush" w:cs="Kalpurush"/>
          <w:b/>
          <w:bCs/>
          <w:color w:val="C00000"/>
          <w:sz w:val="24"/>
          <w:szCs w:val="24"/>
          <w:cs/>
          <w:lang w:bidi="bn-BD"/>
        </w:rPr>
      </w:pPr>
      <w:r w:rsidRPr="00345ACB">
        <w:rPr>
          <w:rStyle w:val="rvts55"/>
          <w:rFonts w:ascii="Kalpurush" w:hAnsi="Kalpurush" w:cs="Kalpurush" w:hint="cs"/>
          <w:b/>
          <w:bCs/>
          <w:color w:val="C00000"/>
          <w:sz w:val="24"/>
          <w:szCs w:val="24"/>
          <w:cs/>
          <w:lang w:bidi="bn-BD"/>
        </w:rPr>
        <w:t>বিতর সালাত</w:t>
      </w:r>
    </w:p>
    <w:p w:rsidR="007534BA" w:rsidRPr="00345ACB" w:rsidRDefault="007534BA" w:rsidP="00007C34">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বিতরের সালাত সুন্নতে মুয়াক্কাদাহ। মুসলিমের</w:t>
      </w:r>
      <w:r>
        <w:rPr>
          <w:rStyle w:val="rvts55"/>
          <w:rFonts w:ascii="Kalpurush" w:hAnsi="Kalpurush" w:cs="Kalpurush" w:hint="cs"/>
          <w:sz w:val="24"/>
          <w:szCs w:val="24"/>
          <w:cs/>
          <w:lang w:bidi="bn-BD"/>
        </w:rPr>
        <w:t xml:space="preserve"> কোনো </w:t>
      </w:r>
      <w:r w:rsidRPr="00345ACB">
        <w:rPr>
          <w:rStyle w:val="rvts55"/>
          <w:rFonts w:ascii="Kalpurush" w:hAnsi="Kalpurush" w:cs="Kalpurush" w:hint="cs"/>
          <w:sz w:val="24"/>
          <w:szCs w:val="24"/>
          <w:cs/>
          <w:lang w:bidi="bn-BD"/>
        </w:rPr>
        <w:t>অবস্থাতেই এ সালাত ছেড়ে</w:t>
      </w:r>
      <w:r>
        <w:rPr>
          <w:rStyle w:val="rvts55"/>
          <w:rFonts w:ascii="Kalpurush" w:hAnsi="Kalpurush" w:cs="Kalpurush" w:hint="cs"/>
          <w:sz w:val="24"/>
          <w:szCs w:val="24"/>
          <w:cs/>
          <w:lang w:bidi="bn-BD"/>
        </w:rPr>
        <w:t xml:space="preserve"> দেওয়া </w:t>
      </w:r>
      <w:r w:rsidRPr="00345ACB">
        <w:rPr>
          <w:rStyle w:val="rvts55"/>
          <w:rFonts w:ascii="Kalpurush" w:hAnsi="Kalpurush" w:cs="Kalpurush" w:hint="cs"/>
          <w:sz w:val="24"/>
          <w:szCs w:val="24"/>
          <w:cs/>
          <w:lang w:bidi="bn-BD"/>
        </w:rPr>
        <w:t xml:space="preserve">উচিত নয়। মূলত </w:t>
      </w:r>
      <w:r w:rsidR="00CF4CEC">
        <w:rPr>
          <w:rStyle w:val="rvts55"/>
          <w:rFonts w:ascii="Kalpurush" w:hAnsi="Kalpurush" w:cs="Kalpurush" w:hint="cs"/>
          <w:sz w:val="24"/>
          <w:szCs w:val="24"/>
          <w:cs/>
          <w:lang w:bidi="bn-BD"/>
        </w:rPr>
        <w:t>‘</w:t>
      </w:r>
      <w:r w:rsidRPr="00345ACB">
        <w:rPr>
          <w:rStyle w:val="rvts55"/>
          <w:rFonts w:ascii="Kalpurush" w:hAnsi="Kalpurush" w:cs="Kalpurush" w:hint="cs"/>
          <w:sz w:val="24"/>
          <w:szCs w:val="24"/>
          <w:cs/>
          <w:lang w:bidi="bn-BD"/>
        </w:rPr>
        <w:t>ইশার ফরযের পরে রাতের বেলায় সব</w:t>
      </w:r>
      <w:r>
        <w:rPr>
          <w:rStyle w:val="rvts55"/>
          <w:rFonts w:ascii="Kalpurush" w:hAnsi="Kalpurush" w:cs="Kalpurush" w:hint="cs"/>
          <w:sz w:val="24"/>
          <w:szCs w:val="24"/>
          <w:cs/>
          <w:lang w:bidi="bn-BD"/>
        </w:rPr>
        <w:t xml:space="preserve"> সুন্নত</w:t>
      </w:r>
      <w:r w:rsidRPr="00345ACB">
        <w:rPr>
          <w:rStyle w:val="rvts55"/>
          <w:rFonts w:ascii="Kalpurush" w:hAnsi="Kalpurush" w:cs="Kalpurush" w:hint="cs"/>
          <w:sz w:val="24"/>
          <w:szCs w:val="24"/>
          <w:cs/>
          <w:lang w:bidi="bn-BD"/>
        </w:rPr>
        <w:t xml:space="preserve"> ও নফল শেষে এক</w:t>
      </w:r>
      <w:r w:rsidR="009170AD">
        <w:rPr>
          <w:rStyle w:val="rvts55"/>
          <w:rFonts w:ascii="Kalpurush" w:hAnsi="Kalpurush" w:cs="Kalpurush" w:hint="cs"/>
          <w:sz w:val="24"/>
          <w:szCs w:val="24"/>
          <w:cs/>
          <w:lang w:bidi="bn-BD"/>
        </w:rPr>
        <w:t xml:space="preserve"> রাকা</w:t>
      </w:r>
      <w:r w:rsidR="009170AD">
        <w:rPr>
          <w:rStyle w:val="rvts55"/>
          <w:rFonts w:ascii="Kalpurush" w:hAnsi="Kalpurush" w:cs="Kalpurush" w:hint="cs"/>
          <w:sz w:val="24"/>
          <w:szCs w:val="24"/>
          <w:lang w:bidi="bn-BD"/>
        </w:rPr>
        <w:t>‘</w:t>
      </w:r>
      <w:r w:rsidR="009170AD">
        <w:rPr>
          <w:rStyle w:val="rvts55"/>
          <w:rFonts w:ascii="Kalpurush" w:hAnsi="Kalpurush" w:cs="Kalpurush" w:hint="cs"/>
          <w:sz w:val="24"/>
          <w:szCs w:val="24"/>
          <w:cs/>
          <w:lang w:bidi="bn-BD"/>
        </w:rPr>
        <w:t xml:space="preserve">আত </w:t>
      </w:r>
      <w:r w:rsidRPr="00345ACB">
        <w:rPr>
          <w:rStyle w:val="rvts55"/>
          <w:rFonts w:ascii="Kalpurush" w:hAnsi="Kalpurush" w:cs="Kalpurush" w:hint="cs"/>
          <w:sz w:val="24"/>
          <w:szCs w:val="24"/>
          <w:cs/>
          <w:lang w:bidi="bn-BD"/>
        </w:rPr>
        <w:t>সালাত আদায় করাকে বিতর বলে।</w:t>
      </w:r>
      <w:r>
        <w:rPr>
          <w:rStyle w:val="rvts55"/>
          <w:rFonts w:ascii="Kalpurush" w:hAnsi="Kalpurush" w:cs="Kalpurush" w:hint="cs"/>
          <w:sz w:val="24"/>
          <w:szCs w:val="24"/>
          <w:cs/>
          <w:lang w:bidi="bn-BD"/>
        </w:rPr>
        <w:t xml:space="preserve"> রাসূলুল্লাহ্ </w:t>
      </w:r>
      <w:r w:rsidRPr="00345ACB">
        <w:rPr>
          <w:rStyle w:val="rvts55"/>
          <w:rFonts w:ascii="Kalpurush" w:hAnsi="Kalpurush" w:cs="Kalpurush" w:hint="cs"/>
          <w:sz w:val="24"/>
          <w:szCs w:val="24"/>
          <w:cs/>
          <w:lang w:bidi="bn-BD"/>
        </w:rPr>
        <w:t xml:space="preserve">সাল্লাল্লাহু আলাইহি ওয়াসাল্লাম বলেছেন, </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«صَلاَةُ اللَّيْلِ مَثْنَى مَثْنَى، فَإِذَا خَشِيَ أَحَدُكُمُ الصُّبْحَ صَلَّى رَكْعَةً وَاحِدَةً تُوتِرُ لَهُ مَا قَدْ صَلَّى»</w:t>
      </w:r>
    </w:p>
    <w:p w:rsidR="007534BA" w:rsidRPr="00345ACB" w:rsidRDefault="007534BA" w:rsidP="008355DF">
      <w:pPr>
        <w:bidi w:val="0"/>
        <w:spacing w:after="0" w:line="240" w:lineRule="auto"/>
        <w:jc w:val="both"/>
        <w:rPr>
          <w:rStyle w:val="rvts55"/>
          <w:rFonts w:ascii="Kalpurush" w:hAnsi="Kalpurush" w:cs="Kalpurush"/>
          <w:b/>
          <w:bCs/>
          <w:color w:val="C00000"/>
          <w:sz w:val="24"/>
          <w:szCs w:val="24"/>
          <w:cs/>
          <w:lang w:bidi="bn-BD"/>
        </w:rPr>
      </w:pPr>
      <w:r w:rsidRPr="00345ACB">
        <w:rPr>
          <w:rStyle w:val="rvts55"/>
          <w:rFonts w:ascii="Kalpurush" w:hAnsi="Kalpurush" w:cs="Kalpurush"/>
          <w:sz w:val="24"/>
          <w:szCs w:val="24"/>
          <w:lang w:bidi="bn-BD"/>
        </w:rPr>
        <w:t>“</w:t>
      </w:r>
      <w:r w:rsidRPr="00345ACB">
        <w:rPr>
          <w:rStyle w:val="rvts55"/>
          <w:rFonts w:ascii="Kalpurush" w:hAnsi="Kalpurush" w:cs="Kalpurush"/>
          <w:sz w:val="24"/>
          <w:szCs w:val="24"/>
          <w:cs/>
          <w:lang w:bidi="bn-BD"/>
        </w:rPr>
        <w:t>রাতের সালাত দু</w:t>
      </w:r>
      <w:r w:rsidRPr="00345ACB">
        <w:rPr>
          <w:rStyle w:val="rvts55"/>
          <w:rFonts w:ascii="Kalpurush" w:hAnsi="Kalpurush" w:cs="Kalpurush"/>
          <w:sz w:val="24"/>
          <w:szCs w:val="24"/>
          <w:lang w:bidi="bn-BD"/>
        </w:rPr>
        <w:t>’</w:t>
      </w:r>
      <w:r w:rsidR="00CF4CEC">
        <w:rPr>
          <w:rStyle w:val="rvts55"/>
          <w:rFonts w:ascii="Kalpurush" w:hAnsi="Kalpurush" w:cs="Kalpurush" w:hint="cs"/>
          <w:sz w:val="24"/>
          <w:szCs w:val="24"/>
          <w:cs/>
          <w:lang w:bidi="bn-BD"/>
        </w:rPr>
        <w:t xml:space="preserve"> </w:t>
      </w:r>
      <w:r w:rsidRPr="00345ACB">
        <w:rPr>
          <w:rStyle w:val="rvts55"/>
          <w:rFonts w:ascii="Kalpurush" w:hAnsi="Kalpurush" w:cs="Kalpurush"/>
          <w:sz w:val="24"/>
          <w:szCs w:val="24"/>
          <w:cs/>
          <w:lang w:bidi="bn-BD"/>
        </w:rPr>
        <w:t>দু</w:t>
      </w:r>
      <w:r w:rsidRPr="00345ACB">
        <w:rPr>
          <w:rStyle w:val="rvts55"/>
          <w:rFonts w:ascii="Kalpurush" w:hAnsi="Kalpurush" w:cs="Kalpurush"/>
          <w:sz w:val="24"/>
          <w:szCs w:val="24"/>
          <w:lang w:bidi="bn-BD"/>
        </w:rPr>
        <w:t>’</w:t>
      </w:r>
      <w:r w:rsidRPr="00345ACB">
        <w:rPr>
          <w:rStyle w:val="rvts55"/>
          <w:rFonts w:ascii="Kalpurush" w:hAnsi="Kalpurush" w:cs="Kalpurush" w:hint="cs"/>
          <w:sz w:val="24"/>
          <w:szCs w:val="24"/>
          <w:lang w:bidi="bn-BD"/>
        </w:rPr>
        <w:t xml:space="preserve"> </w:t>
      </w:r>
      <w:r w:rsidRPr="00345ACB">
        <w:rPr>
          <w:rStyle w:val="rvts55"/>
          <w:rFonts w:ascii="Kalpurush" w:hAnsi="Kalpurush" w:cs="Kalpurush"/>
          <w:sz w:val="24"/>
          <w:szCs w:val="24"/>
          <w:lang w:bidi="bn-BD"/>
        </w:rPr>
        <w:t>(</w:t>
      </w:r>
      <w:r w:rsidRPr="00345ACB">
        <w:rPr>
          <w:rStyle w:val="rvts55"/>
          <w:rFonts w:ascii="Kalpurush" w:hAnsi="Kalpurush" w:cs="Kalpurush"/>
          <w:sz w:val="24"/>
          <w:szCs w:val="24"/>
          <w:cs/>
          <w:lang w:bidi="bn-BD"/>
        </w:rPr>
        <w:t>রাক</w:t>
      </w:r>
      <w:r w:rsidR="00CF4CEC">
        <w:rPr>
          <w:rStyle w:val="rvts55"/>
          <w:rFonts w:ascii="Kalpurush" w:hAnsi="Kalpurush" w:cs="Kalpurush" w:hint="cs"/>
          <w:sz w:val="24"/>
          <w:szCs w:val="24"/>
          <w:cs/>
          <w:lang w:bidi="bn-BD"/>
        </w:rPr>
        <w:t>া</w:t>
      </w:r>
      <w:r w:rsidRPr="00345ACB">
        <w:rPr>
          <w:rStyle w:val="rvts55"/>
          <w:rFonts w:ascii="Kalpurush" w:hAnsi="Kalpurush" w:cs="Kalpurush"/>
          <w:sz w:val="24"/>
          <w:szCs w:val="24"/>
          <w:lang w:bidi="bn-BD"/>
        </w:rPr>
        <w:t>‘</w:t>
      </w:r>
      <w:r w:rsidRPr="00345ACB">
        <w:rPr>
          <w:rStyle w:val="rvts55"/>
          <w:rFonts w:ascii="Kalpurush" w:hAnsi="Kalpurush" w:cs="Kalpurush"/>
          <w:sz w:val="24"/>
          <w:szCs w:val="24"/>
          <w:cs/>
          <w:lang w:bidi="bn-BD"/>
        </w:rPr>
        <w:t>আত) করে।</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 xml:space="preserve">আর তোমাদের মধ্যে কেউ যদি </w:t>
      </w:r>
      <w:r w:rsidR="00CF4CEC">
        <w:rPr>
          <w:rStyle w:val="rvts55"/>
          <w:rFonts w:ascii="Kalpurush" w:hAnsi="Kalpurush" w:cs="Kalpurush" w:hint="cs"/>
          <w:sz w:val="24"/>
          <w:szCs w:val="24"/>
          <w:cs/>
          <w:lang w:bidi="bn-BD"/>
        </w:rPr>
        <w:t>ভোর</w:t>
      </w:r>
      <w:r w:rsidR="00CF4CEC" w:rsidRPr="00345ACB">
        <w:rPr>
          <w:rStyle w:val="rvts55"/>
          <w:rFonts w:ascii="Kalpurush" w:hAnsi="Kalpurush" w:cs="Kalpurush"/>
          <w:sz w:val="24"/>
          <w:szCs w:val="24"/>
          <w:cs/>
          <w:lang w:bidi="bn-BD"/>
        </w:rPr>
        <w:t xml:space="preserve"> </w:t>
      </w:r>
      <w:r w:rsidRPr="00345ACB">
        <w:rPr>
          <w:rStyle w:val="rvts55"/>
          <w:rFonts w:ascii="Kalpurush" w:hAnsi="Kalpurush" w:cs="Kalpurush"/>
          <w:sz w:val="24"/>
          <w:szCs w:val="24"/>
          <w:cs/>
          <w:lang w:bidi="bn-BD"/>
        </w:rPr>
        <w:t>হওয়ার</w:t>
      </w:r>
      <w:r w:rsidRPr="00345ACB">
        <w:rPr>
          <w:rStyle w:val="rvts55"/>
          <w:rFonts w:ascii="Kalpurush" w:hAnsi="Kalpurush" w:cs="Kalpurush" w:hint="cs"/>
          <w:sz w:val="24"/>
          <w:szCs w:val="24"/>
          <w:cs/>
          <w:lang w:bidi="bn-BD"/>
        </w:rPr>
        <w:t xml:space="preserve"> আশঙ্কা</w:t>
      </w:r>
      <w:r w:rsidRPr="00345ACB">
        <w:rPr>
          <w:rStyle w:val="rvts55"/>
          <w:rFonts w:ascii="Kalpurush" w:hAnsi="Kalpurush" w:cs="Kalpurush"/>
          <w:sz w:val="24"/>
          <w:szCs w:val="24"/>
          <w:cs/>
          <w:lang w:bidi="bn-BD"/>
        </w:rPr>
        <w:t xml:space="preserve"> করে</w:t>
      </w:r>
      <w:r w:rsidRPr="00345ACB">
        <w:rPr>
          <w:rStyle w:val="rvts55"/>
          <w:rFonts w:ascii="Kalpurush" w:hAnsi="Kalpurush" w:cs="Kalpurush"/>
          <w:sz w:val="24"/>
          <w:szCs w:val="24"/>
          <w:lang w:bidi="bn-BD"/>
        </w:rPr>
        <w:t xml:space="preserve">, </w:t>
      </w:r>
      <w:r w:rsidR="00CF4CEC">
        <w:rPr>
          <w:rStyle w:val="rvts55"/>
          <w:rFonts w:ascii="Kalpurush" w:hAnsi="Kalpurush" w:cs="Kalpurush" w:hint="cs"/>
          <w:sz w:val="24"/>
          <w:szCs w:val="24"/>
          <w:cs/>
          <w:lang w:bidi="bn-BD"/>
        </w:rPr>
        <w:t xml:space="preserve">তবে </w:t>
      </w:r>
      <w:r w:rsidRPr="00345ACB">
        <w:rPr>
          <w:rStyle w:val="rvts55"/>
          <w:rFonts w:ascii="Kalpurush" w:hAnsi="Kalpurush" w:cs="Kalpurush"/>
          <w:sz w:val="24"/>
          <w:szCs w:val="24"/>
          <w:cs/>
          <w:lang w:bidi="bn-BD"/>
        </w:rPr>
        <w:t>সে যেন এক</w:t>
      </w:r>
      <w:r w:rsidR="009170AD">
        <w:rPr>
          <w:rStyle w:val="rvts55"/>
          <w:rFonts w:ascii="Kalpurush" w:hAnsi="Kalpurush" w:cs="Kalpurush"/>
          <w:sz w:val="24"/>
          <w:szCs w:val="24"/>
          <w:cs/>
          <w:lang w:bidi="bn-BD"/>
        </w:rPr>
        <w:t xml:space="preserve"> রাকা</w:t>
      </w:r>
      <w:r w:rsidR="009170AD">
        <w:rPr>
          <w:rStyle w:val="rvts55"/>
          <w:rFonts w:ascii="Kalpurush" w:hAnsi="Kalpurush" w:cs="Kalpurush"/>
          <w:sz w:val="24"/>
          <w:szCs w:val="24"/>
          <w:lang w:bidi="bn-BD"/>
        </w:rPr>
        <w:t>‘</w:t>
      </w:r>
      <w:r w:rsidR="009170AD">
        <w:rPr>
          <w:rStyle w:val="rvts55"/>
          <w:rFonts w:ascii="Kalpurush" w:hAnsi="Kalpurush" w:cs="Kalpurush"/>
          <w:sz w:val="24"/>
          <w:szCs w:val="24"/>
          <w:cs/>
          <w:lang w:bidi="bn-BD"/>
        </w:rPr>
        <w:t xml:space="preserve">আত </w:t>
      </w:r>
      <w:r w:rsidRPr="00345ACB">
        <w:rPr>
          <w:rStyle w:val="rvts55"/>
          <w:rFonts w:ascii="Kalpurush" w:hAnsi="Kalpurush" w:cs="Kalpurush"/>
          <w:sz w:val="24"/>
          <w:szCs w:val="24"/>
          <w:cs/>
          <w:lang w:bidi="bn-BD"/>
        </w:rPr>
        <w:t>সালাত আদায় করে নেয়</w:t>
      </w:r>
      <w:r w:rsidR="00CF4CEC">
        <w:rPr>
          <w:rStyle w:val="rvts55"/>
          <w:rFonts w:ascii="Kalpurush" w:hAnsi="Kalpurush" w:cs="Kalpurush" w:hint="cs"/>
          <w:sz w:val="24"/>
          <w:szCs w:val="24"/>
          <w:cs/>
          <w:lang w:bidi="bn-BD"/>
        </w:rPr>
        <w:t>; যার তার সকল সালাতকে বিতর বা বেজোড় করে নিবে।</w:t>
      </w:r>
      <w:r w:rsidRPr="00345ACB">
        <w:rPr>
          <w:rStyle w:val="rvts55"/>
          <w:rFonts w:ascii="Kalpurush" w:hAnsi="Kalpurush" w:cs="Kalpurush" w:hint="cs"/>
          <w:sz w:val="24"/>
          <w:szCs w:val="24"/>
          <w:cs/>
          <w:lang w:bidi="bn-BD"/>
        </w:rPr>
        <w:t>”</w:t>
      </w:r>
      <w:r w:rsidRPr="00622BBF">
        <w:rPr>
          <w:rStyle w:val="rvts55"/>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243"/>
      </w:r>
    </w:p>
    <w:p w:rsidR="007534BA" w:rsidRPr="00345ACB" w:rsidRDefault="007534BA" w:rsidP="007534BA">
      <w:pPr>
        <w:bidi w:val="0"/>
        <w:spacing w:after="0" w:line="240" w:lineRule="auto"/>
        <w:jc w:val="both"/>
        <w:rPr>
          <w:rStyle w:val="rvts55"/>
          <w:rFonts w:ascii="Kalpurush" w:hAnsi="Kalpurush" w:cs="Kalpurush"/>
          <w:b/>
          <w:bCs/>
          <w:color w:val="C00000"/>
          <w:sz w:val="24"/>
          <w:szCs w:val="24"/>
          <w:cs/>
          <w:lang w:bidi="bn-BD"/>
        </w:rPr>
      </w:pPr>
      <w:r w:rsidRPr="00345ACB">
        <w:rPr>
          <w:rStyle w:val="rvts55"/>
          <w:rFonts w:ascii="Kalpurush" w:hAnsi="Kalpurush" w:cs="Kalpurush" w:hint="cs"/>
          <w:b/>
          <w:bCs/>
          <w:color w:val="C00000"/>
          <w:sz w:val="24"/>
          <w:szCs w:val="24"/>
          <w:cs/>
          <w:lang w:bidi="bn-BD"/>
        </w:rPr>
        <w:t>বিতর সালাতের পূর্বে করণীয়</w:t>
      </w:r>
      <w:r>
        <w:rPr>
          <w:rStyle w:val="rvts55"/>
          <w:rFonts w:ascii="Kalpurush" w:hAnsi="Kalpurush" w:cs="Kalpurush" w:hint="cs"/>
          <w:b/>
          <w:bCs/>
          <w:color w:val="C00000"/>
          <w:sz w:val="24"/>
          <w:szCs w:val="24"/>
          <w:cs/>
          <w:lang w:bidi="bn-BD"/>
        </w:rPr>
        <w:t xml:space="preserve"> সুন্নত</w:t>
      </w:r>
      <w:r w:rsidRPr="00345ACB">
        <w:rPr>
          <w:rStyle w:val="rvts55"/>
          <w:rFonts w:ascii="Kalpurush" w:hAnsi="Kalpurush" w:cs="Kalpurush" w:hint="cs"/>
          <w:b/>
          <w:bCs/>
          <w:color w:val="C00000"/>
          <w:sz w:val="24"/>
          <w:szCs w:val="24"/>
          <w:cs/>
          <w:lang w:bidi="bn-BD"/>
        </w:rPr>
        <w:t xml:space="preserve">: </w:t>
      </w:r>
    </w:p>
    <w:p w:rsidR="007534BA" w:rsidRPr="00345ACB" w:rsidRDefault="007534BA" w:rsidP="007534BA">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বিতর সালাতের</w:t>
      </w:r>
      <w:r>
        <w:rPr>
          <w:rStyle w:val="rvts55"/>
          <w:rFonts w:ascii="Kalpurush" w:hAnsi="Kalpurush" w:cs="Kalpurush" w:hint="cs"/>
          <w:sz w:val="24"/>
          <w:szCs w:val="24"/>
          <w:cs/>
          <w:lang w:bidi="bn-BD"/>
        </w:rPr>
        <w:t xml:space="preserve"> পূর্বে দু</w:t>
      </w:r>
      <w:r w:rsidR="009170AD">
        <w:rPr>
          <w:rStyle w:val="rvts55"/>
          <w:rFonts w:ascii="Kalpurush" w:hAnsi="Kalpurush" w:cs="Kalpurush" w:hint="cs"/>
          <w:sz w:val="24"/>
          <w:szCs w:val="24"/>
          <w:cs/>
          <w:lang w:bidi="bn-BD"/>
        </w:rPr>
        <w:t xml:space="preserve"> রাকা</w:t>
      </w:r>
      <w:r w:rsidR="009170AD">
        <w:rPr>
          <w:rStyle w:val="rvts55"/>
          <w:rFonts w:ascii="Kalpurush" w:hAnsi="Kalpurush" w:cs="Kalpurush" w:hint="cs"/>
          <w:sz w:val="24"/>
          <w:szCs w:val="24"/>
          <w:lang w:bidi="bn-BD"/>
        </w:rPr>
        <w:t>‘</w:t>
      </w:r>
      <w:r w:rsidR="009170AD">
        <w:rPr>
          <w:rStyle w:val="rvts55"/>
          <w:rFonts w:ascii="Kalpurush" w:hAnsi="Kalpurush" w:cs="Kalpurush" w:hint="cs"/>
          <w:sz w:val="24"/>
          <w:szCs w:val="24"/>
          <w:cs/>
          <w:lang w:bidi="bn-BD"/>
        </w:rPr>
        <w:t xml:space="preserve">আত </w:t>
      </w:r>
      <w:r>
        <w:rPr>
          <w:rStyle w:val="rvts55"/>
          <w:rFonts w:ascii="Kalpurush" w:hAnsi="Kalpurush" w:cs="Kalpurush" w:hint="cs"/>
          <w:sz w:val="24"/>
          <w:szCs w:val="24"/>
          <w:cs/>
          <w:lang w:bidi="bn-BD"/>
        </w:rPr>
        <w:t xml:space="preserve">করে দুই </w:t>
      </w:r>
      <w:r w:rsidRPr="00345ACB">
        <w:rPr>
          <w:rStyle w:val="rvts55"/>
          <w:rFonts w:ascii="Kalpurush" w:hAnsi="Kalpurush" w:cs="Kalpurush" w:hint="cs"/>
          <w:sz w:val="24"/>
          <w:szCs w:val="24"/>
          <w:cs/>
          <w:lang w:bidi="bn-BD"/>
        </w:rPr>
        <w:t>থেকে বারো</w:t>
      </w:r>
      <w:r w:rsidR="009170AD">
        <w:rPr>
          <w:rStyle w:val="rvts55"/>
          <w:rFonts w:ascii="Kalpurush" w:hAnsi="Kalpurush" w:cs="Kalpurush" w:hint="cs"/>
          <w:sz w:val="24"/>
          <w:szCs w:val="24"/>
          <w:cs/>
          <w:lang w:bidi="bn-BD"/>
        </w:rPr>
        <w:t xml:space="preserve"> রাকা</w:t>
      </w:r>
      <w:r w:rsidR="009170AD">
        <w:rPr>
          <w:rStyle w:val="rvts55"/>
          <w:rFonts w:ascii="Kalpurush" w:hAnsi="Kalpurush" w:cs="Kalpurush" w:hint="cs"/>
          <w:sz w:val="24"/>
          <w:szCs w:val="24"/>
          <w:lang w:bidi="bn-BD"/>
        </w:rPr>
        <w:t>‘</w:t>
      </w:r>
      <w:r w:rsidR="009170AD">
        <w:rPr>
          <w:rStyle w:val="rvts55"/>
          <w:rFonts w:ascii="Kalpurush" w:hAnsi="Kalpurush" w:cs="Kalpurush" w:hint="cs"/>
          <w:sz w:val="24"/>
          <w:szCs w:val="24"/>
          <w:cs/>
          <w:lang w:bidi="bn-BD"/>
        </w:rPr>
        <w:t xml:space="preserve">আত </w:t>
      </w:r>
      <w:r w:rsidRPr="00345ACB">
        <w:rPr>
          <w:rStyle w:val="rvts55"/>
          <w:rFonts w:ascii="Kalpurush" w:hAnsi="Kalpurush" w:cs="Kalpurush" w:hint="cs"/>
          <w:sz w:val="24"/>
          <w:szCs w:val="24"/>
          <w:cs/>
          <w:lang w:bidi="bn-BD"/>
        </w:rPr>
        <w:t>পর্যন্ত সালাত আদায় করা</w:t>
      </w:r>
      <w:r>
        <w:rPr>
          <w:rStyle w:val="rvts55"/>
          <w:rFonts w:ascii="Kalpurush" w:hAnsi="Kalpurush" w:cs="Kalpurush" w:hint="cs"/>
          <w:sz w:val="24"/>
          <w:szCs w:val="24"/>
          <w:cs/>
          <w:lang w:bidi="bn-BD"/>
        </w:rPr>
        <w:t xml:space="preserve"> সুন্নত</w:t>
      </w:r>
      <w:r w:rsidRPr="00622BBF">
        <w:rPr>
          <w:rStyle w:val="rvts55"/>
          <w:rFonts w:ascii="Kalpurush" w:hAnsi="Kalpurush" w:cs="SolaimanLipi" w:hint="cs"/>
          <w:sz w:val="24"/>
          <w:szCs w:val="24"/>
          <w:cs/>
          <w:lang w:bidi="hi-IN"/>
        </w:rPr>
        <w:t>।</w:t>
      </w:r>
      <w:r w:rsidRPr="000E68D6">
        <w:rPr>
          <w:rStyle w:val="rvts55"/>
          <w:rFonts w:ascii="Kalpurush" w:hAnsi="Kalpurush" w:cs="Kalpurush" w:hint="cs"/>
          <w:sz w:val="24"/>
          <w:szCs w:val="24"/>
          <w:cs/>
          <w:lang w:bidi="bn-IN"/>
        </w:rPr>
        <w:t xml:space="preserve"> অতঃপর </w:t>
      </w:r>
      <w:r w:rsidRPr="00345ACB">
        <w:rPr>
          <w:rStyle w:val="rvts55"/>
          <w:rFonts w:ascii="Kalpurush" w:hAnsi="Kalpurush" w:cs="Kalpurush" w:hint="cs"/>
          <w:sz w:val="24"/>
          <w:szCs w:val="24"/>
          <w:cs/>
          <w:lang w:bidi="bn-BD"/>
        </w:rPr>
        <w:t>বিতরের এক</w:t>
      </w:r>
      <w:r w:rsidR="009170AD">
        <w:rPr>
          <w:rStyle w:val="rvts55"/>
          <w:rFonts w:ascii="Kalpurush" w:hAnsi="Kalpurush" w:cs="Kalpurush" w:hint="cs"/>
          <w:sz w:val="24"/>
          <w:szCs w:val="24"/>
          <w:cs/>
          <w:lang w:bidi="bn-BD"/>
        </w:rPr>
        <w:t xml:space="preserve"> রাকা</w:t>
      </w:r>
      <w:r w:rsidR="009170AD">
        <w:rPr>
          <w:rStyle w:val="rvts55"/>
          <w:rFonts w:ascii="Kalpurush" w:hAnsi="Kalpurush" w:cs="Kalpurush" w:hint="cs"/>
          <w:sz w:val="24"/>
          <w:szCs w:val="24"/>
          <w:lang w:bidi="bn-BD"/>
        </w:rPr>
        <w:t>‘</w:t>
      </w:r>
      <w:r w:rsidR="009170AD">
        <w:rPr>
          <w:rStyle w:val="rvts55"/>
          <w:rFonts w:ascii="Kalpurush" w:hAnsi="Kalpurush" w:cs="Kalpurush" w:hint="cs"/>
          <w:sz w:val="24"/>
          <w:szCs w:val="24"/>
          <w:cs/>
          <w:lang w:bidi="bn-BD"/>
        </w:rPr>
        <w:t xml:space="preserve">আত </w:t>
      </w:r>
      <w:r w:rsidRPr="00345ACB">
        <w:rPr>
          <w:rStyle w:val="rvts55"/>
          <w:rFonts w:ascii="Kalpurush" w:hAnsi="Kalpurush" w:cs="Kalpurush" w:hint="cs"/>
          <w:sz w:val="24"/>
          <w:szCs w:val="24"/>
          <w:cs/>
          <w:lang w:bidi="bn-BD"/>
        </w:rPr>
        <w:t>সালাত আদায় করবে। কেননা</w:t>
      </w:r>
      <w:r>
        <w:rPr>
          <w:rStyle w:val="rvts55"/>
          <w:rFonts w:ascii="Kalpurush" w:hAnsi="Kalpurush" w:cs="Kalpurush" w:hint="cs"/>
          <w:sz w:val="24"/>
          <w:szCs w:val="24"/>
          <w:cs/>
          <w:lang w:bidi="bn-BD"/>
        </w:rPr>
        <w:t xml:space="preserve"> রাসূলুল্লাহ্ </w:t>
      </w:r>
      <w:r w:rsidRPr="00345ACB">
        <w:rPr>
          <w:rStyle w:val="rvts55"/>
          <w:rFonts w:ascii="Kalpurush" w:hAnsi="Kalpurush" w:cs="Kalpurush" w:hint="cs"/>
          <w:sz w:val="24"/>
          <w:szCs w:val="24"/>
          <w:cs/>
          <w:lang w:bidi="bn-BD"/>
        </w:rPr>
        <w:t xml:space="preserve">সাল্লাল্লাহু আলাইহি ওয়াসাল্লাম এভাবে করেছেন। </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«الوَتْرُ بِثَلَاثَ عَشْرَةَ، وَإِحْدَى عَشْرَةَ، وَتِسْعٍ، وَسَبْعٍ، وَخَمْسٍ، وَثَلَاثٍ، وَوَاحِدَةٍ»</w:t>
      </w:r>
    </w:p>
    <w:p w:rsidR="007534BA" w:rsidRPr="00DE56F7" w:rsidRDefault="007534BA" w:rsidP="007534BA">
      <w:pPr>
        <w:bidi w:val="0"/>
        <w:spacing w:after="0" w:line="240" w:lineRule="auto"/>
        <w:jc w:val="both"/>
        <w:rPr>
          <w:rStyle w:val="rvts55"/>
          <w:rFonts w:ascii="Kalpurush" w:hAnsi="Kalpurush" w:cs="Kalpurush"/>
          <w:sz w:val="24"/>
          <w:szCs w:val="30"/>
          <w:cs/>
          <w:lang w:bidi="bn-BD"/>
        </w:rPr>
      </w:pPr>
      <w:r>
        <w:rPr>
          <w:rStyle w:val="rvts55"/>
          <w:rFonts w:ascii="Kalpurush" w:hAnsi="Kalpurush" w:cs="Kalpurush" w:hint="cs"/>
          <w:sz w:val="24"/>
          <w:szCs w:val="24"/>
          <w:cs/>
          <w:lang w:bidi="bn-BD"/>
        </w:rPr>
        <w:lastRenderedPageBreak/>
        <w:t xml:space="preserve">“রাসূলুল্লাহ্ </w:t>
      </w:r>
      <w:r w:rsidRPr="00345ACB">
        <w:rPr>
          <w:rStyle w:val="rvts55"/>
          <w:rFonts w:ascii="Kalpurush" w:hAnsi="Kalpurush" w:cs="Kalpurush" w:hint="cs"/>
          <w:sz w:val="24"/>
          <w:szCs w:val="24"/>
          <w:cs/>
          <w:lang w:bidi="bn-BD"/>
        </w:rPr>
        <w:t xml:space="preserve">সাল্লাল্লাহু আলাইহি ওয়াসাল্লাম </w:t>
      </w:r>
      <w:r w:rsidRPr="00345ACB">
        <w:rPr>
          <w:rStyle w:val="rvts55"/>
          <w:rFonts w:ascii="Kalpurush" w:hAnsi="Kalpurush" w:cs="Kalpurush"/>
          <w:sz w:val="24"/>
          <w:szCs w:val="24"/>
          <w:cs/>
          <w:lang w:bidi="bn-BD"/>
        </w:rPr>
        <w:t>তের</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এগার</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নয়</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সাত</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পাঁচ</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তিন</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ও</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এক</w:t>
      </w:r>
      <w:r w:rsidR="009170AD">
        <w:rPr>
          <w:rStyle w:val="rvts55"/>
          <w:rFonts w:ascii="Kalpurush" w:hAnsi="Kalpurush" w:cs="Kalpurush"/>
          <w:sz w:val="24"/>
          <w:szCs w:val="24"/>
          <w:cs/>
          <w:lang w:bidi="bn-BD"/>
        </w:rPr>
        <w:t xml:space="preserve"> রাকা</w:t>
      </w:r>
      <w:r w:rsidR="009170AD">
        <w:rPr>
          <w:rStyle w:val="rvts55"/>
          <w:rFonts w:ascii="Kalpurush" w:hAnsi="Kalpurush" w:cs="Kalpurush"/>
          <w:sz w:val="24"/>
          <w:szCs w:val="24"/>
          <w:lang w:bidi="bn-BD"/>
        </w:rPr>
        <w:t>‘</w:t>
      </w:r>
      <w:r w:rsidR="009170AD">
        <w:rPr>
          <w:rStyle w:val="rvts55"/>
          <w:rFonts w:ascii="Kalpurush" w:hAnsi="Kalpurush" w:cs="Kalpurush"/>
          <w:sz w:val="24"/>
          <w:szCs w:val="24"/>
          <w:cs/>
          <w:lang w:bidi="bn-BD"/>
        </w:rPr>
        <w:t xml:space="preserve">আত </w:t>
      </w:r>
      <w:r w:rsidRPr="00345ACB">
        <w:rPr>
          <w:rStyle w:val="rvts55"/>
          <w:rFonts w:ascii="Kalpurush" w:hAnsi="Kalpurush" w:cs="Kalpurush"/>
          <w:sz w:val="24"/>
          <w:szCs w:val="24"/>
          <w:cs/>
          <w:lang w:bidi="bn-BD"/>
        </w:rPr>
        <w:t>বিত</w:t>
      </w:r>
      <w:r w:rsidRPr="00345ACB">
        <w:rPr>
          <w:rStyle w:val="rvts55"/>
          <w:rFonts w:ascii="Kalpurush" w:hAnsi="Kalpurush" w:cs="Kalpurush" w:hint="cs"/>
          <w:sz w:val="24"/>
          <w:szCs w:val="24"/>
          <w:cs/>
          <w:lang w:bidi="bn-BD"/>
        </w:rPr>
        <w:t>র</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আদায়</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করেছেন</w:t>
      </w:r>
      <w:r w:rsidRPr="00345ACB">
        <w:rPr>
          <w:rStyle w:val="rvts55"/>
          <w:rFonts w:ascii="Kalpurush" w:hAnsi="Kalpurush" w:cs="Kalpurush" w:hint="cs"/>
          <w:sz w:val="24"/>
          <w:szCs w:val="24"/>
          <w:cs/>
          <w:lang w:bidi="bn-BD"/>
        </w:rPr>
        <w:t>”</w:t>
      </w:r>
      <w:r w:rsidRPr="00622BBF">
        <w:rPr>
          <w:rStyle w:val="rvts55"/>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244"/>
      </w:r>
    </w:p>
    <w:p w:rsidR="007534BA" w:rsidRPr="00345ACB" w:rsidRDefault="007534BA" w:rsidP="00007C34">
      <w:pPr>
        <w:bidi w:val="0"/>
        <w:spacing w:after="0" w:line="240" w:lineRule="auto"/>
        <w:jc w:val="both"/>
        <w:rPr>
          <w:rStyle w:val="rvts55"/>
          <w:rFonts w:ascii="Kalpurush" w:hAnsi="Kalpurush" w:cs="Kalpurush"/>
          <w:sz w:val="24"/>
          <w:szCs w:val="24"/>
          <w:lang w:bidi="bn-BD"/>
        </w:rPr>
      </w:pPr>
      <w:r w:rsidRPr="00345ACB">
        <w:rPr>
          <w:rStyle w:val="rvts55"/>
          <w:rFonts w:ascii="Kalpurush" w:hAnsi="Kalpurush" w:cs="Kalpurush"/>
          <w:sz w:val="24"/>
          <w:szCs w:val="24"/>
          <w:cs/>
          <w:lang w:bidi="bn-BD"/>
        </w:rPr>
        <w:t>ইসহাক</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ইবন</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ইবরাহীম</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বলেন</w:t>
      </w:r>
      <w:r>
        <w:rPr>
          <w:rStyle w:val="rvts55"/>
          <w:rFonts w:ascii="Kalpurush" w:hAnsi="Kalpurush" w:cs="Kalpurush" w:hint="cs"/>
          <w:sz w:val="24"/>
          <w:szCs w:val="24"/>
          <w:lang w:bidi="bn-BD"/>
        </w:rPr>
        <w:t>,</w:t>
      </w:r>
      <w:r>
        <w:rPr>
          <w:rStyle w:val="rvts55"/>
          <w:rFonts w:ascii="Kalpurush" w:hAnsi="Kalpurush" w:cs="Kalpurush" w:hint="cs"/>
          <w:sz w:val="24"/>
          <w:szCs w:val="24"/>
          <w:cs/>
          <w:lang w:bidi="bn-BD"/>
        </w:rPr>
        <w:t xml:space="preserve"> রাসূলুল্লাহ্ </w:t>
      </w:r>
      <w:r w:rsidRPr="00345ACB">
        <w:rPr>
          <w:rStyle w:val="rvts55"/>
          <w:rFonts w:ascii="Kalpurush" w:hAnsi="Kalpurush" w:cs="Kalpurush" w:hint="cs"/>
          <w:sz w:val="24"/>
          <w:szCs w:val="24"/>
          <w:cs/>
          <w:lang w:bidi="bn-BD"/>
        </w:rPr>
        <w:t>সাল্লাল্লাহু আলাইহি ওয়াসাল্লাম</w:t>
      </w:r>
      <w:r w:rsidRPr="00345ACB">
        <w:rPr>
          <w:rStyle w:val="rvts55"/>
          <w:rFonts w:ascii="Kalpurush" w:hAnsi="Kalpurush" w:cs="Kalpurush" w:hint="cs"/>
          <w:sz w:val="24"/>
          <w:szCs w:val="24"/>
          <w:lang w:bidi="bn-BD"/>
        </w:rPr>
        <w:t xml:space="preserve"> </w:t>
      </w:r>
      <w:r w:rsidRPr="00345ACB">
        <w:rPr>
          <w:rStyle w:val="rvts55"/>
          <w:rFonts w:ascii="Kalpurush" w:hAnsi="Kalpurush" w:cs="Kalpurush"/>
          <w:sz w:val="24"/>
          <w:szCs w:val="24"/>
          <w:cs/>
          <w:lang w:bidi="bn-BD"/>
        </w:rPr>
        <w:t>তের</w:t>
      </w:r>
      <w:r w:rsidR="009170AD">
        <w:rPr>
          <w:rStyle w:val="rvts55"/>
          <w:rFonts w:ascii="Kalpurush" w:hAnsi="Kalpurush" w:cs="Kalpurush"/>
          <w:sz w:val="24"/>
          <w:szCs w:val="24"/>
          <w:cs/>
          <w:lang w:bidi="bn-BD"/>
        </w:rPr>
        <w:t xml:space="preserve"> রাকা</w:t>
      </w:r>
      <w:r w:rsidR="009170AD">
        <w:rPr>
          <w:rStyle w:val="rvts55"/>
          <w:rFonts w:ascii="Kalpurush" w:hAnsi="Kalpurush" w:cs="Kalpurush"/>
          <w:sz w:val="24"/>
          <w:szCs w:val="24"/>
          <w:lang w:bidi="bn-BD"/>
        </w:rPr>
        <w:t>‘</w:t>
      </w:r>
      <w:r w:rsidR="009170AD">
        <w:rPr>
          <w:rStyle w:val="rvts55"/>
          <w:rFonts w:ascii="Kalpurush" w:hAnsi="Kalpurush" w:cs="Kalpurush"/>
          <w:sz w:val="24"/>
          <w:szCs w:val="24"/>
          <w:cs/>
          <w:lang w:bidi="bn-BD"/>
        </w:rPr>
        <w:t xml:space="preserve">আত </w:t>
      </w:r>
      <w:r w:rsidRPr="00345ACB">
        <w:rPr>
          <w:rStyle w:val="rvts55"/>
          <w:rFonts w:ascii="Kalpurush" w:hAnsi="Kalpurush" w:cs="Kalpurush"/>
          <w:sz w:val="24"/>
          <w:szCs w:val="24"/>
          <w:cs/>
          <w:lang w:bidi="bn-BD"/>
        </w:rPr>
        <w:t>বিতর</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আদায়</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করতেন</w:t>
      </w:r>
      <w:r w:rsidRPr="00345ACB">
        <w:rPr>
          <w:rStyle w:val="rvts55"/>
          <w:rFonts w:ascii="Kalpurush" w:hAnsi="Kalpurush" w:cs="Kalpurush"/>
          <w:sz w:val="24"/>
          <w:szCs w:val="24"/>
          <w:lang w:bidi="bn-BD"/>
        </w:rPr>
        <w:t xml:space="preserve"> ’’......</w:t>
      </w:r>
      <w:r w:rsidR="009170AD">
        <w:rPr>
          <w:rStyle w:val="rvts55"/>
          <w:rFonts w:ascii="Kalpurush" w:hAnsi="Kalpurush" w:cs="Kalpurush"/>
          <w:sz w:val="24"/>
          <w:szCs w:val="24"/>
          <w:cs/>
          <w:lang w:bidi="bn-BD"/>
        </w:rPr>
        <w:t xml:space="preserve"> এ </w:t>
      </w:r>
      <w:r w:rsidRPr="00345ACB">
        <w:rPr>
          <w:rStyle w:val="rvts55"/>
          <w:rFonts w:ascii="Kalpurush" w:hAnsi="Kalpurush" w:cs="Kalpurush"/>
          <w:sz w:val="24"/>
          <w:szCs w:val="24"/>
          <w:cs/>
          <w:lang w:bidi="bn-BD"/>
        </w:rPr>
        <w:t>কথাটির</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মর্ম</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হ</w:t>
      </w:r>
      <w:r w:rsidRPr="00345ACB">
        <w:rPr>
          <w:rStyle w:val="rvts55"/>
          <w:rFonts w:ascii="Kalpurush" w:hAnsi="Kalpurush" w:cs="Kalpurush" w:hint="cs"/>
          <w:sz w:val="24"/>
          <w:szCs w:val="24"/>
          <w:cs/>
          <w:lang w:bidi="bn-BD"/>
        </w:rPr>
        <w:t>লো</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তিনি</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সালাতুল</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লা</w:t>
      </w:r>
      <w:r w:rsidRPr="00345ACB">
        <w:rPr>
          <w:rStyle w:val="rvts55"/>
          <w:rFonts w:ascii="Kalpurush" w:hAnsi="Kalpurush" w:cs="Kalpurush" w:hint="cs"/>
          <w:sz w:val="24"/>
          <w:szCs w:val="24"/>
          <w:cs/>
          <w:lang w:bidi="bn-BD"/>
        </w:rPr>
        <w:t>ই</w:t>
      </w:r>
      <w:r w:rsidRPr="00345ACB">
        <w:rPr>
          <w:rStyle w:val="rvts55"/>
          <w:rFonts w:ascii="Kalpurush" w:hAnsi="Kalpurush" w:cs="Kalpurush"/>
          <w:sz w:val="24"/>
          <w:szCs w:val="24"/>
          <w:cs/>
          <w:lang w:bidi="bn-BD"/>
        </w:rPr>
        <w:t>ল</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তাহাজ্জুদসহ</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তের</w:t>
      </w:r>
      <w:r w:rsidR="009170AD">
        <w:rPr>
          <w:rStyle w:val="rvts55"/>
          <w:rFonts w:ascii="Kalpurush" w:hAnsi="Kalpurush" w:cs="Kalpurush"/>
          <w:sz w:val="24"/>
          <w:szCs w:val="24"/>
          <w:cs/>
          <w:lang w:bidi="bn-BD"/>
        </w:rPr>
        <w:t xml:space="preserve"> রাকা</w:t>
      </w:r>
      <w:r w:rsidR="009170AD">
        <w:rPr>
          <w:rStyle w:val="rvts55"/>
          <w:rFonts w:ascii="Kalpurush" w:hAnsi="Kalpurush" w:cs="Kalpurush"/>
          <w:sz w:val="24"/>
          <w:szCs w:val="24"/>
          <w:lang w:bidi="bn-BD"/>
        </w:rPr>
        <w:t>‘</w:t>
      </w:r>
      <w:r w:rsidR="009170AD">
        <w:rPr>
          <w:rStyle w:val="rvts55"/>
          <w:rFonts w:ascii="Kalpurush" w:hAnsi="Kalpurush" w:cs="Kalpurush"/>
          <w:sz w:val="24"/>
          <w:szCs w:val="24"/>
          <w:cs/>
          <w:lang w:bidi="bn-BD"/>
        </w:rPr>
        <w:t xml:space="preserve">আত </w:t>
      </w:r>
      <w:r w:rsidRPr="00345ACB">
        <w:rPr>
          <w:rStyle w:val="rvts55"/>
          <w:rFonts w:ascii="Kalpurush" w:hAnsi="Kalpurush" w:cs="Kalpurush"/>
          <w:sz w:val="24"/>
          <w:szCs w:val="24"/>
          <w:cs/>
          <w:lang w:bidi="bn-BD"/>
        </w:rPr>
        <w:t>বিতর</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আদায়</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করতেন।</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এখানে</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সালাতুল</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লা</w:t>
      </w:r>
      <w:r w:rsidRPr="00345ACB">
        <w:rPr>
          <w:rStyle w:val="rvts55"/>
          <w:rFonts w:ascii="Kalpurush" w:hAnsi="Kalpurush" w:cs="Kalpurush" w:hint="cs"/>
          <w:sz w:val="24"/>
          <w:szCs w:val="24"/>
          <w:cs/>
          <w:lang w:bidi="bn-BD"/>
        </w:rPr>
        <w:t>ই</w:t>
      </w:r>
      <w:r w:rsidRPr="00345ACB">
        <w:rPr>
          <w:rStyle w:val="rvts55"/>
          <w:rFonts w:ascii="Kalpurush" w:hAnsi="Kalpurush" w:cs="Kalpurush"/>
          <w:sz w:val="24"/>
          <w:szCs w:val="24"/>
          <w:cs/>
          <w:lang w:bidi="bn-BD"/>
        </w:rPr>
        <w:t>লকে</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বিতরের</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সাথে</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সম্পর্কিত</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করে</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ফেলা</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হয়েছে।</w:t>
      </w:r>
      <w:r w:rsidR="009170AD">
        <w:rPr>
          <w:rStyle w:val="rvts55"/>
          <w:rFonts w:ascii="Kalpurush" w:hAnsi="Kalpurush" w:cs="Kalpurush" w:hint="cs"/>
          <w:sz w:val="24"/>
          <w:szCs w:val="24"/>
          <w:cs/>
          <w:lang w:bidi="bn-BD"/>
        </w:rPr>
        <w:t xml:space="preserve"> এ </w:t>
      </w:r>
      <w:r w:rsidRPr="00345ACB">
        <w:rPr>
          <w:rStyle w:val="rvts55"/>
          <w:rFonts w:ascii="Kalpurush" w:hAnsi="Kalpurush" w:cs="Kalpurush"/>
          <w:sz w:val="24"/>
          <w:szCs w:val="24"/>
          <w:cs/>
          <w:lang w:bidi="bn-BD"/>
        </w:rPr>
        <w:t>বিষয়ে</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আয়েশা</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রাদিয়াল্লাহু</w:t>
      </w:r>
      <w:r w:rsidRPr="00345ACB">
        <w:rPr>
          <w:rStyle w:val="rvts55"/>
          <w:rFonts w:ascii="Kalpurush" w:hAnsi="Kalpurush" w:cs="Kalpurush"/>
          <w:sz w:val="24"/>
          <w:szCs w:val="24"/>
          <w:lang w:bidi="bn-BD"/>
        </w:rPr>
        <w:t xml:space="preserve"> </w:t>
      </w:r>
      <w:r w:rsidR="008355DF">
        <w:rPr>
          <w:rStyle w:val="rvts55"/>
          <w:rFonts w:ascii="Kalpurush" w:hAnsi="Kalpurush" w:cs="Kalpurush" w:hint="cs"/>
          <w:sz w:val="24"/>
          <w:szCs w:val="24"/>
          <w:cs/>
          <w:lang w:bidi="bn-BD"/>
        </w:rPr>
        <w:t>‘আ</w:t>
      </w:r>
      <w:r w:rsidR="008355DF" w:rsidRPr="00345ACB">
        <w:rPr>
          <w:rStyle w:val="rvts55"/>
          <w:rFonts w:ascii="Kalpurush" w:hAnsi="Kalpurush" w:cs="Kalpurush" w:hint="cs"/>
          <w:sz w:val="24"/>
          <w:szCs w:val="24"/>
          <w:cs/>
          <w:lang w:bidi="bn-BD"/>
        </w:rPr>
        <w:t>নহা</w:t>
      </w:r>
      <w:r w:rsidR="008355DF"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থেকে</w:t>
      </w:r>
      <w:r w:rsidR="00CF4CEC">
        <w:rPr>
          <w:rStyle w:val="rvts55"/>
          <w:rFonts w:ascii="Kalpurush" w:hAnsi="Kalpurush" w:cs="Kalpurush" w:hint="cs"/>
          <w:sz w:val="24"/>
          <w:szCs w:val="24"/>
          <w:cs/>
          <w:lang w:bidi="bn-BD"/>
        </w:rPr>
        <w:t>ও</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একটি</w:t>
      </w:r>
      <w:r w:rsidRPr="00345ACB">
        <w:rPr>
          <w:rStyle w:val="rvts55"/>
          <w:rFonts w:ascii="Kalpurush" w:hAnsi="Kalpurush" w:cs="Kalpurush"/>
          <w:sz w:val="24"/>
          <w:szCs w:val="24"/>
          <w:lang w:bidi="bn-BD"/>
        </w:rPr>
        <w:t xml:space="preserve"> </w:t>
      </w:r>
      <w:r w:rsidRPr="00345ACB">
        <w:rPr>
          <w:rStyle w:val="rvts55"/>
          <w:rFonts w:ascii="Kalpurush" w:hAnsi="Kalpurush" w:cs="Kalpurush" w:hint="cs"/>
          <w:sz w:val="24"/>
          <w:szCs w:val="24"/>
          <w:cs/>
          <w:lang w:bidi="bn-BD"/>
        </w:rPr>
        <w:t>বর্ণনা</w:t>
      </w:r>
      <w:r w:rsidRPr="00345ACB">
        <w:rPr>
          <w:rStyle w:val="rvts55"/>
          <w:rFonts w:ascii="Kalpurush" w:hAnsi="Kalpurush" w:cs="Kalpurush" w:hint="cs"/>
          <w:sz w:val="24"/>
          <w:szCs w:val="24"/>
          <w:lang w:bidi="bn-BD"/>
        </w:rPr>
        <w:t xml:space="preserve"> </w:t>
      </w:r>
      <w:r w:rsidRPr="00345ACB">
        <w:rPr>
          <w:rStyle w:val="rvts55"/>
          <w:rFonts w:ascii="Kalpurush" w:hAnsi="Kalpurush" w:cs="Kalpurush"/>
          <w:sz w:val="24"/>
          <w:szCs w:val="24"/>
          <w:cs/>
          <w:lang w:bidi="bn-BD"/>
        </w:rPr>
        <w:t>পাওয়া</w:t>
      </w:r>
      <w:r w:rsidRPr="00345ACB">
        <w:rPr>
          <w:rStyle w:val="rvts55"/>
          <w:rFonts w:ascii="Kalpurush" w:hAnsi="Kalpurush" w:cs="Kalpurush"/>
          <w:sz w:val="24"/>
          <w:szCs w:val="24"/>
          <w:lang w:bidi="bn-BD"/>
        </w:rPr>
        <w:t xml:space="preserve"> </w:t>
      </w:r>
      <w:r w:rsidRPr="00345ACB">
        <w:rPr>
          <w:rStyle w:val="rvts55"/>
          <w:rFonts w:ascii="Kalpurush" w:hAnsi="Kalpurush" w:cs="Kalpurush"/>
          <w:sz w:val="24"/>
          <w:szCs w:val="24"/>
          <w:cs/>
          <w:lang w:bidi="bn-BD"/>
        </w:rPr>
        <w:t>যায়।</w:t>
      </w:r>
      <w:r w:rsidRPr="00345ACB">
        <w:rPr>
          <w:rStyle w:val="FootnoteReference"/>
          <w:rFonts w:ascii="Kalpurush" w:hAnsi="Kalpurush" w:cs="Kalpurush"/>
          <w:sz w:val="24"/>
          <w:szCs w:val="24"/>
          <w:cs/>
          <w:lang w:bidi="bn-BD"/>
        </w:rPr>
        <w:footnoteReference w:id="245"/>
      </w:r>
    </w:p>
    <w:p w:rsidR="007534BA" w:rsidRPr="00345ACB" w:rsidRDefault="007534BA" w:rsidP="00007C34">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এ তের</w:t>
      </w:r>
      <w:r w:rsidR="00956958">
        <w:rPr>
          <w:rStyle w:val="rvts55"/>
          <w:rFonts w:ascii="Kalpurush" w:hAnsi="Kalpurush" w:cs="Kalpurush" w:hint="cs"/>
          <w:sz w:val="24"/>
          <w:szCs w:val="24"/>
          <w:cs/>
          <w:lang w:bidi="bn-BD"/>
        </w:rPr>
        <w:t>ো</w:t>
      </w:r>
      <w:r w:rsidR="009170AD">
        <w:rPr>
          <w:rStyle w:val="rvts55"/>
          <w:rFonts w:ascii="Kalpurush" w:hAnsi="Kalpurush" w:cs="Kalpurush" w:hint="cs"/>
          <w:sz w:val="24"/>
          <w:szCs w:val="24"/>
          <w:cs/>
          <w:lang w:bidi="bn-BD"/>
        </w:rPr>
        <w:t xml:space="preserve"> রাকা</w:t>
      </w:r>
      <w:r w:rsidR="009170AD">
        <w:rPr>
          <w:rStyle w:val="rvts55"/>
          <w:rFonts w:ascii="Kalpurush" w:hAnsi="Kalpurush" w:cs="Kalpurush" w:hint="cs"/>
          <w:sz w:val="24"/>
          <w:szCs w:val="24"/>
          <w:lang w:bidi="bn-BD"/>
        </w:rPr>
        <w:t>‘</w:t>
      </w:r>
      <w:r w:rsidR="009170AD">
        <w:rPr>
          <w:rStyle w:val="rvts55"/>
          <w:rFonts w:ascii="Kalpurush" w:hAnsi="Kalpurush" w:cs="Kalpurush" w:hint="cs"/>
          <w:sz w:val="24"/>
          <w:szCs w:val="24"/>
          <w:cs/>
          <w:lang w:bidi="bn-BD"/>
        </w:rPr>
        <w:t xml:space="preserve">আত </w:t>
      </w:r>
      <w:r w:rsidRPr="00345ACB">
        <w:rPr>
          <w:rStyle w:val="rvts55"/>
          <w:rFonts w:ascii="Kalpurush" w:hAnsi="Kalpurush" w:cs="Kalpurush" w:hint="cs"/>
          <w:sz w:val="24"/>
          <w:szCs w:val="24"/>
          <w:cs/>
          <w:lang w:bidi="bn-BD"/>
        </w:rPr>
        <w:t>সালাত দু</w:t>
      </w:r>
      <w:r w:rsidR="00CF4CEC">
        <w:rPr>
          <w:rStyle w:val="rvts55"/>
          <w:rFonts w:ascii="Kalpurush" w:hAnsi="Kalpurush" w:cs="Kalpurush" w:hint="cs"/>
          <w:sz w:val="24"/>
          <w:szCs w:val="24"/>
          <w:cs/>
          <w:lang w:bidi="bn-BD"/>
        </w:rPr>
        <w:t>’</w:t>
      </w:r>
      <w:r w:rsidRPr="00345ACB">
        <w:rPr>
          <w:rStyle w:val="rvts55"/>
          <w:rFonts w:ascii="Kalpurush" w:hAnsi="Kalpurush" w:cs="Kalpurush" w:hint="cs"/>
          <w:sz w:val="24"/>
          <w:szCs w:val="24"/>
          <w:cs/>
          <w:lang w:bidi="bn-BD"/>
        </w:rPr>
        <w:t xml:space="preserve"> দু</w:t>
      </w:r>
      <w:r w:rsidR="00CF4CEC">
        <w:rPr>
          <w:rStyle w:val="rvts55"/>
          <w:rFonts w:ascii="Kalpurush" w:hAnsi="Kalpurush" w:cs="Kalpurush" w:hint="cs"/>
          <w:sz w:val="24"/>
          <w:szCs w:val="24"/>
          <w:cs/>
          <w:lang w:bidi="bn-BD"/>
        </w:rPr>
        <w:t>’</w:t>
      </w:r>
      <w:r w:rsidR="009170AD">
        <w:rPr>
          <w:rStyle w:val="rvts55"/>
          <w:rFonts w:ascii="Kalpurush" w:hAnsi="Kalpurush" w:cs="Kalpurush" w:hint="cs"/>
          <w:sz w:val="24"/>
          <w:szCs w:val="24"/>
          <w:cs/>
          <w:lang w:bidi="bn-BD"/>
        </w:rPr>
        <w:t xml:space="preserve"> রাকা</w:t>
      </w:r>
      <w:r w:rsidR="009170AD">
        <w:rPr>
          <w:rStyle w:val="rvts55"/>
          <w:rFonts w:ascii="Kalpurush" w:hAnsi="Kalpurush" w:cs="Kalpurush" w:hint="cs"/>
          <w:sz w:val="24"/>
          <w:szCs w:val="24"/>
          <w:lang w:bidi="bn-BD"/>
        </w:rPr>
        <w:t>‘</w:t>
      </w:r>
      <w:r w:rsidR="009170AD">
        <w:rPr>
          <w:rStyle w:val="rvts55"/>
          <w:rFonts w:ascii="Kalpurush" w:hAnsi="Kalpurush" w:cs="Kalpurush" w:hint="cs"/>
          <w:sz w:val="24"/>
          <w:szCs w:val="24"/>
          <w:cs/>
          <w:lang w:bidi="bn-BD"/>
        </w:rPr>
        <w:t xml:space="preserve">আত </w:t>
      </w:r>
      <w:r w:rsidRPr="00345ACB">
        <w:rPr>
          <w:rStyle w:val="rvts55"/>
          <w:rFonts w:ascii="Kalpurush" w:hAnsi="Kalpurush" w:cs="Kalpurush" w:hint="cs"/>
          <w:sz w:val="24"/>
          <w:szCs w:val="24"/>
          <w:cs/>
          <w:lang w:bidi="bn-BD"/>
        </w:rPr>
        <w:t>করে আদায় করা যায়। অর্থাৎ দু</w:t>
      </w:r>
      <w:r w:rsidR="009170AD">
        <w:rPr>
          <w:rStyle w:val="rvts55"/>
          <w:rFonts w:ascii="Kalpurush" w:hAnsi="Kalpurush" w:cs="Kalpurush" w:hint="cs"/>
          <w:sz w:val="24"/>
          <w:szCs w:val="24"/>
          <w:cs/>
          <w:lang w:bidi="bn-BD"/>
        </w:rPr>
        <w:t xml:space="preserve"> রাকা</w:t>
      </w:r>
      <w:r w:rsidR="009170AD">
        <w:rPr>
          <w:rStyle w:val="rvts55"/>
          <w:rFonts w:ascii="Kalpurush" w:hAnsi="Kalpurush" w:cs="Kalpurush" w:hint="cs"/>
          <w:sz w:val="24"/>
          <w:szCs w:val="24"/>
          <w:lang w:bidi="bn-BD"/>
        </w:rPr>
        <w:t>‘</w:t>
      </w:r>
      <w:r w:rsidR="009170AD">
        <w:rPr>
          <w:rStyle w:val="rvts55"/>
          <w:rFonts w:ascii="Kalpurush" w:hAnsi="Kalpurush" w:cs="Kalpurush" w:hint="cs"/>
          <w:sz w:val="24"/>
          <w:szCs w:val="24"/>
          <w:cs/>
          <w:lang w:bidi="bn-BD"/>
        </w:rPr>
        <w:t xml:space="preserve">আত </w:t>
      </w:r>
      <w:r w:rsidRPr="00345ACB">
        <w:rPr>
          <w:rStyle w:val="rvts55"/>
          <w:rFonts w:ascii="Kalpurush" w:hAnsi="Kalpurush" w:cs="Kalpurush" w:hint="cs"/>
          <w:sz w:val="24"/>
          <w:szCs w:val="24"/>
          <w:cs/>
          <w:lang w:bidi="bn-BD"/>
        </w:rPr>
        <w:t>শেষে সালাম ফিরাবে।</w:t>
      </w:r>
      <w:r>
        <w:rPr>
          <w:rStyle w:val="rvts55"/>
          <w:rFonts w:ascii="Kalpurush" w:hAnsi="Kalpurush" w:cs="Kalpurush" w:hint="cs"/>
          <w:sz w:val="24"/>
          <w:szCs w:val="24"/>
          <w:cs/>
          <w:lang w:bidi="bn-BD"/>
        </w:rPr>
        <w:t xml:space="preserve"> অতঃপর </w:t>
      </w:r>
      <w:r w:rsidRPr="00345ACB">
        <w:rPr>
          <w:rStyle w:val="rvts55"/>
          <w:rFonts w:ascii="Kalpurush" w:hAnsi="Kalpurush" w:cs="Kalpurush" w:hint="cs"/>
          <w:sz w:val="24"/>
          <w:szCs w:val="24"/>
          <w:cs/>
          <w:lang w:bidi="bn-BD"/>
        </w:rPr>
        <w:t>এক</w:t>
      </w:r>
      <w:r w:rsidR="009170AD">
        <w:rPr>
          <w:rStyle w:val="rvts55"/>
          <w:rFonts w:ascii="Kalpurush" w:hAnsi="Kalpurush" w:cs="Kalpurush" w:hint="cs"/>
          <w:sz w:val="24"/>
          <w:szCs w:val="24"/>
          <w:cs/>
          <w:lang w:bidi="bn-BD"/>
        </w:rPr>
        <w:t xml:space="preserve"> রাকা</w:t>
      </w:r>
      <w:r w:rsidR="009170AD">
        <w:rPr>
          <w:rStyle w:val="rvts55"/>
          <w:rFonts w:ascii="Kalpurush" w:hAnsi="Kalpurush" w:cs="Kalpurush" w:hint="cs"/>
          <w:sz w:val="24"/>
          <w:szCs w:val="24"/>
          <w:lang w:bidi="bn-BD"/>
        </w:rPr>
        <w:t>‘</w:t>
      </w:r>
      <w:r w:rsidR="009170AD">
        <w:rPr>
          <w:rStyle w:val="rvts55"/>
          <w:rFonts w:ascii="Kalpurush" w:hAnsi="Kalpurush" w:cs="Kalpurush" w:hint="cs"/>
          <w:sz w:val="24"/>
          <w:szCs w:val="24"/>
          <w:cs/>
          <w:lang w:bidi="bn-BD"/>
        </w:rPr>
        <w:t xml:space="preserve">আত </w:t>
      </w:r>
      <w:r w:rsidRPr="00345ACB">
        <w:rPr>
          <w:rStyle w:val="rvts55"/>
          <w:rFonts w:ascii="Kalpurush" w:hAnsi="Kalpurush" w:cs="Kalpurush" w:hint="cs"/>
          <w:sz w:val="24"/>
          <w:szCs w:val="24"/>
          <w:cs/>
          <w:lang w:bidi="bn-BD"/>
        </w:rPr>
        <w:t>সালাত আদায় করে তাশাহহুদ পড়ে সালাম ফিরাবে। অথবা সব</w:t>
      </w:r>
      <w:r w:rsidR="009170AD">
        <w:rPr>
          <w:rStyle w:val="rvts55"/>
          <w:rFonts w:ascii="Kalpurush" w:hAnsi="Kalpurush" w:cs="Kalpurush" w:hint="cs"/>
          <w:sz w:val="24"/>
          <w:szCs w:val="24"/>
          <w:cs/>
          <w:lang w:bidi="bn-BD"/>
        </w:rPr>
        <w:t xml:space="preserve"> রাকা</w:t>
      </w:r>
      <w:r w:rsidR="009170AD">
        <w:rPr>
          <w:rStyle w:val="rvts55"/>
          <w:rFonts w:ascii="Kalpurush" w:hAnsi="Kalpurush" w:cs="Kalpurush" w:hint="cs"/>
          <w:sz w:val="24"/>
          <w:szCs w:val="24"/>
          <w:lang w:bidi="bn-BD"/>
        </w:rPr>
        <w:t>‘</w:t>
      </w:r>
      <w:r w:rsidR="009170AD">
        <w:rPr>
          <w:rStyle w:val="rvts55"/>
          <w:rFonts w:ascii="Kalpurush" w:hAnsi="Kalpurush" w:cs="Kalpurush" w:hint="cs"/>
          <w:sz w:val="24"/>
          <w:szCs w:val="24"/>
          <w:cs/>
          <w:lang w:bidi="bn-BD"/>
        </w:rPr>
        <w:t xml:space="preserve">আত </w:t>
      </w:r>
      <w:r>
        <w:rPr>
          <w:rStyle w:val="rvts55"/>
          <w:rFonts w:ascii="Kalpurush" w:hAnsi="Kalpurush" w:cs="Kalpurush" w:hint="cs"/>
          <w:sz w:val="24"/>
          <w:szCs w:val="24"/>
          <w:cs/>
          <w:lang w:bidi="bn-BD"/>
        </w:rPr>
        <w:t>একত্রে আদায় করাও জায়েয</w:t>
      </w:r>
      <w:r w:rsidRPr="00622BBF">
        <w:rPr>
          <w:rStyle w:val="rvts55"/>
          <w:rFonts w:ascii="Kalpurush" w:hAnsi="Kalpurush" w:cs="SolaimanLipi" w:hint="cs"/>
          <w:sz w:val="24"/>
          <w:szCs w:val="24"/>
          <w:cs/>
          <w:lang w:bidi="hi-IN"/>
        </w:rPr>
        <w:t xml:space="preserve">। </w:t>
      </w:r>
      <w:r w:rsidRPr="00DE56F7">
        <w:rPr>
          <w:rStyle w:val="rvts55"/>
          <w:rFonts w:ascii="Kalpurush" w:hAnsi="Kalpurush" w:cs="Kalpurush" w:hint="cs"/>
          <w:sz w:val="24"/>
          <w:szCs w:val="24"/>
          <w:cs/>
          <w:lang w:bidi="bn-BD"/>
        </w:rPr>
        <w:t>অর্থাৎ শেষের এক</w:t>
      </w:r>
      <w:r w:rsidR="009170AD">
        <w:rPr>
          <w:rStyle w:val="rvts55"/>
          <w:rFonts w:ascii="Kalpurush" w:hAnsi="Kalpurush" w:cs="Kalpurush" w:hint="cs"/>
          <w:sz w:val="24"/>
          <w:szCs w:val="24"/>
          <w:cs/>
          <w:lang w:bidi="bn-BD"/>
        </w:rPr>
        <w:t xml:space="preserve"> রাকা</w:t>
      </w:r>
      <w:r w:rsidR="009170AD">
        <w:rPr>
          <w:rStyle w:val="rvts55"/>
          <w:rFonts w:ascii="Kalpurush" w:hAnsi="Kalpurush" w:cs="Kalpurush" w:hint="cs"/>
          <w:sz w:val="24"/>
          <w:szCs w:val="24"/>
          <w:lang w:bidi="bn-BD"/>
        </w:rPr>
        <w:t>‘</w:t>
      </w:r>
      <w:r w:rsidR="009170AD">
        <w:rPr>
          <w:rStyle w:val="rvts55"/>
          <w:rFonts w:ascii="Kalpurush" w:hAnsi="Kalpurush" w:cs="Kalpurush" w:hint="cs"/>
          <w:sz w:val="24"/>
          <w:szCs w:val="24"/>
          <w:cs/>
          <w:lang w:bidi="bn-BD"/>
        </w:rPr>
        <w:t>আত</w:t>
      </w:r>
      <w:r w:rsidRPr="00345ACB">
        <w:rPr>
          <w:rStyle w:val="rvts55"/>
          <w:rFonts w:ascii="Kalpurush" w:hAnsi="Kalpurush" w:cs="Kalpurush" w:hint="cs"/>
          <w:sz w:val="24"/>
          <w:szCs w:val="24"/>
          <w:lang w:bidi="bn-BD"/>
        </w:rPr>
        <w:t xml:space="preserve"> </w:t>
      </w:r>
      <w:r w:rsidRPr="00345ACB">
        <w:rPr>
          <w:rStyle w:val="rvts55"/>
          <w:rFonts w:ascii="Kalpurush" w:hAnsi="Kalpurush" w:cs="Kalpurush" w:hint="cs"/>
          <w:sz w:val="24"/>
          <w:szCs w:val="24"/>
          <w:cs/>
          <w:lang w:bidi="bn-BD"/>
        </w:rPr>
        <w:t>বাদে</w:t>
      </w:r>
      <w:r w:rsidRPr="00345ACB">
        <w:rPr>
          <w:rStyle w:val="rvts55"/>
          <w:rFonts w:ascii="Kalpurush" w:hAnsi="Kalpurush" w:cs="Kalpurush" w:hint="cs"/>
          <w:sz w:val="24"/>
          <w:szCs w:val="24"/>
          <w:lang w:bidi="bn-BD"/>
        </w:rPr>
        <w:t xml:space="preserve"> </w:t>
      </w:r>
      <w:r w:rsidRPr="00345ACB">
        <w:rPr>
          <w:rStyle w:val="rvts55"/>
          <w:rFonts w:ascii="Kalpurush" w:hAnsi="Kalpurush" w:cs="Kalpurush" w:hint="cs"/>
          <w:sz w:val="24"/>
          <w:szCs w:val="24"/>
          <w:cs/>
          <w:lang w:bidi="bn-BD"/>
        </w:rPr>
        <w:t>বাকী</w:t>
      </w:r>
      <w:r w:rsidRPr="00345ACB">
        <w:rPr>
          <w:rStyle w:val="rvts55"/>
          <w:rFonts w:ascii="Kalpurush" w:hAnsi="Kalpurush" w:cs="Kalpurush" w:hint="cs"/>
          <w:sz w:val="24"/>
          <w:szCs w:val="24"/>
          <w:lang w:bidi="bn-BD"/>
        </w:rPr>
        <w:t xml:space="preserve"> </w:t>
      </w:r>
      <w:r w:rsidRPr="00345ACB">
        <w:rPr>
          <w:rStyle w:val="rvts55"/>
          <w:rFonts w:ascii="Kalpurush" w:hAnsi="Kalpurush" w:cs="Kalpurush" w:hint="cs"/>
          <w:sz w:val="24"/>
          <w:szCs w:val="24"/>
          <w:cs/>
          <w:lang w:bidi="bn-BD"/>
        </w:rPr>
        <w:t>সব</w:t>
      </w:r>
      <w:r w:rsidR="009170AD">
        <w:rPr>
          <w:rStyle w:val="rvts55"/>
          <w:rFonts w:ascii="Kalpurush" w:hAnsi="Kalpurush" w:cs="Kalpurush" w:hint="cs"/>
          <w:sz w:val="24"/>
          <w:szCs w:val="24"/>
          <w:cs/>
          <w:lang w:bidi="bn-BD"/>
        </w:rPr>
        <w:t xml:space="preserve"> রাকা</w:t>
      </w:r>
      <w:r w:rsidR="009170AD">
        <w:rPr>
          <w:rStyle w:val="rvts55"/>
          <w:rFonts w:ascii="Kalpurush" w:hAnsi="Kalpurush" w:cs="Kalpurush" w:hint="cs"/>
          <w:sz w:val="24"/>
          <w:szCs w:val="24"/>
          <w:lang w:bidi="bn-BD"/>
        </w:rPr>
        <w:t>‘</w:t>
      </w:r>
      <w:r w:rsidR="009170AD">
        <w:rPr>
          <w:rStyle w:val="rvts55"/>
          <w:rFonts w:ascii="Kalpurush" w:hAnsi="Kalpurush" w:cs="Kalpurush" w:hint="cs"/>
          <w:sz w:val="24"/>
          <w:szCs w:val="24"/>
          <w:cs/>
          <w:lang w:bidi="bn-BD"/>
        </w:rPr>
        <w:t xml:space="preserve">আত </w:t>
      </w:r>
      <w:r w:rsidRPr="00345ACB">
        <w:rPr>
          <w:rStyle w:val="rvts55"/>
          <w:rFonts w:ascii="Kalpurush" w:hAnsi="Kalpurush" w:cs="Kalpurush" w:hint="cs"/>
          <w:sz w:val="24"/>
          <w:szCs w:val="24"/>
          <w:cs/>
          <w:lang w:bidi="bn-BD"/>
        </w:rPr>
        <w:t>একত্রে পড়ে তাশাহহুদ পড়বে,</w:t>
      </w:r>
      <w:r>
        <w:rPr>
          <w:rStyle w:val="rvts55"/>
          <w:rFonts w:ascii="Kalpurush" w:hAnsi="Kalpurush" w:cs="Kalpurush" w:hint="cs"/>
          <w:sz w:val="24"/>
          <w:szCs w:val="24"/>
          <w:cs/>
          <w:lang w:bidi="bn-BD"/>
        </w:rPr>
        <w:t xml:space="preserve"> অতঃপর </w:t>
      </w:r>
      <w:r w:rsidRPr="00345ACB">
        <w:rPr>
          <w:rStyle w:val="rvts55"/>
          <w:rFonts w:ascii="Kalpurush" w:hAnsi="Kalpurush" w:cs="Kalpurush" w:hint="cs"/>
          <w:sz w:val="24"/>
          <w:szCs w:val="24"/>
          <w:cs/>
          <w:lang w:bidi="bn-BD"/>
        </w:rPr>
        <w:t>বাকী</w:t>
      </w:r>
      <w:r w:rsidR="009170AD">
        <w:rPr>
          <w:rStyle w:val="rvts55"/>
          <w:rFonts w:ascii="Kalpurush" w:hAnsi="Kalpurush" w:cs="Kalpurush" w:hint="cs"/>
          <w:sz w:val="24"/>
          <w:szCs w:val="24"/>
          <w:cs/>
          <w:lang w:bidi="bn-BD"/>
        </w:rPr>
        <w:t xml:space="preserve"> রাকা</w:t>
      </w:r>
      <w:r w:rsidR="009170AD">
        <w:rPr>
          <w:rStyle w:val="rvts55"/>
          <w:rFonts w:ascii="Kalpurush" w:hAnsi="Kalpurush" w:cs="Kalpurush" w:hint="cs"/>
          <w:sz w:val="24"/>
          <w:szCs w:val="24"/>
          <w:lang w:bidi="bn-BD"/>
        </w:rPr>
        <w:t>‘</w:t>
      </w:r>
      <w:r w:rsidR="009170AD">
        <w:rPr>
          <w:rStyle w:val="rvts55"/>
          <w:rFonts w:ascii="Kalpurush" w:hAnsi="Kalpurush" w:cs="Kalpurush" w:hint="cs"/>
          <w:sz w:val="24"/>
          <w:szCs w:val="24"/>
          <w:cs/>
          <w:lang w:bidi="bn-BD"/>
        </w:rPr>
        <w:t xml:space="preserve">আত </w:t>
      </w:r>
      <w:r w:rsidRPr="00345ACB">
        <w:rPr>
          <w:rStyle w:val="rvts55"/>
          <w:rFonts w:ascii="Kalpurush" w:hAnsi="Kalpurush" w:cs="Kalpurush" w:hint="cs"/>
          <w:sz w:val="24"/>
          <w:szCs w:val="24"/>
          <w:cs/>
          <w:lang w:bidi="bn-BD"/>
        </w:rPr>
        <w:t>পড়তে দাঁড়াবে। সে</w:t>
      </w:r>
      <w:r w:rsidR="009170AD">
        <w:rPr>
          <w:rStyle w:val="rvts55"/>
          <w:rFonts w:ascii="Kalpurush" w:hAnsi="Kalpurush" w:cs="Kalpurush" w:hint="cs"/>
          <w:sz w:val="24"/>
          <w:szCs w:val="24"/>
          <w:cs/>
          <w:lang w:bidi="bn-BD"/>
        </w:rPr>
        <w:t xml:space="preserve"> রাকা</w:t>
      </w:r>
      <w:r w:rsidR="009170AD">
        <w:rPr>
          <w:rStyle w:val="rvts55"/>
          <w:rFonts w:ascii="Kalpurush" w:hAnsi="Kalpurush" w:cs="Kalpurush" w:hint="cs"/>
          <w:sz w:val="24"/>
          <w:szCs w:val="24"/>
          <w:lang w:bidi="bn-BD"/>
        </w:rPr>
        <w:t>‘</w:t>
      </w:r>
      <w:r w:rsidR="009170AD">
        <w:rPr>
          <w:rStyle w:val="rvts55"/>
          <w:rFonts w:ascii="Kalpurush" w:hAnsi="Kalpurush" w:cs="Kalpurush" w:hint="cs"/>
          <w:sz w:val="24"/>
          <w:szCs w:val="24"/>
          <w:cs/>
          <w:lang w:bidi="bn-BD"/>
        </w:rPr>
        <w:t xml:space="preserve">আত </w:t>
      </w:r>
      <w:r w:rsidRPr="00345ACB">
        <w:rPr>
          <w:rStyle w:val="rvts55"/>
          <w:rFonts w:ascii="Kalpurush" w:hAnsi="Kalpurush" w:cs="Kalpurush" w:hint="cs"/>
          <w:sz w:val="24"/>
          <w:szCs w:val="24"/>
          <w:cs/>
          <w:lang w:bidi="bn-BD"/>
        </w:rPr>
        <w:t>পড়ে তাশাহহুদ পড়ে সালাম ফিরাবে</w:t>
      </w:r>
      <w:r w:rsidRPr="00622BBF">
        <w:rPr>
          <w:rStyle w:val="rvts55"/>
          <w:rFonts w:ascii="Kalpurush" w:hAnsi="Kalpurush" w:cs="SolaimanLipi" w:hint="cs"/>
          <w:sz w:val="24"/>
          <w:szCs w:val="24"/>
          <w:cs/>
          <w:lang w:bidi="hi-IN"/>
        </w:rPr>
        <w:t xml:space="preserve">। </w:t>
      </w:r>
      <w:r w:rsidRPr="00345ACB">
        <w:rPr>
          <w:rStyle w:val="rvts55"/>
          <w:rFonts w:ascii="Kalpurush" w:hAnsi="Kalpurush" w:cs="Kalpurush" w:hint="cs"/>
          <w:sz w:val="24"/>
          <w:szCs w:val="24"/>
          <w:cs/>
          <w:lang w:bidi="bn-BD"/>
        </w:rPr>
        <w:t>অথবা সব</w:t>
      </w:r>
      <w:r w:rsidR="009170AD">
        <w:rPr>
          <w:rStyle w:val="rvts55"/>
          <w:rFonts w:ascii="Kalpurush" w:hAnsi="Kalpurush" w:cs="Kalpurush" w:hint="cs"/>
          <w:sz w:val="24"/>
          <w:szCs w:val="24"/>
          <w:cs/>
          <w:lang w:bidi="bn-BD"/>
        </w:rPr>
        <w:t xml:space="preserve"> রাকা</w:t>
      </w:r>
      <w:r w:rsidR="009170AD">
        <w:rPr>
          <w:rStyle w:val="rvts55"/>
          <w:rFonts w:ascii="Kalpurush" w:hAnsi="Kalpurush" w:cs="Kalpurush" w:hint="cs"/>
          <w:sz w:val="24"/>
          <w:szCs w:val="24"/>
          <w:lang w:bidi="bn-BD"/>
        </w:rPr>
        <w:t>‘</w:t>
      </w:r>
      <w:r w:rsidR="009170AD">
        <w:rPr>
          <w:rStyle w:val="rvts55"/>
          <w:rFonts w:ascii="Kalpurush" w:hAnsi="Kalpurush" w:cs="Kalpurush" w:hint="cs"/>
          <w:sz w:val="24"/>
          <w:szCs w:val="24"/>
          <w:cs/>
          <w:lang w:bidi="bn-BD"/>
        </w:rPr>
        <w:t xml:space="preserve">আত </w:t>
      </w:r>
      <w:r w:rsidRPr="00345ACB">
        <w:rPr>
          <w:rStyle w:val="rvts55"/>
          <w:rFonts w:ascii="Kalpurush" w:hAnsi="Kalpurush" w:cs="Kalpurush" w:hint="cs"/>
          <w:sz w:val="24"/>
          <w:szCs w:val="24"/>
          <w:cs/>
          <w:lang w:bidi="bn-BD"/>
        </w:rPr>
        <w:t>একত্রে পড়ে শেষে একসাথে সালাম ফিরানোও জায়ে</w:t>
      </w:r>
      <w:r>
        <w:rPr>
          <w:rStyle w:val="rvts55"/>
          <w:rFonts w:ascii="Kalpurush" w:hAnsi="Kalpurush" w:cs="Kalpurush" w:hint="cs"/>
          <w:sz w:val="24"/>
          <w:szCs w:val="24"/>
          <w:cs/>
          <w:lang w:bidi="bn-BD"/>
        </w:rPr>
        <w:t>য</w:t>
      </w:r>
      <w:r w:rsidRPr="00622BBF">
        <w:rPr>
          <w:rStyle w:val="rvts55"/>
          <w:rFonts w:ascii="Kalpurush" w:hAnsi="Kalpurush" w:cs="SolaimanLipi" w:hint="cs"/>
          <w:sz w:val="24"/>
          <w:szCs w:val="24"/>
          <w:cs/>
          <w:lang w:bidi="hi-IN"/>
        </w:rPr>
        <w:t xml:space="preserve">। </w:t>
      </w:r>
      <w:r w:rsidRPr="00DE56F7">
        <w:rPr>
          <w:rStyle w:val="rvts55"/>
          <w:rFonts w:ascii="Kalpurush" w:hAnsi="Kalpurush" w:cs="Kalpurush" w:hint="cs"/>
          <w:sz w:val="24"/>
          <w:szCs w:val="24"/>
          <w:cs/>
          <w:lang w:bidi="bn-BD"/>
        </w:rPr>
        <w:t>সব সুরতই</w:t>
      </w:r>
      <w:r>
        <w:rPr>
          <w:rStyle w:val="rvts55"/>
          <w:rFonts w:ascii="Kalpurush" w:hAnsi="Kalpurush" w:cs="Kalpurush" w:hint="cs"/>
          <w:sz w:val="24"/>
          <w:szCs w:val="24"/>
          <w:cs/>
          <w:lang w:bidi="bn-BD"/>
        </w:rPr>
        <w:t xml:space="preserve"> জায়েয </w:t>
      </w:r>
      <w:r w:rsidRPr="00345ACB">
        <w:rPr>
          <w:rStyle w:val="rvts55"/>
          <w:rFonts w:ascii="Kalpurush" w:hAnsi="Kalpurush" w:cs="Kalpurush" w:hint="cs"/>
          <w:sz w:val="24"/>
          <w:szCs w:val="24"/>
          <w:cs/>
          <w:lang w:bidi="bn-BD"/>
        </w:rPr>
        <w:t>ও</w:t>
      </w:r>
      <w:r>
        <w:rPr>
          <w:rStyle w:val="rvts55"/>
          <w:rFonts w:ascii="Kalpurush" w:hAnsi="Kalpurush" w:cs="Kalpurush" w:hint="cs"/>
          <w:sz w:val="24"/>
          <w:szCs w:val="24"/>
          <w:cs/>
          <w:lang w:bidi="bn-BD"/>
        </w:rPr>
        <w:t xml:space="preserve"> রাসূলুল্লাহ্ </w:t>
      </w:r>
      <w:r w:rsidRPr="00345ACB">
        <w:rPr>
          <w:rStyle w:val="rvts55"/>
          <w:rFonts w:ascii="Kalpurush" w:hAnsi="Kalpurush" w:cs="Kalpurush" w:hint="cs"/>
          <w:sz w:val="24"/>
          <w:szCs w:val="24"/>
          <w:cs/>
          <w:lang w:bidi="bn-BD"/>
        </w:rPr>
        <w:t>সাল্লাল্লাহু আলাইহি ওয়াসাল্লাম থেকে বর্ণিত আছে। তবে উত্তম হলো প্রতি দু</w:t>
      </w:r>
      <w:r w:rsidR="009170AD">
        <w:rPr>
          <w:rStyle w:val="rvts55"/>
          <w:rFonts w:ascii="Kalpurush" w:hAnsi="Kalpurush" w:cs="Kalpurush" w:hint="cs"/>
          <w:sz w:val="24"/>
          <w:szCs w:val="24"/>
          <w:cs/>
          <w:lang w:bidi="bn-BD"/>
        </w:rPr>
        <w:t xml:space="preserve"> রাকা</w:t>
      </w:r>
      <w:r w:rsidR="009170AD">
        <w:rPr>
          <w:rStyle w:val="rvts55"/>
          <w:rFonts w:ascii="Kalpurush" w:hAnsi="Kalpurush" w:cs="Kalpurush" w:hint="cs"/>
          <w:sz w:val="24"/>
          <w:szCs w:val="24"/>
          <w:lang w:bidi="bn-BD"/>
        </w:rPr>
        <w:t>‘</w:t>
      </w:r>
      <w:r w:rsidR="009170AD">
        <w:rPr>
          <w:rStyle w:val="rvts55"/>
          <w:rFonts w:ascii="Kalpurush" w:hAnsi="Kalpurush" w:cs="Kalpurush" w:hint="cs"/>
          <w:sz w:val="24"/>
          <w:szCs w:val="24"/>
          <w:cs/>
          <w:lang w:bidi="bn-BD"/>
        </w:rPr>
        <w:t xml:space="preserve">আত </w:t>
      </w:r>
      <w:r w:rsidRPr="00345ACB">
        <w:rPr>
          <w:rStyle w:val="rvts55"/>
          <w:rFonts w:ascii="Kalpurush" w:hAnsi="Kalpurush" w:cs="Kalpurush" w:hint="cs"/>
          <w:sz w:val="24"/>
          <w:szCs w:val="24"/>
          <w:cs/>
          <w:lang w:bidi="bn-BD"/>
        </w:rPr>
        <w:t>শেষে সালাম ফিরানো</w:t>
      </w:r>
      <w:r w:rsidRPr="00622BBF">
        <w:rPr>
          <w:rStyle w:val="rvts55"/>
          <w:rFonts w:ascii="Kalpurush" w:hAnsi="Kalpurush" w:cs="SolaimanLipi" w:hint="cs"/>
          <w:sz w:val="24"/>
          <w:szCs w:val="24"/>
          <w:cs/>
          <w:lang w:bidi="hi-IN"/>
        </w:rPr>
        <w:t xml:space="preserve">। </w:t>
      </w:r>
      <w:r w:rsidRPr="00345ACB">
        <w:rPr>
          <w:rStyle w:val="rvts55"/>
          <w:rFonts w:ascii="Kalpurush" w:hAnsi="Kalpurush" w:cs="Kalpurush" w:hint="cs"/>
          <w:sz w:val="24"/>
          <w:szCs w:val="24"/>
          <w:cs/>
          <w:lang w:bidi="bn-BD"/>
        </w:rPr>
        <w:t>অথবা তাড়াহুড়া বা বার্ধক্যজনিত কোনো কারণে দু</w:t>
      </w:r>
      <w:r w:rsidR="009170AD">
        <w:rPr>
          <w:rStyle w:val="rvts55"/>
          <w:rFonts w:ascii="Kalpurush" w:hAnsi="Kalpurush" w:cs="Kalpurush" w:hint="cs"/>
          <w:sz w:val="24"/>
          <w:szCs w:val="24"/>
          <w:cs/>
          <w:lang w:bidi="bn-BD"/>
        </w:rPr>
        <w:t xml:space="preserve"> রাকা</w:t>
      </w:r>
      <w:r w:rsidR="009170AD">
        <w:rPr>
          <w:rStyle w:val="rvts55"/>
          <w:rFonts w:ascii="Kalpurush" w:hAnsi="Kalpurush" w:cs="Kalpurush" w:hint="cs"/>
          <w:sz w:val="24"/>
          <w:szCs w:val="24"/>
          <w:lang w:bidi="bn-BD"/>
        </w:rPr>
        <w:t>‘</w:t>
      </w:r>
      <w:r w:rsidR="009170AD">
        <w:rPr>
          <w:rStyle w:val="rvts55"/>
          <w:rFonts w:ascii="Kalpurush" w:hAnsi="Kalpurush" w:cs="Kalpurush" w:hint="cs"/>
          <w:sz w:val="24"/>
          <w:szCs w:val="24"/>
          <w:cs/>
          <w:lang w:bidi="bn-BD"/>
        </w:rPr>
        <w:t xml:space="preserve">আত </w:t>
      </w:r>
      <w:r w:rsidRPr="00345ACB">
        <w:rPr>
          <w:rStyle w:val="rvts55"/>
          <w:rFonts w:ascii="Kalpurush" w:hAnsi="Kalpurush" w:cs="Kalpurush" w:hint="cs"/>
          <w:sz w:val="24"/>
          <w:szCs w:val="24"/>
          <w:cs/>
          <w:lang w:bidi="bn-BD"/>
        </w:rPr>
        <w:t xml:space="preserve">করে পড়ে শেষেও সালাম ফিরানো যায়। </w:t>
      </w:r>
    </w:p>
    <w:p w:rsidR="007534BA" w:rsidRPr="00345ACB" w:rsidRDefault="007534BA" w:rsidP="007534BA">
      <w:pPr>
        <w:bidi w:val="0"/>
        <w:spacing w:after="0" w:line="240" w:lineRule="auto"/>
        <w:jc w:val="both"/>
        <w:rPr>
          <w:rStyle w:val="rvts55"/>
          <w:rFonts w:ascii="Kalpurush" w:hAnsi="Kalpurush" w:cs="Kalpurush"/>
          <w:b/>
          <w:bCs/>
          <w:color w:val="C00000"/>
          <w:sz w:val="24"/>
          <w:szCs w:val="24"/>
          <w:cs/>
          <w:lang w:bidi="bn-BD"/>
        </w:rPr>
      </w:pPr>
      <w:r w:rsidRPr="00345ACB">
        <w:rPr>
          <w:rStyle w:val="rvts55"/>
          <w:rFonts w:ascii="Kalpurush" w:hAnsi="Kalpurush" w:cs="Kalpurush" w:hint="cs"/>
          <w:b/>
          <w:bCs/>
          <w:color w:val="C00000"/>
          <w:sz w:val="24"/>
          <w:szCs w:val="24"/>
          <w:cs/>
          <w:lang w:bidi="bn-BD"/>
        </w:rPr>
        <w:t xml:space="preserve">বিতর সালাতের সময়: </w:t>
      </w:r>
    </w:p>
    <w:p w:rsidR="007534BA" w:rsidRPr="00345ACB" w:rsidRDefault="00956958" w:rsidP="00007C34">
      <w:pPr>
        <w:bidi w:val="0"/>
        <w:spacing w:after="0" w:line="240" w:lineRule="auto"/>
        <w:jc w:val="both"/>
        <w:rPr>
          <w:rStyle w:val="rvts55"/>
          <w:rFonts w:ascii="Kalpurush" w:hAnsi="Kalpurush" w:cs="Kalpurush"/>
          <w:sz w:val="24"/>
          <w:szCs w:val="24"/>
          <w:cs/>
          <w:lang w:bidi="bn-BD"/>
        </w:rPr>
      </w:pPr>
      <w:r>
        <w:rPr>
          <w:rStyle w:val="rvts55"/>
          <w:rFonts w:ascii="Kalpurush" w:hAnsi="Kalpurush" w:cs="Kalpurush" w:hint="cs"/>
          <w:sz w:val="24"/>
          <w:szCs w:val="24"/>
          <w:cs/>
          <w:lang w:bidi="bn-BD"/>
        </w:rPr>
        <w:t>‘</w:t>
      </w:r>
      <w:r w:rsidR="007534BA" w:rsidRPr="00345ACB">
        <w:rPr>
          <w:rStyle w:val="rvts55"/>
          <w:rFonts w:ascii="Kalpurush" w:hAnsi="Kalpurush" w:cs="Kalpurush" w:hint="cs"/>
          <w:sz w:val="24"/>
          <w:szCs w:val="24"/>
          <w:cs/>
          <w:lang w:bidi="bn-BD"/>
        </w:rPr>
        <w:t>ইশা</w:t>
      </w:r>
      <w:r w:rsidR="006446E6">
        <w:rPr>
          <w:rStyle w:val="rvts55"/>
          <w:rFonts w:ascii="Kalpurush" w:hAnsi="Kalpurush" w:cs="Kalpurush" w:hint="cs"/>
          <w:sz w:val="24"/>
          <w:szCs w:val="24"/>
          <w:cs/>
          <w:lang w:bidi="bn-BD"/>
        </w:rPr>
        <w:t>র</w:t>
      </w:r>
      <w:r w:rsidR="007534BA" w:rsidRPr="00345ACB">
        <w:rPr>
          <w:rStyle w:val="rvts55"/>
          <w:rFonts w:ascii="Kalpurush" w:hAnsi="Kalpurush" w:cs="Kalpurush" w:hint="cs"/>
          <w:sz w:val="24"/>
          <w:szCs w:val="24"/>
          <w:cs/>
          <w:lang w:bidi="bn-BD"/>
        </w:rPr>
        <w:t xml:space="preserve"> সালাতের সময় থেকে </w:t>
      </w:r>
      <w:r w:rsidR="006446E6" w:rsidRPr="00345ACB">
        <w:rPr>
          <w:rStyle w:val="rvts55"/>
          <w:rFonts w:ascii="Kalpurush" w:hAnsi="Kalpurush" w:cs="Kalpurush" w:hint="cs"/>
          <w:sz w:val="24"/>
          <w:szCs w:val="24"/>
          <w:cs/>
          <w:lang w:bidi="bn-BD"/>
        </w:rPr>
        <w:t>ফ</w:t>
      </w:r>
      <w:r w:rsidR="006446E6">
        <w:rPr>
          <w:rStyle w:val="rvts55"/>
          <w:rFonts w:ascii="Kalpurush" w:hAnsi="Kalpurush" w:cs="Kalpurush" w:hint="cs"/>
          <w:sz w:val="24"/>
          <w:szCs w:val="24"/>
          <w:cs/>
          <w:lang w:bidi="bn-BD"/>
        </w:rPr>
        <w:t>জরে</w:t>
      </w:r>
      <w:r w:rsidR="006446E6" w:rsidRPr="00345ACB">
        <w:rPr>
          <w:rStyle w:val="rvts55"/>
          <w:rFonts w:ascii="Kalpurush" w:hAnsi="Kalpurush" w:cs="Kalpurush" w:hint="cs"/>
          <w:sz w:val="24"/>
          <w:szCs w:val="24"/>
          <w:cs/>
          <w:lang w:bidi="bn-BD"/>
        </w:rPr>
        <w:t xml:space="preserve">র </w:t>
      </w:r>
      <w:r w:rsidR="007534BA" w:rsidRPr="00345ACB">
        <w:rPr>
          <w:rStyle w:val="rvts55"/>
          <w:rFonts w:ascii="Kalpurush" w:hAnsi="Kalpurush" w:cs="Kalpurush" w:hint="cs"/>
          <w:sz w:val="24"/>
          <w:szCs w:val="24"/>
          <w:cs/>
          <w:lang w:bidi="bn-BD"/>
        </w:rPr>
        <w:t xml:space="preserve">পূর্ব পর্যন্ত বিতর সালাতের সময়। কেউ ঘুম থেকে জাগ্রত হতে সক্ষম হলে ও সালাত ছুটে যাওয়ার আশঙ্কা না থাকলে রাতের শেষভাগ প্রথমভাগের চেয়ে উত্তম। </w:t>
      </w:r>
    </w:p>
    <w:p w:rsidR="007534BA" w:rsidRPr="00345ACB" w:rsidRDefault="007534BA" w:rsidP="007534BA">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sz w:val="24"/>
          <w:szCs w:val="24"/>
          <w:cs/>
          <w:lang w:bidi="bn-BD"/>
        </w:rPr>
        <w:br w:type="page"/>
      </w:r>
    </w:p>
    <w:p w:rsidR="007534BA" w:rsidRPr="00345ACB" w:rsidRDefault="007534BA" w:rsidP="007534BA">
      <w:pPr>
        <w:bidi w:val="0"/>
        <w:spacing w:after="0" w:line="240" w:lineRule="auto"/>
        <w:jc w:val="center"/>
        <w:rPr>
          <w:rStyle w:val="rvts55"/>
          <w:rFonts w:ascii="Kalpurush" w:hAnsi="Kalpurush" w:cs="Kalpurush"/>
          <w:b/>
          <w:bCs/>
          <w:color w:val="C00000"/>
          <w:sz w:val="24"/>
          <w:szCs w:val="24"/>
          <w:cs/>
          <w:lang w:bidi="bn-BD"/>
        </w:rPr>
      </w:pPr>
      <w:r w:rsidRPr="00345ACB">
        <w:rPr>
          <w:rStyle w:val="rvts55"/>
          <w:rFonts w:ascii="Kalpurush" w:hAnsi="Kalpurush" w:cs="Kalpurush" w:hint="cs"/>
          <w:b/>
          <w:bCs/>
          <w:color w:val="C00000"/>
          <w:sz w:val="24"/>
          <w:szCs w:val="24"/>
          <w:cs/>
          <w:lang w:bidi="bn-BD"/>
        </w:rPr>
        <w:lastRenderedPageBreak/>
        <w:t>অসুস্থ ব্যক্তির সালাত</w:t>
      </w:r>
    </w:p>
    <w:p w:rsidR="007534BA" w:rsidRPr="00345ACB" w:rsidRDefault="007534BA" w:rsidP="007534BA">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১-অসুস্থ ব্যক্তিকে যথাযম্ভব দাঁড়িয়ে সালাত আদায় করতে হবে। দাঁড়াতে সক্ষম না হলে</w:t>
      </w:r>
      <w:r>
        <w:rPr>
          <w:rStyle w:val="rvts55"/>
          <w:rFonts w:ascii="Kalpurush" w:hAnsi="Kalpurush" w:cs="Kalpurush" w:hint="cs"/>
          <w:sz w:val="24"/>
          <w:szCs w:val="24"/>
          <w:cs/>
          <w:lang w:bidi="bn-BD"/>
        </w:rPr>
        <w:t xml:space="preserve"> দেওয়া</w:t>
      </w:r>
      <w:r w:rsidRPr="00345ACB">
        <w:rPr>
          <w:rStyle w:val="rvts55"/>
          <w:rFonts w:ascii="Kalpurush" w:hAnsi="Kalpurush" w:cs="Kalpurush" w:hint="cs"/>
          <w:sz w:val="24"/>
          <w:szCs w:val="24"/>
          <w:cs/>
          <w:lang w:bidi="bn-BD"/>
        </w:rPr>
        <w:t xml:space="preserve">ল বা খুঁটি বা লাঠির সাথে হেলান দিয়ে বা ভর দিয়ে দাঁড়িয়ে সালাত আদায় করবে। </w:t>
      </w:r>
    </w:p>
    <w:p w:rsidR="007534BA" w:rsidRPr="00345ACB" w:rsidRDefault="007534BA" w:rsidP="008355DF">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 xml:space="preserve">২-একেবারেই দাঁড়াতে </w:t>
      </w:r>
      <w:r w:rsidRPr="00DE56F7">
        <w:rPr>
          <w:rStyle w:val="rvts55"/>
          <w:rFonts w:ascii="Kalpurush" w:hAnsi="Kalpurush" w:cs="Kalpurush" w:hint="cs"/>
          <w:sz w:val="24"/>
          <w:szCs w:val="24"/>
          <w:cs/>
          <w:lang w:bidi="bn-BD"/>
        </w:rPr>
        <w:t xml:space="preserve">সক্ষম না হলে বসে সালাত আদায় করবে। দাঁড়ানো ও রুকুর স্থানে চারজানু </w:t>
      </w:r>
      <w:r w:rsidRPr="00345ACB">
        <w:rPr>
          <w:rStyle w:val="rvts55"/>
          <w:rFonts w:ascii="Kalpurush" w:hAnsi="Kalpurush" w:cs="Kalpurush" w:hint="cs"/>
          <w:sz w:val="24"/>
          <w:szCs w:val="24"/>
          <w:cs/>
          <w:lang w:bidi="bn-BD"/>
        </w:rPr>
        <w:t xml:space="preserve">হয়ে বসা আর </w:t>
      </w:r>
      <w:r>
        <w:rPr>
          <w:rStyle w:val="rvts55"/>
          <w:rFonts w:ascii="Kalpurush" w:hAnsi="Kalpurush" w:cs="Kalpurush" w:hint="cs"/>
          <w:sz w:val="24"/>
          <w:szCs w:val="24"/>
          <w:cs/>
          <w:lang w:bidi="bn-BD"/>
        </w:rPr>
        <w:t>সাজদাহ</w:t>
      </w:r>
      <w:r w:rsidRPr="00345ACB">
        <w:rPr>
          <w:rStyle w:val="rvts55"/>
          <w:rFonts w:ascii="Kalpurush" w:hAnsi="Kalpurush" w:cs="Kalpurush" w:hint="cs"/>
          <w:sz w:val="24"/>
          <w:szCs w:val="24"/>
          <w:cs/>
          <w:lang w:bidi="bn-BD"/>
        </w:rPr>
        <w:t>র সময় মুফতারিশ তথা বাম পা বিছিয়ে তার</w:t>
      </w:r>
      <w:r>
        <w:rPr>
          <w:rStyle w:val="rvts55"/>
          <w:rFonts w:ascii="Kalpurush" w:hAnsi="Kalpurush" w:cs="Kalpurush" w:hint="cs"/>
          <w:sz w:val="24"/>
          <w:szCs w:val="24"/>
          <w:cs/>
          <w:lang w:bidi="bn-BD"/>
        </w:rPr>
        <w:t xml:space="preserve"> </w:t>
      </w:r>
      <w:r w:rsidR="008355DF">
        <w:rPr>
          <w:rStyle w:val="rvts55"/>
          <w:rFonts w:ascii="Kalpurush" w:hAnsi="Kalpurush" w:cs="Kalpurush" w:hint="cs"/>
          <w:sz w:val="24"/>
          <w:szCs w:val="24"/>
          <w:cs/>
          <w:lang w:bidi="bn-BD"/>
        </w:rPr>
        <w:t xml:space="preserve">উপর </w:t>
      </w:r>
      <w:r w:rsidRPr="00345ACB">
        <w:rPr>
          <w:rStyle w:val="rvts55"/>
          <w:rFonts w:ascii="Kalpurush" w:hAnsi="Kalpurush" w:cs="Kalpurush" w:hint="cs"/>
          <w:sz w:val="24"/>
          <w:szCs w:val="24"/>
          <w:cs/>
          <w:lang w:bidi="bn-BD"/>
        </w:rPr>
        <w:t xml:space="preserve">বসা ও ডান পা খাড়া করে রাখা উত্তম। </w:t>
      </w:r>
    </w:p>
    <w:p w:rsidR="007534BA" w:rsidRPr="00345ACB" w:rsidRDefault="007534BA" w:rsidP="006446E6">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৩-</w:t>
      </w:r>
      <w:r>
        <w:rPr>
          <w:rStyle w:val="rvts55"/>
          <w:rFonts w:ascii="Kalpurush" w:hAnsi="Kalpurush" w:cs="Kalpurush" w:hint="cs"/>
          <w:sz w:val="24"/>
          <w:szCs w:val="24"/>
          <w:cs/>
          <w:lang w:bidi="bn-BD"/>
        </w:rPr>
        <w:t xml:space="preserve"> </w:t>
      </w:r>
      <w:r w:rsidRPr="00345ACB">
        <w:rPr>
          <w:rStyle w:val="rvts55"/>
          <w:rFonts w:ascii="Kalpurush" w:hAnsi="Kalpurush" w:cs="Kalpurush" w:hint="cs"/>
          <w:sz w:val="24"/>
          <w:szCs w:val="24"/>
          <w:cs/>
          <w:lang w:bidi="bn-BD"/>
        </w:rPr>
        <w:t xml:space="preserve">বসে সালাত আদায় করতে সক্ষম না </w:t>
      </w:r>
      <w:r w:rsidR="006446E6" w:rsidRPr="00345ACB">
        <w:rPr>
          <w:rStyle w:val="rvts55"/>
          <w:rFonts w:ascii="Kalpurush" w:hAnsi="Kalpurush" w:cs="Kalpurush" w:hint="cs"/>
          <w:sz w:val="24"/>
          <w:szCs w:val="24"/>
          <w:cs/>
          <w:lang w:bidi="bn-BD"/>
        </w:rPr>
        <w:t>হ</w:t>
      </w:r>
      <w:r w:rsidR="006446E6">
        <w:rPr>
          <w:rStyle w:val="rvts55"/>
          <w:rFonts w:ascii="Kalpurush" w:hAnsi="Kalpurush" w:cs="Kalpurush" w:hint="cs"/>
          <w:sz w:val="24"/>
          <w:szCs w:val="24"/>
          <w:cs/>
          <w:lang w:bidi="bn-BD"/>
        </w:rPr>
        <w:t>লে</w:t>
      </w:r>
      <w:r w:rsidR="006446E6" w:rsidRPr="00345ACB">
        <w:rPr>
          <w:rStyle w:val="rvts55"/>
          <w:rFonts w:ascii="Kalpurush" w:hAnsi="Kalpurush" w:cs="Kalpurush" w:hint="cs"/>
          <w:sz w:val="24"/>
          <w:szCs w:val="24"/>
          <w:cs/>
          <w:lang w:bidi="bn-BD"/>
        </w:rPr>
        <w:t xml:space="preserve"> </w:t>
      </w:r>
      <w:r w:rsidRPr="00345ACB">
        <w:rPr>
          <w:rStyle w:val="rvts55"/>
          <w:rFonts w:ascii="Kalpurush" w:hAnsi="Kalpurush" w:cs="Kalpurush" w:hint="cs"/>
          <w:sz w:val="24"/>
          <w:szCs w:val="24"/>
          <w:cs/>
          <w:lang w:bidi="bn-BD"/>
        </w:rPr>
        <w:t>কিবলামুখী হয়ে কাত</w:t>
      </w:r>
      <w:r w:rsidRPr="00DE56F7">
        <w:rPr>
          <w:rStyle w:val="rvts55"/>
          <w:rFonts w:ascii="Kalpurush" w:hAnsi="Kalpurush" w:cs="Kalpurush" w:hint="cs"/>
          <w:sz w:val="24"/>
          <w:szCs w:val="24"/>
          <w:cs/>
          <w:lang w:bidi="bn-BD"/>
        </w:rPr>
        <w:t xml:space="preserve"> </w:t>
      </w:r>
      <w:r w:rsidRPr="00345ACB">
        <w:rPr>
          <w:rStyle w:val="rvts55"/>
          <w:rFonts w:ascii="Kalpurush" w:hAnsi="Kalpurush" w:cs="Kalpurush" w:hint="cs"/>
          <w:sz w:val="24"/>
          <w:szCs w:val="24"/>
          <w:cs/>
          <w:lang w:bidi="bn-BD"/>
        </w:rPr>
        <w:t>হয়ে</w:t>
      </w:r>
      <w:r w:rsidRPr="00DE56F7">
        <w:rPr>
          <w:rStyle w:val="rvts55"/>
          <w:rFonts w:ascii="Kalpurush" w:hAnsi="Kalpurush" w:cs="Kalpurush" w:hint="cs"/>
          <w:sz w:val="24"/>
          <w:szCs w:val="24"/>
          <w:cs/>
          <w:lang w:bidi="bn-BD"/>
        </w:rPr>
        <w:t xml:space="preserve"> </w:t>
      </w:r>
      <w:r w:rsidRPr="00345ACB">
        <w:rPr>
          <w:rStyle w:val="rvts55"/>
          <w:rFonts w:ascii="Kalpurush" w:hAnsi="Kalpurush" w:cs="Kalpurush" w:hint="cs"/>
          <w:sz w:val="24"/>
          <w:szCs w:val="24"/>
          <w:cs/>
          <w:lang w:bidi="bn-BD"/>
        </w:rPr>
        <w:t xml:space="preserve">শুয়ে সালাত আদায় করবে। ডান কাতে সালাত আদায় করা বাম কাতের চেয়ে উত্তম। আর যদি কিবলামুখী হওয়া সম্ভব না হয় তবে যেদিকে সম্ভব সেদিকে ফিরে সালাত আদায় করবে। তাকে পুনরায় এ সালাত আদায় করতে হবে না। </w:t>
      </w:r>
    </w:p>
    <w:p w:rsidR="007534BA" w:rsidRPr="00345ACB" w:rsidRDefault="007534BA" w:rsidP="007534BA">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 xml:space="preserve">৪-কাত হয়ে শুয়ে সালাত আদায় করতে সক্ষম না হলে চিৎ হয়ে পা কিবলামুখী করে সালাত আদায় করবে। মাথা কিবলামুখী করতে উঁচু করা উত্তম। পা কিবলামুখী করতে সক্ষম না হলে যেভাবে সম্ভব সেভাবে আদায় করবে। তাকে পুনরায় এ সালাত আদায় করতে হবে না। </w:t>
      </w:r>
    </w:p>
    <w:p w:rsidR="007534BA" w:rsidRPr="00345ACB" w:rsidRDefault="007534BA" w:rsidP="007534BA">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 xml:space="preserve">৫- অসুস্থ ব্যক্তিকে রুকু ও </w:t>
      </w:r>
      <w:r>
        <w:rPr>
          <w:rStyle w:val="rvts55"/>
          <w:rFonts w:ascii="Kalpurush" w:hAnsi="Kalpurush" w:cs="Kalpurush" w:hint="cs"/>
          <w:sz w:val="24"/>
          <w:szCs w:val="24"/>
          <w:cs/>
          <w:lang w:bidi="bn-BD"/>
        </w:rPr>
        <w:t xml:space="preserve">সাজদাহ </w:t>
      </w:r>
      <w:r w:rsidRPr="00345ACB">
        <w:rPr>
          <w:rStyle w:val="rvts55"/>
          <w:rFonts w:ascii="Kalpurush" w:hAnsi="Kalpurush" w:cs="Kalpurush" w:hint="cs"/>
          <w:sz w:val="24"/>
          <w:szCs w:val="24"/>
          <w:cs/>
          <w:lang w:bidi="bn-BD"/>
        </w:rPr>
        <w:t xml:space="preserve"> করতে হবে</w:t>
      </w:r>
      <w:r w:rsidRPr="00622BBF">
        <w:rPr>
          <w:rStyle w:val="rvts55"/>
          <w:rFonts w:ascii="Kalpurush" w:hAnsi="Kalpurush" w:cs="SolaimanLipi" w:hint="cs"/>
          <w:sz w:val="24"/>
          <w:szCs w:val="24"/>
          <w:cs/>
          <w:lang w:bidi="hi-IN"/>
        </w:rPr>
        <w:t xml:space="preserve">। </w:t>
      </w:r>
      <w:r w:rsidRPr="00345ACB">
        <w:rPr>
          <w:rStyle w:val="rvts55"/>
          <w:rFonts w:ascii="Kalpurush" w:hAnsi="Kalpurush" w:cs="Kalpurush" w:hint="cs"/>
          <w:sz w:val="24"/>
          <w:szCs w:val="24"/>
          <w:cs/>
          <w:lang w:bidi="bn-BD"/>
        </w:rPr>
        <w:t xml:space="preserve">রুকু ও </w:t>
      </w:r>
      <w:r>
        <w:rPr>
          <w:rStyle w:val="rvts55"/>
          <w:rFonts w:ascii="Kalpurush" w:hAnsi="Kalpurush" w:cs="Kalpurush" w:hint="cs"/>
          <w:sz w:val="24"/>
          <w:szCs w:val="24"/>
          <w:cs/>
          <w:lang w:bidi="bn-BD"/>
        </w:rPr>
        <w:t xml:space="preserve">সাজদাহ </w:t>
      </w:r>
      <w:r w:rsidRPr="00345ACB">
        <w:rPr>
          <w:rStyle w:val="rvts55"/>
          <w:rFonts w:ascii="Kalpurush" w:hAnsi="Kalpurush" w:cs="Kalpurush" w:hint="cs"/>
          <w:sz w:val="24"/>
          <w:szCs w:val="24"/>
          <w:cs/>
          <w:lang w:bidi="bn-BD"/>
        </w:rPr>
        <w:t xml:space="preserve"> করতে সক্ষম না হলে মাথার ইশারায় করবে। রুকুর চেয়ে </w:t>
      </w:r>
      <w:r>
        <w:rPr>
          <w:rStyle w:val="rvts55"/>
          <w:rFonts w:ascii="Kalpurush" w:hAnsi="Kalpurush" w:cs="Kalpurush" w:hint="cs"/>
          <w:sz w:val="24"/>
          <w:szCs w:val="24"/>
          <w:cs/>
          <w:lang w:bidi="bn-BD"/>
        </w:rPr>
        <w:t>সাজদাহ</w:t>
      </w:r>
      <w:r w:rsidRPr="00345ACB">
        <w:rPr>
          <w:rStyle w:val="rvts55"/>
          <w:rFonts w:ascii="Kalpurush" w:hAnsi="Kalpurush" w:cs="Kalpurush" w:hint="cs"/>
          <w:sz w:val="24"/>
          <w:szCs w:val="24"/>
          <w:cs/>
          <w:lang w:bidi="bn-BD"/>
        </w:rPr>
        <w:t xml:space="preserve"> একটু বেশি হেলে পড়বে। শুধু রুকু করতে সক্ষম হলে ও </w:t>
      </w:r>
      <w:r>
        <w:rPr>
          <w:rStyle w:val="rvts55"/>
          <w:rFonts w:ascii="Kalpurush" w:hAnsi="Kalpurush" w:cs="Kalpurush" w:hint="cs"/>
          <w:sz w:val="24"/>
          <w:szCs w:val="24"/>
          <w:cs/>
          <w:lang w:bidi="bn-BD"/>
        </w:rPr>
        <w:t xml:space="preserve">সাজদাহ </w:t>
      </w:r>
      <w:r w:rsidRPr="00345ACB">
        <w:rPr>
          <w:rStyle w:val="rvts55"/>
          <w:rFonts w:ascii="Kalpurush" w:hAnsi="Kalpurush" w:cs="Kalpurush" w:hint="cs"/>
          <w:sz w:val="24"/>
          <w:szCs w:val="24"/>
          <w:cs/>
          <w:lang w:bidi="bn-BD"/>
        </w:rPr>
        <w:t xml:space="preserve"> করতে অক্ষম হলে রুকুর সময় রুকু করবে আর </w:t>
      </w:r>
      <w:r>
        <w:rPr>
          <w:rStyle w:val="rvts55"/>
          <w:rFonts w:ascii="Kalpurush" w:hAnsi="Kalpurush" w:cs="Kalpurush" w:hint="cs"/>
          <w:sz w:val="24"/>
          <w:szCs w:val="24"/>
          <w:cs/>
          <w:lang w:bidi="bn-BD"/>
        </w:rPr>
        <w:t>সাজদাহ</w:t>
      </w:r>
      <w:r w:rsidRPr="00345ACB">
        <w:rPr>
          <w:rStyle w:val="rvts55"/>
          <w:rFonts w:ascii="Kalpurush" w:hAnsi="Kalpurush" w:cs="Kalpurush" w:hint="cs"/>
          <w:sz w:val="24"/>
          <w:szCs w:val="24"/>
          <w:cs/>
          <w:lang w:bidi="bn-BD"/>
        </w:rPr>
        <w:t xml:space="preserve">র সময় ইশারা করবে। আর যদি </w:t>
      </w:r>
      <w:r>
        <w:rPr>
          <w:rStyle w:val="rvts55"/>
          <w:rFonts w:ascii="Kalpurush" w:hAnsi="Kalpurush" w:cs="Kalpurush" w:hint="cs"/>
          <w:sz w:val="24"/>
          <w:szCs w:val="24"/>
          <w:cs/>
          <w:lang w:bidi="bn-BD"/>
        </w:rPr>
        <w:t>সাজদাহ</w:t>
      </w:r>
      <w:r w:rsidRPr="00345ACB">
        <w:rPr>
          <w:rStyle w:val="rvts55"/>
          <w:rFonts w:ascii="Kalpurush" w:hAnsi="Kalpurush" w:cs="Kalpurush" w:hint="cs"/>
          <w:sz w:val="24"/>
          <w:szCs w:val="24"/>
          <w:cs/>
          <w:lang w:bidi="bn-BD"/>
        </w:rPr>
        <w:t xml:space="preserve"> করতে সক্ষম হয়; কিন্তু রুকু করতে অক্ষম তখন </w:t>
      </w:r>
      <w:r>
        <w:rPr>
          <w:rStyle w:val="rvts55"/>
          <w:rFonts w:ascii="Kalpurush" w:hAnsi="Kalpurush" w:cs="Kalpurush" w:hint="cs"/>
          <w:sz w:val="24"/>
          <w:szCs w:val="24"/>
          <w:cs/>
          <w:lang w:bidi="bn-BD"/>
        </w:rPr>
        <w:t>সাজদাহ</w:t>
      </w:r>
      <w:r w:rsidRPr="00345ACB">
        <w:rPr>
          <w:rStyle w:val="rvts55"/>
          <w:rFonts w:ascii="Kalpurush" w:hAnsi="Kalpurush" w:cs="Kalpurush" w:hint="cs"/>
          <w:sz w:val="24"/>
          <w:szCs w:val="24"/>
          <w:cs/>
          <w:lang w:bidi="bn-BD"/>
        </w:rPr>
        <w:t xml:space="preserve">র সময় </w:t>
      </w:r>
      <w:r>
        <w:rPr>
          <w:rStyle w:val="rvts55"/>
          <w:rFonts w:ascii="Kalpurush" w:hAnsi="Kalpurush" w:cs="Kalpurush" w:hint="cs"/>
          <w:sz w:val="24"/>
          <w:szCs w:val="24"/>
          <w:cs/>
          <w:lang w:bidi="bn-BD"/>
        </w:rPr>
        <w:t>সাজদাহ</w:t>
      </w:r>
      <w:r w:rsidRPr="00345ACB">
        <w:rPr>
          <w:rStyle w:val="rvts55"/>
          <w:rFonts w:ascii="Kalpurush" w:hAnsi="Kalpurush" w:cs="Kalpurush" w:hint="cs"/>
          <w:sz w:val="24"/>
          <w:szCs w:val="24"/>
          <w:cs/>
          <w:lang w:bidi="bn-BD"/>
        </w:rPr>
        <w:t xml:space="preserve"> দিবে আর রুকুর সময় ইশারা করবে।</w:t>
      </w:r>
    </w:p>
    <w:p w:rsidR="007534BA" w:rsidRPr="00345ACB" w:rsidRDefault="007534BA" w:rsidP="007534BA">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 xml:space="preserve">৬- রুকু </w:t>
      </w:r>
      <w:r>
        <w:rPr>
          <w:rStyle w:val="rvts55"/>
          <w:rFonts w:ascii="Kalpurush" w:hAnsi="Kalpurush" w:cs="Kalpurush" w:hint="cs"/>
          <w:sz w:val="24"/>
          <w:szCs w:val="24"/>
          <w:cs/>
          <w:lang w:bidi="bn-BD"/>
        </w:rPr>
        <w:t>সাজদা</w:t>
      </w:r>
      <w:r w:rsidRPr="00345ACB">
        <w:rPr>
          <w:rStyle w:val="rvts55"/>
          <w:rFonts w:ascii="Kalpurush" w:hAnsi="Kalpurush" w:cs="Kalpurush" w:hint="cs"/>
          <w:sz w:val="24"/>
          <w:szCs w:val="24"/>
          <w:cs/>
          <w:lang w:bidi="bn-BD"/>
        </w:rPr>
        <w:t xml:space="preserve">য় মাথা দ্বারা ইশারা দিতে অক্ষম হলে চোখের পাতা দিয়ে ইশারা দিবে। অর্থাৎ রুকুতে চোখ অল্প বন্ধ করবে আর </w:t>
      </w:r>
      <w:r>
        <w:rPr>
          <w:rStyle w:val="rvts55"/>
          <w:rFonts w:ascii="Kalpurush" w:hAnsi="Kalpurush" w:cs="Kalpurush" w:hint="cs"/>
          <w:sz w:val="24"/>
          <w:szCs w:val="24"/>
          <w:cs/>
          <w:lang w:bidi="bn-BD"/>
        </w:rPr>
        <w:t>সাজদা</w:t>
      </w:r>
      <w:r w:rsidRPr="00345ACB">
        <w:rPr>
          <w:rStyle w:val="rvts55"/>
          <w:rFonts w:ascii="Kalpurush" w:hAnsi="Kalpurush" w:cs="Kalpurush" w:hint="cs"/>
          <w:sz w:val="24"/>
          <w:szCs w:val="24"/>
          <w:cs/>
          <w:lang w:bidi="bn-BD"/>
        </w:rPr>
        <w:t>য় বেশি পরিমাণ বন্ধ করবে। অন্যদিকে আঙ্গুলের দ্বারা যেসব অসুস্থ ব্যক্তি ইশারা দিয়ে থাক</w:t>
      </w:r>
      <w:r>
        <w:rPr>
          <w:rStyle w:val="rvts55"/>
          <w:rFonts w:ascii="Kalpurush" w:hAnsi="Kalpurush" w:cs="Kalpurush" w:hint="cs"/>
          <w:sz w:val="24"/>
          <w:szCs w:val="24"/>
          <w:cs/>
          <w:lang w:bidi="bn-BD"/>
        </w:rPr>
        <w:t xml:space="preserve">েন </w:t>
      </w:r>
      <w:r>
        <w:rPr>
          <w:rStyle w:val="rvts55"/>
          <w:rFonts w:ascii="Kalpurush" w:hAnsi="Kalpurush" w:cs="Kalpurush" w:hint="cs"/>
          <w:sz w:val="24"/>
          <w:szCs w:val="24"/>
          <w:cs/>
          <w:lang w:bidi="bn-BD"/>
        </w:rPr>
        <w:lastRenderedPageBreak/>
        <w:t>তা আসলে সহীহ নয়। কুরআন, সুন্না</w:t>
      </w:r>
      <w:r w:rsidRPr="00345ACB">
        <w:rPr>
          <w:rStyle w:val="rvts55"/>
          <w:rFonts w:ascii="Kalpurush" w:hAnsi="Kalpurush" w:cs="Kalpurush" w:hint="cs"/>
          <w:sz w:val="24"/>
          <w:szCs w:val="24"/>
          <w:cs/>
          <w:lang w:bidi="bn-BD"/>
        </w:rPr>
        <w:t>হ বা আহলে ইলমের থেকে এ ব্যাপারে</w:t>
      </w:r>
      <w:r>
        <w:rPr>
          <w:rStyle w:val="rvts55"/>
          <w:rFonts w:ascii="Kalpurush" w:hAnsi="Kalpurush" w:cs="Kalpurush" w:hint="cs"/>
          <w:sz w:val="24"/>
          <w:szCs w:val="24"/>
          <w:cs/>
          <w:lang w:bidi="bn-BD"/>
        </w:rPr>
        <w:t xml:space="preserve"> কোনো </w:t>
      </w:r>
      <w:r w:rsidRPr="00345ACB">
        <w:rPr>
          <w:rStyle w:val="rvts55"/>
          <w:rFonts w:ascii="Kalpurush" w:hAnsi="Kalpurush" w:cs="Kalpurush" w:hint="cs"/>
          <w:sz w:val="24"/>
          <w:szCs w:val="24"/>
          <w:cs/>
          <w:lang w:bidi="bn-BD"/>
        </w:rPr>
        <w:t xml:space="preserve">বর্ণনা পাওয়া যায় না। </w:t>
      </w:r>
    </w:p>
    <w:p w:rsidR="007534BA" w:rsidRPr="00345ACB" w:rsidRDefault="007534BA" w:rsidP="007534BA">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 xml:space="preserve">৭- মাথা দ্বারা ইশারা বা চোখের দ্বারাও যদি ইশারা দিতে না পারে তবে মনে মনে সালাত আদায় করবে। অর্থাৎ রুকু, </w:t>
      </w:r>
      <w:r>
        <w:rPr>
          <w:rStyle w:val="rvts55"/>
          <w:rFonts w:ascii="Kalpurush" w:hAnsi="Kalpurush" w:cs="Kalpurush" w:hint="cs"/>
          <w:sz w:val="24"/>
          <w:szCs w:val="24"/>
          <w:cs/>
          <w:lang w:bidi="bn-BD"/>
        </w:rPr>
        <w:t>সাজদাহ</w:t>
      </w:r>
      <w:r w:rsidRPr="00345ACB">
        <w:rPr>
          <w:rStyle w:val="rvts55"/>
          <w:rFonts w:ascii="Kalpurush" w:hAnsi="Kalpurush" w:cs="Kalpurush" w:hint="cs"/>
          <w:sz w:val="24"/>
          <w:szCs w:val="24"/>
          <w:cs/>
          <w:lang w:bidi="bn-BD"/>
        </w:rPr>
        <w:t>, দাঁড়ানো, বসা ও অন্যান্য রুকনের</w:t>
      </w:r>
      <w:r>
        <w:rPr>
          <w:rStyle w:val="rvts55"/>
          <w:rFonts w:ascii="Kalpurush" w:hAnsi="Kalpurush" w:cs="Kalpurush" w:hint="cs"/>
          <w:sz w:val="24"/>
          <w:szCs w:val="24"/>
          <w:cs/>
          <w:lang w:bidi="bn-BD"/>
        </w:rPr>
        <w:t xml:space="preserve"> নিয়ত </w:t>
      </w:r>
      <w:r w:rsidRPr="00345ACB">
        <w:rPr>
          <w:rStyle w:val="rvts55"/>
          <w:rFonts w:ascii="Kalpurush" w:hAnsi="Kalpurush" w:cs="Kalpurush" w:hint="cs"/>
          <w:sz w:val="24"/>
          <w:szCs w:val="24"/>
          <w:cs/>
          <w:lang w:bidi="bn-BD"/>
        </w:rPr>
        <w:t>মনে মনে করবে ও ক্রমান্বয়ে সালাতের শুরু থেকে শেষ পর্যন্ত এভাবে করবে ও সালাত শেষ করবে</w:t>
      </w:r>
      <w:r w:rsidRPr="00007C34">
        <w:rPr>
          <w:rStyle w:val="rvts55"/>
          <w:rFonts w:ascii="SolaimanLipi" w:hAnsi="SolaimanLipi" w:cs="SolaimanLipi"/>
          <w:sz w:val="24"/>
          <w:szCs w:val="24"/>
          <w:cs/>
          <w:lang w:bidi="hi-IN"/>
        </w:rPr>
        <w:t xml:space="preserve">। </w:t>
      </w:r>
    </w:p>
    <w:p w:rsidR="007534BA" w:rsidRPr="00345ACB" w:rsidRDefault="007534BA" w:rsidP="008355DF">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৮- প্রত্যেক অসুস্থ</w:t>
      </w:r>
      <w:r>
        <w:rPr>
          <w:rStyle w:val="rvts55"/>
          <w:rFonts w:ascii="Kalpurush" w:hAnsi="Kalpurush" w:cs="Kalpurush" w:hint="cs"/>
          <w:sz w:val="24"/>
          <w:szCs w:val="24"/>
          <w:cs/>
          <w:lang w:bidi="bn-BD"/>
        </w:rPr>
        <w:t xml:space="preserve"> মুসল্লির উচিত যথাযম্ভব ওয়াক্ত মতো</w:t>
      </w:r>
      <w:r w:rsidRPr="00345ACB">
        <w:rPr>
          <w:rStyle w:val="rvts55"/>
          <w:rFonts w:ascii="Kalpurush" w:hAnsi="Kalpurush" w:cs="Kalpurush" w:hint="cs"/>
          <w:sz w:val="24"/>
          <w:szCs w:val="24"/>
          <w:cs/>
          <w:lang w:bidi="bn-BD"/>
        </w:rPr>
        <w:t xml:space="preserve"> সালাত আদায় করা। সময় শেষ করে সালাত আদায় করা</w:t>
      </w:r>
      <w:r>
        <w:rPr>
          <w:rStyle w:val="rvts55"/>
          <w:rFonts w:ascii="Kalpurush" w:hAnsi="Kalpurush" w:cs="Kalpurush" w:hint="cs"/>
          <w:sz w:val="24"/>
          <w:szCs w:val="24"/>
          <w:cs/>
          <w:lang w:bidi="bn-BD"/>
        </w:rPr>
        <w:t xml:space="preserve"> জায়েয </w:t>
      </w:r>
      <w:r w:rsidRPr="00345ACB">
        <w:rPr>
          <w:rStyle w:val="rvts55"/>
          <w:rFonts w:ascii="Kalpurush" w:hAnsi="Kalpurush" w:cs="Kalpurush" w:hint="cs"/>
          <w:sz w:val="24"/>
          <w:szCs w:val="24"/>
          <w:cs/>
          <w:lang w:bidi="bn-BD"/>
        </w:rPr>
        <w:t>নেই। যদি অযু বা তায়াম্মুম করতে কষ্টকর হয় তবে মুসাফিরের ন্যায় দু ওয়াক্তের সালাত একত্রে করে পড়া জায়ে</w:t>
      </w:r>
      <w:r>
        <w:rPr>
          <w:rStyle w:val="rvts55"/>
          <w:rFonts w:ascii="Kalpurush" w:hAnsi="Kalpurush" w:cs="Kalpurush" w:hint="cs"/>
          <w:sz w:val="24"/>
          <w:szCs w:val="24"/>
          <w:cs/>
          <w:lang w:bidi="bn-BD"/>
        </w:rPr>
        <w:t>য</w:t>
      </w:r>
      <w:r w:rsidRPr="00622BBF">
        <w:rPr>
          <w:rStyle w:val="rvts55"/>
          <w:rFonts w:ascii="Kalpurush" w:hAnsi="Kalpurush" w:cs="SolaimanLipi" w:hint="cs"/>
          <w:sz w:val="24"/>
          <w:szCs w:val="24"/>
          <w:cs/>
          <w:lang w:bidi="hi-IN"/>
        </w:rPr>
        <w:t xml:space="preserve">। </w:t>
      </w:r>
    </w:p>
    <w:p w:rsidR="007534BA" w:rsidRPr="00345ACB" w:rsidRDefault="007534BA" w:rsidP="007534BA">
      <w:pPr>
        <w:bidi w:val="0"/>
        <w:spacing w:after="0" w:line="240" w:lineRule="auto"/>
        <w:jc w:val="both"/>
        <w:rPr>
          <w:rStyle w:val="rvts55"/>
          <w:rFonts w:ascii="Kalpurush" w:hAnsi="Kalpurush" w:cs="Kalpurush"/>
          <w:sz w:val="24"/>
          <w:szCs w:val="24"/>
          <w:cs/>
          <w:lang w:bidi="bn-BD"/>
        </w:rPr>
      </w:pPr>
      <w:r w:rsidRPr="00345ACB">
        <w:rPr>
          <w:rStyle w:val="rvts55"/>
          <w:rFonts w:ascii="Kalpurush" w:hAnsi="Kalpurush" w:cs="Kalpurush" w:hint="cs"/>
          <w:sz w:val="24"/>
          <w:szCs w:val="24"/>
          <w:cs/>
          <w:lang w:bidi="bn-BD"/>
        </w:rPr>
        <w:t>৯</w:t>
      </w:r>
      <w:r>
        <w:rPr>
          <w:rStyle w:val="rvts55"/>
          <w:rFonts w:ascii="Kalpurush" w:hAnsi="Kalpurush" w:cs="Kalpurush" w:hint="cs"/>
          <w:sz w:val="24"/>
          <w:szCs w:val="24"/>
          <w:cs/>
          <w:lang w:bidi="bn-BD"/>
        </w:rPr>
        <w:t>- যদি সব ওয়াক্তের সালাত ওয়াক্ত মতো</w:t>
      </w:r>
      <w:r w:rsidRPr="00345ACB">
        <w:rPr>
          <w:rStyle w:val="rvts55"/>
          <w:rFonts w:ascii="Kalpurush" w:hAnsi="Kalpurush" w:cs="Kalpurush" w:hint="cs"/>
          <w:sz w:val="24"/>
          <w:szCs w:val="24"/>
          <w:cs/>
          <w:lang w:bidi="bn-BD"/>
        </w:rPr>
        <w:t xml:space="preserve"> আদায় করা তার জন্য বেশি কষ্টকর হয় তবে ‘জমা‘ বাইনাস সালাতাইন’ বা যোহর ও আসর এবং মাগরিব ও ইশা একত্রে আগে বা </w:t>
      </w:r>
      <w:r>
        <w:rPr>
          <w:rStyle w:val="rvts55"/>
          <w:rFonts w:ascii="Kalpurush" w:hAnsi="Kalpurush" w:cs="Kalpurush" w:hint="cs"/>
          <w:sz w:val="24"/>
          <w:szCs w:val="24"/>
          <w:cs/>
          <w:lang w:bidi="bn-BD"/>
        </w:rPr>
        <w:t>পরে পড়া জায়েয</w:t>
      </w:r>
      <w:r w:rsidRPr="00622BBF">
        <w:rPr>
          <w:rStyle w:val="rvts55"/>
          <w:rFonts w:ascii="Kalpurush" w:hAnsi="Kalpurush" w:cs="SolaimanLipi" w:hint="cs"/>
          <w:sz w:val="24"/>
          <w:szCs w:val="24"/>
          <w:cs/>
          <w:lang w:bidi="hi-IN"/>
        </w:rPr>
        <w:t xml:space="preserve">। </w:t>
      </w:r>
      <w:r w:rsidRPr="00DE56F7">
        <w:rPr>
          <w:rStyle w:val="rvts55"/>
          <w:rFonts w:ascii="Kalpurush" w:hAnsi="Kalpurush" w:cs="Kalpurush" w:hint="cs"/>
          <w:sz w:val="24"/>
          <w:szCs w:val="24"/>
          <w:cs/>
          <w:lang w:bidi="bn-BD"/>
        </w:rPr>
        <w:t>ইচ্ছা</w:t>
      </w:r>
      <w:r w:rsidRPr="00345ACB">
        <w:rPr>
          <w:rStyle w:val="rvts55"/>
          <w:rFonts w:ascii="Kalpurush" w:hAnsi="Kalpurush" w:cs="Kalpurush" w:hint="cs"/>
          <w:sz w:val="24"/>
          <w:szCs w:val="24"/>
          <w:cs/>
          <w:lang w:bidi="bn-BD"/>
        </w:rPr>
        <w:t xml:space="preserve"> করলে যোহরের সময় যোহর ও আসর একত্রে বা আসরের সময় যোহর ও আসর একত্রে এবং মাগরিবের সময় মাগরিব ও ইশা একত্রে বা ইশার সময় ইশা ও মাগরিব একত্রে পড়া জায়ে</w:t>
      </w:r>
      <w:r>
        <w:rPr>
          <w:rStyle w:val="rvts55"/>
          <w:rFonts w:ascii="Kalpurush" w:hAnsi="Kalpurush" w:cs="Kalpurush" w:hint="cs"/>
          <w:sz w:val="24"/>
          <w:szCs w:val="24"/>
          <w:cs/>
          <w:lang w:bidi="bn-BD"/>
        </w:rPr>
        <w:t>য</w:t>
      </w:r>
      <w:r w:rsidRPr="00622BBF">
        <w:rPr>
          <w:rStyle w:val="rvts55"/>
          <w:rFonts w:ascii="Kalpurush" w:hAnsi="Kalpurush" w:cs="SolaimanLipi" w:hint="cs"/>
          <w:sz w:val="24"/>
          <w:szCs w:val="24"/>
          <w:cs/>
          <w:lang w:bidi="hi-IN"/>
        </w:rPr>
        <w:t xml:space="preserve">। </w:t>
      </w:r>
      <w:r w:rsidRPr="00DE56F7">
        <w:rPr>
          <w:rStyle w:val="rvts55"/>
          <w:rFonts w:ascii="Kalpurush" w:hAnsi="Kalpurush" w:cs="Kalpurush" w:hint="cs"/>
          <w:sz w:val="24"/>
          <w:szCs w:val="24"/>
          <w:cs/>
          <w:lang w:bidi="bn-IN"/>
        </w:rPr>
        <w:t>অন্যদিকে ফজরে</w:t>
      </w:r>
      <w:r w:rsidRPr="00345ACB">
        <w:rPr>
          <w:rStyle w:val="rvts55"/>
          <w:rFonts w:ascii="Kalpurush" w:hAnsi="Kalpurush" w:cs="Kalpurush" w:hint="cs"/>
          <w:sz w:val="24"/>
          <w:szCs w:val="24"/>
          <w:cs/>
          <w:lang w:bidi="bn-BD"/>
        </w:rPr>
        <w:t>র সালাতে কোনো জমা বা একত্রিকরণ নেই। কেননা ফজরের সালাতের সময় অন্যান্য সালাতের সময় থেকে আলাদা। এর আগে পরে কোনো সালাত নেই। আল্লাহ তা</w:t>
      </w:r>
      <w:r w:rsidRPr="00345ACB">
        <w:rPr>
          <w:rStyle w:val="rvts55"/>
          <w:rFonts w:ascii="Kalpurush" w:hAnsi="Kalpurush" w:cs="Kalpurush" w:hint="cs"/>
          <w:sz w:val="24"/>
          <w:szCs w:val="24"/>
          <w:lang w:bidi="bn-BD"/>
        </w:rPr>
        <w:t>‘</w:t>
      </w:r>
      <w:r w:rsidR="00586B5D">
        <w:rPr>
          <w:rStyle w:val="rvts55"/>
          <w:rFonts w:ascii="Kalpurush" w:hAnsi="Kalpurush" w:cs="Kalpurush" w:hint="cs"/>
          <w:sz w:val="24"/>
          <w:szCs w:val="24"/>
          <w:cs/>
          <w:lang w:bidi="bn-BD"/>
        </w:rPr>
        <w:t xml:space="preserve">আলা </w:t>
      </w:r>
      <w:r w:rsidRPr="00345ACB">
        <w:rPr>
          <w:rStyle w:val="rvts55"/>
          <w:rFonts w:ascii="Kalpurush" w:hAnsi="Kalpurush" w:cs="Kalpurush" w:hint="cs"/>
          <w:sz w:val="24"/>
          <w:szCs w:val="24"/>
          <w:cs/>
          <w:lang w:bidi="bn-BD"/>
        </w:rPr>
        <w:t>বলেছেন</w:t>
      </w:r>
      <w:r w:rsidRPr="00345ACB">
        <w:rPr>
          <w:rStyle w:val="rvts55"/>
          <w:rFonts w:ascii="Kalpurush" w:hAnsi="Kalpurush" w:cs="Kalpurush" w:hint="cs"/>
          <w:sz w:val="24"/>
          <w:szCs w:val="24"/>
          <w:lang w:bidi="bn-BD"/>
        </w:rPr>
        <w:t xml:space="preserve">, </w:t>
      </w:r>
      <w:r w:rsidRPr="00345ACB">
        <w:rPr>
          <w:rStyle w:val="rvts55"/>
          <w:rFonts w:ascii="Kalpurush" w:hAnsi="Kalpurush" w:cs="Kalpurush" w:hint="cs"/>
          <w:sz w:val="24"/>
          <w:szCs w:val="24"/>
          <w:cs/>
          <w:lang w:bidi="bn-BD"/>
        </w:rPr>
        <w:t xml:space="preserve"> </w:t>
      </w:r>
    </w:p>
    <w:p w:rsidR="007534BA" w:rsidRPr="000E68D6" w:rsidRDefault="007534BA" w:rsidP="007534BA">
      <w:pPr>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أَقِمِ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ٱلصَّلَوٰةَ</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لِدُلُوكِ</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ٱلشَّمۡسِ</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إِلَىٰ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غَسَقِ</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ٱلَّيۡلِ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وَقُرۡءَانَ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ٱلۡفَجۡرِۖ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قُرۡءَانَ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ٱلۡفَجۡرِ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كَانَ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مَشۡهُودٗا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٧٨</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الاسراء</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٧٨</w:t>
      </w:r>
      <w:r w:rsidRPr="00345ACB">
        <w:rPr>
          <w:rFonts w:ascii="KFGQPC Uthman Taha Naskh" w:cs="KFGQPC Uthman Taha Naskh"/>
          <w:color w:val="008000"/>
          <w:sz w:val="24"/>
          <w:szCs w:val="24"/>
          <w:rtl/>
        </w:rPr>
        <w:t xml:space="preserve">]  </w:t>
      </w:r>
    </w:p>
    <w:p w:rsidR="007534BA" w:rsidRPr="00345ACB" w:rsidRDefault="007534BA" w:rsidP="008C2170">
      <w:pPr>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সূর্য হেলে পড়ার সময় থেকে রাতের অন্ধকার পর্যন্ত সালাত কায়েম কর এবং ফজরের কুরআন</w:t>
      </w:r>
      <w:r w:rsidRPr="00622BBF">
        <w:rPr>
          <w:rFonts w:ascii="Kalpurush" w:eastAsia="Nikosh" w:hAnsi="Kalpurush" w:cs="SolaimanLipi" w:hint="cs"/>
          <w:sz w:val="24"/>
          <w:szCs w:val="24"/>
          <w:cs/>
          <w:lang w:bidi="hi-IN"/>
        </w:rPr>
        <w:t>।</w:t>
      </w:r>
      <w:r w:rsidRPr="00345ACB">
        <w:rPr>
          <w:rFonts w:ascii="Kalpurush" w:eastAsia="Nikosh" w:hAnsi="Kalpurush"/>
          <w:sz w:val="24"/>
          <w:szCs w:val="24"/>
          <w:vertAlign w:val="superscript"/>
          <w:cs/>
        </w:rPr>
        <w:footnoteReference w:id="246"/>
      </w:r>
      <w:r w:rsidRPr="00345ACB">
        <w:rPr>
          <w:rFonts w:ascii="Kalpurush" w:eastAsia="Nikosh" w:hAnsi="Kalpurush" w:cs="Kalpurush"/>
          <w:sz w:val="24"/>
          <w:szCs w:val="24"/>
          <w:cs/>
          <w:lang w:bidi="hi-IN"/>
        </w:rPr>
        <w:t xml:space="preserve"> </w:t>
      </w:r>
      <w:r w:rsidRPr="00345ACB">
        <w:rPr>
          <w:rFonts w:ascii="Kalpurush" w:eastAsia="Nikosh" w:hAnsi="Kalpurush" w:cs="Kalpurush"/>
          <w:sz w:val="24"/>
          <w:szCs w:val="24"/>
          <w:cs/>
          <w:lang w:bidi="bn-BD"/>
        </w:rPr>
        <w:t>নিশ্চয় ফজরের কুরআন(</w:t>
      </w:r>
      <w:r w:rsidR="008355DF">
        <w:rPr>
          <w:rFonts w:ascii="Kalpurush" w:eastAsia="Nikosh" w:hAnsi="Kalpurush" w:cs="Kalpurush" w:hint="cs"/>
          <w:sz w:val="24"/>
          <w:szCs w:val="24"/>
          <w:cs/>
          <w:lang w:bidi="bn-BD"/>
        </w:rPr>
        <w:t>ফি</w:t>
      </w:r>
      <w:r w:rsidR="008355DF">
        <w:rPr>
          <w:rFonts w:ascii="Kalpurush" w:eastAsia="Nikosh" w:hAnsi="Kalpurush" w:cs="Kalpurush"/>
          <w:sz w:val="24"/>
          <w:szCs w:val="24"/>
          <w:cs/>
          <w:lang w:bidi="bn-BD"/>
        </w:rPr>
        <w:t>র</w:t>
      </w:r>
      <w:r w:rsidR="008355DF">
        <w:rPr>
          <w:rFonts w:ascii="Kalpurush" w:eastAsia="Nikosh" w:hAnsi="Kalpurush" w:cs="Kalpurush" w:hint="cs"/>
          <w:sz w:val="24"/>
          <w:szCs w:val="24"/>
          <w:cs/>
          <w:lang w:bidi="bn-BD"/>
        </w:rPr>
        <w:t>ি</w:t>
      </w:r>
      <w:r w:rsidR="008355DF" w:rsidRPr="00345ACB">
        <w:rPr>
          <w:rFonts w:ascii="Kalpurush" w:eastAsia="Nikosh" w:hAnsi="Kalpurush" w:cs="Kalpurush"/>
          <w:sz w:val="24"/>
          <w:szCs w:val="24"/>
          <w:cs/>
          <w:lang w:bidi="bn-BD"/>
        </w:rPr>
        <w:t>শতাদের</w:t>
      </w:r>
      <w:r w:rsidRPr="00345ACB">
        <w:rPr>
          <w:rFonts w:ascii="Kalpurush" w:eastAsia="Nikosh" w:hAnsi="Kalpurush" w:cs="Kalpurush"/>
          <w:sz w:val="24"/>
          <w:szCs w:val="24"/>
          <w:cs/>
          <w:lang w:bidi="bn-BD"/>
        </w:rPr>
        <w:t>) উপস্থিতির সময়</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w:t>
      </w:r>
      <w:r w:rsidRPr="00345ACB">
        <w:rPr>
          <w:rFonts w:ascii="Kalpurush" w:eastAsia="Nikosh" w:hAnsi="Kalpurush" w:cs="Kalpurush"/>
          <w:sz w:val="24"/>
          <w:szCs w:val="24"/>
          <w:cs/>
          <w:lang w:bidi="bn-BD"/>
        </w:rPr>
        <w:t>সূরা আল-ইসরা</w:t>
      </w:r>
      <w:r w:rsidRPr="00345ACB">
        <w:rPr>
          <w:rFonts w:ascii="Kalpurush" w:eastAsia="Nikosh" w:hAnsi="Kalpurush" w:cs="Kalpurush" w:hint="cs"/>
          <w:sz w:val="24"/>
          <w:szCs w:val="24"/>
          <w:cs/>
          <w:lang w:bidi="bn-BD"/>
        </w:rPr>
        <w:t>, আয়াত: ৭৮]</w:t>
      </w:r>
    </w:p>
    <w:p w:rsidR="007534BA" w:rsidRPr="000E68D6" w:rsidRDefault="007534BA" w:rsidP="007534BA">
      <w:pPr>
        <w:bidi w:val="0"/>
        <w:spacing w:after="0" w:line="240" w:lineRule="auto"/>
        <w:jc w:val="both"/>
        <w:rPr>
          <w:rStyle w:val="rvts55"/>
          <w:rFonts w:ascii="Kalpurush" w:hAnsi="Kalpurush" w:cs="Kalpurush"/>
          <w:sz w:val="24"/>
          <w:szCs w:val="24"/>
          <w:rtl/>
        </w:rPr>
      </w:pPr>
      <w:r w:rsidRPr="00345ACB">
        <w:rPr>
          <w:rStyle w:val="rvts55"/>
          <w:rFonts w:ascii="Kalpurush" w:hAnsi="Kalpurush"/>
          <w:sz w:val="24"/>
          <w:szCs w:val="24"/>
          <w:rtl/>
        </w:rPr>
        <w:lastRenderedPageBreak/>
        <w:br w:type="page"/>
      </w:r>
    </w:p>
    <w:p w:rsidR="007534BA" w:rsidRPr="00345ACB" w:rsidRDefault="007534BA" w:rsidP="007534BA">
      <w:pPr>
        <w:bidi w:val="0"/>
        <w:spacing w:after="0" w:line="240" w:lineRule="auto"/>
        <w:jc w:val="center"/>
        <w:rPr>
          <w:rStyle w:val="rvts55"/>
          <w:rFonts w:ascii="Kalpurush" w:hAnsi="Kalpurush" w:cs="Kalpurush"/>
          <w:b/>
          <w:bCs/>
          <w:color w:val="C00000"/>
          <w:sz w:val="24"/>
          <w:szCs w:val="24"/>
          <w:lang w:bidi="bn-BD"/>
        </w:rPr>
      </w:pPr>
      <w:r w:rsidRPr="00345ACB">
        <w:rPr>
          <w:rStyle w:val="rvts55"/>
          <w:rFonts w:ascii="Kalpurush" w:hAnsi="Kalpurush" w:cs="Kalpurush"/>
          <w:b/>
          <w:bCs/>
          <w:color w:val="C00000"/>
          <w:sz w:val="24"/>
          <w:szCs w:val="24"/>
          <w:cs/>
          <w:lang w:bidi="bn-BD"/>
        </w:rPr>
        <w:lastRenderedPageBreak/>
        <w:t>তৃতীয় রুকন</w:t>
      </w:r>
    </w:p>
    <w:p w:rsidR="007534BA" w:rsidRPr="00345ACB" w:rsidRDefault="007534BA" w:rsidP="007534BA">
      <w:pPr>
        <w:bidi w:val="0"/>
        <w:spacing w:after="0" w:line="240" w:lineRule="auto"/>
        <w:jc w:val="center"/>
        <w:rPr>
          <w:rStyle w:val="rvts55"/>
          <w:rFonts w:ascii="Kalpurush" w:hAnsi="Kalpurush" w:cs="Kalpurush"/>
          <w:b/>
          <w:bCs/>
          <w:color w:val="C00000"/>
          <w:sz w:val="24"/>
          <w:szCs w:val="24"/>
          <w:lang w:bidi="bn-BD"/>
        </w:rPr>
      </w:pPr>
      <w:r w:rsidRPr="00345ACB">
        <w:rPr>
          <w:rStyle w:val="rvts55"/>
          <w:rFonts w:ascii="Kalpurush" w:hAnsi="Kalpurush" w:cs="Kalpurush"/>
          <w:b/>
          <w:bCs/>
          <w:color w:val="C00000"/>
          <w:sz w:val="24"/>
          <w:szCs w:val="24"/>
          <w:cs/>
          <w:lang w:bidi="bn-BD"/>
        </w:rPr>
        <w:t>যাকাত</w:t>
      </w:r>
    </w:p>
    <w:p w:rsidR="007534BA" w:rsidRPr="00345ACB" w:rsidRDefault="007534BA" w:rsidP="007534BA">
      <w:pPr>
        <w:bidi w:val="0"/>
        <w:spacing w:after="0" w:line="240" w:lineRule="auto"/>
        <w:jc w:val="both"/>
        <w:rPr>
          <w:rStyle w:val="rvts55"/>
          <w:rFonts w:ascii="Kalpurush" w:hAnsi="Kalpurush" w:cs="Kalpurush"/>
          <w:b/>
          <w:bCs/>
          <w:color w:val="C00000"/>
          <w:sz w:val="24"/>
          <w:szCs w:val="24"/>
          <w:lang w:bidi="bn-BD"/>
        </w:rPr>
      </w:pPr>
      <w:r w:rsidRPr="00345ACB">
        <w:rPr>
          <w:rStyle w:val="rvts55"/>
          <w:rFonts w:ascii="Kalpurush" w:hAnsi="Kalpurush" w:cs="Kalpurush" w:hint="cs"/>
          <w:b/>
          <w:bCs/>
          <w:color w:val="C00000"/>
          <w:sz w:val="24"/>
          <w:szCs w:val="24"/>
          <w:cs/>
          <w:lang w:bidi="bn-BD"/>
        </w:rPr>
        <w:t xml:space="preserve">যাকাতের সংজ্ঞা: </w:t>
      </w:r>
    </w:p>
    <w:p w:rsidR="007534BA" w:rsidRPr="00BE0767" w:rsidRDefault="007534BA" w:rsidP="00007C34">
      <w:pPr>
        <w:bidi w:val="0"/>
        <w:spacing w:after="0" w:line="240" w:lineRule="auto"/>
        <w:jc w:val="both"/>
        <w:rPr>
          <w:rStyle w:val="rvts55"/>
          <w:rFonts w:ascii="Kalpurush" w:hAnsi="Kalpurush" w:cs="Kalpurush"/>
          <w:sz w:val="24"/>
          <w:szCs w:val="30"/>
          <w:cs/>
          <w:lang w:bidi="bn-BD"/>
        </w:rPr>
      </w:pPr>
      <w:r w:rsidRPr="00345ACB">
        <w:rPr>
          <w:rStyle w:val="rvts55"/>
          <w:rFonts w:ascii="Kalpurush" w:hAnsi="Kalpurush" w:cs="Kalpurush" w:hint="cs"/>
          <w:sz w:val="24"/>
          <w:szCs w:val="24"/>
          <w:cs/>
          <w:lang w:bidi="bn-BD"/>
        </w:rPr>
        <w:t>শাব্দিক অর্থে যাকাত হলো পবিত্র হওয়া, মর্যাদা পাওয়া, বৃদ্ধি হওয়া, বর্ধিত হওয়া ও বরকতময় হওয়া ইত্যাদি।</w:t>
      </w:r>
    </w:p>
    <w:p w:rsidR="007534BA" w:rsidRPr="00345ACB" w:rsidRDefault="007534BA" w:rsidP="008C2170">
      <w:pPr>
        <w:bidi w:val="0"/>
        <w:spacing w:after="0" w:line="240" w:lineRule="auto"/>
        <w:jc w:val="both"/>
        <w:rPr>
          <w:rStyle w:val="rvts55"/>
          <w:rFonts w:ascii="Kalpurush" w:hAnsi="Kalpurush" w:cs="Kalpurush"/>
          <w:sz w:val="24"/>
          <w:szCs w:val="24"/>
          <w:lang w:bidi="bn-BD"/>
        </w:rPr>
      </w:pPr>
      <w:r w:rsidRPr="00345ACB">
        <w:rPr>
          <w:rStyle w:val="rvts55"/>
          <w:rFonts w:ascii="Kalpurush" w:hAnsi="Kalpurush" w:cs="Kalpurush" w:hint="cs"/>
          <w:b/>
          <w:bCs/>
          <w:sz w:val="24"/>
          <w:szCs w:val="24"/>
          <w:cs/>
          <w:lang w:bidi="bn-BD"/>
        </w:rPr>
        <w:t>পারিভাষিক অর্থে</w:t>
      </w:r>
      <w:r w:rsidRPr="00345ACB">
        <w:rPr>
          <w:rStyle w:val="rvts55"/>
          <w:rFonts w:ascii="Kalpurush" w:hAnsi="Kalpurush" w:cs="Kalpurush" w:hint="cs"/>
          <w:sz w:val="24"/>
          <w:szCs w:val="24"/>
          <w:cs/>
          <w:lang w:bidi="bn-BD"/>
        </w:rPr>
        <w:t>: নির্দিষ্ট শর্তের ভিত্তিতে নিসাব পরিমাণ সম্পদ থেকে নির্দিষ্ট পরিমাণ ফরয সম্পদ যাকাতের নির্ধারিত হকদারকে</w:t>
      </w:r>
      <w:r>
        <w:rPr>
          <w:rStyle w:val="rvts55"/>
          <w:rFonts w:ascii="Kalpurush" w:hAnsi="Kalpurush" w:cs="Kalpurush" w:hint="cs"/>
          <w:sz w:val="24"/>
          <w:szCs w:val="24"/>
          <w:cs/>
          <w:lang w:bidi="bn-BD"/>
        </w:rPr>
        <w:t xml:space="preserve"> </w:t>
      </w:r>
      <w:r w:rsidR="008C2170">
        <w:rPr>
          <w:rStyle w:val="rvts55"/>
          <w:rFonts w:ascii="Kalpurush" w:hAnsi="Kalpurush" w:cs="Kalpurush" w:hint="cs"/>
          <w:sz w:val="24"/>
          <w:szCs w:val="24"/>
          <w:cs/>
          <w:lang w:bidi="bn-BD"/>
        </w:rPr>
        <w:t xml:space="preserve">প্রদান করাকে </w:t>
      </w:r>
      <w:r w:rsidRPr="00345ACB">
        <w:rPr>
          <w:rStyle w:val="rvts55"/>
          <w:rFonts w:ascii="Kalpurush" w:hAnsi="Kalpurush" w:cs="Kalpurush" w:hint="cs"/>
          <w:sz w:val="24"/>
          <w:szCs w:val="24"/>
          <w:cs/>
          <w:lang w:bidi="bn-BD"/>
        </w:rPr>
        <w:t xml:space="preserve">যাকাত বলে। </w:t>
      </w:r>
    </w:p>
    <w:p w:rsidR="007534BA" w:rsidRPr="00345ACB" w:rsidRDefault="007534BA" w:rsidP="007534BA">
      <w:pPr>
        <w:bidi w:val="0"/>
        <w:spacing w:after="0" w:line="240" w:lineRule="auto"/>
        <w:jc w:val="both"/>
        <w:rPr>
          <w:rStyle w:val="rvts55"/>
          <w:rFonts w:ascii="Kalpurush" w:hAnsi="Kalpurush" w:cs="Kalpurush"/>
          <w:b/>
          <w:bCs/>
          <w:color w:val="C00000"/>
          <w:sz w:val="24"/>
          <w:szCs w:val="24"/>
          <w:lang w:bidi="bn-BD"/>
        </w:rPr>
      </w:pPr>
      <w:r w:rsidRPr="00345ACB">
        <w:rPr>
          <w:rStyle w:val="rvts55"/>
          <w:rFonts w:ascii="Kalpurush" w:hAnsi="Kalpurush" w:cs="Kalpurush" w:hint="cs"/>
          <w:b/>
          <w:bCs/>
          <w:color w:val="C00000"/>
          <w:sz w:val="24"/>
          <w:szCs w:val="24"/>
          <w:cs/>
          <w:lang w:bidi="bn-BD"/>
        </w:rPr>
        <w:t xml:space="preserve">যাকাতের হুকুম: </w:t>
      </w:r>
    </w:p>
    <w:p w:rsidR="007534BA" w:rsidRPr="00345ACB" w:rsidRDefault="007534BA" w:rsidP="00007C34">
      <w:pPr>
        <w:bidi w:val="0"/>
        <w:spacing w:after="0" w:line="240" w:lineRule="auto"/>
        <w:jc w:val="both"/>
        <w:rPr>
          <w:rStyle w:val="rvts55"/>
          <w:rFonts w:ascii="Kalpurush" w:hAnsi="Kalpurush" w:cs="Kalpurush"/>
          <w:sz w:val="24"/>
          <w:szCs w:val="24"/>
          <w:lang w:bidi="bn-BD"/>
        </w:rPr>
      </w:pPr>
      <w:r w:rsidRPr="00345ACB">
        <w:rPr>
          <w:rStyle w:val="rvts55"/>
          <w:rFonts w:ascii="Kalpurush" w:hAnsi="Kalpurush" w:cs="Kalpurush" w:hint="cs"/>
          <w:sz w:val="24"/>
          <w:szCs w:val="24"/>
          <w:cs/>
          <w:lang w:bidi="bn-BD"/>
        </w:rPr>
        <w:t>নির্দিষ্ট শর্তের ভিত্তিতে নিসাব পরিমাণ সম্পদের যাকাত আদায় করা প্রত্যেক মুসলিমের</w:t>
      </w:r>
      <w:r>
        <w:rPr>
          <w:rStyle w:val="rvts55"/>
          <w:rFonts w:ascii="Kalpurush" w:hAnsi="Kalpurush" w:cs="Kalpurush" w:hint="cs"/>
          <w:sz w:val="24"/>
          <w:szCs w:val="24"/>
          <w:cs/>
          <w:lang w:bidi="bn-BD"/>
        </w:rPr>
        <w:t xml:space="preserve"> ওপর </w:t>
      </w:r>
      <w:r w:rsidRPr="00345ACB">
        <w:rPr>
          <w:rStyle w:val="rvts55"/>
          <w:rFonts w:ascii="Kalpurush" w:hAnsi="Kalpurush" w:cs="Kalpurush" w:hint="cs"/>
          <w:sz w:val="24"/>
          <w:szCs w:val="24"/>
          <w:cs/>
          <w:lang w:bidi="bn-BD"/>
        </w:rPr>
        <w:t>ফরয।</w:t>
      </w:r>
      <w:r>
        <w:rPr>
          <w:rStyle w:val="rvts55"/>
          <w:rFonts w:ascii="Kalpurush" w:hAnsi="Kalpurush" w:cs="Kalpurush" w:hint="cs"/>
          <w:sz w:val="24"/>
          <w:szCs w:val="24"/>
          <w:cs/>
          <w:lang w:bidi="bn-BD"/>
        </w:rPr>
        <w:t xml:space="preserve"> এটি </w:t>
      </w:r>
      <w:r w:rsidRPr="00345ACB">
        <w:rPr>
          <w:rStyle w:val="rvts55"/>
          <w:rFonts w:ascii="Kalpurush" w:hAnsi="Kalpurush" w:cs="Kalpurush" w:hint="cs"/>
          <w:sz w:val="24"/>
          <w:szCs w:val="24"/>
          <w:cs/>
          <w:lang w:bidi="bn-BD"/>
        </w:rPr>
        <w:t>ইসলামের তৃতীয় রুকন। কুরআনে সালাতের পাশাপাশি যাকাতের কথা ৮২ স্থানে উল্লেখ হয়েছে। কুরআন, সুন্ন</w:t>
      </w:r>
      <w:r w:rsidR="008C2170">
        <w:rPr>
          <w:rStyle w:val="rvts55"/>
          <w:rFonts w:ascii="Kalpurush" w:hAnsi="Kalpurush" w:cs="Kalpurush" w:hint="cs"/>
          <w:sz w:val="24"/>
          <w:szCs w:val="24"/>
          <w:cs/>
          <w:lang w:bidi="bn-BD"/>
        </w:rPr>
        <w:t>া</w:t>
      </w:r>
      <w:r w:rsidRPr="00345ACB">
        <w:rPr>
          <w:rStyle w:val="rvts55"/>
          <w:rFonts w:ascii="Kalpurush" w:hAnsi="Kalpurush" w:cs="Kalpurush" w:hint="cs"/>
          <w:sz w:val="24"/>
          <w:szCs w:val="24"/>
          <w:cs/>
          <w:lang w:bidi="bn-BD"/>
        </w:rPr>
        <w:t>হ ও উম্মতের ইজমা দ্বারা যাকাত ফরয হওয়া সাব্যস্ত হয়েছে। আল-কুরআনে আল্লাহ তা</w:t>
      </w:r>
      <w:r w:rsidRPr="00345ACB">
        <w:rPr>
          <w:rStyle w:val="rvts55"/>
          <w:rFonts w:ascii="Kalpurush" w:hAnsi="Kalpurush" w:cs="Kalpurush" w:hint="cs"/>
          <w:sz w:val="24"/>
          <w:szCs w:val="24"/>
          <w:lang w:bidi="bn-BD"/>
        </w:rPr>
        <w:t>‘</w:t>
      </w:r>
      <w:r w:rsidR="00586B5D">
        <w:rPr>
          <w:rStyle w:val="rvts55"/>
          <w:rFonts w:ascii="Kalpurush" w:hAnsi="Kalpurush" w:cs="Kalpurush" w:hint="cs"/>
          <w:sz w:val="24"/>
          <w:szCs w:val="24"/>
          <w:cs/>
          <w:lang w:bidi="bn-BD"/>
        </w:rPr>
        <w:t xml:space="preserve">আলা </w:t>
      </w:r>
      <w:r w:rsidRPr="00345ACB">
        <w:rPr>
          <w:rStyle w:val="rvts55"/>
          <w:rFonts w:ascii="Kalpurush" w:hAnsi="Kalpurush" w:cs="Kalpurush" w:hint="cs"/>
          <w:sz w:val="24"/>
          <w:szCs w:val="24"/>
          <w:cs/>
          <w:lang w:bidi="bn-BD"/>
        </w:rPr>
        <w:t>বলেছেন</w:t>
      </w:r>
      <w:r w:rsidRPr="00345ACB">
        <w:rPr>
          <w:rStyle w:val="rvts55"/>
          <w:rFonts w:ascii="Kalpurush" w:hAnsi="Kalpurush" w:cs="Kalpurush" w:hint="cs"/>
          <w:sz w:val="24"/>
          <w:szCs w:val="24"/>
          <w:lang w:bidi="bn-BD"/>
        </w:rPr>
        <w:t xml:space="preserve">, </w:t>
      </w:r>
      <w:r w:rsidRPr="00345ACB">
        <w:rPr>
          <w:rStyle w:val="rvts55"/>
          <w:rFonts w:ascii="Kalpurush" w:hAnsi="Kalpurush" w:cs="Kalpurush" w:hint="cs"/>
          <w:sz w:val="24"/>
          <w:szCs w:val="24"/>
          <w:cs/>
          <w:lang w:bidi="bn-BD"/>
        </w:rPr>
        <w:t xml:space="preserve"> </w:t>
      </w:r>
    </w:p>
    <w:p w:rsidR="007534BA" w:rsidRPr="000E68D6" w:rsidRDefault="007534BA" w:rsidP="007534BA">
      <w:pPr>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خُذۡ</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أَمۡوَٰلِهِمۡ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صَدَقَةٗ</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تُطَهِّرُهُمۡ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وَتُزَكِّيهِم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بِهَا١٠٣</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التوبة</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١٠٣</w:t>
      </w:r>
      <w:r w:rsidRPr="00345ACB">
        <w:rPr>
          <w:rFonts w:ascii="KFGQPC Uthman Taha Naskh" w:cs="KFGQPC Uthman Taha Naskh"/>
          <w:color w:val="008000"/>
          <w:sz w:val="24"/>
          <w:szCs w:val="24"/>
          <w:rtl/>
        </w:rPr>
        <w:t xml:space="preserve">] </w:t>
      </w:r>
    </w:p>
    <w:p w:rsidR="007534BA" w:rsidRPr="000E68D6" w:rsidRDefault="007534BA" w:rsidP="008C2170">
      <w:pPr>
        <w:bidi w:val="0"/>
        <w:spacing w:after="0" w:line="240" w:lineRule="auto"/>
        <w:jc w:val="both"/>
        <w:rPr>
          <w:rFonts w:ascii="KFGQPC Uthman Taha Naskh" w:cs="Kalpurush"/>
          <w:color w:val="008000"/>
          <w:sz w:val="24"/>
          <w:szCs w:val="24"/>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 xml:space="preserve">তাদের সম্পদ থেকে </w:t>
      </w:r>
      <w:r w:rsidR="008355DF" w:rsidRPr="00345ACB">
        <w:rPr>
          <w:rFonts w:ascii="Kalpurush" w:eastAsia="Nikosh" w:hAnsi="Kalpurush" w:cs="Kalpurush"/>
          <w:sz w:val="24"/>
          <w:szCs w:val="24"/>
          <w:cs/>
          <w:lang w:bidi="bn-BD"/>
        </w:rPr>
        <w:t>স</w:t>
      </w:r>
      <w:r w:rsidR="008355DF">
        <w:rPr>
          <w:rFonts w:ascii="Kalpurush" w:eastAsia="Nikosh" w:hAnsi="Kalpurush" w:cs="Kalpurush" w:hint="cs"/>
          <w:sz w:val="24"/>
          <w:szCs w:val="24"/>
          <w:cs/>
          <w:lang w:bidi="bn-BD"/>
        </w:rPr>
        <w:t>দ</w:t>
      </w:r>
      <w:r w:rsidR="008355DF" w:rsidRPr="00345ACB">
        <w:rPr>
          <w:rFonts w:ascii="Kalpurush" w:eastAsia="Nikosh" w:hAnsi="Kalpurush" w:cs="Kalpurush"/>
          <w:sz w:val="24"/>
          <w:szCs w:val="24"/>
          <w:cs/>
          <w:lang w:bidi="bn-BD"/>
        </w:rPr>
        <w:t xml:space="preserve">কা </w:t>
      </w:r>
      <w:r w:rsidR="008C2170">
        <w:rPr>
          <w:rFonts w:ascii="Kalpurush" w:eastAsia="Nikosh" w:hAnsi="Kalpurush" w:cs="Kalpurush" w:hint="cs"/>
          <w:sz w:val="24"/>
          <w:szCs w:val="24"/>
          <w:cs/>
          <w:lang w:bidi="bn-BD"/>
        </w:rPr>
        <w:t>(যাকাত) গ্রহণ কর</w:t>
      </w:r>
      <w:r w:rsidR="008C2170" w:rsidRPr="000346F2">
        <w:rPr>
          <w:rFonts w:ascii="Kalpurush" w:eastAsia="Nikosh" w:hAnsi="Kalpurush" w:cs="SolaimanLipi"/>
          <w:sz w:val="24"/>
          <w:szCs w:val="24"/>
          <w:cs/>
          <w:lang w:bidi="hi-IN"/>
        </w:rPr>
        <w:t xml:space="preserve">। </w:t>
      </w:r>
      <w:r w:rsidRPr="00345ACB">
        <w:rPr>
          <w:rFonts w:ascii="Kalpurush" w:eastAsia="Nikosh" w:hAnsi="Kalpurush" w:cs="Kalpurush"/>
          <w:sz w:val="24"/>
          <w:szCs w:val="24"/>
          <w:cs/>
          <w:lang w:bidi="bn-BD"/>
        </w:rPr>
        <w:t>এর মাধ্যমে তাদেরকে তুমি পবিত্র ও পরিশুদ্ধ করবে</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 xml:space="preserve">। </w:t>
      </w:r>
      <w:r w:rsidRPr="00345ACB">
        <w:rPr>
          <w:rFonts w:ascii="Kalpurush" w:eastAsia="Nikosh" w:hAnsi="Kalpurush" w:cs="Kalpurush" w:hint="cs"/>
          <w:sz w:val="24"/>
          <w:szCs w:val="24"/>
          <w:cs/>
          <w:lang w:bidi="bn-BD"/>
        </w:rPr>
        <w:t>[সূরা</w:t>
      </w:r>
      <w:r>
        <w:rPr>
          <w:rFonts w:ascii="Kalpurush" w:eastAsia="Nikosh" w:hAnsi="Kalpurush" w:cs="Kalpurush" w:hint="cs"/>
          <w:sz w:val="24"/>
          <w:szCs w:val="24"/>
          <w:cs/>
          <w:lang w:bidi="bn-BD"/>
        </w:rPr>
        <w:t xml:space="preserve"> আত-</w:t>
      </w:r>
      <w:r w:rsidRPr="00345ACB">
        <w:rPr>
          <w:rFonts w:ascii="Kalpurush" w:eastAsia="Nikosh" w:hAnsi="Kalpurush" w:cs="Kalpurush" w:hint="cs"/>
          <w:sz w:val="24"/>
          <w:szCs w:val="24"/>
          <w:cs/>
          <w:lang w:bidi="bn-BD"/>
        </w:rPr>
        <w:t>তাওবা</w:t>
      </w:r>
      <w:r>
        <w:rPr>
          <w:rFonts w:ascii="Kalpurush" w:eastAsia="Nikosh" w:hAnsi="Kalpurush" w:cs="Kalpurush" w:hint="cs"/>
          <w:sz w:val="24"/>
          <w:szCs w:val="24"/>
          <w:cs/>
          <w:lang w:bidi="bn-BD"/>
        </w:rPr>
        <w:t>হ</w:t>
      </w:r>
      <w:r w:rsidRPr="00345ACB">
        <w:rPr>
          <w:rFonts w:ascii="Kalpurush" w:eastAsia="Nikosh" w:hAnsi="Kalpurush" w:cs="Kalpurush" w:hint="cs"/>
          <w:sz w:val="24"/>
          <w:szCs w:val="24"/>
          <w:cs/>
          <w:lang w:bidi="bn-BD"/>
        </w:rPr>
        <w:t xml:space="preserve">, আয়াত: ১০৩] </w:t>
      </w:r>
    </w:p>
    <w:p w:rsidR="007534BA" w:rsidRPr="00345ACB" w:rsidRDefault="007534BA" w:rsidP="007534BA">
      <w:pPr>
        <w:bidi w:val="0"/>
        <w:spacing w:after="0" w:line="240" w:lineRule="auto"/>
        <w:jc w:val="both"/>
        <w:rPr>
          <w:rStyle w:val="rvts55"/>
          <w:rFonts w:ascii="Kalpurush" w:hAnsi="Kalpurush" w:cs="Kalpurush"/>
          <w:sz w:val="24"/>
          <w:szCs w:val="24"/>
          <w:lang w:bidi="bn-BD"/>
        </w:rPr>
      </w:pPr>
      <w:r w:rsidRPr="00345ACB">
        <w:rPr>
          <w:rStyle w:val="rvts55"/>
          <w:rFonts w:ascii="Kalpurush" w:hAnsi="Kalpurush" w:cs="Kalpurush" w:hint="cs"/>
          <w:sz w:val="24"/>
          <w:szCs w:val="24"/>
          <w:cs/>
          <w:lang w:bidi="bn-BD"/>
        </w:rPr>
        <w:t>আল্লাহ তা</w:t>
      </w:r>
      <w:r w:rsidRPr="00345ACB">
        <w:rPr>
          <w:rStyle w:val="rvts55"/>
          <w:rFonts w:ascii="Kalpurush" w:hAnsi="Kalpurush" w:cs="Kalpurush" w:hint="cs"/>
          <w:sz w:val="24"/>
          <w:szCs w:val="24"/>
          <w:lang w:bidi="bn-BD"/>
        </w:rPr>
        <w:t>‘</w:t>
      </w:r>
      <w:r w:rsidRPr="00345ACB">
        <w:rPr>
          <w:rStyle w:val="rvts55"/>
          <w:rFonts w:ascii="Kalpurush" w:hAnsi="Kalpurush" w:cs="Kalpurush" w:hint="cs"/>
          <w:sz w:val="24"/>
          <w:szCs w:val="24"/>
          <w:cs/>
          <w:lang w:bidi="bn-BD"/>
        </w:rPr>
        <w:t xml:space="preserve">আলা </w:t>
      </w:r>
      <w:r w:rsidRPr="00345ACB">
        <w:rPr>
          <w:rStyle w:val="rvts55"/>
          <w:rFonts w:ascii="Kalpurush" w:hAnsi="Kalpurush" w:cs="Kalpurush" w:hint="cs"/>
          <w:sz w:val="24"/>
          <w:szCs w:val="24"/>
          <w:cs/>
          <w:lang w:bidi="bn-IN"/>
        </w:rPr>
        <w:t xml:space="preserve">আরো </w:t>
      </w:r>
      <w:r w:rsidRPr="00345ACB">
        <w:rPr>
          <w:rStyle w:val="rvts55"/>
          <w:rFonts w:ascii="Kalpurush" w:hAnsi="Kalpurush" w:cs="Kalpurush" w:hint="cs"/>
          <w:sz w:val="24"/>
          <w:szCs w:val="24"/>
          <w:cs/>
          <w:lang w:bidi="bn-BD"/>
        </w:rPr>
        <w:t>বলেছেন</w:t>
      </w:r>
      <w:r w:rsidRPr="00345ACB">
        <w:rPr>
          <w:rStyle w:val="rvts55"/>
          <w:rFonts w:ascii="Kalpurush" w:hAnsi="Kalpurush" w:cs="Kalpurush" w:hint="cs"/>
          <w:sz w:val="24"/>
          <w:szCs w:val="24"/>
        </w:rPr>
        <w:t xml:space="preserve">, </w:t>
      </w:r>
    </w:p>
    <w:p w:rsidR="007534BA" w:rsidRPr="000E68D6" w:rsidRDefault="007534BA" w:rsidP="007534BA">
      <w:pPr>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وَأَقِيمُواْ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ٱلصَّلَوٰةَ</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وَءَاتُواْ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ٱلزَّكَوٰةَۚ</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١١٠</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البقرة</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١١٠</w:t>
      </w:r>
      <w:r w:rsidRPr="00345ACB">
        <w:rPr>
          <w:rFonts w:ascii="KFGQPC Uthman Taha Naskh" w:cs="KFGQPC Uthman Taha Naskh"/>
          <w:color w:val="008000"/>
          <w:sz w:val="24"/>
          <w:szCs w:val="24"/>
          <w:rtl/>
        </w:rPr>
        <w:t xml:space="preserve">]  </w:t>
      </w:r>
    </w:p>
    <w:p w:rsidR="007534BA" w:rsidRPr="000E68D6" w:rsidRDefault="007534BA" w:rsidP="007534BA">
      <w:pPr>
        <w:bidi w:val="0"/>
        <w:spacing w:after="0" w:line="240" w:lineRule="auto"/>
        <w:jc w:val="both"/>
        <w:rPr>
          <w:rFonts w:ascii="KFGQPC Uthman Taha Naskh" w:cs="Kalpurush"/>
          <w:color w:val="008000"/>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আর তোমরা সালাত কায়েম ক</w:t>
      </w:r>
      <w:r w:rsidRPr="00345ACB">
        <w:rPr>
          <w:rFonts w:ascii="Kalpurush" w:eastAsia="Nikosh" w:hAnsi="Kalpurush" w:cs="Kalpurush" w:hint="cs"/>
          <w:sz w:val="24"/>
          <w:szCs w:val="24"/>
          <w:cs/>
          <w:lang w:bidi="bn-BD"/>
        </w:rPr>
        <w:t>রো</w:t>
      </w:r>
      <w:r w:rsidRPr="00345ACB">
        <w:rPr>
          <w:rFonts w:ascii="Kalpurush" w:eastAsia="Nikosh" w:hAnsi="Kalpurush" w:cs="Kalpurush"/>
          <w:sz w:val="24"/>
          <w:szCs w:val="24"/>
          <w:cs/>
          <w:lang w:bidi="bn-BD"/>
        </w:rPr>
        <w:t xml:space="preserve"> ও যাকাত দাও</w:t>
      </w:r>
      <w:r w:rsidRPr="00345ACB">
        <w:rPr>
          <w:rFonts w:ascii="Kalpurush" w:eastAsia="Nikosh" w:hAnsi="Kalpurush" w:cs="Kalpurush" w:hint="cs"/>
          <w:sz w:val="24"/>
          <w:szCs w:val="24"/>
          <w:cs/>
          <w:lang w:bidi="bn-BD"/>
        </w:rPr>
        <w:t>”</w:t>
      </w:r>
      <w:r w:rsidRPr="00622BBF">
        <w:rPr>
          <w:rFonts w:ascii="Kalpurush" w:eastAsia="Nikosh" w:hAnsi="Kalpurush" w:cs="SolaimanLipi" w:hint="cs"/>
          <w:sz w:val="24"/>
          <w:szCs w:val="24"/>
          <w:cs/>
          <w:lang w:bidi="hi-IN"/>
        </w:rPr>
        <w:t xml:space="preserve">। </w:t>
      </w:r>
      <w:r w:rsidRPr="00345ACB">
        <w:rPr>
          <w:rFonts w:ascii="Kalpurush" w:eastAsia="Nikosh" w:hAnsi="Kalpurush" w:cs="Kalpurush" w:hint="cs"/>
          <w:sz w:val="24"/>
          <w:szCs w:val="24"/>
          <w:cs/>
          <w:lang w:bidi="bn-BD"/>
        </w:rPr>
        <w:t xml:space="preserve">[সূরা </w:t>
      </w:r>
      <w:r>
        <w:rPr>
          <w:rFonts w:ascii="Kalpurush" w:eastAsia="Nikosh" w:hAnsi="Kalpurush" w:cs="Kalpurush" w:hint="cs"/>
          <w:sz w:val="24"/>
          <w:szCs w:val="24"/>
          <w:cs/>
          <w:lang w:bidi="bn-BD"/>
        </w:rPr>
        <w:t>আল-</w:t>
      </w:r>
      <w:r w:rsidRPr="00345ACB">
        <w:rPr>
          <w:rFonts w:ascii="Kalpurush" w:eastAsia="Nikosh" w:hAnsi="Kalpurush" w:cs="Kalpurush" w:hint="cs"/>
          <w:sz w:val="24"/>
          <w:szCs w:val="24"/>
          <w:cs/>
          <w:lang w:bidi="bn-BD"/>
        </w:rPr>
        <w:t>বাকারা</w:t>
      </w:r>
      <w:r>
        <w:rPr>
          <w:rFonts w:ascii="Kalpurush" w:eastAsia="Nikosh" w:hAnsi="Kalpurush" w:cs="Kalpurush" w:hint="cs"/>
          <w:sz w:val="24"/>
          <w:szCs w:val="24"/>
          <w:cs/>
          <w:lang w:bidi="bn-BD"/>
        </w:rPr>
        <w:t>হ</w:t>
      </w:r>
      <w:r w:rsidRPr="00345ACB">
        <w:rPr>
          <w:rFonts w:ascii="Kalpurush" w:eastAsia="Nikosh" w:hAnsi="Kalpurush" w:cs="Kalpurush" w:hint="cs"/>
          <w:sz w:val="24"/>
          <w:szCs w:val="24"/>
          <w:cs/>
          <w:lang w:bidi="bn-BD"/>
        </w:rPr>
        <w:t xml:space="preserve">, আয়াত: ১১০] </w:t>
      </w:r>
    </w:p>
    <w:p w:rsidR="007534BA" w:rsidRPr="00345ACB" w:rsidRDefault="007534BA" w:rsidP="007534BA">
      <w:pPr>
        <w:bidi w:val="0"/>
        <w:spacing w:after="0" w:line="240" w:lineRule="auto"/>
        <w:jc w:val="both"/>
        <w:rPr>
          <w:rStyle w:val="rvts55"/>
          <w:rFonts w:ascii="Kalpurush" w:hAnsi="Kalpurush" w:cs="Kalpurush"/>
          <w:sz w:val="24"/>
          <w:szCs w:val="24"/>
          <w:lang w:bidi="bn-BD"/>
        </w:rPr>
      </w:pPr>
      <w:r w:rsidRPr="00345ACB">
        <w:rPr>
          <w:rStyle w:val="rvts55"/>
          <w:rFonts w:ascii="Kalpurush" w:hAnsi="Kalpurush" w:cs="Kalpurush" w:hint="cs"/>
          <w:sz w:val="24"/>
          <w:szCs w:val="24"/>
          <w:cs/>
          <w:lang w:bidi="bn-IN"/>
        </w:rPr>
        <w:t>হাদীসে এসেছে</w:t>
      </w:r>
      <w:r w:rsidRPr="00345ACB">
        <w:rPr>
          <w:rStyle w:val="rvts55"/>
          <w:rFonts w:ascii="Kalpurush" w:hAnsi="Kalpurush" w:cs="Kalpurush" w:hint="cs"/>
          <w:sz w:val="24"/>
          <w:szCs w:val="24"/>
          <w:rtl/>
          <w:cs/>
        </w:rPr>
        <w:t>,</w:t>
      </w:r>
      <w:r>
        <w:rPr>
          <w:rStyle w:val="rvts55"/>
          <w:rFonts w:ascii="Kalpurush" w:hAnsi="Kalpurush" w:cs="Kalpurush" w:hint="cs"/>
          <w:sz w:val="24"/>
          <w:szCs w:val="24"/>
          <w:cs/>
          <w:lang w:bidi="bn-IN"/>
        </w:rPr>
        <w:t xml:space="preserve"> রাসূলুল্লাহ্ </w:t>
      </w:r>
      <w:r w:rsidRPr="00345ACB">
        <w:rPr>
          <w:rStyle w:val="rvts55"/>
          <w:rFonts w:ascii="Kalpurush" w:hAnsi="Kalpurush" w:cs="Kalpurush" w:hint="cs"/>
          <w:sz w:val="24"/>
          <w:szCs w:val="24"/>
          <w:cs/>
          <w:lang w:bidi="bn-BD"/>
        </w:rPr>
        <w:t xml:space="preserve">সাল্লাল্লাহু আলাইহি ওয়াসাল্লাম বলেছেন, </w:t>
      </w:r>
    </w:p>
    <w:p w:rsidR="007534BA" w:rsidRPr="000E0C08" w:rsidRDefault="007534BA" w:rsidP="007534BA">
      <w:pPr>
        <w:spacing w:after="0" w:line="240" w:lineRule="auto"/>
        <w:jc w:val="both"/>
        <w:rPr>
          <w:rFonts w:ascii="Traditional Arabic" w:hAnsi="Traditional Arabic" w:cs="KFGQPC Uthman Taha Naskh"/>
          <w:color w:val="0000CC"/>
          <w:sz w:val="24"/>
          <w:szCs w:val="24"/>
          <w:rtl/>
          <w:cs/>
          <w:lang w:bidi="bn-BD"/>
        </w:rPr>
      </w:pPr>
      <w:r w:rsidRPr="000E0C08">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بُنِيَ الإِسْلاَمُ عَلَى خَمْسٍ: شَهَادَةِ أَنْ لاَ إِلَهَ إِلَّا اللَّهُ وَأَنَّ مُحَمَّدًا رَسُولُ اللَّهِ، وَإِقَامِ الصَّلاَةِ، وَإِيتَاءِ الزَّكَاةِ،</w:t>
      </w:r>
      <w:r>
        <w:rPr>
          <w:rFonts w:ascii="Traditional Arabic" w:hAnsi="Traditional Arabic" w:cs="KFGQPC Uthman Taha Naskh"/>
          <w:color w:val="0000CC"/>
          <w:sz w:val="24"/>
          <w:szCs w:val="24"/>
          <w:rtl/>
          <w:lang w:bidi="ar-EG"/>
        </w:rPr>
        <w:t xml:space="preserve"> وَالحَجِّ، وَصَوْمِ رَمَضَانَ</w:t>
      </w:r>
      <w:r w:rsidRPr="000E0C08">
        <w:rPr>
          <w:rFonts w:ascii="Traditional Arabic" w:hAnsi="Traditional Arabic" w:cs="KFGQPC Uthman Taha Naskh" w:hint="cs"/>
          <w:color w:val="0000CC"/>
          <w:sz w:val="24"/>
          <w:szCs w:val="24"/>
          <w:rtl/>
          <w:lang w:bidi="ar-EG"/>
        </w:rPr>
        <w:t>»</w:t>
      </w:r>
    </w:p>
    <w:p w:rsidR="007534BA" w:rsidRPr="00423A0A"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sz w:val="24"/>
          <w:szCs w:val="24"/>
          <w:lang w:bidi="bn-BD"/>
        </w:rPr>
        <w:lastRenderedPageBreak/>
        <w:t>“</w:t>
      </w:r>
      <w:r w:rsidRPr="00345ACB">
        <w:rPr>
          <w:rFonts w:ascii="Kalpurush" w:eastAsia="Times New Roman" w:hAnsi="Kalpurush" w:cs="Kalpurush"/>
          <w:sz w:val="24"/>
          <w:szCs w:val="24"/>
          <w:cs/>
          <w:lang w:bidi="bn-BD"/>
        </w:rPr>
        <w:t>ইসলামের</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ভিত্তি পাঁচটি।</w:t>
      </w:r>
      <w:r w:rsidRPr="00345ACB">
        <w:rPr>
          <w:rFonts w:ascii="Kalpurush" w:eastAsia="Times New Roman" w:hAnsi="Kalpurush" w:cs="Kalpurush" w:hint="cs"/>
          <w:sz w:val="24"/>
          <w:szCs w:val="24"/>
          <w:cs/>
          <w:lang w:bidi="bn-BD"/>
        </w:rPr>
        <w:t xml:space="preserve"> </w:t>
      </w:r>
      <w:r w:rsidRPr="00345ACB">
        <w:rPr>
          <w:rFonts w:ascii="Kalpurush" w:eastAsia="Times New Roman" w:hAnsi="Kalpurush" w:cs="Kalpurush"/>
          <w:sz w:val="24"/>
          <w:szCs w:val="24"/>
          <w:cs/>
          <w:lang w:bidi="bn-BD"/>
        </w:rPr>
        <w:t>আল্লাহ</w:t>
      </w:r>
      <w:r w:rsidRPr="00345ACB">
        <w:rPr>
          <w:rFonts w:ascii="Kalpurush" w:eastAsia="Times New Roman" w:hAnsi="Kalpurush" w:cs="Kalpurush" w:hint="cs"/>
          <w:sz w:val="24"/>
          <w:szCs w:val="24"/>
          <w:cs/>
          <w:lang w:bidi="bn-BD"/>
        </w:rPr>
        <w:t xml:space="preserve"> ব্যতীত কোনো (সত্য) </w:t>
      </w:r>
      <w:r w:rsidRPr="00345ACB">
        <w:rPr>
          <w:rFonts w:ascii="Kalpurush" w:eastAsia="Times New Roman" w:hAnsi="Kalpurush" w:cs="Kalpurush"/>
          <w:sz w:val="24"/>
          <w:szCs w:val="24"/>
          <w:cs/>
          <w:lang w:bidi="bn-BD"/>
        </w:rPr>
        <w:t>ইলাহ নেই এবং</w:t>
      </w:r>
      <w:r w:rsidR="006216F4">
        <w:rPr>
          <w:rFonts w:ascii="Kalpurush" w:eastAsia="Times New Roman" w:hAnsi="Kalpurush" w:cs="Kalpurush"/>
          <w:sz w:val="24"/>
          <w:szCs w:val="24"/>
          <w:cs/>
          <w:lang w:bidi="bn-BD"/>
        </w:rPr>
        <w:t xml:space="preserve">  মুহাম্মাদ </w:t>
      </w:r>
      <w:r w:rsidRPr="00345ACB">
        <w:rPr>
          <w:rFonts w:ascii="Kalpurush" w:eastAsia="Times New Roman" w:hAnsi="Kalpurush" w:cs="Kalpurush"/>
          <w:sz w:val="24"/>
          <w:szCs w:val="24"/>
          <w:cs/>
          <w:lang w:bidi="bn-BD"/>
        </w:rPr>
        <w:t>সাল্লাল্লাহু আলাইহি ওয়াসাল্লাম আল্লা</w:t>
      </w:r>
      <w:r w:rsidRPr="00345ACB">
        <w:rPr>
          <w:rFonts w:ascii="Kalpurush" w:eastAsia="Times New Roman" w:hAnsi="Kalpurush" w:cs="Kalpurush" w:hint="cs"/>
          <w:sz w:val="24"/>
          <w:szCs w:val="24"/>
          <w:cs/>
          <w:lang w:bidi="bn-BD"/>
        </w:rPr>
        <w:t>হ</w:t>
      </w:r>
      <w:r w:rsidRPr="00345ACB">
        <w:rPr>
          <w:rFonts w:ascii="Kalpurush" w:eastAsia="Times New Roman" w:hAnsi="Kalpurush" w:cs="Kalpurush"/>
          <w:sz w:val="24"/>
          <w:szCs w:val="24"/>
          <w:cs/>
          <w:lang w:bidi="bn-BD"/>
        </w:rPr>
        <w:t>র রাসূল</w:t>
      </w:r>
      <w:r w:rsidRPr="00345ACB">
        <w:rPr>
          <w:rFonts w:ascii="Kalpurush" w:eastAsia="Times New Roman" w:hAnsi="Kalpurush" w:cs="Kalpurush" w:hint="cs"/>
          <w:sz w:val="24"/>
          <w:szCs w:val="24"/>
          <w:cs/>
          <w:lang w:bidi="bn-BD"/>
        </w:rPr>
        <w:t xml:space="preserve">, </w:t>
      </w:r>
      <w:r w:rsidRPr="00345ACB">
        <w:rPr>
          <w:rFonts w:ascii="Kalpurush" w:eastAsia="Times New Roman" w:hAnsi="Kalpurush" w:cs="Kalpurush"/>
          <w:sz w:val="24"/>
          <w:szCs w:val="24"/>
          <w:cs/>
          <w:lang w:bidi="bn-BD"/>
        </w:rPr>
        <w:t>এ কথার সাক্ষ্য দান</w:t>
      </w:r>
      <w:r w:rsidRPr="00345ACB">
        <w:rPr>
          <w:rFonts w:ascii="Kalpurush" w:eastAsia="Times New Roman" w:hAnsi="Kalpurush" w:cs="Kalpurush" w:hint="cs"/>
          <w:sz w:val="24"/>
          <w:szCs w:val="24"/>
          <w:cs/>
          <w:lang w:bidi="bn-BD"/>
        </w:rPr>
        <w:t xml:space="preserve">, </w:t>
      </w:r>
      <w:r w:rsidRPr="00345ACB">
        <w:rPr>
          <w:rFonts w:ascii="Kalpurush" w:eastAsia="Times New Roman" w:hAnsi="Kalpurush" w:cs="Kalpurush"/>
          <w:sz w:val="24"/>
          <w:szCs w:val="24"/>
          <w:cs/>
          <w:lang w:bidi="bn-BD"/>
        </w:rPr>
        <w:t>সালাত কায়েম করা</w:t>
      </w: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যাকাত দেওয়া</w:t>
      </w:r>
      <w:r w:rsidRPr="00345ACB">
        <w:rPr>
          <w:rFonts w:ascii="Kalpurush" w:eastAsia="Times New Roman" w:hAnsi="Kalpurush" w:cs="Kalpurush" w:hint="cs"/>
          <w:sz w:val="24"/>
          <w:szCs w:val="24"/>
          <w:cs/>
          <w:lang w:bidi="bn-BD"/>
        </w:rPr>
        <w:t xml:space="preserve">, </w:t>
      </w:r>
      <w:r w:rsidRPr="00345ACB">
        <w:rPr>
          <w:rFonts w:ascii="Kalpurush" w:eastAsia="Times New Roman" w:hAnsi="Kalpurush" w:cs="Kalpurush"/>
          <w:sz w:val="24"/>
          <w:szCs w:val="24"/>
          <w:cs/>
          <w:lang w:bidi="bn-BD"/>
        </w:rPr>
        <w:t>হজ করা এবং</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hint="cs"/>
          <w:sz w:val="24"/>
          <w:szCs w:val="24"/>
          <w:cs/>
          <w:lang w:bidi="bn-BD"/>
        </w:rPr>
        <w:t>রমযান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মাসের</w:t>
      </w:r>
      <w:r w:rsidRPr="00345ACB">
        <w:rPr>
          <w:rFonts w:ascii="Kalpurush" w:eastAsia="Times New Roman" w:hAnsi="Kalpurush" w:cs="Kalpurush"/>
          <w:sz w:val="24"/>
          <w:szCs w:val="24"/>
          <w:cs/>
          <w:lang w:bidi="bn-BD"/>
        </w:rPr>
        <w:t xml:space="preserve"> সিয়াম পালন করা</w:t>
      </w:r>
      <w:r w:rsidRPr="00345ACB">
        <w:rPr>
          <w:rFonts w:ascii="Kalpurush" w:eastAsia="Times New Roman" w:hAnsi="Kalpurush" w:cs="Kalpurush" w:hint="cs"/>
          <w:sz w:val="24"/>
          <w:szCs w:val="24"/>
          <w:cs/>
          <w:lang w:bidi="bn-BD"/>
        </w:rPr>
        <w:t>”</w:t>
      </w:r>
      <w:r w:rsidRPr="00622BBF">
        <w:rPr>
          <w:rFonts w:ascii="Kalpurush" w:eastAsia="Times New Roman" w:hAnsi="Kalpurush" w:cs="SolaimanLipi"/>
          <w:sz w:val="24"/>
          <w:szCs w:val="24"/>
          <w:cs/>
          <w:lang w:bidi="hi-IN"/>
        </w:rPr>
        <w:t>।</w:t>
      </w:r>
      <w:r w:rsidRPr="00345ACB">
        <w:rPr>
          <w:rStyle w:val="FootnoteReference"/>
          <w:rFonts w:ascii="Kalpurush" w:eastAsia="Times New Roman" w:hAnsi="Kalpurush" w:cs="Kalpurush"/>
          <w:sz w:val="24"/>
          <w:szCs w:val="24"/>
          <w:cs/>
          <w:lang w:bidi="bn-BD"/>
        </w:rPr>
        <w:footnoteReference w:id="247"/>
      </w:r>
    </w:p>
    <w:p w:rsidR="007534BA" w:rsidRPr="00345ACB" w:rsidRDefault="007534BA" w:rsidP="008355DF">
      <w:pPr>
        <w:bidi w:val="0"/>
        <w:spacing w:after="0" w:line="240" w:lineRule="auto"/>
        <w:jc w:val="both"/>
        <w:rPr>
          <w:rFonts w:ascii="Kalpurush" w:eastAsia="Times New Roman" w:hAnsi="Kalpurush" w:cs="Kalpurush"/>
          <w:sz w:val="24"/>
          <w:szCs w:val="24"/>
          <w:cs/>
          <w:lang w:bidi="bn-BD"/>
        </w:rPr>
      </w:pPr>
      <w:r w:rsidRPr="00423A0A">
        <w:rPr>
          <w:rFonts w:ascii="Kalpurush" w:eastAsia="Times New Roman" w:hAnsi="Kalpurush" w:cs="Kalpurush" w:hint="cs"/>
          <w:sz w:val="24"/>
          <w:szCs w:val="24"/>
          <w:cs/>
          <w:lang w:bidi="bn-BD"/>
        </w:rPr>
        <w:t xml:space="preserve">রাসূলুল্লাহ্ সাল্লাল্লাহু আলাইহি ওয়াসাল্লাম </w:t>
      </w:r>
      <w:r w:rsidRPr="008355DF">
        <w:rPr>
          <w:rFonts w:ascii="Kalpurush" w:eastAsia="Times New Roman" w:hAnsi="Kalpurush" w:cs="Kalpurush"/>
          <w:sz w:val="24"/>
          <w:szCs w:val="24"/>
          <w:cs/>
          <w:lang w:bidi="bn-BD"/>
        </w:rPr>
        <w:t>মু</w:t>
      </w:r>
      <w:r w:rsidRPr="008355DF">
        <w:rPr>
          <w:rFonts w:ascii="Kalpurush" w:eastAsia="Times New Roman" w:hAnsi="Kalpurush" w:cs="Kalpurush"/>
          <w:sz w:val="24"/>
          <w:szCs w:val="24"/>
          <w:lang w:bidi="bn-BD"/>
        </w:rPr>
        <w:t>‘</w:t>
      </w:r>
      <w:r w:rsidRPr="008355DF">
        <w:rPr>
          <w:rFonts w:ascii="Kalpurush" w:eastAsia="Times New Roman" w:hAnsi="Kalpurush" w:cs="Kalpurush"/>
          <w:sz w:val="24"/>
          <w:szCs w:val="24"/>
          <w:cs/>
          <w:lang w:bidi="bn-BD"/>
        </w:rPr>
        <w:t>আ</w:t>
      </w:r>
      <w:r w:rsidRPr="00423A0A">
        <w:rPr>
          <w:rFonts w:ascii="Kalpurush" w:eastAsia="Times New Roman" w:hAnsi="Kalpurush" w:cs="Kalpurush" w:hint="cs"/>
          <w:sz w:val="24"/>
          <w:szCs w:val="24"/>
          <w:cs/>
          <w:lang w:bidi="bn-BD"/>
        </w:rPr>
        <w:t xml:space="preserve">য ইবন জাবাল রাদিয়াল্লাহু </w:t>
      </w:r>
      <w:r>
        <w:rPr>
          <w:rFonts w:eastAsia="Times New Roman" w:hint="cs"/>
          <w:sz w:val="24"/>
          <w:szCs w:val="24"/>
          <w:cs/>
          <w:lang w:bidi="bn-BD"/>
        </w:rPr>
        <w:t>‘</w:t>
      </w:r>
      <w:r w:rsidRPr="00423A0A">
        <w:rPr>
          <w:rFonts w:ascii="Kalpurush" w:eastAsia="Times New Roman" w:hAnsi="Kalpurush" w:cs="Kalpurush" w:hint="cs"/>
          <w:sz w:val="24"/>
          <w:szCs w:val="24"/>
          <w:cs/>
          <w:lang w:bidi="bn-BD"/>
        </w:rPr>
        <w:t xml:space="preserve">আনহুকে ইয়ামেনে পাঠানোর সময় </w:t>
      </w:r>
      <w:r w:rsidR="008355DF" w:rsidRPr="00423A0A">
        <w:rPr>
          <w:rFonts w:ascii="Kalpurush" w:eastAsia="Times New Roman" w:hAnsi="Kalpurush" w:cs="Kalpurush" w:hint="cs"/>
          <w:sz w:val="24"/>
          <w:szCs w:val="24"/>
          <w:cs/>
          <w:lang w:bidi="bn-BD"/>
        </w:rPr>
        <w:t>অসি</w:t>
      </w:r>
      <w:r w:rsidR="008355DF">
        <w:rPr>
          <w:rFonts w:ascii="Kalpurush" w:eastAsia="Times New Roman" w:hAnsi="Kalpurush" w:cs="Kalpurush" w:hint="cs"/>
          <w:sz w:val="24"/>
          <w:szCs w:val="24"/>
          <w:cs/>
          <w:lang w:bidi="bn-BD"/>
        </w:rPr>
        <w:t>য়</w:t>
      </w:r>
      <w:r w:rsidR="008355DF" w:rsidRPr="00423A0A">
        <w:rPr>
          <w:rFonts w:ascii="Kalpurush" w:eastAsia="Times New Roman" w:hAnsi="Kalpurush" w:cs="Kalpurush" w:hint="cs"/>
          <w:sz w:val="24"/>
          <w:szCs w:val="24"/>
          <w:cs/>
          <w:lang w:bidi="bn-BD"/>
        </w:rPr>
        <w:t xml:space="preserve">ত </w:t>
      </w:r>
      <w:r w:rsidRPr="00423A0A">
        <w:rPr>
          <w:rFonts w:ascii="Kalpurush" w:eastAsia="Times New Roman" w:hAnsi="Kalpurush" w:cs="Kalpurush" w:hint="cs"/>
          <w:sz w:val="24"/>
          <w:szCs w:val="24"/>
          <w:cs/>
          <w:lang w:bidi="bn-BD"/>
        </w:rPr>
        <w:t>করেছেন</w:t>
      </w:r>
      <w:r w:rsidRPr="00423A0A">
        <w:rPr>
          <w:rFonts w:ascii="Kalpurush" w:eastAsia="Times New Roman" w:hAnsi="Kalpurush" w:cs="Kalpurush" w:hint="cs"/>
          <w:sz w:val="24"/>
          <w:szCs w:val="24"/>
          <w:lang w:bidi="bn-BD"/>
        </w:rPr>
        <w:t xml:space="preserve">, </w:t>
      </w:r>
      <w:r w:rsidRPr="00423A0A">
        <w:rPr>
          <w:rFonts w:ascii="Kalpurush" w:eastAsia="Times New Roman" w:hAnsi="Kalpurush" w:cs="Kalpurush" w:hint="cs"/>
          <w:sz w:val="24"/>
          <w:szCs w:val="24"/>
          <w:cs/>
          <w:lang w:bidi="bn-BD"/>
        </w:rPr>
        <w:t>তিনি বলেছেন</w:t>
      </w:r>
      <w:r w:rsidRPr="00423A0A">
        <w:rPr>
          <w:rFonts w:ascii="Kalpurush" w:eastAsia="Times New Roman" w:hAnsi="Kalpurush" w:cs="Kalpurush" w:hint="cs"/>
          <w:sz w:val="24"/>
          <w:szCs w:val="24"/>
          <w:lang w:bidi="bn-BD"/>
        </w:rPr>
        <w:t xml:space="preserve">,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«إِنَّكَ تَأْتِي قَوْمًا مِنْ أَهْلِ الْكِتَابِ، فَادْعُهُمْ إِلَى شَهَادَةِ أَنَّ لَا إِلَهَ إِلَّا اللهُ وَأَنِّي رَسُولُ اللهِ، فَإِنْ هُمْ أَطَاعُوا لِذَلِكَ، فَأَعْلِمْهُمْ أَنَّ اللهَ افْتَرَضَ عَلَيْهِمْ خَمْسَ صَلَوَاتٍ فِي كُلِّ يَوْمٍ وَلَيْلَةٍ، فَإِنْ هُمْ أَطَاعُوا لِذَلِكَ، فَأَعْلِمْهُمْ أَنَّ اللهَ افْتَرَضَ عَلَيْهِمْ صَدَقَةً تُؤْخَذُ مِنْ أَغْنِيَائِهِمْ فَتُرَدُّ فِي فُقَرَائِهِمْ، فَإِنْ هُمْ أَطَاعُوا لِذَلِكَ، فَإِيَّاكَ وَكَرَائِمَ أَمْوَالِهِمْ، وَاتَّقِ دَعْوَةَ الْمَظْلُومِ، فَإِنَّهُ لَيْسَ بَيْنَهَا وَبَيْنَ اللهِ حِجَابٌ»</w:t>
      </w:r>
    </w:p>
    <w:p w:rsidR="007534BA" w:rsidRPr="00345ACB" w:rsidRDefault="007534BA" w:rsidP="007534BA">
      <w:pPr>
        <w:bidi w:val="0"/>
        <w:spacing w:after="0" w:line="240" w:lineRule="auto"/>
        <w:jc w:val="both"/>
        <w:rPr>
          <w:rStyle w:val="rvts15"/>
          <w:rFonts w:ascii="Kalpurush" w:hAnsi="Kalpurush" w:cs="Kalpurush"/>
          <w:b/>
          <w:bCs/>
          <w:color w:val="C00000"/>
          <w:sz w:val="24"/>
          <w:szCs w:val="24"/>
          <w:lang w:bidi="bn-BD"/>
        </w:rPr>
      </w:pPr>
      <w:r w:rsidRPr="00345ACB">
        <w:rPr>
          <w:rStyle w:val="rvts15"/>
          <w:rFonts w:ascii="Kalpurush" w:hAnsi="Kalpurush" w:cs="Kalpurush" w:hint="cs"/>
          <w:sz w:val="24"/>
          <w:szCs w:val="24"/>
          <w:cs/>
          <w:lang w:bidi="bn-IN"/>
        </w:rPr>
        <w:t>“</w:t>
      </w:r>
      <w:r w:rsidRPr="00345ACB">
        <w:rPr>
          <w:rStyle w:val="rvts15"/>
          <w:rFonts w:ascii="Kalpurush" w:hAnsi="Kalpurush" w:cs="Kalpurush"/>
          <w:sz w:val="24"/>
          <w:szCs w:val="24"/>
          <w:cs/>
          <w:lang w:bidi="bn-IN"/>
        </w:rPr>
        <w:t>তুমি আহলে কিতাব সম্প্রদায়ের কাছে যাচ্ছ তাদের সাথে সাক্ষাৎ হলে এ</w:t>
      </w:r>
      <w:r w:rsidRPr="00345ACB">
        <w:rPr>
          <w:rStyle w:val="rvts15"/>
          <w:rFonts w:ascii="Kalpurush" w:hAnsi="Kalpurush" w:cs="Kalpurush"/>
          <w:sz w:val="24"/>
          <w:szCs w:val="24"/>
          <w:lang w:bidi="bn-IN"/>
        </w:rPr>
        <w:t xml:space="preserve"> </w:t>
      </w:r>
      <w:r w:rsidRPr="00345ACB">
        <w:rPr>
          <w:rStyle w:val="rvts15"/>
          <w:rFonts w:ascii="Kalpurush" w:hAnsi="Kalpurush" w:cs="Kalpurush"/>
          <w:sz w:val="24"/>
          <w:szCs w:val="24"/>
          <w:cs/>
          <w:lang w:bidi="bn-IN"/>
        </w:rPr>
        <w:t>কথার</w:t>
      </w:r>
      <w:r w:rsidR="008C2170">
        <w:rPr>
          <w:rStyle w:val="rvts15"/>
          <w:rFonts w:ascii="Kalpurush" w:hAnsi="Kalpurush" w:cs="Kalpurush" w:hint="cs"/>
          <w:sz w:val="24"/>
          <w:szCs w:val="24"/>
          <w:cs/>
          <w:lang w:bidi="bn-BD"/>
        </w:rPr>
        <w:t xml:space="preserve"> সাক্ষ্য প্রদানের</w:t>
      </w:r>
      <w:r w:rsidRPr="00345ACB">
        <w:rPr>
          <w:rStyle w:val="rvts15"/>
          <w:rFonts w:ascii="Kalpurush" w:hAnsi="Kalpurush" w:cs="Kalpurush"/>
          <w:sz w:val="24"/>
          <w:szCs w:val="24"/>
          <w:cs/>
          <w:lang w:bidi="bn-IN"/>
        </w:rPr>
        <w:t xml:space="preserve"> আ</w:t>
      </w:r>
      <w:r w:rsidRPr="00345ACB">
        <w:rPr>
          <w:rStyle w:val="rvts15"/>
          <w:rFonts w:ascii="Kalpurush" w:hAnsi="Kalpurush" w:cs="Kalpurush" w:hint="cs"/>
          <w:sz w:val="24"/>
          <w:szCs w:val="24"/>
          <w:cs/>
          <w:lang w:bidi="bn-IN"/>
        </w:rPr>
        <w:t>হ্বা</w:t>
      </w:r>
      <w:r w:rsidRPr="00345ACB">
        <w:rPr>
          <w:rStyle w:val="rvts15"/>
          <w:rFonts w:ascii="Kalpurush" w:hAnsi="Kalpurush" w:cs="Kalpurush"/>
          <w:sz w:val="24"/>
          <w:szCs w:val="24"/>
          <w:cs/>
          <w:lang w:bidi="bn-IN"/>
        </w:rPr>
        <w:t>ন জানাবে যে</w:t>
      </w:r>
      <w:r w:rsidRPr="00345ACB">
        <w:rPr>
          <w:rStyle w:val="rvts15"/>
          <w:rFonts w:ascii="Kalpurush" w:hAnsi="Kalpurush" w:cs="Kalpurush"/>
          <w:sz w:val="24"/>
          <w:szCs w:val="24"/>
          <w:lang w:bidi="bn-IN"/>
        </w:rPr>
        <w:t>,</w:t>
      </w:r>
      <w:r w:rsidRPr="00345ACB">
        <w:rPr>
          <w:rStyle w:val="rvts15"/>
          <w:rFonts w:ascii="Kalpurush" w:hAnsi="Kalpurush" w:cs="Kalpurush" w:hint="cs"/>
          <w:sz w:val="24"/>
          <w:szCs w:val="24"/>
          <w:cs/>
          <w:lang w:bidi="bn-IN"/>
        </w:rPr>
        <w:t xml:space="preserve"> </w:t>
      </w:r>
      <w:r w:rsidRPr="00345ACB">
        <w:rPr>
          <w:rStyle w:val="rvts15"/>
          <w:rFonts w:ascii="Kalpurush" w:hAnsi="Kalpurush" w:cs="Kalpurush"/>
          <w:sz w:val="24"/>
          <w:szCs w:val="24"/>
          <w:cs/>
          <w:lang w:bidi="bn-IN"/>
        </w:rPr>
        <w:t>আল্লাহ ব্যতীত কো</w:t>
      </w:r>
      <w:r w:rsidRPr="00345ACB">
        <w:rPr>
          <w:rStyle w:val="rvts15"/>
          <w:rFonts w:ascii="Kalpurush" w:hAnsi="Kalpurush" w:cs="Kalpurush" w:hint="cs"/>
          <w:sz w:val="24"/>
          <w:szCs w:val="24"/>
          <w:cs/>
          <w:lang w:bidi="bn-IN"/>
        </w:rPr>
        <w:t>নো</w:t>
      </w:r>
      <w:r w:rsidRPr="00345ACB">
        <w:rPr>
          <w:rStyle w:val="rvts15"/>
          <w:rFonts w:ascii="Kalpurush" w:hAnsi="Kalpurush" w:cs="Kalpurush"/>
          <w:sz w:val="24"/>
          <w:szCs w:val="24"/>
          <w:cs/>
          <w:lang w:bidi="bn-IN"/>
        </w:rPr>
        <w:t xml:space="preserve"> </w:t>
      </w:r>
      <w:r w:rsidRPr="00345ACB">
        <w:rPr>
          <w:rStyle w:val="rvts15"/>
          <w:rFonts w:ascii="Kalpurush" w:hAnsi="Kalpurush" w:cs="Kalpurush" w:hint="cs"/>
          <w:sz w:val="24"/>
          <w:szCs w:val="24"/>
          <w:cs/>
          <w:lang w:bidi="bn-IN"/>
        </w:rPr>
        <w:t xml:space="preserve">(সত্য) </w:t>
      </w:r>
      <w:r w:rsidRPr="00345ACB">
        <w:rPr>
          <w:rStyle w:val="rvts15"/>
          <w:rFonts w:ascii="Kalpurush" w:hAnsi="Kalpurush" w:cs="Kalpurush"/>
          <w:sz w:val="24"/>
          <w:szCs w:val="24"/>
          <w:cs/>
          <w:lang w:bidi="bn-IN"/>
        </w:rPr>
        <w:t>ইলাহ নেই এবং আমি আল্লাহর রা</w:t>
      </w:r>
      <w:r w:rsidRPr="00345ACB">
        <w:rPr>
          <w:rStyle w:val="rvts15"/>
          <w:rFonts w:ascii="Kalpurush" w:hAnsi="Kalpurush" w:cs="Kalpurush" w:hint="cs"/>
          <w:sz w:val="24"/>
          <w:szCs w:val="24"/>
          <w:cs/>
          <w:lang w:bidi="bn-IN"/>
        </w:rPr>
        <w:t>সূ</w:t>
      </w:r>
      <w:r w:rsidRPr="00345ACB">
        <w:rPr>
          <w:rStyle w:val="rvts15"/>
          <w:rFonts w:ascii="Kalpurush" w:hAnsi="Kalpurush" w:cs="Kalpurush"/>
          <w:sz w:val="24"/>
          <w:szCs w:val="24"/>
          <w:cs/>
          <w:lang w:bidi="bn-IN"/>
        </w:rPr>
        <w:t>ল</w:t>
      </w:r>
      <w:r w:rsidRPr="00622BBF">
        <w:rPr>
          <w:rStyle w:val="rvts15"/>
          <w:rFonts w:ascii="Kalpurush" w:hAnsi="Kalpurush" w:cs="SolaimanLipi"/>
          <w:sz w:val="24"/>
          <w:szCs w:val="24"/>
          <w:cs/>
          <w:lang w:bidi="hi-IN"/>
        </w:rPr>
        <w:t xml:space="preserve">। </w:t>
      </w:r>
      <w:r w:rsidRPr="00345ACB">
        <w:rPr>
          <w:rStyle w:val="rvts15"/>
          <w:rFonts w:ascii="Kalpurush" w:hAnsi="Kalpurush" w:cs="Kalpurush"/>
          <w:sz w:val="24"/>
          <w:szCs w:val="24"/>
          <w:cs/>
          <w:lang w:bidi="bn-IN"/>
        </w:rPr>
        <w:t>যদি</w:t>
      </w:r>
      <w:r w:rsidRPr="00345ACB">
        <w:rPr>
          <w:rStyle w:val="rvts15"/>
          <w:rFonts w:ascii="Kalpurush" w:hAnsi="Kalpurush" w:cs="Kalpurush"/>
          <w:sz w:val="24"/>
          <w:szCs w:val="24"/>
          <w:lang w:bidi="bn-IN"/>
        </w:rPr>
        <w:t xml:space="preserve"> </w:t>
      </w:r>
      <w:r w:rsidRPr="00345ACB">
        <w:rPr>
          <w:rStyle w:val="rvts15"/>
          <w:rFonts w:ascii="Kalpurush" w:hAnsi="Kalpurush" w:cs="Kalpurush"/>
          <w:sz w:val="24"/>
          <w:szCs w:val="24"/>
          <w:cs/>
          <w:lang w:bidi="bn-IN"/>
        </w:rPr>
        <w:t xml:space="preserve">তারা তা মেনে নেয় তাহলে তাদের জানিয়ে </w:t>
      </w:r>
      <w:r w:rsidR="008C2170">
        <w:rPr>
          <w:rStyle w:val="rvts15"/>
          <w:rFonts w:ascii="Kalpurush" w:hAnsi="Kalpurush" w:cs="Kalpurush" w:hint="cs"/>
          <w:sz w:val="24"/>
          <w:szCs w:val="24"/>
          <w:cs/>
          <w:lang w:bidi="bn-BD"/>
        </w:rPr>
        <w:t>দিবে যে,</w:t>
      </w:r>
      <w:r w:rsidR="008C2170" w:rsidRPr="00345ACB">
        <w:rPr>
          <w:rStyle w:val="rvts15"/>
          <w:rFonts w:ascii="Kalpurush" w:hAnsi="Kalpurush" w:cs="Kalpurush"/>
          <w:sz w:val="24"/>
          <w:szCs w:val="24"/>
          <w:cs/>
          <w:lang w:bidi="bn-IN"/>
        </w:rPr>
        <w:t xml:space="preserve"> </w:t>
      </w:r>
      <w:r w:rsidRPr="00345ACB">
        <w:rPr>
          <w:rStyle w:val="rvts15"/>
          <w:rFonts w:ascii="Kalpurush" w:hAnsi="Kalpurush" w:cs="Kalpurush"/>
          <w:sz w:val="24"/>
          <w:szCs w:val="24"/>
          <w:cs/>
          <w:lang w:bidi="bn-IN"/>
        </w:rPr>
        <w:t xml:space="preserve">দিনে </w:t>
      </w:r>
      <w:r w:rsidR="008C2170">
        <w:rPr>
          <w:rStyle w:val="rvts15"/>
          <w:rFonts w:ascii="Kalpurush" w:hAnsi="Kalpurush" w:cs="Kalpurush" w:hint="cs"/>
          <w:sz w:val="24"/>
          <w:szCs w:val="24"/>
          <w:cs/>
          <w:lang w:bidi="bn-BD"/>
        </w:rPr>
        <w:t>ও</w:t>
      </w:r>
      <w:r w:rsidR="008C2170" w:rsidRPr="00345ACB">
        <w:rPr>
          <w:rStyle w:val="rvts15"/>
          <w:rFonts w:ascii="Kalpurush" w:hAnsi="Kalpurush" w:cs="Kalpurush"/>
          <w:sz w:val="24"/>
          <w:szCs w:val="24"/>
          <w:cs/>
          <w:lang w:bidi="bn-IN"/>
        </w:rPr>
        <w:t xml:space="preserve"> </w:t>
      </w:r>
      <w:r w:rsidRPr="00345ACB">
        <w:rPr>
          <w:rStyle w:val="rvts15"/>
          <w:rFonts w:ascii="Kalpurush" w:hAnsi="Kalpurush" w:cs="Kalpurush"/>
          <w:sz w:val="24"/>
          <w:szCs w:val="24"/>
          <w:cs/>
          <w:lang w:bidi="bn-IN"/>
        </w:rPr>
        <w:t>রাতে আল্লাহ তাদের</w:t>
      </w:r>
      <w:r>
        <w:rPr>
          <w:rStyle w:val="rvts15"/>
          <w:rFonts w:ascii="Kalpurush" w:hAnsi="Kalpurush" w:cs="Kalpurush"/>
          <w:sz w:val="24"/>
          <w:szCs w:val="24"/>
          <w:cs/>
          <w:lang w:bidi="bn-IN"/>
        </w:rPr>
        <w:t xml:space="preserve"> ওপর </w:t>
      </w:r>
      <w:r w:rsidRPr="00345ACB">
        <w:rPr>
          <w:rStyle w:val="rvts15"/>
          <w:rFonts w:ascii="Kalpurush" w:hAnsi="Kalpurush" w:cs="Kalpurush"/>
          <w:sz w:val="24"/>
          <w:szCs w:val="24"/>
          <w:cs/>
          <w:lang w:bidi="bn-IN"/>
        </w:rPr>
        <w:t>পাঁচ</w:t>
      </w:r>
      <w:r w:rsidRPr="00345ACB">
        <w:rPr>
          <w:rStyle w:val="rvts15"/>
          <w:rFonts w:ascii="Kalpurush" w:hAnsi="Kalpurush" w:cs="Kalpurush"/>
          <w:sz w:val="24"/>
          <w:szCs w:val="24"/>
          <w:lang w:bidi="bn-IN"/>
        </w:rPr>
        <w:t xml:space="preserve"> </w:t>
      </w:r>
      <w:r w:rsidR="008C2170" w:rsidRPr="00345ACB">
        <w:rPr>
          <w:rStyle w:val="rvts15"/>
          <w:rFonts w:ascii="Kalpurush" w:hAnsi="Kalpurush" w:cs="Kalpurush"/>
          <w:sz w:val="24"/>
          <w:szCs w:val="24"/>
          <w:cs/>
          <w:lang w:bidi="bn-IN"/>
        </w:rPr>
        <w:t>ওয়া</w:t>
      </w:r>
      <w:r w:rsidR="008C2170">
        <w:rPr>
          <w:rStyle w:val="rvts15"/>
          <w:rFonts w:ascii="Kalpurush" w:hAnsi="Kalpurush" w:cs="Kalpurush" w:hint="cs"/>
          <w:sz w:val="24"/>
          <w:szCs w:val="24"/>
          <w:cs/>
          <w:lang w:bidi="bn-BD"/>
        </w:rPr>
        <w:t>ক্ত</w:t>
      </w:r>
      <w:r w:rsidR="008C2170" w:rsidRPr="00345ACB">
        <w:rPr>
          <w:rStyle w:val="rvts15"/>
          <w:rFonts w:ascii="Kalpurush" w:hAnsi="Kalpurush" w:cs="Kalpurush"/>
          <w:sz w:val="24"/>
          <w:szCs w:val="24"/>
          <w:cs/>
          <w:lang w:bidi="bn-IN"/>
        </w:rPr>
        <w:t xml:space="preserve"> </w:t>
      </w:r>
      <w:r w:rsidRPr="00345ACB">
        <w:rPr>
          <w:rStyle w:val="rvts15"/>
          <w:rFonts w:ascii="Kalpurush" w:hAnsi="Kalpurush" w:cs="Kalpurush"/>
          <w:sz w:val="24"/>
          <w:szCs w:val="24"/>
          <w:cs/>
          <w:lang w:bidi="bn-IN"/>
        </w:rPr>
        <w:t>সালাত ফরয করেছেন। যদি তারা তা মেনে নেয়</w:t>
      </w:r>
      <w:r w:rsidRPr="00345ACB">
        <w:rPr>
          <w:rStyle w:val="rvts15"/>
          <w:rFonts w:ascii="Kalpurush" w:hAnsi="Kalpurush" w:cs="Kalpurush"/>
          <w:sz w:val="24"/>
          <w:szCs w:val="24"/>
          <w:lang w:bidi="bn-IN"/>
        </w:rPr>
        <w:t>,</w:t>
      </w:r>
      <w:r w:rsidRPr="00345ACB">
        <w:rPr>
          <w:rStyle w:val="rvts15"/>
          <w:rFonts w:ascii="Kalpurush" w:hAnsi="Kalpurush" w:cs="Kalpurush" w:hint="cs"/>
          <w:sz w:val="24"/>
          <w:szCs w:val="24"/>
          <w:cs/>
          <w:lang w:bidi="bn-BD"/>
        </w:rPr>
        <w:t xml:space="preserve"> </w:t>
      </w:r>
      <w:r w:rsidRPr="00345ACB">
        <w:rPr>
          <w:rStyle w:val="rvts15"/>
          <w:rFonts w:ascii="Kalpurush" w:hAnsi="Kalpurush" w:cs="Kalpurush"/>
          <w:sz w:val="24"/>
          <w:szCs w:val="24"/>
          <w:cs/>
          <w:lang w:bidi="bn-IN"/>
        </w:rPr>
        <w:t>তাহলে তাদের জানিয়ে দেবে</w:t>
      </w:r>
      <w:r w:rsidRPr="00345ACB">
        <w:rPr>
          <w:rStyle w:val="rvts15"/>
          <w:rFonts w:ascii="Kalpurush" w:hAnsi="Kalpurush" w:cs="Kalpurush"/>
          <w:sz w:val="24"/>
          <w:szCs w:val="24"/>
          <w:lang w:bidi="bn-IN"/>
        </w:rPr>
        <w:t xml:space="preserve"> </w:t>
      </w:r>
      <w:r w:rsidRPr="00345ACB">
        <w:rPr>
          <w:rStyle w:val="rvts15"/>
          <w:rFonts w:ascii="Kalpurush" w:hAnsi="Kalpurush" w:cs="Kalpurush"/>
          <w:sz w:val="24"/>
          <w:szCs w:val="24"/>
          <w:cs/>
          <w:lang w:bidi="bn-IN"/>
        </w:rPr>
        <w:t>যে</w:t>
      </w:r>
      <w:r w:rsidRPr="00345ACB">
        <w:rPr>
          <w:rStyle w:val="rvts15"/>
          <w:rFonts w:ascii="Kalpurush" w:hAnsi="Kalpurush" w:cs="Kalpurush"/>
          <w:sz w:val="24"/>
          <w:szCs w:val="24"/>
          <w:lang w:bidi="bn-IN"/>
        </w:rPr>
        <w:t>,</w:t>
      </w:r>
      <w:r w:rsidRPr="00345ACB">
        <w:rPr>
          <w:rStyle w:val="rvts15"/>
          <w:rFonts w:ascii="Kalpurush" w:hAnsi="Kalpurush" w:cs="Kalpurush" w:hint="cs"/>
          <w:sz w:val="24"/>
          <w:szCs w:val="24"/>
          <w:cs/>
          <w:lang w:bidi="bn-BD"/>
        </w:rPr>
        <w:t xml:space="preserve"> </w:t>
      </w:r>
      <w:r w:rsidRPr="00345ACB">
        <w:rPr>
          <w:rStyle w:val="rvts15"/>
          <w:rFonts w:ascii="Kalpurush" w:hAnsi="Kalpurush" w:cs="Kalpurush"/>
          <w:sz w:val="24"/>
          <w:szCs w:val="24"/>
          <w:cs/>
          <w:lang w:bidi="bn-IN"/>
        </w:rPr>
        <w:t>আল্লাহ তাদের</w:t>
      </w:r>
      <w:r>
        <w:rPr>
          <w:rStyle w:val="rvts15"/>
          <w:rFonts w:ascii="Kalpurush" w:hAnsi="Kalpurush" w:cs="Kalpurush"/>
          <w:sz w:val="24"/>
          <w:szCs w:val="24"/>
          <w:cs/>
          <w:lang w:bidi="bn-IN"/>
        </w:rPr>
        <w:t xml:space="preserve"> ওপর </w:t>
      </w:r>
      <w:r w:rsidRPr="00345ACB">
        <w:rPr>
          <w:rStyle w:val="rvts15"/>
          <w:rFonts w:ascii="Kalpurush" w:hAnsi="Kalpurush" w:cs="Kalpurush"/>
          <w:sz w:val="24"/>
          <w:szCs w:val="24"/>
          <w:cs/>
          <w:lang w:bidi="bn-IN"/>
        </w:rPr>
        <w:t>যাকাত ফরয করেছেন। ধনীদের থেকে তা আদায় করা হবে এবং তাদের</w:t>
      </w:r>
      <w:r w:rsidRPr="00345ACB">
        <w:rPr>
          <w:rStyle w:val="rvts15"/>
          <w:rFonts w:ascii="Kalpurush" w:hAnsi="Kalpurush" w:cs="Kalpurush"/>
          <w:sz w:val="24"/>
          <w:szCs w:val="24"/>
          <w:lang w:bidi="bn-IN"/>
        </w:rPr>
        <w:t xml:space="preserve"> </w:t>
      </w:r>
      <w:r w:rsidRPr="00345ACB">
        <w:rPr>
          <w:rStyle w:val="rvts15"/>
          <w:rFonts w:ascii="Kalpurush" w:hAnsi="Kalpurush" w:cs="Kalpurush"/>
          <w:sz w:val="24"/>
          <w:szCs w:val="24"/>
          <w:cs/>
          <w:lang w:bidi="bn-IN"/>
        </w:rPr>
        <w:t xml:space="preserve">দরিদ্রদের মাঝে </w:t>
      </w:r>
      <w:r w:rsidR="008C2170" w:rsidRPr="00345ACB">
        <w:rPr>
          <w:rStyle w:val="rvts15"/>
          <w:rFonts w:ascii="Kalpurush" w:hAnsi="Kalpurush" w:cs="Kalpurush"/>
          <w:sz w:val="24"/>
          <w:szCs w:val="24"/>
          <w:cs/>
          <w:lang w:bidi="bn-IN"/>
        </w:rPr>
        <w:t>ব</w:t>
      </w:r>
      <w:r w:rsidR="008C2170">
        <w:rPr>
          <w:rStyle w:val="rvts15"/>
          <w:rFonts w:ascii="Kalpurush" w:hAnsi="Kalpurush" w:cs="Kalpurush" w:hint="cs"/>
          <w:sz w:val="24"/>
          <w:szCs w:val="24"/>
          <w:cs/>
          <w:lang w:bidi="bn-BD"/>
        </w:rPr>
        <w:t>ণ্ট</w:t>
      </w:r>
      <w:r w:rsidR="008C2170" w:rsidRPr="00345ACB">
        <w:rPr>
          <w:rStyle w:val="rvts15"/>
          <w:rFonts w:ascii="Kalpurush" w:hAnsi="Kalpurush" w:cs="Kalpurush"/>
          <w:sz w:val="24"/>
          <w:szCs w:val="24"/>
          <w:cs/>
          <w:lang w:bidi="bn-IN"/>
        </w:rPr>
        <w:t xml:space="preserve">ন </w:t>
      </w:r>
      <w:r w:rsidRPr="00345ACB">
        <w:rPr>
          <w:rStyle w:val="rvts15"/>
          <w:rFonts w:ascii="Kalpurush" w:hAnsi="Kalpurush" w:cs="Kalpurush"/>
          <w:sz w:val="24"/>
          <w:szCs w:val="24"/>
          <w:cs/>
          <w:lang w:bidi="bn-IN"/>
        </w:rPr>
        <w:t>করা হবে। তারা এ কথাটি মেনে নিলে</w:t>
      </w:r>
      <w:r w:rsidRPr="00345ACB">
        <w:rPr>
          <w:rStyle w:val="rvts15"/>
          <w:rFonts w:ascii="Kalpurush" w:hAnsi="Kalpurush" w:cs="Kalpurush"/>
          <w:sz w:val="24"/>
          <w:szCs w:val="24"/>
          <w:lang w:bidi="bn-IN"/>
        </w:rPr>
        <w:t xml:space="preserve">, </w:t>
      </w:r>
      <w:r w:rsidRPr="00345ACB">
        <w:rPr>
          <w:rStyle w:val="rvts15"/>
          <w:rFonts w:ascii="Kalpurush" w:hAnsi="Kalpurush" w:cs="Kalpurush"/>
          <w:sz w:val="24"/>
          <w:szCs w:val="24"/>
          <w:cs/>
          <w:lang w:bidi="bn-IN"/>
        </w:rPr>
        <w:t>সাবধান</w:t>
      </w:r>
      <w:r w:rsidRPr="00345ACB">
        <w:rPr>
          <w:rStyle w:val="rvts15"/>
          <w:rFonts w:ascii="Kalpurush" w:hAnsi="Kalpurush" w:cs="Kalpurush" w:hint="cs"/>
          <w:sz w:val="24"/>
          <w:szCs w:val="24"/>
          <w:cs/>
          <w:lang w:bidi="bn-IN"/>
        </w:rPr>
        <w:t>!</w:t>
      </w:r>
      <w:r w:rsidRPr="00345ACB">
        <w:rPr>
          <w:rStyle w:val="rvts15"/>
          <w:rFonts w:ascii="Kalpurush" w:hAnsi="Kalpurush" w:cs="Kalpurush"/>
          <w:sz w:val="24"/>
          <w:szCs w:val="24"/>
          <w:lang w:bidi="bn-IN"/>
        </w:rPr>
        <w:t xml:space="preserve"> </w:t>
      </w:r>
      <w:r w:rsidRPr="00345ACB">
        <w:rPr>
          <w:rStyle w:val="rvts15"/>
          <w:rFonts w:ascii="Kalpurush" w:hAnsi="Kalpurush" w:cs="Kalpurush"/>
          <w:sz w:val="24"/>
          <w:szCs w:val="24"/>
          <w:cs/>
          <w:lang w:bidi="bn-IN"/>
        </w:rPr>
        <w:t>যাকাত হিসেবে তুমি</w:t>
      </w:r>
      <w:r w:rsidRPr="00345ACB">
        <w:rPr>
          <w:rStyle w:val="rvts15"/>
          <w:rFonts w:ascii="Kalpurush" w:hAnsi="Kalpurush" w:cs="Kalpurush"/>
          <w:sz w:val="24"/>
          <w:szCs w:val="24"/>
          <w:lang w:bidi="bn-IN"/>
        </w:rPr>
        <w:t xml:space="preserve"> </w:t>
      </w:r>
      <w:r w:rsidRPr="00345ACB">
        <w:rPr>
          <w:rStyle w:val="rvts15"/>
          <w:rFonts w:ascii="Kalpurush" w:hAnsi="Kalpurush" w:cs="Kalpurush"/>
          <w:sz w:val="24"/>
          <w:szCs w:val="24"/>
          <w:cs/>
          <w:lang w:bidi="bn-IN"/>
        </w:rPr>
        <w:t>তাদের থেকে বাছাই করে উত্তমগুলো নিবে না</w:t>
      </w:r>
      <w:r w:rsidRPr="00622BBF">
        <w:rPr>
          <w:rStyle w:val="rvts15"/>
          <w:rFonts w:ascii="Kalpurush" w:hAnsi="Kalpurush" w:cs="SolaimanLipi"/>
          <w:sz w:val="24"/>
          <w:szCs w:val="24"/>
          <w:cs/>
          <w:lang w:bidi="hi-IN"/>
        </w:rPr>
        <w:t>।</w:t>
      </w:r>
      <w:r w:rsidRPr="00345ACB">
        <w:rPr>
          <w:rStyle w:val="rvts15"/>
          <w:rFonts w:ascii="Kalpurush" w:hAnsi="Kalpurush" w:cs="Kalpurush" w:hint="cs"/>
          <w:sz w:val="24"/>
          <w:szCs w:val="24"/>
          <w:cs/>
          <w:lang w:bidi="bn-IN"/>
        </w:rPr>
        <w:t xml:space="preserve"> </w:t>
      </w:r>
      <w:r w:rsidRPr="00345ACB">
        <w:rPr>
          <w:rStyle w:val="rvts15"/>
          <w:rFonts w:ascii="Kalpurush" w:hAnsi="Kalpurush" w:cs="Kalpurush"/>
          <w:sz w:val="24"/>
          <w:szCs w:val="24"/>
          <w:cs/>
          <w:lang w:bidi="bn-IN"/>
        </w:rPr>
        <w:t>আর মযলুমের (বদ) দো</w:t>
      </w:r>
      <w:r w:rsidRPr="00345ACB">
        <w:rPr>
          <w:rStyle w:val="rvts15"/>
          <w:rFonts w:ascii="Kalpurush" w:hAnsi="Kalpurush" w:cs="Kalpurush"/>
          <w:sz w:val="24"/>
          <w:szCs w:val="24"/>
          <w:lang w:bidi="bn-IN"/>
        </w:rPr>
        <w:t>‘</w:t>
      </w:r>
      <w:r w:rsidRPr="00345ACB">
        <w:rPr>
          <w:rStyle w:val="rvts15"/>
          <w:rFonts w:ascii="Kalpurush" w:hAnsi="Kalpurush" w:cs="Kalpurush"/>
          <w:sz w:val="24"/>
          <w:szCs w:val="24"/>
          <w:cs/>
          <w:lang w:bidi="bn-IN"/>
        </w:rPr>
        <w:t>আ থেকে সাবধান! কেননা</w:t>
      </w:r>
      <w:r w:rsidRPr="00345ACB">
        <w:rPr>
          <w:rStyle w:val="rvts15"/>
          <w:rFonts w:ascii="Kalpurush" w:hAnsi="Kalpurush" w:cs="Kalpurush"/>
          <w:sz w:val="24"/>
          <w:szCs w:val="24"/>
          <w:lang w:bidi="bn-IN"/>
        </w:rPr>
        <w:t xml:space="preserve"> </w:t>
      </w:r>
      <w:r w:rsidRPr="00345ACB">
        <w:rPr>
          <w:rStyle w:val="rvts15"/>
          <w:rFonts w:ascii="Kalpurush" w:hAnsi="Kalpurush" w:cs="Kalpurush"/>
          <w:sz w:val="24"/>
          <w:szCs w:val="24"/>
          <w:cs/>
          <w:lang w:bidi="bn-IN"/>
        </w:rPr>
        <w:t>আল্লাহর ও ম</w:t>
      </w:r>
      <w:r w:rsidRPr="00345ACB">
        <w:rPr>
          <w:rStyle w:val="rvts15"/>
          <w:rFonts w:ascii="Kalpurush" w:hAnsi="Kalpurush" w:cs="Kalpurush" w:hint="cs"/>
          <w:sz w:val="24"/>
          <w:szCs w:val="24"/>
          <w:cs/>
          <w:lang w:bidi="bn-IN"/>
        </w:rPr>
        <w:t>জলু</w:t>
      </w:r>
      <w:r w:rsidRPr="00345ACB">
        <w:rPr>
          <w:rStyle w:val="rvts15"/>
          <w:rFonts w:ascii="Kalpurush" w:hAnsi="Kalpurush" w:cs="Kalpurush"/>
          <w:sz w:val="24"/>
          <w:szCs w:val="24"/>
          <w:cs/>
          <w:lang w:bidi="bn-IN"/>
        </w:rPr>
        <w:t>মের দো</w:t>
      </w:r>
      <w:r w:rsidRPr="00345ACB">
        <w:rPr>
          <w:rStyle w:val="rvts15"/>
          <w:rFonts w:ascii="Kalpurush" w:hAnsi="Kalpurush" w:cs="Kalpurush"/>
          <w:sz w:val="24"/>
          <w:szCs w:val="24"/>
          <w:lang w:bidi="bn-IN"/>
        </w:rPr>
        <w:t>‘</w:t>
      </w:r>
      <w:r w:rsidRPr="00345ACB">
        <w:rPr>
          <w:rStyle w:val="rvts15"/>
          <w:rFonts w:ascii="Kalpurush" w:hAnsi="Kalpurush" w:cs="Kalpurush"/>
          <w:sz w:val="24"/>
          <w:szCs w:val="24"/>
          <w:cs/>
          <w:lang w:bidi="bn-IN"/>
        </w:rPr>
        <w:t>আর মধ্যে</w:t>
      </w:r>
      <w:r>
        <w:rPr>
          <w:rStyle w:val="rvts15"/>
          <w:rFonts w:ascii="Kalpurush" w:hAnsi="Kalpurush" w:cs="Kalpurush"/>
          <w:sz w:val="24"/>
          <w:szCs w:val="24"/>
          <w:cs/>
          <w:lang w:bidi="bn-IN"/>
        </w:rPr>
        <w:t xml:space="preserve"> কোনো </w:t>
      </w:r>
      <w:r w:rsidRPr="00345ACB">
        <w:rPr>
          <w:rStyle w:val="rvts15"/>
          <w:rFonts w:ascii="Kalpurush" w:hAnsi="Kalpurush" w:cs="Kalpurush"/>
          <w:sz w:val="24"/>
          <w:szCs w:val="24"/>
          <w:cs/>
          <w:lang w:bidi="bn-IN"/>
        </w:rPr>
        <w:t>অন্তরায় নেই</w:t>
      </w:r>
      <w:r w:rsidRPr="00345ACB">
        <w:rPr>
          <w:rStyle w:val="rvts15"/>
          <w:rFonts w:ascii="Kalpurush" w:hAnsi="Kalpurush" w:cs="Kalpurush" w:hint="cs"/>
          <w:sz w:val="24"/>
          <w:szCs w:val="24"/>
          <w:cs/>
          <w:lang w:bidi="bn-BD"/>
        </w:rPr>
        <w:t>”</w:t>
      </w:r>
      <w:r w:rsidRPr="00622BBF">
        <w:rPr>
          <w:rStyle w:val="rvts15"/>
          <w:rFonts w:ascii="Kalpurush" w:hAnsi="Kalpurush" w:cs="SolaimanLipi"/>
          <w:sz w:val="24"/>
          <w:szCs w:val="24"/>
          <w:cs/>
          <w:lang w:bidi="hi-IN"/>
        </w:rPr>
        <w:t>।</w:t>
      </w:r>
      <w:r w:rsidRPr="00345ACB">
        <w:rPr>
          <w:rStyle w:val="FootnoteReference"/>
          <w:rFonts w:ascii="Kalpurush" w:hAnsi="Kalpurush" w:cs="Kalpurush"/>
          <w:sz w:val="24"/>
          <w:szCs w:val="24"/>
          <w:cs/>
          <w:lang w:bidi="bn-IN"/>
        </w:rPr>
        <w:footnoteReference w:id="248"/>
      </w:r>
      <w:r w:rsidRPr="00345ACB">
        <w:rPr>
          <w:rStyle w:val="rvts15"/>
          <w:rFonts w:ascii="Kalpurush" w:hAnsi="Kalpurush" w:cs="Kalpurush" w:hint="cs"/>
          <w:b/>
          <w:bCs/>
          <w:color w:val="C00000"/>
          <w:sz w:val="24"/>
          <w:szCs w:val="24"/>
          <w:cs/>
          <w:lang w:bidi="bn-BD"/>
        </w:rPr>
        <w:t xml:space="preserve">যাকাত অস্বীকারকারীর হুকুম: </w:t>
      </w:r>
    </w:p>
    <w:p w:rsidR="007534BA" w:rsidRPr="00345ACB" w:rsidRDefault="007534BA" w:rsidP="00007C34">
      <w:pPr>
        <w:bidi w:val="0"/>
        <w:spacing w:after="0" w:line="240" w:lineRule="auto"/>
        <w:jc w:val="both"/>
        <w:rPr>
          <w:rStyle w:val="rvts15"/>
          <w:rFonts w:ascii="Kalpurush" w:hAnsi="Kalpurush" w:cs="Kalpurush"/>
          <w:sz w:val="24"/>
          <w:szCs w:val="24"/>
          <w:lang w:bidi="bn-BD"/>
        </w:rPr>
      </w:pPr>
      <w:r w:rsidRPr="00345ACB">
        <w:rPr>
          <w:rStyle w:val="rvts15"/>
          <w:rFonts w:ascii="Kalpurush" w:hAnsi="Kalpurush" w:cs="Kalpurush" w:hint="cs"/>
          <w:sz w:val="24"/>
          <w:szCs w:val="24"/>
          <w:cs/>
          <w:lang w:bidi="bn-BD"/>
        </w:rPr>
        <w:lastRenderedPageBreak/>
        <w:t>কেউ স্বেচ্ছায় যাকাত ফরয হওয়া অস্বীকার করলে সে কাফির ও ইসলাম থেকে খারিজ হয়ে যাবে এবং তাকে কুফরী</w:t>
      </w:r>
      <w:r w:rsidR="008C2170">
        <w:rPr>
          <w:rStyle w:val="rvts15"/>
          <w:rFonts w:ascii="Kalpurush" w:hAnsi="Kalpurush" w:cs="Kalpurush" w:hint="cs"/>
          <w:sz w:val="24"/>
          <w:szCs w:val="24"/>
          <w:cs/>
          <w:lang w:bidi="bn-BD"/>
        </w:rPr>
        <w:t>র কারণে</w:t>
      </w:r>
      <w:r w:rsidRPr="00345ACB">
        <w:rPr>
          <w:rStyle w:val="rvts15"/>
          <w:rFonts w:ascii="Kalpurush" w:hAnsi="Kalpurush" w:cs="Kalpurush" w:hint="cs"/>
          <w:sz w:val="24"/>
          <w:szCs w:val="24"/>
          <w:cs/>
          <w:lang w:bidi="bn-BD"/>
        </w:rPr>
        <w:t xml:space="preserve"> হত্যা করা হবে। আর কেউ যাকাত ফরয হওয়াকে স্বীকার করে; কিন্তু কৃপণতার কারণে যাকাত আদায় করতে অস্বীকৃতি জানালে সে গুনাহগার হবে; তবে ইসলামের গণ্ডী</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 xml:space="preserve">থেকে বের </w:t>
      </w:r>
      <w:r w:rsidR="008C2170" w:rsidRPr="00345ACB">
        <w:rPr>
          <w:rStyle w:val="rvts15"/>
          <w:rFonts w:ascii="Kalpurush" w:hAnsi="Kalpurush" w:cs="Kalpurush" w:hint="cs"/>
          <w:sz w:val="24"/>
          <w:szCs w:val="24"/>
          <w:cs/>
          <w:lang w:bidi="bn-BD"/>
        </w:rPr>
        <w:t>হ</w:t>
      </w:r>
      <w:r w:rsidR="008C2170">
        <w:rPr>
          <w:rStyle w:val="rvts15"/>
          <w:rFonts w:ascii="Kalpurush" w:hAnsi="Kalpurush" w:cs="Kalpurush" w:hint="cs"/>
          <w:sz w:val="24"/>
          <w:szCs w:val="24"/>
          <w:cs/>
          <w:lang w:bidi="bn-BD"/>
        </w:rPr>
        <w:t>য়ে যাবে</w:t>
      </w:r>
      <w:r w:rsidR="008C2170" w:rsidRPr="00345ACB">
        <w:rPr>
          <w:rStyle w:val="rvts15"/>
          <w:rFonts w:ascii="Kalpurush" w:hAnsi="Kalpurush" w:cs="Kalpurush" w:hint="cs"/>
          <w:sz w:val="24"/>
          <w:szCs w:val="24"/>
          <w:cs/>
          <w:lang w:bidi="bn-BD"/>
        </w:rPr>
        <w:t xml:space="preserve"> </w:t>
      </w:r>
      <w:r w:rsidRPr="00345ACB">
        <w:rPr>
          <w:rStyle w:val="rvts15"/>
          <w:rFonts w:ascii="Kalpurush" w:hAnsi="Kalpurush" w:cs="Kalpurush" w:hint="cs"/>
          <w:sz w:val="24"/>
          <w:szCs w:val="24"/>
          <w:cs/>
          <w:lang w:bidi="bn-BD"/>
        </w:rPr>
        <w:t xml:space="preserve">না। তার থেকে জোর করে যাকাত আদায় করা হবে। যদি </w:t>
      </w:r>
      <w:r w:rsidR="008C2170">
        <w:rPr>
          <w:rStyle w:val="rvts15"/>
          <w:rFonts w:ascii="Kalpurush" w:hAnsi="Kalpurush" w:cs="Kalpurush" w:hint="cs"/>
          <w:sz w:val="24"/>
          <w:szCs w:val="24"/>
          <w:cs/>
          <w:lang w:bidi="bn-BD"/>
        </w:rPr>
        <w:t xml:space="preserve">এর জন্য </w:t>
      </w:r>
      <w:r w:rsidRPr="00345ACB">
        <w:rPr>
          <w:rStyle w:val="rvts15"/>
          <w:rFonts w:ascii="Kalpurush" w:hAnsi="Kalpurush" w:cs="Kalpurush" w:hint="cs"/>
          <w:sz w:val="24"/>
          <w:szCs w:val="24"/>
          <w:cs/>
          <w:lang w:bidi="bn-BD"/>
        </w:rPr>
        <w:t>তার সাথে যুদ্ধ করা</w:t>
      </w:r>
      <w:r w:rsidR="008C2170">
        <w:rPr>
          <w:rStyle w:val="rvts15"/>
          <w:rFonts w:ascii="Kalpurush" w:hAnsi="Kalpurush" w:cs="Kalpurush" w:hint="cs"/>
          <w:sz w:val="24"/>
          <w:szCs w:val="24"/>
          <w:cs/>
          <w:lang w:bidi="bn-BD"/>
        </w:rPr>
        <w:t>র</w:t>
      </w:r>
      <w:r w:rsidRPr="00345ACB">
        <w:rPr>
          <w:rStyle w:val="rvts15"/>
          <w:rFonts w:ascii="Kalpurush" w:hAnsi="Kalpurush" w:cs="Kalpurush" w:hint="cs"/>
          <w:sz w:val="24"/>
          <w:szCs w:val="24"/>
          <w:cs/>
          <w:lang w:bidi="bn-BD"/>
        </w:rPr>
        <w:t xml:space="preserve"> দরকার হয় তবে যুদ্ধ</w:t>
      </w:r>
      <w:r w:rsidR="00AC0068">
        <w:rPr>
          <w:rStyle w:val="rvts15"/>
          <w:rFonts w:ascii="Kalpurush" w:hAnsi="Kalpurush" w:cs="Kalpurush" w:hint="cs"/>
          <w:sz w:val="24"/>
          <w:szCs w:val="24"/>
          <w:cs/>
          <w:lang w:bidi="bn-BD"/>
        </w:rPr>
        <w:t>ও</w:t>
      </w:r>
      <w:r w:rsidRPr="00345ACB">
        <w:rPr>
          <w:rStyle w:val="rvts15"/>
          <w:rFonts w:ascii="Kalpurush" w:hAnsi="Kalpurush" w:cs="Kalpurush" w:hint="cs"/>
          <w:sz w:val="24"/>
          <w:szCs w:val="24"/>
          <w:cs/>
          <w:lang w:bidi="bn-BD"/>
        </w:rPr>
        <w:t xml:space="preserve"> কর</w:t>
      </w:r>
      <w:r w:rsidR="00AC0068">
        <w:rPr>
          <w:rStyle w:val="rvts15"/>
          <w:rFonts w:ascii="Kalpurush" w:hAnsi="Kalpurush" w:cs="Kalpurush" w:hint="cs"/>
          <w:sz w:val="24"/>
          <w:szCs w:val="24"/>
          <w:cs/>
          <w:lang w:bidi="bn-BD"/>
        </w:rPr>
        <w:t>া হ</w:t>
      </w:r>
      <w:r w:rsidRPr="00345ACB">
        <w:rPr>
          <w:rStyle w:val="rvts15"/>
          <w:rFonts w:ascii="Kalpurush" w:hAnsi="Kalpurush" w:cs="Kalpurush" w:hint="cs"/>
          <w:sz w:val="24"/>
          <w:szCs w:val="24"/>
          <w:cs/>
          <w:lang w:bidi="bn-BD"/>
        </w:rPr>
        <w:t xml:space="preserve">বে; যতক্ষণ </w:t>
      </w:r>
      <w:r w:rsidR="00AC0068">
        <w:rPr>
          <w:rStyle w:val="rvts15"/>
          <w:rFonts w:ascii="Kalpurush" w:hAnsi="Kalpurush" w:cs="Kalpurush" w:hint="cs"/>
          <w:sz w:val="24"/>
          <w:szCs w:val="24"/>
          <w:cs/>
          <w:lang w:bidi="bn-BD"/>
        </w:rPr>
        <w:t xml:space="preserve">না </w:t>
      </w:r>
      <w:r w:rsidRPr="00345ACB">
        <w:rPr>
          <w:rStyle w:val="rvts15"/>
          <w:rFonts w:ascii="Kalpurush" w:hAnsi="Kalpurush" w:cs="Kalpurush" w:hint="cs"/>
          <w:sz w:val="24"/>
          <w:szCs w:val="24"/>
          <w:cs/>
          <w:lang w:bidi="bn-BD"/>
        </w:rPr>
        <w:t xml:space="preserve">সে আল্লাহর আদেশের সামনে মাথা নত </w:t>
      </w:r>
      <w:r w:rsidR="00AC0068">
        <w:rPr>
          <w:rStyle w:val="rvts15"/>
          <w:rFonts w:ascii="Kalpurush" w:hAnsi="Kalpurush" w:cs="Kalpurush" w:hint="cs"/>
          <w:sz w:val="24"/>
          <w:szCs w:val="24"/>
          <w:cs/>
          <w:lang w:bidi="bn-BD"/>
        </w:rPr>
        <w:t xml:space="preserve">করবে </w:t>
      </w:r>
      <w:r w:rsidRPr="00345ACB">
        <w:rPr>
          <w:rStyle w:val="rvts15"/>
          <w:rFonts w:ascii="Kalpurush" w:hAnsi="Kalpurush" w:cs="Kalpurush" w:hint="cs"/>
          <w:sz w:val="24"/>
          <w:szCs w:val="24"/>
          <w:cs/>
          <w:lang w:bidi="bn-BD"/>
        </w:rPr>
        <w:t xml:space="preserve">এবং যাকাত আদায় </w:t>
      </w:r>
      <w:r w:rsidR="00AC0068">
        <w:rPr>
          <w:rStyle w:val="rvts15"/>
          <w:rFonts w:ascii="Kalpurush" w:hAnsi="Kalpurush" w:cs="Kalpurush" w:hint="cs"/>
          <w:sz w:val="24"/>
          <w:szCs w:val="24"/>
          <w:cs/>
          <w:lang w:bidi="bn-BD"/>
        </w:rPr>
        <w:t>করবে</w:t>
      </w:r>
      <w:r w:rsidR="00AC0068" w:rsidRPr="000346F2">
        <w:rPr>
          <w:rStyle w:val="rvts15"/>
          <w:rFonts w:ascii="SolaimanLipi" w:hAnsi="SolaimanLipi" w:cs="SolaimanLipi"/>
          <w:sz w:val="24"/>
          <w:szCs w:val="24"/>
          <w:cs/>
          <w:lang w:bidi="hi-IN"/>
        </w:rPr>
        <w:t xml:space="preserve">। </w:t>
      </w:r>
      <w:r w:rsidRPr="00345ACB">
        <w:rPr>
          <w:rStyle w:val="rvts15"/>
          <w:rFonts w:ascii="Kalpurush" w:hAnsi="Kalpurush" w:cs="Kalpurush" w:hint="cs"/>
          <w:sz w:val="24"/>
          <w:szCs w:val="24"/>
          <w:cs/>
          <w:lang w:bidi="bn-BD"/>
        </w:rPr>
        <w:t>এ কথার</w:t>
      </w:r>
      <w:r w:rsidR="006216F4">
        <w:rPr>
          <w:rStyle w:val="rvts15"/>
          <w:rFonts w:ascii="Kalpurush" w:hAnsi="Kalpurush" w:cs="Kalpurush" w:hint="cs"/>
          <w:sz w:val="24"/>
          <w:szCs w:val="24"/>
          <w:cs/>
          <w:lang w:bidi="bn-BD"/>
        </w:rPr>
        <w:t xml:space="preserve"> দলীল </w:t>
      </w:r>
      <w:r w:rsidRPr="00345ACB">
        <w:rPr>
          <w:rStyle w:val="rvts15"/>
          <w:rFonts w:ascii="Kalpurush" w:hAnsi="Kalpurush" w:cs="Kalpurush" w:hint="cs"/>
          <w:sz w:val="24"/>
          <w:szCs w:val="24"/>
          <w:cs/>
          <w:lang w:bidi="bn-BD"/>
        </w:rPr>
        <w:t xml:space="preserve">হলো আল্লাহর বাণী: </w:t>
      </w:r>
    </w:p>
    <w:p w:rsidR="007534BA" w:rsidRPr="000E68D6" w:rsidRDefault="007534BA" w:rsidP="007534BA">
      <w:pPr>
        <w:spacing w:after="0" w:line="240" w:lineRule="auto"/>
        <w:jc w:val="both"/>
        <w:rPr>
          <w:rFonts w:ascii="KFGQPC Uthman Taha Naskh" w:cs="Kalpurush"/>
          <w:color w:val="008000"/>
          <w:sz w:val="24"/>
          <w:szCs w:val="24"/>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فَإِن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تَابُواْ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وَأَقَامُواْ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ٱلصَّلَوٰةَ</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وَءَاتَوُاْ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ٱلزَّكَوٰةَ</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فَإِخۡوَٰنُكُمۡ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فِي</w:t>
      </w:r>
      <w:r w:rsidRPr="00345ACB">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ٱلدِّينِ</w:t>
      </w:r>
      <w:r w:rsidRPr="00345ACB">
        <w:rPr>
          <w:rFonts w:ascii="KFGQPC Uthmanic Script HAFS" w:cs="KFGQPC Uthmanic Script HAFS" w:hint="cs"/>
          <w:color w:val="008000"/>
          <w:sz w:val="24"/>
          <w:szCs w:val="24"/>
          <w:rtl/>
        </w:rPr>
        <w:t>١١</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التوبة</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١١</w:t>
      </w:r>
      <w:r w:rsidRPr="00345ACB">
        <w:rPr>
          <w:rFonts w:ascii="KFGQPC Uthman Taha Naskh" w:cs="KFGQPC Uthman Taha Naskh"/>
          <w:color w:val="008000"/>
          <w:sz w:val="24"/>
          <w:szCs w:val="24"/>
          <w:rtl/>
        </w:rPr>
        <w:t xml:space="preserve">]  </w:t>
      </w:r>
    </w:p>
    <w:p w:rsidR="007534BA" w:rsidRPr="00345ACB" w:rsidRDefault="007534BA" w:rsidP="007534BA">
      <w:pPr>
        <w:bidi w:val="0"/>
        <w:spacing w:after="0" w:line="240" w:lineRule="auto"/>
        <w:jc w:val="both"/>
        <w:rPr>
          <w:rFonts w:ascii="Kalpurush" w:eastAsia="Nikosh" w:hAnsi="Kalpurush" w:cs="Kalpurush"/>
          <w:sz w:val="24"/>
          <w:szCs w:val="24"/>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অতএব</w:t>
      </w:r>
      <w:r w:rsidR="008355DF">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 xml:space="preserve"> যদি তারা তাওবা করে</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সালাত কায়েম করে এবং যাকাত প্রদান করে</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ত</w:t>
      </w:r>
      <w:r>
        <w:rPr>
          <w:rFonts w:ascii="Kalpurush" w:eastAsia="Nikosh" w:hAnsi="Kalpurush" w:cs="Kalpurush"/>
          <w:sz w:val="24"/>
          <w:szCs w:val="24"/>
          <w:cs/>
          <w:lang w:bidi="bn-BD"/>
        </w:rPr>
        <w:t>বে দীনের মধ্যে তারা তোমাদের ভাই</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w:t>
      </w:r>
      <w:r>
        <w:rPr>
          <w:rFonts w:ascii="Kalpurush" w:eastAsia="Nikosh" w:hAnsi="Kalpurush" w:cs="Kalpurush" w:hint="cs"/>
          <w:sz w:val="24"/>
          <w:szCs w:val="24"/>
          <w:cs/>
          <w:lang w:bidi="bn-BD"/>
        </w:rPr>
        <w:t xml:space="preserve"> আত-</w:t>
      </w:r>
      <w:r w:rsidRPr="00345ACB">
        <w:rPr>
          <w:rFonts w:ascii="Kalpurush" w:eastAsia="Nikosh" w:hAnsi="Kalpurush" w:cs="Kalpurush" w:hint="cs"/>
          <w:sz w:val="24"/>
          <w:szCs w:val="24"/>
          <w:cs/>
          <w:lang w:bidi="bn-BD"/>
        </w:rPr>
        <w:t>তাওবা</w:t>
      </w:r>
      <w:r>
        <w:rPr>
          <w:rFonts w:ascii="Kalpurush" w:eastAsia="Nikosh" w:hAnsi="Kalpurush" w:cs="Kalpurush" w:hint="cs"/>
          <w:sz w:val="24"/>
          <w:szCs w:val="24"/>
          <w:cs/>
          <w:lang w:bidi="bn-BD"/>
        </w:rPr>
        <w:t>হ</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 xml:space="preserve">আয়াত: আয়াত: ১১] </w:t>
      </w:r>
    </w:p>
    <w:p w:rsidR="007534BA" w:rsidRPr="00345ACB" w:rsidRDefault="007534BA" w:rsidP="007534BA">
      <w:pPr>
        <w:bidi w:val="0"/>
        <w:spacing w:after="0" w:line="240" w:lineRule="auto"/>
        <w:jc w:val="both"/>
        <w:rPr>
          <w:rFonts w:ascii="Kalpurush" w:eastAsia="Nikosh" w:hAnsi="Kalpurush" w:cs="Kalpurush"/>
          <w:sz w:val="24"/>
          <w:szCs w:val="24"/>
          <w:lang w:bidi="bn-BD"/>
        </w:rPr>
      </w:pPr>
      <w:r>
        <w:rPr>
          <w:rFonts w:ascii="Kalpurush" w:eastAsia="Nikosh" w:hAnsi="Kalpurush" w:cs="Kalpurush" w:hint="cs"/>
          <w:sz w:val="24"/>
          <w:szCs w:val="24"/>
          <w:cs/>
          <w:lang w:bidi="bn-IN"/>
        </w:rPr>
        <w:t xml:space="preserve">রাসূলুল্লাহ্ সাল্লাল্লাহু আলাইহি ওয়াসাল্লাম </w:t>
      </w:r>
      <w:r w:rsidRPr="00345ACB">
        <w:rPr>
          <w:rFonts w:ascii="Kalpurush" w:eastAsia="Nikosh" w:hAnsi="Kalpurush" w:cs="Kalpurush" w:hint="cs"/>
          <w:sz w:val="24"/>
          <w:szCs w:val="24"/>
          <w:cs/>
          <w:lang w:bidi="bn-BD"/>
        </w:rPr>
        <w:t xml:space="preserve"> বলেছে</w:t>
      </w:r>
      <w:r>
        <w:rPr>
          <w:rFonts w:ascii="Kalpurush" w:eastAsia="Nikosh" w:hAnsi="Kalpurush" w:cs="Kalpurush" w:hint="cs"/>
          <w:sz w:val="24"/>
          <w:szCs w:val="24"/>
          <w:cs/>
          <w:lang w:bidi="bn-BD"/>
        </w:rPr>
        <w:t xml:space="preserve">ন, </w:t>
      </w:r>
      <w:r w:rsidRPr="00345ACB">
        <w:rPr>
          <w:rFonts w:ascii="Kalpurush" w:eastAsia="Nikosh" w:hAnsi="Kalpurush" w:cs="Kalpurush" w:hint="cs"/>
          <w:sz w:val="24"/>
          <w:szCs w:val="24"/>
          <w:rtl/>
          <w:cs/>
        </w:rPr>
        <w:t xml:space="preserve">  </w:t>
      </w:r>
    </w:p>
    <w:p w:rsidR="007534BA" w:rsidRPr="00345ACB" w:rsidRDefault="007534BA" w:rsidP="007534BA">
      <w:pPr>
        <w:tabs>
          <w:tab w:val="left" w:pos="-2790"/>
        </w:tabs>
        <w:spacing w:after="0" w:line="240" w:lineRule="auto"/>
        <w:jc w:val="both"/>
        <w:rPr>
          <w:rFonts w:ascii="Traditional Arabic" w:hAnsi="Traditional Arabic" w:cs="KFGQPC Uthman Taha Naskh"/>
          <w:color w:val="0000CC"/>
          <w:sz w:val="24"/>
          <w:szCs w:val="24"/>
          <w:rtl/>
          <w:lang w:bidi="ar-EG"/>
        </w:rPr>
      </w:pPr>
      <w:r w:rsidRPr="00345ACB">
        <w:rPr>
          <w:rFonts w:ascii="Traditional Arabic" w:hAnsi="Traditional Arabic" w:cs="KFGQPC Uthman Taha Naskh"/>
          <w:color w:val="0000CC"/>
          <w:sz w:val="24"/>
          <w:szCs w:val="24"/>
          <w:rtl/>
          <w:lang w:bidi="ar-EG"/>
        </w:rPr>
        <w:t>«أُمِرْتُ أَنْ أُقَاتِلَ النَّاسَ حَتَّى يَشْهَدُوا أَنْ لاَ إِلَهَ إِلَّا اللَّهُ، وَأَنَّ مُحَمَّدًا رَسُولُ اللَّهِ، وَيُقِيمُوا الصَّلاَةَ، وَيُؤْتُوا الزَّكَاةَ، فَإِذَا فَعَلُوا ذَلِكَ عَصَمُوا مِنِّي دِمَاءَهُمْ وَأَمْوَالَهُمْ إِلَّا بِحَقِّ الإِسْلاَمِ، وَحِسَابُهُمْ عَلَى اللَّهِ»</w:t>
      </w:r>
    </w:p>
    <w:p w:rsidR="007534BA" w:rsidRPr="00345ACB" w:rsidRDefault="007534BA" w:rsidP="007534BA">
      <w:pPr>
        <w:bidi w:val="0"/>
        <w:spacing w:after="0" w:line="240" w:lineRule="auto"/>
        <w:jc w:val="both"/>
        <w:rPr>
          <w:rStyle w:val="rvts21"/>
          <w:rFonts w:ascii="Kalpurush" w:hAnsi="Kalpurush" w:cs="Kalpurush"/>
          <w:sz w:val="24"/>
          <w:szCs w:val="24"/>
          <w:lang w:bidi="bn-BD"/>
        </w:rPr>
      </w:pPr>
      <w:r w:rsidRPr="00345ACB">
        <w:rPr>
          <w:rStyle w:val="rvts21"/>
          <w:rFonts w:ascii="Kalpurush" w:hAnsi="Kalpurush" w:cs="Kalpurush" w:hint="cs"/>
          <w:sz w:val="24"/>
          <w:szCs w:val="24"/>
          <w:cs/>
          <w:lang w:bidi="bn-BD"/>
        </w:rPr>
        <w:t>“</w:t>
      </w:r>
      <w:r w:rsidRPr="00345ACB">
        <w:rPr>
          <w:rStyle w:val="rvts21"/>
          <w:rFonts w:ascii="Kalpurush" w:hAnsi="Kalpurush" w:cs="Kalpurush" w:hint="cs"/>
          <w:sz w:val="24"/>
          <w:szCs w:val="24"/>
          <w:cs/>
          <w:lang w:bidi="bn-IN"/>
        </w:rPr>
        <w:t>আমি</w:t>
      </w:r>
      <w:r w:rsidRPr="00345ACB">
        <w:rPr>
          <w:rStyle w:val="rvts21"/>
          <w:rFonts w:ascii="Kalpurush" w:hAnsi="Kalpurush" w:cs="Kalpurush"/>
          <w:sz w:val="24"/>
          <w:szCs w:val="24"/>
          <w:cs/>
          <w:lang w:bidi="bn-IN"/>
        </w:rPr>
        <w:t xml:space="preserve"> </w:t>
      </w:r>
      <w:r w:rsidRPr="00345ACB">
        <w:rPr>
          <w:rStyle w:val="rvts21"/>
          <w:rFonts w:ascii="Kalpurush" w:hAnsi="Kalpurush" w:cs="Kalpurush" w:hint="cs"/>
          <w:sz w:val="24"/>
          <w:szCs w:val="24"/>
          <w:cs/>
          <w:lang w:bidi="bn-IN"/>
        </w:rPr>
        <w:t>লোকদের</w:t>
      </w:r>
      <w:r w:rsidRPr="00345ACB">
        <w:rPr>
          <w:rStyle w:val="rvts21"/>
          <w:rFonts w:ascii="Kalpurush" w:hAnsi="Kalpurush" w:cs="Kalpurush"/>
          <w:sz w:val="24"/>
          <w:szCs w:val="24"/>
          <w:cs/>
          <w:lang w:bidi="bn-IN"/>
        </w:rPr>
        <w:t xml:space="preserve"> </w:t>
      </w:r>
      <w:r w:rsidRPr="00345ACB">
        <w:rPr>
          <w:rStyle w:val="rvts21"/>
          <w:rFonts w:ascii="Kalpurush" w:hAnsi="Kalpurush" w:cs="Kalpurush" w:hint="cs"/>
          <w:sz w:val="24"/>
          <w:szCs w:val="24"/>
          <w:cs/>
          <w:lang w:bidi="bn-IN"/>
        </w:rPr>
        <w:t>সাথে</w:t>
      </w:r>
      <w:r w:rsidRPr="00345ACB">
        <w:rPr>
          <w:rStyle w:val="rvts21"/>
          <w:rFonts w:ascii="Kalpurush" w:hAnsi="Kalpurush" w:cs="Kalpurush"/>
          <w:sz w:val="24"/>
          <w:szCs w:val="24"/>
        </w:rPr>
        <w:t xml:space="preserve"> </w:t>
      </w:r>
      <w:r w:rsidRPr="00345ACB">
        <w:rPr>
          <w:rStyle w:val="rvts21"/>
          <w:rFonts w:ascii="Kalpurush" w:hAnsi="Kalpurush" w:cs="Kalpurush"/>
          <w:sz w:val="24"/>
          <w:szCs w:val="24"/>
          <w:cs/>
          <w:lang w:bidi="bn-IN"/>
        </w:rPr>
        <w:t>যুদ্ধ চালিয়ে যাবার জন্য আদিষ্ট হয়ে</w:t>
      </w:r>
      <w:r w:rsidRPr="00345ACB">
        <w:rPr>
          <w:rStyle w:val="rvts21"/>
          <w:rFonts w:ascii="Kalpurush" w:hAnsi="Kalpurush" w:cs="Kalpurush" w:hint="cs"/>
          <w:sz w:val="24"/>
          <w:szCs w:val="24"/>
          <w:cs/>
          <w:lang w:bidi="bn-BD"/>
        </w:rPr>
        <w:t>ছি</w:t>
      </w:r>
      <w:r w:rsidRPr="00345ACB">
        <w:rPr>
          <w:rStyle w:val="rvts21"/>
          <w:rFonts w:ascii="Kalpurush" w:hAnsi="Kalpurush" w:cs="Kalpurush"/>
          <w:sz w:val="24"/>
          <w:szCs w:val="24"/>
        </w:rPr>
        <w:t xml:space="preserve">, </w:t>
      </w:r>
      <w:r w:rsidRPr="00345ACB">
        <w:rPr>
          <w:rStyle w:val="rvts21"/>
          <w:rFonts w:ascii="Kalpurush" w:hAnsi="Kalpurush" w:cs="Kalpurush"/>
          <w:sz w:val="24"/>
          <w:szCs w:val="24"/>
          <w:cs/>
          <w:lang w:bidi="bn-IN"/>
        </w:rPr>
        <w:t>যতক্ষন না তারা সাক্ষ্য দেয় যে</w:t>
      </w:r>
      <w:r w:rsidRPr="00345ACB">
        <w:rPr>
          <w:rStyle w:val="rvts21"/>
          <w:rFonts w:ascii="Kalpurush" w:hAnsi="Kalpurush" w:cs="Kalpurush"/>
          <w:sz w:val="24"/>
          <w:szCs w:val="24"/>
        </w:rPr>
        <w:t xml:space="preserve">, </w:t>
      </w:r>
      <w:r w:rsidRPr="00345ACB">
        <w:rPr>
          <w:rStyle w:val="rvts21"/>
          <w:rFonts w:ascii="Kalpurush" w:hAnsi="Kalpurush" w:cs="Kalpurush"/>
          <w:sz w:val="24"/>
          <w:szCs w:val="24"/>
          <w:cs/>
          <w:lang w:bidi="bn-IN"/>
        </w:rPr>
        <w:t>আল্লাহ</w:t>
      </w:r>
      <w:r w:rsidRPr="00345ACB">
        <w:rPr>
          <w:rStyle w:val="rvts21"/>
          <w:rFonts w:ascii="Kalpurush" w:hAnsi="Kalpurush" w:cs="Kalpurush"/>
          <w:sz w:val="24"/>
          <w:szCs w:val="24"/>
        </w:rPr>
        <w:t xml:space="preserve"> </w:t>
      </w:r>
      <w:r w:rsidRPr="00345ACB">
        <w:rPr>
          <w:rStyle w:val="rvts21"/>
          <w:rFonts w:ascii="Kalpurush" w:hAnsi="Kalpurush" w:cs="Kalpurush" w:hint="cs"/>
          <w:sz w:val="24"/>
          <w:szCs w:val="24"/>
          <w:cs/>
          <w:lang w:bidi="bn-BD"/>
        </w:rPr>
        <w:t xml:space="preserve">ব্যতীত </w:t>
      </w:r>
      <w:r w:rsidRPr="00345ACB">
        <w:rPr>
          <w:rStyle w:val="rvts21"/>
          <w:rFonts w:ascii="Kalpurush" w:hAnsi="Kalpurush" w:cs="Kalpurush"/>
          <w:sz w:val="24"/>
          <w:szCs w:val="24"/>
          <w:cs/>
          <w:lang w:bidi="bn-IN"/>
        </w:rPr>
        <w:t>কো</w:t>
      </w:r>
      <w:r w:rsidRPr="00345ACB">
        <w:rPr>
          <w:rStyle w:val="rvts21"/>
          <w:rFonts w:ascii="Kalpurush" w:hAnsi="Kalpurush" w:cs="Kalpurush" w:hint="cs"/>
          <w:sz w:val="24"/>
          <w:szCs w:val="24"/>
          <w:cs/>
          <w:lang w:bidi="bn-BD"/>
        </w:rPr>
        <w:t>নো</w:t>
      </w:r>
      <w:r w:rsidRPr="00345ACB">
        <w:rPr>
          <w:rStyle w:val="rvts21"/>
          <w:rFonts w:ascii="Kalpurush" w:hAnsi="Kalpurush" w:cs="Kalpurush"/>
          <w:sz w:val="24"/>
          <w:szCs w:val="24"/>
          <w:cs/>
          <w:lang w:bidi="bn-IN"/>
        </w:rPr>
        <w:t xml:space="preserve"> </w:t>
      </w:r>
      <w:r w:rsidRPr="00345ACB">
        <w:rPr>
          <w:rStyle w:val="rvts21"/>
          <w:rFonts w:ascii="Kalpurush" w:hAnsi="Kalpurush" w:cs="Kalpurush" w:hint="cs"/>
          <w:sz w:val="24"/>
          <w:szCs w:val="24"/>
          <w:cs/>
          <w:lang w:bidi="bn-BD"/>
        </w:rPr>
        <w:t xml:space="preserve">(সত্য) </w:t>
      </w:r>
      <w:r w:rsidRPr="00345ACB">
        <w:rPr>
          <w:rStyle w:val="rvts21"/>
          <w:rFonts w:ascii="Kalpurush" w:hAnsi="Kalpurush" w:cs="Kalpurush"/>
          <w:sz w:val="24"/>
          <w:szCs w:val="24"/>
          <w:cs/>
          <w:lang w:bidi="bn-IN"/>
        </w:rPr>
        <w:t>ইলাহ নেই ও</w:t>
      </w:r>
      <w:r w:rsidR="006216F4">
        <w:rPr>
          <w:rStyle w:val="rvts21"/>
          <w:rFonts w:ascii="Kalpurush" w:hAnsi="Kalpurush" w:cs="Kalpurush"/>
          <w:sz w:val="24"/>
          <w:szCs w:val="24"/>
          <w:cs/>
          <w:lang w:bidi="bn-IN"/>
        </w:rPr>
        <w:t xml:space="preserve">  মুহাম্মাদ </w:t>
      </w:r>
      <w:r>
        <w:rPr>
          <w:rStyle w:val="rvts21"/>
          <w:rFonts w:ascii="Kalpurush" w:hAnsi="Kalpurush" w:cs="Kalpurush"/>
          <w:sz w:val="24"/>
          <w:szCs w:val="24"/>
          <w:cs/>
          <w:lang w:bidi="bn-IN"/>
        </w:rPr>
        <w:t xml:space="preserve">রাসূলুল্লাহ্ </w:t>
      </w:r>
      <w:r w:rsidRPr="00345ACB">
        <w:rPr>
          <w:rStyle w:val="rvts21"/>
          <w:rFonts w:ascii="Kalpurush" w:hAnsi="Kalpurush" w:cs="Kalpurush"/>
          <w:sz w:val="24"/>
          <w:szCs w:val="24"/>
          <w:cs/>
          <w:lang w:bidi="bn-IN"/>
        </w:rPr>
        <w:t>সাল্লাল্লাহু আলাইহি ওয়াসাল্লাম</w:t>
      </w:r>
      <w:r w:rsidRPr="00345ACB">
        <w:rPr>
          <w:rStyle w:val="rvts21"/>
          <w:rFonts w:hint="cs"/>
          <w:sz w:val="24"/>
          <w:szCs w:val="24"/>
          <w:cs/>
          <w:lang w:bidi="bn-IN"/>
        </w:rPr>
        <w:t> </w:t>
      </w:r>
      <w:r w:rsidRPr="00345ACB">
        <w:rPr>
          <w:rStyle w:val="rvts21"/>
          <w:rFonts w:ascii="Kalpurush" w:hAnsi="Kalpurush" w:cs="Kalpurush" w:hint="cs"/>
          <w:sz w:val="24"/>
          <w:szCs w:val="24"/>
          <w:cs/>
          <w:lang w:bidi="bn-IN"/>
        </w:rPr>
        <w:t>আল্লাহর</w:t>
      </w:r>
      <w:r w:rsidRPr="00345ACB">
        <w:rPr>
          <w:rStyle w:val="rvts21"/>
          <w:rFonts w:ascii="Kalpurush" w:hAnsi="Kalpurush" w:cs="Kalpurush"/>
          <w:sz w:val="24"/>
          <w:szCs w:val="24"/>
          <w:cs/>
          <w:lang w:bidi="bn-IN"/>
        </w:rPr>
        <w:t xml:space="preserve"> </w:t>
      </w:r>
      <w:r w:rsidRPr="00345ACB">
        <w:rPr>
          <w:rStyle w:val="rvts21"/>
          <w:rFonts w:ascii="Kalpurush" w:hAnsi="Kalpurush" w:cs="Kalpurush" w:hint="cs"/>
          <w:sz w:val="24"/>
          <w:szCs w:val="24"/>
          <w:cs/>
          <w:lang w:bidi="bn-IN"/>
        </w:rPr>
        <w:t>রাসূল</w:t>
      </w:r>
      <w:r w:rsidRPr="00345ACB">
        <w:rPr>
          <w:rStyle w:val="rvts21"/>
          <w:rFonts w:ascii="Kalpurush" w:hAnsi="Kalpurush" w:cs="Kalpurush" w:hint="cs"/>
          <w:sz w:val="24"/>
          <w:szCs w:val="24"/>
          <w:cs/>
          <w:lang w:bidi="bn-BD"/>
        </w:rPr>
        <w:t>;</w:t>
      </w:r>
      <w:r w:rsidRPr="00345ACB">
        <w:rPr>
          <w:rStyle w:val="rvts21"/>
          <w:rFonts w:ascii="Kalpurush" w:hAnsi="Kalpurush" w:cs="Kalpurush"/>
          <w:sz w:val="24"/>
          <w:szCs w:val="24"/>
        </w:rPr>
        <w:t xml:space="preserve"> </w:t>
      </w:r>
      <w:r w:rsidRPr="00345ACB">
        <w:rPr>
          <w:rStyle w:val="rvts21"/>
          <w:rFonts w:ascii="Kalpurush" w:hAnsi="Kalpurush" w:cs="Kalpurush"/>
          <w:sz w:val="24"/>
          <w:szCs w:val="24"/>
          <w:cs/>
          <w:lang w:bidi="bn-IN"/>
        </w:rPr>
        <w:t>আর সালাত কায়েম</w:t>
      </w:r>
      <w:r w:rsidRPr="00345ACB">
        <w:rPr>
          <w:rStyle w:val="rvts21"/>
          <w:rFonts w:ascii="Kalpurush" w:hAnsi="Kalpurush" w:cs="Kalpurush"/>
          <w:sz w:val="24"/>
          <w:szCs w:val="24"/>
        </w:rPr>
        <w:t xml:space="preserve"> </w:t>
      </w:r>
      <w:r w:rsidRPr="00345ACB">
        <w:rPr>
          <w:rStyle w:val="rvts21"/>
          <w:rFonts w:ascii="Kalpurush" w:hAnsi="Kalpurush" w:cs="Kalpurush"/>
          <w:sz w:val="24"/>
          <w:szCs w:val="24"/>
          <w:cs/>
          <w:lang w:bidi="bn-IN"/>
        </w:rPr>
        <w:t>করে ও যাকাত দেয়। তারা যদি এ কাজগুলো করে</w:t>
      </w:r>
      <w:r w:rsidRPr="00345ACB">
        <w:rPr>
          <w:rStyle w:val="rvts21"/>
          <w:rFonts w:ascii="Kalpurush" w:hAnsi="Kalpurush" w:cs="Kalpurush"/>
          <w:sz w:val="24"/>
          <w:szCs w:val="24"/>
        </w:rPr>
        <w:t xml:space="preserve">, </w:t>
      </w:r>
      <w:r w:rsidRPr="00345ACB">
        <w:rPr>
          <w:rStyle w:val="rvts21"/>
          <w:rFonts w:ascii="Kalpurush" w:hAnsi="Kalpurush" w:cs="Kalpurush"/>
          <w:sz w:val="24"/>
          <w:szCs w:val="24"/>
          <w:cs/>
          <w:lang w:bidi="bn-IN"/>
        </w:rPr>
        <w:t>তবে আমার পক্ষ থেকে তাদের জান ও মালের</w:t>
      </w:r>
      <w:r w:rsidRPr="00345ACB">
        <w:rPr>
          <w:rStyle w:val="rvts21"/>
          <w:rFonts w:ascii="Kalpurush" w:hAnsi="Kalpurush" w:cs="Kalpurush"/>
          <w:sz w:val="24"/>
          <w:szCs w:val="24"/>
        </w:rPr>
        <w:t xml:space="preserve"> </w:t>
      </w:r>
      <w:r w:rsidRPr="00345ACB">
        <w:rPr>
          <w:rStyle w:val="rvts21"/>
          <w:rFonts w:ascii="Kalpurush" w:hAnsi="Kalpurush" w:cs="Kalpurush"/>
          <w:sz w:val="24"/>
          <w:szCs w:val="24"/>
          <w:cs/>
          <w:lang w:bidi="bn-IN"/>
        </w:rPr>
        <w:t>ব্যাপারে নিরাপত্তা লাভ করল</w:t>
      </w:r>
      <w:r w:rsidRPr="00345ACB">
        <w:rPr>
          <w:rStyle w:val="rvts21"/>
          <w:rFonts w:ascii="Kalpurush" w:hAnsi="Kalpurush" w:cs="Kalpurush"/>
          <w:sz w:val="24"/>
          <w:szCs w:val="24"/>
        </w:rPr>
        <w:t xml:space="preserve">; </w:t>
      </w:r>
      <w:r w:rsidRPr="00345ACB">
        <w:rPr>
          <w:rStyle w:val="rvts21"/>
          <w:rFonts w:ascii="Kalpurush" w:hAnsi="Kalpurush" w:cs="Kalpurush"/>
          <w:sz w:val="24"/>
          <w:szCs w:val="24"/>
          <w:cs/>
          <w:lang w:bidi="bn-IN"/>
        </w:rPr>
        <w:t>অবশ্য ইসলামের বিধান অনুযায়ী যদি</w:t>
      </w:r>
      <w:r>
        <w:rPr>
          <w:rStyle w:val="rvts21"/>
          <w:rFonts w:ascii="Kalpurush" w:hAnsi="Kalpurush" w:cs="Kalpurush"/>
          <w:sz w:val="24"/>
          <w:szCs w:val="24"/>
          <w:cs/>
          <w:lang w:bidi="bn-IN"/>
        </w:rPr>
        <w:t xml:space="preserve"> কোনো </w:t>
      </w:r>
      <w:r w:rsidRPr="00345ACB">
        <w:rPr>
          <w:rStyle w:val="rvts21"/>
          <w:rFonts w:ascii="Kalpurush" w:hAnsi="Kalpurush" w:cs="Kalpurush"/>
          <w:sz w:val="24"/>
          <w:szCs w:val="24"/>
          <w:cs/>
          <w:lang w:bidi="bn-IN"/>
        </w:rPr>
        <w:t>কারণ থাকে</w:t>
      </w:r>
      <w:r w:rsidRPr="00345ACB">
        <w:rPr>
          <w:rStyle w:val="rvts21"/>
          <w:rFonts w:ascii="Kalpurush" w:hAnsi="Kalpurush" w:cs="Kalpurush"/>
          <w:sz w:val="24"/>
          <w:szCs w:val="24"/>
        </w:rPr>
        <w:t xml:space="preserve">, </w:t>
      </w:r>
      <w:r w:rsidRPr="00345ACB">
        <w:rPr>
          <w:rStyle w:val="rvts21"/>
          <w:rFonts w:ascii="Kalpurush" w:hAnsi="Kalpurush" w:cs="Kalpurush"/>
          <w:sz w:val="24"/>
          <w:szCs w:val="24"/>
          <w:cs/>
          <w:lang w:bidi="bn-IN"/>
        </w:rPr>
        <w:t>তাহলে</w:t>
      </w:r>
      <w:r w:rsidRPr="00345ACB">
        <w:rPr>
          <w:rStyle w:val="rvts21"/>
          <w:rFonts w:ascii="Kalpurush" w:hAnsi="Kalpurush" w:cs="Kalpurush"/>
          <w:sz w:val="24"/>
          <w:szCs w:val="24"/>
        </w:rPr>
        <w:t xml:space="preserve"> </w:t>
      </w:r>
      <w:r w:rsidRPr="00345ACB">
        <w:rPr>
          <w:rStyle w:val="rvts21"/>
          <w:rFonts w:ascii="Kalpurush" w:hAnsi="Kalpurush" w:cs="Kalpurush"/>
          <w:sz w:val="24"/>
          <w:szCs w:val="24"/>
          <w:cs/>
          <w:lang w:bidi="bn-IN"/>
        </w:rPr>
        <w:t>স্বতন্ত্র কথা। আর তাদের হিসাবের ভার আল্লাহর ওপর ন্যস্ত</w:t>
      </w:r>
      <w:r w:rsidRPr="00345ACB">
        <w:rPr>
          <w:rStyle w:val="rvts21"/>
          <w:rFonts w:ascii="Kalpurush" w:hAnsi="Kalpurush" w:cs="Kalpurush" w:hint="cs"/>
          <w:sz w:val="24"/>
          <w:szCs w:val="24"/>
          <w:cs/>
          <w:lang w:bidi="bn-BD"/>
        </w:rPr>
        <w:t>”</w:t>
      </w:r>
      <w:r w:rsidRPr="00622BBF">
        <w:rPr>
          <w:rStyle w:val="rvts21"/>
          <w:rFonts w:ascii="Kalpurush" w:hAnsi="Kalpurush" w:cs="SolaimanLipi"/>
          <w:sz w:val="24"/>
          <w:szCs w:val="24"/>
          <w:cs/>
          <w:lang w:bidi="hi-IN"/>
        </w:rPr>
        <w:t>।</w:t>
      </w:r>
      <w:r w:rsidRPr="00345ACB">
        <w:rPr>
          <w:rStyle w:val="FootnoteReference"/>
          <w:rFonts w:ascii="Kalpurush" w:hAnsi="Kalpurush" w:cs="Kalpurush"/>
          <w:sz w:val="24"/>
          <w:szCs w:val="24"/>
          <w:cs/>
          <w:lang w:bidi="bn-IN"/>
        </w:rPr>
        <w:footnoteReference w:id="249"/>
      </w:r>
    </w:p>
    <w:p w:rsidR="007534BA" w:rsidRPr="00345ACB" w:rsidRDefault="007534BA" w:rsidP="00007C34">
      <w:pPr>
        <w:bidi w:val="0"/>
        <w:spacing w:after="0" w:line="240" w:lineRule="auto"/>
        <w:jc w:val="both"/>
        <w:rPr>
          <w:rStyle w:val="rvts21"/>
          <w:rFonts w:ascii="Kalpurush" w:hAnsi="Kalpurush" w:cs="Kalpurush"/>
          <w:sz w:val="24"/>
          <w:szCs w:val="24"/>
          <w:lang w:bidi="bn-BD"/>
        </w:rPr>
      </w:pPr>
      <w:r w:rsidRPr="00345ACB">
        <w:rPr>
          <w:rStyle w:val="rvts21"/>
          <w:rFonts w:ascii="Kalpurush" w:hAnsi="Kalpurush" w:cs="Kalpurush" w:hint="cs"/>
          <w:sz w:val="24"/>
          <w:szCs w:val="24"/>
          <w:cs/>
          <w:lang w:bidi="bn-BD"/>
        </w:rPr>
        <w:lastRenderedPageBreak/>
        <w:t xml:space="preserve">ইসলামের প্রথম </w:t>
      </w:r>
      <w:r w:rsidR="008355DF" w:rsidRPr="00345ACB">
        <w:rPr>
          <w:rStyle w:val="rvts21"/>
          <w:rFonts w:ascii="Kalpurush" w:hAnsi="Kalpurush" w:cs="Kalpurush" w:hint="cs"/>
          <w:sz w:val="24"/>
          <w:szCs w:val="24"/>
          <w:cs/>
          <w:lang w:bidi="bn-BD"/>
        </w:rPr>
        <w:t>খ</w:t>
      </w:r>
      <w:r w:rsidR="008355DF">
        <w:rPr>
          <w:rStyle w:val="rvts21"/>
          <w:rFonts w:ascii="Kalpurush" w:hAnsi="Kalpurush" w:cs="Kalpurush" w:hint="cs"/>
          <w:sz w:val="24"/>
          <w:szCs w:val="24"/>
          <w:cs/>
          <w:lang w:bidi="bn-BD"/>
        </w:rPr>
        <w:t>লী</w:t>
      </w:r>
      <w:r w:rsidR="008355DF" w:rsidRPr="00345ACB">
        <w:rPr>
          <w:rStyle w:val="rvts21"/>
          <w:rFonts w:ascii="Kalpurush" w:hAnsi="Kalpurush" w:cs="Kalpurush" w:hint="cs"/>
          <w:sz w:val="24"/>
          <w:szCs w:val="24"/>
          <w:cs/>
          <w:lang w:bidi="bn-BD"/>
        </w:rPr>
        <w:t xml:space="preserve">ফা </w:t>
      </w:r>
      <w:r>
        <w:rPr>
          <w:rStyle w:val="rvts21"/>
          <w:rFonts w:ascii="Kalpurush" w:hAnsi="Kalpurush" w:cs="Kalpurush" w:hint="cs"/>
          <w:sz w:val="24"/>
          <w:szCs w:val="24"/>
          <w:cs/>
          <w:lang w:bidi="bn-BD"/>
        </w:rPr>
        <w:t>আবু</w:t>
      </w:r>
      <w:r w:rsidRPr="00345ACB">
        <w:rPr>
          <w:rStyle w:val="rvts21"/>
          <w:rFonts w:ascii="Kalpurush" w:hAnsi="Kalpurush" w:cs="Kalpurush" w:hint="cs"/>
          <w:sz w:val="24"/>
          <w:szCs w:val="24"/>
          <w:cs/>
          <w:lang w:bidi="bn-BD"/>
        </w:rPr>
        <w:t xml:space="preserve"> বকর </w:t>
      </w:r>
      <w:r w:rsidR="008355DF" w:rsidRPr="00345ACB">
        <w:rPr>
          <w:rStyle w:val="rvts21"/>
          <w:rFonts w:ascii="Kalpurush" w:hAnsi="Kalpurush" w:cs="Kalpurush" w:hint="cs"/>
          <w:sz w:val="24"/>
          <w:szCs w:val="24"/>
          <w:cs/>
          <w:lang w:bidi="bn-BD"/>
        </w:rPr>
        <w:t>সি</w:t>
      </w:r>
      <w:r w:rsidR="008355DF">
        <w:rPr>
          <w:rStyle w:val="rvts21"/>
          <w:rFonts w:ascii="Kalpurush" w:hAnsi="Kalpurush" w:cs="Kalpurush" w:hint="cs"/>
          <w:sz w:val="24"/>
          <w:szCs w:val="24"/>
          <w:cs/>
          <w:lang w:bidi="bn-BD"/>
        </w:rPr>
        <w:t>দ্দী</w:t>
      </w:r>
      <w:r w:rsidR="008355DF" w:rsidRPr="00345ACB">
        <w:rPr>
          <w:rStyle w:val="rvts21"/>
          <w:rFonts w:ascii="Kalpurush" w:hAnsi="Kalpurush" w:cs="Kalpurush" w:hint="cs"/>
          <w:sz w:val="24"/>
          <w:szCs w:val="24"/>
          <w:cs/>
          <w:lang w:bidi="bn-BD"/>
        </w:rPr>
        <w:t xml:space="preserve">ক </w:t>
      </w:r>
      <w:r w:rsidRPr="00345ACB">
        <w:rPr>
          <w:rStyle w:val="rvts21"/>
          <w:rFonts w:ascii="Kalpurush" w:hAnsi="Kalpurush" w:cs="Kalpurush" w:hint="cs"/>
          <w:sz w:val="24"/>
          <w:szCs w:val="24"/>
          <w:cs/>
          <w:lang w:bidi="bn-BD"/>
        </w:rPr>
        <w:t xml:space="preserve">রাদিয়াল্লাহু </w:t>
      </w:r>
      <w:r>
        <w:rPr>
          <w:rStyle w:val="rvts21"/>
          <w:rFonts w:ascii="Kalpurush" w:hAnsi="Kalpurush" w:cs="Kalpurush" w:hint="cs"/>
          <w:sz w:val="24"/>
          <w:szCs w:val="24"/>
          <w:cs/>
          <w:lang w:bidi="bn-BD"/>
        </w:rPr>
        <w:t>‘</w:t>
      </w:r>
      <w:r w:rsidRPr="00345ACB">
        <w:rPr>
          <w:rStyle w:val="rvts21"/>
          <w:rFonts w:ascii="Kalpurush" w:hAnsi="Kalpurush" w:cs="Kalpurush" w:hint="cs"/>
          <w:sz w:val="24"/>
          <w:szCs w:val="24"/>
          <w:cs/>
          <w:lang w:bidi="bn-BD"/>
        </w:rPr>
        <w:t xml:space="preserve">আনহু যাকাত অস্বীকারকারীদের ব্যাপারে বলেছেন, </w:t>
      </w:r>
    </w:p>
    <w:p w:rsidR="007534BA" w:rsidRPr="006E3401" w:rsidRDefault="007534BA" w:rsidP="007534BA">
      <w:pPr>
        <w:spacing w:after="0" w:line="240" w:lineRule="auto"/>
        <w:jc w:val="both"/>
        <w:rPr>
          <w:rFonts w:ascii="Traditional Arabic" w:hAnsi="Traditional Arabic" w:cs="KFGQPC Uthman Taha Naskh"/>
          <w:color w:val="0000CC"/>
          <w:sz w:val="24"/>
          <w:szCs w:val="24"/>
          <w:cs/>
          <w:lang w:bidi="bn-BD"/>
        </w:rPr>
      </w:pPr>
      <w:r w:rsidRPr="006E3401">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 xml:space="preserve">وَاللَّهِ لَوْ مَنَعُونِي عَنَاقًا كَانُوا يُؤَدُّونَهَا إِلَى رَسُولِ اللَّهِ صَلَّى اللهُ عَلَيْهِ وَسَلَّمَ </w:t>
      </w:r>
      <w:r>
        <w:rPr>
          <w:rFonts w:ascii="Traditional Arabic" w:hAnsi="Traditional Arabic" w:cs="KFGQPC Uthman Taha Naskh"/>
          <w:color w:val="0000CC"/>
          <w:sz w:val="24"/>
          <w:szCs w:val="24"/>
          <w:rtl/>
          <w:lang w:bidi="ar-EG"/>
        </w:rPr>
        <w:t>لَقَاتَلْتُهُمْ عَلَى مَنْعِهَا</w:t>
      </w:r>
      <w:r w:rsidRPr="006E3401">
        <w:rPr>
          <w:rFonts w:ascii="Traditional Arabic" w:hAnsi="Traditional Arabic" w:cs="KFGQPC Uthman Taha Naskh" w:hint="cs"/>
          <w:color w:val="0000CC"/>
          <w:sz w:val="24"/>
          <w:szCs w:val="24"/>
          <w:rtl/>
          <w:lang w:bidi="ar-EG"/>
        </w:rPr>
        <w:t>»</w:t>
      </w:r>
    </w:p>
    <w:p w:rsidR="007534BA" w:rsidRPr="00345ACB" w:rsidRDefault="007534BA" w:rsidP="008355DF">
      <w:pPr>
        <w:bidi w:val="0"/>
        <w:spacing w:after="0" w:line="240" w:lineRule="auto"/>
        <w:jc w:val="both"/>
        <w:rPr>
          <w:rStyle w:val="rvts21"/>
          <w:rFonts w:ascii="Kalpurush" w:hAnsi="Kalpurush" w:cs="Kalpurush"/>
          <w:b/>
          <w:bCs/>
          <w:color w:val="C00000"/>
          <w:sz w:val="24"/>
          <w:szCs w:val="24"/>
          <w:cs/>
          <w:lang w:bidi="bn-BD"/>
        </w:rPr>
      </w:pPr>
      <w:r>
        <w:rPr>
          <w:rStyle w:val="rvts21"/>
          <w:rFonts w:ascii="Kalpurush" w:hAnsi="Kalpurush" w:cs="Kalpurush" w:hint="cs"/>
          <w:sz w:val="24"/>
          <w:szCs w:val="24"/>
          <w:cs/>
          <w:lang w:bidi="bn-BD"/>
        </w:rPr>
        <w:t>“</w:t>
      </w:r>
      <w:r w:rsidRPr="00345ACB">
        <w:rPr>
          <w:rStyle w:val="rvts21"/>
          <w:rFonts w:ascii="Kalpurush" w:hAnsi="Kalpurush" w:cs="Kalpurush"/>
          <w:sz w:val="24"/>
          <w:szCs w:val="24"/>
          <w:cs/>
          <w:lang w:bidi="bn-BD"/>
        </w:rPr>
        <w:t>আল্লাহর কসম</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যদি তারা একটি</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মেষশাবক যাকাত দিতেও অস্বীকার করে</w:t>
      </w:r>
      <w:r w:rsidR="008355DF">
        <w:rPr>
          <w:rStyle w:val="rvts21"/>
          <w:rFonts w:ascii="Kalpurush" w:hAnsi="Kalpurush" w:cs="Kalpurush" w:hint="cs"/>
          <w:sz w:val="24"/>
          <w:szCs w:val="24"/>
          <w:cs/>
          <w:lang w:bidi="bn-BD"/>
        </w:rPr>
        <w:t>,</w:t>
      </w:r>
      <w:r w:rsidRPr="00345ACB">
        <w:rPr>
          <w:rStyle w:val="rvts21"/>
          <w:rFonts w:ascii="Kalpurush" w:hAnsi="Kalpurush" w:cs="Kalpurush"/>
          <w:sz w:val="24"/>
          <w:szCs w:val="24"/>
          <w:cs/>
          <w:lang w:bidi="bn-BD"/>
        </w:rPr>
        <w:t xml:space="preserve"> যা </w:t>
      </w:r>
      <w:r>
        <w:rPr>
          <w:rStyle w:val="rvts21"/>
          <w:rFonts w:ascii="Kalpurush" w:hAnsi="Kalpurush" w:cs="Kalpurush" w:hint="cs"/>
          <w:sz w:val="24"/>
          <w:szCs w:val="24"/>
          <w:cs/>
          <w:lang w:bidi="bn-BD"/>
        </w:rPr>
        <w:t xml:space="preserve">রাসূলুল্লাহ্ সাল্লাল্লাহু আলাইহি </w:t>
      </w:r>
      <w:r w:rsidRPr="00345ACB">
        <w:rPr>
          <w:rStyle w:val="rvts21"/>
          <w:rFonts w:ascii="Kalpurush" w:hAnsi="Kalpurush" w:cs="Kalpurush"/>
          <w:sz w:val="24"/>
          <w:szCs w:val="24"/>
          <w:cs/>
          <w:lang w:bidi="bn-BD"/>
        </w:rPr>
        <w:t>ওয়াসাল্লামের কাছে তারা</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দি</w:t>
      </w:r>
      <w:r w:rsidRPr="00345ACB">
        <w:rPr>
          <w:rStyle w:val="rvts21"/>
          <w:rFonts w:ascii="Kalpurush" w:hAnsi="Kalpurush" w:cs="Kalpurush" w:hint="cs"/>
          <w:sz w:val="24"/>
          <w:szCs w:val="24"/>
          <w:cs/>
          <w:lang w:bidi="bn-BD"/>
        </w:rPr>
        <w:t>তো</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তাহলে যাকাত না দেওয়ার</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কারণে তাদের বিরুদ্ধে আমি অবশ্যই যুদ্ধ করবো</w:t>
      </w:r>
      <w:r w:rsidRPr="00345ACB">
        <w:rPr>
          <w:rStyle w:val="rvts21"/>
          <w:rFonts w:ascii="Kalpurush" w:hAnsi="Kalpurush" w:cs="Kalpurush" w:hint="cs"/>
          <w:sz w:val="24"/>
          <w:szCs w:val="24"/>
          <w:cs/>
          <w:lang w:bidi="bn-BD"/>
        </w:rPr>
        <w:t>”</w:t>
      </w:r>
      <w:r w:rsidRPr="00622BBF">
        <w:rPr>
          <w:rStyle w:val="rvts21"/>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250"/>
      </w:r>
    </w:p>
    <w:p w:rsidR="007534BA" w:rsidRPr="00345ACB" w:rsidRDefault="007534BA" w:rsidP="007534BA">
      <w:pPr>
        <w:bidi w:val="0"/>
        <w:spacing w:after="0" w:line="240" w:lineRule="auto"/>
        <w:jc w:val="both"/>
        <w:rPr>
          <w:rStyle w:val="rvts21"/>
          <w:rFonts w:ascii="Kalpurush" w:hAnsi="Kalpurush" w:cs="Kalpurush"/>
          <w:b/>
          <w:bCs/>
          <w:color w:val="C00000"/>
          <w:sz w:val="24"/>
          <w:szCs w:val="24"/>
          <w:lang w:bidi="bn-BD"/>
        </w:rPr>
      </w:pPr>
      <w:r w:rsidRPr="00345ACB">
        <w:rPr>
          <w:rStyle w:val="rvts21"/>
          <w:rFonts w:ascii="Kalpurush" w:hAnsi="Kalpurush" w:cs="Kalpurush" w:hint="cs"/>
          <w:b/>
          <w:bCs/>
          <w:color w:val="C00000"/>
          <w:sz w:val="24"/>
          <w:szCs w:val="24"/>
          <w:cs/>
          <w:lang w:bidi="bn-BD"/>
        </w:rPr>
        <w:t xml:space="preserve">যাকাত ফরয হওয়ার হিকমতসমূহ: </w:t>
      </w:r>
    </w:p>
    <w:p w:rsidR="007534BA" w:rsidRPr="00345ACB" w:rsidRDefault="007534BA" w:rsidP="00007C34">
      <w:pPr>
        <w:bidi w:val="0"/>
        <w:spacing w:after="0" w:line="240" w:lineRule="auto"/>
        <w:jc w:val="both"/>
        <w:rPr>
          <w:rStyle w:val="rvts21"/>
          <w:rFonts w:ascii="Kalpurush" w:hAnsi="Kalpurush" w:cs="Kalpurush"/>
          <w:sz w:val="24"/>
          <w:szCs w:val="24"/>
          <w:lang w:bidi="bn-BD"/>
        </w:rPr>
      </w:pPr>
      <w:r w:rsidRPr="00345ACB">
        <w:rPr>
          <w:rStyle w:val="rvts21"/>
          <w:rFonts w:ascii="Kalpurush" w:hAnsi="Kalpurush" w:cs="Kalpurush" w:hint="cs"/>
          <w:sz w:val="24"/>
          <w:szCs w:val="24"/>
          <w:cs/>
          <w:lang w:bidi="bn-BD"/>
        </w:rPr>
        <w:t>ইসলামী শরী</w:t>
      </w:r>
      <w:r w:rsidRPr="00345ACB">
        <w:rPr>
          <w:rStyle w:val="rvts21"/>
          <w:rFonts w:ascii="Kalpurush" w:hAnsi="Kalpurush" w:cs="Kalpurush" w:hint="cs"/>
          <w:sz w:val="24"/>
          <w:szCs w:val="24"/>
          <w:lang w:bidi="bn-BD"/>
        </w:rPr>
        <w:t>‘</w:t>
      </w:r>
      <w:r w:rsidRPr="00345ACB">
        <w:rPr>
          <w:rStyle w:val="rvts21"/>
          <w:rFonts w:ascii="Kalpurush" w:hAnsi="Kalpurush" w:cs="Kalpurush" w:hint="cs"/>
          <w:sz w:val="24"/>
          <w:szCs w:val="24"/>
          <w:cs/>
          <w:lang w:bidi="bn-BD"/>
        </w:rPr>
        <w:t xml:space="preserve">আত </w:t>
      </w:r>
      <w:r w:rsidR="008355DF" w:rsidRPr="00345ACB">
        <w:rPr>
          <w:rStyle w:val="rvts21"/>
          <w:rFonts w:ascii="Kalpurush" w:hAnsi="Kalpurush" w:cs="Kalpurush" w:hint="cs"/>
          <w:sz w:val="24"/>
          <w:szCs w:val="24"/>
          <w:cs/>
          <w:lang w:bidi="bn-BD"/>
        </w:rPr>
        <w:t>সুউঁ</w:t>
      </w:r>
      <w:r w:rsidR="008355DF">
        <w:rPr>
          <w:rStyle w:val="rvts21"/>
          <w:rFonts w:ascii="Kalpurush" w:hAnsi="Kalpurush" w:cs="Kalpurush" w:hint="cs"/>
          <w:sz w:val="24"/>
          <w:szCs w:val="24"/>
          <w:cs/>
          <w:lang w:bidi="bn-BD"/>
        </w:rPr>
        <w:t>চ্চ</w:t>
      </w:r>
      <w:r w:rsidR="008355DF" w:rsidRPr="00345ACB">
        <w:rPr>
          <w:rStyle w:val="rvts21"/>
          <w:rFonts w:ascii="Kalpurush" w:hAnsi="Kalpurush" w:cs="Kalpurush" w:hint="cs"/>
          <w:sz w:val="24"/>
          <w:szCs w:val="24"/>
          <w:cs/>
          <w:lang w:bidi="bn-BD"/>
        </w:rPr>
        <w:t xml:space="preserve"> </w:t>
      </w:r>
      <w:r w:rsidRPr="00345ACB">
        <w:rPr>
          <w:rStyle w:val="rvts21"/>
          <w:rFonts w:ascii="Kalpurush" w:hAnsi="Kalpurush" w:cs="Kalpurush" w:hint="cs"/>
          <w:sz w:val="24"/>
          <w:szCs w:val="24"/>
          <w:cs/>
          <w:lang w:bidi="bn-BD"/>
        </w:rPr>
        <w:t xml:space="preserve">ও সুমহান কিছু হিকমতের কারণে যাকাত ফরয করেছে। নিম্নে কিছু হিকমত আলোচনা করা হলো: </w:t>
      </w:r>
    </w:p>
    <w:p w:rsidR="007534BA" w:rsidRPr="00345ACB" w:rsidRDefault="007534BA" w:rsidP="007534BA">
      <w:pPr>
        <w:bidi w:val="0"/>
        <w:spacing w:after="0" w:line="240" w:lineRule="auto"/>
        <w:jc w:val="both"/>
        <w:rPr>
          <w:rStyle w:val="rvts21"/>
          <w:rFonts w:ascii="Kalpurush" w:hAnsi="Kalpurush" w:cs="Kalpurush"/>
          <w:sz w:val="24"/>
          <w:szCs w:val="24"/>
          <w:lang w:bidi="bn-BD"/>
        </w:rPr>
      </w:pPr>
      <w:r w:rsidRPr="00345ACB">
        <w:rPr>
          <w:rStyle w:val="rvts21"/>
          <w:rFonts w:ascii="Kalpurush" w:hAnsi="Kalpurush" w:cs="Kalpurush" w:hint="cs"/>
          <w:sz w:val="24"/>
          <w:szCs w:val="24"/>
          <w:cs/>
          <w:lang w:bidi="bn-BD"/>
        </w:rPr>
        <w:t>১- ব্যক্তির সম্পদের পবিত্রকরণ, বৃদ্ধি, আল্লাহর আদেশ মান্য করা ও তার আদেশকে সম্মান প্রদর্শনের বরকতে বালা</w:t>
      </w:r>
      <w:r w:rsidR="008355DF">
        <w:rPr>
          <w:rStyle w:val="rvts21"/>
          <w:rFonts w:ascii="Kalpurush" w:hAnsi="Kalpurush" w:cs="Kalpurush" w:hint="cs"/>
          <w:sz w:val="24"/>
          <w:szCs w:val="24"/>
          <w:cs/>
          <w:lang w:bidi="bn-BD"/>
        </w:rPr>
        <w:t xml:space="preserve"> মুসীবত </w:t>
      </w:r>
      <w:r w:rsidRPr="00345ACB">
        <w:rPr>
          <w:rStyle w:val="rvts21"/>
          <w:rFonts w:ascii="Kalpurush" w:hAnsi="Kalpurush" w:cs="Kalpurush" w:hint="cs"/>
          <w:sz w:val="24"/>
          <w:szCs w:val="24"/>
          <w:cs/>
          <w:lang w:bidi="bn-BD"/>
        </w:rPr>
        <w:t>থেকে</w:t>
      </w:r>
      <w:r w:rsidR="008355DF">
        <w:rPr>
          <w:rStyle w:val="rvts21"/>
          <w:rFonts w:ascii="Kalpurush" w:hAnsi="Kalpurush" w:cs="Kalpurush" w:hint="cs"/>
          <w:sz w:val="24"/>
          <w:szCs w:val="24"/>
          <w:cs/>
          <w:lang w:bidi="bn-BD"/>
        </w:rPr>
        <w:t xml:space="preserve"> হিফাযত </w:t>
      </w:r>
      <w:r w:rsidRPr="00345ACB">
        <w:rPr>
          <w:rStyle w:val="rvts21"/>
          <w:rFonts w:ascii="Kalpurush" w:hAnsi="Kalpurush" w:cs="Kalpurush" w:hint="cs"/>
          <w:sz w:val="24"/>
          <w:szCs w:val="24"/>
          <w:cs/>
          <w:lang w:bidi="bn-BD"/>
        </w:rPr>
        <w:t xml:space="preserve">জন্য আল্লাহ যাকাত ফরয করেছেন। </w:t>
      </w:r>
    </w:p>
    <w:p w:rsidR="007534BA" w:rsidRPr="00345ACB" w:rsidRDefault="007534BA" w:rsidP="007534BA">
      <w:pPr>
        <w:bidi w:val="0"/>
        <w:spacing w:after="0" w:line="240" w:lineRule="auto"/>
        <w:jc w:val="both"/>
        <w:rPr>
          <w:rStyle w:val="rvts21"/>
          <w:rFonts w:ascii="Kalpurush" w:hAnsi="Kalpurush" w:cs="Kalpurush"/>
          <w:sz w:val="24"/>
          <w:szCs w:val="24"/>
          <w:lang w:bidi="bn-BD"/>
        </w:rPr>
      </w:pPr>
      <w:r w:rsidRPr="00345ACB">
        <w:rPr>
          <w:rStyle w:val="rvts21"/>
          <w:rFonts w:ascii="Kalpurush" w:hAnsi="Kalpurush" w:cs="Kalpurush" w:hint="cs"/>
          <w:sz w:val="24"/>
          <w:szCs w:val="24"/>
          <w:cs/>
          <w:lang w:bidi="bn-BD"/>
        </w:rPr>
        <w:t>২- কৃপণতা, লোভ</w:t>
      </w:r>
      <w:r w:rsidR="008355DF">
        <w:rPr>
          <w:rStyle w:val="rvts21"/>
          <w:rFonts w:ascii="Kalpurush" w:hAnsi="Kalpurush" w:cs="Kalpurush" w:hint="cs"/>
          <w:sz w:val="24"/>
          <w:szCs w:val="24"/>
          <w:cs/>
          <w:lang w:bidi="bn-BD"/>
        </w:rPr>
        <w:t>-</w:t>
      </w:r>
      <w:r w:rsidRPr="00345ACB">
        <w:rPr>
          <w:rStyle w:val="rvts21"/>
          <w:rFonts w:ascii="Kalpurush" w:hAnsi="Kalpurush" w:cs="Kalpurush" w:hint="cs"/>
          <w:sz w:val="24"/>
          <w:szCs w:val="24"/>
          <w:cs/>
          <w:lang w:bidi="bn-BD"/>
        </w:rPr>
        <w:t>লালসার ব্যধি থেকে মানুষের আত্মিক পবিত্রতা অর্জন।</w:t>
      </w:r>
    </w:p>
    <w:p w:rsidR="007534BA" w:rsidRPr="00345ACB" w:rsidRDefault="007534BA" w:rsidP="007534BA">
      <w:pPr>
        <w:bidi w:val="0"/>
        <w:spacing w:after="0" w:line="240" w:lineRule="auto"/>
        <w:jc w:val="both"/>
        <w:rPr>
          <w:rStyle w:val="rvts21"/>
          <w:rFonts w:ascii="Kalpurush" w:hAnsi="Kalpurush" w:cs="Kalpurush"/>
          <w:sz w:val="24"/>
          <w:szCs w:val="24"/>
          <w:lang w:bidi="bn-BD"/>
        </w:rPr>
      </w:pPr>
      <w:r w:rsidRPr="00345ACB">
        <w:rPr>
          <w:rStyle w:val="rvts21"/>
          <w:rFonts w:ascii="Kalpurush" w:hAnsi="Kalpurush" w:cs="Kalpurush" w:hint="cs"/>
          <w:sz w:val="24"/>
          <w:szCs w:val="24"/>
          <w:cs/>
          <w:lang w:bidi="bn-BD"/>
        </w:rPr>
        <w:t xml:space="preserve">৩- গরীব-দুঃখী মানুষের দুঃখ কষ্ট ভাগাভাগি করে সমবেদনা জ্ঞাপন, অভাবী, দুর্ভিক্ষ ও বঞ্চিত মানুষের অভাব পূরণ ও অধিকার প্রদান। </w:t>
      </w:r>
    </w:p>
    <w:p w:rsidR="007534BA" w:rsidRPr="00345ACB" w:rsidRDefault="007534BA" w:rsidP="002B4E6D">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 xml:space="preserve">৪- ঈমান ও ইসলামের প্রতি বিচ্ছিন্ন </w:t>
      </w:r>
      <w:r w:rsidR="002B4E6D" w:rsidRPr="00345ACB">
        <w:rPr>
          <w:rStyle w:val="rvts21"/>
          <w:rFonts w:ascii="Kalpurush" w:hAnsi="Kalpurush" w:cs="Kalpurush" w:hint="cs"/>
          <w:sz w:val="24"/>
          <w:szCs w:val="24"/>
          <w:cs/>
          <w:lang w:bidi="bn-BD"/>
        </w:rPr>
        <w:t>অন্তরসমূ</w:t>
      </w:r>
      <w:r w:rsidR="002B4E6D">
        <w:rPr>
          <w:rStyle w:val="rvts21"/>
          <w:rFonts w:ascii="Kalpurush" w:hAnsi="Kalpurush" w:cs="Kalpurush" w:hint="cs"/>
          <w:sz w:val="24"/>
          <w:szCs w:val="24"/>
          <w:cs/>
          <w:lang w:bidi="bn-BD"/>
        </w:rPr>
        <w:t>হ</w:t>
      </w:r>
      <w:r w:rsidR="002B4E6D" w:rsidRPr="00345ACB">
        <w:rPr>
          <w:rStyle w:val="rvts21"/>
          <w:rFonts w:ascii="Kalpurush" w:hAnsi="Kalpurush" w:cs="Kalpurush" w:hint="cs"/>
          <w:sz w:val="24"/>
          <w:szCs w:val="24"/>
          <w:cs/>
          <w:lang w:bidi="bn-BD"/>
        </w:rPr>
        <w:t xml:space="preserve"> এক</w:t>
      </w:r>
      <w:r w:rsidR="002B4E6D">
        <w:rPr>
          <w:rStyle w:val="rvts21"/>
          <w:rFonts w:ascii="Kalpurush" w:hAnsi="Kalpurush" w:cs="Kalpurush" w:hint="cs"/>
          <w:sz w:val="24"/>
          <w:szCs w:val="24"/>
          <w:cs/>
          <w:lang w:bidi="bn-BD"/>
        </w:rPr>
        <w:t>ত্রি</w:t>
      </w:r>
      <w:r w:rsidR="002B4E6D" w:rsidRPr="00345ACB">
        <w:rPr>
          <w:rStyle w:val="rvts21"/>
          <w:rFonts w:ascii="Kalpurush" w:hAnsi="Kalpurush" w:cs="Kalpurush" w:hint="cs"/>
          <w:sz w:val="24"/>
          <w:szCs w:val="24"/>
          <w:cs/>
          <w:lang w:bidi="bn-BD"/>
        </w:rPr>
        <w:t xml:space="preserve">করণ </w:t>
      </w:r>
      <w:r w:rsidRPr="00345ACB">
        <w:rPr>
          <w:rStyle w:val="rvts21"/>
          <w:rFonts w:ascii="Kalpurush" w:hAnsi="Kalpurush" w:cs="Kalpurush" w:hint="cs"/>
          <w:sz w:val="24"/>
          <w:szCs w:val="24"/>
          <w:cs/>
          <w:lang w:bidi="bn-BD"/>
        </w:rPr>
        <w:t>ও সন্দেহ</w:t>
      </w:r>
      <w:r w:rsidR="008355DF">
        <w:rPr>
          <w:rStyle w:val="rvts21"/>
          <w:rFonts w:ascii="Kalpurush" w:hAnsi="Kalpurush" w:cs="Kalpurush" w:hint="cs"/>
          <w:sz w:val="24"/>
          <w:szCs w:val="24"/>
          <w:cs/>
          <w:lang w:bidi="bn-BD"/>
        </w:rPr>
        <w:t>-</w:t>
      </w:r>
      <w:r w:rsidRPr="00345ACB">
        <w:rPr>
          <w:rStyle w:val="rvts21"/>
          <w:rFonts w:ascii="Kalpurush" w:hAnsi="Kalpurush" w:cs="Kalpurush" w:hint="cs"/>
          <w:sz w:val="24"/>
          <w:szCs w:val="24"/>
          <w:cs/>
          <w:lang w:bidi="bn-BD"/>
        </w:rPr>
        <w:t xml:space="preserve">সংশয় ও দুর্বল ঈমান থেকে দৃঢ়, অনড় পরিপূর্ণ ও শক্তিশালী ঈমানে পরিণত করা। </w:t>
      </w:r>
    </w:p>
    <w:p w:rsidR="007534BA" w:rsidRPr="00345ACB" w:rsidRDefault="007534BA" w:rsidP="002B4E6D">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৫- সর্বসাধারণের জন্য কল্যাণকর সমাজ প্রতিষ্ঠা করা</w:t>
      </w:r>
      <w:r w:rsidR="002B4E6D">
        <w:rPr>
          <w:rStyle w:val="rvts21"/>
          <w:rFonts w:ascii="Kalpurush" w:hAnsi="Kalpurush" w:cs="Kalpurush" w:hint="cs"/>
          <w:sz w:val="24"/>
          <w:szCs w:val="24"/>
          <w:cs/>
          <w:lang w:bidi="bn-BD"/>
        </w:rPr>
        <w:t>;</w:t>
      </w:r>
      <w:r w:rsidRPr="00345ACB">
        <w:rPr>
          <w:rStyle w:val="rvts21"/>
          <w:rFonts w:ascii="Kalpurush" w:hAnsi="Kalpurush" w:cs="Kalpurush" w:hint="cs"/>
          <w:sz w:val="24"/>
          <w:szCs w:val="24"/>
          <w:cs/>
          <w:lang w:bidi="bn-BD"/>
        </w:rPr>
        <w:t xml:space="preserve"> যার</w:t>
      </w:r>
      <w:r>
        <w:rPr>
          <w:rStyle w:val="rvts21"/>
          <w:rFonts w:ascii="Kalpurush" w:hAnsi="Kalpurush" w:cs="Kalpurush" w:hint="cs"/>
          <w:sz w:val="24"/>
          <w:szCs w:val="24"/>
          <w:cs/>
          <w:lang w:bidi="bn-BD"/>
        </w:rPr>
        <w:t xml:space="preserve"> ওপর </w:t>
      </w:r>
      <w:r w:rsidRPr="00345ACB">
        <w:rPr>
          <w:rStyle w:val="rvts21"/>
          <w:rFonts w:ascii="Kalpurush" w:hAnsi="Kalpurush" w:cs="Kalpurush" w:hint="cs"/>
          <w:sz w:val="24"/>
          <w:szCs w:val="24"/>
          <w:cs/>
          <w:lang w:bidi="bn-BD"/>
        </w:rPr>
        <w:t xml:space="preserve">ভিত্তি </w:t>
      </w:r>
      <w:r w:rsidR="002B4E6D">
        <w:rPr>
          <w:rStyle w:val="rvts21"/>
          <w:rFonts w:ascii="Kalpurush" w:hAnsi="Kalpurush" w:cs="Kalpurush" w:hint="cs"/>
          <w:sz w:val="24"/>
          <w:szCs w:val="24"/>
          <w:cs/>
          <w:lang w:bidi="bn-BD"/>
        </w:rPr>
        <w:t>করবে</w:t>
      </w:r>
      <w:r w:rsidR="002B4E6D" w:rsidRPr="00345ACB">
        <w:rPr>
          <w:rStyle w:val="rvts21"/>
          <w:rFonts w:ascii="Kalpurush" w:hAnsi="Kalpurush" w:cs="Kalpurush" w:hint="cs"/>
          <w:sz w:val="24"/>
          <w:szCs w:val="24"/>
          <w:cs/>
          <w:lang w:bidi="bn-BD"/>
        </w:rPr>
        <w:t xml:space="preserve"> </w:t>
      </w:r>
      <w:r w:rsidRPr="00345ACB">
        <w:rPr>
          <w:rStyle w:val="rvts21"/>
          <w:rFonts w:ascii="Kalpurush" w:hAnsi="Kalpurush" w:cs="Kalpurush" w:hint="cs"/>
          <w:sz w:val="24"/>
          <w:szCs w:val="24"/>
          <w:cs/>
          <w:lang w:bidi="bn-BD"/>
        </w:rPr>
        <w:t xml:space="preserve">মুসলিম উম্মাহর জীবন ও সৌভাগ্য। </w:t>
      </w:r>
    </w:p>
    <w:p w:rsidR="007534BA" w:rsidRPr="00345ACB" w:rsidRDefault="007534BA" w:rsidP="007534BA">
      <w:pPr>
        <w:bidi w:val="0"/>
        <w:spacing w:after="0" w:line="240" w:lineRule="auto"/>
        <w:jc w:val="both"/>
        <w:rPr>
          <w:rStyle w:val="rvts21"/>
          <w:rFonts w:ascii="Kalpurush" w:hAnsi="Kalpurush" w:cs="Kalpurush"/>
          <w:b/>
          <w:bCs/>
          <w:color w:val="C00000"/>
          <w:sz w:val="24"/>
          <w:szCs w:val="24"/>
          <w:cs/>
          <w:lang w:bidi="bn-BD"/>
        </w:rPr>
      </w:pPr>
      <w:r w:rsidRPr="00345ACB">
        <w:rPr>
          <w:rStyle w:val="rvts21"/>
          <w:rFonts w:ascii="Kalpurush" w:hAnsi="Kalpurush" w:cs="Kalpurush" w:hint="cs"/>
          <w:b/>
          <w:bCs/>
          <w:color w:val="C00000"/>
          <w:sz w:val="24"/>
          <w:szCs w:val="24"/>
          <w:cs/>
          <w:lang w:bidi="bn-BD"/>
        </w:rPr>
        <w:t xml:space="preserve">যাকাত আদায়ে প্রেরণা ও উৎসাহ প্রদান: </w:t>
      </w:r>
    </w:p>
    <w:p w:rsidR="007534BA" w:rsidRPr="00345ACB" w:rsidRDefault="007534BA" w:rsidP="00007C34">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কুরআন ও হাদীসে</w:t>
      </w:r>
      <w:r w:rsidR="002B4E6D">
        <w:rPr>
          <w:rStyle w:val="rvts21"/>
          <w:rFonts w:ascii="Kalpurush" w:hAnsi="Kalpurush" w:cs="Kalpurush" w:hint="cs"/>
          <w:sz w:val="24"/>
          <w:szCs w:val="24"/>
          <w:cs/>
          <w:lang w:bidi="bn-BD"/>
        </w:rPr>
        <w:t>র</w:t>
      </w:r>
      <w:r w:rsidRPr="00345ACB">
        <w:rPr>
          <w:rStyle w:val="rvts21"/>
          <w:rFonts w:ascii="Kalpurush" w:hAnsi="Kalpurush" w:cs="Kalpurush" w:hint="cs"/>
          <w:sz w:val="24"/>
          <w:szCs w:val="24"/>
          <w:cs/>
          <w:lang w:bidi="bn-BD"/>
        </w:rPr>
        <w:t xml:space="preserve"> অনেক স্থানে যাকাত আদায়ে অনেক উৎসাহ প্রদান করা হয়েছে</w:t>
      </w:r>
      <w:r w:rsidRPr="00622BBF">
        <w:rPr>
          <w:rStyle w:val="rvts21"/>
          <w:rFonts w:ascii="Kalpurush" w:hAnsi="Kalpurush" w:cs="SolaimanLipi" w:hint="cs"/>
          <w:sz w:val="24"/>
          <w:szCs w:val="24"/>
          <w:cs/>
          <w:lang w:bidi="hi-IN"/>
        </w:rPr>
        <w:t xml:space="preserve">। </w:t>
      </w:r>
      <w:r w:rsidRPr="00345ACB">
        <w:rPr>
          <w:rStyle w:val="rvts21"/>
          <w:rFonts w:ascii="Kalpurush" w:hAnsi="Kalpurush" w:cs="Kalpurush" w:hint="cs"/>
          <w:sz w:val="24"/>
          <w:szCs w:val="24"/>
          <w:cs/>
          <w:lang w:bidi="bn-BD"/>
        </w:rPr>
        <w:t>যাকাত আদায়কারীর অপরিসীম সাওয়াবের কথা বলা হয়েছে। আল্লাহ তা</w:t>
      </w:r>
      <w:r w:rsidRPr="00345ACB">
        <w:rPr>
          <w:rStyle w:val="rvts21"/>
          <w:rFonts w:ascii="Kalpurush" w:hAnsi="Kalpurush" w:cs="Kalpurush" w:hint="cs"/>
          <w:sz w:val="24"/>
          <w:szCs w:val="24"/>
          <w:lang w:bidi="bn-BD"/>
        </w:rPr>
        <w:t>‘</w:t>
      </w:r>
      <w:r w:rsidRPr="00345ACB">
        <w:rPr>
          <w:rStyle w:val="rvts21"/>
          <w:rFonts w:ascii="Kalpurush" w:hAnsi="Kalpurush" w:cs="Kalpurush" w:hint="cs"/>
          <w:sz w:val="24"/>
          <w:szCs w:val="24"/>
          <w:cs/>
          <w:lang w:bidi="bn-BD"/>
        </w:rPr>
        <w:t>আলা বলেছেন</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 xml:space="preserve"> </w:t>
      </w:r>
    </w:p>
    <w:p w:rsidR="007534BA" w:rsidRPr="000E68D6" w:rsidRDefault="007534BA" w:rsidP="007534BA">
      <w:pPr>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lastRenderedPageBreak/>
        <w:t>﴿</w:t>
      </w:r>
      <w:r w:rsidRPr="00345ACB">
        <w:rPr>
          <w:rFonts w:ascii="KFGQPC Uthmanic Script HAFS" w:cs="KFGQPC Uthmanic Script HAFS" w:hint="cs"/>
          <w:color w:val="008000"/>
          <w:sz w:val="24"/>
          <w:szCs w:val="24"/>
          <w:rtl/>
        </w:rPr>
        <w:t>وَٱلۡمُؤۡمِنُونَ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وَٱلۡمُؤۡمِنَٰتُ</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بَعۡضُهُمۡ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أَوۡلِيَآءُ</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بَعۡضٖۚ</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يَأۡمُرُونَ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بِٱلۡمَعۡرُوفِ</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وَيَنۡهَوۡنَ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عَنِ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ٱلۡمُنكَرِ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وَيُقِيمُونَ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ٱلصَّلَوٰةَ</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وَيُؤۡتُونَ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ٱلزَّكَوٰةَ</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وَيُطِيعُونَ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وَرَسُولَهُۥٓۚ</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أُوْلَٰٓئِكَ</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سَيَرۡحَمُهُمُ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عَزِيزٌ</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حَكِيمٞ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٧١</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التوبة</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٧١</w:t>
      </w:r>
      <w:r w:rsidRPr="00345ACB">
        <w:rPr>
          <w:rFonts w:ascii="KFGQPC Uthman Taha Naskh" w:cs="KFGQPC Uthman Taha Naskh"/>
          <w:color w:val="008000"/>
          <w:sz w:val="24"/>
          <w:szCs w:val="24"/>
          <w:rtl/>
        </w:rPr>
        <w:t xml:space="preserve">]  </w:t>
      </w:r>
    </w:p>
    <w:p w:rsidR="007534BA" w:rsidRPr="000E68D6" w:rsidRDefault="007534BA" w:rsidP="008355DF">
      <w:pPr>
        <w:bidi w:val="0"/>
        <w:spacing w:after="0" w:line="240" w:lineRule="auto"/>
        <w:jc w:val="both"/>
        <w:rPr>
          <w:rFonts w:ascii="KFGQPC Uthman Taha Naskh" w:cs="Kalpurush"/>
          <w:color w:val="008000"/>
          <w:sz w:val="24"/>
          <w:szCs w:val="24"/>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আর</w:t>
      </w:r>
      <w:r>
        <w:rPr>
          <w:rFonts w:ascii="Kalpurush" w:eastAsia="Nikosh" w:hAnsi="Kalpurush" w:cs="Kalpurush"/>
          <w:sz w:val="24"/>
          <w:szCs w:val="24"/>
          <w:cs/>
          <w:lang w:bidi="bn-BD"/>
        </w:rPr>
        <w:t xml:space="preserve"> মুমিন </w:t>
      </w:r>
      <w:r w:rsidRPr="00345ACB">
        <w:rPr>
          <w:rFonts w:ascii="Kalpurush" w:eastAsia="Nikosh" w:hAnsi="Kalpurush" w:cs="Kalpurush"/>
          <w:sz w:val="24"/>
          <w:szCs w:val="24"/>
          <w:cs/>
          <w:lang w:bidi="bn-BD"/>
        </w:rPr>
        <w:t>পুরুষ ও</w:t>
      </w:r>
      <w:r>
        <w:rPr>
          <w:rFonts w:ascii="Kalpurush" w:eastAsia="Nikosh" w:hAnsi="Kalpurush" w:cs="Kalpurush"/>
          <w:sz w:val="24"/>
          <w:szCs w:val="24"/>
          <w:cs/>
          <w:lang w:bidi="bn-BD"/>
        </w:rPr>
        <w:t xml:space="preserve"> মুমিন </w:t>
      </w:r>
      <w:r w:rsidRPr="00345ACB">
        <w:rPr>
          <w:rFonts w:ascii="Kalpurush" w:eastAsia="Nikosh" w:hAnsi="Kalpurush" w:cs="Kalpurush"/>
          <w:sz w:val="24"/>
          <w:szCs w:val="24"/>
          <w:cs/>
          <w:lang w:bidi="bn-BD"/>
        </w:rPr>
        <w:t>নারীরা একে অপরের বন্ধু</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তারা ভা</w:t>
      </w:r>
      <w:r w:rsidRPr="00345ACB">
        <w:rPr>
          <w:rFonts w:ascii="Kalpurush" w:eastAsia="Nikosh" w:hAnsi="Kalpurush" w:cs="Kalpurush" w:hint="cs"/>
          <w:sz w:val="24"/>
          <w:szCs w:val="24"/>
          <w:cs/>
          <w:lang w:bidi="bn-BD"/>
        </w:rPr>
        <w:t>লো</w:t>
      </w:r>
      <w:r w:rsidRPr="00345ACB">
        <w:rPr>
          <w:rFonts w:ascii="Kalpurush" w:eastAsia="Nikosh" w:hAnsi="Kalpurush" w:cs="Kalpurush"/>
          <w:sz w:val="24"/>
          <w:szCs w:val="24"/>
          <w:cs/>
          <w:lang w:bidi="bn-BD"/>
        </w:rPr>
        <w:t>কাজের আদেশ দেয় আর অন্যায় কাজ থেকে নিষেধ করে</w:t>
      </w:r>
      <w:r w:rsidRPr="00622BBF">
        <w:rPr>
          <w:rFonts w:ascii="Kalpurush" w:eastAsia="Nikosh" w:hAnsi="Kalpurush" w:cs="SolaimanLipi" w:hint="cs"/>
          <w:sz w:val="24"/>
          <w:szCs w:val="24"/>
          <w:cs/>
          <w:lang w:bidi="hi-IN"/>
        </w:rPr>
        <w:t>।</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আর তারা সালাত কায়িম করে</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যাকাত প্রদান করে এবং আল্লাহ ও তাঁর রাসূলের আনুগত্য করে। এদেরকে আল্লাহ শীঘ্রই দয়া করবেন</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নিশ্চয় আল্লাহ পরাক্রমশালী</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প্রজ্ঞাময়</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w:t>
      </w:r>
      <w:r>
        <w:rPr>
          <w:rFonts w:ascii="Kalpurush" w:eastAsia="Nikosh" w:hAnsi="Kalpurush" w:cs="Kalpurush" w:hint="cs"/>
          <w:sz w:val="24"/>
          <w:szCs w:val="24"/>
          <w:cs/>
          <w:lang w:bidi="bn-BD"/>
        </w:rPr>
        <w:t xml:space="preserve"> আত</w:t>
      </w:r>
      <w:r w:rsidR="008355DF">
        <w:rPr>
          <w:rFonts w:ascii="Kalpurush" w:eastAsia="Nikosh" w:hAnsi="Kalpurush" w:cs="Kalpurush" w:hint="cs"/>
          <w:sz w:val="24"/>
          <w:szCs w:val="24"/>
          <w:cs/>
          <w:lang w:bidi="bn-BD"/>
        </w:rPr>
        <w:t>-</w:t>
      </w:r>
      <w:r w:rsidRPr="00345ACB">
        <w:rPr>
          <w:rFonts w:ascii="Kalpurush" w:eastAsia="Nikosh" w:hAnsi="Kalpurush" w:cs="Kalpurush" w:hint="cs"/>
          <w:sz w:val="24"/>
          <w:szCs w:val="24"/>
          <w:cs/>
          <w:lang w:bidi="bn-BD"/>
        </w:rPr>
        <w:t>তাওবা</w:t>
      </w:r>
      <w:r>
        <w:rPr>
          <w:rFonts w:ascii="Kalpurush" w:eastAsia="Nikosh" w:hAnsi="Kalpurush" w:cs="Kalpurush" w:hint="cs"/>
          <w:sz w:val="24"/>
          <w:szCs w:val="24"/>
          <w:cs/>
          <w:lang w:bidi="bn-BD"/>
        </w:rPr>
        <w:t>হ</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 xml:space="preserve">আয়াত: ৭১] </w:t>
      </w:r>
    </w:p>
    <w:p w:rsidR="007534BA" w:rsidRPr="00345ACB" w:rsidRDefault="007534BA" w:rsidP="007534BA">
      <w:pPr>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আল্লাহ তা</w:t>
      </w:r>
      <w:r w:rsidRPr="00345ACB">
        <w:rPr>
          <w:rFonts w:ascii="Kalpurush" w:eastAsia="Nikosh" w:hAnsi="Kalpurush" w:cs="Kalpurush" w:hint="cs"/>
          <w:sz w:val="24"/>
          <w:szCs w:val="24"/>
          <w:lang w:bidi="bn-BD"/>
        </w:rPr>
        <w:t>‘</w:t>
      </w:r>
      <w:r w:rsidRPr="00345ACB">
        <w:rPr>
          <w:rFonts w:ascii="Kalpurush" w:eastAsia="Nikosh" w:hAnsi="Kalpurush" w:cs="Kalpurush" w:hint="cs"/>
          <w:sz w:val="24"/>
          <w:szCs w:val="24"/>
          <w:cs/>
          <w:lang w:bidi="bn-BD"/>
        </w:rPr>
        <w:t>আলা আরো বলেছেন</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 xml:space="preserve"> </w:t>
      </w:r>
    </w:p>
    <w:p w:rsidR="007534BA" w:rsidRPr="000E68D6" w:rsidRDefault="007534BA" w:rsidP="007534BA">
      <w:pPr>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قَدۡ</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أَفۡلَحَ</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ٱلۡمُؤۡمِنُونَ١</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ٱلَّذِينَ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صَلَاتِهِمۡ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خَٰشِعُونَ٢</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وَٱلَّذِينَ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عَنِ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ٱللَّغۡوِ</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مُعۡرِضُونَ٣</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وَٱلَّذِينَ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لِلزَّكَوٰةِ</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فَٰعِلُونَ٤</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وَٱلَّذِينَ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لِفُرُوجِهِمۡ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حَٰفِظُونَ٥</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عَلَىٰٓ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أَزۡوَٰجِهِمۡ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أَوۡ</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مَلَكَتۡ</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أَيۡمَٰنُهُمۡ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فَإِنَّهُمۡ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غَيۡرُ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مَلُومِينَ٦</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ٱبۡتَغَىٰ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وَرَآءَ</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ذَٰلِكَ</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فَأُوْلَٰٓئِكَ</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ٱلۡعَادُونَ٧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وَٱلَّذِينَ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لِأَمَٰنَٰتِهِمۡ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وَعَهۡدِهِمۡ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رَٰعُونَ٨</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وَٱلَّذِينَ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عَلَىٰ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صَلَوَٰتِهِمۡ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يُحَافِظُونَ٩</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أُوْلَٰٓئِكَ</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ٱلۡوَٰرِثُونَ١٠</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ٱلَّذِينَ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يَرِثُونَ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ٱلۡفِرۡدَوۡسَ</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فِيهَا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خَٰلِدُونَ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١١</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المؤمنون</w:t>
      </w:r>
      <w:r w:rsidRPr="00345ACB">
        <w:rPr>
          <w:rFonts w:ascii="KFGQPC Uthman Taha Naskh" w:cs="KFGQPC Uthman Taha Naskh"/>
          <w:color w:val="008000"/>
          <w:sz w:val="24"/>
          <w:szCs w:val="24"/>
          <w:rtl/>
        </w:rPr>
        <w:t xml:space="preserve"> : </w:t>
      </w:r>
      <w:r w:rsidRPr="00345ACB">
        <w:rPr>
          <w:rFonts w:ascii="KFGQPC Uthman Taha Naskh" w:cs="KFGQPC Uthman Taha Naskh" w:hint="cs"/>
          <w:color w:val="008000"/>
          <w:sz w:val="24"/>
          <w:szCs w:val="24"/>
          <w:rtl/>
        </w:rPr>
        <w:t>١،</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١١</w:t>
      </w:r>
      <w:r w:rsidRPr="00345ACB">
        <w:rPr>
          <w:rFonts w:ascii="KFGQPC Uthman Taha Naskh" w:cs="KFGQPC Uthman Taha Naskh"/>
          <w:color w:val="008000"/>
          <w:sz w:val="24"/>
          <w:szCs w:val="24"/>
          <w:rtl/>
        </w:rPr>
        <w:t xml:space="preserve">]  </w:t>
      </w:r>
    </w:p>
    <w:p w:rsidR="007534BA" w:rsidRDefault="007534BA" w:rsidP="008355DF">
      <w:pPr>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অবশ্যই</w:t>
      </w:r>
      <w:r>
        <w:rPr>
          <w:rFonts w:ascii="Kalpurush" w:eastAsia="Nikosh" w:hAnsi="Kalpurush" w:cs="Kalpurush"/>
          <w:sz w:val="24"/>
          <w:szCs w:val="24"/>
          <w:cs/>
          <w:lang w:bidi="bn-BD"/>
        </w:rPr>
        <w:t xml:space="preserve"> মুমিনগণ </w:t>
      </w:r>
      <w:r w:rsidRPr="00345ACB">
        <w:rPr>
          <w:rFonts w:ascii="Kalpurush" w:eastAsia="Nikosh" w:hAnsi="Kalpurush" w:cs="Kalpurush"/>
          <w:sz w:val="24"/>
          <w:szCs w:val="24"/>
          <w:cs/>
          <w:lang w:bidi="bn-BD"/>
        </w:rPr>
        <w:t>সফল হয়েছে</w:t>
      </w:r>
      <w:r w:rsidRPr="00345ACB">
        <w:rPr>
          <w:rFonts w:ascii="Kalpurush" w:eastAsia="Nikosh" w:hAnsi="Kalpurush" w:cs="Kalpurush"/>
          <w:sz w:val="24"/>
          <w:szCs w:val="24"/>
          <w:lang w:bidi="bn-BD"/>
        </w:rPr>
        <w:t>,</w:t>
      </w:r>
      <w:r w:rsidRPr="000E68D6">
        <w:rPr>
          <w:rFonts w:ascii="KFGQPC Uthman Taha Naskh" w:cs="Kalpurush" w:hint="cs"/>
          <w:color w:val="008000"/>
          <w:sz w:val="24"/>
          <w:szCs w:val="24"/>
          <w:cs/>
          <w:lang w:bidi="bn-BD"/>
        </w:rPr>
        <w:t xml:space="preserve"> </w:t>
      </w:r>
      <w:r w:rsidRPr="00345ACB">
        <w:rPr>
          <w:rFonts w:ascii="Kalpurush" w:eastAsia="Nikosh" w:hAnsi="Kalpurush" w:cs="Kalpurush"/>
          <w:sz w:val="24"/>
          <w:szCs w:val="24"/>
          <w:cs/>
          <w:lang w:bidi="bn-BD"/>
        </w:rPr>
        <w:t xml:space="preserve">যারা </w:t>
      </w:r>
      <w:r w:rsidR="008355DF" w:rsidRPr="00345ACB">
        <w:rPr>
          <w:rFonts w:ascii="Kalpurush" w:eastAsia="Nikosh" w:hAnsi="Kalpurush" w:cs="Kalpurush"/>
          <w:sz w:val="24"/>
          <w:szCs w:val="24"/>
          <w:cs/>
          <w:lang w:bidi="bn-BD"/>
        </w:rPr>
        <w:t>নি</w:t>
      </w:r>
      <w:r w:rsidR="008355DF">
        <w:rPr>
          <w:rFonts w:ascii="Kalpurush" w:eastAsia="Nikosh" w:hAnsi="Kalpurush" w:cs="Kalpurush" w:hint="cs"/>
          <w:sz w:val="24"/>
          <w:szCs w:val="24"/>
          <w:cs/>
          <w:lang w:bidi="bn-BD"/>
        </w:rPr>
        <w:t>জে</w:t>
      </w:r>
      <w:r w:rsidR="008355DF" w:rsidRPr="00345ACB">
        <w:rPr>
          <w:rFonts w:ascii="Kalpurush" w:eastAsia="Nikosh" w:hAnsi="Kalpurush" w:cs="Kalpurush"/>
          <w:sz w:val="24"/>
          <w:szCs w:val="24"/>
          <w:cs/>
          <w:lang w:bidi="bn-BD"/>
        </w:rPr>
        <w:t xml:space="preserve">দের </w:t>
      </w:r>
      <w:r w:rsidRPr="00345ACB">
        <w:rPr>
          <w:rFonts w:ascii="Kalpurush" w:eastAsia="Nikosh" w:hAnsi="Kalpurush" w:cs="Kalpurush"/>
          <w:sz w:val="24"/>
          <w:szCs w:val="24"/>
          <w:cs/>
          <w:lang w:bidi="bn-BD"/>
        </w:rPr>
        <w:t>সালা</w:t>
      </w:r>
      <w:r w:rsidRPr="00345ACB">
        <w:rPr>
          <w:rFonts w:ascii="Kalpurush" w:eastAsia="Nikosh" w:hAnsi="Kalpurush" w:cs="Kalpurush" w:hint="cs"/>
          <w:sz w:val="24"/>
          <w:szCs w:val="24"/>
          <w:cs/>
          <w:lang w:bidi="bn-BD"/>
        </w:rPr>
        <w:t>তে</w:t>
      </w:r>
      <w:r w:rsidRPr="00345ACB">
        <w:rPr>
          <w:rFonts w:ascii="Kalpurush" w:eastAsia="Nikosh" w:hAnsi="Kalpurush" w:cs="Kalpurush"/>
          <w:sz w:val="24"/>
          <w:szCs w:val="24"/>
          <w:cs/>
          <w:lang w:bidi="bn-BD"/>
        </w:rPr>
        <w:t xml:space="preserve"> বিনয়াবনত।</w:t>
      </w:r>
      <w:r w:rsidRPr="000E68D6">
        <w:rPr>
          <w:rFonts w:ascii="KFGQPC Uthman Taha Naskh" w:cs="Kalpurush" w:hint="cs"/>
          <w:color w:val="008000"/>
          <w:sz w:val="24"/>
          <w:szCs w:val="24"/>
          <w:cs/>
          <w:lang w:bidi="bn-BD"/>
        </w:rPr>
        <w:t xml:space="preserve"> </w:t>
      </w:r>
      <w:r w:rsidRPr="00345ACB">
        <w:rPr>
          <w:rFonts w:ascii="Kalpurush" w:eastAsia="Nikosh" w:hAnsi="Kalpurush" w:cs="Kalpurush"/>
          <w:w w:val="95"/>
          <w:sz w:val="24"/>
          <w:szCs w:val="24"/>
          <w:cs/>
          <w:lang w:bidi="bn-BD"/>
        </w:rPr>
        <w:t>আর যারা অনর্থক কথা</w:t>
      </w:r>
      <w:r w:rsidR="008355DF">
        <w:rPr>
          <w:rFonts w:ascii="Kalpurush" w:eastAsia="Nikosh" w:hAnsi="Kalpurush" w:cs="Kalpurush" w:hint="cs"/>
          <w:w w:val="95"/>
          <w:sz w:val="24"/>
          <w:szCs w:val="24"/>
          <w:cs/>
          <w:lang w:bidi="bn-BD"/>
        </w:rPr>
        <w:t>-</w:t>
      </w:r>
      <w:r w:rsidRPr="00345ACB">
        <w:rPr>
          <w:rFonts w:ascii="Kalpurush" w:eastAsia="Nikosh" w:hAnsi="Kalpurush" w:cs="Kalpurush"/>
          <w:w w:val="95"/>
          <w:sz w:val="24"/>
          <w:szCs w:val="24"/>
          <w:cs/>
          <w:lang w:bidi="bn-BD"/>
        </w:rPr>
        <w:t>কর্ম থেকে বিমুখ।</w:t>
      </w:r>
      <w:r w:rsidRPr="000E68D6">
        <w:rPr>
          <w:rFonts w:ascii="KFGQPC Uthman Taha Naskh" w:cs="Kalpurush" w:hint="cs"/>
          <w:color w:val="008000"/>
          <w:sz w:val="24"/>
          <w:szCs w:val="24"/>
          <w:cs/>
          <w:lang w:bidi="bn-BD"/>
        </w:rPr>
        <w:t xml:space="preserve"> </w:t>
      </w:r>
      <w:r w:rsidRPr="00345ACB">
        <w:rPr>
          <w:rFonts w:ascii="Kalpurush" w:eastAsia="Nikosh" w:hAnsi="Kalpurush" w:cs="Kalpurush"/>
          <w:sz w:val="24"/>
          <w:szCs w:val="24"/>
          <w:cs/>
          <w:lang w:bidi="bn-BD"/>
        </w:rPr>
        <w:t>আর যারা যাকাতের ক্ষেত্রে সক্রিয়।</w:t>
      </w:r>
      <w:r w:rsidRPr="000E68D6">
        <w:rPr>
          <w:rFonts w:ascii="KFGQPC Uthman Taha Naskh" w:cs="Kalpurush" w:hint="cs"/>
          <w:color w:val="008000"/>
          <w:sz w:val="24"/>
          <w:szCs w:val="24"/>
          <w:cs/>
          <w:lang w:bidi="bn-BD"/>
        </w:rPr>
        <w:t xml:space="preserve"> </w:t>
      </w:r>
      <w:r w:rsidRPr="00345ACB">
        <w:rPr>
          <w:rFonts w:ascii="Kalpurush" w:eastAsia="Nikosh" w:hAnsi="Kalpurush" w:cs="Kalpurush"/>
          <w:sz w:val="24"/>
          <w:szCs w:val="24"/>
          <w:cs/>
          <w:lang w:bidi="bn-BD"/>
        </w:rPr>
        <w:t>আর যারা তাদের নিজদের লজ্জাস্থানের হিফাযতকারী।</w:t>
      </w:r>
      <w:r w:rsidRPr="000E68D6">
        <w:rPr>
          <w:rFonts w:ascii="KFGQPC Uthman Taha Naskh" w:cs="Kalpurush" w:hint="cs"/>
          <w:color w:val="008000"/>
          <w:sz w:val="24"/>
          <w:szCs w:val="24"/>
          <w:cs/>
          <w:lang w:bidi="bn-BD"/>
        </w:rPr>
        <w:t xml:space="preserve"> </w:t>
      </w:r>
      <w:r w:rsidRPr="00345ACB">
        <w:rPr>
          <w:rFonts w:ascii="Kalpurush" w:eastAsia="Nikosh" w:hAnsi="Kalpurush" w:cs="Kalpurush"/>
          <w:sz w:val="24"/>
          <w:szCs w:val="24"/>
          <w:cs/>
          <w:lang w:bidi="bn-BD"/>
        </w:rPr>
        <w:t>তবে</w:t>
      </w:r>
      <w:r w:rsidRPr="00345ACB">
        <w:rPr>
          <w:rFonts w:ascii="Kalpurush" w:eastAsia="Nikosh" w:hAnsi="Kalpurush" w:cs="Kalpurush"/>
          <w:sz w:val="24"/>
          <w:szCs w:val="24"/>
          <w:cs/>
          <w:lang w:bidi="bn-IN"/>
        </w:rPr>
        <w:t xml:space="preserve"> তাদের স্ত্রী ও তাদের ডান হাত যার মালিক হয়েছে তারা ছাড়া</w:t>
      </w:r>
      <w:r w:rsidRPr="00622BBF">
        <w:rPr>
          <w:rFonts w:ascii="Kalpurush" w:eastAsia="Nikosh" w:hAnsi="Kalpurush" w:cs="SolaimanLipi" w:hint="cs"/>
          <w:sz w:val="24"/>
          <w:szCs w:val="24"/>
          <w:cs/>
          <w:lang w:bidi="hi-IN"/>
        </w:rPr>
        <w:t>।</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IN"/>
        </w:rPr>
        <w:t xml:space="preserve">নিশ্চয় এতে তারা নিন্দিত হবে </w:t>
      </w:r>
      <w:r w:rsidRPr="00345ACB">
        <w:rPr>
          <w:rFonts w:ascii="Kalpurush" w:eastAsia="Nikosh" w:hAnsi="Kalpurush" w:cs="Kalpurush"/>
          <w:sz w:val="24"/>
          <w:szCs w:val="24"/>
          <w:cs/>
          <w:lang w:bidi="bn-BD"/>
        </w:rPr>
        <w:t>না।</w:t>
      </w:r>
      <w:r w:rsidRPr="00850CC6">
        <w:rPr>
          <w:rFonts w:ascii="Kalpurush" w:eastAsia="Nikosh" w:hAnsi="Kalpurush" w:cs="Kalpurush" w:hint="cs"/>
          <w:sz w:val="24"/>
          <w:szCs w:val="24"/>
          <w:cs/>
          <w:lang w:bidi="bn-BD"/>
        </w:rPr>
        <w:t xml:space="preserve"> অতঃপর </w:t>
      </w:r>
      <w:r w:rsidRPr="00345ACB">
        <w:rPr>
          <w:rFonts w:ascii="Kalpurush" w:eastAsia="Nikosh" w:hAnsi="Kalpurush" w:cs="Kalpurush"/>
          <w:sz w:val="24"/>
          <w:szCs w:val="24"/>
          <w:cs/>
          <w:lang w:bidi="bn-BD"/>
        </w:rPr>
        <w:t>যারা এদের ছাড়া অন্যকে কামনা করে তারাই সীমালঙ্ঘনকারী।</w:t>
      </w:r>
      <w:r w:rsidRPr="000E68D6">
        <w:rPr>
          <w:rFonts w:ascii="KFGQPC Uthman Taha Naskh" w:cs="Kalpurush" w:hint="cs"/>
          <w:color w:val="008000"/>
          <w:sz w:val="24"/>
          <w:szCs w:val="24"/>
          <w:cs/>
          <w:lang w:bidi="bn-BD"/>
        </w:rPr>
        <w:t xml:space="preserve"> </w:t>
      </w:r>
      <w:r>
        <w:rPr>
          <w:rFonts w:ascii="Kalpurush" w:eastAsia="Nikosh" w:hAnsi="Kalpurush" w:cs="Kalpurush"/>
          <w:sz w:val="24"/>
          <w:szCs w:val="24"/>
          <w:cs/>
          <w:lang w:bidi="bn-BD"/>
        </w:rPr>
        <w:t>আর যারা নি</w:t>
      </w:r>
      <w:r>
        <w:rPr>
          <w:rFonts w:ascii="Kalpurush" w:eastAsia="Nikosh" w:hAnsi="Kalpurush" w:cs="Kalpurush" w:hint="cs"/>
          <w:sz w:val="24"/>
          <w:szCs w:val="24"/>
          <w:cs/>
          <w:lang w:bidi="bn-BD"/>
        </w:rPr>
        <w:t>জে</w:t>
      </w:r>
      <w:r w:rsidRPr="00345ACB">
        <w:rPr>
          <w:rFonts w:ascii="Kalpurush" w:eastAsia="Nikosh" w:hAnsi="Kalpurush" w:cs="Kalpurush"/>
          <w:sz w:val="24"/>
          <w:szCs w:val="24"/>
          <w:cs/>
          <w:lang w:bidi="bn-BD"/>
        </w:rPr>
        <w:t>দের আমানতসমূহ ও অঙ্গীকারে যত্নবান।</w:t>
      </w:r>
      <w:r w:rsidRPr="00345ACB">
        <w:rPr>
          <w:rFonts w:ascii="Kalpurush" w:eastAsia="Nikosh" w:hAnsi="Kalpurush" w:cs="Kalpurush" w:hint="cs"/>
          <w:sz w:val="24"/>
          <w:szCs w:val="24"/>
          <w:cs/>
          <w:lang w:bidi="bn-BD"/>
        </w:rPr>
        <w:t xml:space="preserve"> </w:t>
      </w:r>
      <w:r w:rsidRPr="00345ACB">
        <w:rPr>
          <w:rFonts w:ascii="Kalpurush" w:eastAsia="Nikosh" w:hAnsi="Kalpurush" w:cs="Kalpurush"/>
          <w:sz w:val="24"/>
          <w:szCs w:val="24"/>
          <w:cs/>
          <w:lang w:bidi="bn-BD"/>
        </w:rPr>
        <w:t>আর যারা নিজ</w:t>
      </w:r>
      <w:r w:rsidR="00007D7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দের সালাতসমূহ হিফাযত করে।</w:t>
      </w:r>
      <w:r w:rsidRPr="00345ACB">
        <w:rPr>
          <w:rFonts w:ascii="Kalpurush" w:eastAsia="Nikosh" w:hAnsi="Kalpurush" w:cs="Kalpurush" w:hint="cs"/>
          <w:sz w:val="24"/>
          <w:szCs w:val="24"/>
          <w:cs/>
          <w:lang w:bidi="bn-BD"/>
        </w:rPr>
        <w:t xml:space="preserve"> </w:t>
      </w:r>
      <w:r w:rsidRPr="00345ACB">
        <w:rPr>
          <w:rFonts w:ascii="Kalpurush" w:eastAsia="Nikosh" w:hAnsi="Kalpurush" w:cs="Kalpurush"/>
          <w:sz w:val="24"/>
          <w:szCs w:val="24"/>
          <w:cs/>
          <w:lang w:bidi="bn-BD"/>
        </w:rPr>
        <w:t>তারাই হবে ওয়ারিস।</w:t>
      </w:r>
      <w:r w:rsidRPr="00345ACB">
        <w:rPr>
          <w:rFonts w:ascii="Kalpurush" w:eastAsia="Nikosh" w:hAnsi="Kalpurush" w:cs="Kalpurush" w:hint="cs"/>
          <w:sz w:val="24"/>
          <w:szCs w:val="24"/>
          <w:cs/>
          <w:lang w:bidi="bn-BD"/>
        </w:rPr>
        <w:t xml:space="preserve"> </w:t>
      </w:r>
      <w:r w:rsidRPr="00345ACB">
        <w:rPr>
          <w:rFonts w:ascii="Kalpurush" w:eastAsia="Nikosh" w:hAnsi="Kalpurush" w:cs="Kalpurush"/>
          <w:sz w:val="24"/>
          <w:szCs w:val="24"/>
          <w:cs/>
          <w:lang w:bidi="bn-BD"/>
        </w:rPr>
        <w:t>যারা ফিরদাউসের অধিকারী হবে। তারা সেখানে স্থায়ী হবে।</w:t>
      </w:r>
      <w:r w:rsidRPr="00345ACB">
        <w:rPr>
          <w:rFonts w:ascii="Kalpurush" w:eastAsia="Nikosh" w:hAnsi="Kalpurush" w:cs="Kalpurush" w:hint="cs"/>
          <w:sz w:val="24"/>
          <w:szCs w:val="24"/>
          <w:cs/>
          <w:lang w:bidi="bn-BD"/>
        </w:rPr>
        <w:t xml:space="preserve"> [</w:t>
      </w:r>
      <w:r w:rsidRPr="00345ACB">
        <w:rPr>
          <w:rFonts w:ascii="Kalpurush" w:eastAsia="Nikosh" w:hAnsi="Kalpurush" w:cs="Kalpurush"/>
          <w:sz w:val="24"/>
          <w:szCs w:val="24"/>
          <w:cs/>
          <w:lang w:bidi="bn-BD"/>
        </w:rPr>
        <w:t>সূরা</w:t>
      </w:r>
      <w:r w:rsidRPr="00345ACB">
        <w:rPr>
          <w:rFonts w:ascii="Kalpurush" w:eastAsia="Nikosh" w:hAnsi="Kalpurush" w:cs="Kalpurush" w:hint="cs"/>
          <w:sz w:val="24"/>
          <w:szCs w:val="24"/>
          <w:cs/>
          <w:lang w:bidi="bn-BD"/>
        </w:rPr>
        <w:t xml:space="preserve"> </w:t>
      </w:r>
      <w:r w:rsidRPr="00345ACB">
        <w:rPr>
          <w:rFonts w:ascii="Kalpurush" w:eastAsia="Nikosh" w:hAnsi="Kalpurush" w:cs="Kalpurush"/>
          <w:sz w:val="24"/>
          <w:szCs w:val="24"/>
          <w:cs/>
          <w:lang w:bidi="bn-BD"/>
        </w:rPr>
        <w:t>আল-মুমিনূন</w:t>
      </w:r>
      <w:r w:rsidRPr="00345ACB">
        <w:rPr>
          <w:rFonts w:ascii="Kalpurush" w:eastAsia="Nikosh" w:hAnsi="Kalpurush" w:cs="Kalpurush" w:hint="cs"/>
          <w:sz w:val="24"/>
          <w:szCs w:val="24"/>
          <w:cs/>
          <w:lang w:bidi="bn-BD"/>
        </w:rPr>
        <w:t xml:space="preserve">, আয়াত: ১-১১] </w:t>
      </w:r>
    </w:p>
    <w:p w:rsidR="007534BA" w:rsidRPr="00345ACB" w:rsidRDefault="007534BA" w:rsidP="007534BA">
      <w:pPr>
        <w:bidi w:val="0"/>
        <w:spacing w:after="0" w:line="240" w:lineRule="auto"/>
        <w:jc w:val="both"/>
        <w:rPr>
          <w:rFonts w:ascii="Kalpurush" w:eastAsia="Nikosh" w:hAnsi="Kalpurush" w:cs="Kalpurush"/>
          <w:sz w:val="24"/>
          <w:szCs w:val="24"/>
          <w:cs/>
          <w:lang w:bidi="bn-BD"/>
        </w:rPr>
      </w:pPr>
      <w:r>
        <w:rPr>
          <w:rStyle w:val="rvts21"/>
          <w:rFonts w:ascii="Kalpurush" w:hAnsi="Kalpurush" w:cs="Kalpurush"/>
          <w:sz w:val="24"/>
          <w:szCs w:val="24"/>
          <w:cs/>
          <w:lang w:bidi="bn-BD"/>
        </w:rPr>
        <w:lastRenderedPageBreak/>
        <w:t>আবু</w:t>
      </w:r>
      <w:r>
        <w:rPr>
          <w:rStyle w:val="rvts21"/>
          <w:rFonts w:ascii="Kalpurush" w:hAnsi="Kalpurush" w:cs="Kalpurush" w:hint="cs"/>
          <w:sz w:val="24"/>
          <w:szCs w:val="24"/>
          <w:cs/>
          <w:lang w:bidi="bn-BD"/>
        </w:rPr>
        <w:t xml:space="preserve"> </w:t>
      </w:r>
      <w:r w:rsidRPr="00345ACB">
        <w:rPr>
          <w:rStyle w:val="rvts21"/>
          <w:rFonts w:ascii="Kalpurush" w:hAnsi="Kalpurush" w:cs="Kalpurush"/>
          <w:sz w:val="24"/>
          <w:szCs w:val="24"/>
          <w:cs/>
          <w:lang w:bidi="bn-BD"/>
        </w:rPr>
        <w:t xml:space="preserve">আইউব রাদিয়াল্লাহু </w:t>
      </w:r>
      <w:r w:rsidRPr="00345ACB">
        <w:rPr>
          <w:rStyle w:val="rvts21"/>
          <w:rFonts w:ascii="Kalpurush" w:hAnsi="Kalpurush" w:cs="Kalpurush"/>
          <w:sz w:val="24"/>
          <w:szCs w:val="24"/>
          <w:lang w:bidi="bn-BD"/>
        </w:rPr>
        <w:t>‘</w:t>
      </w:r>
      <w:r w:rsidRPr="00345ACB">
        <w:rPr>
          <w:rStyle w:val="rvts21"/>
          <w:rFonts w:ascii="Kalpurush" w:hAnsi="Kalpurush" w:cs="Kalpurush"/>
          <w:sz w:val="24"/>
          <w:szCs w:val="24"/>
          <w:cs/>
          <w:lang w:bidi="bn-BD"/>
        </w:rPr>
        <w:t>আনহু থেকে বর্ণিত</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এক সাহাবী</w:t>
      </w:r>
      <w:r>
        <w:rPr>
          <w:rStyle w:val="rvts21"/>
          <w:rFonts w:ascii="Kalpurush" w:hAnsi="Kalpurush" w:cs="Kalpurush"/>
          <w:sz w:val="24"/>
          <w:szCs w:val="24"/>
          <w:cs/>
          <w:lang w:bidi="bn-BD"/>
        </w:rPr>
        <w:t xml:space="preserve"> রাসূলুল্লাহ্ </w:t>
      </w:r>
      <w:r w:rsidRPr="00345ACB">
        <w:rPr>
          <w:rStyle w:val="rvts21"/>
          <w:rFonts w:ascii="Kalpurush" w:hAnsi="Kalpurush" w:cs="Kalpurush"/>
          <w:sz w:val="24"/>
          <w:szCs w:val="24"/>
          <w:cs/>
          <w:lang w:bidi="bn-BD"/>
        </w:rPr>
        <w:t>সাল্লাল্লাহু আলাইহি ওয়াসাল্লামকে বল</w:t>
      </w:r>
      <w:r w:rsidRPr="00345ACB">
        <w:rPr>
          <w:rStyle w:val="rvts21"/>
          <w:rFonts w:ascii="Kalpurush" w:hAnsi="Kalpurush" w:cs="Kalpurush" w:hint="cs"/>
          <w:sz w:val="24"/>
          <w:szCs w:val="24"/>
          <w:cs/>
          <w:lang w:bidi="bn-BD"/>
        </w:rPr>
        <w:t>লেন</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আমাকে এমন আমল বলে দিন যা আমাকে জান্নাতে</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 xml:space="preserve">প্রবেশ করাবে। </w:t>
      </w:r>
      <w:r>
        <w:rPr>
          <w:rStyle w:val="rvts21"/>
          <w:rFonts w:ascii="Kalpurush" w:hAnsi="Kalpurush" w:cs="Kalpurush"/>
          <w:sz w:val="24"/>
          <w:szCs w:val="24"/>
          <w:cs/>
          <w:lang w:bidi="bn-BD"/>
        </w:rPr>
        <w:t xml:space="preserve">রাসূলুল্লাহ্ </w:t>
      </w:r>
      <w:r w:rsidRPr="00345ACB">
        <w:rPr>
          <w:rStyle w:val="rvts21"/>
          <w:rFonts w:ascii="Kalpurush" w:hAnsi="Kalpurush" w:cs="Kalpurush"/>
          <w:sz w:val="24"/>
          <w:szCs w:val="24"/>
          <w:cs/>
          <w:lang w:bidi="bn-BD"/>
        </w:rPr>
        <w:t>সাল্লাল্লাহু আলাইহি ওয়াসাল্লাম বললেন</w:t>
      </w:r>
      <w:r w:rsidRPr="00345ACB">
        <w:rPr>
          <w:rStyle w:val="rvts21"/>
          <w:rFonts w:ascii="Kalpurush" w:hAnsi="Kalpurush" w:cs="Kalpurush" w:hint="cs"/>
          <w:sz w:val="24"/>
          <w:szCs w:val="24"/>
          <w:cs/>
          <w:lang w:bidi="bn-BD"/>
        </w:rPr>
        <w:t>,</w:t>
      </w:r>
      <w:r w:rsidRPr="00345ACB">
        <w:rPr>
          <w:rStyle w:val="rvts21"/>
          <w:rFonts w:ascii="Kalpurush" w:hAnsi="Kalpurush" w:cs="Kalpurush"/>
          <w:sz w:val="24"/>
          <w:szCs w:val="24"/>
          <w:cs/>
          <w:lang w:bidi="bn-BD"/>
        </w:rPr>
        <w:t xml:space="preserve"> </w:t>
      </w:r>
    </w:p>
    <w:p w:rsidR="007534BA" w:rsidRPr="00345ACB" w:rsidRDefault="007534BA" w:rsidP="007534BA">
      <w:pPr>
        <w:spacing w:after="0" w:line="240" w:lineRule="auto"/>
        <w:jc w:val="both"/>
        <w:rPr>
          <w:rFonts w:ascii="Traditional Arabic" w:hAnsi="Traditional Arabic" w:cs="KFGQPC Uthman Taha Naskh"/>
          <w:color w:val="0000CC"/>
          <w:sz w:val="24"/>
          <w:szCs w:val="24"/>
          <w:rtl/>
          <w:cs/>
        </w:rPr>
      </w:pPr>
      <w:r>
        <w:rPr>
          <w:rFonts w:ascii="Traditional Arabic" w:hAnsi="Traditional Arabic" w:cs="KFGQPC Uthman Taha Naskh"/>
          <w:color w:val="0000CC"/>
          <w:sz w:val="24"/>
          <w:szCs w:val="24"/>
          <w:rtl/>
          <w:lang w:bidi="ar-EG"/>
        </w:rPr>
        <w:t>«</w:t>
      </w:r>
      <w:r w:rsidRPr="00345ACB">
        <w:rPr>
          <w:rFonts w:ascii="Traditional Arabic" w:hAnsi="Traditional Arabic" w:cs="KFGQPC Uthman Taha Naskh"/>
          <w:color w:val="0000CC"/>
          <w:sz w:val="24"/>
          <w:szCs w:val="24"/>
          <w:rtl/>
          <w:lang w:bidi="ar-EG"/>
        </w:rPr>
        <w:t>تَعْبُدُ اللَّهَ وَلاَ تُشْرِكُ بِهِ شَيْئًا، وَتُقِيمُ الصَّلاَةَ، وَتُؤْتِي الزَّكَاةَ، وَتَصِلُ الرَّحِمَ»</w:t>
      </w:r>
      <w:r w:rsidRPr="00345ACB">
        <w:rPr>
          <w:rFonts w:ascii="Traditional Arabic" w:hAnsi="Traditional Arabic" w:cs="KFGQPC Uthman Taha Naskh" w:hint="cs"/>
          <w:color w:val="0000CC"/>
          <w:sz w:val="24"/>
          <w:szCs w:val="24"/>
          <w:rtl/>
          <w:cs/>
        </w:rPr>
        <w:t xml:space="preserve"> </w:t>
      </w:r>
    </w:p>
    <w:p w:rsidR="007534BA" w:rsidRPr="00423A0A" w:rsidRDefault="007534BA" w:rsidP="007534BA">
      <w:pPr>
        <w:bidi w:val="0"/>
        <w:spacing w:after="0" w:line="240" w:lineRule="auto"/>
        <w:jc w:val="both"/>
        <w:rPr>
          <w:rStyle w:val="rvts21"/>
          <w:rFonts w:ascii="Kalpurush" w:hAnsi="Kalpurush" w:cs="Kalpurush"/>
          <w:sz w:val="24"/>
          <w:szCs w:val="24"/>
          <w:cs/>
          <w:lang w:bidi="bn-BD"/>
        </w:rPr>
      </w:pPr>
      <w:r>
        <w:rPr>
          <w:rStyle w:val="rvts21"/>
          <w:rFonts w:ascii="Kalpurush" w:hAnsi="Kalpurush" w:cs="Kalpurush" w:hint="cs"/>
          <w:sz w:val="24"/>
          <w:szCs w:val="24"/>
          <w:cs/>
          <w:lang w:bidi="bn-BD"/>
        </w:rPr>
        <w:t>“</w:t>
      </w:r>
      <w:r w:rsidRPr="00345ACB">
        <w:rPr>
          <w:rStyle w:val="rvts21"/>
          <w:rFonts w:ascii="Kalpurush" w:hAnsi="Kalpurush" w:cs="Kalpurush"/>
          <w:sz w:val="24"/>
          <w:szCs w:val="24"/>
          <w:cs/>
          <w:lang w:bidi="bn-BD"/>
        </w:rPr>
        <w:t>তুমি</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আল্লাহর ইবাদত করবে</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তাঁর</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সাথে</w:t>
      </w:r>
      <w:r>
        <w:rPr>
          <w:rStyle w:val="rvts21"/>
          <w:rFonts w:ascii="Kalpurush" w:hAnsi="Kalpurush" w:cs="Kalpurush"/>
          <w:sz w:val="24"/>
          <w:szCs w:val="24"/>
          <w:cs/>
          <w:lang w:bidi="bn-BD"/>
        </w:rPr>
        <w:t xml:space="preserve"> কোনো </w:t>
      </w:r>
      <w:r w:rsidRPr="00345ACB">
        <w:rPr>
          <w:rStyle w:val="rvts21"/>
          <w:rFonts w:ascii="Kalpurush" w:hAnsi="Kalpurush" w:cs="Kalpurush"/>
          <w:sz w:val="24"/>
          <w:szCs w:val="24"/>
          <w:cs/>
          <w:lang w:bidi="bn-BD"/>
        </w:rPr>
        <w:t>কিছু শরীক করবে</w:t>
      </w:r>
      <w:r w:rsidRPr="00345ACB">
        <w:rPr>
          <w:rStyle w:val="rvts21"/>
          <w:rFonts w:ascii="Kalpurush" w:hAnsi="Kalpurush" w:cs="Kalpurush" w:hint="cs"/>
          <w:sz w:val="24"/>
          <w:szCs w:val="24"/>
          <w:cs/>
          <w:lang w:bidi="bn-BD"/>
        </w:rPr>
        <w:t xml:space="preserve"> </w:t>
      </w:r>
      <w:r w:rsidRPr="00345ACB">
        <w:rPr>
          <w:rStyle w:val="rvts21"/>
          <w:rFonts w:ascii="Kalpurush" w:hAnsi="Kalpurush" w:cs="Kalpurush"/>
          <w:sz w:val="24"/>
          <w:szCs w:val="24"/>
          <w:cs/>
          <w:lang w:bidi="bn-BD"/>
        </w:rPr>
        <w:t>না</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সালাত কায়েম করবে</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যাকাত আদায় করবে ও আত্মীয়তার সম্পর্ক বজায় রাখবে</w:t>
      </w:r>
      <w:r w:rsidRPr="00345ACB">
        <w:rPr>
          <w:rStyle w:val="rvts21"/>
          <w:rFonts w:ascii="Kalpurush" w:hAnsi="Kalpurush" w:cs="Kalpurush" w:hint="cs"/>
          <w:sz w:val="24"/>
          <w:szCs w:val="24"/>
          <w:cs/>
          <w:lang w:bidi="bn-BD"/>
        </w:rPr>
        <w:t>”</w:t>
      </w:r>
      <w:r w:rsidRPr="00622BBF">
        <w:rPr>
          <w:rStyle w:val="rvts21"/>
          <w:rFonts w:ascii="Kalpurush" w:hAnsi="Kalpurush" w:cs="SolaimanLipi" w:hint="cs"/>
          <w:sz w:val="24"/>
          <w:szCs w:val="24"/>
          <w:cs/>
          <w:lang w:bidi="hi-IN"/>
        </w:rPr>
        <w:t>।</w:t>
      </w:r>
      <w:r w:rsidRPr="00345ACB">
        <w:rPr>
          <w:rStyle w:val="FootnoteReference"/>
          <w:rFonts w:ascii="Kalpurush" w:hAnsi="Kalpurush" w:cs="Kalpurush"/>
          <w:sz w:val="24"/>
          <w:szCs w:val="24"/>
          <w:cs/>
          <w:lang w:bidi="bn-BD"/>
        </w:rPr>
        <w:footnoteReference w:id="251"/>
      </w:r>
    </w:p>
    <w:p w:rsidR="007534BA" w:rsidRPr="00345ACB" w:rsidRDefault="007534BA" w:rsidP="007534BA">
      <w:pPr>
        <w:bidi w:val="0"/>
        <w:spacing w:after="0" w:line="240" w:lineRule="auto"/>
        <w:jc w:val="both"/>
        <w:rPr>
          <w:rStyle w:val="rvts21"/>
          <w:rFonts w:ascii="Kalpurush" w:hAnsi="Kalpurush" w:cs="Kalpurush"/>
          <w:sz w:val="24"/>
          <w:szCs w:val="24"/>
          <w:cs/>
          <w:lang w:bidi="bn-BD"/>
        </w:rPr>
      </w:pPr>
      <w:r>
        <w:rPr>
          <w:rStyle w:val="rvts21"/>
          <w:rFonts w:ascii="Kalpurush" w:hAnsi="Kalpurush" w:cs="Kalpurush" w:hint="cs"/>
          <w:sz w:val="24"/>
          <w:szCs w:val="24"/>
          <w:cs/>
          <w:lang w:bidi="bn-BD"/>
        </w:rPr>
        <w:t xml:space="preserve">রাসূলুল্লাহ্ </w:t>
      </w:r>
      <w:r w:rsidRPr="00345ACB">
        <w:rPr>
          <w:rStyle w:val="rvts21"/>
          <w:rFonts w:ascii="Kalpurush" w:hAnsi="Kalpurush" w:cs="Kalpurush" w:hint="cs"/>
          <w:sz w:val="24"/>
          <w:szCs w:val="24"/>
          <w:cs/>
          <w:lang w:bidi="bn-BD"/>
        </w:rPr>
        <w:t>সাল্লাল্লাহু আলাইহি ওয়াসাল্লাম</w:t>
      </w:r>
      <w:r w:rsidRPr="00345ACB">
        <w:rPr>
          <w:rStyle w:val="rvts21"/>
          <w:rFonts w:ascii="Kalpurush" w:hAnsi="Kalpurush" w:cs="Kalpurush" w:hint="cs"/>
          <w:sz w:val="24"/>
          <w:szCs w:val="24"/>
          <w:rtl/>
          <w:cs/>
        </w:rPr>
        <w:t xml:space="preserve"> </w:t>
      </w:r>
      <w:r w:rsidRPr="00345ACB">
        <w:rPr>
          <w:rStyle w:val="rvts21"/>
          <w:rFonts w:ascii="Kalpurush" w:hAnsi="Kalpurush" w:cs="Kalpurush" w:hint="cs"/>
          <w:sz w:val="24"/>
          <w:szCs w:val="24"/>
          <w:cs/>
          <w:lang w:bidi="bn-BD"/>
        </w:rPr>
        <w:t>বলেছে</w:t>
      </w:r>
      <w:r>
        <w:rPr>
          <w:rStyle w:val="rvts21"/>
          <w:rFonts w:ascii="Kalpurush" w:hAnsi="Kalpurush" w:cs="Kalpurush" w:hint="cs"/>
          <w:sz w:val="24"/>
          <w:szCs w:val="24"/>
          <w:cs/>
          <w:lang w:bidi="bn-BD"/>
        </w:rPr>
        <w:t xml:space="preserve">ন, </w:t>
      </w:r>
    </w:p>
    <w:p w:rsidR="007534BA" w:rsidRPr="00BE0767" w:rsidRDefault="007534BA" w:rsidP="007534BA">
      <w:pPr>
        <w:spacing w:after="0" w:line="240" w:lineRule="auto"/>
        <w:jc w:val="both"/>
        <w:rPr>
          <w:rFonts w:ascii="Traditional Arabic" w:hAnsi="Traditional Arabic" w:cs="Kalpurush"/>
          <w:color w:val="0000CC"/>
          <w:sz w:val="24"/>
          <w:szCs w:val="24"/>
          <w:cs/>
          <w:lang w:bidi="bn-BD"/>
        </w:rPr>
      </w:pPr>
      <w:r w:rsidRPr="00345ACB">
        <w:rPr>
          <w:rFonts w:ascii="Traditional Arabic" w:hAnsi="Traditional Arabic" w:cs="KFGQPC Uthman Taha Naskh"/>
          <w:color w:val="0000CC"/>
          <w:sz w:val="24"/>
          <w:szCs w:val="24"/>
          <w:rtl/>
          <w:lang w:bidi="ar-EG"/>
        </w:rPr>
        <w:t>«ثَلَاثٌ مَنْ فَعَلَهُنَّ فَقَدْ طَعِمَ طَعْمَ الْإِيمَانِ: مَنْ عَبَدَ اللَّهَ وَحْدَهُ وَأَنَّهُ لَا إِلَهَ إِلَّا اللَّهُ، وَأَعْطَى زَكَاةَ مَالِهِ طَيِّبَةً بِهَا نَفْسُهُ»</w:t>
      </w:r>
    </w:p>
    <w:p w:rsidR="007534BA" w:rsidRDefault="007534BA" w:rsidP="007534BA">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 xml:space="preserve">“যে ব্যক্তি তিনটি কাজ করবে সে ঈমানের স্বাদ পাবে। যে </w:t>
      </w:r>
      <w:r w:rsidR="00007D7B">
        <w:rPr>
          <w:rStyle w:val="rvts21"/>
          <w:rFonts w:ascii="Kalpurush" w:hAnsi="Kalpurush" w:cs="Kalpurush" w:hint="cs"/>
          <w:sz w:val="24"/>
          <w:szCs w:val="24"/>
          <w:cs/>
          <w:lang w:bidi="bn-BD"/>
        </w:rPr>
        <w:t xml:space="preserve">কেবল </w:t>
      </w:r>
      <w:r w:rsidRPr="00345ACB">
        <w:rPr>
          <w:rStyle w:val="rvts21"/>
          <w:rFonts w:ascii="Kalpurush" w:hAnsi="Kalpurush" w:cs="Kalpurush" w:hint="cs"/>
          <w:sz w:val="24"/>
          <w:szCs w:val="24"/>
          <w:cs/>
          <w:lang w:bidi="bn-BD"/>
        </w:rPr>
        <w:t xml:space="preserve">এক আল্লাহর ইবাদত করে এবং এ বিশ্বাস করে যে, তিনি ব্যতীত </w:t>
      </w:r>
      <w:r>
        <w:rPr>
          <w:rStyle w:val="rvts21"/>
          <w:rFonts w:ascii="Kalpurush" w:hAnsi="Kalpurush" w:cs="Kalpurush" w:hint="cs"/>
          <w:sz w:val="24"/>
          <w:szCs w:val="24"/>
          <w:cs/>
          <w:lang w:bidi="bn-BD"/>
        </w:rPr>
        <w:t>সত্য</w:t>
      </w:r>
      <w:r w:rsidRPr="00345ACB">
        <w:rPr>
          <w:rStyle w:val="rvts21"/>
          <w:rFonts w:ascii="Kalpurush" w:hAnsi="Kalpurush" w:cs="Kalpurush" w:hint="cs"/>
          <w:sz w:val="24"/>
          <w:szCs w:val="24"/>
          <w:cs/>
          <w:lang w:bidi="bn-BD"/>
        </w:rPr>
        <w:t xml:space="preserve"> কোনো ইলাহ নেই, আর সন্তুষ্টচিত্তে তার সম্পদের যাকাত প্রদান করে”।</w:t>
      </w:r>
      <w:r w:rsidRPr="00345ACB">
        <w:rPr>
          <w:rStyle w:val="FootnoteReference"/>
          <w:rFonts w:ascii="Kalpurush" w:hAnsi="Kalpurush" w:cs="Kalpurush"/>
          <w:sz w:val="24"/>
          <w:szCs w:val="24"/>
          <w:cs/>
          <w:lang w:bidi="bn-BD"/>
        </w:rPr>
        <w:footnoteReference w:id="252"/>
      </w:r>
      <w:r w:rsidRPr="00345ACB">
        <w:rPr>
          <w:rStyle w:val="rvts21"/>
          <w:rFonts w:ascii="Kalpurush" w:hAnsi="Kalpurush" w:cs="Kalpurush" w:hint="cs"/>
          <w:sz w:val="24"/>
          <w:szCs w:val="24"/>
          <w:cs/>
          <w:lang w:bidi="bn-BD"/>
        </w:rPr>
        <w:t xml:space="preserve"> </w:t>
      </w:r>
    </w:p>
    <w:p w:rsidR="007534BA" w:rsidRPr="00D97D87" w:rsidRDefault="007534BA" w:rsidP="007534BA">
      <w:pPr>
        <w:bidi w:val="0"/>
        <w:spacing w:after="0" w:line="240" w:lineRule="auto"/>
        <w:jc w:val="both"/>
        <w:rPr>
          <w:rStyle w:val="rvts21"/>
          <w:rFonts w:ascii="Traditional Arabic" w:hAnsi="Traditional Arabic" w:cs="KFGQPC Uthman Taha Naskh"/>
          <w:color w:val="0000CC"/>
          <w:sz w:val="24"/>
          <w:szCs w:val="24"/>
          <w:cs/>
          <w:lang w:bidi="bn-BD"/>
        </w:rPr>
      </w:pPr>
      <w:r>
        <w:rPr>
          <w:rStyle w:val="rvts21"/>
          <w:rFonts w:ascii="Kalpurush" w:hAnsi="Kalpurush" w:cs="Kalpurush"/>
          <w:sz w:val="24"/>
          <w:szCs w:val="24"/>
          <w:cs/>
          <w:lang w:bidi="bn-BD"/>
        </w:rPr>
        <w:t xml:space="preserve">রাসূলুল্লাহ্ </w:t>
      </w:r>
      <w:r w:rsidRPr="00345ACB">
        <w:rPr>
          <w:rStyle w:val="rvts21"/>
          <w:rFonts w:ascii="Kalpurush" w:hAnsi="Kalpurush" w:cs="Kalpurush"/>
          <w:sz w:val="24"/>
          <w:szCs w:val="24"/>
          <w:cs/>
          <w:lang w:bidi="bn-BD"/>
        </w:rPr>
        <w:t>সাল্লাল্লাহু আলাইহি ওয়াসাল্লামকে বলতে শুনেছি</w:t>
      </w:r>
      <w:r w:rsidRPr="00345ACB">
        <w:rPr>
          <w:rStyle w:val="rvts21"/>
          <w:rFonts w:ascii="Kalpurush" w:hAnsi="Kalpurush" w:cs="Kalpurush" w:hint="cs"/>
          <w:sz w:val="24"/>
          <w:szCs w:val="24"/>
          <w:cs/>
          <w:lang w:bidi="bn-BD"/>
        </w:rPr>
        <w:t>,</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«ثَلَاثَةٌ أُقْسِمُ عَلَيْهِنَّ وَأُحَدِّثُكُمْ حَدِيثًا فَاحْفَظُوهُ» قَالَ: «مَا نَقَصَ مَالُ عَبْدٍ مِنْ صَدَقَةٍ، وَلَا ظُلِمَ عَبْدٌ مَظْلِمَةً فَصَبَرَ عَلَيْهَا إِلَّا زَادَهُ اللَّهُ عِزًّا، وَلَا فَتَحَ عَبْدٌ بَابَ مَسْأَلَةٍ إِلَّا فَتَح</w:t>
      </w:r>
      <w:r>
        <w:rPr>
          <w:rFonts w:ascii="Traditional Arabic" w:hAnsi="Traditional Arabic" w:cs="KFGQPC Uthman Taha Naskh"/>
          <w:color w:val="0000CC"/>
          <w:sz w:val="24"/>
          <w:szCs w:val="24"/>
          <w:rtl/>
          <w:lang w:bidi="ar-EG"/>
        </w:rPr>
        <w:t>َ اللَّهُ عَلَيْهِ بَابَ فَقْرٍ</w:t>
      </w:r>
      <w:r w:rsidRPr="00345ACB">
        <w:rPr>
          <w:rFonts w:ascii="Traditional Arabic" w:hAnsi="Traditional Arabic" w:cs="KFGQPC Uthman Taha Naskh"/>
          <w:color w:val="0000CC"/>
          <w:sz w:val="24"/>
          <w:szCs w:val="24"/>
          <w:rtl/>
          <w:lang w:bidi="ar-EG"/>
        </w:rPr>
        <w:t>»</w:t>
      </w:r>
    </w:p>
    <w:p w:rsidR="007534BA" w:rsidRPr="00345ACB" w:rsidRDefault="007534BA" w:rsidP="008355DF">
      <w:pPr>
        <w:bidi w:val="0"/>
        <w:spacing w:after="0" w:line="240" w:lineRule="auto"/>
        <w:jc w:val="both"/>
        <w:rPr>
          <w:rStyle w:val="rvts21"/>
          <w:rFonts w:ascii="Kalpurush" w:hAnsi="Kalpurush" w:cs="Kalpurush"/>
          <w:b/>
          <w:bCs/>
          <w:color w:val="C00000"/>
          <w:sz w:val="24"/>
          <w:szCs w:val="24"/>
          <w:cs/>
          <w:lang w:bidi="bn-BD"/>
        </w:rPr>
      </w:pPr>
      <w:r w:rsidRPr="00345ACB">
        <w:rPr>
          <w:rStyle w:val="rvts21"/>
          <w:rFonts w:ascii="Kalpurush" w:hAnsi="Kalpurush" w:cs="Kalpurush" w:hint="cs"/>
          <w:sz w:val="24"/>
          <w:szCs w:val="24"/>
          <w:cs/>
          <w:lang w:bidi="bn-BD"/>
        </w:rPr>
        <w:t>“</w:t>
      </w:r>
      <w:r w:rsidRPr="00345ACB">
        <w:rPr>
          <w:rStyle w:val="rvts21"/>
          <w:rFonts w:ascii="Kalpurush" w:hAnsi="Kalpurush" w:cs="Kalpurush"/>
          <w:sz w:val="24"/>
          <w:szCs w:val="24"/>
          <w:cs/>
          <w:lang w:bidi="bn-BD"/>
        </w:rPr>
        <w:t>তিনটি বিষয়ে আমি কসম করছি এবং</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সেগু</w:t>
      </w:r>
      <w:r w:rsidRPr="00345ACB">
        <w:rPr>
          <w:rStyle w:val="rvts21"/>
          <w:rFonts w:ascii="Kalpurush" w:hAnsi="Kalpurush" w:cs="Kalpurush" w:hint="cs"/>
          <w:sz w:val="24"/>
          <w:szCs w:val="24"/>
          <w:cs/>
          <w:lang w:bidi="bn-BD"/>
        </w:rPr>
        <w:t>লো</w:t>
      </w:r>
      <w:r w:rsidRPr="00345ACB">
        <w:rPr>
          <w:rStyle w:val="rvts21"/>
          <w:rFonts w:ascii="Kalpurush" w:hAnsi="Kalpurush" w:cs="Kalpurush"/>
          <w:sz w:val="24"/>
          <w:szCs w:val="24"/>
          <w:cs/>
          <w:lang w:bidi="bn-BD"/>
        </w:rPr>
        <w:t>র বিষয়ে তোমাদের বলছি। তোমরা এগুলোর সংরক্ষণ করবে।</w:t>
      </w:r>
      <w:r>
        <w:rPr>
          <w:rStyle w:val="rvts21"/>
          <w:rFonts w:ascii="Kalpurush" w:hAnsi="Kalpurush" w:cs="Kalpurush" w:hint="cs"/>
          <w:sz w:val="24"/>
          <w:szCs w:val="24"/>
          <w:cs/>
          <w:lang w:bidi="bn-BD"/>
        </w:rPr>
        <w:t xml:space="preserve"> অতঃপর </w:t>
      </w:r>
      <w:r w:rsidRPr="00345ACB">
        <w:rPr>
          <w:rStyle w:val="rvts21"/>
          <w:rFonts w:ascii="Kalpurush" w:hAnsi="Kalpurush" w:cs="Kalpurush"/>
          <w:sz w:val="24"/>
          <w:szCs w:val="24"/>
          <w:cs/>
          <w:lang w:bidi="bn-BD"/>
        </w:rPr>
        <w:t>তিনি বললেন</w:t>
      </w:r>
      <w:r w:rsidRPr="00345ACB">
        <w:rPr>
          <w:rStyle w:val="rvts21"/>
          <w:rFonts w:ascii="Kalpurush" w:hAnsi="Kalpurush" w:cs="Kalpurush" w:hint="cs"/>
          <w:sz w:val="24"/>
          <w:szCs w:val="24"/>
          <w:cs/>
          <w:lang w:bidi="bn-BD"/>
        </w:rPr>
        <w:t>,</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w:t>
      </w:r>
      <w:r w:rsidRPr="00345ACB">
        <w:rPr>
          <w:rStyle w:val="rvts21"/>
          <w:rFonts w:ascii="Kalpurush" w:hAnsi="Kalpurush" w:cs="Kalpurush"/>
          <w:sz w:val="24"/>
          <w:szCs w:val="24"/>
          <w:cs/>
          <w:lang w:bidi="bn-BD"/>
        </w:rPr>
        <w:t>দান-সাদাকার কারণে</w:t>
      </w:r>
      <w:r>
        <w:rPr>
          <w:rStyle w:val="rvts21"/>
          <w:rFonts w:ascii="Kalpurush" w:hAnsi="Kalpurush" w:cs="Kalpurush"/>
          <w:sz w:val="24"/>
          <w:szCs w:val="24"/>
          <w:cs/>
          <w:lang w:bidi="bn-BD"/>
        </w:rPr>
        <w:t xml:space="preserve"> কোনো </w:t>
      </w:r>
      <w:r w:rsidRPr="00345ACB">
        <w:rPr>
          <w:rStyle w:val="rvts21"/>
          <w:rFonts w:ascii="Kalpurush" w:hAnsi="Kalpurush" w:cs="Kalpurush"/>
          <w:sz w:val="24"/>
          <w:szCs w:val="24"/>
          <w:cs/>
          <w:lang w:bidi="bn-BD"/>
        </w:rPr>
        <w:t>বান্দার সম্পদ হ্রাস পায় না।</w:t>
      </w:r>
      <w:r>
        <w:rPr>
          <w:rStyle w:val="rvts21"/>
          <w:rFonts w:ascii="Kalpurush" w:hAnsi="Kalpurush" w:cs="Kalpurush"/>
          <w:sz w:val="24"/>
          <w:szCs w:val="24"/>
          <w:cs/>
          <w:lang w:bidi="bn-BD"/>
        </w:rPr>
        <w:t xml:space="preserve"> কোনো </w:t>
      </w:r>
      <w:r w:rsidRPr="00345ACB">
        <w:rPr>
          <w:rStyle w:val="rvts21"/>
          <w:rFonts w:ascii="Kalpurush" w:hAnsi="Kalpurush" w:cs="Kalpurush"/>
          <w:sz w:val="24"/>
          <w:szCs w:val="24"/>
          <w:cs/>
          <w:lang w:bidi="bn-BD"/>
        </w:rPr>
        <w:t>বান্দা যদি</w:t>
      </w:r>
      <w:r>
        <w:rPr>
          <w:rStyle w:val="rvts21"/>
          <w:rFonts w:ascii="Kalpurush" w:hAnsi="Kalpurush" w:cs="Kalpurush"/>
          <w:sz w:val="24"/>
          <w:szCs w:val="24"/>
          <w:cs/>
          <w:lang w:bidi="bn-BD"/>
        </w:rPr>
        <w:t xml:space="preserve"> কোনো </w:t>
      </w:r>
      <w:r w:rsidRPr="00345ACB">
        <w:rPr>
          <w:rStyle w:val="rvts21"/>
          <w:rFonts w:ascii="Kalpurush" w:hAnsi="Kalpurush" w:cs="Kalpurush"/>
          <w:sz w:val="24"/>
          <w:szCs w:val="24"/>
          <w:cs/>
          <w:lang w:bidi="bn-BD"/>
        </w:rPr>
        <w:t>বিষয়ে ম</w:t>
      </w:r>
      <w:r w:rsidRPr="00345ACB">
        <w:rPr>
          <w:rStyle w:val="rvts21"/>
          <w:rFonts w:ascii="Kalpurush" w:hAnsi="Kalpurush" w:cs="Kalpurush" w:hint="cs"/>
          <w:sz w:val="24"/>
          <w:szCs w:val="24"/>
          <w:cs/>
          <w:lang w:bidi="bn-BD"/>
        </w:rPr>
        <w:t>য</w:t>
      </w:r>
      <w:r w:rsidRPr="00345ACB">
        <w:rPr>
          <w:rStyle w:val="rvts21"/>
          <w:rFonts w:ascii="Kalpurush" w:hAnsi="Kalpurush" w:cs="Kalpurush"/>
          <w:sz w:val="24"/>
          <w:szCs w:val="24"/>
          <w:cs/>
          <w:lang w:bidi="bn-BD"/>
        </w:rPr>
        <w:t>লুম হয় আর তাতে সে</w:t>
      </w:r>
      <w:r w:rsidRPr="00345ACB">
        <w:rPr>
          <w:rStyle w:val="rvts21"/>
          <w:rFonts w:ascii="Kalpurush" w:hAnsi="Kalpurush" w:cs="Kalpurush" w:hint="cs"/>
          <w:sz w:val="24"/>
          <w:szCs w:val="24"/>
          <w:cs/>
          <w:lang w:bidi="bn-BD"/>
        </w:rPr>
        <w:t xml:space="preserve"> সবর (ধৈর্য) </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অবলম্বন করে তবে এতে আল্লাহ তা</w:t>
      </w:r>
      <w:r w:rsidRPr="00345ACB">
        <w:rPr>
          <w:rStyle w:val="rvts21"/>
          <w:rFonts w:ascii="Kalpurush" w:hAnsi="Kalpurush" w:cs="Kalpurush"/>
          <w:sz w:val="24"/>
          <w:szCs w:val="24"/>
          <w:lang w:bidi="bn-BD"/>
        </w:rPr>
        <w:t>‘</w:t>
      </w:r>
      <w:r w:rsidRPr="00345ACB">
        <w:rPr>
          <w:rStyle w:val="rvts21"/>
          <w:rFonts w:ascii="Kalpurush" w:hAnsi="Kalpurush" w:cs="Kalpurush"/>
          <w:sz w:val="24"/>
          <w:szCs w:val="24"/>
          <w:cs/>
          <w:lang w:bidi="bn-BD"/>
        </w:rPr>
        <w:t>আলা অবশ্যই তার ই</w:t>
      </w:r>
      <w:r w:rsidRPr="00345ACB">
        <w:rPr>
          <w:rStyle w:val="rvts21"/>
          <w:rFonts w:ascii="Kalpurush" w:hAnsi="Kalpurush" w:cs="Kalpurush" w:hint="cs"/>
          <w:sz w:val="24"/>
          <w:szCs w:val="24"/>
          <w:cs/>
          <w:lang w:bidi="bn-BD"/>
        </w:rPr>
        <w:t>জ্জ</w:t>
      </w:r>
      <w:r w:rsidRPr="00345ACB">
        <w:rPr>
          <w:rStyle w:val="rvts21"/>
          <w:rFonts w:ascii="Kalpurush" w:hAnsi="Kalpurush" w:cs="Kalpurush"/>
          <w:sz w:val="24"/>
          <w:szCs w:val="24"/>
          <w:cs/>
          <w:lang w:bidi="bn-BD"/>
        </w:rPr>
        <w:t>ত</w:t>
      </w:r>
      <w:r w:rsidRPr="00345ACB">
        <w:rPr>
          <w:rStyle w:val="rvts21"/>
          <w:rFonts w:ascii="Kalpurush" w:hAnsi="Kalpurush" w:cs="Kalpurush" w:hint="cs"/>
          <w:sz w:val="24"/>
          <w:szCs w:val="24"/>
          <w:cs/>
          <w:lang w:bidi="bn-BD"/>
        </w:rPr>
        <w:t xml:space="preserve"> (সম্মান)</w:t>
      </w:r>
      <w:r w:rsidRPr="00345ACB">
        <w:rPr>
          <w:rStyle w:val="rvts21"/>
          <w:rFonts w:ascii="Kalpurush" w:hAnsi="Kalpurush" w:cs="Kalpurush"/>
          <w:sz w:val="24"/>
          <w:szCs w:val="24"/>
          <w:cs/>
          <w:lang w:bidi="bn-BD"/>
        </w:rPr>
        <w:t xml:space="preserve"> বাড়িয়ে দেন।</w:t>
      </w:r>
      <w:r>
        <w:rPr>
          <w:rStyle w:val="rvts21"/>
          <w:rFonts w:ascii="Kalpurush" w:hAnsi="Kalpurush" w:cs="Kalpurush"/>
          <w:sz w:val="24"/>
          <w:szCs w:val="24"/>
          <w:cs/>
          <w:lang w:bidi="bn-BD"/>
        </w:rPr>
        <w:t xml:space="preserve"> কোনো </w:t>
      </w:r>
      <w:r w:rsidRPr="00345ACB">
        <w:rPr>
          <w:rStyle w:val="rvts21"/>
          <w:rFonts w:ascii="Kalpurush" w:hAnsi="Kalpurush" w:cs="Kalpurush"/>
          <w:sz w:val="24"/>
          <w:szCs w:val="24"/>
          <w:cs/>
          <w:lang w:bidi="bn-BD"/>
        </w:rPr>
        <w:t>বান্দা যখন</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lastRenderedPageBreak/>
        <w:t>যা</w:t>
      </w:r>
      <w:r w:rsidR="00007D7B">
        <w:rPr>
          <w:rStyle w:val="rvts21"/>
          <w:rFonts w:ascii="Kalpurush" w:hAnsi="Kalpurush" w:cs="Kalpurush" w:hint="cs"/>
          <w:sz w:val="24"/>
          <w:szCs w:val="24"/>
          <w:cs/>
          <w:lang w:bidi="bn-BD"/>
        </w:rPr>
        <w:t>চ্ঞা</w:t>
      </w:r>
      <w:r w:rsidRPr="00345ACB">
        <w:rPr>
          <w:rStyle w:val="rvts21"/>
          <w:rFonts w:ascii="Kalpurush" w:hAnsi="Kalpurush" w:cs="Kalpurush"/>
          <w:sz w:val="24"/>
          <w:szCs w:val="24"/>
          <w:cs/>
          <w:lang w:bidi="bn-BD"/>
        </w:rPr>
        <w:t>র দরজা খুলে তখন আল্লাহ তা</w:t>
      </w:r>
      <w:r w:rsidRPr="00345ACB">
        <w:rPr>
          <w:rStyle w:val="rvts21"/>
          <w:rFonts w:ascii="Kalpurush" w:hAnsi="Kalpurush" w:cs="Kalpurush"/>
          <w:sz w:val="24"/>
          <w:szCs w:val="24"/>
          <w:lang w:bidi="bn-BD"/>
        </w:rPr>
        <w:t>‘</w:t>
      </w:r>
      <w:r w:rsidRPr="00345ACB">
        <w:rPr>
          <w:rStyle w:val="rvts21"/>
          <w:rFonts w:ascii="Kalpurush" w:hAnsi="Kalpurush" w:cs="Kalpurush"/>
          <w:sz w:val="24"/>
          <w:szCs w:val="24"/>
          <w:cs/>
          <w:lang w:bidi="bn-BD"/>
        </w:rPr>
        <w:t>আলা  অ</w:t>
      </w:r>
      <w:r>
        <w:rPr>
          <w:rStyle w:val="rvts21"/>
          <w:rFonts w:ascii="Kalpurush" w:hAnsi="Kalpurush" w:cs="Kalpurush"/>
          <w:sz w:val="24"/>
          <w:szCs w:val="24"/>
          <w:cs/>
          <w:lang w:bidi="bn-BD"/>
        </w:rPr>
        <w:t>বশ্যই তার অভাবের দরজাও খুলে দেন</w:t>
      </w:r>
      <w:r w:rsidRPr="00345ACB">
        <w:rPr>
          <w:rStyle w:val="rvts21"/>
          <w:rFonts w:ascii="Kalpurush" w:hAnsi="Kalpurush" w:cs="Kalpurush" w:hint="cs"/>
          <w:sz w:val="24"/>
          <w:szCs w:val="24"/>
          <w:cs/>
          <w:lang w:bidi="bn-BD"/>
        </w:rPr>
        <w:t>”</w:t>
      </w:r>
      <w:r w:rsidRPr="00622BBF">
        <w:rPr>
          <w:rStyle w:val="rvts21"/>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253"/>
      </w:r>
    </w:p>
    <w:p w:rsidR="007534BA" w:rsidRPr="00345ACB" w:rsidRDefault="007534BA" w:rsidP="00007D7B">
      <w:pPr>
        <w:bidi w:val="0"/>
        <w:spacing w:after="0" w:line="240" w:lineRule="auto"/>
        <w:jc w:val="both"/>
        <w:rPr>
          <w:rStyle w:val="rvts21"/>
          <w:rFonts w:ascii="Kalpurush" w:hAnsi="Kalpurush" w:cs="Kalpurush"/>
          <w:b/>
          <w:bCs/>
          <w:color w:val="C00000"/>
          <w:sz w:val="24"/>
          <w:szCs w:val="24"/>
          <w:cs/>
          <w:lang w:bidi="bn-BD"/>
        </w:rPr>
      </w:pPr>
      <w:r w:rsidRPr="00345ACB">
        <w:rPr>
          <w:rStyle w:val="rvts21"/>
          <w:rFonts w:ascii="Kalpurush" w:hAnsi="Kalpurush" w:cs="Kalpurush" w:hint="cs"/>
          <w:b/>
          <w:bCs/>
          <w:color w:val="C00000"/>
          <w:sz w:val="24"/>
          <w:szCs w:val="24"/>
          <w:cs/>
          <w:lang w:bidi="bn-BD"/>
        </w:rPr>
        <w:t xml:space="preserve">যাকাত </w:t>
      </w:r>
      <w:r w:rsidR="00007D7B" w:rsidRPr="00345ACB">
        <w:rPr>
          <w:rStyle w:val="rvts21"/>
          <w:rFonts w:ascii="Kalpurush" w:hAnsi="Kalpurush" w:cs="Kalpurush" w:hint="cs"/>
          <w:b/>
          <w:bCs/>
          <w:color w:val="C00000"/>
          <w:sz w:val="24"/>
          <w:szCs w:val="24"/>
          <w:cs/>
          <w:lang w:bidi="bn-BD"/>
        </w:rPr>
        <w:t>আদা</w:t>
      </w:r>
      <w:r w:rsidR="00007D7B">
        <w:rPr>
          <w:rStyle w:val="rvts21"/>
          <w:rFonts w:ascii="Kalpurush" w:hAnsi="Kalpurush" w:cs="Kalpurush" w:hint="cs"/>
          <w:b/>
          <w:bCs/>
          <w:color w:val="C00000"/>
          <w:sz w:val="24"/>
          <w:szCs w:val="24"/>
          <w:cs/>
          <w:lang w:bidi="bn-BD"/>
        </w:rPr>
        <w:t>য় করতে</w:t>
      </w:r>
      <w:r w:rsidR="00007D7B" w:rsidRPr="00345ACB">
        <w:rPr>
          <w:rStyle w:val="rvts21"/>
          <w:rFonts w:ascii="Kalpurush" w:hAnsi="Kalpurush" w:cs="Kalpurush" w:hint="cs"/>
          <w:b/>
          <w:bCs/>
          <w:color w:val="C00000"/>
          <w:sz w:val="24"/>
          <w:szCs w:val="24"/>
          <w:cs/>
          <w:lang w:bidi="bn-BD"/>
        </w:rPr>
        <w:t xml:space="preserve"> </w:t>
      </w:r>
      <w:r w:rsidRPr="00345ACB">
        <w:rPr>
          <w:rStyle w:val="rvts21"/>
          <w:rFonts w:ascii="Kalpurush" w:hAnsi="Kalpurush" w:cs="Kalpurush" w:hint="cs"/>
          <w:b/>
          <w:bCs/>
          <w:color w:val="C00000"/>
          <w:sz w:val="24"/>
          <w:szCs w:val="24"/>
          <w:cs/>
          <w:lang w:bidi="bn-BD"/>
        </w:rPr>
        <w:t>অস্বীকারকারীর ভয়াবহতা ও ভীতিপ্রদর্শন:</w:t>
      </w:r>
    </w:p>
    <w:p w:rsidR="007534BA" w:rsidRPr="00345ACB" w:rsidRDefault="007534BA" w:rsidP="00007C34">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 xml:space="preserve">যারা যাকাত </w:t>
      </w:r>
      <w:r w:rsidR="00007D7B" w:rsidRPr="00345ACB">
        <w:rPr>
          <w:rStyle w:val="rvts21"/>
          <w:rFonts w:ascii="Kalpurush" w:hAnsi="Kalpurush" w:cs="Kalpurush" w:hint="cs"/>
          <w:sz w:val="24"/>
          <w:szCs w:val="24"/>
          <w:cs/>
          <w:lang w:bidi="bn-BD"/>
        </w:rPr>
        <w:t>আদা</w:t>
      </w:r>
      <w:r w:rsidR="00007D7B">
        <w:rPr>
          <w:rStyle w:val="rvts21"/>
          <w:rFonts w:ascii="Kalpurush" w:hAnsi="Kalpurush" w:cs="Kalpurush" w:hint="cs"/>
          <w:sz w:val="24"/>
          <w:szCs w:val="24"/>
          <w:cs/>
          <w:lang w:bidi="bn-BD"/>
        </w:rPr>
        <w:t>য় করতে</w:t>
      </w:r>
      <w:r w:rsidR="00007D7B" w:rsidRPr="00345ACB">
        <w:rPr>
          <w:rStyle w:val="rvts21"/>
          <w:rFonts w:ascii="Kalpurush" w:hAnsi="Kalpurush" w:cs="Kalpurush" w:hint="cs"/>
          <w:sz w:val="24"/>
          <w:szCs w:val="24"/>
          <w:cs/>
          <w:lang w:bidi="bn-BD"/>
        </w:rPr>
        <w:t xml:space="preserve"> </w:t>
      </w:r>
      <w:r w:rsidRPr="00345ACB">
        <w:rPr>
          <w:rStyle w:val="rvts21"/>
          <w:rFonts w:ascii="Kalpurush" w:hAnsi="Kalpurush" w:cs="Kalpurush" w:hint="cs"/>
          <w:sz w:val="24"/>
          <w:szCs w:val="24"/>
          <w:cs/>
          <w:lang w:bidi="bn-BD"/>
        </w:rPr>
        <w:t xml:space="preserve">অস্বীকার করে বা </w:t>
      </w:r>
      <w:r w:rsidR="00007D7B" w:rsidRPr="00345ACB">
        <w:rPr>
          <w:rStyle w:val="rvts21"/>
          <w:rFonts w:ascii="Kalpurush" w:hAnsi="Kalpurush" w:cs="Kalpurush" w:hint="cs"/>
          <w:sz w:val="24"/>
          <w:szCs w:val="24"/>
          <w:cs/>
          <w:lang w:bidi="bn-BD"/>
        </w:rPr>
        <w:t>গ</w:t>
      </w:r>
      <w:r w:rsidR="00007D7B">
        <w:rPr>
          <w:rStyle w:val="rvts21"/>
          <w:rFonts w:ascii="Kalpurush" w:hAnsi="Kalpurush" w:cs="Kalpurush" w:hint="cs"/>
          <w:sz w:val="24"/>
          <w:szCs w:val="24"/>
          <w:cs/>
          <w:lang w:bidi="bn-BD"/>
        </w:rPr>
        <w:t>ড়ি</w:t>
      </w:r>
      <w:r w:rsidR="00007D7B" w:rsidRPr="00345ACB">
        <w:rPr>
          <w:rStyle w:val="rvts21"/>
          <w:rFonts w:ascii="Kalpurush" w:hAnsi="Kalpurush" w:cs="Kalpurush" w:hint="cs"/>
          <w:sz w:val="24"/>
          <w:szCs w:val="24"/>
          <w:cs/>
          <w:lang w:bidi="bn-BD"/>
        </w:rPr>
        <w:t xml:space="preserve">মসি </w:t>
      </w:r>
      <w:r w:rsidRPr="00345ACB">
        <w:rPr>
          <w:rStyle w:val="rvts21"/>
          <w:rFonts w:ascii="Kalpurush" w:hAnsi="Kalpurush" w:cs="Kalpurush" w:hint="cs"/>
          <w:sz w:val="24"/>
          <w:szCs w:val="24"/>
          <w:cs/>
          <w:lang w:bidi="bn-BD"/>
        </w:rPr>
        <w:t xml:space="preserve">করে তাদের ব্যাপারে কুরআন ও হাদীসে ভয়াবহ পরিণতির কথা বলা হয়েছে। এ সব লোক </w:t>
      </w:r>
      <w:r w:rsidR="008355DF" w:rsidRPr="00345ACB">
        <w:rPr>
          <w:rStyle w:val="rvts21"/>
          <w:rFonts w:ascii="Kalpurush" w:hAnsi="Kalpurush" w:cs="Kalpurush" w:hint="cs"/>
          <w:sz w:val="24"/>
          <w:szCs w:val="24"/>
          <w:cs/>
          <w:lang w:bidi="bn-BD"/>
        </w:rPr>
        <w:t>আ</w:t>
      </w:r>
      <w:r w:rsidR="008355DF">
        <w:rPr>
          <w:rStyle w:val="rvts21"/>
          <w:rFonts w:ascii="Kalpurush" w:hAnsi="Kalpurush" w:cs="Kalpurush" w:hint="cs"/>
          <w:sz w:val="24"/>
          <w:szCs w:val="24"/>
          <w:cs/>
          <w:lang w:bidi="bn-BD"/>
        </w:rPr>
        <w:t>খি</w:t>
      </w:r>
      <w:r w:rsidR="008355DF" w:rsidRPr="00345ACB">
        <w:rPr>
          <w:rStyle w:val="rvts21"/>
          <w:rFonts w:ascii="Kalpurush" w:hAnsi="Kalpurush" w:cs="Kalpurush" w:hint="cs"/>
          <w:sz w:val="24"/>
          <w:szCs w:val="24"/>
          <w:cs/>
          <w:lang w:bidi="bn-BD"/>
        </w:rPr>
        <w:t xml:space="preserve">রাতে </w:t>
      </w:r>
      <w:r w:rsidRPr="00345ACB">
        <w:rPr>
          <w:rStyle w:val="rvts21"/>
          <w:rFonts w:ascii="Kalpurush" w:hAnsi="Kalpurush" w:cs="Kalpurush" w:hint="cs"/>
          <w:sz w:val="24"/>
          <w:szCs w:val="24"/>
          <w:cs/>
          <w:lang w:bidi="bn-BD"/>
        </w:rPr>
        <w:t xml:space="preserve">বড় ক্ষতিগ্রস্ত ও যন্ত্রণাদায়ক </w:t>
      </w:r>
      <w:r w:rsidR="008355DF">
        <w:rPr>
          <w:rStyle w:val="rvts21"/>
          <w:rFonts w:ascii="Kalpurush" w:hAnsi="Kalpurush" w:cs="Kalpurush" w:hint="cs"/>
          <w:sz w:val="24"/>
          <w:szCs w:val="24"/>
          <w:cs/>
          <w:lang w:bidi="bn-BD"/>
        </w:rPr>
        <w:t>‘আ</w:t>
      </w:r>
      <w:r w:rsidR="008355DF" w:rsidRPr="00345ACB">
        <w:rPr>
          <w:rStyle w:val="rvts21"/>
          <w:rFonts w:ascii="Kalpurush" w:hAnsi="Kalpurush" w:cs="Kalpurush" w:hint="cs"/>
          <w:sz w:val="24"/>
          <w:szCs w:val="24"/>
          <w:cs/>
          <w:lang w:bidi="bn-BD"/>
        </w:rPr>
        <w:t xml:space="preserve">যাবে </w:t>
      </w:r>
      <w:r w:rsidRPr="00345ACB">
        <w:rPr>
          <w:rStyle w:val="rvts21"/>
          <w:rFonts w:ascii="Kalpurush" w:hAnsi="Kalpurush" w:cs="Kalpurush" w:hint="cs"/>
          <w:sz w:val="24"/>
          <w:szCs w:val="24"/>
          <w:cs/>
          <w:lang w:bidi="bn-BD"/>
        </w:rPr>
        <w:t xml:space="preserve">পতিত হবে। </w:t>
      </w:r>
    </w:p>
    <w:p w:rsidR="007534BA" w:rsidRPr="00345ACB" w:rsidRDefault="007534BA" w:rsidP="007534BA">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আল্লাহ তা</w:t>
      </w:r>
      <w:r w:rsidRPr="00345ACB">
        <w:rPr>
          <w:rStyle w:val="rvts21"/>
          <w:rFonts w:ascii="Kalpurush" w:hAnsi="Kalpurush" w:cs="Kalpurush" w:hint="cs"/>
          <w:sz w:val="24"/>
          <w:szCs w:val="24"/>
          <w:lang w:bidi="bn-BD"/>
        </w:rPr>
        <w:t>‘</w:t>
      </w:r>
      <w:r w:rsidR="00586B5D">
        <w:rPr>
          <w:rStyle w:val="rvts21"/>
          <w:rFonts w:ascii="Kalpurush" w:hAnsi="Kalpurush" w:cs="Kalpurush" w:hint="cs"/>
          <w:sz w:val="24"/>
          <w:szCs w:val="24"/>
          <w:cs/>
          <w:lang w:bidi="bn-BD"/>
        </w:rPr>
        <w:t xml:space="preserve">আলা </w:t>
      </w:r>
      <w:r w:rsidRPr="00345ACB">
        <w:rPr>
          <w:rStyle w:val="rvts21"/>
          <w:rFonts w:ascii="Kalpurush" w:hAnsi="Kalpurush" w:cs="Kalpurush" w:hint="cs"/>
          <w:sz w:val="24"/>
          <w:szCs w:val="24"/>
          <w:cs/>
          <w:lang w:bidi="bn-BD"/>
        </w:rPr>
        <w:t>বলেছেন</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 xml:space="preserve"> </w:t>
      </w:r>
    </w:p>
    <w:p w:rsidR="007534BA" w:rsidRPr="000E68D6" w:rsidRDefault="007534BA" w:rsidP="007534BA">
      <w:pPr>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وَٱلَّذِينَ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يَكۡنِزُونَ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ٱلذَّهَبَ</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وَٱلۡفِضَّةَ</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يُنفِقُونَهَا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سَبِيلِ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فَبَشِّرۡهُم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بِعَذَابٍ</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أَلِيمٖ٣٤</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يَوۡمَ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يُحۡمَىٰ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عَلَيۡهَا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نَارِ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جَهَنَّمَ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فَتُكۡوَىٰ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بِهَا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جِبَاهُهُمۡ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وَجُنُوبُهُمۡ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وَظُهُورُهُمۡۖ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هَٰذَا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كَنَزۡتُمۡ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لِأَنفُسِكُمۡ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فَذُوقُواْ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كُنتُمۡ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تَكۡنِزُونَ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٣٥</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التوبة</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٣٤،</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٣٥</w:t>
      </w:r>
      <w:r w:rsidRPr="00345ACB">
        <w:rPr>
          <w:rFonts w:ascii="KFGQPC Uthman Taha Naskh" w:cs="KFGQPC Uthman Taha Naskh"/>
          <w:color w:val="008000"/>
          <w:sz w:val="24"/>
          <w:szCs w:val="24"/>
          <w:rtl/>
        </w:rPr>
        <w:t xml:space="preserve">]  </w:t>
      </w:r>
    </w:p>
    <w:p w:rsidR="007534BA" w:rsidRDefault="007534BA" w:rsidP="00007C34">
      <w:pPr>
        <w:widowControl w:val="0"/>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এবং যারা সোনা ও রূপা পু</w:t>
      </w:r>
      <w:r w:rsidR="00007D7B">
        <w:rPr>
          <w:rFonts w:ascii="Kalpurush" w:eastAsia="Nikosh" w:hAnsi="Kalpurush" w:cs="Kalpurush" w:hint="cs"/>
          <w:sz w:val="24"/>
          <w:szCs w:val="24"/>
          <w:cs/>
          <w:lang w:bidi="bn-BD"/>
        </w:rPr>
        <w:t>ঞ্জি</w:t>
      </w:r>
      <w:r w:rsidRPr="00345ACB">
        <w:rPr>
          <w:rFonts w:ascii="Kalpurush" w:eastAsia="Nikosh" w:hAnsi="Kalpurush" w:cs="Kalpurush"/>
          <w:sz w:val="24"/>
          <w:szCs w:val="24"/>
          <w:cs/>
          <w:lang w:bidi="bn-BD"/>
        </w:rPr>
        <w:t>ভূত করে রাখে</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আর তা আল্লাহর রাস্তায় খরচ করে না</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 xml:space="preserve">তুমি তাদের বেদনাদায়ক </w:t>
      </w:r>
      <w:r w:rsidR="008355DF">
        <w:rPr>
          <w:rFonts w:ascii="Kalpurush" w:eastAsia="Nikosh" w:hAnsi="Kalpurush" w:cs="Kalpurush" w:hint="cs"/>
          <w:sz w:val="24"/>
          <w:szCs w:val="24"/>
          <w:cs/>
          <w:lang w:bidi="bn-BD"/>
        </w:rPr>
        <w:t>‘আ</w:t>
      </w:r>
      <w:r w:rsidR="008355DF" w:rsidRPr="00345ACB">
        <w:rPr>
          <w:rFonts w:ascii="Kalpurush" w:eastAsia="Nikosh" w:hAnsi="Kalpurush" w:cs="Kalpurush"/>
          <w:sz w:val="24"/>
          <w:szCs w:val="24"/>
          <w:cs/>
          <w:lang w:bidi="bn-BD"/>
        </w:rPr>
        <w:t xml:space="preserve">যাবের </w:t>
      </w:r>
      <w:r w:rsidRPr="00345ACB">
        <w:rPr>
          <w:rFonts w:ascii="Kalpurush" w:eastAsia="Nikosh" w:hAnsi="Kalpurush" w:cs="Kalpurush"/>
          <w:sz w:val="24"/>
          <w:szCs w:val="24"/>
          <w:cs/>
          <w:lang w:bidi="bn-BD"/>
        </w:rPr>
        <w:t>সুসংবাদ দাও।</w:t>
      </w:r>
      <w:r w:rsidRPr="00345ACB">
        <w:rPr>
          <w:rFonts w:ascii="Kalpurush" w:eastAsia="Nikosh" w:hAnsi="Kalpurush" w:cs="Kalpurush" w:hint="cs"/>
          <w:sz w:val="24"/>
          <w:szCs w:val="24"/>
          <w:cs/>
          <w:lang w:bidi="bn-BD"/>
        </w:rPr>
        <w:t xml:space="preserve"> </w:t>
      </w:r>
      <w:r w:rsidRPr="00345ACB">
        <w:rPr>
          <w:rFonts w:ascii="Kalpurush" w:eastAsia="Nikosh" w:hAnsi="Kalpurush" w:cs="Kalpurush"/>
          <w:sz w:val="24"/>
          <w:szCs w:val="24"/>
          <w:cs/>
          <w:lang w:bidi="bn-BD"/>
        </w:rPr>
        <w:t>যেদিন জাহান্নামের আগুনে তা গরম করা হবে</w:t>
      </w:r>
      <w:r w:rsidRPr="00345ACB">
        <w:rPr>
          <w:rFonts w:ascii="Kalpurush" w:eastAsia="Nikosh" w:hAnsi="Kalpurush" w:cs="Kalpurush"/>
          <w:sz w:val="24"/>
          <w:szCs w:val="24"/>
          <w:lang w:bidi="bn-BD"/>
        </w:rPr>
        <w:t>,</w:t>
      </w:r>
      <w:r>
        <w:rPr>
          <w:rFonts w:ascii="Kalpurush" w:eastAsia="Nikosh" w:hAnsi="Kalpurush" w:cs="Kalpurush"/>
          <w:sz w:val="24"/>
          <w:szCs w:val="24"/>
          <w:cs/>
          <w:lang w:bidi="bn-BD"/>
        </w:rPr>
        <w:t xml:space="preserve"> অতঃপর </w:t>
      </w:r>
      <w:r w:rsidRPr="00345ACB">
        <w:rPr>
          <w:rFonts w:ascii="Kalpurush" w:eastAsia="Nikosh" w:hAnsi="Kalpurush" w:cs="Kalpurush"/>
          <w:sz w:val="24"/>
          <w:szCs w:val="24"/>
          <w:cs/>
          <w:lang w:bidi="bn-BD"/>
        </w:rPr>
        <w:t>তা দ্বারা তাদের কপালে</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পার্শ্বে এবং পিঠে সেঁক</w:t>
      </w:r>
      <w:r>
        <w:rPr>
          <w:rFonts w:ascii="Kalpurush" w:eastAsia="Nikosh" w:hAnsi="Kalpurush" w:cs="Kalpurush"/>
          <w:sz w:val="24"/>
          <w:szCs w:val="24"/>
          <w:cs/>
          <w:lang w:bidi="bn-BD"/>
        </w:rPr>
        <w:t xml:space="preserve"> দেওয়া </w:t>
      </w:r>
      <w:r w:rsidRPr="00345ACB">
        <w:rPr>
          <w:rFonts w:ascii="Kalpurush" w:eastAsia="Nikosh" w:hAnsi="Kalpurush" w:cs="Kalpurush"/>
          <w:sz w:val="24"/>
          <w:szCs w:val="24"/>
          <w:cs/>
          <w:lang w:bidi="bn-BD"/>
        </w:rPr>
        <w:t>হবে। (আর বলা হবে)</w:t>
      </w:r>
      <w:r>
        <w:rPr>
          <w:rFonts w:ascii="Kalpurush" w:eastAsia="Nikosh" w:hAnsi="Kalpurush" w:cs="Kalpurush"/>
          <w:sz w:val="24"/>
          <w:szCs w:val="24"/>
          <w:cs/>
          <w:lang w:bidi="bn-BD"/>
        </w:rPr>
        <w:t xml:space="preserve"> এটি তা-ই যা তোমরা নি</w:t>
      </w:r>
      <w:r>
        <w:rPr>
          <w:rFonts w:ascii="Kalpurush" w:eastAsia="Nikosh" w:hAnsi="Kalpurush" w:cs="Kalpurush" w:hint="cs"/>
          <w:sz w:val="24"/>
          <w:szCs w:val="24"/>
          <w:cs/>
          <w:lang w:bidi="bn-BD"/>
        </w:rPr>
        <w:t>জে</w:t>
      </w:r>
      <w:r w:rsidRPr="00345ACB">
        <w:rPr>
          <w:rFonts w:ascii="Kalpurush" w:eastAsia="Nikosh" w:hAnsi="Kalpurush" w:cs="Kalpurush"/>
          <w:sz w:val="24"/>
          <w:szCs w:val="24"/>
          <w:cs/>
          <w:lang w:bidi="bn-BD"/>
        </w:rPr>
        <w:t>দের জন্য জমা করে রেখেছিলে</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সুতরাং তোমরা যা জমা করেছিলে তার স্বাদ উপভোগ কর</w:t>
      </w:r>
      <w:r w:rsidRPr="00345ACB">
        <w:rPr>
          <w:rFonts w:ascii="Kalpurush" w:eastAsia="Nikosh" w:hAnsi="Kalpurush" w:cs="Kalpurush"/>
          <w:sz w:val="24"/>
          <w:szCs w:val="24"/>
          <w:lang w:bidi="bn-BD"/>
        </w:rPr>
        <w:t>”</w:t>
      </w:r>
      <w:r w:rsidRPr="00622BBF">
        <w:rPr>
          <w:rFonts w:ascii="Kalpurush" w:eastAsia="Nikosh" w:hAnsi="Kalpurush" w:cs="SolaimanLipi"/>
          <w:sz w:val="24"/>
          <w:szCs w:val="24"/>
          <w:cs/>
          <w:lang w:bidi="hi-IN"/>
        </w:rPr>
        <w:t xml:space="preserve">। </w:t>
      </w:r>
      <w:r w:rsidRPr="00345ACB">
        <w:rPr>
          <w:rFonts w:ascii="Kalpurush" w:eastAsia="Nikosh" w:hAnsi="Kalpurush" w:cs="Kalpurush" w:hint="cs"/>
          <w:sz w:val="24"/>
          <w:szCs w:val="24"/>
          <w:cs/>
          <w:lang w:bidi="bn-BD"/>
        </w:rPr>
        <w:t xml:space="preserve">[সূরা </w:t>
      </w:r>
      <w:r>
        <w:rPr>
          <w:rFonts w:ascii="Kalpurush" w:eastAsia="Nikosh" w:hAnsi="Kalpurush" w:cs="Kalpurush" w:hint="cs"/>
          <w:sz w:val="24"/>
          <w:szCs w:val="24"/>
          <w:cs/>
          <w:lang w:bidi="bn-BD"/>
        </w:rPr>
        <w:t>আত-</w:t>
      </w:r>
      <w:r w:rsidRPr="00345ACB">
        <w:rPr>
          <w:rFonts w:ascii="Kalpurush" w:eastAsia="Nikosh" w:hAnsi="Kalpurush" w:cs="Kalpurush" w:hint="cs"/>
          <w:sz w:val="24"/>
          <w:szCs w:val="24"/>
          <w:cs/>
          <w:lang w:bidi="bn-BD"/>
        </w:rPr>
        <w:t>তাওবা</w:t>
      </w:r>
      <w:r>
        <w:rPr>
          <w:rFonts w:ascii="Kalpurush" w:eastAsia="Nikosh" w:hAnsi="Kalpurush" w:cs="Kalpurush" w:hint="cs"/>
          <w:sz w:val="24"/>
          <w:szCs w:val="24"/>
          <w:cs/>
          <w:lang w:bidi="bn-BD"/>
        </w:rPr>
        <w:t>হ</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আয়াত: ৩৪-৩৫]</w:t>
      </w:r>
    </w:p>
    <w:p w:rsidR="007534BA" w:rsidRPr="000E68D6" w:rsidRDefault="007534BA" w:rsidP="007534BA">
      <w:pPr>
        <w:bidi w:val="0"/>
        <w:spacing w:after="0" w:line="240" w:lineRule="auto"/>
        <w:jc w:val="both"/>
        <w:rPr>
          <w:rFonts w:ascii="KFGQPC Uthman Taha Naskh" w:cs="Kalpurush"/>
          <w:color w:val="008000"/>
          <w:sz w:val="24"/>
          <w:szCs w:val="24"/>
          <w:cs/>
          <w:lang w:bidi="bn-BD"/>
        </w:rPr>
      </w:pPr>
      <w:r>
        <w:rPr>
          <w:rFonts w:ascii="Kalpurush" w:eastAsia="Nikosh" w:hAnsi="Kalpurush" w:cs="Kalpurush" w:hint="cs"/>
          <w:sz w:val="24"/>
          <w:szCs w:val="24"/>
          <w:cs/>
          <w:lang w:bidi="bn-BD"/>
        </w:rPr>
        <w:t>আল্লাহ তা</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আলা আরো বলেছেন</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 xml:space="preserve"> </w:t>
      </w:r>
      <w:r w:rsidRPr="00345ACB">
        <w:rPr>
          <w:rFonts w:ascii="Kalpurush" w:eastAsia="Nikosh" w:hAnsi="Kalpurush" w:cs="Kalpurush" w:hint="cs"/>
          <w:sz w:val="24"/>
          <w:szCs w:val="24"/>
          <w:cs/>
          <w:lang w:bidi="bn-BD"/>
        </w:rPr>
        <w:t xml:space="preserve"> </w:t>
      </w:r>
    </w:p>
    <w:p w:rsidR="007534BA" w:rsidRPr="000E68D6" w:rsidRDefault="007534BA" w:rsidP="007534BA">
      <w:pPr>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وَلَا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يَحۡسَبَنَّ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ٱلَّذِينَ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يَبۡخَلُونَ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ءَاتَىٰهُمُ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فَضۡلِهِۦ</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هُوَ</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خَيۡرٗا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هُوَ</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شَرّٞ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سَيُطَوَّقُونَ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بَخِلُواْ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بِهِۦ</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يَوۡمَ</w:t>
      </w:r>
      <w:r w:rsidRPr="00345ACB">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ٱلۡقِيَٰمَةِ</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عمران</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١٨٠</w:t>
      </w:r>
      <w:r w:rsidRPr="00345ACB">
        <w:rPr>
          <w:rFonts w:ascii="KFGQPC Uthman Taha Naskh" w:cs="KFGQPC Uthman Taha Naskh"/>
          <w:color w:val="008000"/>
          <w:sz w:val="24"/>
          <w:szCs w:val="24"/>
          <w:rtl/>
        </w:rPr>
        <w:t xml:space="preserve">]  </w:t>
      </w:r>
    </w:p>
    <w:p w:rsidR="007534BA" w:rsidRDefault="007534BA" w:rsidP="007534BA">
      <w:pPr>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আর আল্লাহ যাদেরকে তাঁর অনুগ্রহ থেকে যা দান করেছেন তা নিয়ে যারা কৃপণতা করে তারা যেন ধারণা না করে যে</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তা তাদের জন্য কল্যাণকর। বরং তা তাদের জন্য অকল্যাণকর। যা নিয়ে তারা কৃপণতা করেছিল</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 xml:space="preserve">কিয়ামত </w:t>
      </w:r>
      <w:r w:rsidRPr="00345ACB">
        <w:rPr>
          <w:rFonts w:ascii="Kalpurush" w:eastAsia="Nikosh" w:hAnsi="Kalpurush" w:cs="Kalpurush"/>
          <w:sz w:val="24"/>
          <w:szCs w:val="24"/>
          <w:cs/>
          <w:lang w:bidi="bn-BD"/>
        </w:rPr>
        <w:lastRenderedPageBreak/>
        <w:t>দিবসে তা দিয়ে তাদের বেড়ি পরান</w:t>
      </w:r>
      <w:r>
        <w:rPr>
          <w:rFonts w:ascii="Kalpurush" w:eastAsia="Nikosh" w:hAnsi="Kalpurush" w:cs="Kalpurush"/>
          <w:sz w:val="24"/>
          <w:szCs w:val="24"/>
          <w:cs/>
          <w:lang w:bidi="bn-BD"/>
        </w:rPr>
        <w:t>ো হবে</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 xml:space="preserve">। </w:t>
      </w: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সূরা</w:t>
      </w:r>
      <w:r w:rsidRPr="00345ACB">
        <w:rPr>
          <w:rFonts w:ascii="Kalpurush" w:eastAsia="Nikosh" w:hAnsi="Kalpurush" w:cs="Kalpurush" w:hint="cs"/>
          <w:sz w:val="24"/>
          <w:szCs w:val="24"/>
          <w:cs/>
          <w:lang w:bidi="bn-BD"/>
        </w:rPr>
        <w:t xml:space="preserve"> </w:t>
      </w:r>
      <w:r w:rsidRPr="00345ACB">
        <w:rPr>
          <w:rFonts w:ascii="Kalpurush" w:eastAsia="Nikosh" w:hAnsi="Kalpurush" w:cs="Kalpurush"/>
          <w:sz w:val="24"/>
          <w:szCs w:val="24"/>
          <w:cs/>
          <w:lang w:bidi="bn-BD"/>
        </w:rPr>
        <w:t>আলে ইমরান</w:t>
      </w:r>
      <w:r w:rsidRPr="00345ACB">
        <w:rPr>
          <w:rFonts w:ascii="Kalpurush" w:eastAsia="Nikosh" w:hAnsi="Kalpurush" w:cs="Kalpurush" w:hint="cs"/>
          <w:sz w:val="24"/>
          <w:szCs w:val="24"/>
          <w:cs/>
          <w:lang w:bidi="bn-BD"/>
        </w:rPr>
        <w:t>, আয়াত: ১৮০]</w:t>
      </w:r>
    </w:p>
    <w:p w:rsidR="007534BA" w:rsidRPr="000E68D6" w:rsidRDefault="007534BA" w:rsidP="008355DF">
      <w:pPr>
        <w:bidi w:val="0"/>
        <w:spacing w:after="0" w:line="240" w:lineRule="auto"/>
        <w:jc w:val="both"/>
        <w:rPr>
          <w:rFonts w:ascii="KFGQPC Uthman Taha Naskh" w:cs="Kalpurush"/>
          <w:color w:val="008000"/>
          <w:sz w:val="24"/>
          <w:szCs w:val="24"/>
          <w:cs/>
          <w:lang w:bidi="bn-BD"/>
        </w:rPr>
      </w:pPr>
      <w:r>
        <w:rPr>
          <w:rStyle w:val="rvts21"/>
          <w:rFonts w:ascii="Kalpurush" w:hAnsi="Kalpurush" w:cs="Kalpurush"/>
          <w:sz w:val="24"/>
          <w:szCs w:val="24"/>
          <w:cs/>
          <w:lang w:bidi="bn-BD"/>
        </w:rPr>
        <w:t xml:space="preserve">আবু </w:t>
      </w:r>
      <w:r w:rsidRPr="00345ACB">
        <w:rPr>
          <w:rStyle w:val="rvts21"/>
          <w:rFonts w:ascii="Kalpurush" w:hAnsi="Kalpurush" w:cs="Kalpurush"/>
          <w:sz w:val="24"/>
          <w:szCs w:val="24"/>
          <w:cs/>
          <w:lang w:bidi="bn-BD"/>
        </w:rPr>
        <w:t xml:space="preserve">যার </w:t>
      </w:r>
      <w:r w:rsidRPr="00345ACB">
        <w:rPr>
          <w:rStyle w:val="rvts21"/>
          <w:rFonts w:ascii="Kalpurush" w:hAnsi="Kalpurush" w:cs="Kalpurush" w:hint="cs"/>
          <w:sz w:val="24"/>
          <w:szCs w:val="24"/>
          <w:cs/>
          <w:lang w:bidi="bn-BD"/>
        </w:rPr>
        <w:t xml:space="preserve">রাদিয়াল্লাহু </w:t>
      </w:r>
      <w:r w:rsidR="008355DF">
        <w:rPr>
          <w:rStyle w:val="rvts21"/>
          <w:rFonts w:ascii="Kalpurush" w:hAnsi="Kalpurush" w:cs="Kalpurush" w:hint="cs"/>
          <w:sz w:val="24"/>
          <w:szCs w:val="24"/>
          <w:cs/>
          <w:lang w:bidi="bn-BD"/>
        </w:rPr>
        <w:t>‘</w:t>
      </w:r>
      <w:r w:rsidR="008355DF" w:rsidRPr="00345ACB">
        <w:rPr>
          <w:rStyle w:val="rvts21"/>
          <w:rFonts w:ascii="Kalpurush" w:hAnsi="Kalpurush" w:cs="Kalpurush" w:hint="cs"/>
          <w:sz w:val="24"/>
          <w:szCs w:val="24"/>
          <w:cs/>
          <w:lang w:bidi="bn-BD"/>
        </w:rPr>
        <w:t xml:space="preserve">আনহু </w:t>
      </w:r>
      <w:r w:rsidRPr="00345ACB">
        <w:rPr>
          <w:rStyle w:val="rvts21"/>
          <w:rFonts w:ascii="Kalpurush" w:hAnsi="Kalpurush" w:cs="Kalpurush"/>
          <w:sz w:val="24"/>
          <w:szCs w:val="24"/>
          <w:cs/>
          <w:lang w:bidi="bn-BD"/>
        </w:rPr>
        <w:t>থেকে বর্ণিত</w:t>
      </w:r>
      <w:r w:rsidRPr="00345ACB">
        <w:rPr>
          <w:rStyle w:val="rvts21"/>
          <w:rFonts w:ascii="Kalpurush" w:hAnsi="Kalpurush" w:cs="Kalpurush" w:hint="cs"/>
          <w:sz w:val="24"/>
          <w:szCs w:val="24"/>
          <w:cs/>
          <w:lang w:bidi="bn-BD"/>
        </w:rPr>
        <w:t xml:space="preserve">, </w:t>
      </w:r>
      <w:r w:rsidRPr="00345ACB">
        <w:rPr>
          <w:rStyle w:val="rvts21"/>
          <w:rFonts w:ascii="Kalpurush" w:hAnsi="Kalpurush" w:cs="Kalpurush"/>
          <w:sz w:val="24"/>
          <w:szCs w:val="24"/>
          <w:cs/>
          <w:lang w:bidi="bn-BD"/>
        </w:rPr>
        <w:t>তিনি বলেন</w:t>
      </w:r>
      <w:r w:rsidRPr="00345ACB">
        <w:rPr>
          <w:rStyle w:val="rvts21"/>
          <w:rFonts w:ascii="Kalpurush" w:hAnsi="Kalpurush" w:cs="Kalpurush"/>
          <w:sz w:val="24"/>
          <w:szCs w:val="24"/>
          <w:lang w:bidi="bn-BD"/>
        </w:rPr>
        <w:t>,</w:t>
      </w:r>
      <w:r>
        <w:rPr>
          <w:rStyle w:val="rvts21"/>
          <w:rFonts w:ascii="Kalpurush" w:hAnsi="Kalpurush" w:cs="Kalpurush" w:hint="cs"/>
          <w:sz w:val="24"/>
          <w:szCs w:val="24"/>
          <w:lang w:bidi="bn-BD"/>
        </w:rPr>
        <w:t xml:space="preserve">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F82FD2">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انْتَهَيْتُ إِلَى النَّبِيِّ صَلَّى اللهُ عَلَيْهِ وَسَلَّمَ وَهُوَ جَالِسٌ فِي ظِلِّ الْكَعْبَةِ، فَلَمَّا رَآنِي قَالَ: «هُمُ الْأَخْسَرُونَ وَرَبِّ الْكَعْبَةِ» قَالَ: فَجِئْتُ حَتَّى جَلَسْتُ، فَلَمْ أَتَقَارَّ أَنْ قُمْتُ، فَقُلْتُ: يَا رَسُولَ اللهِ، فِدَاكَ أَبِي وَأُمِّي، مَنْ هُمْ؟ قَالَ: «هُمُ الْأَكْثَرُونَ أَمْوَالًا، إِلَّا مَنْ قَالَ هَكَذَا وَهَكَذَا وَهَكَذَا - مِنْ بَيْنَ يَدَيْهِ وَمِنْ خَلْفِهِ وَعَنْ يَمِينِهِ وَعَنْ شِمَالِهِ - وَقَلِيلٌ مَا هُمْ، مَا مِنْ صَاحِبِ إِبِلٍ، وَلَا بَقَرٍ، وَلَا غَنَمٍ لَا يُؤَدِّي زَكَاتَهَا إِلَّا جَاءَتْ يَوْمَ الْقِيَامَةِ أَعْظَمَ مَا كَانَتْ، وَأَسْمَنَهُ تَنْطَحُهُ بِقُرُونِهَا وَتَطَؤُهُ بِأَظْلَافِهَا، كُلَّمَا نَفِدَتْ أُخْرَاهَا، عَادَتْ عَلَيْهِ أُولَاهَا، حَتَّى يُقْضَى بَيْنَ النَّاسِ»</w:t>
      </w:r>
    </w:p>
    <w:p w:rsidR="007534BA" w:rsidRPr="00423A0A" w:rsidRDefault="007534BA" w:rsidP="00007D7B">
      <w:pPr>
        <w:bidi w:val="0"/>
        <w:spacing w:after="0" w:line="240" w:lineRule="auto"/>
        <w:jc w:val="both"/>
        <w:rPr>
          <w:rStyle w:val="rvts21"/>
          <w:rFonts w:ascii="Kalpurush" w:hAnsi="Kalpurush" w:cs="Kalpurush"/>
          <w:sz w:val="24"/>
          <w:szCs w:val="24"/>
          <w:cs/>
          <w:lang w:bidi="bn-BD"/>
        </w:rPr>
      </w:pPr>
      <w:r>
        <w:rPr>
          <w:rStyle w:val="rvts21"/>
          <w:rFonts w:ascii="Kalpurush" w:hAnsi="Kalpurush" w:cs="Kalpurush" w:hint="cs"/>
          <w:sz w:val="24"/>
          <w:szCs w:val="24"/>
          <w:cs/>
          <w:lang w:bidi="bn-BD"/>
        </w:rPr>
        <w:t>“</w:t>
      </w:r>
      <w:r w:rsidRPr="00345ACB">
        <w:rPr>
          <w:rStyle w:val="rvts21"/>
          <w:rFonts w:ascii="Kalpurush" w:hAnsi="Kalpurush" w:cs="Kalpurush"/>
          <w:sz w:val="24"/>
          <w:szCs w:val="24"/>
          <w:cs/>
          <w:lang w:bidi="bn-BD"/>
        </w:rPr>
        <w:t>একবার আমি</w:t>
      </w:r>
      <w:r>
        <w:rPr>
          <w:rStyle w:val="rvts21"/>
          <w:rFonts w:ascii="Kalpurush" w:hAnsi="Kalpurush" w:cs="Kalpurush"/>
          <w:sz w:val="24"/>
          <w:szCs w:val="24"/>
          <w:cs/>
          <w:lang w:bidi="bn-BD"/>
        </w:rPr>
        <w:t xml:space="preserve"> রাসূলুল্লাহ্ </w:t>
      </w:r>
      <w:r w:rsidRPr="00345ACB">
        <w:rPr>
          <w:rStyle w:val="rvts21"/>
          <w:rFonts w:ascii="Kalpurush" w:hAnsi="Kalpurush" w:cs="Kalpurush"/>
          <w:sz w:val="24"/>
          <w:szCs w:val="24"/>
          <w:cs/>
          <w:lang w:bidi="bn-BD"/>
        </w:rPr>
        <w:t>সাল্লাল্লাহু আলাইহি ওয়াসাল্লামের কাছে গেলাম।</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তখন তিনি কা</w:t>
      </w:r>
      <w:r w:rsidRPr="00345ACB">
        <w:rPr>
          <w:rStyle w:val="rvts21"/>
          <w:rFonts w:ascii="Kalpurush" w:hAnsi="Kalpurush" w:cs="Kalpurush" w:hint="cs"/>
          <w:sz w:val="24"/>
          <w:szCs w:val="24"/>
          <w:cs/>
          <w:lang w:bidi="bn-BD"/>
        </w:rPr>
        <w:t>‘</w:t>
      </w:r>
      <w:r w:rsidRPr="00345ACB">
        <w:rPr>
          <w:rStyle w:val="rvts21"/>
          <w:rFonts w:ascii="Kalpurush" w:hAnsi="Kalpurush" w:cs="Kalpurush"/>
          <w:sz w:val="24"/>
          <w:szCs w:val="24"/>
          <w:cs/>
          <w:lang w:bidi="bn-BD"/>
        </w:rPr>
        <w:t>বা গৃহের ছায়া</w:t>
      </w:r>
      <w:r w:rsidRPr="00345ACB">
        <w:rPr>
          <w:rStyle w:val="rvts21"/>
          <w:rFonts w:ascii="Kalpurush" w:hAnsi="Kalpurush" w:cs="Kalpurush" w:hint="cs"/>
          <w:sz w:val="24"/>
          <w:szCs w:val="24"/>
          <w:cs/>
          <w:lang w:bidi="bn-BD"/>
        </w:rPr>
        <w:t>য়</w:t>
      </w:r>
      <w:r w:rsidRPr="00345ACB">
        <w:rPr>
          <w:rStyle w:val="rvts21"/>
          <w:rFonts w:ascii="Kalpurush" w:hAnsi="Kalpurush" w:cs="Kalpurush"/>
          <w:sz w:val="24"/>
          <w:szCs w:val="24"/>
          <w:cs/>
          <w:lang w:bidi="bn-BD"/>
        </w:rPr>
        <w:t xml:space="preserve"> উপবিষ্ট ছিলেন। তিনি আমাকে দেখে বললেন</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কা</w:t>
      </w:r>
      <w:r w:rsidRPr="00345ACB">
        <w:rPr>
          <w:rStyle w:val="rvts21"/>
          <w:rFonts w:ascii="Kalpurush" w:hAnsi="Kalpurush" w:cs="Kalpurush" w:hint="cs"/>
          <w:sz w:val="24"/>
          <w:szCs w:val="24"/>
          <w:cs/>
          <w:lang w:bidi="bn-BD"/>
        </w:rPr>
        <w:t>‘</w:t>
      </w:r>
      <w:r w:rsidRPr="00345ACB">
        <w:rPr>
          <w:rStyle w:val="rvts21"/>
          <w:rFonts w:ascii="Kalpurush" w:hAnsi="Kalpurush" w:cs="Kalpurush"/>
          <w:sz w:val="24"/>
          <w:szCs w:val="24"/>
          <w:cs/>
          <w:lang w:bidi="bn-BD"/>
        </w:rPr>
        <w:t>বা গৃহের</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মালিকের শপথ</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 xml:space="preserve">তারাই ক্ষতিগ্রস্ত। </w:t>
      </w:r>
      <w:r>
        <w:rPr>
          <w:rStyle w:val="rvts21"/>
          <w:rFonts w:ascii="Kalpurush" w:hAnsi="Kalpurush" w:cs="Kalpurush"/>
          <w:sz w:val="24"/>
          <w:szCs w:val="24"/>
          <w:cs/>
          <w:lang w:bidi="bn-BD"/>
        </w:rPr>
        <w:t xml:space="preserve">আবু </w:t>
      </w:r>
      <w:r w:rsidRPr="00345ACB">
        <w:rPr>
          <w:rStyle w:val="rvts21"/>
          <w:rFonts w:ascii="Kalpurush" w:hAnsi="Kalpurush" w:cs="Kalpurush"/>
          <w:sz w:val="24"/>
          <w:szCs w:val="24"/>
          <w:cs/>
          <w:lang w:bidi="bn-BD"/>
        </w:rPr>
        <w:t xml:space="preserve"> যার রাদিয়াল্লাহু </w:t>
      </w:r>
      <w:r w:rsidRPr="00345ACB">
        <w:rPr>
          <w:rStyle w:val="rvts21"/>
          <w:rFonts w:ascii="Kalpurush" w:hAnsi="Kalpurush" w:cs="Kalpurush"/>
          <w:sz w:val="24"/>
          <w:szCs w:val="24"/>
          <w:lang w:bidi="bn-BD"/>
        </w:rPr>
        <w:t>‘</w:t>
      </w:r>
      <w:r w:rsidRPr="00345ACB">
        <w:rPr>
          <w:rStyle w:val="rvts21"/>
          <w:rFonts w:ascii="Kalpurush" w:hAnsi="Kalpurush" w:cs="Kalpurush"/>
          <w:sz w:val="24"/>
          <w:szCs w:val="24"/>
          <w:cs/>
          <w:lang w:bidi="bn-BD"/>
        </w:rPr>
        <w:t>আনহু বলেন</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এরপর আমি তাঁর নিকট গিয়ে</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বসলাম</w:t>
      </w:r>
      <w:r w:rsidR="008355DF">
        <w:rPr>
          <w:rStyle w:val="rvts21"/>
          <w:rFonts w:ascii="Kalpurush" w:hAnsi="Kalpurush" w:cs="Kalpurush" w:hint="cs"/>
          <w:sz w:val="24"/>
          <w:szCs w:val="24"/>
          <w:cs/>
          <w:lang w:bidi="bn-BD"/>
        </w:rPr>
        <w:t>;</w:t>
      </w:r>
      <w:r w:rsidR="008355DF"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কিন্তু বিলম্ব না করে দাঁড়িয়ে গেলাম এবং বললাম</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ইয়া</w:t>
      </w:r>
      <w:r>
        <w:rPr>
          <w:rStyle w:val="rvts21"/>
          <w:rFonts w:ascii="Kalpurush" w:hAnsi="Kalpurush" w:cs="Kalpurush"/>
          <w:sz w:val="24"/>
          <w:szCs w:val="24"/>
          <w:cs/>
          <w:lang w:bidi="bn-BD"/>
        </w:rPr>
        <w:t xml:space="preserve"> রাসূলুল্লাহ্ </w:t>
      </w:r>
      <w:r w:rsidRPr="00345ACB">
        <w:rPr>
          <w:rStyle w:val="rvts21"/>
          <w:rFonts w:ascii="Kalpurush" w:hAnsi="Kalpurush" w:cs="Kalpurush"/>
          <w:sz w:val="24"/>
          <w:szCs w:val="24"/>
          <w:cs/>
          <w:lang w:bidi="bn-BD"/>
        </w:rPr>
        <w:t>সাল্লাল্লাহু আলাইহি ওয়াসাল্লাম! আপনার</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প্রতি</w:t>
      </w:r>
      <w:r w:rsidRPr="00345ACB">
        <w:rPr>
          <w:rStyle w:val="rvts21"/>
          <w:rFonts w:ascii="Kalpurush" w:hAnsi="Kalpurush" w:cs="Kalpurush" w:hint="cs"/>
          <w:sz w:val="24"/>
          <w:szCs w:val="24"/>
          <w:cs/>
          <w:lang w:bidi="bn-BD"/>
        </w:rPr>
        <w:t xml:space="preserve"> </w:t>
      </w:r>
      <w:r w:rsidRPr="00345ACB">
        <w:rPr>
          <w:rStyle w:val="rvts21"/>
          <w:rFonts w:ascii="Kalpurush" w:hAnsi="Kalpurush" w:cs="Kalpurush"/>
          <w:sz w:val="24"/>
          <w:szCs w:val="24"/>
          <w:cs/>
          <w:lang w:bidi="bn-BD"/>
        </w:rPr>
        <w:t>আমার পিতামাতা উৎস</w:t>
      </w:r>
      <w:r w:rsidR="00007D7B">
        <w:rPr>
          <w:rStyle w:val="rvts21"/>
          <w:rFonts w:ascii="Kalpurush" w:hAnsi="Kalpurush" w:cs="Kalpurush" w:hint="cs"/>
          <w:sz w:val="24"/>
          <w:szCs w:val="24"/>
          <w:cs/>
          <w:lang w:bidi="bn-BD"/>
        </w:rPr>
        <w:t>র্গ</w:t>
      </w:r>
      <w:r w:rsidRPr="00345ACB">
        <w:rPr>
          <w:rStyle w:val="rvts21"/>
          <w:rFonts w:ascii="Kalpurush" w:hAnsi="Kalpurush" w:cs="Kalpurush"/>
          <w:sz w:val="24"/>
          <w:szCs w:val="24"/>
          <w:cs/>
          <w:lang w:bidi="bn-BD"/>
        </w:rPr>
        <w:t xml:space="preserve"> হোক</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তারা কারা</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তিনি বললেন</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তারা হ</w:t>
      </w:r>
      <w:r w:rsidRPr="00345ACB">
        <w:rPr>
          <w:rStyle w:val="rvts21"/>
          <w:rFonts w:ascii="Kalpurush" w:hAnsi="Kalpurush" w:cs="Kalpurush" w:hint="cs"/>
          <w:sz w:val="24"/>
          <w:szCs w:val="24"/>
          <w:cs/>
          <w:lang w:bidi="bn-BD"/>
        </w:rPr>
        <w:t>লো</w:t>
      </w:r>
      <w:r w:rsidRPr="00345ACB">
        <w:rPr>
          <w:rStyle w:val="rvts21"/>
          <w:rFonts w:ascii="Kalpurush" w:hAnsi="Kalpurush" w:cs="Kalpurush"/>
          <w:sz w:val="24"/>
          <w:szCs w:val="24"/>
          <w:cs/>
          <w:lang w:bidi="bn-BD"/>
        </w:rPr>
        <w:t xml:space="preserve"> অধিক সম্পদের</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মালিকরা। কিন্তু তারা ব্যতীত যারা এদিক ওদিকে</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ডানে</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বামে</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সন্মুখে</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পাচাতে ব্যয়</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করেছে। তবে এদের সংখ্যা অনেক কম। উট</w:t>
      </w:r>
      <w:r>
        <w:rPr>
          <w:rStyle w:val="rvts21"/>
          <w:rFonts w:ascii="Kalpurush" w:hAnsi="Kalpurush" w:cs="Kalpurush" w:hint="cs"/>
          <w:sz w:val="24"/>
          <w:szCs w:val="24"/>
          <w:cs/>
          <w:lang w:bidi="bn-BD"/>
        </w:rPr>
        <w:t xml:space="preserve">, </w:t>
      </w:r>
      <w:r>
        <w:rPr>
          <w:rStyle w:val="rvts21"/>
          <w:rFonts w:ascii="Kalpurush" w:hAnsi="Kalpurush" w:cs="Kalpurush"/>
          <w:sz w:val="24"/>
          <w:szCs w:val="24"/>
          <w:cs/>
          <w:lang w:bidi="bn-BD"/>
        </w:rPr>
        <w:t>গরু</w:t>
      </w:r>
      <w:r>
        <w:rPr>
          <w:rStyle w:val="rvts21"/>
          <w:rFonts w:ascii="Kalpurush" w:hAnsi="Kalpurush" w:cs="Kalpurush" w:hint="cs"/>
          <w:sz w:val="24"/>
          <w:szCs w:val="24"/>
          <w:cs/>
          <w:lang w:bidi="bn-BD"/>
        </w:rPr>
        <w:t xml:space="preserve"> ও ছাগলের মালিকেরা এগুলোর যাকাত আদায় না করলে কিয়ামতের দিন সেগুলোকে অনেক বড় ও তর-</w:t>
      </w:r>
      <w:r w:rsidRPr="00345ACB">
        <w:rPr>
          <w:rStyle w:val="rvts21"/>
          <w:rFonts w:ascii="Kalpurush" w:hAnsi="Kalpurush" w:cs="Kalpurush"/>
          <w:sz w:val="24"/>
          <w:szCs w:val="24"/>
          <w:cs/>
          <w:lang w:bidi="bn-BD"/>
        </w:rPr>
        <w:t>তাজা অবস্থায় মালিকের নিকট আসবে এবং</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তাকে ওদের শিং দ্বারা আঘাত করবে ও খুর দ্বারা পদদলিত করতে থাকবে। পদদলিত করে যখনই</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সর্বশেষটি চলে যাবে</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তৎক্ষণাৎ প্রথমটি পূনরায় ফিরে আসবে এবং তা চলতে থাকবে লোকদের</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 xml:space="preserve">ফয়সালা হওয়ার </w:t>
      </w:r>
      <w:r w:rsidR="00007D7B">
        <w:rPr>
          <w:rStyle w:val="rvts21"/>
          <w:rFonts w:ascii="Kalpurush" w:hAnsi="Kalpurush" w:cs="Kalpurush" w:hint="cs"/>
          <w:sz w:val="24"/>
          <w:szCs w:val="24"/>
          <w:cs/>
          <w:lang w:bidi="bn-BD"/>
        </w:rPr>
        <w:t xml:space="preserve">আগ </w:t>
      </w:r>
      <w:r w:rsidRPr="00345ACB">
        <w:rPr>
          <w:rStyle w:val="rvts21"/>
          <w:rFonts w:ascii="Kalpurush" w:hAnsi="Kalpurush" w:cs="Kalpurush"/>
          <w:sz w:val="24"/>
          <w:szCs w:val="24"/>
          <w:cs/>
          <w:lang w:bidi="bn-BD"/>
        </w:rPr>
        <w:t>পর্যন্ত</w:t>
      </w:r>
      <w:r w:rsidRPr="00345ACB">
        <w:rPr>
          <w:rStyle w:val="rvts21"/>
          <w:rFonts w:ascii="Kalpurush" w:hAnsi="Kalpurush" w:cs="Kalpurush" w:hint="cs"/>
          <w:sz w:val="24"/>
          <w:szCs w:val="24"/>
          <w:cs/>
          <w:lang w:bidi="bn-BD"/>
        </w:rPr>
        <w:t>”</w:t>
      </w:r>
      <w:r w:rsidRPr="00622BBF">
        <w:rPr>
          <w:rStyle w:val="rvts21"/>
          <w:rFonts w:ascii="Kalpurush" w:hAnsi="Kalpurush" w:cs="SolaimanLipi" w:hint="cs"/>
          <w:sz w:val="24"/>
          <w:szCs w:val="24"/>
          <w:cs/>
          <w:lang w:bidi="hi-IN"/>
        </w:rPr>
        <w:t>।</w:t>
      </w:r>
      <w:r w:rsidRPr="00345ACB">
        <w:rPr>
          <w:rStyle w:val="FootnoteReference"/>
          <w:rFonts w:ascii="Kalpurush" w:hAnsi="Kalpurush" w:cs="Kalpurush"/>
          <w:sz w:val="24"/>
          <w:szCs w:val="24"/>
          <w:cs/>
          <w:lang w:bidi="bn-BD"/>
        </w:rPr>
        <w:footnoteReference w:id="254"/>
      </w:r>
    </w:p>
    <w:p w:rsidR="007534BA" w:rsidRPr="00345ACB" w:rsidRDefault="007534BA" w:rsidP="007534BA">
      <w:pPr>
        <w:bidi w:val="0"/>
        <w:spacing w:after="0" w:line="240" w:lineRule="auto"/>
        <w:jc w:val="both"/>
        <w:rPr>
          <w:rStyle w:val="rvts21"/>
          <w:rFonts w:ascii="Kalpurush" w:hAnsi="Kalpurush" w:cs="Kalpurush"/>
          <w:sz w:val="24"/>
          <w:szCs w:val="24"/>
          <w:cs/>
          <w:lang w:bidi="bn-BD"/>
        </w:rPr>
      </w:pPr>
      <w:r w:rsidRPr="00423A0A">
        <w:rPr>
          <w:rStyle w:val="rvts21"/>
          <w:rFonts w:ascii="Kalpurush" w:hAnsi="Kalpurush" w:cs="Kalpurush" w:hint="cs"/>
          <w:sz w:val="24"/>
          <w:szCs w:val="24"/>
          <w:cs/>
          <w:lang w:bidi="bn-BD"/>
        </w:rPr>
        <w:t xml:space="preserve">রাসূলুল্লাহ্ সাল্লাল্লাহু আলাইহি ওয়াসাল্লাম </w:t>
      </w:r>
      <w:r w:rsidR="00007D7B">
        <w:rPr>
          <w:rStyle w:val="rvts21"/>
          <w:rFonts w:ascii="Kalpurush" w:hAnsi="Kalpurush" w:cs="Kalpurush" w:hint="cs"/>
          <w:sz w:val="24"/>
          <w:szCs w:val="24"/>
          <w:cs/>
          <w:lang w:bidi="bn-BD"/>
        </w:rPr>
        <w:t xml:space="preserve">আরও </w:t>
      </w:r>
      <w:r w:rsidRPr="00423A0A">
        <w:rPr>
          <w:rStyle w:val="rvts21"/>
          <w:rFonts w:ascii="Kalpurush" w:hAnsi="Kalpurush" w:cs="Kalpurush" w:hint="cs"/>
          <w:sz w:val="24"/>
          <w:szCs w:val="24"/>
          <w:cs/>
          <w:lang w:bidi="bn-BD"/>
        </w:rPr>
        <w:t>বলেছেন</w:t>
      </w:r>
      <w:r w:rsidRPr="00423A0A">
        <w:rPr>
          <w:rStyle w:val="rvts21"/>
          <w:rFonts w:ascii="Kalpurush" w:hAnsi="Kalpurush" w:cs="Kalpurush" w:hint="cs"/>
          <w:sz w:val="24"/>
          <w:szCs w:val="24"/>
          <w:lang w:bidi="bn-BD"/>
        </w:rPr>
        <w:t xml:space="preserve">, </w:t>
      </w:r>
    </w:p>
    <w:p w:rsidR="007534BA" w:rsidRPr="000E68D6" w:rsidRDefault="007534BA" w:rsidP="007534BA">
      <w:pPr>
        <w:spacing w:after="0" w:line="240" w:lineRule="auto"/>
        <w:jc w:val="both"/>
        <w:rPr>
          <w:rFonts w:ascii="KFGQPC Uthman Taha Naskh" w:cs="Kalpurush"/>
          <w:color w:val="008000"/>
          <w:sz w:val="24"/>
          <w:szCs w:val="24"/>
          <w:cs/>
          <w:lang w:bidi="bn-BD"/>
        </w:rPr>
      </w:pPr>
      <w:r w:rsidRPr="00F82FD2">
        <w:rPr>
          <w:rFonts w:ascii="Traditional Arabic" w:hAnsi="Traditional Arabic" w:cs="KFGQPC Uthman Taha Naskh" w:hint="cs"/>
          <w:color w:val="0000CC"/>
          <w:sz w:val="24"/>
          <w:szCs w:val="24"/>
          <w:rtl/>
          <w:lang w:bidi="ar-EG"/>
        </w:rPr>
        <w:lastRenderedPageBreak/>
        <w:t>«</w:t>
      </w:r>
      <w:r w:rsidRPr="00345ACB">
        <w:rPr>
          <w:rFonts w:ascii="Traditional Arabic" w:hAnsi="Traditional Arabic" w:cs="KFGQPC Uthman Taha Naskh"/>
          <w:color w:val="0000CC"/>
          <w:sz w:val="24"/>
          <w:szCs w:val="24"/>
          <w:rtl/>
          <w:lang w:bidi="ar-EG"/>
        </w:rPr>
        <w:t>مَنْ آتَاهُ اللَّهُ مَالًا، فَلَمْ يُؤَدِّ زَكَاتَهُ مُثِّلَ لَهُ مَالُهُ يَوْمَ القِيَامَةِ شُجَاعًا أَقْرَعَ لَهُ زَبِيبَتَانِ يُطَوَّقُهُ يَوْمَ القِيَامَةِ، ثُمَّ يَأْخُذُ بِلِهْزِمَتَيْهِ - يَعْنِي بِشِدْقَيْهِ - ثُمَّ يَقُولُ أَنَا مَالُكَ أَنَا كَنْزُكَ، ثُمَّ تَلاَ:</w:t>
      </w:r>
      <w:r w:rsidRPr="00345ACB">
        <w:rPr>
          <w:rFonts w:ascii="Traditional Arabic" w:hAnsi="Traditional Arabic" w:cs="Traditional Arabic"/>
          <w:b/>
          <w:bCs/>
          <w:color w:val="000000"/>
          <w:sz w:val="24"/>
          <w:szCs w:val="24"/>
          <w:rtl/>
          <w:lang w:bidi="ar-EG"/>
        </w:rPr>
        <w:t xml:space="preserve"> </w:t>
      </w: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وَلَا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يَحۡسَبَنَّ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ٱلَّذِينَ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يَبۡخَلُونَ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ءَاتَىٰهُمُ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فَضۡلِهِۦ</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هُوَ</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خَيۡرٗا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هُوَ</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شَرّٞ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سَيُطَوَّقُونَ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بَخِلُواْ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بِهِۦ</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يَوۡمَ</w:t>
      </w:r>
      <w:r w:rsidRPr="00345ACB">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ٱلۡقِيَٰمَةِ</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عمران</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١٨٠</w:t>
      </w:r>
      <w:r w:rsidRPr="00345ACB">
        <w:rPr>
          <w:rFonts w:ascii="KFGQPC Uthman Taha Naskh" w:cs="KFGQPC Uthman Taha Naskh"/>
          <w:color w:val="008000"/>
          <w:sz w:val="24"/>
          <w:szCs w:val="24"/>
          <w:rtl/>
        </w:rPr>
        <w:t xml:space="preserve">]  </w:t>
      </w:r>
    </w:p>
    <w:p w:rsidR="007534BA" w:rsidRDefault="007534BA" w:rsidP="007534BA">
      <w:pPr>
        <w:bidi w:val="0"/>
        <w:spacing w:after="0" w:line="240" w:lineRule="auto"/>
        <w:jc w:val="both"/>
        <w:rPr>
          <w:rFonts w:ascii="Kalpurush" w:eastAsia="Nikosh" w:hAnsi="Kalpurush" w:cs="Kalpurush"/>
          <w:sz w:val="24"/>
          <w:szCs w:val="24"/>
          <w:cs/>
          <w:lang w:bidi="bn-BD"/>
        </w:rPr>
      </w:pPr>
      <w:r w:rsidRPr="00345ACB">
        <w:rPr>
          <w:rStyle w:val="rvts21"/>
          <w:rFonts w:ascii="Kalpurush" w:hAnsi="Kalpurush" w:cs="Kalpurush" w:hint="cs"/>
          <w:sz w:val="24"/>
          <w:szCs w:val="24"/>
          <w:cs/>
          <w:lang w:bidi="bn-BD"/>
        </w:rPr>
        <w:t>“</w:t>
      </w:r>
      <w:r w:rsidRPr="00345ACB">
        <w:rPr>
          <w:rStyle w:val="rvts21"/>
          <w:rFonts w:ascii="Kalpurush" w:hAnsi="Kalpurush" w:cs="Kalpurush"/>
          <w:sz w:val="24"/>
          <w:szCs w:val="24"/>
          <w:cs/>
          <w:lang w:bidi="bn-BD"/>
        </w:rPr>
        <w:t>যাকে আল্লাহ সম্পদ দান করেছেন</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কিন্তু সে এর যাকাত আদায়</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করে</w:t>
      </w:r>
      <w:r w:rsidR="00007D7B">
        <w:rPr>
          <w:rStyle w:val="rvts21"/>
          <w:rFonts w:ascii="Kalpurush" w:hAnsi="Kalpurush" w:cs="Kalpurush" w:hint="cs"/>
          <w:sz w:val="24"/>
          <w:szCs w:val="24"/>
          <w:cs/>
          <w:lang w:bidi="bn-BD"/>
        </w:rPr>
        <w:t xml:space="preserve"> </w:t>
      </w:r>
      <w:r w:rsidRPr="00345ACB">
        <w:rPr>
          <w:rStyle w:val="rvts21"/>
          <w:rFonts w:ascii="Kalpurush" w:hAnsi="Kalpurush" w:cs="Kalpurush"/>
          <w:sz w:val="24"/>
          <w:szCs w:val="24"/>
          <w:cs/>
          <w:lang w:bidi="bn-BD"/>
        </w:rPr>
        <w:t>নি</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কিয়ামতের দিন তার</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সম্পদকে (বিষের তীব্রতার কারণে) টেকো মাথা বিশিষ্ট বিষধর সাপের আকৃতি দান করে তার</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গলায় ঝুলিয়ে</w:t>
      </w:r>
      <w:r>
        <w:rPr>
          <w:rStyle w:val="rvts21"/>
          <w:rFonts w:ascii="Kalpurush" w:hAnsi="Kalpurush" w:cs="Kalpurush"/>
          <w:sz w:val="24"/>
          <w:szCs w:val="24"/>
          <w:cs/>
          <w:lang w:bidi="bn-BD"/>
        </w:rPr>
        <w:t xml:space="preserve"> দেওয়া </w:t>
      </w:r>
      <w:r w:rsidRPr="00345ACB">
        <w:rPr>
          <w:rStyle w:val="rvts21"/>
          <w:rFonts w:ascii="Kalpurush" w:hAnsi="Kalpurush" w:cs="Kalpurush"/>
          <w:sz w:val="24"/>
          <w:szCs w:val="24"/>
          <w:cs/>
          <w:lang w:bidi="bn-BD"/>
        </w:rPr>
        <w:t>হবে। সাপটি তার মুখের দু</w:t>
      </w:r>
      <w:r w:rsidRPr="00345ACB">
        <w:rPr>
          <w:rStyle w:val="rvts21"/>
          <w:rFonts w:ascii="Kalpurush" w:hAnsi="Kalpurush" w:cs="Kalpurush"/>
          <w:sz w:val="24"/>
          <w:szCs w:val="24"/>
          <w:lang w:bidi="bn-BD"/>
        </w:rPr>
        <w:t>’</w:t>
      </w:r>
      <w:r w:rsidRPr="00345ACB">
        <w:rPr>
          <w:rStyle w:val="rvts21"/>
          <w:rFonts w:ascii="Kalpurush" w:hAnsi="Kalpurush" w:cs="Kalpurush"/>
          <w:sz w:val="24"/>
          <w:szCs w:val="24"/>
          <w:cs/>
          <w:lang w:bidi="bn-BD"/>
        </w:rPr>
        <w:t>পাশ কমড়ে ধরে বলবে</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আমি তোমার সম্পদ</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 xml:space="preserve">আমি তোমার জমাকৃত মাল। </w:t>
      </w:r>
      <w:r w:rsidRPr="00345ACB">
        <w:rPr>
          <w:rStyle w:val="rvts21"/>
          <w:rFonts w:ascii="Kalpurush" w:hAnsi="Kalpurush" w:cs="Kalpurush" w:hint="cs"/>
          <w:sz w:val="24"/>
          <w:szCs w:val="24"/>
          <w:cs/>
          <w:lang w:bidi="bn-BD"/>
        </w:rPr>
        <w:t>তারপর</w:t>
      </w:r>
      <w:r w:rsidRPr="00345ACB">
        <w:rPr>
          <w:rStyle w:val="rvts21"/>
          <w:rFonts w:ascii="Kalpurush" w:hAnsi="Kalpurush" w:cs="Kalpurush"/>
          <w:sz w:val="24"/>
          <w:szCs w:val="24"/>
          <w:cs/>
          <w:lang w:bidi="bn-BD"/>
        </w:rPr>
        <w:t xml:space="preserve"> </w:t>
      </w:r>
      <w:r>
        <w:rPr>
          <w:rStyle w:val="rvts21"/>
          <w:rFonts w:ascii="Kalpurush" w:hAnsi="Kalpurush" w:cs="Kalpurush" w:hint="cs"/>
          <w:sz w:val="24"/>
          <w:szCs w:val="24"/>
          <w:cs/>
          <w:lang w:bidi="bn-BD"/>
        </w:rPr>
        <w:t xml:space="preserve">রাসূলুল্লাহ্ সাল্লাল্লাহু আলাইহি ওয়াসাল্লাম </w:t>
      </w:r>
      <w:r w:rsidRPr="00345ACB">
        <w:rPr>
          <w:rStyle w:val="rvts21"/>
          <w:rFonts w:ascii="Kalpurush" w:hAnsi="Kalpurush" w:cs="Kalpurush" w:hint="cs"/>
          <w:sz w:val="24"/>
          <w:szCs w:val="24"/>
          <w:cs/>
          <w:lang w:bidi="bn-BD"/>
        </w:rPr>
        <w:t>তিলাওয়াত</w:t>
      </w:r>
      <w:r w:rsidRPr="00345ACB">
        <w:rPr>
          <w:rStyle w:val="rvts21"/>
          <w:rFonts w:ascii="Kalpurush" w:hAnsi="Kalpurush" w:cs="Kalpurush"/>
          <w:sz w:val="24"/>
          <w:szCs w:val="24"/>
          <w:cs/>
          <w:lang w:bidi="bn-BD"/>
        </w:rPr>
        <w:t xml:space="preserve"> </w:t>
      </w:r>
      <w:r>
        <w:rPr>
          <w:rStyle w:val="rvts21"/>
          <w:rFonts w:ascii="Kalpurush" w:hAnsi="Kalpurush" w:cs="Kalpurush" w:hint="cs"/>
          <w:sz w:val="24"/>
          <w:szCs w:val="24"/>
          <w:cs/>
          <w:lang w:bidi="bn-BD"/>
        </w:rPr>
        <w:t>করেন,</w:t>
      </w:r>
      <w:r w:rsidRPr="00345ACB">
        <w:rPr>
          <w:rStyle w:val="rvts21"/>
          <w:rFonts w:ascii="Kalpurush" w:hAnsi="Kalpurush" w:cs="Kalpurush"/>
          <w:sz w:val="24"/>
          <w:szCs w:val="24"/>
          <w:lang w:bidi="bn-BD"/>
        </w:rPr>
        <w:t xml:space="preserve"> “</w:t>
      </w:r>
      <w:r w:rsidRPr="00345ACB">
        <w:rPr>
          <w:rFonts w:ascii="Kalpurush" w:eastAsia="Nikosh" w:hAnsi="Kalpurush" w:cs="Kalpurush"/>
          <w:sz w:val="24"/>
          <w:szCs w:val="24"/>
          <w:cs/>
          <w:lang w:bidi="bn-BD"/>
        </w:rPr>
        <w:t>আর আল্লাহ যাদেরকে তাঁর অনুগ্রহ থেকে যা দান করেছেন তা নিয়ে যারা কৃপণতা করে তারা যেন ধারণা না করে যে</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তা তাদের জন্য কল্যাণকর। বরং তা তাদের জন্য অকল্যাণকর। যা নিয়ে তারা কৃপণতা করেছিল</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 xml:space="preserve">কিয়ামত দিবসে তা দিয়ে তাদের বেড়ি </w:t>
      </w:r>
      <w:r>
        <w:rPr>
          <w:rFonts w:ascii="Kalpurush" w:eastAsia="Nikosh" w:hAnsi="Kalpurush" w:cs="Kalpurush"/>
          <w:sz w:val="24"/>
          <w:szCs w:val="24"/>
          <w:cs/>
          <w:lang w:bidi="bn-BD"/>
        </w:rPr>
        <w:t>পরানো হবে</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 xml:space="preserve">। </w:t>
      </w: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সূরা</w:t>
      </w:r>
      <w:r w:rsidRPr="00345ACB">
        <w:rPr>
          <w:rFonts w:ascii="Kalpurush" w:eastAsia="Nikosh" w:hAnsi="Kalpurush" w:cs="Kalpurush" w:hint="cs"/>
          <w:sz w:val="24"/>
          <w:szCs w:val="24"/>
          <w:cs/>
          <w:lang w:bidi="bn-BD"/>
        </w:rPr>
        <w:t xml:space="preserve"> </w:t>
      </w:r>
      <w:r w:rsidRPr="00345ACB">
        <w:rPr>
          <w:rFonts w:ascii="Kalpurush" w:eastAsia="Nikosh" w:hAnsi="Kalpurush" w:cs="Kalpurush"/>
          <w:sz w:val="24"/>
          <w:szCs w:val="24"/>
          <w:cs/>
          <w:lang w:bidi="bn-BD"/>
        </w:rPr>
        <w:t>আলে ইমরান</w:t>
      </w:r>
      <w:r w:rsidRPr="00345ACB">
        <w:rPr>
          <w:rFonts w:ascii="Kalpurush" w:eastAsia="Nikosh" w:hAnsi="Kalpurush" w:cs="Kalpurush" w:hint="cs"/>
          <w:sz w:val="24"/>
          <w:szCs w:val="24"/>
          <w:cs/>
          <w:lang w:bidi="bn-BD"/>
        </w:rPr>
        <w:t>, আয়াত: ১৮০]</w:t>
      </w:r>
      <w:r w:rsidRPr="00345ACB">
        <w:rPr>
          <w:rStyle w:val="FootnoteReference"/>
          <w:rFonts w:ascii="Kalpurush" w:hAnsi="Kalpurush" w:cs="Kalpurush"/>
          <w:sz w:val="24"/>
          <w:szCs w:val="24"/>
          <w:cs/>
          <w:lang w:bidi="bn-BD"/>
        </w:rPr>
        <w:footnoteReference w:id="255"/>
      </w:r>
    </w:p>
    <w:p w:rsidR="007534BA" w:rsidRPr="00685AA9" w:rsidRDefault="007534BA" w:rsidP="007534BA">
      <w:pPr>
        <w:bidi w:val="0"/>
        <w:spacing w:after="0" w:line="240" w:lineRule="auto"/>
        <w:jc w:val="both"/>
        <w:rPr>
          <w:rStyle w:val="rvts21"/>
          <w:rFonts w:ascii="KFGQPC Uthman Taha Naskh" w:cs="Kalpurush"/>
          <w:sz w:val="24"/>
          <w:szCs w:val="24"/>
          <w:cs/>
          <w:lang w:bidi="bn-BD"/>
        </w:rPr>
      </w:pPr>
      <w:r w:rsidRPr="00685AA9">
        <w:rPr>
          <w:rStyle w:val="rvts21"/>
          <w:rFonts w:ascii="KFGQPC Uthman Taha Naskh" w:cs="Kalpurush" w:hint="cs"/>
          <w:sz w:val="24"/>
          <w:szCs w:val="24"/>
          <w:cs/>
          <w:lang w:bidi="bn-BD"/>
        </w:rPr>
        <w:t xml:space="preserve">রাসূলুল্লাহ্ সাল্লাল্লাহু আলাইহি ওয়াসাল্লাম </w:t>
      </w:r>
      <w:r w:rsidR="00007D7B">
        <w:rPr>
          <w:rStyle w:val="rvts21"/>
          <w:rFonts w:ascii="KFGQPC Uthman Taha Naskh" w:cs="Kalpurush" w:hint="cs"/>
          <w:sz w:val="24"/>
          <w:szCs w:val="24"/>
          <w:cs/>
          <w:lang w:bidi="bn-BD"/>
        </w:rPr>
        <w:t xml:space="preserve">আরও </w:t>
      </w:r>
      <w:r w:rsidRPr="00685AA9">
        <w:rPr>
          <w:rStyle w:val="rvts21"/>
          <w:rFonts w:ascii="KFGQPC Uthman Taha Naskh" w:cs="Kalpurush" w:hint="cs"/>
          <w:sz w:val="24"/>
          <w:szCs w:val="24"/>
          <w:cs/>
          <w:lang w:bidi="bn-BD"/>
        </w:rPr>
        <w:t xml:space="preserve">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«مَا مِنْ صَاحِبِ كَنْزٍ لَا يُؤَدِّي زَكَاتَهُ، إِلَّا أُحْمِيَ عَلَيْهِ فِي نَارِ جَهَنَّمَ، فَيُجْعَلُ صَفَائِحَ فَيُكْوَى بِهَا جَنْبَاهُ، وَجَبِينُهُ حَتَّى يَحْكُمَ اللهُ بَيْنَ عِبَادِهِ، فِي يَوْمٍ كَانَ مِقْدَارُهُ خَمْسِينَ أَلْفَ سَنَةٍ، ثُمَّ يَرَى سَبِيلَهُ، إِمَّا إِلَى الْجَ</w:t>
      </w:r>
      <w:r>
        <w:rPr>
          <w:rFonts w:ascii="Traditional Arabic" w:hAnsi="Traditional Arabic" w:cs="KFGQPC Uthman Taha Naskh"/>
          <w:color w:val="0000CC"/>
          <w:sz w:val="24"/>
          <w:szCs w:val="24"/>
          <w:rtl/>
          <w:lang w:bidi="ar-EG"/>
        </w:rPr>
        <w:t>نَّةِ، وَإِمَّا إِلَى النَّار</w:t>
      </w:r>
      <w:r w:rsidRPr="00345ACB">
        <w:rPr>
          <w:rFonts w:ascii="Traditional Arabic" w:hAnsi="Traditional Arabic" w:cs="KFGQPC Uthman Taha Naskh"/>
          <w:color w:val="0000CC"/>
          <w:sz w:val="24"/>
          <w:szCs w:val="24"/>
          <w:rtl/>
          <w:lang w:bidi="ar-EG"/>
        </w:rPr>
        <w:t>ِ»</w:t>
      </w:r>
    </w:p>
    <w:p w:rsidR="007534BA" w:rsidRPr="00423A0A" w:rsidRDefault="007534BA" w:rsidP="007534BA">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sz w:val="24"/>
          <w:szCs w:val="24"/>
          <w:lang w:bidi="bn-BD"/>
        </w:rPr>
        <w:t>“</w:t>
      </w:r>
      <w:r w:rsidRPr="00345ACB">
        <w:rPr>
          <w:rStyle w:val="rvts21"/>
          <w:rFonts w:ascii="Kalpurush" w:hAnsi="Kalpurush" w:cs="Kalpurush"/>
          <w:sz w:val="24"/>
          <w:szCs w:val="24"/>
          <w:cs/>
          <w:lang w:bidi="bn-BD"/>
        </w:rPr>
        <w:t>সোনা-রুপা</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সঞ্চয়কারী ব্যক্তি যদি এর যাকাত আদায় না করে তবে জাহান্নামের আগুনে তা উত্তপ্ত করা</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হবে।</w:t>
      </w:r>
      <w:r>
        <w:rPr>
          <w:rStyle w:val="rvts21"/>
          <w:rFonts w:ascii="Kalpurush" w:hAnsi="Kalpurush" w:cs="Kalpurush"/>
          <w:sz w:val="24"/>
          <w:szCs w:val="24"/>
          <w:cs/>
          <w:lang w:bidi="bn-BD"/>
        </w:rPr>
        <w:t xml:space="preserve"> অতঃপর </w:t>
      </w:r>
      <w:r w:rsidRPr="00345ACB">
        <w:rPr>
          <w:rStyle w:val="rvts21"/>
          <w:rFonts w:ascii="Kalpurush" w:hAnsi="Kalpurush" w:cs="Kalpurush"/>
          <w:sz w:val="24"/>
          <w:szCs w:val="24"/>
          <w:cs/>
          <w:lang w:bidi="bn-BD"/>
        </w:rPr>
        <w:t xml:space="preserve">এগুলোকে পাতের ন্যায় বানিয়ে এর দ্বারা তার </w:t>
      </w:r>
      <w:r w:rsidRPr="00345ACB">
        <w:rPr>
          <w:rStyle w:val="rvts21"/>
          <w:rFonts w:ascii="Kalpurush" w:hAnsi="Kalpurush" w:cs="Kalpurush" w:hint="cs"/>
          <w:sz w:val="24"/>
          <w:szCs w:val="24"/>
          <w:cs/>
          <w:lang w:bidi="bn-BD"/>
        </w:rPr>
        <w:t>পার্শ্ব</w:t>
      </w:r>
      <w:r w:rsidRPr="00345ACB">
        <w:rPr>
          <w:rStyle w:val="rvts21"/>
          <w:rFonts w:ascii="Kalpurush" w:hAnsi="Kalpurush" w:cs="Kalpurush"/>
          <w:sz w:val="24"/>
          <w:szCs w:val="24"/>
          <w:cs/>
          <w:lang w:bidi="bn-BD"/>
        </w:rPr>
        <w:t xml:space="preserve"> এবং ললাটে দাগ</w:t>
      </w:r>
      <w:r>
        <w:rPr>
          <w:rStyle w:val="rvts21"/>
          <w:rFonts w:ascii="Kalpurush" w:hAnsi="Kalpurush" w:cs="Kalpurush"/>
          <w:sz w:val="24"/>
          <w:szCs w:val="24"/>
          <w:cs/>
          <w:lang w:bidi="bn-BD"/>
        </w:rPr>
        <w:t xml:space="preserve"> দেওয়া </w:t>
      </w:r>
      <w:r w:rsidRPr="00345ACB">
        <w:rPr>
          <w:rStyle w:val="rvts21"/>
          <w:rFonts w:ascii="Kalpurush" w:hAnsi="Kalpurush" w:cs="Kalpurush"/>
          <w:sz w:val="24"/>
          <w:szCs w:val="24"/>
          <w:cs/>
          <w:lang w:bidi="bn-BD"/>
        </w:rPr>
        <w:t>হবে। আল্লাহ তাঁর বান্দাদের মধ্যে ফয়সালা করা পর্যন্ত</w:t>
      </w:r>
      <w:r w:rsidRPr="00345ACB">
        <w:rPr>
          <w:rStyle w:val="rvts21"/>
          <w:rFonts w:ascii="Kalpurush" w:hAnsi="Kalpurush" w:cs="Kalpurush" w:hint="cs"/>
          <w:sz w:val="24"/>
          <w:szCs w:val="24"/>
          <w:cs/>
          <w:lang w:bidi="bn-BD"/>
        </w:rPr>
        <w:t>,</w:t>
      </w:r>
      <w:r w:rsidRPr="00345ACB">
        <w:rPr>
          <w:rStyle w:val="rvts21"/>
          <w:rFonts w:ascii="Kalpurush" w:hAnsi="Kalpurush" w:cs="Kalpurush"/>
          <w:sz w:val="24"/>
          <w:szCs w:val="24"/>
          <w:cs/>
          <w:lang w:bidi="bn-BD"/>
        </w:rPr>
        <w:t xml:space="preserve"> এমন দিনে যে দিনের পরিমাণ</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 xml:space="preserve">হবে </w:t>
      </w:r>
      <w:r w:rsidRPr="00345ACB">
        <w:rPr>
          <w:rStyle w:val="rvts21"/>
          <w:rFonts w:ascii="Kalpurush" w:hAnsi="Kalpurush" w:cs="Kalpurush"/>
          <w:sz w:val="24"/>
          <w:szCs w:val="24"/>
          <w:cs/>
          <w:lang w:bidi="bn-BD"/>
        </w:rPr>
        <w:lastRenderedPageBreak/>
        <w:t>পঞ্চাশ হাজার বছরের সমান। এরপর দেখানো হবে তাকে তার পথ জান্নাতের দিকে অথবা</w:t>
      </w:r>
      <w:r w:rsidRPr="00345ACB">
        <w:rPr>
          <w:rStyle w:val="rvts21"/>
          <w:rFonts w:ascii="Kalpurush" w:hAnsi="Kalpurush" w:cs="Kalpurush"/>
          <w:sz w:val="24"/>
          <w:szCs w:val="24"/>
          <w:lang w:bidi="bn-BD"/>
        </w:rPr>
        <w:t xml:space="preserve"> </w:t>
      </w:r>
      <w:r>
        <w:rPr>
          <w:rStyle w:val="rvts21"/>
          <w:rFonts w:ascii="Kalpurush" w:hAnsi="Kalpurush" w:cs="Kalpurush"/>
          <w:sz w:val="24"/>
          <w:szCs w:val="24"/>
          <w:cs/>
          <w:lang w:bidi="bn-BD"/>
        </w:rPr>
        <w:t>জাহান্নামের দিকে</w:t>
      </w:r>
      <w:r w:rsidRPr="00345ACB">
        <w:rPr>
          <w:rStyle w:val="rvts21"/>
          <w:rFonts w:ascii="Kalpurush" w:hAnsi="Kalpurush" w:cs="Kalpurush" w:hint="cs"/>
          <w:sz w:val="24"/>
          <w:szCs w:val="24"/>
          <w:cs/>
          <w:lang w:bidi="bn-BD"/>
        </w:rPr>
        <w:t>”</w:t>
      </w:r>
      <w:r w:rsidRPr="00622BBF">
        <w:rPr>
          <w:rStyle w:val="rvts21"/>
          <w:rFonts w:ascii="Kalpurush" w:hAnsi="Kalpurush" w:cs="SolaimanLipi" w:hint="cs"/>
          <w:sz w:val="24"/>
          <w:szCs w:val="24"/>
          <w:cs/>
          <w:lang w:bidi="hi-IN"/>
        </w:rPr>
        <w:t xml:space="preserve">। </w:t>
      </w:r>
      <w:r w:rsidRPr="00345ACB">
        <w:rPr>
          <w:rStyle w:val="FootnoteReference"/>
          <w:rFonts w:ascii="Kalpurush" w:hAnsi="Kalpurush" w:cs="Kalpurush"/>
          <w:sz w:val="24"/>
          <w:szCs w:val="24"/>
          <w:cs/>
          <w:lang w:bidi="bn-BD"/>
        </w:rPr>
        <w:footnoteReference w:id="256"/>
      </w:r>
    </w:p>
    <w:p w:rsidR="007534BA" w:rsidRPr="00345ACB" w:rsidRDefault="007534BA" w:rsidP="007534BA">
      <w:pPr>
        <w:bidi w:val="0"/>
        <w:spacing w:after="0" w:line="240" w:lineRule="auto"/>
        <w:jc w:val="both"/>
        <w:rPr>
          <w:rStyle w:val="rvts21"/>
          <w:rFonts w:ascii="Kalpurush" w:hAnsi="Kalpurush" w:cs="Kalpurush"/>
          <w:sz w:val="24"/>
          <w:szCs w:val="24"/>
          <w:cs/>
          <w:lang w:bidi="bn-BD"/>
        </w:rPr>
      </w:pPr>
      <w:r>
        <w:rPr>
          <w:rStyle w:val="rvts21"/>
          <w:rFonts w:ascii="Kalpurush" w:hAnsi="Kalpurush" w:cs="Kalpurush" w:hint="cs"/>
          <w:sz w:val="24"/>
          <w:szCs w:val="24"/>
          <w:cs/>
          <w:lang w:bidi="bn-BD"/>
        </w:rPr>
        <w:t xml:space="preserve">রাসূলুল্লাহ্ সাল্লাল্লাহু আলাইহি ওয়াসাল্লাম </w:t>
      </w:r>
      <w:r w:rsidR="00007D7B">
        <w:rPr>
          <w:rStyle w:val="rvts21"/>
          <w:rFonts w:ascii="Kalpurush" w:hAnsi="Kalpurush" w:cs="Kalpurush" w:hint="cs"/>
          <w:sz w:val="24"/>
          <w:szCs w:val="24"/>
          <w:cs/>
          <w:lang w:bidi="bn-BD"/>
        </w:rPr>
        <w:t xml:space="preserve">আরও </w:t>
      </w:r>
      <w:r>
        <w:rPr>
          <w:rStyle w:val="rvts21"/>
          <w:rFonts w:ascii="Kalpurush" w:hAnsi="Kalpurush" w:cs="Kalpurush" w:hint="cs"/>
          <w:sz w:val="24"/>
          <w:szCs w:val="24"/>
          <w:cs/>
          <w:lang w:bidi="bn-BD"/>
        </w:rPr>
        <w:t xml:space="preserve">বলেছেন, </w:t>
      </w:r>
    </w:p>
    <w:p w:rsidR="007534BA" w:rsidRPr="00F96088" w:rsidRDefault="007534BA" w:rsidP="007534BA">
      <w:pPr>
        <w:spacing w:after="0" w:line="240" w:lineRule="auto"/>
        <w:jc w:val="both"/>
        <w:rPr>
          <w:rFonts w:ascii="Traditional Arabic" w:hAnsi="Traditional Arabic" w:cs="KFGQPC Uthman Taha Naskh"/>
          <w:color w:val="0000CC"/>
          <w:sz w:val="24"/>
          <w:szCs w:val="24"/>
          <w:cs/>
          <w:lang w:bidi="bn-BD"/>
        </w:rPr>
      </w:pPr>
      <w:r w:rsidRPr="00F96088">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يَا مَعْشَرَ الْمُهَاجِرِينَ خَمْسٌ إِذَا ابْتُلِيتُمْ بِهِنَّ، وَأَعُوذُ بِاللَّهِ أَنْ تُدْرِكُوهُنَّ: لَمْ تَظْهَرِ الْفَاحِشَةُ فِي قَوْمٍ قَطُّ، حَتَّى يُعْلِنُوا بِهَا، إِلَّا فَشَا فِيهِمُ الطَّاعُونُ، وَالْأَوْجَاعُ الَّتِي لَمْ تَكُنْ مَضَتْ فِي أَسْلَافِهِمُ الَّذِينَ مَضَوْا، وَلَمْ يَنْقُصُوا الْمِكْيَالَ وَالْمِيزَانَ، إِلَّا أُخِذُوا بِالسِّنِينَ، وَشِدَّةِ الْمَئُونَةِ، وَجَوْرِ السُّلْطَانِ عَلَيْهِمْ، وَلَمْ يَمْنَعُوا زَكَاةَ أَمْوَالِهِمْ، إِلَّا مُنِعُوا الْقَطْرَ مِنَ السَّمَاءِ، وَلَوْلَا الْبَهَائِمُ لَمْ يُمْطَرُوا، وَلَمْ يَنْقُضُوا عَهْدَ اللَّهِ، وَعَهْدَ رَسُولِهِ، إِلَّا سَلَّطَ اللَّهُ عَلَيْهِمْ عَدُوًّا مِنْ غَيْرِهِمْ، فَأَخَذُوا بَعْضَ مَا فِي أَيْدِيهِمْ، وَمَا لَمْ تَحْكُمْ أَئِمَّتُهُمْ بِكِتَابِ اللَّهِ، وَيَتَخَيَّرُوا مِمَّا أَنْزَلَ اللَّهُ، إِلَّا جَعَلَ</w:t>
      </w:r>
      <w:r>
        <w:rPr>
          <w:rFonts w:ascii="Traditional Arabic" w:hAnsi="Traditional Arabic" w:cs="KFGQPC Uthman Taha Naskh"/>
          <w:color w:val="0000CC"/>
          <w:sz w:val="24"/>
          <w:szCs w:val="24"/>
          <w:rtl/>
          <w:lang w:bidi="ar-EG"/>
        </w:rPr>
        <w:t xml:space="preserve"> اللَّهُ بَأْسَهُمْ بَيْنَهُمْ</w:t>
      </w:r>
      <w:r w:rsidRPr="00F96088">
        <w:rPr>
          <w:rFonts w:ascii="Traditional Arabic" w:hAnsi="Traditional Arabic" w:cs="KFGQPC Uthman Taha Naskh" w:hint="cs"/>
          <w:color w:val="0000CC"/>
          <w:sz w:val="24"/>
          <w:szCs w:val="24"/>
          <w:rtl/>
          <w:lang w:bidi="ar-EG"/>
        </w:rPr>
        <w:t>»</w:t>
      </w:r>
    </w:p>
    <w:p w:rsidR="007534BA" w:rsidRPr="00394F16" w:rsidRDefault="007534BA" w:rsidP="008355DF">
      <w:pPr>
        <w:bidi w:val="0"/>
        <w:spacing w:after="0" w:line="240" w:lineRule="auto"/>
        <w:jc w:val="both"/>
        <w:rPr>
          <w:rStyle w:val="rvts21"/>
          <w:rFonts w:ascii="Kalpurush" w:hAnsi="Kalpurush" w:cs="Kalpurush"/>
          <w:sz w:val="24"/>
          <w:szCs w:val="24"/>
          <w:lang w:bidi="bn-BD"/>
        </w:rPr>
      </w:pPr>
      <w:r w:rsidRPr="00345ACB">
        <w:rPr>
          <w:rStyle w:val="rvts21"/>
          <w:rFonts w:ascii="Kalpurush" w:hAnsi="Kalpurush" w:cs="Kalpurush" w:hint="cs"/>
          <w:sz w:val="24"/>
          <w:szCs w:val="24"/>
          <w:cs/>
          <w:lang w:bidi="bn-BD"/>
        </w:rPr>
        <w:t>“</w:t>
      </w:r>
      <w:r w:rsidRPr="00345ACB">
        <w:rPr>
          <w:rStyle w:val="rvts21"/>
          <w:rFonts w:ascii="Kalpurush" w:hAnsi="Kalpurush" w:cs="Kalpurush"/>
          <w:sz w:val="24"/>
          <w:szCs w:val="24"/>
          <w:cs/>
          <w:lang w:bidi="bn-BD"/>
        </w:rPr>
        <w:t xml:space="preserve">হে মুহাজিরগণ! </w:t>
      </w:r>
      <w:r w:rsidR="00394F16">
        <w:rPr>
          <w:rStyle w:val="rvts21"/>
          <w:rFonts w:ascii="Kalpurush" w:hAnsi="Kalpurush" w:cs="Kalpurush" w:hint="cs"/>
          <w:sz w:val="24"/>
          <w:szCs w:val="24"/>
          <w:cs/>
          <w:lang w:bidi="bn-BD"/>
        </w:rPr>
        <w:t xml:space="preserve">যখন </w:t>
      </w:r>
      <w:r w:rsidRPr="00345ACB">
        <w:rPr>
          <w:rStyle w:val="rvts21"/>
          <w:rFonts w:ascii="Kalpurush" w:hAnsi="Kalpurush" w:cs="Kalpurush"/>
          <w:sz w:val="24"/>
          <w:szCs w:val="24"/>
          <w:cs/>
          <w:lang w:bidi="bn-BD"/>
        </w:rPr>
        <w:t>তোমরা পাঁচটি বিষয়ে পরীক্ষার সম্মুখীন হবে।</w:t>
      </w:r>
      <w:r w:rsidRPr="00345ACB">
        <w:rPr>
          <w:rStyle w:val="rvts21"/>
          <w:rFonts w:ascii="Kalpurush" w:hAnsi="Kalpurush" w:cs="Kalpurush" w:hint="cs"/>
          <w:sz w:val="24"/>
          <w:szCs w:val="24"/>
          <w:cs/>
          <w:lang w:bidi="bn-BD"/>
        </w:rPr>
        <w:t xml:space="preserve"> </w:t>
      </w:r>
      <w:r w:rsidRPr="00345ACB">
        <w:rPr>
          <w:rStyle w:val="rvts21"/>
          <w:rFonts w:ascii="Kalpurush" w:hAnsi="Kalpurush" w:cs="Kalpurush"/>
          <w:sz w:val="24"/>
          <w:szCs w:val="24"/>
          <w:cs/>
          <w:lang w:bidi="bn-BD"/>
        </w:rPr>
        <w:t>তবে</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আমি আল্লাহর কাছে আশ্রয় প্রার্থনা করছি যেন তোমরা তার সম্মুখীন না হও</w:t>
      </w:r>
      <w:r w:rsidRPr="00622BBF">
        <w:rPr>
          <w:rStyle w:val="rvts21"/>
          <w:rFonts w:ascii="Kalpurush" w:hAnsi="Kalpurush" w:cs="SolaimanLipi"/>
          <w:sz w:val="24"/>
          <w:szCs w:val="24"/>
          <w:cs/>
          <w:lang w:bidi="hi-IN"/>
        </w:rPr>
        <w:t xml:space="preserve">। </w:t>
      </w:r>
      <w:r w:rsidRPr="00345ACB">
        <w:rPr>
          <w:rStyle w:val="rvts21"/>
          <w:rFonts w:ascii="Kalpurush" w:hAnsi="Kalpurush" w:cs="Kalpurush"/>
          <w:sz w:val="24"/>
          <w:szCs w:val="24"/>
          <w:cs/>
          <w:lang w:bidi="bn-BD"/>
        </w:rPr>
        <w:t>যখন</w:t>
      </w:r>
      <w:r>
        <w:rPr>
          <w:rStyle w:val="rvts21"/>
          <w:rFonts w:ascii="Kalpurush" w:hAnsi="Kalpurush" w:cs="Kalpurush"/>
          <w:sz w:val="24"/>
          <w:szCs w:val="24"/>
          <w:cs/>
          <w:lang w:bidi="bn-BD"/>
        </w:rPr>
        <w:t xml:space="preserve"> কোনো </w:t>
      </w:r>
      <w:r w:rsidRPr="00345ACB">
        <w:rPr>
          <w:rStyle w:val="rvts21"/>
          <w:rFonts w:ascii="Kalpurush" w:hAnsi="Kalpurush" w:cs="Kalpurush"/>
          <w:sz w:val="24"/>
          <w:szCs w:val="24"/>
          <w:cs/>
          <w:lang w:bidi="bn-BD"/>
        </w:rPr>
        <w:t>জাতির মধ্যে প্রকাশ্যে অশ্লীলতা ছড়িয়ে পড়ে তখন সেখানে মহামারী আকারে প্লেগরোগের</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প্রাদুর্ভাব হয়। তাছাড়া এমন সব ব্যাধির উদ্ভব হয়</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যা পূর্বেকার লোকেদের মধ্যে কখনো</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দেখা যায়</w:t>
      </w:r>
      <w:r>
        <w:rPr>
          <w:rStyle w:val="rvts21"/>
          <w:rFonts w:ascii="Kalpurush" w:hAnsi="Kalpurush" w:cs="Kalpurush" w:hint="cs"/>
          <w:sz w:val="24"/>
          <w:szCs w:val="24"/>
          <w:cs/>
          <w:lang w:bidi="bn-BD"/>
        </w:rPr>
        <w:t xml:space="preserve"> </w:t>
      </w:r>
      <w:r w:rsidRPr="00345ACB">
        <w:rPr>
          <w:rStyle w:val="rvts21"/>
          <w:rFonts w:ascii="Kalpurush" w:hAnsi="Kalpurush" w:cs="Kalpurush"/>
          <w:sz w:val="24"/>
          <w:szCs w:val="24"/>
          <w:cs/>
          <w:lang w:bidi="bn-BD"/>
        </w:rPr>
        <w:t>নি। যখন</w:t>
      </w:r>
      <w:r>
        <w:rPr>
          <w:rStyle w:val="rvts21"/>
          <w:rFonts w:ascii="Kalpurush" w:hAnsi="Kalpurush" w:cs="Kalpurush"/>
          <w:sz w:val="24"/>
          <w:szCs w:val="24"/>
          <w:cs/>
          <w:lang w:bidi="bn-BD"/>
        </w:rPr>
        <w:t xml:space="preserve"> কোনো জাতি ও</w:t>
      </w:r>
      <w:r>
        <w:rPr>
          <w:rStyle w:val="rvts21"/>
          <w:rFonts w:ascii="Kalpurush" w:hAnsi="Kalpurush" w:cs="Kalpurush" w:hint="cs"/>
          <w:sz w:val="24"/>
          <w:szCs w:val="24"/>
          <w:cs/>
          <w:lang w:bidi="bn-BD"/>
        </w:rPr>
        <w:t>জ</w:t>
      </w:r>
      <w:r w:rsidRPr="00345ACB">
        <w:rPr>
          <w:rStyle w:val="rvts21"/>
          <w:rFonts w:ascii="Kalpurush" w:hAnsi="Kalpurush" w:cs="Kalpurush"/>
          <w:sz w:val="24"/>
          <w:szCs w:val="24"/>
          <w:cs/>
          <w:lang w:bidi="bn-BD"/>
        </w:rPr>
        <w:t>ন ও পরিমাপে কারচুপি করে তখন তাদের</w:t>
      </w:r>
      <w:r>
        <w:rPr>
          <w:rStyle w:val="rvts21"/>
          <w:rFonts w:ascii="Kalpurush" w:hAnsi="Kalpurush" w:cs="Kalpurush"/>
          <w:sz w:val="24"/>
          <w:szCs w:val="24"/>
          <w:cs/>
          <w:lang w:bidi="bn-BD"/>
        </w:rPr>
        <w:t xml:space="preserve"> ওপর </w:t>
      </w:r>
      <w:r w:rsidRPr="00345ACB">
        <w:rPr>
          <w:rStyle w:val="rvts21"/>
          <w:rFonts w:ascii="Kalpurush" w:hAnsi="Kalpurush" w:cs="Kalpurush"/>
          <w:sz w:val="24"/>
          <w:szCs w:val="24"/>
          <w:cs/>
          <w:lang w:bidi="bn-BD"/>
        </w:rPr>
        <w:t>নেমে আসে</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দুর্ভিক্ষ</w:t>
      </w:r>
      <w:r>
        <w:rPr>
          <w:rStyle w:val="rvts21"/>
          <w:rFonts w:ascii="Kalpurush" w:hAnsi="Kalpurush" w:cs="Kalpurush" w:hint="cs"/>
          <w:sz w:val="24"/>
          <w:szCs w:val="24"/>
          <w:cs/>
          <w:lang w:bidi="bn-BD"/>
        </w:rPr>
        <w:t>,</w:t>
      </w:r>
      <w:r>
        <w:rPr>
          <w:rStyle w:val="rvts21"/>
          <w:rFonts w:ascii="Kalpurush" w:hAnsi="Kalpurush" w:cs="Kalpurush" w:hint="cs"/>
          <w:sz w:val="24"/>
          <w:szCs w:val="24"/>
          <w:lang w:bidi="bn-BD"/>
        </w:rPr>
        <w:t xml:space="preserve"> </w:t>
      </w:r>
      <w:r w:rsidRPr="00345ACB">
        <w:rPr>
          <w:rStyle w:val="rvts21"/>
          <w:rFonts w:ascii="Kalpurush" w:hAnsi="Kalpurush" w:cs="Kalpurush"/>
          <w:sz w:val="24"/>
          <w:szCs w:val="24"/>
          <w:cs/>
          <w:lang w:bidi="bn-BD"/>
        </w:rPr>
        <w:t xml:space="preserve">কঠিন বিপদ-মুসীবত </w:t>
      </w:r>
      <w:r>
        <w:rPr>
          <w:rStyle w:val="rvts21"/>
          <w:rFonts w:ascii="Kalpurush" w:hAnsi="Kalpurush" w:cs="Kalpurush" w:hint="cs"/>
          <w:sz w:val="24"/>
          <w:szCs w:val="24"/>
          <w:cs/>
          <w:lang w:bidi="bn-BD"/>
        </w:rPr>
        <w:t xml:space="preserve">ও তাদের </w:t>
      </w:r>
      <w:r w:rsidR="00394F16">
        <w:rPr>
          <w:rStyle w:val="rvts21"/>
          <w:rFonts w:ascii="Kalpurush" w:hAnsi="Kalpurush" w:cs="Kalpurush" w:hint="cs"/>
          <w:sz w:val="24"/>
          <w:szCs w:val="24"/>
          <w:cs/>
          <w:lang w:bidi="bn-BD"/>
        </w:rPr>
        <w:t xml:space="preserve"> ক্ষমতাশীনের</w:t>
      </w:r>
      <w:r w:rsidR="008355DF">
        <w:rPr>
          <w:rStyle w:val="rvts21"/>
          <w:rFonts w:ascii="Kalpurush" w:hAnsi="Kalpurush" w:cs="Kalpurush" w:hint="cs"/>
          <w:sz w:val="24"/>
          <w:szCs w:val="24"/>
          <w:cs/>
          <w:lang w:bidi="bn-BD"/>
        </w:rPr>
        <w:t xml:space="preserve"> </w:t>
      </w:r>
      <w:r>
        <w:rPr>
          <w:rStyle w:val="rvts21"/>
          <w:rFonts w:ascii="Kalpurush" w:hAnsi="Kalpurush" w:cs="Kalpurush" w:hint="cs"/>
          <w:sz w:val="24"/>
          <w:szCs w:val="24"/>
          <w:cs/>
          <w:lang w:bidi="bn-BD"/>
        </w:rPr>
        <w:t xml:space="preserve">পক্ষ থেকে অত্যাচার। যখন তারা </w:t>
      </w:r>
      <w:r w:rsidRPr="00345ACB">
        <w:rPr>
          <w:rStyle w:val="rvts21"/>
          <w:rFonts w:ascii="Kalpurush" w:hAnsi="Kalpurush" w:cs="Kalpurush"/>
          <w:sz w:val="24"/>
          <w:szCs w:val="24"/>
          <w:cs/>
          <w:lang w:bidi="bn-BD"/>
        </w:rPr>
        <w:t>যাকাত আদায় করে না তখন আসমান থেকে বৃষ্টি বর্ষণ</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বন্ধ করে</w:t>
      </w:r>
      <w:r>
        <w:rPr>
          <w:rStyle w:val="rvts21"/>
          <w:rFonts w:ascii="Kalpurush" w:hAnsi="Kalpurush" w:cs="Kalpurush"/>
          <w:sz w:val="24"/>
          <w:szCs w:val="24"/>
          <w:cs/>
          <w:lang w:bidi="bn-BD"/>
        </w:rPr>
        <w:t xml:space="preserve"> দেওয়া </w:t>
      </w:r>
      <w:r w:rsidRPr="00345ACB">
        <w:rPr>
          <w:rStyle w:val="rvts21"/>
          <w:rFonts w:ascii="Kalpurush" w:hAnsi="Kalpurush" w:cs="Kalpurush"/>
          <w:sz w:val="24"/>
          <w:szCs w:val="24"/>
          <w:cs/>
          <w:lang w:bidi="bn-BD"/>
        </w:rPr>
        <w:t>হয়। যদি ভূ-</w:t>
      </w:r>
      <w:r w:rsidR="00394F16" w:rsidRPr="00345ACB">
        <w:rPr>
          <w:rStyle w:val="rvts21"/>
          <w:rFonts w:ascii="Kalpurush" w:hAnsi="Kalpurush" w:cs="Kalpurush"/>
          <w:sz w:val="24"/>
          <w:szCs w:val="24"/>
          <w:cs/>
          <w:lang w:bidi="bn-BD"/>
        </w:rPr>
        <w:t>পৃ</w:t>
      </w:r>
      <w:r w:rsidR="00394F16">
        <w:rPr>
          <w:rStyle w:val="rvts21"/>
          <w:rFonts w:ascii="Kalpurush" w:hAnsi="Kalpurush" w:cs="Kalpurush" w:hint="cs"/>
          <w:sz w:val="24"/>
          <w:szCs w:val="24"/>
          <w:cs/>
          <w:lang w:bidi="bn-BD"/>
        </w:rPr>
        <w:t>ষ্ঠে</w:t>
      </w:r>
      <w:r w:rsidR="00394F16" w:rsidRPr="00345ACB">
        <w:rPr>
          <w:rStyle w:val="rvts21"/>
          <w:rFonts w:ascii="Kalpurush" w:hAnsi="Kalpurush" w:cs="Kalpurush"/>
          <w:sz w:val="24"/>
          <w:szCs w:val="24"/>
          <w:cs/>
          <w:lang w:bidi="bn-BD"/>
        </w:rPr>
        <w:t xml:space="preserve"> </w:t>
      </w:r>
      <w:r w:rsidRPr="00345ACB">
        <w:rPr>
          <w:rStyle w:val="rvts21"/>
          <w:rFonts w:ascii="Kalpurush" w:hAnsi="Kalpurush" w:cs="Kalpurush"/>
          <w:sz w:val="24"/>
          <w:szCs w:val="24"/>
          <w:cs/>
          <w:lang w:bidi="bn-BD"/>
        </w:rPr>
        <w:t>চতুস্পদ জন্তু ও নির্বাক প্রাণী না থাকতো তাহলে আর</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কখনো বৃষ্টিপাত হতো না। যখন</w:t>
      </w:r>
      <w:r>
        <w:rPr>
          <w:rStyle w:val="rvts21"/>
          <w:rFonts w:ascii="Kalpurush" w:hAnsi="Kalpurush" w:cs="Kalpurush"/>
          <w:sz w:val="24"/>
          <w:szCs w:val="24"/>
          <w:cs/>
          <w:lang w:bidi="bn-BD"/>
        </w:rPr>
        <w:t xml:space="preserve"> কোনো </w:t>
      </w:r>
      <w:r w:rsidRPr="00345ACB">
        <w:rPr>
          <w:rStyle w:val="rvts21"/>
          <w:rFonts w:ascii="Kalpurush" w:hAnsi="Kalpurush" w:cs="Kalpurush"/>
          <w:sz w:val="24"/>
          <w:szCs w:val="24"/>
          <w:cs/>
          <w:lang w:bidi="bn-BD"/>
        </w:rPr>
        <w:t>জাতি আল্লাহ ও তাঁর রাসূলের অঙ্গীকার ভঙ্গ করে</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তখন</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আল্লাহ তাদের</w:t>
      </w:r>
      <w:r>
        <w:rPr>
          <w:rStyle w:val="rvts21"/>
          <w:rFonts w:ascii="Kalpurush" w:hAnsi="Kalpurush" w:cs="Kalpurush"/>
          <w:sz w:val="24"/>
          <w:szCs w:val="24"/>
          <w:cs/>
          <w:lang w:bidi="bn-BD"/>
        </w:rPr>
        <w:t xml:space="preserve"> ওপর </w:t>
      </w:r>
      <w:r w:rsidRPr="00345ACB">
        <w:rPr>
          <w:rStyle w:val="rvts21"/>
          <w:rFonts w:ascii="Kalpurush" w:hAnsi="Kalpurush" w:cs="Kalpurush"/>
          <w:sz w:val="24"/>
          <w:szCs w:val="24"/>
          <w:cs/>
          <w:lang w:bidi="bn-BD"/>
        </w:rPr>
        <w:t>তাদের বিজাতীয় দুশমনকে ক্ষমতাশীন করেন এবং সে তাদের সহায়-সম্পদ</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সবকিছু কেড়ে নেয়। যখন তোমাদের শাসকবর্গ আল্লাহর কিতাব মোতাবেক মীমাংসা করে না এবং</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lastRenderedPageBreak/>
        <w:t>আল্লাহর নাযিলকৃত বিধানকে গ্রহণ করে না</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তখন আল্লাহ তাদের পরস্পরের মধ্যে যুদ্ধ</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বাঁধিয়ে দেন</w:t>
      </w:r>
      <w:r w:rsidRPr="00345ACB">
        <w:rPr>
          <w:rStyle w:val="rvts21"/>
          <w:rFonts w:ascii="Kalpurush" w:hAnsi="Kalpurush" w:cs="Kalpurush" w:hint="cs"/>
          <w:sz w:val="24"/>
          <w:szCs w:val="24"/>
          <w:cs/>
          <w:lang w:bidi="bn-BD"/>
        </w:rPr>
        <w:t>”</w:t>
      </w:r>
      <w:r w:rsidRPr="00622BBF">
        <w:rPr>
          <w:rStyle w:val="rvts21"/>
          <w:rFonts w:ascii="Kalpurush" w:hAnsi="Kalpurush" w:cs="SolaimanLipi"/>
          <w:sz w:val="24"/>
          <w:szCs w:val="24"/>
          <w:cs/>
          <w:lang w:bidi="hi-IN"/>
        </w:rPr>
        <w:t>।</w:t>
      </w:r>
      <w:r w:rsidRPr="00345ACB">
        <w:rPr>
          <w:rStyle w:val="FootnoteReference"/>
          <w:rFonts w:ascii="Kalpurush" w:hAnsi="Kalpurush" w:cs="Kalpurush"/>
          <w:sz w:val="24"/>
          <w:szCs w:val="24"/>
          <w:lang w:bidi="bn-BD"/>
        </w:rPr>
        <w:footnoteReference w:id="257"/>
      </w:r>
    </w:p>
    <w:p w:rsidR="007534BA" w:rsidRPr="00345ACB" w:rsidRDefault="007534BA" w:rsidP="007534BA">
      <w:pPr>
        <w:bidi w:val="0"/>
        <w:spacing w:after="0" w:line="240" w:lineRule="auto"/>
        <w:jc w:val="both"/>
        <w:rPr>
          <w:rStyle w:val="rvts21"/>
          <w:rFonts w:ascii="Kalpurush" w:hAnsi="Kalpurush" w:cs="Kalpurush"/>
          <w:b/>
          <w:bCs/>
          <w:color w:val="C00000"/>
          <w:sz w:val="24"/>
          <w:szCs w:val="24"/>
          <w:lang w:bidi="bn-BD"/>
        </w:rPr>
      </w:pPr>
      <w:r w:rsidRPr="00345ACB">
        <w:rPr>
          <w:rStyle w:val="rvts21"/>
          <w:rFonts w:ascii="Kalpurush" w:hAnsi="Kalpurush" w:cs="Kalpurush" w:hint="cs"/>
          <w:b/>
          <w:bCs/>
          <w:color w:val="C00000"/>
          <w:sz w:val="24"/>
          <w:szCs w:val="24"/>
          <w:cs/>
          <w:lang w:bidi="bn-BD"/>
        </w:rPr>
        <w:t>কাদের</w:t>
      </w:r>
      <w:r>
        <w:rPr>
          <w:rStyle w:val="rvts21"/>
          <w:rFonts w:ascii="Kalpurush" w:hAnsi="Kalpurush" w:cs="Kalpurush" w:hint="cs"/>
          <w:b/>
          <w:bCs/>
          <w:color w:val="C00000"/>
          <w:sz w:val="24"/>
          <w:szCs w:val="24"/>
          <w:cs/>
          <w:lang w:bidi="bn-BD"/>
        </w:rPr>
        <w:t xml:space="preserve"> ওপর </w:t>
      </w:r>
      <w:r w:rsidRPr="00345ACB">
        <w:rPr>
          <w:rStyle w:val="rvts21"/>
          <w:rFonts w:ascii="Kalpurush" w:hAnsi="Kalpurush" w:cs="Kalpurush" w:hint="cs"/>
          <w:b/>
          <w:bCs/>
          <w:color w:val="C00000"/>
          <w:sz w:val="24"/>
          <w:szCs w:val="24"/>
          <w:cs/>
          <w:lang w:bidi="bn-BD"/>
        </w:rPr>
        <w:t>যাকাত</w:t>
      </w:r>
      <w:r w:rsidRPr="00345ACB">
        <w:rPr>
          <w:rStyle w:val="rvts21"/>
          <w:rFonts w:ascii="Kalpurush" w:hAnsi="Kalpurush" w:cs="Kalpurush" w:hint="cs"/>
          <w:b/>
          <w:bCs/>
          <w:color w:val="C00000"/>
          <w:sz w:val="24"/>
          <w:szCs w:val="24"/>
          <w:lang w:bidi="bn-BD"/>
        </w:rPr>
        <w:t xml:space="preserve"> </w:t>
      </w:r>
      <w:r w:rsidRPr="00345ACB">
        <w:rPr>
          <w:rStyle w:val="rvts21"/>
          <w:rFonts w:ascii="Kalpurush" w:hAnsi="Kalpurush" w:cs="Kalpurush" w:hint="cs"/>
          <w:b/>
          <w:bCs/>
          <w:color w:val="C00000"/>
          <w:sz w:val="24"/>
          <w:szCs w:val="24"/>
          <w:cs/>
          <w:lang w:bidi="bn-BD"/>
        </w:rPr>
        <w:t>ফরয</w:t>
      </w:r>
      <w:r w:rsidRPr="00345ACB">
        <w:rPr>
          <w:rStyle w:val="rvts21"/>
          <w:rFonts w:ascii="Kalpurush" w:hAnsi="Kalpurush" w:cs="Kalpurush" w:hint="cs"/>
          <w:b/>
          <w:bCs/>
          <w:color w:val="C00000"/>
          <w:sz w:val="24"/>
          <w:szCs w:val="24"/>
          <w:lang w:bidi="bn-BD"/>
        </w:rPr>
        <w:t>?</w:t>
      </w:r>
    </w:p>
    <w:p w:rsidR="007534BA" w:rsidRPr="00345ACB" w:rsidRDefault="007534BA" w:rsidP="00394F16">
      <w:pPr>
        <w:bidi w:val="0"/>
        <w:spacing w:after="0" w:line="240" w:lineRule="auto"/>
        <w:jc w:val="both"/>
        <w:rPr>
          <w:rStyle w:val="rvts21"/>
          <w:rFonts w:ascii="Kalpurush" w:hAnsi="Kalpurush" w:cs="Kalpurush"/>
          <w:sz w:val="24"/>
          <w:szCs w:val="24"/>
          <w:lang w:bidi="bn-BD"/>
        </w:rPr>
      </w:pPr>
      <w:r w:rsidRPr="00345ACB">
        <w:rPr>
          <w:rStyle w:val="rvts21"/>
          <w:rFonts w:ascii="Kalpurush" w:hAnsi="Kalpurush" w:cs="Kalpurush" w:hint="cs"/>
          <w:sz w:val="24"/>
          <w:szCs w:val="24"/>
          <w:cs/>
          <w:lang w:bidi="bn-BD"/>
        </w:rPr>
        <w:t>নিম্নোক্ত</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শর্তসমূহ</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যাদের</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মধ্যে</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পূর্ণ</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হবে</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তাদের</w:t>
      </w:r>
      <w:r>
        <w:rPr>
          <w:rStyle w:val="rvts21"/>
          <w:rFonts w:ascii="Kalpurush" w:hAnsi="Kalpurush" w:cs="Kalpurush" w:hint="cs"/>
          <w:sz w:val="24"/>
          <w:szCs w:val="24"/>
          <w:cs/>
          <w:lang w:bidi="bn-BD"/>
        </w:rPr>
        <w:t xml:space="preserve"> ওপর </w:t>
      </w:r>
      <w:r w:rsidRPr="00345ACB">
        <w:rPr>
          <w:rStyle w:val="rvts21"/>
          <w:rFonts w:ascii="Kalpurush" w:hAnsi="Kalpurush" w:cs="Kalpurush" w:hint="cs"/>
          <w:sz w:val="24"/>
          <w:szCs w:val="24"/>
          <w:cs/>
          <w:lang w:bidi="bn-BD"/>
        </w:rPr>
        <w:t>যাকাত</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ফরয</w:t>
      </w:r>
      <w:r w:rsidR="00394F16">
        <w:rPr>
          <w:rStyle w:val="rvts21"/>
          <w:rFonts w:ascii="Kalpurush" w:hAnsi="Kalpurush" w:cs="Kalpurush" w:hint="cs"/>
          <w:sz w:val="24"/>
          <w:szCs w:val="24"/>
          <w:cs/>
          <w:lang w:bidi="bn-BD"/>
        </w:rPr>
        <w:t>:</w:t>
      </w:r>
    </w:p>
    <w:p w:rsidR="007534BA" w:rsidRPr="00345ACB" w:rsidRDefault="007534BA" w:rsidP="007534BA">
      <w:pPr>
        <w:bidi w:val="0"/>
        <w:spacing w:after="0" w:line="240" w:lineRule="auto"/>
        <w:jc w:val="both"/>
        <w:rPr>
          <w:rStyle w:val="rvts21"/>
          <w:rFonts w:ascii="Kalpurush" w:hAnsi="Kalpurush" w:cs="Kalpurush"/>
          <w:sz w:val="24"/>
          <w:szCs w:val="24"/>
          <w:lang w:bidi="bn-BD"/>
        </w:rPr>
      </w:pPr>
      <w:r w:rsidRPr="00345ACB">
        <w:rPr>
          <w:rStyle w:val="rvts21"/>
          <w:rFonts w:ascii="Kalpurush" w:hAnsi="Kalpurush" w:cs="Kalpurush" w:hint="cs"/>
          <w:sz w:val="24"/>
          <w:szCs w:val="24"/>
          <w:cs/>
          <w:lang w:bidi="bn-BD"/>
        </w:rPr>
        <w:t>১</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ইসলাম</w:t>
      </w:r>
      <w:r w:rsidRPr="00622BBF">
        <w:rPr>
          <w:rStyle w:val="rvts21"/>
          <w:rFonts w:ascii="Kalpurush" w:hAnsi="Kalpurush" w:cs="SolaimanLipi" w:hint="cs"/>
          <w:sz w:val="24"/>
          <w:szCs w:val="24"/>
          <w:cs/>
          <w:lang w:bidi="hi-IN"/>
        </w:rPr>
        <w:t>।</w:t>
      </w:r>
    </w:p>
    <w:p w:rsidR="007534BA" w:rsidRPr="00345ACB" w:rsidRDefault="007534BA" w:rsidP="007534BA">
      <w:pPr>
        <w:bidi w:val="0"/>
        <w:spacing w:after="0" w:line="240" w:lineRule="auto"/>
        <w:jc w:val="both"/>
        <w:rPr>
          <w:rStyle w:val="rvts21"/>
          <w:rFonts w:ascii="Kalpurush" w:hAnsi="Kalpurush" w:cs="Kalpurush"/>
          <w:sz w:val="24"/>
          <w:szCs w:val="24"/>
          <w:lang w:bidi="bn-BD"/>
        </w:rPr>
      </w:pPr>
      <w:r w:rsidRPr="00345ACB">
        <w:rPr>
          <w:rStyle w:val="rvts21"/>
          <w:rFonts w:ascii="Kalpurush" w:hAnsi="Kalpurush" w:cs="Kalpurush" w:hint="cs"/>
          <w:sz w:val="24"/>
          <w:szCs w:val="24"/>
          <w:cs/>
          <w:lang w:bidi="bn-BD"/>
        </w:rPr>
        <w:t>২</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স্বাধীন</w:t>
      </w:r>
      <w:r w:rsidRPr="00622BBF">
        <w:rPr>
          <w:rStyle w:val="rvts21"/>
          <w:rFonts w:ascii="Kalpurush" w:hAnsi="Kalpurush" w:cs="SolaimanLipi" w:hint="cs"/>
          <w:sz w:val="24"/>
          <w:szCs w:val="24"/>
          <w:cs/>
          <w:lang w:bidi="hi-IN"/>
        </w:rPr>
        <w:t>।</w:t>
      </w:r>
    </w:p>
    <w:p w:rsidR="007534BA" w:rsidRPr="00345ACB" w:rsidRDefault="007534BA" w:rsidP="007534BA">
      <w:pPr>
        <w:bidi w:val="0"/>
        <w:spacing w:after="0" w:line="240" w:lineRule="auto"/>
        <w:jc w:val="both"/>
        <w:rPr>
          <w:rStyle w:val="rvts21"/>
          <w:rFonts w:ascii="Kalpurush" w:hAnsi="Kalpurush" w:cs="Kalpurush"/>
          <w:sz w:val="24"/>
          <w:szCs w:val="24"/>
          <w:lang w:bidi="bn-BD"/>
        </w:rPr>
      </w:pPr>
      <w:r w:rsidRPr="00345ACB">
        <w:rPr>
          <w:rStyle w:val="rvts21"/>
          <w:rFonts w:ascii="Kalpurush" w:hAnsi="Kalpurush" w:cs="Kalpurush" w:hint="cs"/>
          <w:sz w:val="24"/>
          <w:szCs w:val="24"/>
          <w:cs/>
          <w:lang w:bidi="bn-BD"/>
        </w:rPr>
        <w:t>৩</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নিসাব</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পরিমাণ</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সম্পদ</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হওয়া</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এবং</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তা</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নিত্য</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প্রয়োজনীয়</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চাহিদা</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তথা</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খাদ্য</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বস্ত্র</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বাসস্থান</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চলাচল</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ও</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পেশার</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যন্ত্রপাতি</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ইত্যাদির</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অতিরিক্ত</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হওয়া</w:t>
      </w:r>
      <w:r w:rsidRPr="00622BBF">
        <w:rPr>
          <w:rStyle w:val="rvts21"/>
          <w:rFonts w:ascii="Kalpurush" w:hAnsi="Kalpurush" w:cs="SolaimanLipi" w:hint="cs"/>
          <w:sz w:val="24"/>
          <w:szCs w:val="24"/>
          <w:cs/>
          <w:lang w:bidi="hi-IN"/>
        </w:rPr>
        <w:t>।</w:t>
      </w:r>
      <w:r w:rsidRPr="00345ACB">
        <w:rPr>
          <w:rStyle w:val="rvts21"/>
          <w:rFonts w:ascii="Kalpurush" w:hAnsi="Kalpurush" w:cs="Kalpurush" w:hint="cs"/>
          <w:sz w:val="24"/>
          <w:szCs w:val="24"/>
          <w:lang w:bidi="bn-BD"/>
        </w:rPr>
        <w:t xml:space="preserve"> </w:t>
      </w:r>
    </w:p>
    <w:p w:rsidR="007534BA" w:rsidRPr="00345ACB" w:rsidRDefault="007534BA" w:rsidP="007534BA">
      <w:pPr>
        <w:bidi w:val="0"/>
        <w:spacing w:after="0" w:line="240" w:lineRule="auto"/>
        <w:jc w:val="both"/>
        <w:rPr>
          <w:rStyle w:val="rvts21"/>
          <w:rFonts w:ascii="Kalpurush" w:hAnsi="Kalpurush" w:cs="Kalpurush"/>
          <w:sz w:val="24"/>
          <w:szCs w:val="24"/>
          <w:lang w:bidi="bn-BD"/>
        </w:rPr>
      </w:pPr>
      <w:r w:rsidRPr="00345ACB">
        <w:rPr>
          <w:rStyle w:val="rvts21"/>
          <w:rFonts w:ascii="Kalpurush" w:hAnsi="Kalpurush" w:cs="Kalpurush" w:hint="cs"/>
          <w:sz w:val="24"/>
          <w:szCs w:val="24"/>
          <w:cs/>
          <w:lang w:bidi="bn-BD"/>
        </w:rPr>
        <w:t>৪</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উক্ত</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নিসাব</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পরিমাণ</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মালের</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এক</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বছর</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অতিক্রম</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হওয়া</w:t>
      </w:r>
      <w:r w:rsidRPr="00622BBF">
        <w:rPr>
          <w:rStyle w:val="rvts21"/>
          <w:rFonts w:ascii="Kalpurush" w:hAnsi="Kalpurush" w:cs="SolaimanLipi" w:hint="cs"/>
          <w:sz w:val="24"/>
          <w:szCs w:val="24"/>
          <w:cs/>
          <w:lang w:bidi="hi-IN"/>
        </w:rPr>
        <w:t>।</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তবে</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খাদ্য</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শস্য</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ও</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ফলমূলে</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এক</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বছর</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অতিক্রম</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হওয়া</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শর্ত</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নয়</w:t>
      </w:r>
      <w:r w:rsidRPr="00622BBF">
        <w:rPr>
          <w:rStyle w:val="rvts21"/>
          <w:rFonts w:ascii="Kalpurush" w:hAnsi="Kalpurush" w:cs="SolaimanLipi" w:hint="cs"/>
          <w:sz w:val="24"/>
          <w:szCs w:val="24"/>
          <w:cs/>
          <w:lang w:bidi="hi-IN"/>
        </w:rPr>
        <w:t>।</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কেননা</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তা</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প্রতিবার</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ক্ষেত</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থেকে</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তোলার</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সময়</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এর</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যাকাত</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আদায়</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করতে</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হয়</w:t>
      </w:r>
      <w:r w:rsidRPr="00622BBF">
        <w:rPr>
          <w:rStyle w:val="rvts21"/>
          <w:rFonts w:ascii="Kalpurush" w:hAnsi="Kalpurush" w:cs="SolaimanLipi" w:hint="cs"/>
          <w:sz w:val="24"/>
          <w:szCs w:val="24"/>
          <w:cs/>
          <w:lang w:bidi="hi-IN"/>
        </w:rPr>
        <w:t>।</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আল্লাহ</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বলেছেন</w:t>
      </w:r>
      <w:r w:rsidRPr="00345ACB">
        <w:rPr>
          <w:rStyle w:val="rvts21"/>
          <w:rFonts w:ascii="Kalpurush" w:hAnsi="Kalpurush" w:cs="Kalpurush" w:hint="cs"/>
          <w:sz w:val="24"/>
          <w:szCs w:val="24"/>
          <w:lang w:bidi="bn-BD"/>
        </w:rPr>
        <w:t xml:space="preserve">, </w:t>
      </w:r>
    </w:p>
    <w:p w:rsidR="007534BA" w:rsidRPr="000E68D6" w:rsidRDefault="007534BA" w:rsidP="007534BA">
      <w:pPr>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وَءَاتُواْ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حَقَّهُۥ</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يَوۡمَ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حَصَادِهِۦۖ</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١٤١</w:t>
      </w:r>
      <w:r w:rsidRPr="00345ACB">
        <w:rPr>
          <w:rFonts w:ascii="KFGQPC Uthmanic Script HAFS" w:cs="KFGQPC Uthmanic Script HAFS"/>
          <w:color w:val="008000"/>
          <w:sz w:val="24"/>
          <w:szCs w:val="24"/>
          <w:rtl/>
        </w:rPr>
        <w:t xml:space="preserve"> </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الانعام</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١٤١</w:t>
      </w:r>
      <w:r w:rsidRPr="00345ACB">
        <w:rPr>
          <w:rFonts w:ascii="KFGQPC Uthman Taha Naskh" w:cs="KFGQPC Uthman Taha Naskh"/>
          <w:color w:val="008000"/>
          <w:sz w:val="24"/>
          <w:szCs w:val="24"/>
          <w:rtl/>
        </w:rPr>
        <w:t xml:space="preserve">]  </w:t>
      </w:r>
    </w:p>
    <w:p w:rsidR="007534BA" w:rsidRPr="000E68D6" w:rsidRDefault="007534BA" w:rsidP="007534BA">
      <w:pPr>
        <w:bidi w:val="0"/>
        <w:spacing w:after="0" w:line="240" w:lineRule="auto"/>
        <w:jc w:val="both"/>
        <w:rPr>
          <w:rFonts w:ascii="KFGQPC Uthman Taha Naskh" w:cs="Kalpurush"/>
          <w:color w:val="008000"/>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এবং ফল কাটার দিনেই তার হক দিয়ে দাও</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w:t>
      </w:r>
      <w:r w:rsidRPr="00345ACB">
        <w:rPr>
          <w:rFonts w:ascii="Kalpurush" w:eastAsia="Nikosh" w:hAnsi="Kalpurush" w:cs="Kalpurush"/>
          <w:sz w:val="24"/>
          <w:szCs w:val="24"/>
          <w:cs/>
          <w:lang w:bidi="bn-BD"/>
        </w:rPr>
        <w:t>সূরা আল-আন</w:t>
      </w:r>
      <w:r w:rsidRPr="00345ACB">
        <w:rPr>
          <w:rFonts w:ascii="Kalpurush" w:eastAsia="Nikosh" w:hAnsi="Kalpurush" w:cs="Kalpurush"/>
          <w:sz w:val="24"/>
          <w:szCs w:val="24"/>
          <w:lang w:bidi="bn-BD"/>
        </w:rPr>
        <w:t>‘</w:t>
      </w:r>
      <w:r w:rsidRPr="00345ACB">
        <w:rPr>
          <w:rFonts w:ascii="Kalpurush" w:eastAsia="Nikosh" w:hAnsi="Kalpurush" w:cs="Kalpurush"/>
          <w:sz w:val="24"/>
          <w:szCs w:val="24"/>
          <w:cs/>
          <w:lang w:bidi="bn-BD"/>
        </w:rPr>
        <w:t>আম</w:t>
      </w:r>
      <w:r w:rsidRPr="00345ACB">
        <w:rPr>
          <w:rFonts w:ascii="Kalpurush" w:eastAsia="Nikosh" w:hAnsi="Kalpurush" w:cs="Kalpurush" w:hint="cs"/>
          <w:sz w:val="24"/>
          <w:szCs w:val="24"/>
          <w:cs/>
          <w:lang w:bidi="bn-BD"/>
        </w:rPr>
        <w:t xml:space="preserve">, আয়াত: ১৪১] </w:t>
      </w:r>
    </w:p>
    <w:p w:rsidR="007534BA" w:rsidRPr="00345ACB" w:rsidRDefault="007534BA" w:rsidP="008355DF">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৫</w:t>
      </w:r>
      <w:r w:rsidRPr="00345ACB">
        <w:rPr>
          <w:rStyle w:val="rvts21"/>
          <w:rFonts w:ascii="Kalpurush" w:hAnsi="Kalpurush" w:cs="Kalpurush" w:hint="cs"/>
          <w:sz w:val="24"/>
          <w:szCs w:val="24"/>
          <w:rtl/>
          <w:cs/>
        </w:rPr>
        <w:t xml:space="preserve">- </w:t>
      </w:r>
      <w:r w:rsidRPr="00345ACB">
        <w:rPr>
          <w:rStyle w:val="rvts21"/>
          <w:rFonts w:ascii="Kalpurush" w:hAnsi="Kalpurush" w:cs="Kalpurush" w:hint="cs"/>
          <w:sz w:val="24"/>
          <w:szCs w:val="24"/>
          <w:cs/>
          <w:lang w:bidi="bn-BD"/>
        </w:rPr>
        <w:t>যাকাতের</w:t>
      </w:r>
      <w:r w:rsidRPr="00345ACB">
        <w:rPr>
          <w:rStyle w:val="rvts21"/>
          <w:rFonts w:ascii="Kalpurush" w:hAnsi="Kalpurush" w:cs="Kalpurush" w:hint="cs"/>
          <w:sz w:val="24"/>
          <w:szCs w:val="24"/>
          <w:rtl/>
          <w:cs/>
        </w:rPr>
        <w:t xml:space="preserve"> </w:t>
      </w:r>
      <w:r w:rsidRPr="00345ACB">
        <w:rPr>
          <w:rStyle w:val="rvts21"/>
          <w:rFonts w:ascii="Kalpurush" w:hAnsi="Kalpurush" w:cs="Kalpurush" w:hint="cs"/>
          <w:sz w:val="24"/>
          <w:szCs w:val="24"/>
          <w:cs/>
          <w:lang w:bidi="bn-BD"/>
        </w:rPr>
        <w:t xml:space="preserve">সম্পদ পুরোপুরি বা আংশিক ঋণমুক্ত হওয়া এবং তাতে অন্যের দাবী না থাকা। </w:t>
      </w:r>
    </w:p>
    <w:p w:rsidR="007534BA" w:rsidRPr="00345ACB" w:rsidRDefault="007534BA" w:rsidP="007534BA">
      <w:pPr>
        <w:bidi w:val="0"/>
        <w:spacing w:after="0" w:line="240" w:lineRule="auto"/>
        <w:jc w:val="both"/>
        <w:rPr>
          <w:rStyle w:val="rvts21"/>
          <w:rFonts w:ascii="Kalpurush" w:hAnsi="Kalpurush" w:cs="Kalpurush"/>
          <w:b/>
          <w:bCs/>
          <w:color w:val="C00000"/>
          <w:sz w:val="24"/>
          <w:szCs w:val="24"/>
          <w:cs/>
          <w:lang w:bidi="bn-BD"/>
        </w:rPr>
      </w:pPr>
      <w:r w:rsidRPr="00345ACB">
        <w:rPr>
          <w:rStyle w:val="rvts21"/>
          <w:rFonts w:ascii="Kalpurush" w:hAnsi="Kalpurush" w:cs="Kalpurush" w:hint="cs"/>
          <w:b/>
          <w:bCs/>
          <w:color w:val="C00000"/>
          <w:sz w:val="24"/>
          <w:szCs w:val="24"/>
          <w:cs/>
          <w:lang w:bidi="bn-BD"/>
        </w:rPr>
        <w:t>যেসব জিনিসের</w:t>
      </w:r>
      <w:r>
        <w:rPr>
          <w:rStyle w:val="rvts21"/>
          <w:rFonts w:ascii="Kalpurush" w:hAnsi="Kalpurush" w:cs="Kalpurush" w:hint="cs"/>
          <w:b/>
          <w:bCs/>
          <w:color w:val="C00000"/>
          <w:sz w:val="24"/>
          <w:szCs w:val="24"/>
          <w:cs/>
          <w:lang w:bidi="bn-BD"/>
        </w:rPr>
        <w:t xml:space="preserve"> ওপর </w:t>
      </w:r>
      <w:r w:rsidRPr="00345ACB">
        <w:rPr>
          <w:rStyle w:val="rvts21"/>
          <w:rFonts w:ascii="Kalpurush" w:hAnsi="Kalpurush" w:cs="Kalpurush" w:hint="cs"/>
          <w:b/>
          <w:bCs/>
          <w:color w:val="C00000"/>
          <w:sz w:val="24"/>
          <w:szCs w:val="24"/>
          <w:cs/>
          <w:lang w:bidi="bn-BD"/>
        </w:rPr>
        <w:t xml:space="preserve">যাকাত ফরয: </w:t>
      </w:r>
    </w:p>
    <w:p w:rsidR="007534BA" w:rsidRPr="00345ACB" w:rsidRDefault="007534BA" w:rsidP="007534BA">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b/>
          <w:bCs/>
          <w:color w:val="C00000"/>
          <w:sz w:val="24"/>
          <w:szCs w:val="24"/>
          <w:cs/>
          <w:lang w:bidi="bn-BD"/>
        </w:rPr>
        <w:t>১- সোনারুপা:</w:t>
      </w:r>
    </w:p>
    <w:p w:rsidR="007534BA" w:rsidRPr="00345ACB" w:rsidRDefault="007534BA" w:rsidP="00007C34">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নগদ অর্থ তথা সোনা রুপা এবং যেসব জিনিস সোনা রুপার স্থলাভিষিক্ত যেমন ব্যবসায়িক সম্পদ, খনিজ সম্পদ, গুপ্তধন বা যেসব জিনিস এসবের স্থলাভিষিক্ত যেমন, কাগজের টাকা</w:t>
      </w:r>
      <w:r w:rsidR="008355DF">
        <w:rPr>
          <w:rStyle w:val="rvts21"/>
          <w:rFonts w:ascii="Kalpurush" w:hAnsi="Kalpurush" w:cs="Kalpurush" w:hint="cs"/>
          <w:sz w:val="24"/>
          <w:szCs w:val="24"/>
          <w:cs/>
          <w:lang w:bidi="bn-BD"/>
        </w:rPr>
        <w:t>-</w:t>
      </w:r>
      <w:r w:rsidRPr="00345ACB">
        <w:rPr>
          <w:rStyle w:val="rvts21"/>
          <w:rFonts w:ascii="Kalpurush" w:hAnsi="Kalpurush" w:cs="Kalpurush" w:hint="cs"/>
          <w:sz w:val="24"/>
          <w:szCs w:val="24"/>
          <w:cs/>
          <w:lang w:bidi="bn-BD"/>
        </w:rPr>
        <w:t>পয়সা ইত্যাদি। আল্লাহ তা</w:t>
      </w:r>
      <w:r w:rsidRPr="00345ACB">
        <w:rPr>
          <w:rStyle w:val="rvts21"/>
          <w:rFonts w:ascii="Kalpurush" w:hAnsi="Kalpurush" w:cs="Kalpurush" w:hint="cs"/>
          <w:sz w:val="24"/>
          <w:szCs w:val="24"/>
          <w:lang w:bidi="bn-BD"/>
        </w:rPr>
        <w:t>‘</w:t>
      </w:r>
      <w:r w:rsidRPr="00345ACB">
        <w:rPr>
          <w:rStyle w:val="rvts21"/>
          <w:rFonts w:ascii="Kalpurush" w:hAnsi="Kalpurush" w:cs="Kalpurush" w:hint="cs"/>
          <w:sz w:val="24"/>
          <w:szCs w:val="24"/>
          <w:cs/>
          <w:lang w:bidi="bn-BD"/>
        </w:rPr>
        <w:t>আলা বলেছেন</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 xml:space="preserve"> </w:t>
      </w:r>
    </w:p>
    <w:p w:rsidR="007534BA" w:rsidRPr="000E68D6" w:rsidRDefault="007534BA" w:rsidP="007534BA">
      <w:pPr>
        <w:spacing w:after="0" w:line="240" w:lineRule="auto"/>
        <w:jc w:val="both"/>
        <w:rPr>
          <w:rFonts w:ascii="KFGQPC Uthman Taha Naskh" w:cs="Kalpurush"/>
          <w:color w:val="008000"/>
          <w:sz w:val="24"/>
          <w:szCs w:val="24"/>
          <w:cs/>
          <w:lang w:bidi="bn-BD"/>
        </w:rPr>
      </w:pPr>
      <w:r w:rsidRPr="00345ACB">
        <w:rPr>
          <w:rStyle w:val="rvts21"/>
          <w:rFonts w:ascii="Kalpurush" w:hAnsi="Kalpurush" w:cs="Kalpurush" w:hint="cs"/>
          <w:sz w:val="24"/>
          <w:szCs w:val="24"/>
          <w:cs/>
          <w:lang w:bidi="bn-BD"/>
        </w:rPr>
        <w:lastRenderedPageBreak/>
        <w:t xml:space="preserve"> </w:t>
      </w: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وَٱلَّذِينَ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يَكۡنِزُونَ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ٱلذَّهَبَ</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وَٱلۡفِضَّةَ</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يُنفِقُونَهَا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سَبِيلِ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فَبَشِّرۡهُم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بِعَذَابٍ</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أَلِيمٖ٣٤</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يَوۡمَ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يُحۡمَىٰ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عَلَيۡهَا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نَارِ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جَهَنَّمَ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فَتُكۡوَىٰ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بِهَا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جِبَاهُهُمۡ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وَجُنُوبُهُمۡ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وَظُهُورُهُمۡۖ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هَٰذَا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كَنَزۡتُمۡ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لِأَنفُسِكُمۡ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فَذُوقُواْ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كُنتُمۡ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تَكۡنِزُونَ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٣٥</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التوبة</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٣٤،</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٣٥</w:t>
      </w:r>
      <w:r w:rsidRPr="00345ACB">
        <w:rPr>
          <w:rFonts w:ascii="KFGQPC Uthman Taha Naskh" w:cs="KFGQPC Uthman Taha Naskh"/>
          <w:color w:val="008000"/>
          <w:sz w:val="24"/>
          <w:szCs w:val="24"/>
          <w:rtl/>
        </w:rPr>
        <w:t xml:space="preserve">]  </w:t>
      </w:r>
    </w:p>
    <w:p w:rsidR="007534BA" w:rsidRPr="000E68D6" w:rsidRDefault="007534BA" w:rsidP="007534BA">
      <w:pPr>
        <w:bidi w:val="0"/>
        <w:spacing w:after="0" w:line="240" w:lineRule="auto"/>
        <w:jc w:val="both"/>
        <w:rPr>
          <w:rFonts w:ascii="KFGQPC Uthman Taha Naskh" w:cs="Kalpurush"/>
          <w:color w:val="008000"/>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আর তারা আল্লাহর পথে বাধা দেয় এবং যারা সোনা ও রূপা পুঞ্জীভূত করে রাখে</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আর তা আল্লাহর রাস্তায় খরচ করে না</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তুমি তাদের বেদনাদায়ক আযাবের সুসংবাদ দাও।</w:t>
      </w:r>
      <w:r w:rsidRPr="00345ACB">
        <w:rPr>
          <w:rFonts w:ascii="Kalpurush" w:eastAsia="Nikosh" w:hAnsi="Kalpurush" w:cs="Kalpurush" w:hint="cs"/>
          <w:sz w:val="24"/>
          <w:szCs w:val="24"/>
          <w:cs/>
          <w:lang w:bidi="bn-BD"/>
        </w:rPr>
        <w:t xml:space="preserve"> </w:t>
      </w:r>
      <w:r w:rsidRPr="00345ACB">
        <w:rPr>
          <w:rFonts w:ascii="Kalpurush" w:eastAsia="Nikosh" w:hAnsi="Kalpurush" w:cs="Kalpurush"/>
          <w:sz w:val="24"/>
          <w:szCs w:val="24"/>
          <w:cs/>
          <w:lang w:bidi="bn-BD"/>
        </w:rPr>
        <w:t>যেদিন জাহান্নামের আগুনে তা গরম করা হবে</w:t>
      </w:r>
      <w:r w:rsidRPr="00345ACB">
        <w:rPr>
          <w:rFonts w:ascii="Kalpurush" w:eastAsia="Nikosh" w:hAnsi="Kalpurush" w:cs="Kalpurush"/>
          <w:sz w:val="24"/>
          <w:szCs w:val="24"/>
          <w:lang w:bidi="bn-BD"/>
        </w:rPr>
        <w:t>,</w:t>
      </w:r>
      <w:r>
        <w:rPr>
          <w:rFonts w:ascii="Kalpurush" w:eastAsia="Nikosh" w:hAnsi="Kalpurush" w:cs="Kalpurush"/>
          <w:sz w:val="24"/>
          <w:szCs w:val="24"/>
          <w:cs/>
          <w:lang w:bidi="bn-BD"/>
        </w:rPr>
        <w:t xml:space="preserve"> অতঃপর </w:t>
      </w:r>
      <w:r w:rsidRPr="00345ACB">
        <w:rPr>
          <w:rFonts w:ascii="Kalpurush" w:eastAsia="Nikosh" w:hAnsi="Kalpurush" w:cs="Kalpurush"/>
          <w:sz w:val="24"/>
          <w:szCs w:val="24"/>
          <w:cs/>
          <w:lang w:bidi="bn-BD"/>
        </w:rPr>
        <w:t>তা দ্বারা তাদের কপালে</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পার্শ্বে এবং পিঠে সেঁক</w:t>
      </w:r>
      <w:r>
        <w:rPr>
          <w:rFonts w:ascii="Kalpurush" w:eastAsia="Nikosh" w:hAnsi="Kalpurush" w:cs="Kalpurush"/>
          <w:sz w:val="24"/>
          <w:szCs w:val="24"/>
          <w:cs/>
          <w:lang w:bidi="bn-BD"/>
        </w:rPr>
        <w:t xml:space="preserve"> দেওয়া </w:t>
      </w:r>
      <w:r w:rsidRPr="00345ACB">
        <w:rPr>
          <w:rFonts w:ascii="Kalpurush" w:eastAsia="Nikosh" w:hAnsi="Kalpurush" w:cs="Kalpurush"/>
          <w:sz w:val="24"/>
          <w:szCs w:val="24"/>
          <w:cs/>
          <w:lang w:bidi="bn-BD"/>
        </w:rPr>
        <w:t>হবে। (আর বলা হবে)</w:t>
      </w:r>
      <w:r>
        <w:rPr>
          <w:rFonts w:ascii="Kalpurush" w:eastAsia="Nikosh" w:hAnsi="Kalpurush" w:cs="Kalpurush"/>
          <w:sz w:val="24"/>
          <w:szCs w:val="24"/>
          <w:cs/>
          <w:lang w:bidi="bn-BD"/>
        </w:rPr>
        <w:t xml:space="preserve"> এটি </w:t>
      </w:r>
      <w:r w:rsidRPr="00345ACB">
        <w:rPr>
          <w:rFonts w:ascii="Kalpurush" w:eastAsia="Nikosh" w:hAnsi="Kalpurush" w:cs="Kalpurush"/>
          <w:sz w:val="24"/>
          <w:szCs w:val="24"/>
          <w:cs/>
          <w:lang w:bidi="bn-BD"/>
        </w:rPr>
        <w:t>তা-ই যা তোমরা নিজদের জন্য জমা করে রেখেছিলে</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সুতরাং তোমরা যা জমা করেছিলে তার স্বাদ উপভোগ কর</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 xml:space="preserve">। </w:t>
      </w:r>
      <w:r w:rsidRPr="00345ACB">
        <w:rPr>
          <w:rFonts w:ascii="Kalpurush" w:eastAsia="Nikosh" w:hAnsi="Kalpurush" w:cs="Kalpurush" w:hint="cs"/>
          <w:sz w:val="24"/>
          <w:szCs w:val="24"/>
          <w:cs/>
          <w:lang w:bidi="bn-BD"/>
        </w:rPr>
        <w:t xml:space="preserve">[সূরা </w:t>
      </w:r>
      <w:r>
        <w:rPr>
          <w:rFonts w:ascii="Kalpurush" w:eastAsia="Nikosh" w:hAnsi="Kalpurush" w:cs="Kalpurush" w:hint="cs"/>
          <w:sz w:val="24"/>
          <w:szCs w:val="24"/>
          <w:cs/>
          <w:lang w:bidi="bn-BD"/>
        </w:rPr>
        <w:t>আত-</w:t>
      </w:r>
      <w:r w:rsidRPr="00345ACB">
        <w:rPr>
          <w:rFonts w:ascii="Kalpurush" w:eastAsia="Nikosh" w:hAnsi="Kalpurush" w:cs="Kalpurush" w:hint="cs"/>
          <w:sz w:val="24"/>
          <w:szCs w:val="24"/>
          <w:cs/>
          <w:lang w:bidi="bn-BD"/>
        </w:rPr>
        <w:t>তাওবা</w:t>
      </w:r>
      <w:r>
        <w:rPr>
          <w:rFonts w:ascii="Kalpurush" w:eastAsia="Nikosh" w:hAnsi="Kalpurush" w:cs="Kalpurush" w:hint="cs"/>
          <w:sz w:val="24"/>
          <w:szCs w:val="24"/>
          <w:cs/>
          <w:lang w:bidi="bn-BD"/>
        </w:rPr>
        <w:t>হ</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আয়াত: ৩৪-৩৫]</w:t>
      </w:r>
    </w:p>
    <w:p w:rsidR="007534BA" w:rsidRPr="00345ACB" w:rsidRDefault="007534BA" w:rsidP="007534BA">
      <w:pPr>
        <w:bidi w:val="0"/>
        <w:spacing w:after="0" w:line="240" w:lineRule="auto"/>
        <w:jc w:val="both"/>
        <w:rPr>
          <w:rStyle w:val="rvts21"/>
          <w:rFonts w:ascii="Kalpurush" w:hAnsi="Kalpurush" w:cs="Kalpurush"/>
          <w:sz w:val="24"/>
          <w:szCs w:val="24"/>
          <w:rtl/>
          <w:cs/>
        </w:rPr>
      </w:pPr>
      <w:r>
        <w:rPr>
          <w:rStyle w:val="rvts21"/>
          <w:rFonts w:ascii="Kalpurush" w:hAnsi="Kalpurush" w:cs="Kalpurush" w:hint="cs"/>
          <w:sz w:val="24"/>
          <w:szCs w:val="24"/>
          <w:cs/>
          <w:lang w:bidi="bn-BD"/>
        </w:rPr>
        <w:t xml:space="preserve">রাসূলুল্লাহ্ সাল্লাল্লাহু আলাইহি ওয়াসাল্লাম </w:t>
      </w:r>
      <w:r w:rsidRPr="00345ACB">
        <w:rPr>
          <w:rStyle w:val="rvts21"/>
          <w:rFonts w:ascii="Kalpurush" w:hAnsi="Kalpurush" w:cs="Kalpurush" w:hint="cs"/>
          <w:sz w:val="24"/>
          <w:szCs w:val="24"/>
          <w:cs/>
          <w:lang w:bidi="bn-IN"/>
        </w:rPr>
        <w:t xml:space="preserve"> বলেছেন</w:t>
      </w:r>
      <w:r w:rsidRPr="00345ACB">
        <w:rPr>
          <w:rStyle w:val="rvts21"/>
          <w:rFonts w:ascii="Kalpurush" w:hAnsi="Kalpurush" w:cs="Kalpurush" w:hint="cs"/>
          <w:sz w:val="24"/>
          <w:szCs w:val="24"/>
          <w:rtl/>
          <w:cs/>
        </w:rPr>
        <w:t xml:space="preserve">,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«لَيْسَ فِيمَا</w:t>
      </w:r>
      <w:r>
        <w:rPr>
          <w:rFonts w:ascii="Traditional Arabic" w:hAnsi="Traditional Arabic" w:cs="KFGQPC Uthman Taha Naskh"/>
          <w:color w:val="0000CC"/>
          <w:sz w:val="24"/>
          <w:szCs w:val="24"/>
          <w:rtl/>
          <w:lang w:bidi="ar-EG"/>
        </w:rPr>
        <w:t xml:space="preserve"> دُونَ خَمْسِ أَوَاقٍ صَدَقَةٌ</w:t>
      </w:r>
      <w:r w:rsidRPr="00345ACB">
        <w:rPr>
          <w:rFonts w:ascii="Traditional Arabic" w:hAnsi="Traditional Arabic" w:cs="KFGQPC Uthman Taha Naskh"/>
          <w:color w:val="0000CC"/>
          <w:sz w:val="24"/>
          <w:szCs w:val="24"/>
          <w:rtl/>
          <w:lang w:bidi="ar-EG"/>
        </w:rPr>
        <w:t>»</w:t>
      </w:r>
    </w:p>
    <w:p w:rsidR="007534BA" w:rsidRPr="00423A0A" w:rsidRDefault="007534BA" w:rsidP="007534BA">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w:t>
      </w:r>
      <w:r w:rsidRPr="00345ACB">
        <w:rPr>
          <w:rStyle w:val="rvts21"/>
          <w:rFonts w:ascii="Kalpurush" w:hAnsi="Kalpurush" w:cs="Kalpurush"/>
          <w:sz w:val="24"/>
          <w:szCs w:val="24"/>
          <w:cs/>
          <w:lang w:bidi="bn-BD"/>
        </w:rPr>
        <w:t>পাঁচ</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উকিয়া (এক উকিয়া চল্লিশ দিরহাম পরিমাণ</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৫ উকিয়া</w:t>
      </w:r>
      <w:r w:rsidRPr="00345ACB">
        <w:rPr>
          <w:rStyle w:val="rvts21"/>
          <w:rFonts w:ascii="Kalpurush" w:hAnsi="Kalpurush" w:cs="Kalpurush"/>
          <w:sz w:val="24"/>
          <w:szCs w:val="24"/>
          <w:lang w:bidi="bn-BD"/>
        </w:rPr>
        <w:t xml:space="preserve"> x </w:t>
      </w:r>
      <w:r w:rsidRPr="00345ACB">
        <w:rPr>
          <w:rStyle w:val="rvts21"/>
          <w:rFonts w:ascii="Kalpurush" w:hAnsi="Kalpurush" w:cs="Kalpurush"/>
          <w:sz w:val="24"/>
          <w:szCs w:val="24"/>
          <w:cs/>
          <w:lang w:bidi="bn-BD"/>
        </w:rPr>
        <w:t>৪০</w:t>
      </w:r>
      <w:r w:rsidRPr="00345ACB">
        <w:rPr>
          <w:rStyle w:val="rvts21"/>
          <w:rFonts w:ascii="Kalpurush" w:hAnsi="Kalpurush" w:cs="Kalpurush" w:hint="cs"/>
          <w:sz w:val="24"/>
          <w:szCs w:val="24"/>
          <w:cs/>
          <w:lang w:bidi="bn-BD"/>
        </w:rPr>
        <w:t xml:space="preserve"> </w:t>
      </w:r>
      <w:r w:rsidRPr="00345ACB">
        <w:rPr>
          <w:rStyle w:val="rvts21"/>
          <w:rFonts w:ascii="Kalpurush" w:hAnsi="Kalpurush" w:cs="Kalpurush"/>
          <w:sz w:val="24"/>
          <w:szCs w:val="24"/>
          <w:cs/>
          <w:lang w:bidi="bn-BD"/>
        </w:rPr>
        <w:t>=</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২০০ দিরহাম সমান) পরিমাণের কম সম্পদের</w:t>
      </w:r>
      <w:r>
        <w:rPr>
          <w:rStyle w:val="rvts21"/>
          <w:rFonts w:ascii="Kalpurush" w:hAnsi="Kalpurush" w:cs="Kalpurush"/>
          <w:sz w:val="24"/>
          <w:szCs w:val="24"/>
          <w:cs/>
          <w:lang w:bidi="bn-BD"/>
        </w:rPr>
        <w:t xml:space="preserve"> ওপর </w:t>
      </w:r>
      <w:r w:rsidRPr="00345ACB">
        <w:rPr>
          <w:rStyle w:val="rvts21"/>
          <w:rFonts w:ascii="Kalpurush" w:hAnsi="Kalpurush" w:cs="Kalpurush"/>
          <w:sz w:val="24"/>
          <w:szCs w:val="24"/>
          <w:cs/>
          <w:lang w:bidi="bn-BD"/>
        </w:rPr>
        <w:t>যাকাত নেই</w:t>
      </w:r>
      <w:r w:rsidRPr="00345ACB">
        <w:rPr>
          <w:rStyle w:val="rvts21"/>
          <w:rFonts w:ascii="Kalpurush" w:hAnsi="Kalpurush" w:cs="Kalpurush" w:hint="cs"/>
          <w:sz w:val="24"/>
          <w:szCs w:val="24"/>
          <w:cs/>
          <w:lang w:bidi="bn-BD"/>
        </w:rPr>
        <w:t>”</w:t>
      </w:r>
      <w:r w:rsidRPr="00622BBF">
        <w:rPr>
          <w:rStyle w:val="rvts21"/>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258"/>
      </w:r>
    </w:p>
    <w:p w:rsidR="007534BA" w:rsidRPr="00345ACB" w:rsidRDefault="007534BA" w:rsidP="007534BA">
      <w:pPr>
        <w:bidi w:val="0"/>
        <w:spacing w:after="0" w:line="240" w:lineRule="auto"/>
        <w:jc w:val="both"/>
        <w:rPr>
          <w:rStyle w:val="rvts21"/>
          <w:rFonts w:ascii="Kalpurush" w:hAnsi="Kalpurush" w:cs="Kalpurush"/>
          <w:sz w:val="24"/>
          <w:szCs w:val="24"/>
          <w:cs/>
          <w:lang w:bidi="bn-BD"/>
        </w:rPr>
      </w:pPr>
      <w:r>
        <w:rPr>
          <w:rStyle w:val="rvts21"/>
          <w:rFonts w:ascii="Kalpurush" w:hAnsi="Kalpurush" w:cs="Kalpurush"/>
          <w:sz w:val="24"/>
          <w:szCs w:val="24"/>
          <w:cs/>
          <w:lang w:bidi="bn-BD"/>
        </w:rPr>
        <w:t xml:space="preserve">রাসূলুল্লাহ্ </w:t>
      </w:r>
      <w:r w:rsidRPr="00345ACB">
        <w:rPr>
          <w:rStyle w:val="rvts21"/>
          <w:rFonts w:ascii="Kalpurush" w:hAnsi="Kalpurush" w:cs="Kalpurush"/>
          <w:sz w:val="24"/>
          <w:szCs w:val="24"/>
          <w:cs/>
          <w:lang w:bidi="bn-BD"/>
        </w:rPr>
        <w:t xml:space="preserve">সাল্লাল্লাহু আলাইহি ওয়াসাল্লাম </w:t>
      </w:r>
      <w:r>
        <w:rPr>
          <w:rStyle w:val="rvts21"/>
          <w:rFonts w:ascii="Kalpurush" w:hAnsi="Kalpurush" w:cs="Kalpurush"/>
          <w:sz w:val="24"/>
          <w:szCs w:val="24"/>
          <w:cs/>
          <w:lang w:bidi="bn-BD"/>
        </w:rPr>
        <w:t>বলেছেন</w:t>
      </w:r>
      <w:r>
        <w:rPr>
          <w:rStyle w:val="rvts21"/>
          <w:rFonts w:ascii="Kalpurush" w:hAnsi="Kalpurush" w:cs="Kalpurush" w:hint="cs"/>
          <w:sz w:val="24"/>
          <w:szCs w:val="24"/>
          <w:cs/>
          <w:lang w:bidi="bn-BD"/>
        </w:rPr>
        <w:t xml:space="preserve">, </w:t>
      </w:r>
    </w:p>
    <w:p w:rsidR="007534BA" w:rsidRPr="000E68D6" w:rsidRDefault="007534BA" w:rsidP="007534BA">
      <w:pPr>
        <w:spacing w:after="0" w:line="240" w:lineRule="auto"/>
        <w:jc w:val="both"/>
        <w:rPr>
          <w:rFonts w:ascii="Traditional Arabic" w:hAnsi="Traditional Arabic" w:cs="Kalpurush"/>
          <w:b/>
          <w:bCs/>
          <w:color w:val="000080"/>
          <w:sz w:val="24"/>
          <w:szCs w:val="24"/>
          <w:cs/>
          <w:lang w:bidi="bn-BD"/>
        </w:rPr>
      </w:pPr>
      <w:r w:rsidRPr="00345ACB">
        <w:rPr>
          <w:rStyle w:val="rvts21"/>
          <w:rFonts w:ascii="Kalpurush" w:hAnsi="Kalpurush" w:cs="Kalpurush" w:hint="cs"/>
          <w:sz w:val="24"/>
          <w:szCs w:val="24"/>
          <w:cs/>
          <w:lang w:bidi="bn-BD"/>
        </w:rPr>
        <w:t xml:space="preserve"> </w:t>
      </w:r>
      <w:r w:rsidRPr="00345ACB">
        <w:rPr>
          <w:rFonts w:ascii="Traditional Arabic" w:hAnsi="Traditional Arabic" w:cs="KFGQPC Uthman Taha Naskh"/>
          <w:color w:val="0000CC"/>
          <w:sz w:val="24"/>
          <w:szCs w:val="24"/>
          <w:rtl/>
          <w:lang w:bidi="ar-EG"/>
        </w:rPr>
        <w:t>«العَجْمَاءُ جُبَارٌ، وَالبِئْرُ جُبَارٌ، وَالمَعْدِنُ جُبَارٌ، وَفِي الرِّكَازِ الخُمُسُ»</w:t>
      </w:r>
    </w:p>
    <w:p w:rsidR="007534BA" w:rsidRPr="00345ACB" w:rsidRDefault="007534BA" w:rsidP="007534BA">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w:t>
      </w:r>
      <w:r w:rsidRPr="00345ACB">
        <w:rPr>
          <w:rStyle w:val="rvts21"/>
          <w:rFonts w:ascii="Kalpurush" w:hAnsi="Kalpurush" w:cs="Kalpurush"/>
          <w:sz w:val="24"/>
          <w:szCs w:val="24"/>
          <w:cs/>
          <w:lang w:bidi="bn-BD"/>
        </w:rPr>
        <w:t>চতুস্পদ জন্তুর আঘাত</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দায়মুক্ত</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কূপ (খননে শ্রমিকের মৃত্যুতে মালিক) দায়মুক্ত</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খনি (খননে কেউ মারা গেলে</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 xml:space="preserve">মালিক) দায়মুক্ত। রিকাযে </w:t>
      </w:r>
      <w:r w:rsidRPr="00345ACB">
        <w:rPr>
          <w:rStyle w:val="rvts21"/>
          <w:rFonts w:ascii="Kalpurush" w:hAnsi="Kalpurush" w:cs="Kalpurush" w:hint="cs"/>
          <w:sz w:val="24"/>
          <w:szCs w:val="24"/>
          <w:cs/>
          <w:lang w:bidi="bn-BD"/>
        </w:rPr>
        <w:t xml:space="preserve">(গুপ্তধনে) </w:t>
      </w:r>
      <w:r w:rsidRPr="00345ACB">
        <w:rPr>
          <w:rStyle w:val="rvts21"/>
          <w:rFonts w:ascii="Kalpurush" w:hAnsi="Kalpurush" w:cs="Kalpurush"/>
          <w:sz w:val="24"/>
          <w:szCs w:val="24"/>
          <w:cs/>
          <w:lang w:bidi="bn-BD"/>
        </w:rPr>
        <w:t xml:space="preserve">এক-পঞ্চমাংশ </w:t>
      </w:r>
      <w:r w:rsidRPr="00345ACB">
        <w:rPr>
          <w:rStyle w:val="rvts21"/>
          <w:rFonts w:ascii="Kalpurush" w:hAnsi="Kalpurush" w:cs="Kalpurush" w:hint="cs"/>
          <w:sz w:val="24"/>
          <w:szCs w:val="24"/>
          <w:cs/>
          <w:lang w:bidi="bn-BD"/>
        </w:rPr>
        <w:t>ফরয”</w:t>
      </w:r>
      <w:r w:rsidRPr="00622BBF">
        <w:rPr>
          <w:rStyle w:val="rvts21"/>
          <w:rFonts w:ascii="Kalpurush" w:hAnsi="Kalpurush" w:cs="SolaimanLipi" w:hint="cs"/>
          <w:sz w:val="24"/>
          <w:szCs w:val="24"/>
          <w:cs/>
          <w:lang w:bidi="hi-IN"/>
        </w:rPr>
        <w:t>।</w:t>
      </w:r>
      <w:r w:rsidRPr="00345ACB">
        <w:rPr>
          <w:rStyle w:val="FootnoteReference"/>
          <w:rFonts w:ascii="Kalpurush" w:hAnsi="Kalpurush" w:cs="Kalpurush"/>
          <w:sz w:val="24"/>
          <w:szCs w:val="24"/>
          <w:cs/>
          <w:lang w:bidi="bn-BD"/>
        </w:rPr>
        <w:footnoteReference w:id="259"/>
      </w:r>
    </w:p>
    <w:p w:rsidR="007534BA" w:rsidRPr="00345ACB" w:rsidRDefault="007534BA" w:rsidP="007534BA">
      <w:pPr>
        <w:bidi w:val="0"/>
        <w:spacing w:after="0" w:line="240" w:lineRule="auto"/>
        <w:jc w:val="both"/>
        <w:rPr>
          <w:rStyle w:val="rvts21"/>
          <w:rFonts w:ascii="Kalpurush" w:hAnsi="Kalpurush" w:cs="Kalpurush"/>
          <w:b/>
          <w:bCs/>
          <w:color w:val="C00000"/>
          <w:sz w:val="24"/>
          <w:szCs w:val="24"/>
          <w:cs/>
          <w:lang w:bidi="bn-BD"/>
        </w:rPr>
      </w:pPr>
      <w:r w:rsidRPr="00345ACB">
        <w:rPr>
          <w:rStyle w:val="rvts21"/>
          <w:rFonts w:ascii="Kalpurush" w:hAnsi="Kalpurush" w:cs="Kalpurush" w:hint="cs"/>
          <w:b/>
          <w:bCs/>
          <w:color w:val="C00000"/>
          <w:sz w:val="24"/>
          <w:szCs w:val="24"/>
          <w:cs/>
          <w:lang w:bidi="bn-BD"/>
        </w:rPr>
        <w:t xml:space="preserve">২- চতুষ্পদ প্রাণির যাকাত: </w:t>
      </w:r>
    </w:p>
    <w:p w:rsidR="007534BA" w:rsidRPr="00345ACB" w:rsidRDefault="007534BA" w:rsidP="00007C34">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চতুষ্পদ প্রাণি বলতে উট, গরু ও ছাগল ইত্যাদি।</w:t>
      </w:r>
      <w:r>
        <w:rPr>
          <w:rStyle w:val="rvts21"/>
          <w:rFonts w:ascii="Kalpurush" w:hAnsi="Kalpurush" w:cs="Kalpurush" w:hint="cs"/>
          <w:sz w:val="24"/>
          <w:szCs w:val="24"/>
          <w:cs/>
          <w:lang w:bidi="bn-BD"/>
        </w:rPr>
        <w:t xml:space="preserve"> রাসূলুল্লাহ্ </w:t>
      </w:r>
      <w:r w:rsidRPr="00345ACB">
        <w:rPr>
          <w:rStyle w:val="rvts21"/>
          <w:rFonts w:ascii="Kalpurush" w:hAnsi="Kalpurush" w:cs="Kalpurush" w:hint="cs"/>
          <w:sz w:val="24"/>
          <w:szCs w:val="24"/>
          <w:cs/>
          <w:lang w:bidi="bn-BD"/>
        </w:rPr>
        <w:t xml:space="preserve">সাল্লাল্লাহু আলাইহি ওয়াসাল্লাম 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713F94">
        <w:rPr>
          <w:rFonts w:ascii="Traditional Arabic" w:hAnsi="Traditional Arabic" w:cs="KFGQPC Uthman Taha Naskh" w:hint="cs"/>
          <w:color w:val="0000CC"/>
          <w:sz w:val="24"/>
          <w:szCs w:val="24"/>
          <w:rtl/>
          <w:lang w:bidi="ar-EG"/>
        </w:rPr>
        <w:lastRenderedPageBreak/>
        <w:t>«</w:t>
      </w:r>
      <w:r w:rsidRPr="00345ACB">
        <w:rPr>
          <w:rFonts w:ascii="Traditional Arabic" w:hAnsi="Traditional Arabic" w:cs="KFGQPC Uthman Taha Naskh"/>
          <w:color w:val="0000CC"/>
          <w:sz w:val="24"/>
          <w:szCs w:val="24"/>
          <w:rtl/>
          <w:lang w:bidi="ar-EG"/>
        </w:rPr>
        <w:t>مَا مِنْ صَاحِبِ إِبِلٍ، وَلَا بَقَرٍ، وَلَا غَنَمٍ لَا يُؤَدِّي زَكَاتَهَا إِلَّا جَاءَتْ يَوْمَ الْقِيَامَةِ أَعْظَمَ مَا كَانَتْ، وَأَسْمَنَهُ تَنْطَحُهُ بِقُرُونِهَا وَتَطَؤُهُ بِأَظْلَافِهَا، كُلَّمَا نَفِدَتْ أُخْرَاهَا، عَادَتْ عَلَيْهِ أُولَاهَا، حَتَّى يُقْضَى بَيْنَ النَّاسِ»</w:t>
      </w:r>
    </w:p>
    <w:p w:rsidR="007534BA" w:rsidRPr="00345ACB" w:rsidRDefault="007534BA" w:rsidP="007534BA">
      <w:pPr>
        <w:bidi w:val="0"/>
        <w:spacing w:after="0" w:line="240" w:lineRule="auto"/>
        <w:jc w:val="both"/>
        <w:rPr>
          <w:rStyle w:val="rvts21"/>
          <w:rFonts w:ascii="Kalpurush" w:hAnsi="Kalpurush" w:cs="Kalpurush"/>
          <w:sz w:val="24"/>
          <w:szCs w:val="24"/>
          <w:cs/>
          <w:lang w:bidi="bn-BD"/>
        </w:rPr>
      </w:pPr>
      <w:r>
        <w:rPr>
          <w:rStyle w:val="rvts21"/>
          <w:rFonts w:ascii="Kalpurush" w:hAnsi="Kalpurush" w:cs="Kalpurush" w:hint="cs"/>
          <w:sz w:val="24"/>
          <w:szCs w:val="24"/>
          <w:cs/>
          <w:lang w:bidi="bn-BD"/>
        </w:rPr>
        <w:t>“</w:t>
      </w:r>
      <w:r w:rsidRPr="00345ACB">
        <w:rPr>
          <w:rStyle w:val="rvts21"/>
          <w:rFonts w:ascii="Kalpurush" w:hAnsi="Kalpurush" w:cs="Kalpurush"/>
          <w:sz w:val="24"/>
          <w:szCs w:val="24"/>
          <w:cs/>
          <w:lang w:bidi="bn-BD"/>
        </w:rPr>
        <w:t>উট</w:t>
      </w:r>
      <w:r>
        <w:rPr>
          <w:rStyle w:val="rvts21"/>
          <w:rFonts w:ascii="Kalpurush" w:hAnsi="Kalpurush" w:cs="Kalpurush" w:hint="cs"/>
          <w:sz w:val="24"/>
          <w:szCs w:val="24"/>
          <w:cs/>
          <w:lang w:bidi="bn-BD"/>
        </w:rPr>
        <w:t xml:space="preserve">, </w:t>
      </w:r>
      <w:r>
        <w:rPr>
          <w:rStyle w:val="rvts21"/>
          <w:rFonts w:ascii="Kalpurush" w:hAnsi="Kalpurush" w:cs="Kalpurush"/>
          <w:sz w:val="24"/>
          <w:szCs w:val="24"/>
          <w:cs/>
          <w:lang w:bidi="bn-BD"/>
        </w:rPr>
        <w:t>গরু</w:t>
      </w:r>
      <w:r>
        <w:rPr>
          <w:rStyle w:val="rvts21"/>
          <w:rFonts w:ascii="Kalpurush" w:hAnsi="Kalpurush" w:cs="Kalpurush" w:hint="cs"/>
          <w:sz w:val="24"/>
          <w:szCs w:val="24"/>
          <w:cs/>
          <w:lang w:bidi="bn-BD"/>
        </w:rPr>
        <w:t xml:space="preserve"> ও ছাগলের মালিকেরা এগুলোর যাকাত আদায় না করলে কিয়ামতের দিন সেগুলোকে অনেক বড় ও তর-</w:t>
      </w:r>
      <w:r w:rsidRPr="00345ACB">
        <w:rPr>
          <w:rStyle w:val="rvts21"/>
          <w:rFonts w:ascii="Kalpurush" w:hAnsi="Kalpurush" w:cs="Kalpurush"/>
          <w:sz w:val="24"/>
          <w:szCs w:val="24"/>
          <w:cs/>
          <w:lang w:bidi="bn-BD"/>
        </w:rPr>
        <w:t>তাজা অবস্থায় মালিকের নিকট আসবে এবং</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তাকে ওদের শিং দ্বারা আঘাত করবে ও খুর দ্বারা পদদলিত করতে থাকবে। পদদলিত করে যখনই</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সর্বশেষটি চলে যাবে</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তৎক্ষণাৎ প্রথমটি পূনরায় ফিরে আসবে এবং তা চলতে থাকবে লোকদের</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 xml:space="preserve">ফয়সালা হওয়ার </w:t>
      </w:r>
      <w:r w:rsidR="00D854AC">
        <w:rPr>
          <w:rStyle w:val="rvts21"/>
          <w:rFonts w:ascii="Kalpurush" w:hAnsi="Kalpurush" w:cs="Kalpurush" w:hint="cs"/>
          <w:sz w:val="24"/>
          <w:szCs w:val="24"/>
          <w:cs/>
          <w:lang w:bidi="bn-BD"/>
        </w:rPr>
        <w:t xml:space="preserve">আগ </w:t>
      </w:r>
      <w:r w:rsidRPr="00345ACB">
        <w:rPr>
          <w:rStyle w:val="rvts21"/>
          <w:rFonts w:ascii="Kalpurush" w:hAnsi="Kalpurush" w:cs="Kalpurush"/>
          <w:sz w:val="24"/>
          <w:szCs w:val="24"/>
          <w:cs/>
          <w:lang w:bidi="bn-BD"/>
        </w:rPr>
        <w:t>পর্যন্ত</w:t>
      </w:r>
      <w:r w:rsidRPr="00345ACB">
        <w:rPr>
          <w:rStyle w:val="rvts21"/>
          <w:rFonts w:ascii="Kalpurush" w:hAnsi="Kalpurush" w:cs="Kalpurush" w:hint="cs"/>
          <w:sz w:val="24"/>
          <w:szCs w:val="24"/>
          <w:cs/>
          <w:lang w:bidi="bn-BD"/>
        </w:rPr>
        <w:t>”</w:t>
      </w:r>
      <w:r w:rsidRPr="00622BBF">
        <w:rPr>
          <w:rStyle w:val="rvts21"/>
          <w:rFonts w:ascii="Kalpurush" w:hAnsi="Kalpurush" w:cs="SolaimanLipi" w:hint="cs"/>
          <w:sz w:val="24"/>
          <w:szCs w:val="24"/>
          <w:cs/>
          <w:lang w:bidi="hi-IN"/>
        </w:rPr>
        <w:t>।</w:t>
      </w:r>
      <w:r w:rsidRPr="00345ACB">
        <w:rPr>
          <w:rStyle w:val="FootnoteReference"/>
          <w:rFonts w:ascii="Kalpurush" w:hAnsi="Kalpurush" w:cs="Kalpurush"/>
          <w:sz w:val="24"/>
          <w:szCs w:val="24"/>
          <w:cs/>
          <w:lang w:bidi="bn-BD"/>
        </w:rPr>
        <w:footnoteReference w:id="260"/>
      </w:r>
    </w:p>
    <w:p w:rsidR="007534BA" w:rsidRPr="00345ACB" w:rsidRDefault="007534BA" w:rsidP="007534BA">
      <w:pPr>
        <w:bidi w:val="0"/>
        <w:spacing w:after="0" w:line="240" w:lineRule="auto"/>
        <w:jc w:val="both"/>
        <w:rPr>
          <w:rStyle w:val="rvts21"/>
          <w:rFonts w:ascii="Kalpurush" w:hAnsi="Kalpurush" w:cs="Kalpurush"/>
          <w:b/>
          <w:bCs/>
          <w:color w:val="C00000"/>
          <w:sz w:val="24"/>
          <w:szCs w:val="24"/>
          <w:cs/>
          <w:lang w:bidi="bn-BD"/>
        </w:rPr>
      </w:pPr>
      <w:r w:rsidRPr="00345ACB">
        <w:rPr>
          <w:rStyle w:val="rvts21"/>
          <w:rFonts w:ascii="Kalpurush" w:hAnsi="Kalpurush" w:cs="Kalpurush" w:hint="cs"/>
          <w:b/>
          <w:bCs/>
          <w:color w:val="C00000"/>
          <w:sz w:val="24"/>
          <w:szCs w:val="24"/>
          <w:cs/>
          <w:lang w:bidi="bn-BD"/>
        </w:rPr>
        <w:t>৩- ফল ও খাদ্যশস্য:</w:t>
      </w:r>
    </w:p>
    <w:p w:rsidR="007534BA" w:rsidRPr="00345ACB" w:rsidRDefault="007534BA" w:rsidP="00007C34">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খাদ্যশস্য বলতে সে সব খাদ্য বুঝায় যা নির্দিষ্ট সময় পর্যন্ত সংরক্ষণ করা যায়</w:t>
      </w:r>
      <w:r w:rsidRPr="00622BBF">
        <w:rPr>
          <w:rStyle w:val="rvts21"/>
          <w:rFonts w:ascii="Kalpurush" w:hAnsi="Kalpurush" w:cs="SolaimanLipi" w:hint="cs"/>
          <w:sz w:val="24"/>
          <w:szCs w:val="24"/>
          <w:cs/>
          <w:lang w:bidi="hi-IN"/>
        </w:rPr>
        <w:t xml:space="preserve">। </w:t>
      </w:r>
      <w:r w:rsidRPr="000E68D6">
        <w:rPr>
          <w:rStyle w:val="rvts21"/>
          <w:rFonts w:ascii="Kalpurush" w:hAnsi="Kalpurush" w:cs="Kalpurush" w:hint="cs"/>
          <w:sz w:val="24"/>
          <w:szCs w:val="24"/>
          <w:cs/>
          <w:lang w:bidi="bn-IN"/>
        </w:rPr>
        <w:t>যেমন</w:t>
      </w:r>
      <w:r w:rsidRPr="00345ACB">
        <w:rPr>
          <w:rStyle w:val="rvts21"/>
          <w:rFonts w:ascii="Kalpurush" w:hAnsi="Kalpurush" w:cs="Kalpurush" w:hint="cs"/>
          <w:sz w:val="24"/>
          <w:szCs w:val="24"/>
          <w:cs/>
          <w:lang w:bidi="bn-BD"/>
        </w:rPr>
        <w:t>: যব, গম, শিমের বিচি, ডাল, ভুট্টা ইত্যাদি। আর ফল বলতে ভবিষ্যতের জন্য সংরক্ষণ করা যায় এমন ফল। যেমন: খেজুর, জাইতুন (জলপাই), কিসমিস ইত্যাদি। আল্লাহ তা</w:t>
      </w:r>
      <w:r w:rsidRPr="00345ACB">
        <w:rPr>
          <w:rStyle w:val="rvts21"/>
          <w:rFonts w:ascii="Kalpurush" w:hAnsi="Kalpurush" w:cs="Kalpurush" w:hint="cs"/>
          <w:sz w:val="24"/>
          <w:szCs w:val="24"/>
          <w:lang w:bidi="bn-BD"/>
        </w:rPr>
        <w:t>‘</w:t>
      </w:r>
      <w:r w:rsidRPr="00345ACB">
        <w:rPr>
          <w:rStyle w:val="rvts21"/>
          <w:rFonts w:ascii="Kalpurush" w:hAnsi="Kalpurush" w:cs="Kalpurush" w:hint="cs"/>
          <w:sz w:val="24"/>
          <w:szCs w:val="24"/>
          <w:cs/>
          <w:lang w:bidi="bn-BD"/>
        </w:rPr>
        <w:t>আলা বলেছেন</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 xml:space="preserve"> </w:t>
      </w:r>
    </w:p>
    <w:p w:rsidR="007534BA" w:rsidRPr="00345ACB" w:rsidRDefault="007534BA" w:rsidP="007534BA">
      <w:pPr>
        <w:spacing w:after="0" w:line="240" w:lineRule="auto"/>
        <w:jc w:val="both"/>
        <w:rPr>
          <w:rStyle w:val="rvts21"/>
          <w:rFonts w:ascii="Kalpurush" w:hAnsi="Kalpurush" w:cs="Kalpurush"/>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يَٰٓأَيُّهَا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ٱلَّذِينَ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ءَامَنُوٓاْ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أَنفِقُواْ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طَيِّبَٰتِ</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كَسَبۡتُمۡ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وَمِمَّآ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أَخۡرَجۡنَا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لَكُم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ٱلۡأَرۡضِۖ</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٢٦٧</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البقرة</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٢٦٧</w:t>
      </w:r>
      <w:r w:rsidRPr="00345ACB">
        <w:rPr>
          <w:rFonts w:ascii="KFGQPC Uthman Taha Naskh" w:cs="KFGQPC Uthman Taha Naskh"/>
          <w:color w:val="008000"/>
          <w:sz w:val="24"/>
          <w:szCs w:val="24"/>
          <w:rtl/>
        </w:rPr>
        <w:t xml:space="preserve">]  </w:t>
      </w:r>
      <w:r w:rsidRPr="00345ACB">
        <w:rPr>
          <w:rStyle w:val="rvts21"/>
          <w:rFonts w:ascii="Kalpurush" w:hAnsi="Kalpurush" w:cs="Kalpurush" w:hint="cs"/>
          <w:sz w:val="24"/>
          <w:szCs w:val="24"/>
          <w:cs/>
          <w:lang w:bidi="bn-BD"/>
        </w:rPr>
        <w:t xml:space="preserve"> </w:t>
      </w:r>
    </w:p>
    <w:p w:rsidR="007534BA" w:rsidRDefault="007534BA" w:rsidP="008355DF">
      <w:pPr>
        <w:bidi w:val="0"/>
        <w:spacing w:after="0" w:line="240" w:lineRule="auto"/>
        <w:jc w:val="both"/>
        <w:rPr>
          <w:rStyle w:val="rvts21"/>
          <w:rFonts w:ascii="Kalpurush" w:hAnsi="Kalpurush" w:cs="Kalpurush"/>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হে মুমিনগণ</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তোমরা ব্যয় কর উত্তম বস্তু</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তোমরা যা অর্জন করেছ এবং আমি জমিন থেকে তোমাদের জন্য যা উৎপন্ন করেছি তা থেকে</w:t>
      </w:r>
      <w:r w:rsidRPr="00345ACB">
        <w:rPr>
          <w:rFonts w:ascii="Kalpurush" w:eastAsia="Nikosh" w:hAnsi="Kalpurush" w:cs="Kalpurush" w:hint="cs"/>
          <w:sz w:val="24"/>
          <w:szCs w:val="24"/>
          <w:cs/>
          <w:lang w:bidi="bn-BD"/>
        </w:rPr>
        <w:t>”</w:t>
      </w:r>
      <w:r w:rsidRPr="00622BBF">
        <w:rPr>
          <w:rFonts w:ascii="Kalpurush" w:eastAsia="Nikosh" w:hAnsi="Kalpurush" w:cs="SolaimanLipi" w:hint="cs"/>
          <w:sz w:val="24"/>
          <w:szCs w:val="24"/>
          <w:cs/>
          <w:lang w:bidi="hi-IN"/>
        </w:rPr>
        <w:t xml:space="preserve">। </w:t>
      </w:r>
      <w:r w:rsidRPr="00345ACB">
        <w:rPr>
          <w:rFonts w:ascii="Kalpurush" w:eastAsia="Nikosh" w:hAnsi="Kalpurush" w:cs="Kalpurush" w:hint="cs"/>
          <w:sz w:val="24"/>
          <w:szCs w:val="24"/>
          <w:cs/>
          <w:lang w:bidi="bn-BD"/>
        </w:rPr>
        <w:t>[সূরা</w:t>
      </w:r>
      <w:r w:rsidR="008355DF">
        <w:rPr>
          <w:rFonts w:ascii="Kalpurush" w:eastAsia="Nikosh" w:hAnsi="Kalpurush" w:cs="Kalpurush" w:hint="cs"/>
          <w:sz w:val="24"/>
          <w:szCs w:val="24"/>
          <w:cs/>
          <w:lang w:bidi="bn-BD"/>
        </w:rPr>
        <w:t xml:space="preserve"> আল-</w:t>
      </w:r>
      <w:r w:rsidRPr="00345ACB">
        <w:rPr>
          <w:rFonts w:ascii="Kalpurush" w:eastAsia="Nikosh" w:hAnsi="Kalpurush" w:cs="Kalpurush" w:hint="cs"/>
          <w:sz w:val="24"/>
          <w:szCs w:val="24"/>
          <w:cs/>
          <w:lang w:bidi="bn-BD"/>
        </w:rPr>
        <w:t xml:space="preserve">বাকারা, আয়াত: ২৬৭] </w:t>
      </w:r>
      <w:r w:rsidRPr="00345ACB">
        <w:rPr>
          <w:rStyle w:val="rvts21"/>
          <w:rFonts w:ascii="Kalpurush" w:hAnsi="Kalpurush" w:cs="Kalpurush" w:hint="cs"/>
          <w:sz w:val="24"/>
          <w:szCs w:val="24"/>
          <w:cs/>
          <w:lang w:bidi="bn-BD"/>
        </w:rPr>
        <w:t xml:space="preserve"> </w:t>
      </w:r>
    </w:p>
    <w:p w:rsidR="007534BA" w:rsidRPr="00345ACB" w:rsidRDefault="007534BA" w:rsidP="007534BA">
      <w:pPr>
        <w:bidi w:val="0"/>
        <w:spacing w:after="0" w:line="240" w:lineRule="auto"/>
        <w:jc w:val="both"/>
        <w:rPr>
          <w:rStyle w:val="rvts21"/>
          <w:rFonts w:ascii="Kalpurush" w:hAnsi="Kalpurush" w:cs="Kalpurush"/>
          <w:sz w:val="24"/>
          <w:szCs w:val="24"/>
          <w:cs/>
          <w:lang w:bidi="bn-BD"/>
        </w:rPr>
      </w:pPr>
      <w:r>
        <w:rPr>
          <w:rStyle w:val="rvts21"/>
          <w:rFonts w:ascii="Kalpurush" w:hAnsi="Kalpurush" w:cs="Kalpurush" w:hint="cs"/>
          <w:sz w:val="24"/>
          <w:szCs w:val="24"/>
          <w:cs/>
          <w:lang w:bidi="bn-BD"/>
        </w:rPr>
        <w:t>আল্লাহ তা</w:t>
      </w:r>
      <w:r>
        <w:rPr>
          <w:rStyle w:val="rvts21"/>
          <w:rFonts w:ascii="Kalpurush" w:hAnsi="Kalpurush" w:cs="Kalpurush" w:hint="cs"/>
          <w:sz w:val="24"/>
          <w:szCs w:val="24"/>
          <w:lang w:bidi="bn-BD"/>
        </w:rPr>
        <w:t>‘</w:t>
      </w:r>
      <w:r>
        <w:rPr>
          <w:rStyle w:val="rvts21"/>
          <w:rFonts w:ascii="Kalpurush" w:hAnsi="Kalpurush" w:cs="Kalpurush" w:hint="cs"/>
          <w:sz w:val="24"/>
          <w:szCs w:val="24"/>
          <w:cs/>
          <w:lang w:bidi="bn-BD"/>
        </w:rPr>
        <w:t>আলা আরো বলেছেন</w:t>
      </w:r>
      <w:r>
        <w:rPr>
          <w:rStyle w:val="rvts21"/>
          <w:rFonts w:ascii="Kalpurush" w:hAnsi="Kalpurush" w:cs="Kalpurush" w:hint="cs"/>
          <w:sz w:val="24"/>
          <w:szCs w:val="24"/>
          <w:lang w:bidi="bn-BD"/>
        </w:rPr>
        <w:t xml:space="preserve">, </w:t>
      </w:r>
      <w:r>
        <w:rPr>
          <w:rStyle w:val="rvts21"/>
          <w:rFonts w:ascii="Kalpurush" w:hAnsi="Kalpurush" w:cs="Kalpurush" w:hint="cs"/>
          <w:sz w:val="24"/>
          <w:szCs w:val="24"/>
          <w:cs/>
          <w:lang w:bidi="bn-BD"/>
        </w:rPr>
        <w:t xml:space="preserve"> </w:t>
      </w:r>
    </w:p>
    <w:p w:rsidR="007534BA" w:rsidRPr="000E68D6" w:rsidRDefault="007534BA" w:rsidP="007534BA">
      <w:pPr>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وَءَاتُواْ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حَقَّهُۥ</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يَوۡمَ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حَصَادِهِ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١٤١</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الانعام</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١٤١</w:t>
      </w:r>
      <w:r w:rsidRPr="00345ACB">
        <w:rPr>
          <w:rFonts w:ascii="KFGQPC Uthman Taha Naskh" w:cs="KFGQPC Uthman Taha Naskh"/>
          <w:color w:val="008000"/>
          <w:sz w:val="24"/>
          <w:szCs w:val="24"/>
          <w:rtl/>
        </w:rPr>
        <w:t xml:space="preserve">]  </w:t>
      </w:r>
    </w:p>
    <w:p w:rsidR="007534BA" w:rsidRPr="000E68D6" w:rsidRDefault="007534BA" w:rsidP="007534BA">
      <w:pPr>
        <w:bidi w:val="0"/>
        <w:spacing w:after="0" w:line="240" w:lineRule="auto"/>
        <w:jc w:val="both"/>
        <w:rPr>
          <w:rFonts w:ascii="KFGQPC Uthman Taha Naskh" w:cs="Kalpurush"/>
          <w:color w:val="008000"/>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এবং ফল কাটার দিনেই তার হক দিয়ে দাও</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w:t>
      </w:r>
      <w:r w:rsidRPr="00345ACB">
        <w:rPr>
          <w:rFonts w:ascii="Kalpurush" w:eastAsia="Nikosh" w:hAnsi="Kalpurush" w:cs="Kalpurush"/>
          <w:sz w:val="24"/>
          <w:szCs w:val="24"/>
          <w:cs/>
          <w:lang w:bidi="bn-BD"/>
        </w:rPr>
        <w:t>সূরা আল-আন</w:t>
      </w:r>
      <w:r w:rsidRPr="00345ACB">
        <w:rPr>
          <w:rFonts w:ascii="Kalpurush" w:eastAsia="Nikosh" w:hAnsi="Kalpurush" w:cs="Kalpurush"/>
          <w:sz w:val="24"/>
          <w:szCs w:val="24"/>
          <w:lang w:bidi="bn-BD"/>
        </w:rPr>
        <w:t>‘</w:t>
      </w:r>
      <w:r w:rsidRPr="00345ACB">
        <w:rPr>
          <w:rFonts w:ascii="Kalpurush" w:eastAsia="Nikosh" w:hAnsi="Kalpurush" w:cs="Kalpurush"/>
          <w:sz w:val="24"/>
          <w:szCs w:val="24"/>
          <w:cs/>
          <w:lang w:bidi="bn-BD"/>
        </w:rPr>
        <w:t>আম</w:t>
      </w:r>
      <w:r w:rsidRPr="00345ACB">
        <w:rPr>
          <w:rFonts w:ascii="Kalpurush" w:eastAsia="Nikosh" w:hAnsi="Kalpurush" w:cs="Kalpurush" w:hint="cs"/>
          <w:sz w:val="24"/>
          <w:szCs w:val="24"/>
          <w:cs/>
          <w:lang w:bidi="bn-BD"/>
        </w:rPr>
        <w:t xml:space="preserve">, আয়াত: ১৪১] </w:t>
      </w:r>
    </w:p>
    <w:p w:rsidR="007534BA" w:rsidRPr="00345ACB" w:rsidRDefault="007534BA" w:rsidP="007534BA">
      <w:pPr>
        <w:bidi w:val="0"/>
        <w:spacing w:after="0" w:line="240" w:lineRule="auto"/>
        <w:jc w:val="both"/>
        <w:rPr>
          <w:rStyle w:val="rvts21"/>
          <w:rFonts w:ascii="Kalpurush" w:hAnsi="Kalpurush" w:cs="Kalpurush"/>
          <w:sz w:val="24"/>
          <w:szCs w:val="24"/>
          <w:rtl/>
          <w:cs/>
          <w:lang w:bidi="bn-BD"/>
        </w:rPr>
      </w:pPr>
      <w:r>
        <w:rPr>
          <w:rStyle w:val="rvts21"/>
          <w:rFonts w:ascii="Kalpurush" w:hAnsi="Kalpurush" w:cs="Kalpurush" w:hint="cs"/>
          <w:sz w:val="24"/>
          <w:szCs w:val="24"/>
          <w:cs/>
          <w:lang w:bidi="bn-BD"/>
        </w:rPr>
        <w:lastRenderedPageBreak/>
        <w:t>রাসূলুল্লাহ্ সাল্লাল্লাহু আলাইহি ওয়াসাল্লাম</w:t>
      </w:r>
      <w:r w:rsidRPr="00345ACB">
        <w:rPr>
          <w:rStyle w:val="rvts21"/>
          <w:rFonts w:ascii="Kalpurush" w:hAnsi="Kalpurush" w:cs="Kalpurush" w:hint="cs"/>
          <w:sz w:val="24"/>
          <w:szCs w:val="24"/>
          <w:cs/>
          <w:lang w:bidi="bn-IN"/>
        </w:rPr>
        <w:t xml:space="preserve"> বলেছেন</w:t>
      </w:r>
      <w:r>
        <w:rPr>
          <w:rStyle w:val="rvts21"/>
          <w:rFonts w:ascii="Kalpurush" w:hAnsi="Kalpurush" w:cs="Kalpurush" w:hint="cs"/>
          <w:sz w:val="24"/>
          <w:szCs w:val="24"/>
          <w:cs/>
          <w:lang w:bidi="bn-BD"/>
        </w:rPr>
        <w:t xml:space="preserve">,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«فِيمَا سَقَتِ السَّمَاءُ وَالعُيُونُ أَوْ كَانَ عَثَرِيًّا العُشْرُ، وَمَا سُقِيَ بِالنَّضْحِ نِصْفُ العُشْرِ»</w:t>
      </w:r>
    </w:p>
    <w:p w:rsidR="007534BA" w:rsidRPr="00345ACB" w:rsidRDefault="007534BA" w:rsidP="00D854AC">
      <w:pPr>
        <w:bidi w:val="0"/>
        <w:spacing w:after="0" w:line="240" w:lineRule="auto"/>
        <w:jc w:val="both"/>
        <w:rPr>
          <w:rStyle w:val="rvts21"/>
          <w:rFonts w:ascii="Kalpurush" w:hAnsi="Kalpurush" w:cs="Kalpurush"/>
          <w:sz w:val="24"/>
          <w:szCs w:val="24"/>
          <w:lang w:bidi="bn-BD"/>
        </w:rPr>
      </w:pPr>
      <w:r w:rsidRPr="00345ACB">
        <w:rPr>
          <w:rStyle w:val="rvts21"/>
          <w:rFonts w:ascii="Kalpurush" w:hAnsi="Kalpurush" w:cs="Kalpurush"/>
          <w:sz w:val="24"/>
          <w:szCs w:val="24"/>
          <w:lang w:bidi="bn-BD"/>
        </w:rPr>
        <w:t>“</w:t>
      </w:r>
      <w:r w:rsidRPr="00345ACB">
        <w:rPr>
          <w:rStyle w:val="rvts21"/>
          <w:rFonts w:ascii="Kalpurush" w:hAnsi="Kalpurush" w:cs="Kalpurush" w:hint="cs"/>
          <w:sz w:val="24"/>
          <w:szCs w:val="24"/>
          <w:cs/>
          <w:lang w:bidi="bn-BD"/>
        </w:rPr>
        <w:t>যা</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আকাশ</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হতে বৃষ্টির পানি অথবা</w:t>
      </w:r>
      <w:r w:rsidRPr="00345ACB">
        <w:rPr>
          <w:rStyle w:val="rvts21"/>
          <w:rFonts w:ascii="Kalpurush" w:hAnsi="Kalpurush" w:cs="Kalpurush"/>
          <w:sz w:val="24"/>
          <w:szCs w:val="24"/>
          <w:cs/>
          <w:lang w:bidi="bn-BD"/>
        </w:rPr>
        <w:t xml:space="preserve"> </w:t>
      </w:r>
      <w:r w:rsidR="00D854AC" w:rsidRPr="00345ACB">
        <w:rPr>
          <w:rStyle w:val="rvts21"/>
          <w:rFonts w:ascii="Kalpurush" w:hAnsi="Kalpurush" w:cs="Kalpurush" w:hint="cs"/>
          <w:sz w:val="24"/>
          <w:szCs w:val="24"/>
          <w:cs/>
          <w:lang w:bidi="bn-BD"/>
        </w:rPr>
        <w:t>ঝ</w:t>
      </w:r>
      <w:r w:rsidR="00D854AC">
        <w:rPr>
          <w:rStyle w:val="rvts21"/>
          <w:rFonts w:ascii="Kalpurush" w:hAnsi="Kalpurush" w:cs="Kalpurush" w:hint="cs"/>
          <w:sz w:val="24"/>
          <w:szCs w:val="24"/>
          <w:cs/>
          <w:lang w:bidi="bn-BD"/>
        </w:rPr>
        <w:t>র্ণা</w:t>
      </w:r>
      <w:r w:rsidR="00D854AC" w:rsidRPr="00345ACB">
        <w:rPr>
          <w:rStyle w:val="rvts21"/>
          <w:rFonts w:ascii="Kalpurush" w:hAnsi="Kalpurush" w:cs="Kalpurush" w:hint="cs"/>
          <w:sz w:val="24"/>
          <w:szCs w:val="24"/>
          <w:cs/>
          <w:lang w:bidi="bn-BD"/>
        </w:rPr>
        <w:t>র</w:t>
      </w:r>
      <w:r w:rsidR="00D854AC"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পানি</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দ্বারা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উৎপন্ন</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অথবা</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যা</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সেচ</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ব্যতীতই</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উৎপন্ন</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তাতে</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‘উশর তথা ১০</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এবং</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যা</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নিজেদের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শ্রম</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ব্যয়</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করে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সেচ</w:t>
      </w:r>
      <w:r>
        <w:rPr>
          <w:rStyle w:val="rvts21"/>
          <w:rFonts w:ascii="Kalpurush" w:hAnsi="Kalpurush" w:cs="Kalpurush"/>
          <w:sz w:val="24"/>
          <w:szCs w:val="24"/>
          <w:cs/>
          <w:lang w:bidi="bn-BD"/>
        </w:rPr>
        <w:t xml:space="preserve"> দেওয়া </w:t>
      </w:r>
      <w:r w:rsidRPr="00345ACB">
        <w:rPr>
          <w:rStyle w:val="rvts21"/>
          <w:rFonts w:ascii="Kalpurush" w:hAnsi="Kalpurush" w:cs="Kalpurush" w:hint="cs"/>
          <w:sz w:val="24"/>
          <w:szCs w:val="24"/>
          <w:cs/>
          <w:lang w:bidi="bn-BD"/>
        </w:rPr>
        <w:t>হয়েছে</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তাতে</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‘নিসফ উশর’ তথা ৫</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যাকাত</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দিতে</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হবে”</w:t>
      </w:r>
      <w:r w:rsidRPr="00622BBF">
        <w:rPr>
          <w:rStyle w:val="rvts21"/>
          <w:rFonts w:ascii="Kalpurush" w:hAnsi="Kalpurush" w:cs="SolaimanLipi" w:hint="cs"/>
          <w:sz w:val="24"/>
          <w:szCs w:val="24"/>
          <w:cs/>
          <w:lang w:bidi="hi-IN"/>
        </w:rPr>
        <w:t>।</w:t>
      </w:r>
      <w:r w:rsidRPr="00345ACB">
        <w:rPr>
          <w:rStyle w:val="FootnoteReference"/>
          <w:rFonts w:ascii="Kalpurush" w:hAnsi="Kalpurush" w:cs="Kalpurush"/>
          <w:sz w:val="24"/>
          <w:szCs w:val="24"/>
          <w:lang w:bidi="bn-BD"/>
        </w:rPr>
        <w:footnoteReference w:id="261"/>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«َلَيْسَ فِيمَا دُونَ خَمْسِ أَوْسُقٍ صَدَقَةٌ»</w:t>
      </w:r>
    </w:p>
    <w:p w:rsidR="007534BA" w:rsidRPr="00345ACB" w:rsidRDefault="007534BA" w:rsidP="007534BA">
      <w:pPr>
        <w:bidi w:val="0"/>
        <w:spacing w:after="0" w:line="240" w:lineRule="auto"/>
        <w:jc w:val="both"/>
        <w:rPr>
          <w:rStyle w:val="rvts21"/>
          <w:rFonts w:ascii="Kalpurush" w:hAnsi="Kalpurush" w:cs="Kalpurush"/>
          <w:b/>
          <w:bCs/>
          <w:color w:val="C00000"/>
          <w:sz w:val="24"/>
          <w:szCs w:val="24"/>
          <w:cs/>
          <w:lang w:bidi="bn-BD"/>
        </w:rPr>
      </w:pPr>
      <w:r>
        <w:rPr>
          <w:rStyle w:val="rvts21"/>
          <w:rFonts w:ascii="Kalpurush" w:hAnsi="Kalpurush" w:cs="Kalpurush" w:hint="cs"/>
          <w:sz w:val="24"/>
          <w:szCs w:val="24"/>
          <w:cs/>
          <w:lang w:bidi="bn-BD"/>
        </w:rPr>
        <w:t>“</w:t>
      </w:r>
      <w:r w:rsidRPr="00345ACB">
        <w:rPr>
          <w:rStyle w:val="rvts21"/>
          <w:rFonts w:ascii="Kalpurush" w:hAnsi="Kalpurush" w:cs="Kalpurush"/>
          <w:sz w:val="24"/>
          <w:szCs w:val="24"/>
          <w:cs/>
          <w:lang w:bidi="bn-BD"/>
        </w:rPr>
        <w:t>পাঁচ ওসাক ) এর কম উৎপন্ন দ্রব্যের</w:t>
      </w:r>
      <w:r>
        <w:rPr>
          <w:rStyle w:val="rvts21"/>
          <w:rFonts w:ascii="Kalpurush" w:hAnsi="Kalpurush" w:cs="Kalpurush"/>
          <w:sz w:val="24"/>
          <w:szCs w:val="24"/>
          <w:cs/>
          <w:lang w:bidi="bn-BD"/>
        </w:rPr>
        <w:t xml:space="preserve"> ওপর </w:t>
      </w:r>
      <w:r w:rsidRPr="00345ACB">
        <w:rPr>
          <w:rStyle w:val="rvts21"/>
          <w:rFonts w:ascii="Kalpurush" w:hAnsi="Kalpurush" w:cs="Kalpurush"/>
          <w:sz w:val="24"/>
          <w:szCs w:val="24"/>
          <w:cs/>
          <w:lang w:bidi="bn-BD"/>
        </w:rPr>
        <w:t>যাকাত</w:t>
      </w:r>
      <w:r w:rsidR="00D854AC">
        <w:rPr>
          <w:rStyle w:val="rvts21"/>
          <w:rFonts w:ascii="Kalpurush" w:hAnsi="Kalpurush" w:cs="Kalpurush" w:hint="cs"/>
          <w:sz w:val="24"/>
          <w:szCs w:val="24"/>
          <w:cs/>
          <w:lang w:bidi="bn-BD"/>
        </w:rPr>
        <w:t xml:space="preserve"> নেই</w:t>
      </w:r>
      <w:r w:rsidRPr="00345ACB">
        <w:rPr>
          <w:rStyle w:val="rvts21"/>
          <w:rFonts w:ascii="Kalpurush" w:hAnsi="Kalpurush" w:cs="Kalpurush" w:hint="cs"/>
          <w:sz w:val="24"/>
          <w:szCs w:val="24"/>
          <w:cs/>
          <w:lang w:bidi="bn-BD"/>
        </w:rPr>
        <w:t>”</w:t>
      </w:r>
      <w:r w:rsidRPr="00622BBF">
        <w:rPr>
          <w:rStyle w:val="rvts21"/>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262"/>
      </w:r>
      <w:r w:rsidRPr="00345ACB">
        <w:rPr>
          <w:rStyle w:val="rvts21"/>
          <w:rFonts w:ascii="Kalpurush" w:hAnsi="Kalpurush" w:cs="Kalpurush" w:hint="cs"/>
          <w:b/>
          <w:bCs/>
          <w:color w:val="C00000"/>
          <w:sz w:val="24"/>
          <w:szCs w:val="24"/>
          <w:cs/>
          <w:lang w:bidi="bn-BD"/>
        </w:rPr>
        <w:t xml:space="preserve">যেসব মালের যাকাত নেই: </w:t>
      </w:r>
    </w:p>
    <w:p w:rsidR="007534BA" w:rsidRPr="00345ACB" w:rsidRDefault="007534BA" w:rsidP="008355DF">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b/>
          <w:bCs/>
          <w:sz w:val="24"/>
          <w:szCs w:val="24"/>
          <w:cs/>
          <w:lang w:bidi="bn-BD"/>
        </w:rPr>
        <w:t>১- ফলমূল ও শাকসবজি:</w:t>
      </w:r>
      <w:r w:rsidRPr="00345ACB">
        <w:rPr>
          <w:rStyle w:val="rvts21"/>
          <w:rFonts w:ascii="Kalpurush" w:hAnsi="Kalpurush" w:cs="Kalpurush" w:hint="cs"/>
          <w:sz w:val="24"/>
          <w:szCs w:val="24"/>
          <w:cs/>
          <w:lang w:bidi="bn-BD"/>
        </w:rPr>
        <w:t xml:space="preserve"> শরী‘আতে এসব মালের যাকাত সাব্যস্ত নেই। তবে এর থেকে কিছু গরীব </w:t>
      </w:r>
      <w:r w:rsidR="008355DF" w:rsidRPr="00345ACB">
        <w:rPr>
          <w:rStyle w:val="rvts21"/>
          <w:rFonts w:ascii="Kalpurush" w:hAnsi="Kalpurush" w:cs="Kalpurush" w:hint="cs"/>
          <w:sz w:val="24"/>
          <w:szCs w:val="24"/>
          <w:cs/>
          <w:lang w:bidi="bn-BD"/>
        </w:rPr>
        <w:t>মিস</w:t>
      </w:r>
      <w:r w:rsidR="008355DF">
        <w:rPr>
          <w:rStyle w:val="rvts21"/>
          <w:rFonts w:ascii="Kalpurush" w:hAnsi="Kalpurush" w:cs="Kalpurush" w:hint="cs"/>
          <w:sz w:val="24"/>
          <w:szCs w:val="24"/>
          <w:cs/>
          <w:lang w:bidi="bn-BD"/>
        </w:rPr>
        <w:t>কী</w:t>
      </w:r>
      <w:r w:rsidR="008355DF" w:rsidRPr="00345ACB">
        <w:rPr>
          <w:rStyle w:val="rvts21"/>
          <w:rFonts w:ascii="Kalpurush" w:hAnsi="Kalpurush" w:cs="Kalpurush" w:hint="cs"/>
          <w:sz w:val="24"/>
          <w:szCs w:val="24"/>
          <w:cs/>
          <w:lang w:bidi="bn-BD"/>
        </w:rPr>
        <w:t xml:space="preserve">নকে </w:t>
      </w:r>
      <w:r w:rsidRPr="00345ACB">
        <w:rPr>
          <w:rStyle w:val="rvts21"/>
          <w:rFonts w:ascii="Kalpurush" w:hAnsi="Kalpurush" w:cs="Kalpurush" w:hint="cs"/>
          <w:sz w:val="24"/>
          <w:szCs w:val="24"/>
          <w:cs/>
          <w:lang w:bidi="bn-BD"/>
        </w:rPr>
        <w:t>দান করা মুস্তাহাব। কেননা এসব মালের যাকাত কুরআনের নিম্নোক্ত আয়াতের মধ্যে সাধারণভাবে শামিল। আল্লাহ তা</w:t>
      </w:r>
      <w:r w:rsidRPr="00345ACB">
        <w:rPr>
          <w:rStyle w:val="rvts21"/>
          <w:rFonts w:ascii="Kalpurush" w:hAnsi="Kalpurush" w:cs="Kalpurush" w:hint="cs"/>
          <w:sz w:val="24"/>
          <w:szCs w:val="24"/>
          <w:lang w:bidi="bn-BD"/>
        </w:rPr>
        <w:t>‘</w:t>
      </w:r>
      <w:r w:rsidR="00586B5D">
        <w:rPr>
          <w:rStyle w:val="rvts21"/>
          <w:rFonts w:ascii="Kalpurush" w:hAnsi="Kalpurush" w:cs="Kalpurush" w:hint="cs"/>
          <w:sz w:val="24"/>
          <w:szCs w:val="24"/>
          <w:cs/>
          <w:lang w:bidi="bn-BD"/>
        </w:rPr>
        <w:t xml:space="preserve">আলা </w:t>
      </w:r>
      <w:r w:rsidRPr="00345ACB">
        <w:rPr>
          <w:rStyle w:val="rvts21"/>
          <w:rFonts w:ascii="Kalpurush" w:hAnsi="Kalpurush" w:cs="Kalpurush" w:hint="cs"/>
          <w:sz w:val="24"/>
          <w:szCs w:val="24"/>
          <w:cs/>
          <w:lang w:bidi="bn-BD"/>
        </w:rPr>
        <w:t>বলেছেন</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 xml:space="preserve"> </w:t>
      </w:r>
    </w:p>
    <w:p w:rsidR="007534BA" w:rsidRPr="00345ACB" w:rsidRDefault="007534BA" w:rsidP="007534BA">
      <w:pPr>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 xml:space="preserve"> </w:t>
      </w: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يَٰٓأَيُّهَا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ٱلَّذِينَ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ءَامَنُوٓاْ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أَنفِقُواْ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طَيِّبَٰتِ</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كَسَبۡتُمۡ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وَمِمَّآ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أَخۡرَجۡنَا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لَكُم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ٱلۡأَرۡضِۖ</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٢٦٧</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البقرة</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٢٦٧</w:t>
      </w:r>
      <w:r w:rsidRPr="00345ACB">
        <w:rPr>
          <w:rFonts w:ascii="KFGQPC Uthman Taha Naskh" w:cs="KFGQPC Uthman Taha Naskh"/>
          <w:color w:val="008000"/>
          <w:sz w:val="24"/>
          <w:szCs w:val="24"/>
          <w:rtl/>
        </w:rPr>
        <w:t xml:space="preserve">]  </w:t>
      </w:r>
      <w:r w:rsidRPr="00345ACB">
        <w:rPr>
          <w:rStyle w:val="rvts21"/>
          <w:rFonts w:ascii="Kalpurush" w:hAnsi="Kalpurush" w:cs="Kalpurush" w:hint="cs"/>
          <w:sz w:val="24"/>
          <w:szCs w:val="24"/>
          <w:cs/>
          <w:lang w:bidi="bn-BD"/>
        </w:rPr>
        <w:t xml:space="preserve">  </w:t>
      </w:r>
    </w:p>
    <w:p w:rsidR="007534BA" w:rsidRPr="00345ACB" w:rsidRDefault="007534BA" w:rsidP="007534BA">
      <w:pPr>
        <w:bidi w:val="0"/>
        <w:spacing w:after="0" w:line="240" w:lineRule="auto"/>
        <w:jc w:val="both"/>
        <w:rPr>
          <w:rStyle w:val="rvts21"/>
          <w:rFonts w:ascii="Kalpurush" w:hAnsi="Kalpurush" w:cs="Kalpurush"/>
          <w:sz w:val="24"/>
          <w:szCs w:val="24"/>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হে মুমিনগণ</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তোমরা ব্যয় কর উত্তম বস্তু</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তোমরা যা অর্জন করেছ এবং আমি জমিন থেকে তোমাদের জন্য যা উৎপন্ন করেছি তা থেকে</w:t>
      </w:r>
      <w:r w:rsidRPr="00345ACB">
        <w:rPr>
          <w:rFonts w:ascii="Kalpurush" w:eastAsia="Nikosh" w:hAnsi="Kalpurush" w:cs="Kalpurush" w:hint="cs"/>
          <w:sz w:val="24"/>
          <w:szCs w:val="24"/>
          <w:cs/>
          <w:lang w:bidi="bn-BD"/>
        </w:rPr>
        <w:t>”</w:t>
      </w:r>
      <w:r w:rsidRPr="00622BBF">
        <w:rPr>
          <w:rFonts w:ascii="Kalpurush" w:eastAsia="Nikosh" w:hAnsi="Kalpurush" w:cs="SolaimanLipi" w:hint="cs"/>
          <w:sz w:val="24"/>
          <w:szCs w:val="24"/>
          <w:cs/>
          <w:lang w:bidi="hi-IN"/>
        </w:rPr>
        <w:t xml:space="preserve">। </w:t>
      </w:r>
      <w:r w:rsidRPr="00345ACB">
        <w:rPr>
          <w:rFonts w:ascii="Kalpurush" w:eastAsia="Nikosh" w:hAnsi="Kalpurush" w:cs="Kalpurush" w:hint="cs"/>
          <w:sz w:val="24"/>
          <w:szCs w:val="24"/>
          <w:cs/>
          <w:lang w:bidi="bn-BD"/>
        </w:rPr>
        <w:t xml:space="preserve">[সূরা </w:t>
      </w:r>
      <w:r w:rsidR="008355DF">
        <w:rPr>
          <w:rFonts w:ascii="Kalpurush" w:eastAsia="Nikosh" w:hAnsi="Kalpurush" w:cs="Kalpurush" w:hint="cs"/>
          <w:sz w:val="24"/>
          <w:szCs w:val="24"/>
          <w:cs/>
          <w:lang w:bidi="bn-BD"/>
        </w:rPr>
        <w:t>আল-</w:t>
      </w:r>
      <w:r w:rsidRPr="00345ACB">
        <w:rPr>
          <w:rFonts w:ascii="Kalpurush" w:eastAsia="Nikosh" w:hAnsi="Kalpurush" w:cs="Kalpurush" w:hint="cs"/>
          <w:sz w:val="24"/>
          <w:szCs w:val="24"/>
          <w:cs/>
          <w:lang w:bidi="bn-BD"/>
        </w:rPr>
        <w:t>বাকারা, আয়াত: ২৬৭]</w:t>
      </w:r>
    </w:p>
    <w:p w:rsidR="007534BA" w:rsidRPr="00345ACB" w:rsidRDefault="007534BA" w:rsidP="007534BA">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২</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দাস</w:t>
      </w:r>
      <w:r w:rsidR="008355DF">
        <w:rPr>
          <w:rStyle w:val="rvts21"/>
          <w:rFonts w:ascii="Kalpurush" w:hAnsi="Kalpurush" w:cs="Kalpurush" w:hint="cs"/>
          <w:sz w:val="24"/>
          <w:szCs w:val="24"/>
          <w:cs/>
          <w:lang w:bidi="bn-BD"/>
        </w:rPr>
        <w:t>-</w:t>
      </w:r>
      <w:r w:rsidRPr="00345ACB">
        <w:rPr>
          <w:rStyle w:val="rvts21"/>
          <w:rFonts w:ascii="Kalpurush" w:hAnsi="Kalpurush" w:cs="Kalpurush" w:hint="cs"/>
          <w:sz w:val="24"/>
          <w:szCs w:val="24"/>
          <w:cs/>
          <w:lang w:bidi="bn-BD"/>
        </w:rPr>
        <w:t>দাসী</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ঘোড়া</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খচ্চর</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ও</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গাধার যাকাত নেই। কেননা</w:t>
      </w:r>
      <w:r>
        <w:rPr>
          <w:rStyle w:val="rvts21"/>
          <w:rFonts w:ascii="Kalpurush" w:hAnsi="Kalpurush" w:cs="Kalpurush" w:hint="cs"/>
          <w:sz w:val="24"/>
          <w:szCs w:val="24"/>
          <w:cs/>
          <w:lang w:bidi="bn-BD"/>
        </w:rPr>
        <w:t xml:space="preserve"> রাসূলুল্লাহ্ </w:t>
      </w:r>
      <w:r w:rsidRPr="00345ACB">
        <w:rPr>
          <w:rStyle w:val="rvts21"/>
          <w:rFonts w:ascii="Kalpurush" w:hAnsi="Kalpurush" w:cs="Kalpurush" w:hint="cs"/>
          <w:sz w:val="24"/>
          <w:szCs w:val="24"/>
          <w:cs/>
          <w:lang w:bidi="bn-BD"/>
        </w:rPr>
        <w:t xml:space="preserve">সাল্লাল্লাহু আলাইহি ওয়াসাল্লাম 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rtl/>
          <w:cs/>
        </w:rPr>
      </w:pPr>
      <w:r w:rsidRPr="00345ACB">
        <w:rPr>
          <w:rFonts w:ascii="Traditional Arabic" w:hAnsi="Traditional Arabic" w:cs="KFGQPC Uthman Taha Naskh"/>
          <w:color w:val="0000CC"/>
          <w:sz w:val="24"/>
          <w:szCs w:val="24"/>
          <w:rtl/>
          <w:lang w:bidi="ar-EG"/>
        </w:rPr>
        <w:t>«لَيْسَ عَلَى المُسْلِمِ فِي فَرَسِهِ وَغُلاَمِهِ صَدَقَةٌ»</w:t>
      </w:r>
      <w:r w:rsidRPr="00345ACB">
        <w:rPr>
          <w:rFonts w:ascii="Traditional Arabic" w:hAnsi="Traditional Arabic" w:cs="KFGQPC Uthman Taha Naskh" w:hint="cs"/>
          <w:color w:val="0000CC"/>
          <w:sz w:val="24"/>
          <w:szCs w:val="24"/>
          <w:rtl/>
          <w:cs/>
        </w:rPr>
        <w:t xml:space="preserve"> </w:t>
      </w:r>
    </w:p>
    <w:p w:rsidR="007534BA" w:rsidRPr="00345ACB" w:rsidRDefault="007534BA" w:rsidP="007534BA">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w:t>
      </w:r>
      <w:r w:rsidRPr="00345ACB">
        <w:rPr>
          <w:rStyle w:val="rvts21"/>
          <w:rFonts w:ascii="Kalpurush" w:hAnsi="Kalpurush" w:cs="Kalpurush"/>
          <w:sz w:val="24"/>
          <w:szCs w:val="24"/>
          <w:cs/>
          <w:lang w:bidi="bn-BD"/>
        </w:rPr>
        <w:t>মুসলিমের</w:t>
      </w:r>
      <w:r>
        <w:rPr>
          <w:rStyle w:val="rvts21"/>
          <w:rFonts w:ascii="Kalpurush" w:hAnsi="Kalpurush" w:cs="Kalpurush"/>
          <w:sz w:val="24"/>
          <w:szCs w:val="24"/>
          <w:cs/>
          <w:lang w:bidi="bn-BD"/>
        </w:rPr>
        <w:t xml:space="preserve"> ওপর </w:t>
      </w:r>
      <w:r w:rsidRPr="00345ACB">
        <w:rPr>
          <w:rStyle w:val="rvts21"/>
          <w:rFonts w:ascii="Kalpurush" w:hAnsi="Kalpurush" w:cs="Kalpurush"/>
          <w:sz w:val="24"/>
          <w:szCs w:val="24"/>
          <w:cs/>
          <w:lang w:bidi="bn-BD"/>
        </w:rPr>
        <w:t xml:space="preserve">তার </w:t>
      </w:r>
      <w:r>
        <w:rPr>
          <w:rStyle w:val="rvts21"/>
          <w:rFonts w:ascii="Kalpurush" w:hAnsi="Kalpurush" w:cs="Kalpurush"/>
          <w:sz w:val="24"/>
          <w:szCs w:val="24"/>
          <w:cs/>
          <w:lang w:bidi="bn-BD"/>
        </w:rPr>
        <w:t>ঘোড়া</w:t>
      </w:r>
      <w:r>
        <w:rPr>
          <w:rStyle w:val="rvts21"/>
          <w:rFonts w:ascii="Kalpurush" w:hAnsi="Kalpurush" w:cs="Kalpurush" w:hint="cs"/>
          <w:sz w:val="24"/>
          <w:szCs w:val="24"/>
          <w:cs/>
          <w:lang w:bidi="bn-BD"/>
        </w:rPr>
        <w:t xml:space="preserve"> ও </w:t>
      </w:r>
      <w:r>
        <w:rPr>
          <w:rStyle w:val="rvts21"/>
          <w:rFonts w:ascii="Kalpurush" w:hAnsi="Kalpurush" w:cs="Kalpurush"/>
          <w:sz w:val="24"/>
          <w:szCs w:val="24"/>
          <w:cs/>
          <w:lang w:bidi="bn-BD"/>
        </w:rPr>
        <w:t>গোলা</w:t>
      </w:r>
      <w:r>
        <w:rPr>
          <w:rStyle w:val="rvts21"/>
          <w:rFonts w:ascii="Kalpurush" w:hAnsi="Kalpurush" w:cs="Kalpurush" w:hint="cs"/>
          <w:sz w:val="24"/>
          <w:szCs w:val="24"/>
          <w:cs/>
          <w:lang w:bidi="bn-BD"/>
        </w:rPr>
        <w:t>মের</w:t>
      </w:r>
      <w:r>
        <w:rPr>
          <w:rStyle w:val="rvts21"/>
          <w:rFonts w:ascii="Kalpurush" w:hAnsi="Kalpurush" w:cs="Kalpurush"/>
          <w:sz w:val="24"/>
          <w:szCs w:val="24"/>
          <w:cs/>
          <w:lang w:bidi="bn-BD"/>
        </w:rPr>
        <w:t xml:space="preserve"> কোনো </w:t>
      </w:r>
      <w:r w:rsidRPr="00345ACB">
        <w:rPr>
          <w:rStyle w:val="rvts21"/>
          <w:rFonts w:ascii="Kalpurush" w:hAnsi="Kalpurush" w:cs="Kalpurush"/>
          <w:sz w:val="24"/>
          <w:szCs w:val="24"/>
          <w:cs/>
          <w:lang w:bidi="bn-BD"/>
        </w:rPr>
        <w:t>যাকাত নেই</w:t>
      </w:r>
      <w:r w:rsidRPr="00345ACB">
        <w:rPr>
          <w:rStyle w:val="rvts21"/>
          <w:rFonts w:ascii="Kalpurush" w:hAnsi="Kalpurush" w:cs="Kalpurush" w:hint="cs"/>
          <w:sz w:val="24"/>
          <w:szCs w:val="24"/>
          <w:cs/>
          <w:lang w:bidi="bn-BD"/>
        </w:rPr>
        <w:t>”</w:t>
      </w:r>
      <w:r w:rsidRPr="00622BBF">
        <w:rPr>
          <w:rStyle w:val="rvts21"/>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263"/>
      </w:r>
    </w:p>
    <w:p w:rsidR="007534BA" w:rsidRPr="00345ACB" w:rsidRDefault="007534BA" w:rsidP="00007C34">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lastRenderedPageBreak/>
        <w:t>এছাড়া</w:t>
      </w:r>
      <w:r>
        <w:rPr>
          <w:rStyle w:val="rvts21"/>
          <w:rFonts w:ascii="Kalpurush" w:hAnsi="Kalpurush" w:cs="Kalpurush" w:hint="cs"/>
          <w:sz w:val="24"/>
          <w:szCs w:val="24"/>
          <w:cs/>
          <w:lang w:bidi="bn-BD"/>
        </w:rPr>
        <w:t xml:space="preserve"> রাসূলুল্লাহ্ </w:t>
      </w:r>
      <w:r w:rsidRPr="00345ACB">
        <w:rPr>
          <w:rStyle w:val="rvts21"/>
          <w:rFonts w:ascii="Kalpurush" w:hAnsi="Kalpurush" w:cs="Kalpurush" w:hint="cs"/>
          <w:sz w:val="24"/>
          <w:szCs w:val="24"/>
          <w:cs/>
          <w:lang w:bidi="bn-BD"/>
        </w:rPr>
        <w:t xml:space="preserve">সাল্লাল্লাহু আলাইহি ওয়াসাল্লাম খচ্চর ও গাধার যাকাত গ্রহণ করেছেন বলে কোনো বর্ণনা পাওয়া যায় না। </w:t>
      </w:r>
    </w:p>
    <w:p w:rsidR="007534BA" w:rsidRPr="00345ACB" w:rsidRDefault="007534BA" w:rsidP="007534BA">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৩- নিসাব পরিমাণ পূর্ণ না হলে যাকাত ফরয নয়। তবে সম্পদের মালিক ইচ্ছা করলে দান করতে পারেন। কেননা</w:t>
      </w:r>
      <w:r>
        <w:rPr>
          <w:rStyle w:val="rvts21"/>
          <w:rFonts w:ascii="Kalpurush" w:hAnsi="Kalpurush" w:cs="Kalpurush" w:hint="cs"/>
          <w:sz w:val="24"/>
          <w:szCs w:val="24"/>
          <w:cs/>
          <w:lang w:bidi="bn-BD"/>
        </w:rPr>
        <w:t xml:space="preserve"> রাসূলুল্লাহ্ </w:t>
      </w:r>
      <w:r w:rsidRPr="00345ACB">
        <w:rPr>
          <w:rStyle w:val="rvts21"/>
          <w:rFonts w:ascii="Kalpurush" w:hAnsi="Kalpurush" w:cs="Kalpurush" w:hint="cs"/>
          <w:sz w:val="24"/>
          <w:szCs w:val="24"/>
          <w:cs/>
          <w:lang w:bidi="bn-BD"/>
        </w:rPr>
        <w:t xml:space="preserve">সাল্লাল্লাহু আলাইহি ওয়াসাল্লাম বলেছেন, </w:t>
      </w:r>
    </w:p>
    <w:p w:rsidR="007534BA" w:rsidRPr="00BE0767" w:rsidRDefault="007534BA" w:rsidP="007534BA">
      <w:pPr>
        <w:spacing w:after="0" w:line="240" w:lineRule="auto"/>
        <w:jc w:val="both"/>
        <w:rPr>
          <w:rFonts w:ascii="Traditional Arabic" w:hAnsi="Traditional Arabic" w:cs="Kalpurush"/>
          <w:color w:val="0000CC"/>
          <w:sz w:val="24"/>
          <w:szCs w:val="30"/>
          <w:cs/>
          <w:lang w:bidi="bn-BD"/>
        </w:rPr>
      </w:pPr>
      <w:r w:rsidRPr="002D097C">
        <w:rPr>
          <w:rFonts w:ascii="Traditional Arabic" w:hAnsi="Traditional Arabic" w:cs="KFGQPC Uthman Taha Naskh"/>
          <w:color w:val="0000CC"/>
          <w:sz w:val="24"/>
          <w:szCs w:val="24"/>
          <w:rtl/>
          <w:lang w:bidi="ar-EG"/>
        </w:rPr>
        <w:t>«لَيْسَ فِيمَا دُونَ خَمْسَةِ أَوْسُقٍ مِنَ صَدَقَةٌ، وَلَيْسَ فِيمَا دُونَ خَمْسِ أَوَاقٍ مِنَ الوَرِقِ صَدَقَةٌ، وَلَيْسَ فِيمَا دُونَ خَمْسِ ذَوْدٍ مِنَ الإِبِلِ صَدَقَةٌ»</w:t>
      </w:r>
    </w:p>
    <w:p w:rsidR="007534BA" w:rsidRPr="00345ACB" w:rsidRDefault="007534BA" w:rsidP="007A1B0E">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w:t>
      </w:r>
      <w:r w:rsidRPr="00345ACB">
        <w:rPr>
          <w:rStyle w:val="rvts21"/>
          <w:rFonts w:ascii="Kalpurush" w:hAnsi="Kalpurush" w:cs="Kalpurush"/>
          <w:sz w:val="24"/>
          <w:szCs w:val="24"/>
          <w:cs/>
          <w:lang w:bidi="bn-BD"/>
        </w:rPr>
        <w:t>পাঁচ</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উকিয়া (এক উকিয়া চল্লিশ দিরহাম পরিমাণ</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৫ উকিয়া</w:t>
      </w:r>
      <w:r w:rsidRPr="00345ACB">
        <w:rPr>
          <w:rStyle w:val="rvts21"/>
          <w:rFonts w:ascii="Kalpurush" w:hAnsi="Kalpurush" w:cs="Kalpurush"/>
          <w:sz w:val="24"/>
          <w:szCs w:val="24"/>
          <w:lang w:bidi="bn-BD"/>
        </w:rPr>
        <w:t xml:space="preserve"> x </w:t>
      </w:r>
      <w:r w:rsidRPr="00345ACB">
        <w:rPr>
          <w:rStyle w:val="rvts21"/>
          <w:rFonts w:ascii="Kalpurush" w:hAnsi="Kalpurush" w:cs="Kalpurush"/>
          <w:sz w:val="24"/>
          <w:szCs w:val="24"/>
          <w:cs/>
          <w:lang w:bidi="bn-BD"/>
        </w:rPr>
        <w:t>৪০</w:t>
      </w:r>
      <w:r w:rsidRPr="00345ACB">
        <w:rPr>
          <w:rStyle w:val="rvts21"/>
          <w:rFonts w:ascii="Kalpurush" w:hAnsi="Kalpurush" w:cs="Kalpurush" w:hint="cs"/>
          <w:sz w:val="24"/>
          <w:szCs w:val="24"/>
          <w:cs/>
          <w:lang w:bidi="bn-BD"/>
        </w:rPr>
        <w:t xml:space="preserve"> </w:t>
      </w:r>
      <w:r w:rsidRPr="00345ACB">
        <w:rPr>
          <w:rStyle w:val="rvts21"/>
          <w:rFonts w:ascii="Kalpurush" w:hAnsi="Kalpurush" w:cs="Kalpurush"/>
          <w:sz w:val="24"/>
          <w:szCs w:val="24"/>
          <w:cs/>
          <w:lang w:bidi="bn-BD"/>
        </w:rPr>
        <w:t>=</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২০০ দিরহাম সমান) পরিমাণের কম সম্পদের</w:t>
      </w:r>
      <w:r>
        <w:rPr>
          <w:rStyle w:val="rvts21"/>
          <w:rFonts w:ascii="Kalpurush" w:hAnsi="Kalpurush" w:cs="Kalpurush"/>
          <w:sz w:val="24"/>
          <w:szCs w:val="24"/>
          <w:cs/>
          <w:lang w:bidi="bn-BD"/>
        </w:rPr>
        <w:t xml:space="preserve"> ওপর যাকাত নেই</w:t>
      </w:r>
      <w:r>
        <w:rPr>
          <w:rStyle w:val="rvts21"/>
          <w:rFonts w:ascii="Kalpurush" w:hAnsi="Kalpurush" w:cs="Kalpurush" w:hint="cs"/>
          <w:sz w:val="24"/>
          <w:szCs w:val="24"/>
          <w:cs/>
          <w:lang w:bidi="bn-BD"/>
        </w:rPr>
        <w:t xml:space="preserve">; </w:t>
      </w:r>
      <w:r w:rsidRPr="00345ACB">
        <w:rPr>
          <w:rStyle w:val="rvts21"/>
          <w:rFonts w:ascii="Kalpurush" w:hAnsi="Kalpurush" w:cs="Kalpurush"/>
          <w:sz w:val="24"/>
          <w:szCs w:val="24"/>
          <w:cs/>
          <w:lang w:bidi="bn-BD"/>
        </w:rPr>
        <w:t>পাঁচ ওসাক (এক ওসাক ৬০ সা</w:t>
      </w:r>
      <w:r w:rsidRPr="00345ACB">
        <w:rPr>
          <w:rStyle w:val="rvts21"/>
          <w:rFonts w:ascii="Kalpurush" w:hAnsi="Kalpurush" w:cs="Kalpurush" w:hint="cs"/>
          <w:sz w:val="24"/>
          <w:szCs w:val="24"/>
          <w:cs/>
          <w:lang w:bidi="bn-BD"/>
        </w:rPr>
        <w:t>‘</w:t>
      </w:r>
      <w:r w:rsidRPr="00345ACB">
        <w:rPr>
          <w:rStyle w:val="rvts21"/>
          <w:rFonts w:ascii="Kalpurush" w:hAnsi="Kalpurush" w:cs="Kalpurush"/>
          <w:sz w:val="24"/>
          <w:szCs w:val="24"/>
          <w:cs/>
          <w:lang w:bidi="bn-BD"/>
        </w:rPr>
        <w:t>-এর সমান</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৫ ওসাক</w:t>
      </w:r>
      <w:r w:rsidRPr="00345ACB">
        <w:rPr>
          <w:rStyle w:val="rvts21"/>
          <w:rFonts w:ascii="Kalpurush" w:hAnsi="Kalpurush" w:cs="Kalpurush"/>
          <w:sz w:val="24"/>
          <w:szCs w:val="24"/>
          <w:lang w:bidi="bn-BD"/>
        </w:rPr>
        <w:t xml:space="preserve"> x </w:t>
      </w:r>
      <w:r w:rsidRPr="00345ACB">
        <w:rPr>
          <w:rStyle w:val="rvts21"/>
          <w:rFonts w:ascii="Kalpurush" w:hAnsi="Kalpurush" w:cs="Kalpurush"/>
          <w:sz w:val="24"/>
          <w:szCs w:val="24"/>
          <w:cs/>
          <w:lang w:bidi="bn-BD"/>
        </w:rPr>
        <w:t>৬০= ৩০০ সা</w:t>
      </w:r>
      <w:r w:rsidRPr="00345ACB">
        <w:rPr>
          <w:rStyle w:val="rvts21"/>
          <w:rFonts w:ascii="Kalpurush" w:hAnsi="Kalpurush" w:cs="Kalpurush" w:hint="cs"/>
          <w:sz w:val="24"/>
          <w:szCs w:val="24"/>
          <w:cs/>
          <w:lang w:bidi="bn-BD"/>
        </w:rPr>
        <w:t>‘</w:t>
      </w:r>
      <w:r w:rsidRPr="00622BBF">
        <w:rPr>
          <w:rStyle w:val="rvts21"/>
          <w:rFonts w:ascii="Kalpurush" w:hAnsi="Kalpurush" w:cs="SolaimanLipi"/>
          <w:sz w:val="24"/>
          <w:szCs w:val="24"/>
          <w:cs/>
          <w:lang w:bidi="hi-IN"/>
        </w:rPr>
        <w:t>।</w:t>
      </w:r>
      <w:r w:rsidRPr="00345ACB">
        <w:rPr>
          <w:rStyle w:val="rvts21"/>
          <w:rFonts w:ascii="Kalpurush" w:hAnsi="Kalpurush" w:cs="Kalpurush"/>
          <w:sz w:val="24"/>
          <w:szCs w:val="24"/>
          <w:cs/>
          <w:lang w:bidi="bn-BD"/>
        </w:rPr>
        <w:t>) এর কম উৎপন্ন দ্রব্যের</w:t>
      </w:r>
      <w:r>
        <w:rPr>
          <w:rStyle w:val="rvts21"/>
          <w:rFonts w:ascii="Kalpurush" w:hAnsi="Kalpurush" w:cs="Kalpurush"/>
          <w:sz w:val="24"/>
          <w:szCs w:val="24"/>
          <w:cs/>
          <w:lang w:bidi="bn-BD"/>
        </w:rPr>
        <w:t xml:space="preserve"> ওপর </w:t>
      </w:r>
      <w:r w:rsidRPr="00345ACB">
        <w:rPr>
          <w:rStyle w:val="rvts21"/>
          <w:rFonts w:ascii="Kalpurush" w:hAnsi="Kalpurush" w:cs="Kalpurush"/>
          <w:sz w:val="24"/>
          <w:szCs w:val="24"/>
          <w:cs/>
          <w:lang w:bidi="bn-BD"/>
        </w:rPr>
        <w:t>যাকাত</w:t>
      </w:r>
      <w:r>
        <w:rPr>
          <w:rStyle w:val="rvts21"/>
          <w:rFonts w:ascii="Kalpurush" w:hAnsi="Kalpurush" w:cs="Kalpurush" w:hint="cs"/>
          <w:sz w:val="24"/>
          <w:szCs w:val="24"/>
          <w:cs/>
          <w:lang w:bidi="bn-BD"/>
        </w:rPr>
        <w:t xml:space="preserve"> নেই </w:t>
      </w:r>
      <w:r w:rsidRPr="00345ACB">
        <w:rPr>
          <w:rStyle w:val="rvts21"/>
          <w:rFonts w:ascii="Kalpurush" w:hAnsi="Kalpurush" w:cs="Kalpurush"/>
          <w:sz w:val="24"/>
          <w:szCs w:val="24"/>
          <w:cs/>
          <w:lang w:bidi="bn-BD"/>
        </w:rPr>
        <w:t>এবং পাঁচটি উটের কমের</w:t>
      </w:r>
      <w:r>
        <w:rPr>
          <w:rStyle w:val="rvts21"/>
          <w:rFonts w:ascii="Kalpurush" w:hAnsi="Kalpurush" w:cs="Kalpurush"/>
          <w:sz w:val="24"/>
          <w:szCs w:val="24"/>
          <w:cs/>
          <w:lang w:bidi="bn-BD"/>
        </w:rPr>
        <w:t xml:space="preserve"> ওপর যাকাত নেই</w:t>
      </w:r>
      <w:r w:rsidRPr="00345ACB">
        <w:rPr>
          <w:rStyle w:val="rvts21"/>
          <w:rFonts w:ascii="Kalpurush" w:hAnsi="Kalpurush" w:cs="Kalpurush" w:hint="cs"/>
          <w:sz w:val="24"/>
          <w:szCs w:val="24"/>
          <w:cs/>
          <w:lang w:bidi="bn-BD"/>
        </w:rPr>
        <w:t>”</w:t>
      </w:r>
      <w:r w:rsidRPr="00622BBF">
        <w:rPr>
          <w:rStyle w:val="rvts21"/>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264"/>
      </w:r>
    </w:p>
    <w:p w:rsidR="007534BA" w:rsidRPr="00272E0D" w:rsidRDefault="007534BA" w:rsidP="007A1B0E">
      <w:pPr>
        <w:bidi w:val="0"/>
        <w:spacing w:after="0" w:line="240" w:lineRule="auto"/>
        <w:jc w:val="both"/>
        <w:rPr>
          <w:rStyle w:val="rvts21"/>
          <w:rFonts w:ascii="Kalpurush" w:hAnsi="Kalpurush" w:cs="Kalpurush"/>
          <w:sz w:val="24"/>
          <w:szCs w:val="24"/>
          <w:cs/>
          <w:lang w:bidi="bn-BD"/>
        </w:rPr>
      </w:pPr>
      <w:r w:rsidRPr="00272E0D">
        <w:rPr>
          <w:rStyle w:val="rvts21"/>
          <w:rFonts w:ascii="Kalpurush" w:hAnsi="Kalpurush" w:cs="Kalpurush" w:hint="cs"/>
          <w:sz w:val="24"/>
          <w:szCs w:val="24"/>
          <w:cs/>
          <w:lang w:bidi="bn-BD"/>
        </w:rPr>
        <w:t>৪</w:t>
      </w:r>
      <w:r w:rsidRPr="00272E0D">
        <w:rPr>
          <w:rStyle w:val="rvts21"/>
          <w:rFonts w:ascii="Kalpurush" w:hAnsi="Kalpurush" w:cs="Kalpurush" w:hint="cs"/>
          <w:sz w:val="24"/>
          <w:szCs w:val="24"/>
          <w:lang w:bidi="bn-BD"/>
        </w:rPr>
        <w:t xml:space="preserve">- </w:t>
      </w:r>
      <w:r w:rsidRPr="00272E0D">
        <w:rPr>
          <w:rStyle w:val="rvts21"/>
          <w:rFonts w:ascii="Kalpurush" w:hAnsi="Kalpurush" w:cs="Kalpurush" w:hint="cs"/>
          <w:sz w:val="24"/>
          <w:szCs w:val="24"/>
          <w:cs/>
          <w:lang w:bidi="bn-BD"/>
        </w:rPr>
        <w:t xml:space="preserve">ব্যবসায়িক </w:t>
      </w:r>
      <w:r w:rsidR="007A1B0E" w:rsidRPr="00272E0D">
        <w:rPr>
          <w:rStyle w:val="rvts21"/>
          <w:rFonts w:ascii="Kalpurush" w:hAnsi="Kalpurush" w:cs="Kalpurush" w:hint="cs"/>
          <w:sz w:val="24"/>
          <w:szCs w:val="24"/>
          <w:cs/>
          <w:lang w:bidi="bn-BD"/>
        </w:rPr>
        <w:t>পণ্য যা  সংরক্ষণের</w:t>
      </w:r>
      <w:r w:rsidRPr="00272E0D">
        <w:rPr>
          <w:rStyle w:val="rvts21"/>
          <w:rFonts w:ascii="Kalpurush" w:hAnsi="Kalpurush" w:cs="Kalpurush" w:hint="cs"/>
          <w:sz w:val="24"/>
          <w:szCs w:val="24"/>
          <w:cs/>
          <w:lang w:bidi="bn-BD"/>
        </w:rPr>
        <w:t xml:space="preserve"> জন্য রাখা হয়েছে; ব্যবসার জন্য নয়</w:t>
      </w:r>
      <w:r w:rsidR="007A1B0E" w:rsidRPr="00272E0D">
        <w:rPr>
          <w:rStyle w:val="rvts21"/>
          <w:rFonts w:ascii="Kalpurush" w:hAnsi="Kalpurush" w:cs="Kalpurush" w:hint="cs"/>
          <w:sz w:val="24"/>
          <w:szCs w:val="24"/>
          <w:cs/>
          <w:lang w:bidi="bn-BD"/>
        </w:rPr>
        <w:t>,</w:t>
      </w:r>
      <w:r w:rsidRPr="00272E0D">
        <w:rPr>
          <w:rStyle w:val="rvts21"/>
          <w:rFonts w:ascii="Kalpurush" w:hAnsi="Kalpurush" w:cs="Kalpurush" w:hint="cs"/>
          <w:sz w:val="24"/>
          <w:szCs w:val="24"/>
          <w:cs/>
          <w:lang w:bidi="bn-BD"/>
        </w:rPr>
        <w:t xml:space="preserve"> এতে যাকাত নেই</w:t>
      </w:r>
      <w:r w:rsidRPr="00272E0D">
        <w:rPr>
          <w:rStyle w:val="rvts21"/>
          <w:rFonts w:ascii="Kalpurush" w:hAnsi="Kalpurush" w:cs="SolaimanLipi" w:hint="cs"/>
          <w:sz w:val="24"/>
          <w:szCs w:val="24"/>
          <w:cs/>
          <w:lang w:bidi="hi-IN"/>
        </w:rPr>
        <w:t>।</w:t>
      </w:r>
      <w:r w:rsidRPr="00272E0D">
        <w:rPr>
          <w:rStyle w:val="rvts21"/>
          <w:rFonts w:ascii="Kalpurush" w:hAnsi="Kalpurush" w:cs="Kalpurush" w:hint="cs"/>
          <w:sz w:val="24"/>
          <w:szCs w:val="24"/>
          <w:cs/>
          <w:lang w:bidi="bn-BD"/>
        </w:rPr>
        <w:t xml:space="preserve"> যেমন: বিছানাপত্র, ঘর-বাড়ি, কল-কারখানা ও গাড়ি</w:t>
      </w:r>
      <w:r w:rsidRPr="00272E0D">
        <w:rPr>
          <w:rStyle w:val="rvts21"/>
          <w:rFonts w:ascii="Kalpurush" w:hAnsi="Kalpurush" w:cs="SolaimanLipi" w:hint="cs"/>
          <w:sz w:val="24"/>
          <w:szCs w:val="24"/>
          <w:cs/>
          <w:lang w:bidi="hi-IN"/>
        </w:rPr>
        <w:t>।</w:t>
      </w:r>
    </w:p>
    <w:p w:rsidR="007534BA" w:rsidRPr="00345ACB" w:rsidRDefault="007534BA" w:rsidP="007534BA">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 xml:space="preserve"> ৫- ব্যবহৃত মূল্যবান অলংকার যেমন, পান্না, মণিমুক্তা, নীলকান্তমণি ও অন্যান্য গহনাদির কোনো যাকাত নেই। তবে এগুলো যদি ব্যবসার জন্য হয় তবে এতে ব্যবসার মালের মতো যাকাত দিতে হবে।   </w:t>
      </w:r>
    </w:p>
    <w:p w:rsidR="007534BA" w:rsidRPr="00345ACB" w:rsidRDefault="007534BA" w:rsidP="007A1B0E">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 xml:space="preserve">৬- শুধু সৌন্দর্য্যের ব্যবহৃত মহিলাদের অলংকারে যাকাত নেই। কিন্তু সৌন্দর্য্যের সাথে যদি প্রয়োজনের সময় কাজে লাগবে বলে গচ্ছিত করে রাখার হয় তবে এতে গচ্ছিত সম্পদের মতো যাকাত আসবে। তা সত্বেও অধিক তাকওয়া অবম্বলনে নারীর অলংকারে সর্বাবস্থায় যাকাত আদায় করা উত্তম। কেননা আয়েশা রাদিয়াল্লাহু </w:t>
      </w:r>
      <w:r>
        <w:rPr>
          <w:rStyle w:val="rvts21"/>
          <w:rFonts w:ascii="Kalpurush" w:hAnsi="Kalpurush" w:cs="Kalpurush" w:hint="cs"/>
          <w:sz w:val="24"/>
          <w:szCs w:val="24"/>
          <w:cs/>
          <w:lang w:bidi="bn-BD"/>
        </w:rPr>
        <w:t>‘</w:t>
      </w:r>
      <w:r w:rsidRPr="00345ACB">
        <w:rPr>
          <w:rStyle w:val="rvts21"/>
          <w:rFonts w:ascii="Kalpurush" w:hAnsi="Kalpurush" w:cs="Kalpurush" w:hint="cs"/>
          <w:sz w:val="24"/>
          <w:szCs w:val="24"/>
          <w:cs/>
          <w:lang w:bidi="bn-BD"/>
        </w:rPr>
        <w:t>আনহা থেকে বর্ণিত হাদীসে এসেছে,</w:t>
      </w:r>
      <w:r>
        <w:rPr>
          <w:rStyle w:val="rvts21"/>
          <w:rFonts w:ascii="Kalpurush" w:hAnsi="Kalpurush" w:cs="Kalpurush" w:hint="cs"/>
          <w:sz w:val="24"/>
          <w:szCs w:val="24"/>
          <w:cs/>
          <w:lang w:bidi="bn-BD"/>
        </w:rPr>
        <w:t xml:space="preserve"> তিনি বলেন, </w:t>
      </w:r>
      <w:r w:rsidRPr="00345ACB">
        <w:rPr>
          <w:rStyle w:val="rvts21"/>
          <w:rFonts w:ascii="Kalpurush" w:hAnsi="Kalpurush" w:cs="Kalpurush" w:hint="cs"/>
          <w:sz w:val="24"/>
          <w:szCs w:val="24"/>
          <w:cs/>
          <w:lang w:bidi="bn-BD"/>
        </w:rPr>
        <w:t xml:space="preserve">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B0168F">
        <w:rPr>
          <w:rFonts w:ascii="Traditional Arabic" w:hAnsi="Traditional Arabic" w:cs="KFGQPC Uthman Taha Naskh" w:hint="cs"/>
          <w:color w:val="0000CC"/>
          <w:sz w:val="24"/>
          <w:szCs w:val="24"/>
          <w:rtl/>
          <w:lang w:bidi="ar-EG"/>
        </w:rPr>
        <w:lastRenderedPageBreak/>
        <w:t>«</w:t>
      </w:r>
      <w:r w:rsidRPr="00345ACB">
        <w:rPr>
          <w:rFonts w:ascii="Traditional Arabic" w:hAnsi="Traditional Arabic" w:cs="KFGQPC Uthman Taha Naskh"/>
          <w:color w:val="0000CC"/>
          <w:sz w:val="24"/>
          <w:szCs w:val="24"/>
          <w:rtl/>
          <w:lang w:bidi="ar-EG"/>
        </w:rPr>
        <w:t>دَخَلَ عَلَيَّ رَسُولُ اللَّهِ صَلَّى اللهُ عَلَيْهِ وَسَلَّمَ فَرَأَى فِي يَدَيَّ فَتَخَاتٍ مِنْ وَرِقٍ، فَقَالَ: «مَا هَذَا يَا عَائِشَةُ؟»، فَقُلْتُ: صَنَعْتُهُنَّ أَتَزَيَّنُ لَكَ يَا رَسُولَ اللَّهِ، قَالَ: «أَتُؤَدِّينَ زَكَاتَهُنَّ؟»، قُلْتُ: لَا، أَوْ مَا شَاءَ اللَّهُ، قَالَ: «هُوَ حَسْبُكِ مِنَ النَّارِ»</w:t>
      </w:r>
    </w:p>
    <w:p w:rsidR="007534BA" w:rsidRPr="00345ACB" w:rsidRDefault="007534BA" w:rsidP="008355DF">
      <w:pPr>
        <w:bidi w:val="0"/>
        <w:spacing w:after="0" w:line="240" w:lineRule="auto"/>
        <w:jc w:val="both"/>
        <w:rPr>
          <w:rStyle w:val="rvts21"/>
          <w:rFonts w:ascii="Kalpurush" w:hAnsi="Kalpurush" w:cs="Kalpurush"/>
          <w:b/>
          <w:bCs/>
          <w:color w:val="C00000"/>
          <w:sz w:val="24"/>
          <w:szCs w:val="24"/>
          <w:cs/>
          <w:lang w:bidi="bn-BD"/>
        </w:rPr>
      </w:pPr>
      <w:r>
        <w:rPr>
          <w:rStyle w:val="rvts21"/>
          <w:rFonts w:ascii="Kalpurush" w:hAnsi="Kalpurush" w:cs="Kalpurush" w:hint="cs"/>
          <w:sz w:val="24"/>
          <w:szCs w:val="24"/>
          <w:cs/>
          <w:lang w:bidi="bn-BD"/>
        </w:rPr>
        <w:t xml:space="preserve">“রাসূলুল্লাহ্ </w:t>
      </w:r>
      <w:r w:rsidRPr="00345ACB">
        <w:rPr>
          <w:rStyle w:val="rvts21"/>
          <w:rFonts w:ascii="Kalpurush" w:hAnsi="Kalpurush" w:cs="Kalpurush" w:hint="cs"/>
          <w:sz w:val="24"/>
          <w:szCs w:val="24"/>
          <w:cs/>
          <w:lang w:bidi="bn-BD"/>
        </w:rPr>
        <w:t>সাল্লাল্লাহু আলাইহি ওয়াসাল্লাম একবার আমার ঘরে আসলেন। তখন তিনি আমার হাতে রুপার তৈরি আংটি দেখতে পেলেন। তিনি আমাকে জিজ্ঞেস করলেন,</w:t>
      </w:r>
      <w:r>
        <w:rPr>
          <w:rStyle w:val="rvts21"/>
          <w:rFonts w:ascii="Kalpurush" w:hAnsi="Kalpurush" w:cs="Kalpurush" w:hint="cs"/>
          <w:sz w:val="24"/>
          <w:szCs w:val="24"/>
          <w:cs/>
          <w:lang w:bidi="bn-BD"/>
        </w:rPr>
        <w:t xml:space="preserve"> এটি কী হে আয়েশা?</w:t>
      </w:r>
      <w:r w:rsidRPr="00345ACB">
        <w:rPr>
          <w:rStyle w:val="rvts21"/>
          <w:rFonts w:ascii="Kalpurush" w:hAnsi="Kalpurush" w:cs="Kalpurush" w:hint="cs"/>
          <w:sz w:val="24"/>
          <w:szCs w:val="24"/>
          <w:cs/>
          <w:lang w:bidi="bn-BD"/>
        </w:rPr>
        <w:t xml:space="preserve"> আমি বললাম, হে আল্লাহর রাসূল সাল্লাল্লাহু আলাইহি ওয়াসাল্লাম! আপনার জন্য আমি নিজেকে সজ্জিত করতে</w:t>
      </w:r>
      <w:r>
        <w:rPr>
          <w:rStyle w:val="rvts21"/>
          <w:rFonts w:ascii="Kalpurush" w:hAnsi="Kalpurush" w:cs="Kalpurush" w:hint="cs"/>
          <w:sz w:val="24"/>
          <w:szCs w:val="24"/>
          <w:cs/>
          <w:lang w:bidi="bn-BD"/>
        </w:rPr>
        <w:t xml:space="preserve"> এটি </w:t>
      </w:r>
      <w:r w:rsidRPr="00345ACB">
        <w:rPr>
          <w:rStyle w:val="rvts21"/>
          <w:rFonts w:ascii="Kalpurush" w:hAnsi="Kalpurush" w:cs="Kalpurush" w:hint="cs"/>
          <w:sz w:val="24"/>
          <w:szCs w:val="24"/>
          <w:cs/>
          <w:lang w:bidi="bn-BD"/>
        </w:rPr>
        <w:t>তৈরি করেছি।</w:t>
      </w:r>
      <w:r>
        <w:rPr>
          <w:rStyle w:val="rvts21"/>
          <w:rFonts w:ascii="Kalpurush" w:hAnsi="Kalpurush" w:cs="Kalpurush" w:hint="cs"/>
          <w:sz w:val="24"/>
          <w:szCs w:val="24"/>
          <w:cs/>
          <w:lang w:bidi="bn-BD"/>
        </w:rPr>
        <w:t xml:space="preserve"> রাসূলুল্লাহ্ </w:t>
      </w:r>
      <w:r w:rsidRPr="00345ACB">
        <w:rPr>
          <w:rStyle w:val="rvts21"/>
          <w:rFonts w:ascii="Kalpurush" w:hAnsi="Kalpurush" w:cs="Kalpurush" w:hint="cs"/>
          <w:sz w:val="24"/>
          <w:szCs w:val="24"/>
          <w:cs/>
          <w:lang w:bidi="bn-BD"/>
        </w:rPr>
        <w:t>সাল্লাল্লাহু আলাইহি ওয়াসাল্লাম বললেন, তুমি কি এর যাকাত আদায় করো? আমি বললাম, না। অথবা আল্লাহ</w:t>
      </w:r>
      <w:r w:rsidR="007A1B0E">
        <w:rPr>
          <w:rStyle w:val="rvts21"/>
          <w:rFonts w:ascii="Kalpurush" w:hAnsi="Kalpurush" w:cs="Kalpurush" w:hint="cs"/>
          <w:sz w:val="24"/>
          <w:szCs w:val="24"/>
          <w:cs/>
          <w:lang w:bidi="bn-BD"/>
        </w:rPr>
        <w:t xml:space="preserve"> যা চাইলেন তা বললাম। </w:t>
      </w:r>
      <w:r w:rsidRPr="00345ACB">
        <w:rPr>
          <w:rStyle w:val="rvts21"/>
          <w:rFonts w:ascii="Kalpurush" w:hAnsi="Kalpurush" w:cs="Kalpurush" w:hint="cs"/>
          <w:sz w:val="24"/>
          <w:szCs w:val="24"/>
          <w:cs/>
          <w:lang w:bidi="bn-BD"/>
        </w:rPr>
        <w:t>তিনি (</w:t>
      </w:r>
      <w:r>
        <w:rPr>
          <w:rStyle w:val="rvts21"/>
          <w:rFonts w:ascii="Kalpurush" w:hAnsi="Kalpurush" w:cs="Kalpurush" w:hint="cs"/>
          <w:sz w:val="24"/>
          <w:szCs w:val="24"/>
          <w:cs/>
          <w:lang w:bidi="bn-BD"/>
        </w:rPr>
        <w:t>রাসূলুল্লাহ্ সাল্লাল্লাহু আলাইহি ওয়াসাল্লাম</w:t>
      </w:r>
      <w:r w:rsidRPr="00345ACB">
        <w:rPr>
          <w:rStyle w:val="rvts21"/>
          <w:rFonts w:ascii="Kalpurush" w:hAnsi="Kalpurush" w:cs="Kalpurush" w:hint="cs"/>
          <w:sz w:val="24"/>
          <w:szCs w:val="24"/>
          <w:cs/>
          <w:lang w:bidi="bn-BD"/>
        </w:rPr>
        <w:t>) বললেন, তোমার জাহান্নামে যাওয়ার জন্য এটাই যথেষ্ট”</w:t>
      </w:r>
      <w:r w:rsidRPr="00622BBF">
        <w:rPr>
          <w:rStyle w:val="rvts21"/>
          <w:rFonts w:ascii="Kalpurush" w:hAnsi="Kalpurush" w:cs="SolaimanLipi" w:hint="cs"/>
          <w:sz w:val="24"/>
          <w:szCs w:val="24"/>
          <w:cs/>
          <w:lang w:bidi="hi-IN"/>
        </w:rPr>
        <w:t>।</w:t>
      </w:r>
      <w:r w:rsidRPr="00345ACB">
        <w:rPr>
          <w:rStyle w:val="FootnoteReference"/>
          <w:rFonts w:ascii="Kalpurush" w:hAnsi="Kalpurush" w:cs="Kalpurush"/>
          <w:sz w:val="24"/>
          <w:szCs w:val="24"/>
          <w:cs/>
          <w:lang w:bidi="bn-BD"/>
        </w:rPr>
        <w:footnoteReference w:id="265"/>
      </w:r>
      <w:r w:rsidRPr="00345ACB">
        <w:rPr>
          <w:rStyle w:val="rvts21"/>
          <w:rFonts w:ascii="Kalpurush" w:hAnsi="Kalpurush" w:cs="Kalpurush" w:hint="cs"/>
          <w:sz w:val="24"/>
          <w:szCs w:val="24"/>
          <w:cs/>
          <w:lang w:bidi="bn-BD"/>
        </w:rPr>
        <w:t xml:space="preserve">  </w:t>
      </w:r>
    </w:p>
    <w:p w:rsidR="007534BA" w:rsidRPr="00345ACB" w:rsidRDefault="007534BA" w:rsidP="007534BA">
      <w:pPr>
        <w:bidi w:val="0"/>
        <w:spacing w:after="0" w:line="240" w:lineRule="auto"/>
        <w:jc w:val="both"/>
        <w:rPr>
          <w:rStyle w:val="rvts21"/>
          <w:rFonts w:ascii="Kalpurush" w:hAnsi="Kalpurush" w:cs="Kalpurush"/>
          <w:b/>
          <w:bCs/>
          <w:color w:val="C00000"/>
          <w:sz w:val="24"/>
          <w:szCs w:val="24"/>
          <w:cs/>
          <w:lang w:bidi="bn-BD"/>
        </w:rPr>
      </w:pPr>
      <w:r w:rsidRPr="00345ACB">
        <w:rPr>
          <w:rStyle w:val="rvts21"/>
          <w:rFonts w:ascii="Kalpurush" w:hAnsi="Kalpurush" w:cs="Kalpurush" w:hint="cs"/>
          <w:b/>
          <w:bCs/>
          <w:color w:val="C00000"/>
          <w:sz w:val="24"/>
          <w:szCs w:val="24"/>
          <w:cs/>
          <w:lang w:bidi="bn-BD"/>
        </w:rPr>
        <w:t>যাকাতের নিসাব পূর্ণ হওয়ার শর্তাবলী ও ফরযকৃত নিসাব: ক- সোনা-রুপা ও অনুরূপ সম্পদের যাকাত:</w:t>
      </w:r>
    </w:p>
    <w:p w:rsidR="007534BA" w:rsidRPr="00345ACB" w:rsidRDefault="007534BA" w:rsidP="007534BA">
      <w:pPr>
        <w:bidi w:val="0"/>
        <w:spacing w:after="0" w:line="240" w:lineRule="auto"/>
        <w:jc w:val="both"/>
        <w:rPr>
          <w:rStyle w:val="rvts21"/>
          <w:rFonts w:ascii="Kalpurush" w:hAnsi="Kalpurush" w:cs="Kalpurush"/>
          <w:b/>
          <w:bCs/>
          <w:color w:val="C00000"/>
          <w:sz w:val="24"/>
          <w:szCs w:val="24"/>
          <w:cs/>
          <w:lang w:bidi="bn-BD"/>
        </w:rPr>
      </w:pPr>
      <w:r w:rsidRPr="00345ACB">
        <w:rPr>
          <w:rStyle w:val="rvts21"/>
          <w:rFonts w:ascii="Kalpurush" w:hAnsi="Kalpurush" w:cs="Kalpurush" w:hint="cs"/>
          <w:b/>
          <w:bCs/>
          <w:color w:val="C00000"/>
          <w:sz w:val="24"/>
          <w:szCs w:val="24"/>
          <w:cs/>
          <w:lang w:bidi="bn-BD"/>
        </w:rPr>
        <w:t>১- সোনার যাকাত:</w:t>
      </w:r>
    </w:p>
    <w:p w:rsidR="007534BA" w:rsidRPr="00345ACB" w:rsidRDefault="007534BA" w:rsidP="00007C34">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সোনার নিসাব হলো বিশ দিনার পূর্ণ হলে (২০ দিনার = ৮৫ গ্রাম) এবং তা এক বছর অতিক্রান্ত করলে এতে যাকাত ফরয হবে। আর এর যাকাতের পরিমাণ হলো রুব‘উল ‘উশর বা ২.৫%</w:t>
      </w:r>
      <w:r w:rsidRPr="00622BBF">
        <w:rPr>
          <w:rStyle w:val="rvts21"/>
          <w:rFonts w:ascii="Kalpurush" w:hAnsi="Kalpurush" w:cs="SolaimanLipi" w:hint="cs"/>
          <w:sz w:val="24"/>
          <w:szCs w:val="24"/>
          <w:cs/>
          <w:lang w:bidi="hi-IN"/>
        </w:rPr>
        <w:t xml:space="preserve">। </w:t>
      </w:r>
      <w:r w:rsidRPr="00345ACB">
        <w:rPr>
          <w:rStyle w:val="rvts21"/>
          <w:rFonts w:ascii="Kalpurush" w:hAnsi="Kalpurush" w:cs="Kalpurush" w:hint="cs"/>
          <w:sz w:val="24"/>
          <w:szCs w:val="24"/>
          <w:cs/>
          <w:lang w:bidi="bn-BD"/>
        </w:rPr>
        <w:t>অর্থাৎ প্রতি বিশ দিনারে অর্ধ দিনার করে হিসেব করতে হবে</w:t>
      </w:r>
      <w:r w:rsidRPr="00622BBF">
        <w:rPr>
          <w:rStyle w:val="rvts21"/>
          <w:rFonts w:ascii="Kalpurush" w:hAnsi="Kalpurush" w:cs="SolaimanLipi" w:hint="cs"/>
          <w:sz w:val="24"/>
          <w:szCs w:val="24"/>
          <w:cs/>
          <w:lang w:bidi="hi-IN"/>
        </w:rPr>
        <w:t xml:space="preserve">। </w:t>
      </w:r>
      <w:r w:rsidRPr="00345ACB">
        <w:rPr>
          <w:rStyle w:val="rvts21"/>
          <w:rFonts w:ascii="Kalpurush" w:hAnsi="Kalpurush" w:cs="Kalpurush" w:hint="cs"/>
          <w:sz w:val="24"/>
          <w:szCs w:val="24"/>
          <w:cs/>
          <w:lang w:bidi="bn-BD"/>
        </w:rPr>
        <w:t xml:space="preserve">এর বেশি কম হলে ২.৫% এর আনুপাতিক হারে হিসেব করতে হবে। </w:t>
      </w:r>
    </w:p>
    <w:p w:rsidR="007534BA" w:rsidRPr="00345ACB" w:rsidRDefault="007534BA" w:rsidP="007534BA">
      <w:pPr>
        <w:bidi w:val="0"/>
        <w:spacing w:after="0" w:line="240" w:lineRule="auto"/>
        <w:jc w:val="both"/>
        <w:rPr>
          <w:rStyle w:val="rvts21"/>
          <w:rFonts w:ascii="Kalpurush" w:hAnsi="Kalpurush" w:cs="Kalpurush"/>
          <w:b/>
          <w:bCs/>
          <w:color w:val="C00000"/>
          <w:sz w:val="24"/>
          <w:szCs w:val="24"/>
          <w:cs/>
          <w:lang w:bidi="bn-BD"/>
        </w:rPr>
      </w:pPr>
      <w:r w:rsidRPr="00345ACB">
        <w:rPr>
          <w:rStyle w:val="rvts21"/>
          <w:rFonts w:ascii="Kalpurush" w:hAnsi="Kalpurush" w:cs="Kalpurush" w:hint="cs"/>
          <w:b/>
          <w:bCs/>
          <w:color w:val="C00000"/>
          <w:sz w:val="24"/>
          <w:szCs w:val="24"/>
          <w:cs/>
          <w:lang w:bidi="bn-BD"/>
        </w:rPr>
        <w:t>২- রুপার যাকাত:</w:t>
      </w:r>
    </w:p>
    <w:p w:rsidR="007534BA" w:rsidRPr="00345ACB" w:rsidRDefault="007534BA" w:rsidP="00007C34">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রুপার যাকাতের শর্ত হলো নিসাব পরিমাণ হওয়া</w:t>
      </w:r>
      <w:r w:rsidRPr="00622BBF">
        <w:rPr>
          <w:rStyle w:val="rvts21"/>
          <w:rFonts w:ascii="Kalpurush" w:hAnsi="Kalpurush" w:cs="SolaimanLipi" w:hint="cs"/>
          <w:sz w:val="24"/>
          <w:szCs w:val="24"/>
          <w:cs/>
          <w:lang w:bidi="hi-IN"/>
        </w:rPr>
        <w:t xml:space="preserve">। </w:t>
      </w:r>
      <w:r w:rsidRPr="00BE0767">
        <w:rPr>
          <w:rStyle w:val="rvts21"/>
          <w:rFonts w:ascii="Kalpurush" w:hAnsi="Kalpurush" w:cs="Kalpurush" w:hint="cs"/>
          <w:sz w:val="24"/>
          <w:szCs w:val="24"/>
          <w:cs/>
          <w:lang w:bidi="bn-IN"/>
        </w:rPr>
        <w:t>এর প</w:t>
      </w:r>
      <w:r>
        <w:rPr>
          <w:rStyle w:val="rvts21"/>
          <w:rFonts w:ascii="Kalpurush" w:hAnsi="Kalpurush" w:cs="Kalpurush" w:hint="cs"/>
          <w:sz w:val="24"/>
          <w:szCs w:val="24"/>
          <w:cs/>
          <w:lang w:bidi="bn-BD"/>
        </w:rPr>
        <w:t>রিমাণ হলো ৫ আউন্স (আওকিয়া) বা (</w:t>
      </w:r>
      <w:r w:rsidRPr="00345ACB">
        <w:rPr>
          <w:rStyle w:val="rvts21"/>
          <w:rFonts w:ascii="Kalpurush" w:hAnsi="Kalpurush" w:cs="Kalpurush" w:hint="cs"/>
          <w:sz w:val="24"/>
          <w:szCs w:val="24"/>
          <w:cs/>
          <w:lang w:bidi="bn-BD"/>
        </w:rPr>
        <w:t>৫৯৫ গ্রাম)</w:t>
      </w:r>
      <w:r w:rsidRPr="00622BBF">
        <w:rPr>
          <w:rStyle w:val="rvts21"/>
          <w:rFonts w:ascii="Kalpurush" w:hAnsi="Kalpurush" w:cs="SolaimanLipi" w:hint="cs"/>
          <w:sz w:val="24"/>
          <w:szCs w:val="24"/>
          <w:cs/>
          <w:lang w:bidi="hi-IN"/>
        </w:rPr>
        <w:t xml:space="preserve">। </w:t>
      </w:r>
      <w:r w:rsidRPr="00217632">
        <w:rPr>
          <w:rStyle w:val="rvts21"/>
          <w:rFonts w:ascii="Kalpurush" w:hAnsi="Kalpurush" w:cs="Kalpurush" w:hint="cs"/>
          <w:sz w:val="24"/>
          <w:szCs w:val="24"/>
          <w:cs/>
          <w:lang w:bidi="bn-IN"/>
        </w:rPr>
        <w:t>আবার এক আউন্স</w:t>
      </w:r>
      <w:r w:rsidRPr="00345ACB">
        <w:rPr>
          <w:rStyle w:val="rvts21"/>
          <w:rFonts w:ascii="Kalpurush" w:hAnsi="Kalpurush" w:cs="Kalpurush" w:hint="cs"/>
          <w:sz w:val="24"/>
          <w:szCs w:val="24"/>
          <w:cs/>
          <w:lang w:bidi="bn-BD"/>
        </w:rPr>
        <w:t>= ৪০ দিরহাম। সুতরাং ৪০</w:t>
      </w:r>
      <w:r w:rsidRPr="00345ACB">
        <w:rPr>
          <w:rStyle w:val="rvts21"/>
          <w:rFonts w:ascii="Kalpurush" w:hAnsi="Kalpurush" w:cs="Kalpurush"/>
          <w:sz w:val="24"/>
          <w:szCs w:val="24"/>
          <w:rtl/>
          <w:lang w:bidi="ar-EG"/>
        </w:rPr>
        <w:t>×</w:t>
      </w:r>
      <w:r w:rsidRPr="00345ACB">
        <w:rPr>
          <w:rStyle w:val="rvts21"/>
          <w:rFonts w:ascii="Kalpurush" w:hAnsi="Kalpurush" w:cs="Kalpurush" w:hint="cs"/>
          <w:sz w:val="24"/>
          <w:szCs w:val="24"/>
          <w:cs/>
          <w:lang w:bidi="bn-BD"/>
        </w:rPr>
        <w:t xml:space="preserve">৫=২০০ দিরহাম। এ সম্পদ পূর্ণ একবছর অতিক্রান্ত হতে হবে। এতে </w:t>
      </w:r>
      <w:r w:rsidRPr="00345ACB">
        <w:rPr>
          <w:rStyle w:val="rvts21"/>
          <w:rFonts w:ascii="Kalpurush" w:hAnsi="Kalpurush" w:cs="Kalpurush" w:hint="cs"/>
          <w:sz w:val="24"/>
          <w:szCs w:val="24"/>
          <w:cs/>
          <w:lang w:bidi="bn-BD"/>
        </w:rPr>
        <w:lastRenderedPageBreak/>
        <w:t>যাকাতের পরিমাণ হলো ২.৫%। অতএব</w:t>
      </w:r>
      <w:r w:rsidR="008355DF">
        <w:rPr>
          <w:rStyle w:val="rvts21"/>
          <w:rFonts w:ascii="Kalpurush" w:hAnsi="Kalpurush" w:cs="Kalpurush" w:hint="cs"/>
          <w:sz w:val="24"/>
          <w:szCs w:val="24"/>
          <w:cs/>
          <w:lang w:bidi="bn-BD"/>
        </w:rPr>
        <w:t>,</w:t>
      </w:r>
      <w:r w:rsidRPr="00345ACB">
        <w:rPr>
          <w:rStyle w:val="rvts21"/>
          <w:rFonts w:ascii="Kalpurush" w:hAnsi="Kalpurush" w:cs="Kalpurush" w:hint="cs"/>
          <w:sz w:val="24"/>
          <w:szCs w:val="24"/>
          <w:cs/>
          <w:lang w:bidi="bn-BD"/>
        </w:rPr>
        <w:t xml:space="preserve"> প্রতি ২০০ দিরহামে ৫ দিরহাম যাকাত দিতে হবে। এর বেশি হলে একই নিময়ে হিসেব করতে হবে। </w:t>
      </w:r>
    </w:p>
    <w:p w:rsidR="007534BA" w:rsidRPr="00345ACB" w:rsidRDefault="007534BA" w:rsidP="007534BA">
      <w:pPr>
        <w:bidi w:val="0"/>
        <w:spacing w:after="0" w:line="240" w:lineRule="auto"/>
        <w:jc w:val="both"/>
        <w:rPr>
          <w:rStyle w:val="rvts21"/>
          <w:rFonts w:ascii="Kalpurush" w:hAnsi="Kalpurush" w:cs="Kalpurush"/>
          <w:b/>
          <w:bCs/>
          <w:color w:val="C00000"/>
          <w:sz w:val="24"/>
          <w:szCs w:val="24"/>
          <w:cs/>
          <w:lang w:bidi="bn-BD"/>
        </w:rPr>
      </w:pPr>
      <w:r w:rsidRPr="00345ACB">
        <w:rPr>
          <w:rStyle w:val="rvts21"/>
          <w:rFonts w:ascii="Kalpurush" w:hAnsi="Kalpurush" w:cs="Kalpurush" w:hint="cs"/>
          <w:b/>
          <w:bCs/>
          <w:color w:val="C00000"/>
          <w:sz w:val="24"/>
          <w:szCs w:val="24"/>
          <w:cs/>
          <w:lang w:bidi="bn-BD"/>
        </w:rPr>
        <w:t xml:space="preserve">৩- সোনা-রুপার মিশ্রণ: </w:t>
      </w:r>
    </w:p>
    <w:p w:rsidR="007534BA" w:rsidRPr="00345ACB" w:rsidRDefault="007534BA" w:rsidP="00007C34">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কেউ নিসাবের কম পরিমাণ সোনা ও নিসাবের কম পরিমাণ রুপার মালিক হলে সোনা-রুপা উভয়টি একত্রিত করবে। এতে যদি নিসাব পূর্ণ হয় তবে তাতে সোনার হিসেবে সোনার ও রুপার হিসেবে রুপার অংশের যাকাত দিবে। তাছাড়া যে</w:t>
      </w:r>
      <w:r>
        <w:rPr>
          <w:rStyle w:val="rvts21"/>
          <w:rFonts w:ascii="Kalpurush" w:hAnsi="Kalpurush" w:cs="Kalpurush" w:hint="cs"/>
          <w:sz w:val="24"/>
          <w:szCs w:val="24"/>
          <w:cs/>
          <w:lang w:bidi="bn-BD"/>
        </w:rPr>
        <w:t xml:space="preserve"> কোনো </w:t>
      </w:r>
      <w:r w:rsidRPr="00345ACB">
        <w:rPr>
          <w:rStyle w:val="rvts21"/>
          <w:rFonts w:ascii="Kalpurush" w:hAnsi="Kalpurush" w:cs="Kalpurush" w:hint="cs"/>
          <w:sz w:val="24"/>
          <w:szCs w:val="24"/>
          <w:cs/>
          <w:lang w:bidi="bn-BD"/>
        </w:rPr>
        <w:t>একটির হিসেবে যাকাত দিলেও যথেষ্ট হবে। যেমন কারো</w:t>
      </w:r>
      <w:r>
        <w:rPr>
          <w:rStyle w:val="rvts21"/>
          <w:rFonts w:ascii="Kalpurush" w:hAnsi="Kalpurush" w:cs="Kalpurush" w:hint="cs"/>
          <w:sz w:val="24"/>
          <w:szCs w:val="24"/>
          <w:cs/>
          <w:lang w:bidi="bn-BD"/>
        </w:rPr>
        <w:t xml:space="preserve"> ওপর</w:t>
      </w:r>
      <w:r w:rsidR="00182DFE">
        <w:rPr>
          <w:rStyle w:val="rvts21"/>
          <w:rFonts w:ascii="Kalpurush" w:hAnsi="Kalpurush" w:cs="Kalpurush" w:hint="cs"/>
          <w:sz w:val="24"/>
          <w:szCs w:val="24"/>
          <w:cs/>
          <w:lang w:bidi="bn-BD"/>
        </w:rPr>
        <w:t xml:space="preserve"> এক</w:t>
      </w:r>
      <w:r>
        <w:rPr>
          <w:rStyle w:val="rvts21"/>
          <w:rFonts w:ascii="Kalpurush" w:hAnsi="Kalpurush" w:cs="Kalpurush" w:hint="cs"/>
          <w:sz w:val="24"/>
          <w:szCs w:val="24"/>
          <w:cs/>
          <w:lang w:bidi="bn-BD"/>
        </w:rPr>
        <w:t xml:space="preserve"> </w:t>
      </w:r>
      <w:r w:rsidRPr="00345ACB">
        <w:rPr>
          <w:rStyle w:val="rvts21"/>
          <w:rFonts w:ascii="Kalpurush" w:hAnsi="Kalpurush" w:cs="Kalpurush" w:hint="cs"/>
          <w:sz w:val="24"/>
          <w:szCs w:val="24"/>
          <w:cs/>
          <w:lang w:bidi="bn-BD"/>
        </w:rPr>
        <w:t xml:space="preserve">দিনার ফরয হলে </w:t>
      </w:r>
      <w:r w:rsidR="00182DFE">
        <w:rPr>
          <w:rStyle w:val="rvts21"/>
          <w:rFonts w:ascii="Kalpurush" w:hAnsi="Kalpurush" w:cs="Kalpurush" w:hint="cs"/>
          <w:sz w:val="24"/>
          <w:szCs w:val="24"/>
          <w:cs/>
          <w:lang w:bidi="bn-BD"/>
        </w:rPr>
        <w:t xml:space="preserve">দশ </w:t>
      </w:r>
      <w:r w:rsidRPr="00345ACB">
        <w:rPr>
          <w:rStyle w:val="rvts21"/>
          <w:rFonts w:ascii="Kalpurush" w:hAnsi="Kalpurush" w:cs="Kalpurush" w:hint="cs"/>
          <w:sz w:val="24"/>
          <w:szCs w:val="24"/>
          <w:cs/>
          <w:lang w:bidi="bn-BD"/>
        </w:rPr>
        <w:t xml:space="preserve">দিরহাম দিয়ে বা </w:t>
      </w:r>
      <w:r w:rsidR="00182DFE">
        <w:rPr>
          <w:rStyle w:val="rvts21"/>
          <w:rFonts w:ascii="Kalpurush" w:hAnsi="Kalpurush" w:cs="Kalpurush" w:hint="cs"/>
          <w:sz w:val="24"/>
          <w:szCs w:val="24"/>
          <w:cs/>
          <w:lang w:bidi="bn-BD"/>
        </w:rPr>
        <w:t xml:space="preserve">দশ </w:t>
      </w:r>
      <w:r w:rsidRPr="00345ACB">
        <w:rPr>
          <w:rStyle w:val="rvts21"/>
          <w:rFonts w:ascii="Kalpurush" w:hAnsi="Kalpurush" w:cs="Kalpurush" w:hint="cs"/>
          <w:sz w:val="24"/>
          <w:szCs w:val="24"/>
          <w:cs/>
          <w:lang w:bidi="bn-BD"/>
        </w:rPr>
        <w:t>দিরহাম ফরয হলে</w:t>
      </w:r>
      <w:r w:rsidR="00182DFE">
        <w:rPr>
          <w:rStyle w:val="rvts21"/>
          <w:rFonts w:ascii="Kalpurush" w:hAnsi="Kalpurush" w:cs="Kalpurush" w:hint="cs"/>
          <w:sz w:val="24"/>
          <w:szCs w:val="24"/>
          <w:cs/>
          <w:lang w:bidi="bn-BD"/>
        </w:rPr>
        <w:t xml:space="preserve"> এক</w:t>
      </w:r>
      <w:r w:rsidRPr="00345ACB">
        <w:rPr>
          <w:rStyle w:val="rvts21"/>
          <w:rFonts w:ascii="Kalpurush" w:hAnsi="Kalpurush" w:cs="Kalpurush" w:hint="cs"/>
          <w:sz w:val="24"/>
          <w:szCs w:val="24"/>
          <w:cs/>
          <w:lang w:bidi="bn-BD"/>
        </w:rPr>
        <w:t xml:space="preserve"> দিনার দিয়ে যাকাত আদায় করলেও</w:t>
      </w:r>
      <w:r>
        <w:rPr>
          <w:rStyle w:val="rvts21"/>
          <w:rFonts w:ascii="Kalpurush" w:hAnsi="Kalpurush" w:cs="Kalpurush" w:hint="cs"/>
          <w:sz w:val="24"/>
          <w:szCs w:val="24"/>
          <w:cs/>
          <w:lang w:bidi="bn-BD"/>
        </w:rPr>
        <w:t xml:space="preserve"> জায়েয </w:t>
      </w:r>
      <w:r w:rsidRPr="00345ACB">
        <w:rPr>
          <w:rStyle w:val="rvts21"/>
          <w:rFonts w:ascii="Kalpurush" w:hAnsi="Kalpurush" w:cs="Kalpurush" w:hint="cs"/>
          <w:sz w:val="24"/>
          <w:szCs w:val="24"/>
          <w:cs/>
          <w:lang w:bidi="bn-BD"/>
        </w:rPr>
        <w:t xml:space="preserve">হবে। </w:t>
      </w:r>
    </w:p>
    <w:p w:rsidR="007534BA" w:rsidRPr="00345ACB" w:rsidRDefault="007534BA" w:rsidP="007534BA">
      <w:pPr>
        <w:bidi w:val="0"/>
        <w:spacing w:after="0" w:line="240" w:lineRule="auto"/>
        <w:jc w:val="both"/>
        <w:rPr>
          <w:rStyle w:val="rvts21"/>
          <w:rFonts w:ascii="Kalpurush" w:hAnsi="Kalpurush" w:cs="Kalpurush"/>
          <w:b/>
          <w:bCs/>
          <w:color w:val="C00000"/>
          <w:sz w:val="24"/>
          <w:szCs w:val="24"/>
          <w:cs/>
          <w:lang w:bidi="bn-BD"/>
        </w:rPr>
      </w:pPr>
      <w:r w:rsidRPr="00345ACB">
        <w:rPr>
          <w:rStyle w:val="rvts21"/>
          <w:rFonts w:ascii="Kalpurush" w:hAnsi="Kalpurush" w:cs="Kalpurush" w:hint="cs"/>
          <w:b/>
          <w:bCs/>
          <w:color w:val="C00000"/>
          <w:sz w:val="24"/>
          <w:szCs w:val="24"/>
          <w:cs/>
          <w:lang w:bidi="bn-BD"/>
        </w:rPr>
        <w:t xml:space="preserve">৪- কাগজের নোটের যাকাত:  </w:t>
      </w:r>
    </w:p>
    <w:p w:rsidR="007534BA" w:rsidRPr="00345ACB" w:rsidRDefault="007534BA" w:rsidP="00007C34">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 xml:space="preserve">কারো কাছে সোনা বা রুপার নিসাবের পরিমাণ কাগজের নোটের অর্থ থাকলে এবং তা একবছর অতিবাহিত হলে তাতে ২.৫% হিসেবে যাকাত ফরয হবে। </w:t>
      </w:r>
    </w:p>
    <w:p w:rsidR="007534BA" w:rsidRPr="00345ACB" w:rsidRDefault="007534BA" w:rsidP="007534BA">
      <w:pPr>
        <w:bidi w:val="0"/>
        <w:spacing w:after="0" w:line="240" w:lineRule="auto"/>
        <w:jc w:val="both"/>
        <w:rPr>
          <w:rStyle w:val="rvts21"/>
          <w:rFonts w:ascii="Kalpurush" w:hAnsi="Kalpurush" w:cs="Kalpurush"/>
          <w:b/>
          <w:bCs/>
          <w:color w:val="C00000"/>
          <w:sz w:val="24"/>
          <w:szCs w:val="24"/>
          <w:cs/>
          <w:lang w:bidi="bn-BD"/>
        </w:rPr>
      </w:pPr>
      <w:r w:rsidRPr="00345ACB">
        <w:rPr>
          <w:rStyle w:val="rvts21"/>
          <w:rFonts w:ascii="Kalpurush" w:hAnsi="Kalpurush" w:cs="Kalpurush" w:hint="cs"/>
          <w:b/>
          <w:bCs/>
          <w:color w:val="C00000"/>
          <w:sz w:val="24"/>
          <w:szCs w:val="24"/>
          <w:cs/>
          <w:lang w:bidi="bn-BD"/>
        </w:rPr>
        <w:t xml:space="preserve">৫- ব্যবসায়িক সম্পদ: </w:t>
      </w:r>
    </w:p>
    <w:p w:rsidR="007534BA" w:rsidRPr="00345ACB" w:rsidRDefault="007534BA" w:rsidP="00007C34">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 xml:space="preserve">কারো কাছে সোনা বা রুপার নিসাবের পরিমাণ ব্যবসায়িক সম্পদ থাকলে এবং তা একবছর অতিবাহিত হলে বছর শেষে তাতে ২.৫% হিসেবে যাকাত ফরয হবে। ব্যবসায়ী সোনা বা রুপা যে কোনো একটির হিসেব করে যাকাতের পরিমাণ নির্ধারণ করতে পারবে। </w:t>
      </w:r>
    </w:p>
    <w:p w:rsidR="007534BA" w:rsidRPr="00345ACB" w:rsidRDefault="007534BA" w:rsidP="007534BA">
      <w:pPr>
        <w:bidi w:val="0"/>
        <w:spacing w:after="0" w:line="240" w:lineRule="auto"/>
        <w:jc w:val="both"/>
        <w:rPr>
          <w:rStyle w:val="rvts21"/>
          <w:rFonts w:ascii="Kalpurush" w:hAnsi="Kalpurush" w:cs="Kalpurush"/>
          <w:b/>
          <w:bCs/>
          <w:color w:val="C00000"/>
          <w:sz w:val="24"/>
          <w:szCs w:val="24"/>
          <w:cs/>
          <w:lang w:bidi="bn-BD"/>
        </w:rPr>
      </w:pPr>
      <w:r w:rsidRPr="00345ACB">
        <w:rPr>
          <w:rStyle w:val="rvts21"/>
          <w:rFonts w:ascii="Kalpurush" w:hAnsi="Kalpurush" w:cs="Kalpurush" w:hint="cs"/>
          <w:b/>
          <w:bCs/>
          <w:color w:val="C00000"/>
          <w:sz w:val="24"/>
          <w:szCs w:val="24"/>
          <w:cs/>
          <w:lang w:bidi="bn-BD"/>
        </w:rPr>
        <w:t>৬- ঋণের সম্পদের যাকাত:</w:t>
      </w:r>
    </w:p>
    <w:p w:rsidR="007534BA" w:rsidRPr="00345ACB" w:rsidRDefault="007534BA" w:rsidP="00007C34">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যাকাতদাতার ঋণের অর্থ যদি অন্যের কাছে থাকে এবং সে যখন ইচ্ছা তা আদায় করতে সক্ষম হয় তবে উক্ত সম্পদ তার নগদ অর্থ বা ব্যবসায়িক সম্পদের সাথে মিলিয়ে যাকাত আদায় করবে; যদি তাতে একবছর পূর্ণ হয়</w:t>
      </w:r>
      <w:r w:rsidRPr="00622BBF">
        <w:rPr>
          <w:rStyle w:val="rvts21"/>
          <w:rFonts w:ascii="Kalpurush" w:hAnsi="Kalpurush" w:cs="SolaimanLipi" w:hint="cs"/>
          <w:sz w:val="24"/>
          <w:szCs w:val="24"/>
          <w:cs/>
          <w:lang w:bidi="hi-IN"/>
        </w:rPr>
        <w:t>।</w:t>
      </w:r>
      <w:r w:rsidRPr="00345ACB">
        <w:rPr>
          <w:rStyle w:val="rvts21"/>
          <w:rFonts w:ascii="Kalpurush" w:hAnsi="Kalpurush" w:cs="Kalpurush" w:hint="cs"/>
          <w:sz w:val="24"/>
          <w:szCs w:val="24"/>
          <w:cs/>
          <w:lang w:bidi="bn-BD"/>
        </w:rPr>
        <w:t xml:space="preserve"> আর যদি যাকাতদাতার কাছে ঋণের অর্থ ব্যতীত অন্য সম্পদ না থাকে এবং ঋণের সম্পদ নিসাব পরিমাণ হয়, আর উক্ত অর্থ যে</w:t>
      </w:r>
      <w:r>
        <w:rPr>
          <w:rStyle w:val="rvts21"/>
          <w:rFonts w:ascii="Kalpurush" w:hAnsi="Kalpurush" w:cs="Kalpurush" w:hint="cs"/>
          <w:sz w:val="24"/>
          <w:szCs w:val="24"/>
          <w:cs/>
          <w:lang w:bidi="bn-BD"/>
        </w:rPr>
        <w:t xml:space="preserve"> কোনো </w:t>
      </w:r>
      <w:r w:rsidRPr="00345ACB">
        <w:rPr>
          <w:rStyle w:val="rvts21"/>
          <w:rFonts w:ascii="Kalpurush" w:hAnsi="Kalpurush" w:cs="Kalpurush" w:hint="cs"/>
          <w:sz w:val="24"/>
          <w:szCs w:val="24"/>
          <w:cs/>
          <w:lang w:bidi="bn-BD"/>
        </w:rPr>
        <w:t xml:space="preserve">সময় আদায় করতে সক্ষম হয় তবে তা থেকে যাকাত দিয়ে দিবে। অন্যদিকে যাকাতদাতার ঋণের অর্থ নিঃস্ব-দরিদ্র বা ঋণ অস্বীকারকারীর কাছে থাকে, সহজে উক্ত অর্থ </w:t>
      </w:r>
      <w:r w:rsidRPr="00345ACB">
        <w:rPr>
          <w:rStyle w:val="rvts21"/>
          <w:rFonts w:ascii="Kalpurush" w:hAnsi="Kalpurush" w:cs="Kalpurush" w:hint="cs"/>
          <w:sz w:val="24"/>
          <w:szCs w:val="24"/>
          <w:cs/>
          <w:lang w:bidi="bn-BD"/>
        </w:rPr>
        <w:lastRenderedPageBreak/>
        <w:t xml:space="preserve">আদায় করতে সক্ষম না হয় তবে যখন উক্ত অর্থ আদায় করতে সক্ষম হবে তখন শুধু সে বছরের যাকাত আদায় করবে। বিগত বছরের যাকাত আদায় করতে হবে না। যদিও অনেক বছর অতিবাহিত হয়। </w:t>
      </w:r>
    </w:p>
    <w:p w:rsidR="007534BA" w:rsidRPr="00345ACB" w:rsidRDefault="007534BA" w:rsidP="007534BA">
      <w:pPr>
        <w:bidi w:val="0"/>
        <w:spacing w:after="0" w:line="240" w:lineRule="auto"/>
        <w:jc w:val="both"/>
        <w:rPr>
          <w:rStyle w:val="rvts21"/>
          <w:rFonts w:ascii="Kalpurush" w:hAnsi="Kalpurush" w:cs="Kalpurush"/>
          <w:b/>
          <w:bCs/>
          <w:color w:val="C00000"/>
          <w:sz w:val="24"/>
          <w:szCs w:val="24"/>
          <w:cs/>
          <w:lang w:bidi="bn-BD"/>
        </w:rPr>
      </w:pPr>
      <w:r w:rsidRPr="00345ACB">
        <w:rPr>
          <w:rStyle w:val="rvts21"/>
          <w:rFonts w:ascii="Kalpurush" w:hAnsi="Kalpurush" w:cs="Kalpurush" w:hint="cs"/>
          <w:b/>
          <w:bCs/>
          <w:color w:val="C00000"/>
          <w:sz w:val="24"/>
          <w:szCs w:val="24"/>
          <w:cs/>
          <w:lang w:bidi="bn-BD"/>
        </w:rPr>
        <w:t xml:space="preserve">৭- গুপ্তধনের যাকাত: </w:t>
      </w:r>
    </w:p>
    <w:p w:rsidR="007534BA" w:rsidRPr="00345ACB" w:rsidRDefault="007534BA" w:rsidP="007534BA">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রিকা</w:t>
      </w:r>
      <w:r w:rsidR="00182DFE">
        <w:rPr>
          <w:rStyle w:val="rvts21"/>
          <w:rFonts w:ascii="Kalpurush" w:hAnsi="Kalpurush" w:cs="Kalpurush" w:hint="cs"/>
          <w:sz w:val="24"/>
          <w:szCs w:val="24"/>
          <w:cs/>
          <w:lang w:bidi="bn-BD"/>
        </w:rPr>
        <w:t>য</w:t>
      </w:r>
      <w:r w:rsidRPr="00345ACB">
        <w:rPr>
          <w:rStyle w:val="rvts21"/>
          <w:rFonts w:ascii="Kalpurush" w:hAnsi="Kalpurush" w:cs="Kalpurush" w:hint="cs"/>
          <w:sz w:val="24"/>
          <w:szCs w:val="24"/>
          <w:cs/>
          <w:lang w:bidi="bn-BD"/>
        </w:rPr>
        <w:t xml:space="preserve"> শব্দটির অর্থ গুপ্তধন, লুকায়িত সম্পদ। আল্লাহ তা</w:t>
      </w:r>
      <w:r w:rsidRPr="00345ACB">
        <w:rPr>
          <w:rStyle w:val="rvts21"/>
          <w:rFonts w:ascii="Kalpurush" w:hAnsi="Kalpurush" w:cs="Kalpurush" w:hint="cs"/>
          <w:sz w:val="24"/>
          <w:szCs w:val="24"/>
          <w:lang w:bidi="bn-BD"/>
        </w:rPr>
        <w:t>‘</w:t>
      </w:r>
      <w:r w:rsidRPr="00345ACB">
        <w:rPr>
          <w:rStyle w:val="rvts21"/>
          <w:rFonts w:ascii="Kalpurush" w:hAnsi="Kalpurush" w:cs="Kalpurush" w:hint="cs"/>
          <w:sz w:val="24"/>
          <w:szCs w:val="24"/>
          <w:cs/>
          <w:lang w:bidi="bn-BD"/>
        </w:rPr>
        <w:t>আলা বলেছেন</w:t>
      </w:r>
      <w:r w:rsidRPr="00345ACB">
        <w:rPr>
          <w:rStyle w:val="rvts21"/>
          <w:rFonts w:ascii="Kalpurush" w:hAnsi="Kalpurush" w:cs="Kalpurush" w:hint="cs"/>
          <w:sz w:val="24"/>
          <w:szCs w:val="24"/>
          <w:lang w:bidi="bn-BD"/>
        </w:rPr>
        <w:t xml:space="preserve">, </w:t>
      </w:r>
    </w:p>
    <w:p w:rsidR="007534BA" w:rsidRPr="000346F2" w:rsidRDefault="00272E0D" w:rsidP="00272E0D">
      <w:pPr>
        <w:spacing w:after="0" w:line="240" w:lineRule="auto"/>
        <w:jc w:val="both"/>
        <w:rPr>
          <w:rFonts w:ascii="KFGQPC Uthmanic Script HAFS" w:cs="Kalpurush"/>
          <w:color w:val="008000"/>
          <w:sz w:val="24"/>
          <w:szCs w:val="30"/>
          <w:rtl/>
          <w:cs/>
          <w:lang w:bidi="bn-BD"/>
        </w:rPr>
      </w:pPr>
      <w:r>
        <w:rPr>
          <w:rFonts w:asciiTheme="minorHAnsi" w:hAnsiTheme="minorHAnsi" w:cs="KFGQPC Uthman Taha Naskh" w:hint="cs"/>
          <w:color w:val="008000"/>
          <w:sz w:val="24"/>
          <w:szCs w:val="24"/>
          <w:rtl/>
        </w:rPr>
        <w:t>﴿</w:t>
      </w:r>
      <w:r w:rsidR="007534BA" w:rsidRPr="00345ACB">
        <w:rPr>
          <w:rFonts w:ascii="KFGQPC Uthmanic Script HAFS" w:cs="KFGQPC Uthmanic Script HAFS" w:hint="cs"/>
          <w:color w:val="008000"/>
          <w:sz w:val="24"/>
          <w:szCs w:val="24"/>
          <w:rtl/>
        </w:rPr>
        <w:t>وَكَمۡ</w:t>
      </w:r>
      <w:r w:rsidR="007534BA" w:rsidRPr="00345ACB">
        <w:rPr>
          <w:rFonts w:ascii="KFGQPC Uthmanic Script HAFS" w:cs="KFGQPC Uthmanic Script HAFS"/>
          <w:color w:val="008000"/>
          <w:sz w:val="24"/>
          <w:szCs w:val="24"/>
          <w:rtl/>
        </w:rPr>
        <w:t xml:space="preserve"> </w:t>
      </w:r>
      <w:r w:rsidR="007534BA" w:rsidRPr="00345ACB">
        <w:rPr>
          <w:rFonts w:ascii="KFGQPC Uthmanic Script HAFS" w:cs="KFGQPC Uthmanic Script HAFS" w:hint="cs"/>
          <w:color w:val="008000"/>
          <w:sz w:val="24"/>
          <w:szCs w:val="24"/>
          <w:rtl/>
        </w:rPr>
        <w:t>أَهۡلَكۡنَا</w:t>
      </w:r>
      <w:r w:rsidR="007534BA" w:rsidRPr="00345ACB">
        <w:rPr>
          <w:rFonts w:ascii="KFGQPC Uthmanic Script HAFS" w:cs="KFGQPC Uthmanic Script HAFS"/>
          <w:color w:val="008000"/>
          <w:sz w:val="24"/>
          <w:szCs w:val="24"/>
          <w:rtl/>
        </w:rPr>
        <w:t xml:space="preserve"> </w:t>
      </w:r>
      <w:r w:rsidR="007534BA" w:rsidRPr="00345ACB">
        <w:rPr>
          <w:rFonts w:ascii="KFGQPC Uthmanic Script HAFS" w:cs="KFGQPC Uthmanic Script HAFS" w:hint="cs"/>
          <w:color w:val="008000"/>
          <w:sz w:val="24"/>
          <w:szCs w:val="24"/>
          <w:rtl/>
        </w:rPr>
        <w:t>قَبۡلَهُم</w:t>
      </w:r>
      <w:r w:rsidR="007534BA" w:rsidRPr="00345ACB">
        <w:rPr>
          <w:rFonts w:ascii="KFGQPC Uthmanic Script HAFS" w:cs="KFGQPC Uthmanic Script HAFS"/>
          <w:color w:val="008000"/>
          <w:sz w:val="24"/>
          <w:szCs w:val="24"/>
          <w:rtl/>
        </w:rPr>
        <w:t xml:space="preserve"> </w:t>
      </w:r>
      <w:r w:rsidR="007534BA" w:rsidRPr="00345ACB">
        <w:rPr>
          <w:rFonts w:ascii="KFGQPC Uthmanic Script HAFS" w:cs="KFGQPC Uthmanic Script HAFS" w:hint="cs"/>
          <w:color w:val="008000"/>
          <w:sz w:val="24"/>
          <w:szCs w:val="24"/>
          <w:rtl/>
        </w:rPr>
        <w:t>مِّن</w:t>
      </w:r>
      <w:r w:rsidR="007534BA" w:rsidRPr="00345ACB">
        <w:rPr>
          <w:rFonts w:ascii="KFGQPC Uthmanic Script HAFS" w:cs="KFGQPC Uthmanic Script HAFS"/>
          <w:color w:val="008000"/>
          <w:sz w:val="24"/>
          <w:szCs w:val="24"/>
          <w:rtl/>
        </w:rPr>
        <w:t xml:space="preserve"> </w:t>
      </w:r>
      <w:r w:rsidR="007534BA" w:rsidRPr="00345ACB">
        <w:rPr>
          <w:rFonts w:ascii="KFGQPC Uthmanic Script HAFS" w:cs="KFGQPC Uthmanic Script HAFS" w:hint="cs"/>
          <w:color w:val="008000"/>
          <w:sz w:val="24"/>
          <w:szCs w:val="24"/>
          <w:rtl/>
        </w:rPr>
        <w:t>قَرۡنٍ</w:t>
      </w:r>
      <w:r w:rsidR="007534BA" w:rsidRPr="00345ACB">
        <w:rPr>
          <w:rFonts w:ascii="KFGQPC Uthmanic Script HAFS" w:cs="KFGQPC Uthmanic Script HAFS"/>
          <w:color w:val="008000"/>
          <w:sz w:val="24"/>
          <w:szCs w:val="24"/>
          <w:rtl/>
        </w:rPr>
        <w:t xml:space="preserve"> </w:t>
      </w:r>
      <w:r w:rsidR="007534BA" w:rsidRPr="00345ACB">
        <w:rPr>
          <w:rFonts w:ascii="KFGQPC Uthmanic Script HAFS" w:cs="KFGQPC Uthmanic Script HAFS" w:hint="cs"/>
          <w:color w:val="008000"/>
          <w:sz w:val="24"/>
          <w:szCs w:val="24"/>
          <w:rtl/>
        </w:rPr>
        <w:t>هَلۡ</w:t>
      </w:r>
      <w:r w:rsidR="007534BA" w:rsidRPr="00345ACB">
        <w:rPr>
          <w:rFonts w:ascii="KFGQPC Uthmanic Script HAFS" w:cs="KFGQPC Uthmanic Script HAFS"/>
          <w:color w:val="008000"/>
          <w:sz w:val="24"/>
          <w:szCs w:val="24"/>
          <w:rtl/>
        </w:rPr>
        <w:t xml:space="preserve"> </w:t>
      </w:r>
      <w:r w:rsidR="007534BA" w:rsidRPr="00345ACB">
        <w:rPr>
          <w:rFonts w:ascii="KFGQPC Uthmanic Script HAFS" w:cs="KFGQPC Uthmanic Script HAFS" w:hint="cs"/>
          <w:color w:val="008000"/>
          <w:sz w:val="24"/>
          <w:szCs w:val="24"/>
          <w:rtl/>
        </w:rPr>
        <w:t>تُحِسُّ</w:t>
      </w:r>
      <w:r w:rsidR="007534BA" w:rsidRPr="00345ACB">
        <w:rPr>
          <w:rFonts w:ascii="KFGQPC Uthmanic Script HAFS" w:cs="KFGQPC Uthmanic Script HAFS"/>
          <w:color w:val="008000"/>
          <w:sz w:val="24"/>
          <w:szCs w:val="24"/>
          <w:rtl/>
        </w:rPr>
        <w:t xml:space="preserve"> </w:t>
      </w:r>
      <w:r w:rsidR="007534BA" w:rsidRPr="00345ACB">
        <w:rPr>
          <w:rFonts w:ascii="KFGQPC Uthmanic Script HAFS" w:cs="KFGQPC Uthmanic Script HAFS" w:hint="cs"/>
          <w:color w:val="008000"/>
          <w:sz w:val="24"/>
          <w:szCs w:val="24"/>
          <w:rtl/>
        </w:rPr>
        <w:t>مِنۡهُم</w:t>
      </w:r>
      <w:r w:rsidR="007534BA" w:rsidRPr="00345ACB">
        <w:rPr>
          <w:rFonts w:ascii="KFGQPC Uthmanic Script HAFS" w:cs="KFGQPC Uthmanic Script HAFS"/>
          <w:color w:val="008000"/>
          <w:sz w:val="24"/>
          <w:szCs w:val="24"/>
          <w:rtl/>
        </w:rPr>
        <w:t xml:space="preserve"> </w:t>
      </w:r>
      <w:r w:rsidR="007534BA" w:rsidRPr="00345ACB">
        <w:rPr>
          <w:rFonts w:ascii="KFGQPC Uthmanic Script HAFS" w:cs="KFGQPC Uthmanic Script HAFS" w:hint="cs"/>
          <w:color w:val="008000"/>
          <w:sz w:val="24"/>
          <w:szCs w:val="24"/>
          <w:rtl/>
        </w:rPr>
        <w:t>مِّنۡ</w:t>
      </w:r>
      <w:r w:rsidR="007534BA" w:rsidRPr="00345ACB">
        <w:rPr>
          <w:rFonts w:ascii="KFGQPC Uthmanic Script HAFS" w:cs="KFGQPC Uthmanic Script HAFS"/>
          <w:color w:val="008000"/>
          <w:sz w:val="24"/>
          <w:szCs w:val="24"/>
          <w:rtl/>
        </w:rPr>
        <w:t xml:space="preserve"> </w:t>
      </w:r>
      <w:r w:rsidR="007534BA" w:rsidRPr="00345ACB">
        <w:rPr>
          <w:rFonts w:ascii="KFGQPC Uthmanic Script HAFS" w:cs="KFGQPC Uthmanic Script HAFS" w:hint="cs"/>
          <w:color w:val="008000"/>
          <w:sz w:val="24"/>
          <w:szCs w:val="24"/>
          <w:rtl/>
        </w:rPr>
        <w:t>أَحَدٍ</w:t>
      </w:r>
      <w:r w:rsidR="007534BA" w:rsidRPr="00345ACB">
        <w:rPr>
          <w:rFonts w:ascii="KFGQPC Uthmanic Script HAFS" w:cs="KFGQPC Uthmanic Script HAFS"/>
          <w:color w:val="008000"/>
          <w:sz w:val="24"/>
          <w:szCs w:val="24"/>
          <w:rtl/>
        </w:rPr>
        <w:t xml:space="preserve"> </w:t>
      </w:r>
      <w:r w:rsidR="007534BA" w:rsidRPr="00345ACB">
        <w:rPr>
          <w:rFonts w:ascii="KFGQPC Uthmanic Script HAFS" w:cs="KFGQPC Uthmanic Script HAFS" w:hint="cs"/>
          <w:color w:val="008000"/>
          <w:sz w:val="24"/>
          <w:szCs w:val="24"/>
          <w:rtl/>
        </w:rPr>
        <w:t>أَوۡ</w:t>
      </w:r>
      <w:r w:rsidR="007534BA" w:rsidRPr="00345ACB">
        <w:rPr>
          <w:rFonts w:ascii="KFGQPC Uthmanic Script HAFS" w:cs="KFGQPC Uthmanic Script HAFS"/>
          <w:color w:val="008000"/>
          <w:sz w:val="24"/>
          <w:szCs w:val="24"/>
          <w:rtl/>
        </w:rPr>
        <w:t xml:space="preserve"> </w:t>
      </w:r>
      <w:r w:rsidR="007534BA" w:rsidRPr="00345ACB">
        <w:rPr>
          <w:rFonts w:ascii="KFGQPC Uthmanic Script HAFS" w:cs="KFGQPC Uthmanic Script HAFS" w:hint="cs"/>
          <w:color w:val="008000"/>
          <w:sz w:val="24"/>
          <w:szCs w:val="24"/>
          <w:rtl/>
        </w:rPr>
        <w:t>تَسۡمَعُ</w:t>
      </w:r>
      <w:r w:rsidR="007534BA" w:rsidRPr="00345ACB">
        <w:rPr>
          <w:rFonts w:ascii="KFGQPC Uthmanic Script HAFS" w:cs="KFGQPC Uthmanic Script HAFS"/>
          <w:color w:val="008000"/>
          <w:sz w:val="24"/>
          <w:szCs w:val="24"/>
          <w:rtl/>
        </w:rPr>
        <w:t xml:space="preserve"> </w:t>
      </w:r>
      <w:r w:rsidR="007534BA" w:rsidRPr="00345ACB">
        <w:rPr>
          <w:rFonts w:ascii="KFGQPC Uthmanic Script HAFS" w:cs="KFGQPC Uthmanic Script HAFS" w:hint="cs"/>
          <w:color w:val="008000"/>
          <w:sz w:val="24"/>
          <w:szCs w:val="24"/>
          <w:rtl/>
        </w:rPr>
        <w:t>لَهُمۡ</w:t>
      </w:r>
      <w:r w:rsidR="007534BA" w:rsidRPr="00345ACB">
        <w:rPr>
          <w:rFonts w:ascii="KFGQPC Uthmanic Script HAFS" w:cs="KFGQPC Uthmanic Script HAFS"/>
          <w:color w:val="008000"/>
          <w:sz w:val="24"/>
          <w:szCs w:val="24"/>
          <w:rtl/>
        </w:rPr>
        <w:t xml:space="preserve"> </w:t>
      </w:r>
      <w:r w:rsidR="007534BA" w:rsidRPr="00345ACB">
        <w:rPr>
          <w:rFonts w:ascii="KFGQPC Uthmanic Script HAFS" w:cs="KFGQPC Uthmanic Script HAFS" w:hint="cs"/>
          <w:color w:val="008000"/>
          <w:sz w:val="24"/>
          <w:szCs w:val="24"/>
          <w:rtl/>
        </w:rPr>
        <w:t>رِكۡزَۢا</w:t>
      </w:r>
      <w:r w:rsidR="007534BA" w:rsidRPr="00345ACB">
        <w:rPr>
          <w:rFonts w:ascii="KFGQPC Uthmanic Script HAFS" w:cs="KFGQPC Uthmanic Script HAFS"/>
          <w:color w:val="008000"/>
          <w:sz w:val="24"/>
          <w:szCs w:val="24"/>
          <w:rtl/>
        </w:rPr>
        <w:t xml:space="preserve"> </w:t>
      </w:r>
      <w:r w:rsidR="007534BA" w:rsidRPr="00345ACB">
        <w:rPr>
          <w:rFonts w:ascii="KFGQPC Uthmanic Script HAFS" w:cs="KFGQPC Uthmanic Script HAFS" w:hint="cs"/>
          <w:color w:val="008000"/>
          <w:sz w:val="24"/>
          <w:szCs w:val="24"/>
          <w:rtl/>
        </w:rPr>
        <w:t>٩٨</w:t>
      </w:r>
      <w:r>
        <w:rPr>
          <w:rFonts w:ascii="KFGQPC Uthmanic Script HAFS" w:cs="KFGQPC Uthman Taha Naskh" w:hint="cs"/>
          <w:color w:val="008000"/>
          <w:sz w:val="24"/>
          <w:szCs w:val="24"/>
          <w:rtl/>
        </w:rPr>
        <w:t>﴾</w:t>
      </w:r>
      <w:r w:rsidR="007534BA" w:rsidRPr="00272E0D">
        <w:rPr>
          <w:rFonts w:ascii="KFGQPC Uthmanic Script HAFS" w:cs="KFGQPC Uthman Taha Naskh"/>
          <w:color w:val="008000"/>
          <w:sz w:val="24"/>
          <w:szCs w:val="24"/>
          <w:rtl/>
        </w:rPr>
        <w:t>[</w:t>
      </w:r>
      <w:r w:rsidR="007534BA" w:rsidRPr="00272E0D">
        <w:rPr>
          <w:rFonts w:ascii="KFGQPC Uthmanic Script HAFS" w:cs="KFGQPC Uthman Taha Naskh" w:hint="cs"/>
          <w:color w:val="008000"/>
          <w:sz w:val="24"/>
          <w:szCs w:val="24"/>
          <w:rtl/>
        </w:rPr>
        <w:t>مريم</w:t>
      </w:r>
      <w:r w:rsidR="007534BA" w:rsidRPr="00272E0D">
        <w:rPr>
          <w:rFonts w:ascii="KFGQPC Uthmanic Script HAFS" w:cs="KFGQPC Uthman Taha Naskh"/>
          <w:color w:val="008000"/>
          <w:sz w:val="24"/>
          <w:szCs w:val="24"/>
          <w:rtl/>
        </w:rPr>
        <w:t xml:space="preserve">: </w:t>
      </w:r>
      <w:r w:rsidR="007534BA" w:rsidRPr="00272E0D">
        <w:rPr>
          <w:rFonts w:ascii="KFGQPC Uthmanic Script HAFS" w:cs="KFGQPC Uthman Taha Naskh" w:hint="cs"/>
          <w:color w:val="008000"/>
          <w:sz w:val="24"/>
          <w:szCs w:val="24"/>
          <w:rtl/>
        </w:rPr>
        <w:t>٩٨</w:t>
      </w:r>
      <w:r w:rsidRPr="00272E0D">
        <w:rPr>
          <w:rFonts w:ascii="Kalpurush" w:hAnsi="Kalpurush" w:cs="KFGQPC Uthman Taha Naskh"/>
          <w:color w:val="008000"/>
          <w:sz w:val="20"/>
          <w:szCs w:val="24"/>
          <w:cs/>
          <w:lang w:bidi="bn-BD"/>
        </w:rPr>
        <w:t>[</w:t>
      </w:r>
    </w:p>
    <w:p w:rsidR="007534BA" w:rsidRPr="00345ACB" w:rsidRDefault="007534BA" w:rsidP="00272E0D">
      <w:pPr>
        <w:bidi w:val="0"/>
        <w:spacing w:after="0" w:line="240" w:lineRule="auto"/>
        <w:jc w:val="both"/>
        <w:rPr>
          <w:rStyle w:val="rvts21"/>
          <w:rFonts w:ascii="Kalpurush" w:hAnsi="Kalpurush" w:cs="Kalpurush"/>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 xml:space="preserve">আর তাদের পূর্বে </w:t>
      </w:r>
      <w:r w:rsidR="00272E0D">
        <w:rPr>
          <w:rFonts w:ascii="Kalpurush" w:eastAsia="Nikosh" w:hAnsi="Kalpurush" w:cs="Kalpurush" w:hint="cs"/>
          <w:sz w:val="24"/>
          <w:szCs w:val="24"/>
          <w:cs/>
          <w:lang w:bidi="bn-BD"/>
        </w:rPr>
        <w:t xml:space="preserve">বহু </w:t>
      </w:r>
      <w:r w:rsidRPr="00345ACB">
        <w:rPr>
          <w:rFonts w:ascii="Kalpurush" w:eastAsia="Nikosh" w:hAnsi="Kalpurush" w:cs="Kalpurush"/>
          <w:sz w:val="24"/>
          <w:szCs w:val="24"/>
          <w:cs/>
          <w:lang w:bidi="bn-BD"/>
        </w:rPr>
        <w:t>প্রজন্মকে আমি ধ্বংস করেছি! তুমি কি তাদের কাউকে দেখতে পাও</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কিংবা শুনতে পাও তাদের</w:t>
      </w:r>
      <w:r>
        <w:rPr>
          <w:rFonts w:ascii="Kalpurush" w:eastAsia="Nikosh" w:hAnsi="Kalpurush" w:cs="Kalpurush"/>
          <w:sz w:val="24"/>
          <w:szCs w:val="24"/>
          <w:cs/>
          <w:lang w:bidi="bn-BD"/>
        </w:rPr>
        <w:t xml:space="preserve"> কোনো </w:t>
      </w:r>
      <w:r w:rsidRPr="00345ACB">
        <w:rPr>
          <w:rFonts w:ascii="Kalpurush" w:eastAsia="Nikosh" w:hAnsi="Kalpurush" w:cs="Kalpurush"/>
          <w:sz w:val="24"/>
          <w:szCs w:val="24"/>
          <w:cs/>
          <w:lang w:bidi="bn-BD"/>
        </w:rPr>
        <w:t>ক্ষীণ আওয়াজ</w:t>
      </w:r>
      <w:r w:rsidRPr="00345ACB">
        <w:rPr>
          <w:rFonts w:ascii="Kalpurush" w:eastAsia="Nikosh" w:hAnsi="Kalpurush" w:cs="Kalpurush"/>
          <w:sz w:val="24"/>
          <w:szCs w:val="24"/>
          <w:lang w:bidi="bn-BD"/>
        </w:rPr>
        <w:t xml:space="preserve">?” </w:t>
      </w:r>
      <w:r w:rsidRPr="00345ACB">
        <w:rPr>
          <w:rStyle w:val="rvts21"/>
          <w:rFonts w:ascii="Kalpurush" w:hAnsi="Kalpurush" w:cs="Kalpurush" w:hint="cs"/>
          <w:sz w:val="24"/>
          <w:szCs w:val="24"/>
          <w:cs/>
          <w:lang w:bidi="bn-BD"/>
        </w:rPr>
        <w:t>[</w:t>
      </w:r>
      <w:r w:rsidRPr="00345ACB">
        <w:rPr>
          <w:rFonts w:ascii="Kalpurush" w:eastAsia="Nikosh" w:hAnsi="Kalpurush" w:cs="Kalpurush"/>
          <w:sz w:val="24"/>
          <w:szCs w:val="24"/>
          <w:cs/>
          <w:lang w:bidi="bn-BD"/>
        </w:rPr>
        <w:t>সূরা মারইয়াম</w:t>
      </w:r>
      <w:r w:rsidRPr="00345ACB">
        <w:rPr>
          <w:rFonts w:ascii="Kalpurush" w:eastAsia="Nikosh" w:hAnsi="Kalpurush" w:cs="Kalpurush"/>
          <w:sz w:val="24"/>
          <w:szCs w:val="24"/>
          <w:lang w:bidi="bn-BD"/>
        </w:rPr>
        <w:t xml:space="preserve">, </w:t>
      </w:r>
      <w:r w:rsidRPr="00345ACB">
        <w:rPr>
          <w:rFonts w:ascii="Kalpurush" w:eastAsia="Nikosh" w:hAnsi="Kalpurush" w:cs="Kalpurush" w:hint="cs"/>
          <w:sz w:val="24"/>
          <w:szCs w:val="24"/>
          <w:cs/>
          <w:lang w:bidi="bn-BD"/>
        </w:rPr>
        <w:t xml:space="preserve">আয়াত: ৯৮] </w:t>
      </w:r>
    </w:p>
    <w:p w:rsidR="007534BA" w:rsidRPr="00345ACB" w:rsidRDefault="007534BA" w:rsidP="00007C34">
      <w:pPr>
        <w:bidi w:val="0"/>
        <w:spacing w:after="0" w:line="240" w:lineRule="auto"/>
        <w:jc w:val="both"/>
        <w:rPr>
          <w:rStyle w:val="rvts21"/>
          <w:rFonts w:ascii="Kalpurush" w:hAnsi="Kalpurush"/>
          <w:sz w:val="24"/>
          <w:szCs w:val="24"/>
          <w:rtl/>
          <w:lang w:bidi="ar-EG"/>
        </w:rPr>
      </w:pPr>
      <w:r w:rsidRPr="00345ACB">
        <w:rPr>
          <w:rStyle w:val="rvts21"/>
          <w:rFonts w:ascii="Kalpurush" w:hAnsi="Kalpurush" w:cs="Kalpurush" w:hint="cs"/>
          <w:sz w:val="24"/>
          <w:szCs w:val="24"/>
          <w:cs/>
          <w:lang w:bidi="bn-BD"/>
        </w:rPr>
        <w:t xml:space="preserve">অর্থাৎ গোপন আওয়াজ। এখানে গুপ্তধন বলতে জাহেলী যুগে জমিনের নিচে পুঁতে রাখা ধন সম্পদ। কেউ তার জমিনে বা ঘরে এ সম্পদ পেলে গরিব, </w:t>
      </w:r>
      <w:r w:rsidR="008355DF" w:rsidRPr="00345ACB">
        <w:rPr>
          <w:rStyle w:val="rvts21"/>
          <w:rFonts w:ascii="Kalpurush" w:hAnsi="Kalpurush" w:cs="Kalpurush" w:hint="cs"/>
          <w:sz w:val="24"/>
          <w:szCs w:val="24"/>
          <w:cs/>
          <w:lang w:bidi="bn-BD"/>
        </w:rPr>
        <w:t>মিস</w:t>
      </w:r>
      <w:r w:rsidR="008355DF">
        <w:rPr>
          <w:rStyle w:val="rvts21"/>
          <w:rFonts w:ascii="Kalpurush" w:hAnsi="Kalpurush" w:cs="Kalpurush" w:hint="cs"/>
          <w:sz w:val="24"/>
          <w:szCs w:val="24"/>
          <w:cs/>
          <w:lang w:bidi="bn-BD"/>
        </w:rPr>
        <w:t>কী</w:t>
      </w:r>
      <w:r w:rsidR="008355DF" w:rsidRPr="00345ACB">
        <w:rPr>
          <w:rStyle w:val="rvts21"/>
          <w:rFonts w:ascii="Kalpurush" w:hAnsi="Kalpurush" w:cs="Kalpurush" w:hint="cs"/>
          <w:sz w:val="24"/>
          <w:szCs w:val="24"/>
          <w:cs/>
          <w:lang w:bidi="bn-BD"/>
        </w:rPr>
        <w:t xml:space="preserve">ন </w:t>
      </w:r>
      <w:r w:rsidRPr="00345ACB">
        <w:rPr>
          <w:rStyle w:val="rvts21"/>
          <w:rFonts w:ascii="Kalpurush" w:hAnsi="Kalpurush" w:cs="Kalpurush" w:hint="cs"/>
          <w:sz w:val="24"/>
          <w:szCs w:val="24"/>
          <w:cs/>
          <w:lang w:bidi="bn-BD"/>
        </w:rPr>
        <w:t xml:space="preserve">ও কল্যাণকর কাজে এক পঞ্চমাংশ (২০%) হারে যাকাত আদায় করতে হবে। </w:t>
      </w:r>
      <w:r>
        <w:rPr>
          <w:rStyle w:val="rvts21"/>
          <w:rFonts w:ascii="Kalpurush" w:hAnsi="Kalpurush" w:cs="Kalpurush" w:hint="cs"/>
          <w:sz w:val="24"/>
          <w:szCs w:val="24"/>
          <w:cs/>
          <w:lang w:bidi="bn-BD"/>
        </w:rPr>
        <w:t xml:space="preserve">কেননা রাসূলুল্লাহ্ সাল্লাল্লাহু আলাইহি ওয়াসাল্লাম বলেছেন, </w:t>
      </w:r>
      <w:r w:rsidRPr="00345ACB">
        <w:rPr>
          <w:rStyle w:val="rvts21"/>
          <w:rFonts w:ascii="Kalpurush" w:hAnsi="Kalpurush" w:cs="Kalpurush" w:hint="cs"/>
          <w:sz w:val="24"/>
          <w:szCs w:val="24"/>
          <w:cs/>
          <w:lang w:bidi="bn-BD"/>
        </w:rPr>
        <w:t xml:space="preserve">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«العَجْمَاءُ جُبَارٌ، وَالبِئْرُ جُبَارٌ، وَالمَعْدِنُ جُبَارٌ، وَفِي الرِّكَازِ الخُمُسُ»</w:t>
      </w:r>
    </w:p>
    <w:p w:rsidR="007534BA" w:rsidRPr="00345ACB" w:rsidRDefault="007534BA" w:rsidP="00007C34">
      <w:pPr>
        <w:widowControl w:val="0"/>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w:t>
      </w:r>
      <w:r w:rsidRPr="00345ACB">
        <w:rPr>
          <w:rStyle w:val="rvts21"/>
          <w:rFonts w:ascii="Kalpurush" w:hAnsi="Kalpurush" w:cs="Kalpurush"/>
          <w:sz w:val="24"/>
          <w:szCs w:val="24"/>
          <w:cs/>
          <w:lang w:bidi="bn-BD"/>
        </w:rPr>
        <w:t>চতুস্পদ জন্তুর আঘাত</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দায়মুক্ত</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কূপ (খননে শ্রমিকের মৃত্যুতে মালিক) দায়মুক্ত</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খনি (খননে কেউ মারা গেলে</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 xml:space="preserve">মালিক) দায়মুক্ত। রিকাযে </w:t>
      </w:r>
      <w:r w:rsidRPr="00345ACB">
        <w:rPr>
          <w:rStyle w:val="rvts21"/>
          <w:rFonts w:ascii="Kalpurush" w:hAnsi="Kalpurush" w:cs="Kalpurush" w:hint="cs"/>
          <w:sz w:val="24"/>
          <w:szCs w:val="24"/>
          <w:cs/>
          <w:lang w:bidi="bn-BD"/>
        </w:rPr>
        <w:t xml:space="preserve">(গুপ্তধনে) </w:t>
      </w:r>
      <w:r w:rsidRPr="00345ACB">
        <w:rPr>
          <w:rStyle w:val="rvts21"/>
          <w:rFonts w:ascii="Kalpurush" w:hAnsi="Kalpurush" w:cs="Kalpurush"/>
          <w:sz w:val="24"/>
          <w:szCs w:val="24"/>
          <w:cs/>
          <w:lang w:bidi="bn-BD"/>
        </w:rPr>
        <w:t>এক-পঞ্চমাংশ</w:t>
      </w:r>
      <w:r w:rsidRPr="00345ACB">
        <w:rPr>
          <w:rStyle w:val="rvts21"/>
          <w:rFonts w:ascii="Kalpurush" w:hAnsi="Kalpurush" w:cs="Kalpurush" w:hint="cs"/>
          <w:sz w:val="24"/>
          <w:szCs w:val="24"/>
          <w:cs/>
          <w:lang w:bidi="bn-BD"/>
        </w:rPr>
        <w:t xml:space="preserve"> (২০% হারে)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ফরয”</w:t>
      </w:r>
      <w:r w:rsidRPr="00622BBF">
        <w:rPr>
          <w:rStyle w:val="rvts21"/>
          <w:rFonts w:ascii="Kalpurush" w:hAnsi="Kalpurush" w:cs="SolaimanLipi" w:hint="cs"/>
          <w:sz w:val="24"/>
          <w:szCs w:val="24"/>
          <w:cs/>
          <w:lang w:bidi="hi-IN"/>
        </w:rPr>
        <w:t>।</w:t>
      </w:r>
      <w:r w:rsidRPr="00345ACB">
        <w:rPr>
          <w:rStyle w:val="FootnoteReference"/>
          <w:rFonts w:ascii="Kalpurush" w:hAnsi="Kalpurush" w:cs="Kalpurush"/>
          <w:sz w:val="24"/>
          <w:szCs w:val="24"/>
          <w:cs/>
          <w:lang w:bidi="bn-BD"/>
        </w:rPr>
        <w:footnoteReference w:id="266"/>
      </w:r>
    </w:p>
    <w:p w:rsidR="007534BA" w:rsidRPr="00345ACB" w:rsidRDefault="007534BA" w:rsidP="007534BA">
      <w:pPr>
        <w:bidi w:val="0"/>
        <w:spacing w:after="0" w:line="240" w:lineRule="auto"/>
        <w:jc w:val="both"/>
        <w:rPr>
          <w:rStyle w:val="rvts21"/>
          <w:rFonts w:ascii="Kalpurush" w:hAnsi="Kalpurush" w:cs="Kalpurush"/>
          <w:b/>
          <w:bCs/>
          <w:color w:val="C00000"/>
          <w:sz w:val="24"/>
          <w:szCs w:val="24"/>
          <w:cs/>
          <w:lang w:bidi="bn-BD"/>
        </w:rPr>
      </w:pPr>
      <w:r w:rsidRPr="00345ACB">
        <w:rPr>
          <w:rStyle w:val="rvts21"/>
          <w:rFonts w:ascii="Kalpurush" w:hAnsi="Kalpurush" w:cs="Kalpurush" w:hint="cs"/>
          <w:b/>
          <w:bCs/>
          <w:color w:val="C00000"/>
          <w:sz w:val="24"/>
          <w:szCs w:val="24"/>
          <w:cs/>
          <w:lang w:bidi="bn-BD"/>
        </w:rPr>
        <w:t xml:space="preserve">৮- খনিজ সম্পদের যাকাত: </w:t>
      </w:r>
    </w:p>
    <w:p w:rsidR="007534BA" w:rsidRPr="00345ACB" w:rsidRDefault="007534BA" w:rsidP="00007C34">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 xml:space="preserve">খনিজ সম্পদটি যদি সোনা বা রুপা হয় এবং নিসাব পরিমাণ হয় তবে তা উত্তোলনের সময়ই সোনা রুপার যাকাতের পরিমাণ অনুযায়ী (২.৫%) যাকাত আদায় করবে। এতে একবছর অতিবাহিত হওয়া শর্ত নয়; বরং ফসলের যাকাতের ন্যায় যখনই উত্তোলন করা হবে তখনই যাকাত দিবে। এতে কি ২.৫% নাকি ২০% হারে যাকাত আদায় করবে সে ব্যাপারে আলেমদের </w:t>
      </w:r>
      <w:r w:rsidRPr="00345ACB">
        <w:rPr>
          <w:rStyle w:val="rvts21"/>
          <w:rFonts w:ascii="Kalpurush" w:hAnsi="Kalpurush" w:cs="Kalpurush" w:hint="cs"/>
          <w:sz w:val="24"/>
          <w:szCs w:val="24"/>
          <w:cs/>
          <w:lang w:bidi="bn-BD"/>
        </w:rPr>
        <w:lastRenderedPageBreak/>
        <w:t xml:space="preserve">মতানৈক্য রয়েছে। কেউ কেউ এতে গুপ্তধনের ন্যায় ২০% হারে যাকাত আদায় করার মত দিয়েছেন। আর যারা ২.৫% হারে যাকাত আদায় করার মত দিয়েছেন তারা সোনা রুপার যাকাত ফরয হওয়ার হাদীসের সাধারণ অর্থের দিকে কিয়াস করে ২.৫% হারে যাকাত আদায় করার মত ব্যক্ত করেছেন। </w:t>
      </w:r>
      <w:r>
        <w:rPr>
          <w:rStyle w:val="rvts21"/>
          <w:rFonts w:ascii="Kalpurush" w:hAnsi="Kalpurush" w:cs="Kalpurush" w:hint="cs"/>
          <w:sz w:val="24"/>
          <w:szCs w:val="24"/>
          <w:cs/>
          <w:lang w:bidi="bn-BD"/>
        </w:rPr>
        <w:t xml:space="preserve">এটি রাসূলুল্লাহ্ সাল্লাল্লাহু আলাইহি ওয়াসাল্লামের নিন্মোক্ত বাণী থেকে নেওয়া হয়েছে,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«لَيْسَ فِيمَا</w:t>
      </w:r>
      <w:r>
        <w:rPr>
          <w:rFonts w:ascii="Traditional Arabic" w:hAnsi="Traditional Arabic" w:cs="KFGQPC Uthman Taha Naskh"/>
          <w:color w:val="0000CC"/>
          <w:sz w:val="24"/>
          <w:szCs w:val="24"/>
          <w:rtl/>
          <w:lang w:bidi="ar-EG"/>
        </w:rPr>
        <w:t xml:space="preserve"> دُونَ خَمْسِ أَوَاقٍ صَدَقَةٌ</w:t>
      </w:r>
      <w:r w:rsidRPr="00345ACB">
        <w:rPr>
          <w:rFonts w:ascii="Traditional Arabic" w:hAnsi="Traditional Arabic" w:cs="KFGQPC Uthman Taha Naskh"/>
          <w:color w:val="0000CC"/>
          <w:sz w:val="24"/>
          <w:szCs w:val="24"/>
          <w:rtl/>
          <w:lang w:bidi="ar-EG"/>
        </w:rPr>
        <w:t>»</w:t>
      </w:r>
    </w:p>
    <w:p w:rsidR="007534BA" w:rsidRPr="00345ACB" w:rsidRDefault="007534BA" w:rsidP="008355DF">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w:t>
      </w:r>
      <w:r w:rsidRPr="00345ACB">
        <w:rPr>
          <w:rStyle w:val="rvts21"/>
          <w:rFonts w:ascii="Kalpurush" w:hAnsi="Kalpurush" w:cs="Kalpurush"/>
          <w:sz w:val="24"/>
          <w:szCs w:val="24"/>
          <w:cs/>
          <w:lang w:bidi="bn-BD"/>
        </w:rPr>
        <w:t>পাঁচ</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উকিয়া (এক উকিয়া চল্লিশ দিরহাম পরিমাণ</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৫ উকিয়া</w:t>
      </w:r>
      <w:r w:rsidRPr="00345ACB">
        <w:rPr>
          <w:rStyle w:val="rvts21"/>
          <w:rFonts w:ascii="Kalpurush" w:hAnsi="Kalpurush" w:cs="Kalpurush"/>
          <w:sz w:val="24"/>
          <w:szCs w:val="24"/>
          <w:lang w:bidi="bn-BD"/>
        </w:rPr>
        <w:t xml:space="preserve"> x </w:t>
      </w:r>
      <w:r w:rsidRPr="00345ACB">
        <w:rPr>
          <w:rStyle w:val="rvts21"/>
          <w:rFonts w:ascii="Kalpurush" w:hAnsi="Kalpurush" w:cs="Kalpurush"/>
          <w:sz w:val="24"/>
          <w:szCs w:val="24"/>
          <w:cs/>
          <w:lang w:bidi="bn-BD"/>
        </w:rPr>
        <w:t>৪০=২০০ দিরহাম সমান) পরিমাণের কম সম্পদের</w:t>
      </w:r>
      <w:r>
        <w:rPr>
          <w:rStyle w:val="rvts21"/>
          <w:rFonts w:ascii="Kalpurush" w:hAnsi="Kalpurush" w:cs="Kalpurush"/>
          <w:sz w:val="24"/>
          <w:szCs w:val="24"/>
          <w:cs/>
          <w:lang w:bidi="bn-BD"/>
        </w:rPr>
        <w:t xml:space="preserve"> ওপর </w:t>
      </w:r>
      <w:r w:rsidRPr="00345ACB">
        <w:rPr>
          <w:rStyle w:val="rvts21"/>
          <w:rFonts w:ascii="Kalpurush" w:hAnsi="Kalpurush" w:cs="Kalpurush"/>
          <w:sz w:val="24"/>
          <w:szCs w:val="24"/>
          <w:cs/>
          <w:lang w:bidi="bn-BD"/>
        </w:rPr>
        <w:t>যাকাত নেই</w:t>
      </w:r>
      <w:r w:rsidRPr="00345ACB">
        <w:rPr>
          <w:rStyle w:val="rvts21"/>
          <w:rFonts w:ascii="Kalpurush" w:hAnsi="Kalpurush" w:cs="Kalpurush" w:hint="cs"/>
          <w:sz w:val="24"/>
          <w:szCs w:val="24"/>
          <w:cs/>
          <w:lang w:bidi="bn-BD"/>
        </w:rPr>
        <w:t>”</w:t>
      </w:r>
      <w:r w:rsidRPr="00622BBF">
        <w:rPr>
          <w:rStyle w:val="rvts21"/>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267"/>
      </w:r>
    </w:p>
    <w:p w:rsidR="007534BA" w:rsidRPr="00345ACB" w:rsidRDefault="007534BA" w:rsidP="007534BA">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এ হাদীসে খনিজ ও অনান্য সব সম্পদকে শামিল করেছে।</w:t>
      </w:r>
      <w:r w:rsidR="00182DFE">
        <w:rPr>
          <w:rStyle w:val="rvts21"/>
          <w:rFonts w:ascii="Kalpurush" w:hAnsi="Kalpurush" w:cs="Kalpurush" w:hint="cs"/>
          <w:sz w:val="24"/>
          <w:szCs w:val="24"/>
          <w:cs/>
          <w:lang w:bidi="bn-BD"/>
        </w:rPr>
        <w:t xml:space="preserve"> তবে বিষয়টিতে প্রশস্তি রয়েছে। (অর্থাৎ যে কোনো মতই গ্রহণ করার সুযোগ রয়েছে)</w:t>
      </w:r>
      <w:r w:rsidRPr="00345ACB">
        <w:rPr>
          <w:rStyle w:val="rvts21"/>
          <w:rFonts w:ascii="Kalpurush" w:hAnsi="Kalpurush" w:cs="Kalpurush" w:hint="cs"/>
          <w:sz w:val="24"/>
          <w:szCs w:val="24"/>
          <w:cs/>
          <w:lang w:bidi="bn-BD"/>
        </w:rPr>
        <w:t xml:space="preserve"> </w:t>
      </w:r>
    </w:p>
    <w:p w:rsidR="007534BA" w:rsidRPr="00345ACB" w:rsidRDefault="007534BA" w:rsidP="00007C34">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আর খনিজ সম্পদটি যদি সোনা রুপা না হয়ে অন্য কিছু হয়, যেমন: লোহা, পিতল, তেল, জ্বালানি বা অন্য কিছু ততে তাতে ২.৫% হারে যাকাত</w:t>
      </w:r>
      <w:r>
        <w:rPr>
          <w:rStyle w:val="rvts21"/>
          <w:rFonts w:ascii="Kalpurush" w:hAnsi="Kalpurush" w:cs="Kalpurush" w:hint="cs"/>
          <w:sz w:val="24"/>
          <w:szCs w:val="24"/>
          <w:cs/>
          <w:lang w:bidi="bn-BD"/>
        </w:rPr>
        <w:t xml:space="preserve"> দেওয়া </w:t>
      </w:r>
      <w:r w:rsidRPr="00345ACB">
        <w:rPr>
          <w:rStyle w:val="rvts21"/>
          <w:rFonts w:ascii="Kalpurush" w:hAnsi="Kalpurush" w:cs="Kalpurush" w:hint="cs"/>
          <w:sz w:val="24"/>
          <w:szCs w:val="24"/>
          <w:cs/>
          <w:lang w:bidi="bn-BD"/>
        </w:rPr>
        <w:t>মুস্তাহাব। কেননা এ ব্যাপারে হাদীসে সরাসরি কোনো বর্ণনা পাওয়া যায় না। আর এগুলো সোনা বা রুপাও নয় যে এর</w:t>
      </w:r>
      <w:r>
        <w:rPr>
          <w:rStyle w:val="rvts21"/>
          <w:rFonts w:ascii="Kalpurush" w:hAnsi="Kalpurush" w:cs="Kalpurush" w:hint="cs"/>
          <w:sz w:val="24"/>
          <w:szCs w:val="24"/>
          <w:cs/>
          <w:lang w:bidi="bn-BD"/>
        </w:rPr>
        <w:t xml:space="preserve"> ওপর </w:t>
      </w:r>
      <w:r w:rsidRPr="00345ACB">
        <w:rPr>
          <w:rStyle w:val="rvts21"/>
          <w:rFonts w:ascii="Kalpurush" w:hAnsi="Kalpurush" w:cs="Kalpurush" w:hint="cs"/>
          <w:sz w:val="24"/>
          <w:szCs w:val="24"/>
          <w:cs/>
          <w:lang w:bidi="bn-BD"/>
        </w:rPr>
        <w:t xml:space="preserve">যাকাত ফরয বলা যাবে। </w:t>
      </w:r>
    </w:p>
    <w:p w:rsidR="008355DF" w:rsidRDefault="007534BA" w:rsidP="007534BA">
      <w:pPr>
        <w:bidi w:val="0"/>
        <w:spacing w:after="0" w:line="240" w:lineRule="auto"/>
        <w:jc w:val="both"/>
        <w:rPr>
          <w:rStyle w:val="rvts21"/>
          <w:rFonts w:ascii="Kalpurush" w:hAnsi="Kalpurush" w:cs="Kalpurush"/>
          <w:color w:val="C00000"/>
          <w:sz w:val="24"/>
          <w:szCs w:val="24"/>
          <w:lang w:bidi="bn-BD"/>
        </w:rPr>
      </w:pPr>
      <w:r w:rsidRPr="00345ACB">
        <w:rPr>
          <w:rStyle w:val="rvts21"/>
          <w:rFonts w:ascii="Kalpurush" w:hAnsi="Kalpurush" w:cs="Kalpurush" w:hint="cs"/>
          <w:b/>
          <w:bCs/>
          <w:color w:val="C00000"/>
          <w:sz w:val="24"/>
          <w:szCs w:val="24"/>
          <w:cs/>
          <w:lang w:bidi="bn-BD"/>
        </w:rPr>
        <w:t>৯- মালে মুসতাফাদ বা অতিরিক্ত আয়ের যাকাত:</w:t>
      </w:r>
      <w:r w:rsidRPr="00345ACB">
        <w:rPr>
          <w:rStyle w:val="rvts21"/>
          <w:rFonts w:ascii="Kalpurush" w:hAnsi="Kalpurush" w:cs="Kalpurush" w:hint="cs"/>
          <w:color w:val="C00000"/>
          <w:sz w:val="24"/>
          <w:szCs w:val="24"/>
          <w:cs/>
          <w:lang w:bidi="bn-BD"/>
        </w:rPr>
        <w:t xml:space="preserve"> </w:t>
      </w:r>
    </w:p>
    <w:p w:rsidR="007534BA" w:rsidRPr="00345ACB" w:rsidRDefault="007534BA" w:rsidP="00182DFE">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 xml:space="preserve">ব্যবসা থেকে অর্জিত লভ্যাংশ বা পশুর প্রজন্ম থেকে আগত বাচ্চা মূলধনের সাথে একত্রিত করে যাকাত আদায় করতে হবে এবং বছর অতিক্রান্ত হওয়ার অপেক্ষা করতে হবে না। </w:t>
      </w:r>
      <w:r w:rsidR="00182DFE">
        <w:rPr>
          <w:rStyle w:val="rvts21"/>
          <w:rFonts w:ascii="Kalpurush" w:hAnsi="Kalpurush" w:cs="Kalpurush" w:hint="cs"/>
          <w:sz w:val="24"/>
          <w:szCs w:val="24"/>
          <w:cs/>
          <w:lang w:bidi="bn-BD"/>
        </w:rPr>
        <w:t xml:space="preserve">সুতরাং যার কাছে ব্যবসায়ী সম্পদ বা জন্তু নিসাব পরিমাণ থাকবে, তারপর বছরের মাঝে ব্যবসায় বর্ধিত হয়ে আরও সম্পদ যোগ হবে বা জন্তুর বাচ্চা হয়ে বৃদ্ধি পাবে, তখন তার উপর কর্তব্য হবে </w:t>
      </w:r>
      <w:r w:rsidRPr="00345ACB">
        <w:rPr>
          <w:rStyle w:val="rvts21"/>
          <w:rFonts w:ascii="Kalpurush" w:hAnsi="Kalpurush" w:cs="Kalpurush" w:hint="cs"/>
          <w:sz w:val="24"/>
          <w:szCs w:val="24"/>
          <w:cs/>
          <w:lang w:bidi="bn-BD"/>
        </w:rPr>
        <w:t xml:space="preserve">যখন মূলধনের যাকাত দিবে তখন অতিরিক্ত অর্জিত সম্পদ মূলধনের সাথে মিলিয়ে যাকাত </w:t>
      </w:r>
      <w:r w:rsidR="00182DFE">
        <w:rPr>
          <w:rStyle w:val="rvts21"/>
          <w:rFonts w:ascii="Kalpurush" w:hAnsi="Kalpurush" w:cs="Kalpurush" w:hint="cs"/>
          <w:sz w:val="24"/>
          <w:szCs w:val="24"/>
          <w:cs/>
          <w:lang w:bidi="bn-BD"/>
        </w:rPr>
        <w:t>দেওয়া</w:t>
      </w:r>
      <w:r w:rsidRPr="007B6767">
        <w:rPr>
          <w:rStyle w:val="rvts21"/>
          <w:rFonts w:ascii="SolaimanLipi" w:hAnsi="SolaimanLipi" w:cs="SolaimanLipi"/>
          <w:sz w:val="24"/>
          <w:szCs w:val="24"/>
          <w:cs/>
          <w:lang w:bidi="hi-IN"/>
        </w:rPr>
        <w:t xml:space="preserve">। </w:t>
      </w:r>
      <w:r w:rsidR="0003095A">
        <w:rPr>
          <w:rStyle w:val="rvts21"/>
          <w:rFonts w:ascii="Kalpurush" w:hAnsi="Kalpurush" w:cs="Kalpurush" w:hint="cs"/>
          <w:sz w:val="24"/>
          <w:szCs w:val="24"/>
          <w:cs/>
          <w:lang w:bidi="bn-BD"/>
        </w:rPr>
        <w:t>(অর্থাৎ অর্জিত প্রত্যেক সম্পদের জন্য আলাদা বছর পুরো করা লাগবে না)</w:t>
      </w:r>
      <w:r w:rsidRPr="00345ACB">
        <w:rPr>
          <w:rStyle w:val="rvts21"/>
          <w:rFonts w:ascii="Kalpurush" w:hAnsi="Kalpurush" w:cs="Kalpurush" w:hint="cs"/>
          <w:sz w:val="24"/>
          <w:szCs w:val="24"/>
          <w:cs/>
          <w:lang w:bidi="bn-BD"/>
        </w:rPr>
        <w:t xml:space="preserve"> </w:t>
      </w:r>
    </w:p>
    <w:p w:rsidR="00272E0D" w:rsidRDefault="007534BA" w:rsidP="007534BA">
      <w:pPr>
        <w:bidi w:val="0"/>
        <w:spacing w:after="0" w:line="240" w:lineRule="auto"/>
        <w:jc w:val="both"/>
        <w:rPr>
          <w:rStyle w:val="rvts21"/>
          <w:rFonts w:ascii="Kalpurush" w:hAnsi="Kalpurush" w:cs="SolaimanLipi"/>
          <w:sz w:val="24"/>
          <w:szCs w:val="24"/>
          <w:lang w:bidi="bn-BD"/>
        </w:rPr>
      </w:pPr>
      <w:r w:rsidRPr="00345ACB">
        <w:rPr>
          <w:rStyle w:val="rvts21"/>
          <w:rFonts w:ascii="Kalpurush" w:hAnsi="Kalpurush" w:cs="Kalpurush" w:hint="cs"/>
          <w:sz w:val="24"/>
          <w:szCs w:val="24"/>
          <w:cs/>
          <w:lang w:bidi="bn-BD"/>
        </w:rPr>
        <w:lastRenderedPageBreak/>
        <w:t xml:space="preserve">আর যদি মালে মুসতাফাদ বা অতিরিক্ত লাভের সম্পদ একজাতীয় না হয়, অর্থাৎ ব্যবসায়ের লভ্যাংশ বা উৎপাদিত পশুর </w:t>
      </w:r>
      <w:r w:rsidR="0003095A">
        <w:rPr>
          <w:rStyle w:val="rvts21"/>
          <w:rFonts w:ascii="Kalpurush" w:hAnsi="Kalpurush" w:cs="Kalpurush" w:hint="cs"/>
          <w:sz w:val="24"/>
          <w:szCs w:val="24"/>
          <w:cs/>
          <w:lang w:bidi="bn-BD"/>
        </w:rPr>
        <w:t>বাচ্চা থেকে</w:t>
      </w:r>
      <w:r w:rsidR="0003095A" w:rsidRPr="00345ACB">
        <w:rPr>
          <w:rStyle w:val="rvts21"/>
          <w:rFonts w:ascii="Kalpurush" w:hAnsi="Kalpurush" w:cs="Kalpurush" w:hint="cs"/>
          <w:sz w:val="24"/>
          <w:szCs w:val="24"/>
          <w:cs/>
          <w:lang w:bidi="bn-BD"/>
        </w:rPr>
        <w:t xml:space="preserve"> </w:t>
      </w:r>
      <w:r w:rsidRPr="00345ACB">
        <w:rPr>
          <w:rStyle w:val="rvts21"/>
          <w:rFonts w:ascii="Kalpurush" w:hAnsi="Kalpurush" w:cs="Kalpurush" w:hint="cs"/>
          <w:sz w:val="24"/>
          <w:szCs w:val="24"/>
          <w:cs/>
          <w:lang w:bidi="bn-BD"/>
        </w:rPr>
        <w:t>না হয়ে অন্য কোনো কিছু হয় তা</w:t>
      </w:r>
      <w:r w:rsidR="0003095A">
        <w:rPr>
          <w:rStyle w:val="rvts21"/>
          <w:rFonts w:ascii="Kalpurush" w:hAnsi="Kalpurush" w:cs="Kalpurush" w:hint="cs"/>
          <w:sz w:val="24"/>
          <w:szCs w:val="24"/>
          <w:cs/>
          <w:lang w:bidi="bn-BD"/>
        </w:rPr>
        <w:t>হলে সে প্রত্যেক সম্পদের জন্য আলাদা</w:t>
      </w:r>
      <w:r w:rsidRPr="00345ACB">
        <w:rPr>
          <w:rStyle w:val="rvts21"/>
          <w:rFonts w:ascii="Kalpurush" w:hAnsi="Kalpurush" w:cs="Kalpurush" w:hint="cs"/>
          <w:sz w:val="24"/>
          <w:szCs w:val="24"/>
          <w:cs/>
          <w:lang w:bidi="bn-BD"/>
        </w:rPr>
        <w:t xml:space="preserve"> নিসাব পূর্ণ </w:t>
      </w:r>
      <w:r w:rsidR="0003095A">
        <w:rPr>
          <w:rStyle w:val="rvts21"/>
          <w:rFonts w:ascii="Kalpurush" w:hAnsi="Kalpurush" w:cs="Kalpurush" w:hint="cs"/>
          <w:sz w:val="24"/>
          <w:szCs w:val="24"/>
          <w:cs/>
          <w:lang w:bidi="bn-BD"/>
        </w:rPr>
        <w:t>হওয়ার পর</w:t>
      </w:r>
      <w:r w:rsidR="0003095A" w:rsidRPr="00345ACB">
        <w:rPr>
          <w:rStyle w:val="rvts21"/>
          <w:rFonts w:ascii="Kalpurush" w:hAnsi="Kalpurush" w:cs="Kalpurush" w:hint="cs"/>
          <w:sz w:val="24"/>
          <w:szCs w:val="24"/>
          <w:cs/>
          <w:lang w:bidi="bn-BD"/>
        </w:rPr>
        <w:t xml:space="preserve"> </w:t>
      </w:r>
      <w:r w:rsidR="0003095A">
        <w:rPr>
          <w:rStyle w:val="rvts21"/>
          <w:rFonts w:ascii="Kalpurush" w:hAnsi="Kalpurush" w:cs="Kalpurush" w:hint="cs"/>
          <w:sz w:val="24"/>
          <w:szCs w:val="24"/>
          <w:cs/>
          <w:lang w:bidi="bn-BD"/>
        </w:rPr>
        <w:t xml:space="preserve">পূর্ণ </w:t>
      </w:r>
      <w:r w:rsidRPr="00345ACB">
        <w:rPr>
          <w:rStyle w:val="rvts21"/>
          <w:rFonts w:ascii="Kalpurush" w:hAnsi="Kalpurush" w:cs="Kalpurush" w:hint="cs"/>
          <w:sz w:val="24"/>
          <w:szCs w:val="24"/>
          <w:cs/>
          <w:lang w:bidi="bn-BD"/>
        </w:rPr>
        <w:t>বছর অতিক্রান্ত হলে তাতে যাকাত দিবে। যেমন, হিবা বা মিরাস ইত্যাদি সূত্রে প্রাপ্ত সম্পদে বছর অতিক্রান্ত হওয়ার আগে যাকাত দিতে হবে না</w:t>
      </w:r>
      <w:r w:rsidRPr="00622BBF">
        <w:rPr>
          <w:rStyle w:val="rvts21"/>
          <w:rFonts w:ascii="Kalpurush" w:hAnsi="Kalpurush" w:cs="SolaimanLipi" w:hint="cs"/>
          <w:sz w:val="24"/>
          <w:szCs w:val="24"/>
          <w:cs/>
          <w:lang w:bidi="hi-IN"/>
        </w:rPr>
        <w:t xml:space="preserve">। </w:t>
      </w:r>
    </w:p>
    <w:p w:rsidR="007534BA" w:rsidRPr="00345ACB" w:rsidRDefault="007534BA" w:rsidP="00272E0D">
      <w:pPr>
        <w:bidi w:val="0"/>
        <w:spacing w:after="0" w:line="240" w:lineRule="auto"/>
        <w:jc w:val="both"/>
        <w:rPr>
          <w:rStyle w:val="rvts21"/>
          <w:rFonts w:ascii="Kalpurush" w:hAnsi="Kalpurush" w:cs="Kalpurush"/>
          <w:b/>
          <w:bCs/>
          <w:color w:val="C00000"/>
          <w:sz w:val="24"/>
          <w:szCs w:val="24"/>
          <w:cs/>
          <w:lang w:bidi="bn-BD"/>
        </w:rPr>
      </w:pPr>
      <w:r w:rsidRPr="00345ACB">
        <w:rPr>
          <w:rStyle w:val="rvts21"/>
          <w:rFonts w:ascii="Kalpurush" w:hAnsi="Kalpurush" w:cs="Kalpurush" w:hint="cs"/>
          <w:b/>
          <w:bCs/>
          <w:color w:val="C00000"/>
          <w:sz w:val="24"/>
          <w:szCs w:val="24"/>
          <w:cs/>
          <w:lang w:bidi="bn-BD"/>
        </w:rPr>
        <w:t xml:space="preserve">খ- গবাদিপশুর যাকাত: </w:t>
      </w:r>
    </w:p>
    <w:p w:rsidR="007534BA" w:rsidRPr="00345ACB" w:rsidRDefault="007534BA" w:rsidP="007534BA">
      <w:pPr>
        <w:bidi w:val="0"/>
        <w:spacing w:after="0" w:line="240" w:lineRule="auto"/>
        <w:jc w:val="both"/>
        <w:rPr>
          <w:rStyle w:val="rvts21"/>
          <w:rFonts w:ascii="Kalpurush" w:hAnsi="Kalpurush" w:cs="Kalpurush"/>
          <w:b/>
          <w:bCs/>
          <w:color w:val="C00000"/>
          <w:sz w:val="24"/>
          <w:szCs w:val="24"/>
          <w:cs/>
          <w:lang w:bidi="bn-BD"/>
        </w:rPr>
      </w:pPr>
      <w:r w:rsidRPr="00345ACB">
        <w:rPr>
          <w:rStyle w:val="rvts21"/>
          <w:rFonts w:ascii="Kalpurush" w:hAnsi="Kalpurush" w:cs="Kalpurush" w:hint="cs"/>
          <w:b/>
          <w:bCs/>
          <w:color w:val="C00000"/>
          <w:sz w:val="24"/>
          <w:szCs w:val="24"/>
          <w:cs/>
          <w:lang w:bidi="bn-BD"/>
        </w:rPr>
        <w:t xml:space="preserve">১- উটের যাকাত: </w:t>
      </w:r>
    </w:p>
    <w:p w:rsidR="0003095A" w:rsidRDefault="007534BA" w:rsidP="00272E0D">
      <w:pPr>
        <w:bidi w:val="0"/>
        <w:spacing w:after="0" w:line="240" w:lineRule="auto"/>
        <w:jc w:val="both"/>
        <w:rPr>
          <w:rStyle w:val="rvts21"/>
          <w:rFonts w:ascii="Kalpurush" w:hAnsi="Kalpurush" w:cs="Kalpurush"/>
          <w:sz w:val="24"/>
          <w:szCs w:val="24"/>
          <w:lang w:bidi="bn-BD"/>
        </w:rPr>
      </w:pPr>
      <w:r w:rsidRPr="00345ACB">
        <w:rPr>
          <w:rStyle w:val="rvts21"/>
          <w:rFonts w:ascii="Kalpurush" w:hAnsi="Kalpurush" w:cs="Kalpurush" w:hint="cs"/>
          <w:sz w:val="24"/>
          <w:szCs w:val="24"/>
          <w:cs/>
          <w:lang w:bidi="bn-BD"/>
        </w:rPr>
        <w:t>উটের</w:t>
      </w:r>
      <w:r w:rsidR="0003095A">
        <w:rPr>
          <w:rStyle w:val="rvts21"/>
          <w:rFonts w:ascii="Kalpurush" w:hAnsi="Kalpurush" w:cs="Kalpurush" w:hint="cs"/>
          <w:sz w:val="24"/>
          <w:szCs w:val="24"/>
          <w:cs/>
          <w:lang w:bidi="bn-BD"/>
        </w:rPr>
        <w:t xml:space="preserve"> </w:t>
      </w:r>
      <w:r w:rsidR="00272E0D">
        <w:rPr>
          <w:rStyle w:val="rvts21"/>
          <w:rFonts w:ascii="Kalpurush" w:hAnsi="Kalpurush" w:cs="Kalpurush" w:hint="cs"/>
          <w:sz w:val="24"/>
          <w:szCs w:val="24"/>
          <w:cs/>
          <w:lang w:bidi="bn-BD"/>
        </w:rPr>
        <w:t>ও</w:t>
      </w:r>
      <w:r w:rsidR="0003095A">
        <w:rPr>
          <w:rStyle w:val="rvts21"/>
          <w:rFonts w:ascii="Kalpurush" w:hAnsi="Kalpurush" w:cs="Kalpurush" w:hint="cs"/>
          <w:sz w:val="24"/>
          <w:szCs w:val="24"/>
          <w:cs/>
          <w:lang w:bidi="bn-BD"/>
        </w:rPr>
        <w:t>পর যাকাত ফরয হওয়ার জন্য শর্ত হচ্ছে:</w:t>
      </w:r>
    </w:p>
    <w:p w:rsidR="007534BA" w:rsidRPr="0003095A" w:rsidRDefault="007534BA" w:rsidP="00007C34">
      <w:pPr>
        <w:pStyle w:val="ListParagraph"/>
        <w:numPr>
          <w:ilvl w:val="0"/>
          <w:numId w:val="19"/>
        </w:numPr>
        <w:tabs>
          <w:tab w:val="left" w:pos="180"/>
          <w:tab w:val="left" w:pos="270"/>
        </w:tabs>
        <w:bidi w:val="0"/>
        <w:spacing w:after="0" w:line="240" w:lineRule="auto"/>
        <w:ind w:left="90" w:hanging="90"/>
        <w:jc w:val="both"/>
        <w:rPr>
          <w:rStyle w:val="rvts21"/>
          <w:rFonts w:ascii="Kalpurush" w:hAnsi="Kalpurush" w:cs="Kalpurush"/>
          <w:sz w:val="24"/>
          <w:szCs w:val="24"/>
          <w:cs/>
          <w:lang w:bidi="bn-BD"/>
        </w:rPr>
      </w:pPr>
      <w:r w:rsidRPr="0003095A">
        <w:rPr>
          <w:rStyle w:val="rvts21"/>
          <w:rFonts w:ascii="Kalpurush" w:hAnsi="Kalpurush" w:cs="Kalpurush" w:hint="cs"/>
          <w:sz w:val="24"/>
          <w:szCs w:val="24"/>
          <w:cs/>
          <w:lang w:bidi="bn-BD"/>
        </w:rPr>
        <w:t xml:space="preserve"> নিসাব পূর্ণ হলে এতে যাকাত ফরয হবে। আর উটের নিসাব হলো কমপক্ষে ৫টি বা ততোধিক উট হতে হবে। কেননা রাসূলুল্লাহ্ সাল্লাল্লাহু আলাইহি ওয়াসাল্লাম 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«َلَيْسَ فِيمَ</w:t>
      </w:r>
      <w:r>
        <w:rPr>
          <w:rFonts w:ascii="Traditional Arabic" w:hAnsi="Traditional Arabic" w:cs="KFGQPC Uthman Taha Naskh"/>
          <w:color w:val="0000CC"/>
          <w:sz w:val="24"/>
          <w:szCs w:val="24"/>
          <w:rtl/>
          <w:lang w:bidi="ar-EG"/>
        </w:rPr>
        <w:t>ا دُونَ خَمْسِ ذَوْدٍ</w:t>
      </w:r>
      <w:r>
        <w:rPr>
          <w:rStyle w:val="FootnoteReference"/>
          <w:rFonts w:ascii="Traditional Arabic" w:hAnsi="Traditional Arabic" w:cs="KFGQPC Uthman Taha Naskh"/>
          <w:color w:val="0000CC"/>
          <w:sz w:val="24"/>
          <w:szCs w:val="24"/>
          <w:rtl/>
          <w:lang w:bidi="ar-EG"/>
        </w:rPr>
        <w:footnoteReference w:id="268"/>
      </w:r>
      <w:r>
        <w:rPr>
          <w:rFonts w:ascii="Traditional Arabic" w:hAnsi="Traditional Arabic" w:cs="KFGQPC Uthman Taha Naskh"/>
          <w:color w:val="0000CC"/>
          <w:sz w:val="24"/>
          <w:szCs w:val="24"/>
          <w:rtl/>
          <w:lang w:bidi="ar-EG"/>
        </w:rPr>
        <w:t xml:space="preserve"> صَدَقَةٌ</w:t>
      </w:r>
      <w:r w:rsidRPr="00345ACB">
        <w:rPr>
          <w:rFonts w:ascii="Traditional Arabic" w:hAnsi="Traditional Arabic" w:cs="KFGQPC Uthman Taha Naskh"/>
          <w:color w:val="0000CC"/>
          <w:sz w:val="24"/>
          <w:szCs w:val="24"/>
          <w:rtl/>
          <w:lang w:bidi="ar-EG"/>
        </w:rPr>
        <w:t>»</w:t>
      </w:r>
    </w:p>
    <w:p w:rsidR="007534BA" w:rsidRPr="00345ACB" w:rsidRDefault="007534BA" w:rsidP="007534BA">
      <w:pPr>
        <w:bidi w:val="0"/>
        <w:spacing w:after="0" w:line="240" w:lineRule="auto"/>
        <w:jc w:val="both"/>
        <w:rPr>
          <w:rStyle w:val="rvts21"/>
          <w:rFonts w:ascii="Kalpurush" w:hAnsi="Kalpurush" w:cs="Kalpurush"/>
          <w:sz w:val="24"/>
          <w:szCs w:val="24"/>
          <w:cs/>
          <w:lang w:bidi="bn-BD"/>
        </w:rPr>
      </w:pPr>
      <w:r>
        <w:rPr>
          <w:rStyle w:val="rvts21"/>
          <w:rFonts w:ascii="Kalpurush" w:hAnsi="Kalpurush" w:cs="Kalpurush" w:hint="cs"/>
          <w:sz w:val="24"/>
          <w:szCs w:val="24"/>
          <w:cs/>
          <w:lang w:bidi="bn-BD"/>
        </w:rPr>
        <w:t>“</w:t>
      </w:r>
      <w:r w:rsidRPr="00345ACB">
        <w:rPr>
          <w:rStyle w:val="rvts21"/>
          <w:rFonts w:ascii="Kalpurush" w:hAnsi="Kalpurush" w:cs="Kalpurush"/>
          <w:sz w:val="24"/>
          <w:szCs w:val="24"/>
          <w:cs/>
          <w:lang w:bidi="bn-BD"/>
        </w:rPr>
        <w:t>পাঁচটি উটের কমের</w:t>
      </w:r>
      <w:r>
        <w:rPr>
          <w:rStyle w:val="rvts21"/>
          <w:rFonts w:ascii="Kalpurush" w:hAnsi="Kalpurush" w:cs="Kalpurush"/>
          <w:sz w:val="24"/>
          <w:szCs w:val="24"/>
          <w:cs/>
          <w:lang w:bidi="bn-BD"/>
        </w:rPr>
        <w:t xml:space="preserve"> ওপর যাকাত নেই</w:t>
      </w:r>
      <w:r w:rsidRPr="00345ACB">
        <w:rPr>
          <w:rStyle w:val="rvts21"/>
          <w:rFonts w:ascii="Kalpurush" w:hAnsi="Kalpurush" w:cs="Kalpurush" w:hint="cs"/>
          <w:sz w:val="24"/>
          <w:szCs w:val="24"/>
          <w:cs/>
          <w:lang w:bidi="bn-BD"/>
        </w:rPr>
        <w:t>”</w:t>
      </w:r>
      <w:r w:rsidRPr="00622BBF">
        <w:rPr>
          <w:rStyle w:val="rvts21"/>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269"/>
      </w:r>
    </w:p>
    <w:p w:rsidR="0003095A" w:rsidRDefault="007534BA" w:rsidP="00007C34">
      <w:pPr>
        <w:pStyle w:val="ListParagraph"/>
        <w:numPr>
          <w:ilvl w:val="0"/>
          <w:numId w:val="19"/>
        </w:numPr>
        <w:tabs>
          <w:tab w:val="left" w:pos="180"/>
          <w:tab w:val="left" w:pos="270"/>
        </w:tabs>
        <w:bidi w:val="0"/>
        <w:spacing w:after="0" w:line="240" w:lineRule="auto"/>
        <w:ind w:left="90" w:hanging="90"/>
        <w:jc w:val="both"/>
        <w:rPr>
          <w:rStyle w:val="rvts21"/>
          <w:rFonts w:ascii="Kalpurush" w:hAnsi="Kalpurush" w:cs="Kalpurush"/>
          <w:sz w:val="24"/>
          <w:szCs w:val="24"/>
          <w:lang w:bidi="bn-BD"/>
        </w:rPr>
      </w:pPr>
      <w:r w:rsidRPr="00345ACB">
        <w:rPr>
          <w:rStyle w:val="rvts21"/>
          <w:rFonts w:ascii="Kalpurush" w:hAnsi="Kalpurush" w:cs="Kalpurush" w:hint="cs"/>
          <w:sz w:val="24"/>
          <w:szCs w:val="24"/>
          <w:cs/>
          <w:lang w:bidi="bn-BD"/>
        </w:rPr>
        <w:t>তাছাড়া</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এ</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৫টি</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উটে</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একবছর</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অতিক্রান্ত</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হতে</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হবে</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এবং</w:t>
      </w:r>
      <w:r w:rsidRPr="00345ACB">
        <w:rPr>
          <w:rStyle w:val="rvts21"/>
          <w:rFonts w:ascii="Kalpurush" w:hAnsi="Kalpurush" w:cs="Kalpurush" w:hint="cs"/>
          <w:sz w:val="24"/>
          <w:szCs w:val="24"/>
          <w:lang w:bidi="bn-BD"/>
        </w:rPr>
        <w:t xml:space="preserve"> </w:t>
      </w:r>
    </w:p>
    <w:p w:rsidR="007534BA" w:rsidRPr="00345ACB" w:rsidRDefault="007534BA" w:rsidP="00007C34">
      <w:pPr>
        <w:pStyle w:val="ListParagraph"/>
        <w:numPr>
          <w:ilvl w:val="0"/>
          <w:numId w:val="19"/>
        </w:numPr>
        <w:tabs>
          <w:tab w:val="left" w:pos="180"/>
          <w:tab w:val="left" w:pos="270"/>
        </w:tabs>
        <w:bidi w:val="0"/>
        <w:spacing w:after="0" w:line="240" w:lineRule="auto"/>
        <w:ind w:left="90" w:hanging="90"/>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তা</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সায়েমা</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বা</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প্রাকৃতিক</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চারণভূমি</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থেকে</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খাদ্য</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আহরণকারী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হতে</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হবে।</w:t>
      </w:r>
      <w:r w:rsidRPr="00345ACB">
        <w:rPr>
          <w:rStyle w:val="rvts21"/>
          <w:rFonts w:ascii="Kalpurush" w:hAnsi="Kalpurush" w:cs="Kalpurush"/>
          <w:sz w:val="24"/>
          <w:szCs w:val="24"/>
          <w:cs/>
          <w:lang w:bidi="bn-BD"/>
        </w:rPr>
        <w:t xml:space="preserve">  </w:t>
      </w:r>
    </w:p>
    <w:p w:rsidR="007534BA" w:rsidRPr="00345ACB" w:rsidRDefault="007534BA" w:rsidP="007534BA">
      <w:pPr>
        <w:bidi w:val="0"/>
        <w:spacing w:after="0" w:line="240" w:lineRule="auto"/>
        <w:jc w:val="both"/>
        <w:rPr>
          <w:rStyle w:val="rvts21"/>
          <w:rFonts w:ascii="Kalpurush" w:hAnsi="Kalpurush" w:cs="Kalpurush"/>
          <w:b/>
          <w:bCs/>
          <w:color w:val="C00000"/>
          <w:sz w:val="24"/>
          <w:szCs w:val="24"/>
          <w:cs/>
          <w:lang w:bidi="bn-BD"/>
        </w:rPr>
      </w:pPr>
      <w:r w:rsidRPr="00345ACB">
        <w:rPr>
          <w:rStyle w:val="rvts21"/>
          <w:rFonts w:ascii="Kalpurush" w:hAnsi="Kalpurush" w:cs="Kalpurush" w:hint="cs"/>
          <w:b/>
          <w:bCs/>
          <w:color w:val="C00000"/>
          <w:sz w:val="24"/>
          <w:szCs w:val="24"/>
          <w:cs/>
          <w:lang w:bidi="bn-BD"/>
        </w:rPr>
        <w:t xml:space="preserve">উটের যাকাতের পরিমাণ: </w:t>
      </w:r>
    </w:p>
    <w:p w:rsidR="007534BA" w:rsidRPr="00345ACB" w:rsidRDefault="007534BA" w:rsidP="00052CB9">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৫-</w:t>
      </w:r>
      <w:r w:rsidR="00052CB9">
        <w:rPr>
          <w:rStyle w:val="rvts21"/>
          <w:rFonts w:ascii="Kalpurush" w:hAnsi="Kalpurush" w:cs="Kalpurush" w:hint="cs"/>
          <w:sz w:val="24"/>
          <w:szCs w:val="24"/>
          <w:cs/>
          <w:lang w:bidi="bn-BD"/>
        </w:rPr>
        <w:t>৯</w:t>
      </w:r>
      <w:r w:rsidR="00052CB9" w:rsidRPr="00345ACB">
        <w:rPr>
          <w:rStyle w:val="rvts21"/>
          <w:rFonts w:ascii="Kalpurush" w:hAnsi="Kalpurush" w:cs="Kalpurush" w:hint="cs"/>
          <w:sz w:val="24"/>
          <w:szCs w:val="24"/>
          <w:cs/>
          <w:lang w:bidi="bn-BD"/>
        </w:rPr>
        <w:t xml:space="preserve"> </w:t>
      </w:r>
      <w:r w:rsidRPr="00345ACB">
        <w:rPr>
          <w:rStyle w:val="rvts21"/>
          <w:rFonts w:ascii="Kalpurush" w:hAnsi="Kalpurush" w:cs="Kalpurush" w:hint="cs"/>
          <w:sz w:val="24"/>
          <w:szCs w:val="24"/>
          <w:cs/>
          <w:lang w:bidi="bn-BD"/>
        </w:rPr>
        <w:t xml:space="preserve">টি উটের জন্য </w:t>
      </w:r>
      <w:r w:rsidR="00052CB9">
        <w:rPr>
          <w:rStyle w:val="rvts21"/>
          <w:rFonts w:ascii="Kalpurush" w:hAnsi="Kalpurush" w:cs="Kalpurush" w:hint="cs"/>
          <w:sz w:val="24"/>
          <w:szCs w:val="24"/>
          <w:cs/>
          <w:lang w:bidi="bn-BD"/>
        </w:rPr>
        <w:t xml:space="preserve">পূর্ণ </w:t>
      </w:r>
      <w:r w:rsidRPr="00345ACB">
        <w:rPr>
          <w:rStyle w:val="rvts21"/>
          <w:rFonts w:ascii="Kalpurush" w:hAnsi="Kalpurush" w:cs="Kalpurush" w:hint="cs"/>
          <w:sz w:val="24"/>
          <w:szCs w:val="24"/>
          <w:cs/>
          <w:lang w:bidi="bn-BD"/>
        </w:rPr>
        <w:t>একবছর</w:t>
      </w:r>
      <w:r w:rsidR="00052CB9">
        <w:rPr>
          <w:rStyle w:val="rvts21"/>
          <w:rFonts w:ascii="Kalpurush" w:hAnsi="Kalpurush" w:cs="Kalpurush" w:hint="cs"/>
          <w:sz w:val="24"/>
          <w:szCs w:val="24"/>
          <w:cs/>
          <w:lang w:bidi="bn-BD"/>
        </w:rPr>
        <w:t xml:space="preserve"> হয়েছে এমন</w:t>
      </w:r>
      <w:r w:rsidRPr="00345ACB">
        <w:rPr>
          <w:rStyle w:val="rvts21"/>
          <w:rFonts w:ascii="Kalpurush" w:hAnsi="Kalpurush" w:cs="Kalpurush" w:hint="cs"/>
          <w:sz w:val="24"/>
          <w:szCs w:val="24"/>
          <w:cs/>
          <w:lang w:bidi="bn-BD"/>
        </w:rPr>
        <w:t xml:space="preserve"> ১ টি</w:t>
      </w:r>
      <w:r w:rsidR="00052CB9">
        <w:rPr>
          <w:rStyle w:val="rvts21"/>
          <w:rFonts w:ascii="Kalpurush" w:hAnsi="Kalpurush" w:cs="Kalpurush" w:hint="cs"/>
          <w:sz w:val="24"/>
          <w:szCs w:val="24"/>
          <w:cs/>
          <w:lang w:bidi="bn-BD"/>
        </w:rPr>
        <w:t xml:space="preserve"> ছাগল বা</w:t>
      </w:r>
      <w:r w:rsidRPr="00345ACB">
        <w:rPr>
          <w:rStyle w:val="rvts21"/>
          <w:rFonts w:ascii="Kalpurush" w:hAnsi="Kalpurush" w:cs="Kalpurush" w:hint="cs"/>
          <w:sz w:val="24"/>
          <w:szCs w:val="24"/>
          <w:cs/>
          <w:lang w:bidi="bn-BD"/>
        </w:rPr>
        <w:t xml:space="preserve"> মেষ যাকাত দিতে হবে। </w:t>
      </w:r>
    </w:p>
    <w:p w:rsidR="007534BA" w:rsidRPr="00345ACB" w:rsidRDefault="007534BA" w:rsidP="008355DF">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 xml:space="preserve">১০-১৪ টি উটের জন্য ২টি </w:t>
      </w:r>
      <w:r w:rsidR="00052CB9">
        <w:rPr>
          <w:rStyle w:val="rvts21"/>
          <w:rFonts w:ascii="Kalpurush" w:hAnsi="Kalpurush" w:cs="Kalpurush" w:hint="cs"/>
          <w:sz w:val="24"/>
          <w:szCs w:val="24"/>
          <w:cs/>
          <w:lang w:bidi="bn-BD"/>
        </w:rPr>
        <w:t xml:space="preserve">ছাগল বা </w:t>
      </w:r>
      <w:r w:rsidRPr="00345ACB">
        <w:rPr>
          <w:rStyle w:val="rvts21"/>
          <w:rFonts w:ascii="Kalpurush" w:hAnsi="Kalpurush" w:cs="Kalpurush" w:hint="cs"/>
          <w:sz w:val="24"/>
          <w:szCs w:val="24"/>
          <w:cs/>
          <w:lang w:bidi="bn-BD"/>
        </w:rPr>
        <w:t xml:space="preserve">মেষ যাকাত দিতে হবে। </w:t>
      </w:r>
    </w:p>
    <w:p w:rsidR="007534BA" w:rsidRPr="00345ACB" w:rsidRDefault="007534BA" w:rsidP="008355DF">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 xml:space="preserve">১৫-১৯ টি উটের জন্য ৩টি </w:t>
      </w:r>
      <w:r w:rsidR="00052CB9">
        <w:rPr>
          <w:rStyle w:val="rvts21"/>
          <w:rFonts w:ascii="Kalpurush" w:hAnsi="Kalpurush" w:cs="Kalpurush" w:hint="cs"/>
          <w:sz w:val="24"/>
          <w:szCs w:val="24"/>
          <w:cs/>
          <w:lang w:bidi="bn-BD"/>
        </w:rPr>
        <w:t>ছাগল বা</w:t>
      </w:r>
      <w:r w:rsidR="00052CB9" w:rsidRPr="00345ACB">
        <w:rPr>
          <w:rStyle w:val="rvts21"/>
          <w:rFonts w:ascii="Kalpurush" w:hAnsi="Kalpurush" w:cs="Kalpurush" w:hint="cs"/>
          <w:sz w:val="24"/>
          <w:szCs w:val="24"/>
          <w:cs/>
          <w:lang w:bidi="bn-BD"/>
        </w:rPr>
        <w:t xml:space="preserve"> </w:t>
      </w:r>
      <w:r w:rsidRPr="00345ACB">
        <w:rPr>
          <w:rStyle w:val="rvts21"/>
          <w:rFonts w:ascii="Kalpurush" w:hAnsi="Kalpurush" w:cs="Kalpurush" w:hint="cs"/>
          <w:sz w:val="24"/>
          <w:szCs w:val="24"/>
          <w:cs/>
          <w:lang w:bidi="bn-BD"/>
        </w:rPr>
        <w:t xml:space="preserve">মেষ যাকাত দিতে হবে। </w:t>
      </w:r>
    </w:p>
    <w:p w:rsidR="007534BA" w:rsidRPr="00345ACB" w:rsidRDefault="007534BA" w:rsidP="008355DF">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 xml:space="preserve">২০-২৪ টি উটের জন্য ৪টি </w:t>
      </w:r>
      <w:r w:rsidR="00052CB9">
        <w:rPr>
          <w:rStyle w:val="rvts21"/>
          <w:rFonts w:ascii="Kalpurush" w:hAnsi="Kalpurush" w:cs="Kalpurush" w:hint="cs"/>
          <w:sz w:val="24"/>
          <w:szCs w:val="24"/>
          <w:cs/>
          <w:lang w:bidi="bn-BD"/>
        </w:rPr>
        <w:t>ছাগল বা</w:t>
      </w:r>
      <w:r w:rsidR="00052CB9" w:rsidRPr="00345ACB">
        <w:rPr>
          <w:rStyle w:val="rvts21"/>
          <w:rFonts w:ascii="Kalpurush" w:hAnsi="Kalpurush" w:cs="Kalpurush" w:hint="cs"/>
          <w:sz w:val="24"/>
          <w:szCs w:val="24"/>
          <w:cs/>
          <w:lang w:bidi="bn-BD"/>
        </w:rPr>
        <w:t xml:space="preserve"> </w:t>
      </w:r>
      <w:r w:rsidRPr="00345ACB">
        <w:rPr>
          <w:rStyle w:val="rvts21"/>
          <w:rFonts w:ascii="Kalpurush" w:hAnsi="Kalpurush" w:cs="Kalpurush" w:hint="cs"/>
          <w:sz w:val="24"/>
          <w:szCs w:val="24"/>
          <w:cs/>
          <w:lang w:bidi="bn-BD"/>
        </w:rPr>
        <w:t xml:space="preserve">মেষ যাকাত দিতে হবে। </w:t>
      </w:r>
    </w:p>
    <w:p w:rsidR="007534BA" w:rsidRPr="00345ACB" w:rsidRDefault="007534BA" w:rsidP="008355DF">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lastRenderedPageBreak/>
        <w:t xml:space="preserve">২৫-৩৫ টি উটের জন্য </w:t>
      </w:r>
      <w:r w:rsidR="00052CB9">
        <w:rPr>
          <w:rStyle w:val="rvts21"/>
          <w:rFonts w:ascii="Kalpurush" w:hAnsi="Kalpurush" w:cs="Kalpurush" w:hint="cs"/>
          <w:sz w:val="24"/>
          <w:szCs w:val="24"/>
          <w:cs/>
          <w:lang w:bidi="bn-BD"/>
        </w:rPr>
        <w:t xml:space="preserve">একটি বিনতে মাখাদ্ব উট বা </w:t>
      </w:r>
      <w:r w:rsidRPr="00345ACB">
        <w:rPr>
          <w:rStyle w:val="rvts21"/>
          <w:rFonts w:ascii="Kalpurush" w:hAnsi="Kalpurush" w:cs="Kalpurush" w:hint="cs"/>
          <w:sz w:val="24"/>
          <w:szCs w:val="24"/>
          <w:cs/>
          <w:lang w:bidi="bn-BD"/>
        </w:rPr>
        <w:t>এক</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বছর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বয়সী</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১টি</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 xml:space="preserve">স্ত্রী উট যাকাত দিতে হবে। </w:t>
      </w:r>
      <w:r w:rsidR="00052CB9">
        <w:rPr>
          <w:rStyle w:val="rvts21"/>
          <w:rFonts w:ascii="Kalpurush" w:hAnsi="Kalpurush" w:cs="Kalpurush" w:hint="cs"/>
          <w:sz w:val="24"/>
          <w:szCs w:val="24"/>
          <w:cs/>
          <w:lang w:bidi="bn-BD"/>
        </w:rPr>
        <w:t xml:space="preserve">যদি তা না পাওয়া যায় তবে একটি ইবন লাবূন দিলেও যথেষ্ট হবে, আর তা হচ্ছে যে পুরুষ উট দু’বছর পূর্ণ করে তৃতীয় বছরে পদার্পন করেছে। </w:t>
      </w:r>
    </w:p>
    <w:p w:rsidR="007534BA" w:rsidRPr="00345ACB" w:rsidRDefault="007534BA" w:rsidP="008355DF">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 xml:space="preserve">৩৬-৪৫ টি উটের জন্য </w:t>
      </w:r>
      <w:r w:rsidR="00052CB9">
        <w:rPr>
          <w:rStyle w:val="rvts21"/>
          <w:rFonts w:ascii="Kalpurush" w:hAnsi="Kalpurush" w:cs="Kalpurush" w:hint="cs"/>
          <w:sz w:val="24"/>
          <w:szCs w:val="24"/>
          <w:cs/>
          <w:lang w:bidi="bn-BD"/>
        </w:rPr>
        <w:t xml:space="preserve">বিনতে লাবূন বা </w:t>
      </w:r>
      <w:r w:rsidRPr="00345ACB">
        <w:rPr>
          <w:rStyle w:val="rvts21"/>
          <w:rFonts w:ascii="Kalpurush" w:hAnsi="Kalpurush" w:cs="Kalpurush" w:hint="cs"/>
          <w:sz w:val="24"/>
          <w:szCs w:val="24"/>
          <w:cs/>
          <w:lang w:bidi="bn-BD"/>
        </w:rPr>
        <w:t>দু</w:t>
      </w:r>
      <w:r w:rsidRPr="00345ACB">
        <w:rPr>
          <w:rStyle w:val="rvts21"/>
          <w:rFonts w:ascii="Kalpurush" w:hAnsi="Kalpurush" w:cs="Kalpurush"/>
          <w:sz w:val="24"/>
          <w:szCs w:val="24"/>
          <w:lang w:bidi="bn-BD"/>
        </w:rPr>
        <w:t>’</w:t>
      </w:r>
      <w:r w:rsidRPr="00345ACB">
        <w:rPr>
          <w:rStyle w:val="rvts21"/>
          <w:rFonts w:ascii="Kalpurush" w:hAnsi="Kalpurush" w:cs="Kalpurush" w:hint="cs"/>
          <w:sz w:val="24"/>
          <w:szCs w:val="24"/>
          <w:cs/>
          <w:lang w:bidi="bn-BD"/>
        </w:rPr>
        <w:t>বছর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বয়সী ১টি</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 xml:space="preserve">স্ত্রী উট যাকাত দিতে হবে। </w:t>
      </w:r>
    </w:p>
    <w:p w:rsidR="007534BA" w:rsidRPr="00345ACB" w:rsidRDefault="007534BA" w:rsidP="00052CB9">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 xml:space="preserve">৪৬-৬০টি উটের জন্য </w:t>
      </w:r>
      <w:r w:rsidR="00052CB9">
        <w:rPr>
          <w:rStyle w:val="rvts21"/>
          <w:rFonts w:ascii="Kalpurush" w:hAnsi="Kalpurush" w:cs="Kalpurush" w:hint="cs"/>
          <w:sz w:val="24"/>
          <w:szCs w:val="24"/>
          <w:cs/>
          <w:lang w:bidi="bn-BD"/>
        </w:rPr>
        <w:t xml:space="preserve">হিক্বাহ বা </w:t>
      </w:r>
      <w:r w:rsidRPr="00345ACB">
        <w:rPr>
          <w:rStyle w:val="rvts21"/>
          <w:rFonts w:ascii="Kalpurush" w:hAnsi="Kalpurush" w:cs="Kalpurush" w:hint="cs"/>
          <w:sz w:val="24"/>
          <w:szCs w:val="24"/>
          <w:cs/>
          <w:lang w:bidi="bn-BD"/>
        </w:rPr>
        <w:t>তিন বছর বয়সী ১টি স্ত্রী উট যাকাত দিতে হবে।</w:t>
      </w:r>
    </w:p>
    <w:p w:rsidR="007534BA" w:rsidRPr="00345ACB" w:rsidRDefault="007534BA" w:rsidP="008355DF">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 xml:space="preserve">৬১-৭৫ টি উটের জন্য </w:t>
      </w:r>
      <w:r w:rsidR="00052CB9">
        <w:rPr>
          <w:rStyle w:val="rvts21"/>
          <w:rFonts w:ascii="Kalpurush" w:hAnsi="Kalpurush" w:cs="Kalpurush" w:hint="cs"/>
          <w:sz w:val="24"/>
          <w:szCs w:val="24"/>
          <w:cs/>
          <w:lang w:bidi="bn-BD"/>
        </w:rPr>
        <w:t xml:space="preserve">জায‘আহ বা </w:t>
      </w:r>
      <w:r w:rsidRPr="00345ACB">
        <w:rPr>
          <w:rStyle w:val="rvts21"/>
          <w:rFonts w:ascii="Kalpurush" w:hAnsi="Kalpurush" w:cs="Kalpurush" w:hint="cs"/>
          <w:sz w:val="24"/>
          <w:szCs w:val="24"/>
          <w:cs/>
          <w:lang w:bidi="bn-BD"/>
        </w:rPr>
        <w:t>চার বছর বয়সী ১টি স্ত্রী উট যাকাত দিতে হবে।</w:t>
      </w:r>
    </w:p>
    <w:p w:rsidR="007534BA" w:rsidRPr="00345ACB" w:rsidRDefault="007534BA" w:rsidP="008355DF">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 xml:space="preserve">৭৬-৯০ টি উটের জন্য </w:t>
      </w:r>
      <w:r w:rsidR="00052CB9">
        <w:rPr>
          <w:rStyle w:val="rvts21"/>
          <w:rFonts w:ascii="Kalpurush" w:hAnsi="Kalpurush" w:cs="Kalpurush" w:hint="cs"/>
          <w:sz w:val="24"/>
          <w:szCs w:val="24"/>
          <w:cs/>
          <w:lang w:bidi="bn-BD"/>
        </w:rPr>
        <w:t xml:space="preserve">দু’টি বিনতে লাবূন বা </w:t>
      </w:r>
      <w:r w:rsidRPr="00345ACB">
        <w:rPr>
          <w:rStyle w:val="rvts21"/>
          <w:rFonts w:ascii="Kalpurush" w:hAnsi="Kalpurush" w:cs="Kalpurush" w:hint="cs"/>
          <w:sz w:val="24"/>
          <w:szCs w:val="24"/>
          <w:cs/>
          <w:lang w:bidi="bn-BD"/>
        </w:rPr>
        <w:t>দু</w:t>
      </w:r>
      <w:r w:rsidRPr="00345ACB">
        <w:rPr>
          <w:rStyle w:val="rvts21"/>
          <w:rFonts w:ascii="Kalpurush" w:hAnsi="Kalpurush" w:cs="Kalpurush"/>
          <w:sz w:val="24"/>
          <w:szCs w:val="24"/>
          <w:lang w:bidi="bn-BD"/>
        </w:rPr>
        <w:t>’</w:t>
      </w:r>
      <w:r w:rsidRPr="00345ACB">
        <w:rPr>
          <w:rStyle w:val="rvts21"/>
          <w:rFonts w:ascii="Kalpurush" w:hAnsi="Kalpurush" w:cs="Kalpurush" w:hint="cs"/>
          <w:sz w:val="24"/>
          <w:szCs w:val="24"/>
          <w:cs/>
          <w:lang w:bidi="bn-BD"/>
        </w:rPr>
        <w:t>বছর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বয়সী ২টি</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স্ত্রী উট যাকাত দিতে হবে।</w:t>
      </w:r>
    </w:p>
    <w:p w:rsidR="007534BA" w:rsidRPr="00345ACB" w:rsidRDefault="007534BA" w:rsidP="008355DF">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 xml:space="preserve">৯১-১২০ টি উটের জন্য </w:t>
      </w:r>
      <w:r w:rsidR="00052CB9">
        <w:rPr>
          <w:rStyle w:val="rvts21"/>
          <w:rFonts w:ascii="Kalpurush" w:hAnsi="Kalpurush" w:cs="Kalpurush" w:hint="cs"/>
          <w:sz w:val="24"/>
          <w:szCs w:val="24"/>
          <w:cs/>
          <w:lang w:bidi="bn-BD"/>
        </w:rPr>
        <w:t xml:space="preserve">দু’টি  হিক্কাহ বা </w:t>
      </w:r>
      <w:r w:rsidRPr="00345ACB">
        <w:rPr>
          <w:rStyle w:val="rvts21"/>
          <w:rFonts w:ascii="Kalpurush" w:hAnsi="Kalpurush" w:cs="Kalpurush" w:hint="cs"/>
          <w:sz w:val="24"/>
          <w:szCs w:val="24"/>
          <w:cs/>
          <w:lang w:bidi="bn-BD"/>
        </w:rPr>
        <w:t>তিন বছর বয়সী ২টি</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স্ত্রী উট যাকাত দিতে হবে।</w:t>
      </w:r>
    </w:p>
    <w:p w:rsidR="007534BA" w:rsidRPr="00345ACB" w:rsidRDefault="00052CB9" w:rsidP="008355DF">
      <w:pPr>
        <w:bidi w:val="0"/>
        <w:spacing w:after="0" w:line="240" w:lineRule="auto"/>
        <w:jc w:val="both"/>
        <w:rPr>
          <w:rStyle w:val="rvts21"/>
          <w:rFonts w:ascii="Kalpurush" w:hAnsi="Kalpurush" w:cs="Kalpurush"/>
          <w:sz w:val="24"/>
          <w:szCs w:val="24"/>
          <w:cs/>
          <w:lang w:bidi="bn-BD"/>
        </w:rPr>
      </w:pPr>
      <w:r>
        <w:rPr>
          <w:rStyle w:val="rvts21"/>
          <w:rFonts w:ascii="Kalpurush" w:hAnsi="Kalpurush" w:cs="Kalpurush" w:hint="cs"/>
          <w:sz w:val="24"/>
          <w:szCs w:val="24"/>
          <w:cs/>
          <w:lang w:bidi="bn-BD"/>
        </w:rPr>
        <w:t xml:space="preserve">১২০ </w:t>
      </w:r>
      <w:r w:rsidR="007534BA" w:rsidRPr="00345ACB">
        <w:rPr>
          <w:rStyle w:val="rvts21"/>
          <w:rFonts w:ascii="Kalpurush" w:hAnsi="Kalpurush" w:cs="Kalpurush" w:hint="cs"/>
          <w:sz w:val="24"/>
          <w:szCs w:val="24"/>
          <w:cs/>
          <w:lang w:bidi="bn-BD"/>
        </w:rPr>
        <w:t>এর</w:t>
      </w:r>
      <w:r>
        <w:rPr>
          <w:rStyle w:val="rvts21"/>
          <w:rFonts w:ascii="Kalpurush" w:hAnsi="Kalpurush" w:cs="Kalpurush" w:hint="cs"/>
          <w:sz w:val="24"/>
          <w:szCs w:val="24"/>
          <w:cs/>
          <w:lang w:bidi="bn-BD"/>
        </w:rPr>
        <w:t xml:space="preserve"> </w:t>
      </w:r>
      <w:r w:rsidR="007534BA" w:rsidRPr="00345ACB">
        <w:rPr>
          <w:rStyle w:val="rvts21"/>
          <w:rFonts w:ascii="Kalpurush" w:hAnsi="Kalpurush" w:cs="Kalpurush" w:hint="cs"/>
          <w:sz w:val="24"/>
          <w:szCs w:val="24"/>
          <w:cs/>
          <w:lang w:bidi="bn-BD"/>
        </w:rPr>
        <w:t>পরে প্রতি</w:t>
      </w:r>
      <w:r w:rsidR="007534BA" w:rsidRPr="00345ACB">
        <w:rPr>
          <w:rStyle w:val="rvts21"/>
          <w:rFonts w:ascii="Kalpurush" w:hAnsi="Kalpurush" w:cs="Kalpurush"/>
          <w:sz w:val="24"/>
          <w:szCs w:val="24"/>
          <w:cs/>
          <w:lang w:bidi="bn-BD"/>
        </w:rPr>
        <w:t xml:space="preserve"> </w:t>
      </w:r>
      <w:r w:rsidR="007534BA" w:rsidRPr="00345ACB">
        <w:rPr>
          <w:rStyle w:val="rvts21"/>
          <w:rFonts w:ascii="Kalpurush" w:hAnsi="Kalpurush" w:cs="Kalpurush" w:hint="cs"/>
          <w:sz w:val="24"/>
          <w:szCs w:val="24"/>
          <w:cs/>
          <w:lang w:bidi="bn-BD"/>
        </w:rPr>
        <w:t>৪০টি উটে</w:t>
      </w:r>
      <w:r w:rsidR="007534BA" w:rsidRPr="00345ACB">
        <w:rPr>
          <w:rStyle w:val="rvts21"/>
          <w:rFonts w:ascii="Kalpurush" w:hAnsi="Kalpurush" w:cs="Kalpurush"/>
          <w:sz w:val="24"/>
          <w:szCs w:val="24"/>
          <w:cs/>
          <w:lang w:bidi="bn-BD"/>
        </w:rPr>
        <w:t xml:space="preserve"> </w:t>
      </w:r>
      <w:r>
        <w:rPr>
          <w:rStyle w:val="rvts21"/>
          <w:rFonts w:ascii="Kalpurush" w:hAnsi="Kalpurush" w:cs="Kalpurush" w:hint="cs"/>
          <w:sz w:val="24"/>
          <w:szCs w:val="24"/>
          <w:cs/>
          <w:lang w:bidi="bn-BD"/>
        </w:rPr>
        <w:t xml:space="preserve">এক বিনতে লাবূন বা </w:t>
      </w:r>
      <w:r w:rsidR="007534BA" w:rsidRPr="00345ACB">
        <w:rPr>
          <w:rStyle w:val="rvts21"/>
          <w:rFonts w:ascii="Kalpurush" w:hAnsi="Kalpurush" w:cs="Kalpurush" w:hint="cs"/>
          <w:sz w:val="24"/>
          <w:szCs w:val="24"/>
          <w:cs/>
          <w:lang w:bidi="bn-BD"/>
        </w:rPr>
        <w:t>এক</w:t>
      </w:r>
      <w:r w:rsidR="007534BA" w:rsidRPr="00345ACB">
        <w:rPr>
          <w:rStyle w:val="rvts21"/>
          <w:rFonts w:ascii="Kalpurush" w:hAnsi="Kalpurush" w:cs="Kalpurush"/>
          <w:sz w:val="24"/>
          <w:szCs w:val="24"/>
          <w:cs/>
          <w:lang w:bidi="bn-BD"/>
        </w:rPr>
        <w:t xml:space="preserve"> </w:t>
      </w:r>
      <w:r w:rsidR="007534BA" w:rsidRPr="00345ACB">
        <w:rPr>
          <w:rStyle w:val="rvts21"/>
          <w:rFonts w:ascii="Kalpurush" w:hAnsi="Kalpurush" w:cs="Kalpurush" w:hint="cs"/>
          <w:sz w:val="24"/>
          <w:szCs w:val="24"/>
          <w:cs/>
          <w:lang w:bidi="bn-BD"/>
        </w:rPr>
        <w:t>বছর</w:t>
      </w:r>
      <w:r w:rsidR="007534BA" w:rsidRPr="00345ACB">
        <w:rPr>
          <w:rStyle w:val="rvts21"/>
          <w:rFonts w:ascii="Kalpurush" w:hAnsi="Kalpurush" w:cs="Kalpurush"/>
          <w:sz w:val="24"/>
          <w:szCs w:val="24"/>
          <w:cs/>
          <w:lang w:bidi="bn-BD"/>
        </w:rPr>
        <w:t xml:space="preserve"> </w:t>
      </w:r>
      <w:r w:rsidR="007534BA" w:rsidRPr="00345ACB">
        <w:rPr>
          <w:rStyle w:val="rvts21"/>
          <w:rFonts w:ascii="Kalpurush" w:hAnsi="Kalpurush" w:cs="Kalpurush" w:hint="cs"/>
          <w:sz w:val="24"/>
          <w:szCs w:val="24"/>
          <w:cs/>
          <w:lang w:bidi="bn-BD"/>
        </w:rPr>
        <w:t>বয়সী</w:t>
      </w:r>
      <w:r w:rsidR="007534BA" w:rsidRPr="00345ACB">
        <w:rPr>
          <w:rStyle w:val="rvts21"/>
          <w:rFonts w:ascii="Kalpurush" w:hAnsi="Kalpurush" w:cs="Kalpurush"/>
          <w:sz w:val="24"/>
          <w:szCs w:val="24"/>
          <w:cs/>
          <w:lang w:bidi="bn-BD"/>
        </w:rPr>
        <w:t xml:space="preserve"> </w:t>
      </w:r>
      <w:r w:rsidR="007534BA" w:rsidRPr="00345ACB">
        <w:rPr>
          <w:rStyle w:val="rvts21"/>
          <w:rFonts w:ascii="Kalpurush" w:hAnsi="Kalpurush" w:cs="Kalpurush" w:hint="cs"/>
          <w:sz w:val="24"/>
          <w:szCs w:val="24"/>
          <w:cs/>
          <w:lang w:bidi="bn-BD"/>
        </w:rPr>
        <w:t>১টি</w:t>
      </w:r>
      <w:r w:rsidR="007534BA" w:rsidRPr="00345ACB">
        <w:rPr>
          <w:rStyle w:val="rvts21"/>
          <w:rFonts w:ascii="Kalpurush" w:hAnsi="Kalpurush" w:cs="Kalpurush"/>
          <w:sz w:val="24"/>
          <w:szCs w:val="24"/>
          <w:cs/>
          <w:lang w:bidi="bn-BD"/>
        </w:rPr>
        <w:t xml:space="preserve"> </w:t>
      </w:r>
      <w:r w:rsidR="007534BA" w:rsidRPr="00345ACB">
        <w:rPr>
          <w:rStyle w:val="rvts21"/>
          <w:rFonts w:ascii="Kalpurush" w:hAnsi="Kalpurush" w:cs="Kalpurush" w:hint="cs"/>
          <w:sz w:val="24"/>
          <w:szCs w:val="24"/>
          <w:cs/>
          <w:lang w:bidi="bn-BD"/>
        </w:rPr>
        <w:t>স্ত্রী উট</w:t>
      </w:r>
      <w:r w:rsidR="007534BA" w:rsidRPr="00345ACB">
        <w:rPr>
          <w:rStyle w:val="rvts21"/>
          <w:rFonts w:ascii="Kalpurush" w:hAnsi="Kalpurush" w:cs="Kalpurush"/>
          <w:sz w:val="24"/>
          <w:szCs w:val="24"/>
          <w:lang w:bidi="bn-BD"/>
        </w:rPr>
        <w:t xml:space="preserve">, </w:t>
      </w:r>
      <w:r w:rsidR="007534BA" w:rsidRPr="00345ACB">
        <w:rPr>
          <w:rStyle w:val="rvts21"/>
          <w:rFonts w:ascii="Kalpurush" w:hAnsi="Kalpurush" w:cs="Kalpurush" w:hint="cs"/>
          <w:sz w:val="24"/>
          <w:szCs w:val="24"/>
          <w:cs/>
          <w:lang w:bidi="bn-BD"/>
        </w:rPr>
        <w:t>আর</w:t>
      </w:r>
      <w:r w:rsidR="007534BA" w:rsidRPr="00345ACB">
        <w:rPr>
          <w:rStyle w:val="rvts21"/>
          <w:rFonts w:ascii="Kalpurush" w:hAnsi="Kalpurush" w:cs="Kalpurush"/>
          <w:sz w:val="24"/>
          <w:szCs w:val="24"/>
          <w:cs/>
          <w:lang w:bidi="bn-BD"/>
        </w:rPr>
        <w:t xml:space="preserve"> </w:t>
      </w:r>
      <w:r w:rsidR="007534BA" w:rsidRPr="00345ACB">
        <w:rPr>
          <w:rStyle w:val="rvts21"/>
          <w:rFonts w:ascii="Kalpurush" w:hAnsi="Kalpurush" w:cs="Kalpurush" w:hint="cs"/>
          <w:sz w:val="24"/>
          <w:szCs w:val="24"/>
          <w:cs/>
          <w:lang w:bidi="bn-BD"/>
        </w:rPr>
        <w:t>প্রতি</w:t>
      </w:r>
      <w:r w:rsidR="007534BA" w:rsidRPr="00345ACB">
        <w:rPr>
          <w:rStyle w:val="rvts21"/>
          <w:rFonts w:ascii="Kalpurush" w:hAnsi="Kalpurush" w:cs="Kalpurush"/>
          <w:sz w:val="24"/>
          <w:szCs w:val="24"/>
          <w:cs/>
          <w:lang w:bidi="bn-BD"/>
        </w:rPr>
        <w:t xml:space="preserve"> </w:t>
      </w:r>
      <w:r w:rsidR="007534BA" w:rsidRPr="00345ACB">
        <w:rPr>
          <w:rStyle w:val="rvts21"/>
          <w:rFonts w:ascii="Kalpurush" w:hAnsi="Kalpurush" w:cs="Kalpurush" w:hint="cs"/>
          <w:sz w:val="24"/>
          <w:szCs w:val="24"/>
          <w:cs/>
          <w:lang w:bidi="bn-BD"/>
        </w:rPr>
        <w:t>৫০ টি উটে</w:t>
      </w:r>
      <w:r w:rsidR="007534BA" w:rsidRPr="00345ACB">
        <w:rPr>
          <w:rStyle w:val="rvts21"/>
          <w:rFonts w:ascii="Kalpurush" w:hAnsi="Kalpurush" w:cs="Kalpurush"/>
          <w:sz w:val="24"/>
          <w:szCs w:val="24"/>
          <w:cs/>
          <w:lang w:bidi="bn-BD"/>
        </w:rPr>
        <w:t xml:space="preserve"> </w:t>
      </w:r>
      <w:r>
        <w:rPr>
          <w:rStyle w:val="rvts21"/>
          <w:rFonts w:ascii="Kalpurush" w:hAnsi="Kalpurush" w:cs="Kalpurush" w:hint="cs"/>
          <w:sz w:val="24"/>
          <w:szCs w:val="24"/>
          <w:cs/>
          <w:lang w:bidi="bn-BD"/>
        </w:rPr>
        <w:t xml:space="preserve">এক হিক্বাহ বা </w:t>
      </w:r>
      <w:r w:rsidR="007534BA" w:rsidRPr="00345ACB">
        <w:rPr>
          <w:rStyle w:val="rvts21"/>
          <w:rFonts w:ascii="Kalpurush" w:hAnsi="Kalpurush" w:cs="Kalpurush" w:hint="cs"/>
          <w:sz w:val="24"/>
          <w:szCs w:val="24"/>
          <w:cs/>
          <w:lang w:bidi="bn-BD"/>
        </w:rPr>
        <w:t>তিন</w:t>
      </w:r>
      <w:r w:rsidR="007534BA" w:rsidRPr="00345ACB">
        <w:rPr>
          <w:rStyle w:val="rvts21"/>
          <w:rFonts w:ascii="Kalpurush" w:hAnsi="Kalpurush" w:cs="Kalpurush"/>
          <w:sz w:val="24"/>
          <w:szCs w:val="24"/>
          <w:cs/>
          <w:lang w:bidi="bn-BD"/>
        </w:rPr>
        <w:t xml:space="preserve"> </w:t>
      </w:r>
      <w:r w:rsidR="007534BA" w:rsidRPr="00345ACB">
        <w:rPr>
          <w:rStyle w:val="rvts21"/>
          <w:rFonts w:ascii="Kalpurush" w:hAnsi="Kalpurush" w:cs="Kalpurush" w:hint="cs"/>
          <w:sz w:val="24"/>
          <w:szCs w:val="24"/>
          <w:cs/>
          <w:lang w:bidi="bn-BD"/>
        </w:rPr>
        <w:t>বছর</w:t>
      </w:r>
      <w:r w:rsidR="007534BA" w:rsidRPr="00345ACB">
        <w:rPr>
          <w:rStyle w:val="rvts21"/>
          <w:rFonts w:ascii="Kalpurush" w:hAnsi="Kalpurush" w:cs="Kalpurush"/>
          <w:sz w:val="24"/>
          <w:szCs w:val="24"/>
          <w:cs/>
          <w:lang w:bidi="bn-BD"/>
        </w:rPr>
        <w:t xml:space="preserve"> </w:t>
      </w:r>
      <w:r w:rsidR="007534BA" w:rsidRPr="00345ACB">
        <w:rPr>
          <w:rStyle w:val="rvts21"/>
          <w:rFonts w:ascii="Kalpurush" w:hAnsi="Kalpurush" w:cs="Kalpurush" w:hint="cs"/>
          <w:sz w:val="24"/>
          <w:szCs w:val="24"/>
          <w:cs/>
          <w:lang w:bidi="bn-BD"/>
        </w:rPr>
        <w:t>বয়সী</w:t>
      </w:r>
      <w:r w:rsidR="007534BA" w:rsidRPr="00345ACB">
        <w:rPr>
          <w:rStyle w:val="rvts21"/>
          <w:rFonts w:ascii="Kalpurush" w:hAnsi="Kalpurush" w:cs="Kalpurush"/>
          <w:sz w:val="24"/>
          <w:szCs w:val="24"/>
          <w:cs/>
          <w:lang w:bidi="bn-BD"/>
        </w:rPr>
        <w:t xml:space="preserve"> </w:t>
      </w:r>
      <w:r w:rsidR="007534BA" w:rsidRPr="00345ACB">
        <w:rPr>
          <w:rStyle w:val="rvts21"/>
          <w:rFonts w:ascii="Kalpurush" w:hAnsi="Kalpurush" w:cs="Kalpurush" w:hint="cs"/>
          <w:sz w:val="24"/>
          <w:szCs w:val="24"/>
          <w:cs/>
          <w:lang w:bidi="bn-BD"/>
        </w:rPr>
        <w:t>১টি</w:t>
      </w:r>
      <w:r w:rsidR="007534BA" w:rsidRPr="00345ACB">
        <w:rPr>
          <w:rStyle w:val="rvts21"/>
          <w:rFonts w:ascii="Kalpurush" w:hAnsi="Kalpurush" w:cs="Kalpurush"/>
          <w:sz w:val="24"/>
          <w:szCs w:val="24"/>
          <w:cs/>
          <w:lang w:bidi="bn-BD"/>
        </w:rPr>
        <w:t xml:space="preserve"> </w:t>
      </w:r>
      <w:r w:rsidR="007534BA" w:rsidRPr="00345ACB">
        <w:rPr>
          <w:rStyle w:val="rvts21"/>
          <w:rFonts w:ascii="Kalpurush" w:hAnsi="Kalpurush" w:cs="Kalpurush" w:hint="cs"/>
          <w:sz w:val="24"/>
          <w:szCs w:val="24"/>
          <w:cs/>
          <w:lang w:bidi="bn-BD"/>
        </w:rPr>
        <w:t>স্ত্রী উট</w:t>
      </w:r>
      <w:r w:rsidR="007534BA" w:rsidRPr="00345ACB">
        <w:rPr>
          <w:rStyle w:val="rvts21"/>
          <w:rFonts w:ascii="Kalpurush" w:hAnsi="Kalpurush" w:cs="Kalpurush"/>
          <w:sz w:val="24"/>
          <w:szCs w:val="24"/>
          <w:cs/>
          <w:lang w:bidi="bn-BD"/>
        </w:rPr>
        <w:t xml:space="preserve"> </w:t>
      </w:r>
      <w:r w:rsidR="007534BA" w:rsidRPr="00345ACB">
        <w:rPr>
          <w:rStyle w:val="rvts21"/>
          <w:rFonts w:ascii="Kalpurush" w:hAnsi="Kalpurush" w:cs="Kalpurush" w:hint="cs"/>
          <w:sz w:val="24"/>
          <w:szCs w:val="24"/>
          <w:cs/>
          <w:lang w:bidi="bn-BD"/>
        </w:rPr>
        <w:t xml:space="preserve">যাকাত দিতে হবে। </w:t>
      </w:r>
    </w:p>
    <w:p w:rsidR="007534BA" w:rsidRPr="00345ACB" w:rsidRDefault="007534BA" w:rsidP="00052CB9">
      <w:pPr>
        <w:bidi w:val="0"/>
        <w:spacing w:after="0" w:line="240" w:lineRule="auto"/>
        <w:jc w:val="both"/>
        <w:rPr>
          <w:rStyle w:val="rvts21"/>
          <w:rFonts w:ascii="Kalpurush" w:hAnsi="Kalpurush" w:cs="Kalpurush"/>
          <w:b/>
          <w:bCs/>
          <w:color w:val="C00000"/>
          <w:sz w:val="24"/>
          <w:szCs w:val="24"/>
          <w:lang w:bidi="bn-BD"/>
        </w:rPr>
      </w:pPr>
      <w:r w:rsidRPr="00345ACB">
        <w:rPr>
          <w:rStyle w:val="rvts21"/>
          <w:rFonts w:ascii="Kalpurush" w:hAnsi="Kalpurush" w:cs="Kalpurush" w:hint="cs"/>
          <w:b/>
          <w:bCs/>
          <w:color w:val="C00000"/>
          <w:sz w:val="24"/>
          <w:szCs w:val="24"/>
          <w:cs/>
          <w:lang w:bidi="bn-BD"/>
        </w:rPr>
        <w:t>ফায়েদা:</w:t>
      </w:r>
      <w:r w:rsidRPr="00345ACB">
        <w:rPr>
          <w:rStyle w:val="rvts21"/>
          <w:rFonts w:ascii="Kalpurush" w:hAnsi="Kalpurush" w:cs="Kalpurush" w:hint="cs"/>
          <w:sz w:val="24"/>
          <w:szCs w:val="24"/>
          <w:cs/>
          <w:lang w:bidi="bn-BD"/>
        </w:rPr>
        <w:t xml:space="preserve"> কারো</w:t>
      </w:r>
      <w:r>
        <w:rPr>
          <w:rStyle w:val="rvts21"/>
          <w:rFonts w:ascii="Kalpurush" w:hAnsi="Kalpurush" w:cs="Kalpurush" w:hint="cs"/>
          <w:sz w:val="24"/>
          <w:szCs w:val="24"/>
          <w:cs/>
          <w:lang w:bidi="bn-BD"/>
        </w:rPr>
        <w:t xml:space="preserve"> ওপর </w:t>
      </w:r>
      <w:r w:rsidRPr="00345ACB">
        <w:rPr>
          <w:rStyle w:val="rvts21"/>
          <w:rFonts w:ascii="Kalpurush" w:hAnsi="Kalpurush" w:cs="Kalpurush" w:hint="cs"/>
          <w:sz w:val="24"/>
          <w:szCs w:val="24"/>
          <w:cs/>
          <w:lang w:bidi="bn-BD"/>
        </w:rPr>
        <w:t>নির্দিষ্ট বয়সের উট ওয়াজিব হলে তার কাছে সে বয়সের উট না থাকলে ছোট বা বড় যাই থাকুক সেটাই যাকাত হিসেবে আদায় করবে, তবে অতিরিক্ত বিশ দিরহাম বা</w:t>
      </w:r>
      <w:r>
        <w:rPr>
          <w:rStyle w:val="rvts21"/>
          <w:rFonts w:ascii="Kalpurush" w:hAnsi="Kalpurush" w:cs="Kalpurush" w:hint="cs"/>
          <w:sz w:val="24"/>
          <w:szCs w:val="24"/>
          <w:cs/>
          <w:lang w:bidi="bn-BD"/>
        </w:rPr>
        <w:t xml:space="preserve"> দু</w:t>
      </w:r>
      <w:r>
        <w:rPr>
          <w:rStyle w:val="rvts21"/>
          <w:rFonts w:ascii="Kalpurush" w:hAnsi="Kalpurush" w:cs="Kalpurush" w:hint="cs"/>
          <w:sz w:val="24"/>
          <w:szCs w:val="24"/>
          <w:lang w:bidi="bn-BD"/>
        </w:rPr>
        <w:t>’</w:t>
      </w:r>
      <w:r>
        <w:rPr>
          <w:rStyle w:val="rvts21"/>
          <w:rFonts w:ascii="Kalpurush" w:hAnsi="Kalpurush" w:cs="Kalpurush" w:hint="cs"/>
          <w:sz w:val="24"/>
          <w:szCs w:val="24"/>
          <w:cs/>
          <w:lang w:bidi="bn-BD"/>
        </w:rPr>
        <w:t xml:space="preserve">টি </w:t>
      </w:r>
      <w:r w:rsidRPr="00345ACB">
        <w:rPr>
          <w:rStyle w:val="rvts21"/>
          <w:rFonts w:ascii="Kalpurush" w:hAnsi="Kalpurush" w:cs="Kalpurush" w:hint="cs"/>
          <w:sz w:val="24"/>
          <w:szCs w:val="24"/>
          <w:cs/>
          <w:lang w:bidi="bn-BD"/>
        </w:rPr>
        <w:t>মেষ ত্রুটির সম্পূরক হিসেবে দিতে হবে। তবে এক বছর বয়সী স্ত্রী</w:t>
      </w:r>
      <w:r w:rsidR="008355DF">
        <w:rPr>
          <w:rStyle w:val="rvts21"/>
          <w:rFonts w:ascii="Kalpurush" w:hAnsi="Kalpurush" w:cs="Kalpurush" w:hint="cs"/>
          <w:sz w:val="24"/>
          <w:szCs w:val="24"/>
          <w:cs/>
          <w:lang w:bidi="bn-BD"/>
        </w:rPr>
        <w:t xml:space="preserve"> </w:t>
      </w:r>
      <w:r w:rsidRPr="00345ACB">
        <w:rPr>
          <w:rStyle w:val="rvts21"/>
          <w:rFonts w:ascii="Kalpurush" w:hAnsi="Kalpurush" w:cs="Kalpurush" w:hint="cs"/>
          <w:sz w:val="24"/>
          <w:szCs w:val="24"/>
          <w:cs/>
          <w:lang w:bidi="bn-BD"/>
        </w:rPr>
        <w:t xml:space="preserve">উটের (বিনত </w:t>
      </w:r>
      <w:r w:rsidR="00052CB9" w:rsidRPr="00345ACB">
        <w:rPr>
          <w:rStyle w:val="rvts21"/>
          <w:rFonts w:ascii="Kalpurush" w:hAnsi="Kalpurush" w:cs="Kalpurush" w:hint="cs"/>
          <w:sz w:val="24"/>
          <w:szCs w:val="24"/>
          <w:cs/>
          <w:lang w:bidi="bn-BD"/>
        </w:rPr>
        <w:t>মাখা</w:t>
      </w:r>
      <w:r w:rsidR="00052CB9">
        <w:rPr>
          <w:rStyle w:val="rvts21"/>
          <w:rFonts w:ascii="Kalpurush" w:hAnsi="Kalpurush" w:cs="Kalpurush" w:hint="cs"/>
          <w:sz w:val="24"/>
          <w:szCs w:val="24"/>
          <w:cs/>
          <w:lang w:bidi="bn-BD"/>
        </w:rPr>
        <w:t>দ্ব</w:t>
      </w:r>
      <w:r w:rsidRPr="00345ACB">
        <w:rPr>
          <w:rStyle w:val="rvts21"/>
          <w:rFonts w:ascii="Kalpurush" w:hAnsi="Kalpurush" w:cs="Kalpurush" w:hint="cs"/>
          <w:sz w:val="24"/>
          <w:szCs w:val="24"/>
          <w:cs/>
          <w:lang w:bidi="bn-BD"/>
        </w:rPr>
        <w:t>) পরিবর্তে একটি দু বছর বয়সী পুরুষ উট (ইবন লাবুন) দিলে কোনো কিছু অতিরিক্ত দান করতে হবে না।</w:t>
      </w:r>
    </w:p>
    <w:p w:rsidR="007534BA" w:rsidRPr="00345ACB" w:rsidRDefault="007534BA" w:rsidP="007534BA">
      <w:pPr>
        <w:bidi w:val="0"/>
        <w:spacing w:after="0" w:line="240" w:lineRule="auto"/>
        <w:jc w:val="both"/>
        <w:rPr>
          <w:rStyle w:val="rvts21"/>
          <w:rFonts w:ascii="Kalpurush" w:hAnsi="Kalpurush" w:cs="Kalpurush"/>
          <w:b/>
          <w:bCs/>
          <w:color w:val="C00000"/>
          <w:sz w:val="24"/>
          <w:szCs w:val="24"/>
          <w:cs/>
          <w:lang w:bidi="bn-BD"/>
        </w:rPr>
      </w:pPr>
      <w:r w:rsidRPr="00345ACB">
        <w:rPr>
          <w:rStyle w:val="rvts21"/>
          <w:rFonts w:ascii="Kalpurush" w:hAnsi="Kalpurush" w:cs="Kalpurush" w:hint="cs"/>
          <w:b/>
          <w:bCs/>
          <w:color w:val="C00000"/>
          <w:sz w:val="24"/>
          <w:szCs w:val="24"/>
          <w:cs/>
          <w:lang w:bidi="bn-BD"/>
        </w:rPr>
        <w:t xml:space="preserve">২- গরুর যাকাত: </w:t>
      </w:r>
    </w:p>
    <w:p w:rsidR="00052CB9" w:rsidRDefault="007534BA" w:rsidP="00007C34">
      <w:pPr>
        <w:bidi w:val="0"/>
        <w:spacing w:after="0" w:line="240" w:lineRule="auto"/>
        <w:jc w:val="both"/>
        <w:rPr>
          <w:rStyle w:val="rvts21"/>
          <w:rFonts w:ascii="Kalpurush" w:hAnsi="Kalpurush" w:cs="Kalpurush"/>
          <w:sz w:val="24"/>
          <w:szCs w:val="24"/>
          <w:lang w:bidi="bn-BD"/>
        </w:rPr>
      </w:pPr>
      <w:r w:rsidRPr="00345ACB">
        <w:rPr>
          <w:rStyle w:val="rvts21"/>
          <w:rFonts w:ascii="Kalpurush" w:hAnsi="Kalpurush" w:cs="Kalpurush" w:hint="cs"/>
          <w:sz w:val="24"/>
          <w:szCs w:val="24"/>
          <w:cs/>
          <w:lang w:bidi="bn-BD"/>
        </w:rPr>
        <w:t>উটের যাকাতের ন্যায় গরু</w:t>
      </w:r>
      <w:r w:rsidR="00052CB9">
        <w:rPr>
          <w:rStyle w:val="rvts21"/>
          <w:rFonts w:ascii="Kalpurush" w:hAnsi="Kalpurush" w:cs="Kalpurush" w:hint="cs"/>
          <w:sz w:val="24"/>
          <w:szCs w:val="24"/>
          <w:cs/>
          <w:lang w:bidi="bn-BD"/>
        </w:rPr>
        <w:t xml:space="preserve">তেও যাকাত দিতে হবে, তবে শর্ত হচ্ছে: </w:t>
      </w:r>
    </w:p>
    <w:p w:rsidR="00052CB9" w:rsidRDefault="007534BA" w:rsidP="00007C34">
      <w:pPr>
        <w:pStyle w:val="ListParagraph"/>
        <w:numPr>
          <w:ilvl w:val="0"/>
          <w:numId w:val="19"/>
        </w:numPr>
        <w:tabs>
          <w:tab w:val="left" w:pos="180"/>
        </w:tabs>
        <w:bidi w:val="0"/>
        <w:spacing w:after="0" w:line="240" w:lineRule="auto"/>
        <w:ind w:left="90" w:hanging="90"/>
        <w:jc w:val="both"/>
        <w:rPr>
          <w:rStyle w:val="rvts21"/>
          <w:rFonts w:ascii="Kalpurush" w:hAnsi="Kalpurush" w:cs="Kalpurush"/>
          <w:sz w:val="24"/>
          <w:szCs w:val="24"/>
          <w:lang w:bidi="bn-BD"/>
        </w:rPr>
      </w:pPr>
      <w:r w:rsidRPr="00052CB9">
        <w:rPr>
          <w:rStyle w:val="rvts21"/>
          <w:rFonts w:ascii="Kalpurush" w:hAnsi="Kalpurush" w:cs="Kalpurush" w:hint="cs"/>
          <w:sz w:val="24"/>
          <w:szCs w:val="24"/>
          <w:cs/>
          <w:lang w:bidi="bn-BD"/>
        </w:rPr>
        <w:t xml:space="preserve"> </w:t>
      </w:r>
      <w:r w:rsidR="00052CB9" w:rsidRPr="00052CB9">
        <w:rPr>
          <w:rStyle w:val="rvts21"/>
          <w:rFonts w:ascii="Kalpurush" w:hAnsi="Kalpurush" w:cs="Kalpurush" w:hint="cs"/>
          <w:sz w:val="24"/>
          <w:szCs w:val="24"/>
          <w:cs/>
          <w:lang w:bidi="bn-BD"/>
        </w:rPr>
        <w:t>যাকাতে</w:t>
      </w:r>
      <w:r w:rsidR="00052CB9">
        <w:rPr>
          <w:rStyle w:val="rvts21"/>
          <w:rFonts w:ascii="Kalpurush" w:hAnsi="Kalpurush" w:cs="Kalpurush" w:hint="cs"/>
          <w:sz w:val="24"/>
          <w:szCs w:val="24"/>
          <w:cs/>
          <w:lang w:bidi="bn-BD"/>
        </w:rPr>
        <w:t>র</w:t>
      </w:r>
      <w:r w:rsidR="00052CB9" w:rsidRPr="00052CB9">
        <w:rPr>
          <w:rStyle w:val="rvts21"/>
          <w:rFonts w:ascii="Kalpurush" w:hAnsi="Kalpurush" w:cs="Kalpurush" w:hint="cs"/>
          <w:sz w:val="24"/>
          <w:szCs w:val="24"/>
          <w:cs/>
          <w:lang w:bidi="bn-BD"/>
        </w:rPr>
        <w:t xml:space="preserve"> </w:t>
      </w:r>
      <w:r w:rsidRPr="00052CB9">
        <w:rPr>
          <w:rStyle w:val="rvts21"/>
          <w:rFonts w:ascii="Kalpurush" w:hAnsi="Kalpurush" w:cs="Kalpurush" w:hint="cs"/>
          <w:sz w:val="24"/>
          <w:szCs w:val="24"/>
          <w:cs/>
          <w:lang w:bidi="bn-BD"/>
        </w:rPr>
        <w:t xml:space="preserve">নিসাব পূর্ণ হতে হবে </w:t>
      </w:r>
    </w:p>
    <w:p w:rsidR="00052CB9" w:rsidRDefault="007534BA" w:rsidP="00007C34">
      <w:pPr>
        <w:pStyle w:val="ListParagraph"/>
        <w:numPr>
          <w:ilvl w:val="0"/>
          <w:numId w:val="19"/>
        </w:numPr>
        <w:tabs>
          <w:tab w:val="left" w:pos="180"/>
        </w:tabs>
        <w:bidi w:val="0"/>
        <w:spacing w:after="0" w:line="240" w:lineRule="auto"/>
        <w:ind w:left="90" w:hanging="90"/>
        <w:jc w:val="both"/>
        <w:rPr>
          <w:rStyle w:val="rvts21"/>
          <w:rFonts w:ascii="Kalpurush" w:hAnsi="Kalpurush" w:cs="Kalpurush"/>
          <w:sz w:val="24"/>
          <w:szCs w:val="24"/>
          <w:lang w:bidi="bn-BD"/>
        </w:rPr>
      </w:pPr>
      <w:r w:rsidRPr="00052CB9">
        <w:rPr>
          <w:rStyle w:val="rvts21"/>
          <w:rFonts w:ascii="Kalpurush" w:hAnsi="Kalpurush" w:cs="Kalpurush" w:hint="cs"/>
          <w:sz w:val="24"/>
          <w:szCs w:val="24"/>
          <w:cs/>
          <w:lang w:bidi="bn-BD"/>
        </w:rPr>
        <w:lastRenderedPageBreak/>
        <w:t xml:space="preserve">একবছর অতিক্রান্ত হতে হবে এবং </w:t>
      </w:r>
    </w:p>
    <w:p w:rsidR="007534BA" w:rsidRPr="00130F01" w:rsidRDefault="007534BA" w:rsidP="00007C34">
      <w:pPr>
        <w:pStyle w:val="ListParagraph"/>
        <w:numPr>
          <w:ilvl w:val="0"/>
          <w:numId w:val="19"/>
        </w:numPr>
        <w:tabs>
          <w:tab w:val="left" w:pos="180"/>
        </w:tabs>
        <w:bidi w:val="0"/>
        <w:spacing w:after="0" w:line="240" w:lineRule="auto"/>
        <w:ind w:left="90" w:hanging="90"/>
        <w:jc w:val="both"/>
        <w:rPr>
          <w:rStyle w:val="rvts21"/>
          <w:rFonts w:ascii="Kalpurush" w:hAnsi="Kalpurush" w:cs="Kalpurush"/>
          <w:sz w:val="24"/>
          <w:szCs w:val="24"/>
          <w:lang w:bidi="bn-BD"/>
        </w:rPr>
      </w:pPr>
      <w:r w:rsidRPr="00052CB9">
        <w:rPr>
          <w:rStyle w:val="rvts21"/>
          <w:rFonts w:ascii="Kalpurush" w:hAnsi="Kalpurush" w:cs="Kalpurush" w:hint="cs"/>
          <w:sz w:val="24"/>
          <w:szCs w:val="24"/>
          <w:cs/>
          <w:lang w:bidi="bn-BD"/>
        </w:rPr>
        <w:t>তা</w:t>
      </w:r>
      <w:r w:rsidRPr="00052CB9">
        <w:rPr>
          <w:rStyle w:val="rvts21"/>
          <w:rFonts w:ascii="Kalpurush" w:hAnsi="Kalpurush" w:cs="Kalpurush" w:hint="cs"/>
          <w:sz w:val="24"/>
          <w:szCs w:val="24"/>
          <w:lang w:bidi="bn-BD"/>
        </w:rPr>
        <w:t xml:space="preserve"> </w:t>
      </w:r>
      <w:r w:rsidRPr="00052CB9">
        <w:rPr>
          <w:rStyle w:val="rvts21"/>
          <w:rFonts w:ascii="Kalpurush" w:hAnsi="Kalpurush" w:cs="Kalpurush" w:hint="cs"/>
          <w:sz w:val="24"/>
          <w:szCs w:val="24"/>
          <w:cs/>
          <w:lang w:bidi="bn-BD"/>
        </w:rPr>
        <w:t>সায়েমা</w:t>
      </w:r>
      <w:r w:rsidRPr="00052CB9">
        <w:rPr>
          <w:rStyle w:val="rvts21"/>
          <w:rFonts w:ascii="Kalpurush" w:hAnsi="Kalpurush" w:cs="Kalpurush" w:hint="cs"/>
          <w:sz w:val="24"/>
          <w:szCs w:val="24"/>
          <w:lang w:bidi="bn-BD"/>
        </w:rPr>
        <w:t xml:space="preserve"> </w:t>
      </w:r>
      <w:r w:rsidRPr="00052CB9">
        <w:rPr>
          <w:rStyle w:val="rvts21"/>
          <w:rFonts w:ascii="Kalpurush" w:hAnsi="Kalpurush" w:cs="Kalpurush" w:hint="cs"/>
          <w:sz w:val="24"/>
          <w:szCs w:val="24"/>
          <w:cs/>
          <w:lang w:bidi="bn-BD"/>
        </w:rPr>
        <w:t>বা</w:t>
      </w:r>
      <w:r w:rsidRPr="00052CB9">
        <w:rPr>
          <w:rStyle w:val="rvts21"/>
          <w:rFonts w:ascii="Kalpurush" w:hAnsi="Kalpurush" w:cs="Kalpurush" w:hint="cs"/>
          <w:sz w:val="24"/>
          <w:szCs w:val="24"/>
          <w:lang w:bidi="bn-BD"/>
        </w:rPr>
        <w:t xml:space="preserve"> </w:t>
      </w:r>
      <w:r w:rsidRPr="00052CB9">
        <w:rPr>
          <w:rStyle w:val="rvts21"/>
          <w:rFonts w:ascii="Kalpurush" w:hAnsi="Kalpurush" w:cs="Kalpurush" w:hint="cs"/>
          <w:sz w:val="24"/>
          <w:szCs w:val="24"/>
          <w:cs/>
          <w:lang w:bidi="bn-BD"/>
        </w:rPr>
        <w:t>প্রাকৃতিক</w:t>
      </w:r>
      <w:r w:rsidRPr="00052CB9">
        <w:rPr>
          <w:rStyle w:val="rvts21"/>
          <w:rFonts w:ascii="Kalpurush" w:hAnsi="Kalpurush" w:cs="Kalpurush"/>
          <w:sz w:val="24"/>
          <w:szCs w:val="24"/>
          <w:cs/>
          <w:lang w:bidi="bn-BD"/>
        </w:rPr>
        <w:t xml:space="preserve"> </w:t>
      </w:r>
      <w:r w:rsidRPr="00052CB9">
        <w:rPr>
          <w:rStyle w:val="rvts21"/>
          <w:rFonts w:ascii="Kalpurush" w:hAnsi="Kalpurush" w:cs="Kalpurush" w:hint="cs"/>
          <w:sz w:val="24"/>
          <w:szCs w:val="24"/>
          <w:cs/>
          <w:lang w:bidi="bn-BD"/>
        </w:rPr>
        <w:t>চারণভূমি</w:t>
      </w:r>
      <w:r w:rsidRPr="00052CB9">
        <w:rPr>
          <w:rStyle w:val="rvts21"/>
          <w:rFonts w:ascii="Kalpurush" w:hAnsi="Kalpurush" w:cs="Kalpurush"/>
          <w:sz w:val="24"/>
          <w:szCs w:val="24"/>
          <w:cs/>
          <w:lang w:bidi="bn-BD"/>
        </w:rPr>
        <w:t xml:space="preserve"> </w:t>
      </w:r>
      <w:r w:rsidRPr="00052CB9">
        <w:rPr>
          <w:rStyle w:val="rvts21"/>
          <w:rFonts w:ascii="Kalpurush" w:hAnsi="Kalpurush" w:cs="Kalpurush" w:hint="cs"/>
          <w:sz w:val="24"/>
          <w:szCs w:val="24"/>
          <w:cs/>
          <w:lang w:bidi="bn-BD"/>
        </w:rPr>
        <w:t>থেকে</w:t>
      </w:r>
      <w:r w:rsidRPr="00130F01">
        <w:rPr>
          <w:rStyle w:val="rvts21"/>
          <w:rFonts w:ascii="Kalpurush" w:hAnsi="Kalpurush" w:cs="Kalpurush"/>
          <w:sz w:val="24"/>
          <w:szCs w:val="24"/>
          <w:cs/>
          <w:lang w:bidi="bn-BD"/>
        </w:rPr>
        <w:t xml:space="preserve"> </w:t>
      </w:r>
      <w:r w:rsidRPr="00130F01">
        <w:rPr>
          <w:rStyle w:val="rvts21"/>
          <w:rFonts w:ascii="Kalpurush" w:hAnsi="Kalpurush" w:cs="Kalpurush" w:hint="cs"/>
          <w:sz w:val="24"/>
          <w:szCs w:val="24"/>
          <w:cs/>
          <w:lang w:bidi="bn-BD"/>
        </w:rPr>
        <w:t>খাদ্য</w:t>
      </w:r>
      <w:r w:rsidRPr="00130F01">
        <w:rPr>
          <w:rStyle w:val="rvts21"/>
          <w:rFonts w:ascii="Kalpurush" w:hAnsi="Kalpurush" w:cs="Kalpurush"/>
          <w:sz w:val="24"/>
          <w:szCs w:val="24"/>
          <w:cs/>
          <w:lang w:bidi="bn-BD"/>
        </w:rPr>
        <w:t xml:space="preserve"> </w:t>
      </w:r>
      <w:r w:rsidRPr="00130F01">
        <w:rPr>
          <w:rStyle w:val="rvts21"/>
          <w:rFonts w:ascii="Kalpurush" w:hAnsi="Kalpurush" w:cs="Kalpurush" w:hint="cs"/>
          <w:sz w:val="24"/>
          <w:szCs w:val="24"/>
          <w:cs/>
          <w:lang w:bidi="bn-BD"/>
        </w:rPr>
        <w:t>আহরণকারী</w:t>
      </w:r>
      <w:r w:rsidRPr="00130F01">
        <w:rPr>
          <w:rStyle w:val="rvts21"/>
          <w:rFonts w:ascii="Kalpurush" w:hAnsi="Kalpurush" w:cs="Kalpurush"/>
          <w:sz w:val="24"/>
          <w:szCs w:val="24"/>
          <w:cs/>
          <w:lang w:bidi="bn-BD"/>
        </w:rPr>
        <w:t xml:space="preserve"> </w:t>
      </w:r>
      <w:r w:rsidRPr="00130F01">
        <w:rPr>
          <w:rStyle w:val="rvts21"/>
          <w:rFonts w:ascii="Kalpurush" w:hAnsi="Kalpurush" w:cs="Kalpurush" w:hint="cs"/>
          <w:sz w:val="24"/>
          <w:szCs w:val="24"/>
          <w:cs/>
          <w:lang w:bidi="bn-BD"/>
        </w:rPr>
        <w:t>হতে</w:t>
      </w:r>
      <w:r w:rsidRPr="00130F01">
        <w:rPr>
          <w:rStyle w:val="rvts21"/>
          <w:rFonts w:ascii="Kalpurush" w:hAnsi="Kalpurush" w:cs="Kalpurush"/>
          <w:sz w:val="24"/>
          <w:szCs w:val="24"/>
          <w:cs/>
          <w:lang w:bidi="bn-BD"/>
        </w:rPr>
        <w:t xml:space="preserve"> </w:t>
      </w:r>
      <w:r w:rsidRPr="00130F01">
        <w:rPr>
          <w:rStyle w:val="rvts21"/>
          <w:rFonts w:ascii="Kalpurush" w:hAnsi="Kalpurush" w:cs="Kalpurush" w:hint="cs"/>
          <w:sz w:val="24"/>
          <w:szCs w:val="24"/>
          <w:cs/>
          <w:lang w:bidi="bn-BD"/>
        </w:rPr>
        <w:t>হবে।</w:t>
      </w:r>
    </w:p>
    <w:p w:rsidR="007534BA" w:rsidRPr="00345ACB" w:rsidRDefault="007534BA" w:rsidP="00007C34">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 xml:space="preserve">গরুর সর্বনিম্ন নিসাব হলো ৩০ টি। </w:t>
      </w:r>
    </w:p>
    <w:p w:rsidR="007534BA" w:rsidRPr="00345ACB" w:rsidRDefault="007534BA" w:rsidP="00007C34">
      <w:pPr>
        <w:pStyle w:val="ListParagraph"/>
        <w:numPr>
          <w:ilvl w:val="0"/>
          <w:numId w:val="9"/>
        </w:numPr>
        <w:bidi w:val="0"/>
        <w:spacing w:after="0" w:line="240" w:lineRule="auto"/>
        <w:ind w:left="180" w:hanging="180"/>
        <w:jc w:val="both"/>
        <w:rPr>
          <w:rStyle w:val="rvts21"/>
          <w:rFonts w:ascii="Kalpurush" w:hAnsi="Kalpurush" w:cs="Kalpurush"/>
          <w:sz w:val="24"/>
          <w:szCs w:val="24"/>
          <w:lang w:bidi="bn-BD"/>
        </w:rPr>
      </w:pPr>
      <w:r w:rsidRPr="00345ACB">
        <w:rPr>
          <w:rStyle w:val="rvts21"/>
          <w:rFonts w:ascii="Kalpurush" w:hAnsi="Kalpurush" w:cs="Kalpurush" w:hint="cs"/>
          <w:sz w:val="24"/>
          <w:szCs w:val="24"/>
          <w:cs/>
          <w:lang w:bidi="bn-BD"/>
        </w:rPr>
        <w:t>৩০</w:t>
      </w:r>
      <w:r w:rsidR="00130F01">
        <w:rPr>
          <w:rStyle w:val="rvts21"/>
          <w:rFonts w:ascii="Kalpurush" w:hAnsi="Kalpurush" w:cs="Kalpurush" w:hint="cs"/>
          <w:sz w:val="24"/>
          <w:szCs w:val="24"/>
          <w:cs/>
          <w:lang w:bidi="bn-BD"/>
        </w:rPr>
        <w:t xml:space="preserve"> থেকে </w:t>
      </w:r>
      <w:r w:rsidRPr="00345ACB">
        <w:rPr>
          <w:rStyle w:val="rvts21"/>
          <w:rFonts w:ascii="Kalpurush" w:hAnsi="Kalpurush" w:cs="Kalpurush" w:hint="cs"/>
          <w:sz w:val="24"/>
          <w:szCs w:val="24"/>
          <w:cs/>
          <w:lang w:bidi="bn-BD"/>
        </w:rPr>
        <w:t xml:space="preserve">৩৯ টি গরুর জন্য </w:t>
      </w:r>
      <w:r w:rsidR="00130F01">
        <w:rPr>
          <w:rStyle w:val="rvts21"/>
          <w:rFonts w:ascii="Kalpurush" w:hAnsi="Kalpurush" w:cs="Kalpurush" w:hint="cs"/>
          <w:sz w:val="24"/>
          <w:szCs w:val="24"/>
          <w:cs/>
          <w:lang w:bidi="bn-BD"/>
        </w:rPr>
        <w:t xml:space="preserve">‘ইজল তাবী‘ বা </w:t>
      </w:r>
      <w:r w:rsidRPr="00345ACB">
        <w:rPr>
          <w:rStyle w:val="rvts21"/>
          <w:rFonts w:ascii="Kalpurush" w:hAnsi="Kalpurush" w:cs="Kalpurush" w:hint="cs"/>
          <w:sz w:val="24"/>
          <w:szCs w:val="24"/>
          <w:cs/>
          <w:lang w:bidi="bn-BD"/>
        </w:rPr>
        <w:t>এক</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বছর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বয়সী</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১টি</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 xml:space="preserve">গরু যাকাত দিতে হবে। </w:t>
      </w:r>
    </w:p>
    <w:p w:rsidR="00130F01" w:rsidRPr="00130F01" w:rsidRDefault="007534BA" w:rsidP="00007C34">
      <w:pPr>
        <w:pStyle w:val="ListParagraph"/>
        <w:numPr>
          <w:ilvl w:val="0"/>
          <w:numId w:val="9"/>
        </w:numPr>
        <w:bidi w:val="0"/>
        <w:spacing w:after="0" w:line="240" w:lineRule="auto"/>
        <w:ind w:left="180" w:hanging="180"/>
        <w:jc w:val="both"/>
        <w:rPr>
          <w:rStyle w:val="rvts21"/>
          <w:rFonts w:ascii="Kalpurush" w:hAnsi="Kalpurush" w:cs="Kalpurush"/>
          <w:sz w:val="24"/>
          <w:szCs w:val="24"/>
          <w:lang w:bidi="bn-BD"/>
        </w:rPr>
      </w:pPr>
      <w:r w:rsidRPr="00345ACB">
        <w:rPr>
          <w:rStyle w:val="rvts21"/>
          <w:rFonts w:ascii="Kalpurush" w:hAnsi="Kalpurush" w:cs="Kalpurush" w:hint="cs"/>
          <w:sz w:val="24"/>
          <w:szCs w:val="24"/>
          <w:cs/>
          <w:lang w:bidi="bn-BD"/>
        </w:rPr>
        <w:t>৪০</w:t>
      </w:r>
      <w:r w:rsidRPr="00345ACB">
        <w:rPr>
          <w:rStyle w:val="rvts21"/>
          <w:rFonts w:ascii="Kalpurush" w:hAnsi="Kalpurush" w:cs="Kalpurush"/>
          <w:sz w:val="24"/>
          <w:szCs w:val="24"/>
          <w:cs/>
          <w:lang w:bidi="bn-BD"/>
        </w:rPr>
        <w:t>-</w:t>
      </w:r>
      <w:r w:rsidRPr="00345ACB">
        <w:rPr>
          <w:rStyle w:val="rvts21"/>
          <w:rFonts w:ascii="Kalpurush" w:hAnsi="Kalpurush" w:cs="Kalpurush" w:hint="cs"/>
          <w:sz w:val="24"/>
          <w:szCs w:val="24"/>
          <w:cs/>
          <w:lang w:bidi="bn-BD"/>
        </w:rPr>
        <w:t xml:space="preserve">৫৯ টি গরুর জন্য </w:t>
      </w:r>
      <w:r w:rsidR="00130F01">
        <w:rPr>
          <w:rStyle w:val="rvts21"/>
          <w:rFonts w:ascii="Kalpurush" w:hAnsi="Kalpurush" w:cs="Kalpurush" w:hint="cs"/>
          <w:sz w:val="24"/>
          <w:szCs w:val="24"/>
          <w:cs/>
          <w:lang w:bidi="bn-BD"/>
        </w:rPr>
        <w:t xml:space="preserve">মুসিন্না বা </w:t>
      </w:r>
      <w:r w:rsidRPr="00345ACB">
        <w:rPr>
          <w:rStyle w:val="rvts21"/>
          <w:rFonts w:ascii="Kalpurush" w:hAnsi="Kalpurush" w:cs="Kalpurush" w:hint="cs"/>
          <w:sz w:val="24"/>
          <w:szCs w:val="24"/>
          <w:cs/>
          <w:lang w:bidi="bn-BD"/>
        </w:rPr>
        <w:t>দু’ বছর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বয়সী</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১টি</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 xml:space="preserve">গরু যাকাত দিতে হবে। </w:t>
      </w:r>
    </w:p>
    <w:p w:rsidR="007534BA" w:rsidRPr="00345ACB" w:rsidRDefault="007534BA" w:rsidP="00007C34">
      <w:pPr>
        <w:pStyle w:val="ListParagraph"/>
        <w:bidi w:val="0"/>
        <w:spacing w:after="0" w:line="240" w:lineRule="auto"/>
        <w:ind w:left="180" w:hanging="180"/>
        <w:jc w:val="both"/>
        <w:rPr>
          <w:rStyle w:val="rvts21"/>
          <w:rFonts w:ascii="Kalpurush" w:hAnsi="Kalpurush" w:cs="Kalpurush"/>
          <w:sz w:val="24"/>
          <w:szCs w:val="24"/>
          <w:lang w:bidi="bn-BD"/>
        </w:rPr>
      </w:pPr>
      <w:r w:rsidRPr="00345ACB">
        <w:rPr>
          <w:rStyle w:val="rvts21"/>
          <w:rFonts w:ascii="Kalpurush" w:hAnsi="Kalpurush" w:cs="Kalpurush" w:hint="cs"/>
          <w:sz w:val="24"/>
          <w:szCs w:val="24"/>
          <w:cs/>
          <w:lang w:bidi="bn-BD"/>
        </w:rPr>
        <w:t>৬০</w:t>
      </w:r>
      <w:r w:rsidRPr="00345ACB">
        <w:rPr>
          <w:rStyle w:val="rvts21"/>
          <w:rFonts w:ascii="Kalpurush" w:hAnsi="Kalpurush" w:cs="Kalpurush"/>
          <w:sz w:val="24"/>
          <w:szCs w:val="24"/>
          <w:cs/>
          <w:lang w:bidi="bn-BD"/>
        </w:rPr>
        <w:t>-</w:t>
      </w:r>
      <w:r w:rsidRPr="00345ACB">
        <w:rPr>
          <w:rStyle w:val="rvts21"/>
          <w:rFonts w:ascii="Kalpurush" w:hAnsi="Kalpurush" w:cs="Kalpurush" w:hint="cs"/>
          <w:sz w:val="24"/>
          <w:szCs w:val="24"/>
          <w:cs/>
          <w:lang w:bidi="bn-BD"/>
        </w:rPr>
        <w:t xml:space="preserve">৬৯ টি গরুর জন্য </w:t>
      </w:r>
      <w:r w:rsidR="00130F01">
        <w:rPr>
          <w:rStyle w:val="rvts21"/>
          <w:rFonts w:ascii="Kalpurush" w:hAnsi="Kalpurush" w:cs="Kalpurush" w:hint="cs"/>
          <w:sz w:val="24"/>
          <w:szCs w:val="24"/>
          <w:cs/>
          <w:lang w:bidi="bn-BD"/>
        </w:rPr>
        <w:t xml:space="preserve">দু’টি তাবী‘ বা </w:t>
      </w:r>
      <w:r w:rsidRPr="00345ACB">
        <w:rPr>
          <w:rStyle w:val="rvts21"/>
          <w:rFonts w:ascii="Kalpurush" w:hAnsi="Kalpurush" w:cs="Kalpurush" w:hint="cs"/>
          <w:sz w:val="24"/>
          <w:szCs w:val="24"/>
          <w:cs/>
          <w:lang w:bidi="bn-BD"/>
        </w:rPr>
        <w:t>একবছর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বয়সী</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২টি</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 xml:space="preserve">গরু যাকাত দিতে হবে। </w:t>
      </w:r>
    </w:p>
    <w:p w:rsidR="007534BA" w:rsidRPr="00345ACB" w:rsidRDefault="007534BA" w:rsidP="00B60980">
      <w:pPr>
        <w:pStyle w:val="ListParagraph"/>
        <w:numPr>
          <w:ilvl w:val="0"/>
          <w:numId w:val="9"/>
        </w:numPr>
        <w:bidi w:val="0"/>
        <w:spacing w:after="0" w:line="240" w:lineRule="auto"/>
        <w:ind w:left="180" w:hanging="180"/>
        <w:jc w:val="both"/>
        <w:rPr>
          <w:rStyle w:val="rvts21"/>
          <w:rFonts w:ascii="Kalpurush" w:hAnsi="Kalpurush" w:cs="Kalpurush"/>
          <w:sz w:val="24"/>
          <w:szCs w:val="24"/>
          <w:lang w:bidi="bn-BD"/>
        </w:rPr>
      </w:pPr>
      <w:r w:rsidRPr="00345ACB">
        <w:rPr>
          <w:rStyle w:val="rvts21"/>
          <w:rFonts w:ascii="Kalpurush" w:hAnsi="Kalpurush" w:cs="Kalpurush" w:hint="cs"/>
          <w:sz w:val="24"/>
          <w:szCs w:val="24"/>
          <w:cs/>
          <w:lang w:bidi="bn-BD"/>
        </w:rPr>
        <w:t>৭০</w:t>
      </w:r>
      <w:r w:rsidRPr="00345ACB">
        <w:rPr>
          <w:rStyle w:val="rvts21"/>
          <w:rFonts w:ascii="Kalpurush" w:hAnsi="Kalpurush" w:cs="Kalpurush"/>
          <w:sz w:val="24"/>
          <w:szCs w:val="24"/>
          <w:cs/>
          <w:lang w:bidi="bn-BD"/>
        </w:rPr>
        <w:t>-</w:t>
      </w:r>
      <w:r w:rsidRPr="00345ACB">
        <w:rPr>
          <w:rStyle w:val="rvts21"/>
          <w:rFonts w:ascii="Kalpurush" w:hAnsi="Kalpurush" w:cs="Kalpurush" w:hint="cs"/>
          <w:sz w:val="24"/>
          <w:szCs w:val="24"/>
          <w:cs/>
          <w:lang w:bidi="bn-BD"/>
        </w:rPr>
        <w:t>৭৯ টি গরুর জন্য এক</w:t>
      </w:r>
      <w:r w:rsidR="00130F01">
        <w:rPr>
          <w:rStyle w:val="rvts21"/>
          <w:rFonts w:ascii="Kalpurush" w:hAnsi="Kalpurush" w:cs="Kalpurush" w:hint="cs"/>
          <w:sz w:val="24"/>
          <w:szCs w:val="24"/>
          <w:cs/>
          <w:lang w:bidi="bn-BD"/>
        </w:rPr>
        <w:t xml:space="preserve">টি </w:t>
      </w:r>
      <w:r w:rsidR="00B60980">
        <w:rPr>
          <w:rStyle w:val="rvts21"/>
          <w:rFonts w:ascii="Kalpurush" w:hAnsi="Kalpurush" w:cs="Kalpurush" w:hint="cs"/>
          <w:sz w:val="24"/>
          <w:szCs w:val="24"/>
          <w:cs/>
          <w:lang w:bidi="bn-BD"/>
        </w:rPr>
        <w:t>তাবী‘ বা এক</w:t>
      </w:r>
      <w:r w:rsidRPr="00345ACB">
        <w:rPr>
          <w:rStyle w:val="rvts21"/>
          <w:rFonts w:ascii="Kalpurush" w:hAnsi="Kalpurush" w:cs="Kalpurush" w:hint="cs"/>
          <w:sz w:val="24"/>
          <w:szCs w:val="24"/>
          <w:cs/>
          <w:lang w:bidi="bn-BD"/>
        </w:rPr>
        <w:t>বছর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বয়সী</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১টি</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ও</w:t>
      </w:r>
      <w:r w:rsidRPr="00345ACB">
        <w:rPr>
          <w:rStyle w:val="rvts21"/>
          <w:rFonts w:ascii="Kalpurush" w:hAnsi="Kalpurush" w:cs="Kalpurush"/>
          <w:sz w:val="24"/>
          <w:szCs w:val="24"/>
          <w:cs/>
          <w:lang w:bidi="bn-BD"/>
        </w:rPr>
        <w:t xml:space="preserve"> </w:t>
      </w:r>
      <w:r w:rsidR="00B60980">
        <w:rPr>
          <w:rStyle w:val="rvts21"/>
          <w:rFonts w:ascii="Kalpurush" w:hAnsi="Kalpurush" w:cs="Kalpurush" w:hint="cs"/>
          <w:sz w:val="24"/>
          <w:szCs w:val="24"/>
          <w:cs/>
          <w:lang w:bidi="bn-BD"/>
        </w:rPr>
        <w:t xml:space="preserve">একটি মুসিন্না বা </w:t>
      </w:r>
      <w:r w:rsidRPr="00345ACB">
        <w:rPr>
          <w:rStyle w:val="rvts21"/>
          <w:rFonts w:ascii="Kalpurush" w:hAnsi="Kalpurush" w:cs="Kalpurush" w:hint="cs"/>
          <w:sz w:val="24"/>
          <w:szCs w:val="24"/>
          <w:cs/>
          <w:lang w:bidi="bn-BD"/>
        </w:rPr>
        <w:t>দু</w:t>
      </w:r>
      <w:r w:rsidR="00130F01">
        <w:rPr>
          <w:rStyle w:val="rvts21"/>
          <w:rFonts w:ascii="Kalpurush" w:hAnsi="Kalpurush" w:cs="Kalpurush" w:hint="cs"/>
          <w:sz w:val="24"/>
          <w:szCs w:val="24"/>
          <w:cs/>
          <w:lang w:bidi="bn-BD"/>
        </w:rPr>
        <w:t>’</w:t>
      </w:r>
      <w:r w:rsidRPr="00345ACB">
        <w:rPr>
          <w:rStyle w:val="rvts21"/>
          <w:rFonts w:ascii="Kalpurush" w:hAnsi="Kalpurush" w:cs="Kalpurush" w:hint="cs"/>
          <w:sz w:val="24"/>
          <w:szCs w:val="24"/>
          <w:cs/>
          <w:lang w:bidi="bn-BD"/>
        </w:rPr>
        <w:t>বছর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বয়সী</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১টি</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 xml:space="preserve">গরু যাকাত দিতে হবে। </w:t>
      </w:r>
    </w:p>
    <w:p w:rsidR="007534BA" w:rsidRPr="00345ACB" w:rsidRDefault="007534BA" w:rsidP="00130F01">
      <w:pPr>
        <w:pStyle w:val="ListParagraph"/>
        <w:numPr>
          <w:ilvl w:val="0"/>
          <w:numId w:val="9"/>
        </w:numPr>
        <w:bidi w:val="0"/>
        <w:spacing w:after="0" w:line="240" w:lineRule="auto"/>
        <w:ind w:left="180" w:hanging="180"/>
        <w:jc w:val="both"/>
        <w:rPr>
          <w:rStyle w:val="rvts21"/>
          <w:rFonts w:ascii="Kalpurush" w:hAnsi="Kalpurush" w:cs="Kalpurush"/>
          <w:sz w:val="24"/>
          <w:szCs w:val="24"/>
          <w:lang w:bidi="bn-BD"/>
        </w:rPr>
      </w:pPr>
      <w:r w:rsidRPr="00345ACB">
        <w:rPr>
          <w:rStyle w:val="rvts21"/>
          <w:rFonts w:ascii="Kalpurush" w:hAnsi="Kalpurush" w:cs="Kalpurush" w:hint="cs"/>
          <w:sz w:val="24"/>
          <w:szCs w:val="24"/>
          <w:cs/>
          <w:lang w:bidi="bn-BD"/>
        </w:rPr>
        <w:t xml:space="preserve">এভাবে প্রতি ৪০ টি গরুর জন্য একটি দু’ বছর বয়সী ১টি গরু ও প্রতি ৩০ টির জন্য একবসর বয়সী ১টি গরু যাকাত দিতে হবে। </w:t>
      </w:r>
    </w:p>
    <w:p w:rsidR="007534BA" w:rsidRPr="00345ACB" w:rsidRDefault="007534BA" w:rsidP="00130F01">
      <w:pPr>
        <w:pStyle w:val="ListParagraph"/>
        <w:numPr>
          <w:ilvl w:val="0"/>
          <w:numId w:val="9"/>
        </w:numPr>
        <w:bidi w:val="0"/>
        <w:spacing w:after="0" w:line="240" w:lineRule="auto"/>
        <w:ind w:left="180" w:hanging="180"/>
        <w:jc w:val="both"/>
        <w:rPr>
          <w:rStyle w:val="rvts21"/>
          <w:rFonts w:ascii="Kalpurush" w:hAnsi="Kalpurush" w:cs="Kalpurush"/>
          <w:sz w:val="24"/>
          <w:szCs w:val="24"/>
          <w:lang w:bidi="bn-BD"/>
        </w:rPr>
      </w:pPr>
      <w:r w:rsidRPr="00345ACB">
        <w:rPr>
          <w:rStyle w:val="rvts21"/>
          <w:rFonts w:ascii="Kalpurush" w:hAnsi="Kalpurush" w:cs="Kalpurush" w:hint="cs"/>
          <w:sz w:val="24"/>
          <w:szCs w:val="24"/>
          <w:cs/>
          <w:lang w:bidi="bn-BD"/>
        </w:rPr>
        <w:t xml:space="preserve">৮০টির জন্য দু’ বছর বয়সী ২টি গরু যাকাত দিতে হবে। </w:t>
      </w:r>
    </w:p>
    <w:p w:rsidR="007534BA" w:rsidRPr="00345ACB" w:rsidRDefault="007534BA" w:rsidP="00130F01">
      <w:pPr>
        <w:pStyle w:val="ListParagraph"/>
        <w:numPr>
          <w:ilvl w:val="0"/>
          <w:numId w:val="9"/>
        </w:numPr>
        <w:bidi w:val="0"/>
        <w:spacing w:after="0" w:line="240" w:lineRule="auto"/>
        <w:ind w:left="180" w:hanging="180"/>
        <w:jc w:val="both"/>
        <w:rPr>
          <w:rStyle w:val="rvts21"/>
          <w:rFonts w:ascii="Kalpurush" w:hAnsi="Kalpurush" w:cs="Kalpurush"/>
          <w:sz w:val="24"/>
          <w:szCs w:val="24"/>
          <w:lang w:bidi="bn-BD"/>
        </w:rPr>
      </w:pPr>
      <w:r w:rsidRPr="00345ACB">
        <w:rPr>
          <w:rStyle w:val="rvts21"/>
          <w:rFonts w:ascii="Kalpurush" w:hAnsi="Kalpurush" w:cs="Kalpurush" w:hint="cs"/>
          <w:sz w:val="24"/>
          <w:szCs w:val="24"/>
          <w:cs/>
          <w:lang w:bidi="bn-BD"/>
        </w:rPr>
        <w:t xml:space="preserve">৯০টির জন্য একবছর বয়সী ৩টি গরু যাকাত দিতে হবে। </w:t>
      </w:r>
    </w:p>
    <w:p w:rsidR="007534BA" w:rsidRPr="00345ACB" w:rsidRDefault="007534BA" w:rsidP="00130F01">
      <w:pPr>
        <w:pStyle w:val="ListParagraph"/>
        <w:numPr>
          <w:ilvl w:val="0"/>
          <w:numId w:val="9"/>
        </w:numPr>
        <w:bidi w:val="0"/>
        <w:spacing w:after="0" w:line="240" w:lineRule="auto"/>
        <w:ind w:left="180" w:hanging="180"/>
        <w:jc w:val="both"/>
        <w:rPr>
          <w:rStyle w:val="rvts21"/>
          <w:rFonts w:ascii="Kalpurush" w:hAnsi="Kalpurush" w:cs="Kalpurush"/>
          <w:sz w:val="24"/>
          <w:szCs w:val="24"/>
          <w:lang w:bidi="bn-BD"/>
        </w:rPr>
      </w:pPr>
      <w:r w:rsidRPr="00345ACB">
        <w:rPr>
          <w:rStyle w:val="rvts21"/>
          <w:rFonts w:ascii="Kalpurush" w:hAnsi="Kalpurush" w:cs="Kalpurush" w:hint="cs"/>
          <w:sz w:val="24"/>
          <w:szCs w:val="24"/>
          <w:cs/>
          <w:lang w:bidi="bn-BD"/>
        </w:rPr>
        <w:t>১০০টি গরুর জন্য দু’ বছর বয়সী ১টি গরু ও একবছর বয়সী ২টি গরু যাকাত দিতে হবে।</w:t>
      </w:r>
    </w:p>
    <w:p w:rsidR="007534BA" w:rsidRPr="00345ACB" w:rsidRDefault="007534BA" w:rsidP="00007C34">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 xml:space="preserve">গরুর যাকাতের ব্যাপারে মু‘আয ইবন জাবাল রাদিয়াল্লাহু </w:t>
      </w:r>
      <w:r>
        <w:rPr>
          <w:rStyle w:val="rvts21"/>
          <w:rFonts w:ascii="Kalpurush" w:hAnsi="Kalpurush" w:cs="Kalpurush" w:hint="cs"/>
          <w:sz w:val="24"/>
          <w:szCs w:val="24"/>
          <w:cs/>
          <w:lang w:bidi="bn-BD"/>
        </w:rPr>
        <w:t>‘</w:t>
      </w:r>
      <w:r w:rsidRPr="00345ACB">
        <w:rPr>
          <w:rStyle w:val="rvts21"/>
          <w:rFonts w:ascii="Kalpurush" w:hAnsi="Kalpurush" w:cs="Kalpurush" w:hint="cs"/>
          <w:sz w:val="24"/>
          <w:szCs w:val="24"/>
          <w:cs/>
          <w:lang w:bidi="bn-BD"/>
        </w:rPr>
        <w:t xml:space="preserve">আনহু বর্ণিত হাদীসে এসেছে, </w:t>
      </w:r>
    </w:p>
    <w:p w:rsidR="007534BA" w:rsidRPr="00345ACB" w:rsidRDefault="007534BA" w:rsidP="007534BA">
      <w:pPr>
        <w:spacing w:after="0" w:line="240" w:lineRule="auto"/>
        <w:jc w:val="both"/>
        <w:rPr>
          <w:rFonts w:ascii="Traditional Arabic" w:hAnsi="Traditional Arabic" w:cs="KFGQPC Uthman Taha Naskh"/>
          <w:color w:val="0000CC"/>
          <w:sz w:val="24"/>
          <w:szCs w:val="24"/>
          <w:lang w:bidi="ar-EG"/>
        </w:rPr>
      </w:pPr>
      <w:r w:rsidRPr="00345ACB">
        <w:rPr>
          <w:rFonts w:ascii="Traditional Arabic" w:hAnsi="Traditional Arabic" w:cs="KFGQPC Uthman Taha Naskh"/>
          <w:color w:val="0000CC"/>
          <w:sz w:val="24"/>
          <w:szCs w:val="24"/>
          <w:rtl/>
          <w:lang w:bidi="ar-EG"/>
        </w:rPr>
        <w:t>«بَعَثَنِي رَسُولُ اللَّهِ صَلَّى اللهُ عَلَيْهِ وَسَلَّمَ إِلَى الْيَمَنِ، وَأَمَرَنِي أَنْ آخُذَ مِنَ الْبَقَرِ، مِنْ كُلِّ أَرْبَعِينَ مُسِنَّةً، وَمِنْ كُلِّ ثَلَاثِينَ تَبِيعًا، أَوْ تَبِيعَةً»</w:t>
      </w:r>
    </w:p>
    <w:p w:rsidR="007534BA" w:rsidRDefault="007534BA" w:rsidP="00B60980">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w:t>
      </w:r>
      <w:r>
        <w:rPr>
          <w:rStyle w:val="rvts21"/>
          <w:rFonts w:ascii="Kalpurush" w:hAnsi="Kalpurush" w:cs="Kalpurush" w:hint="cs"/>
          <w:sz w:val="24"/>
          <w:szCs w:val="24"/>
          <w:cs/>
          <w:lang w:bidi="bn-BD"/>
        </w:rPr>
        <w:t>রাসূলুল্লাহ্ সাল্লাল্লাহু আলাইহি ওয়াসাল্লাম</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আমাকে</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ইয়েমেনে</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পাঠালেন।</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তিনি</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আমাকে</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নির্দেশ</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দিলেন</w:t>
      </w:r>
      <w:r w:rsidRPr="00345ACB">
        <w:rPr>
          <w:rStyle w:val="rvts21"/>
          <w:rFonts w:ascii="Kalpurush" w:hAnsi="Kalpurush" w:cs="Kalpurush"/>
          <w:sz w:val="24"/>
          <w:szCs w:val="24"/>
          <w:lang w:bidi="bn-BD"/>
        </w:rPr>
        <w:t xml:space="preserve">, </w:t>
      </w:r>
      <w:r w:rsidRPr="00345ACB">
        <w:rPr>
          <w:rStyle w:val="rvts21"/>
          <w:rFonts w:ascii="Kalpurush" w:hAnsi="Kalpurush" w:cs="Kalpurush" w:hint="cs"/>
          <w:sz w:val="24"/>
          <w:szCs w:val="24"/>
          <w:cs/>
          <w:lang w:bidi="bn-BD"/>
        </w:rPr>
        <w:t>প্রতি</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ত্রিশ</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গরুতে</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এক</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বছর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বয়সী</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একটি</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গরু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ও</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lastRenderedPageBreak/>
        <w:t>প্রতি</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চল্লিশ</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গরুতে</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দু</w:t>
      </w:r>
      <w:r w:rsidR="00B60980">
        <w:rPr>
          <w:rStyle w:val="rvts21"/>
          <w:rFonts w:ascii="Kalpurush" w:hAnsi="Kalpurush" w:cs="Kalpurush" w:hint="cs"/>
          <w:sz w:val="24"/>
          <w:szCs w:val="24"/>
          <w:cs/>
          <w:lang w:bidi="bn-BD"/>
        </w:rPr>
        <w:t>’</w:t>
      </w:r>
      <w:r w:rsidRPr="00345ACB">
        <w:rPr>
          <w:rStyle w:val="rvts21"/>
          <w:rFonts w:ascii="Kalpurush" w:hAnsi="Kalpurush" w:cs="Kalpurush" w:hint="cs"/>
          <w:sz w:val="24"/>
          <w:szCs w:val="24"/>
          <w:cs/>
          <w:lang w:bidi="bn-BD"/>
        </w:rPr>
        <w:t>বছর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বয়সী</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একটি</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গরু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যাকাত</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হিসেবে</w:t>
      </w:r>
      <w:r w:rsidR="00B60980">
        <w:rPr>
          <w:rStyle w:val="rvts21"/>
          <w:rFonts w:ascii="Kalpurush" w:hAnsi="Kalpurush" w:cs="Kalpurush" w:hint="cs"/>
          <w:sz w:val="24"/>
          <w:szCs w:val="24"/>
          <w:cs/>
          <w:lang w:bidi="bn-BD"/>
        </w:rPr>
        <w:t xml:space="preserve"> যেন আমি</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নেই”।</w:t>
      </w:r>
      <w:r w:rsidRPr="00345ACB">
        <w:rPr>
          <w:rStyle w:val="FootnoteReference"/>
          <w:rFonts w:ascii="Kalpurush" w:hAnsi="Kalpurush" w:cs="Kalpurush"/>
          <w:sz w:val="24"/>
          <w:szCs w:val="24"/>
          <w:cs/>
          <w:lang w:bidi="bn-BD"/>
        </w:rPr>
        <w:footnoteReference w:id="270"/>
      </w:r>
    </w:p>
    <w:p w:rsidR="007534BA" w:rsidRDefault="007534BA" w:rsidP="00007C34">
      <w:pPr>
        <w:bidi w:val="0"/>
        <w:rPr>
          <w:rStyle w:val="rvts21"/>
          <w:rFonts w:ascii="Kalpurush" w:hAnsi="Kalpurush" w:cs="Kalpurush"/>
          <w:sz w:val="24"/>
          <w:szCs w:val="24"/>
          <w:cs/>
          <w:lang w:bidi="bn-BD"/>
        </w:rPr>
      </w:pPr>
      <w:r>
        <w:rPr>
          <w:rStyle w:val="rvts21"/>
          <w:rFonts w:ascii="Kalpurush" w:hAnsi="Kalpurush" w:cs="Kalpurush"/>
          <w:sz w:val="24"/>
          <w:szCs w:val="24"/>
          <w:cs/>
          <w:lang w:bidi="bn-BD"/>
        </w:rPr>
        <w:br w:type="page"/>
      </w:r>
    </w:p>
    <w:p w:rsidR="007534BA" w:rsidRPr="00021E3B" w:rsidRDefault="007534BA" w:rsidP="007534BA">
      <w:pPr>
        <w:bidi w:val="0"/>
        <w:spacing w:after="0" w:line="240" w:lineRule="auto"/>
        <w:jc w:val="both"/>
        <w:rPr>
          <w:rStyle w:val="rvts21"/>
          <w:rFonts w:ascii="Kalpurush" w:hAnsi="Kalpurush" w:cs="Kalpurush"/>
          <w:b/>
          <w:bCs/>
          <w:color w:val="C00000"/>
          <w:sz w:val="24"/>
          <w:szCs w:val="24"/>
          <w:cs/>
          <w:lang w:bidi="bn-BD"/>
        </w:rPr>
      </w:pPr>
      <w:r w:rsidRPr="00021E3B">
        <w:rPr>
          <w:rStyle w:val="rvts21"/>
          <w:rFonts w:ascii="Kalpurush" w:hAnsi="Kalpurush" w:cs="Kalpurush" w:hint="cs"/>
          <w:b/>
          <w:bCs/>
          <w:color w:val="C00000"/>
          <w:sz w:val="24"/>
          <w:szCs w:val="24"/>
          <w:cs/>
          <w:lang w:bidi="bn-BD"/>
        </w:rPr>
        <w:lastRenderedPageBreak/>
        <w:t>প্রাকৃতিক</w:t>
      </w:r>
      <w:r w:rsidRPr="00021E3B">
        <w:rPr>
          <w:rStyle w:val="rvts21"/>
          <w:rFonts w:ascii="Kalpurush" w:hAnsi="Kalpurush" w:cs="Kalpurush"/>
          <w:b/>
          <w:bCs/>
          <w:color w:val="C00000"/>
          <w:sz w:val="24"/>
          <w:szCs w:val="24"/>
          <w:cs/>
          <w:lang w:bidi="bn-BD"/>
        </w:rPr>
        <w:t xml:space="preserve"> </w:t>
      </w:r>
      <w:r w:rsidRPr="00021E3B">
        <w:rPr>
          <w:rStyle w:val="rvts21"/>
          <w:rFonts w:ascii="Kalpurush" w:hAnsi="Kalpurush" w:cs="Kalpurush" w:hint="cs"/>
          <w:b/>
          <w:bCs/>
          <w:color w:val="C00000"/>
          <w:sz w:val="24"/>
          <w:szCs w:val="24"/>
          <w:cs/>
          <w:lang w:bidi="bn-BD"/>
        </w:rPr>
        <w:t>চারণভূমি</w:t>
      </w:r>
      <w:r w:rsidRPr="00021E3B">
        <w:rPr>
          <w:rStyle w:val="rvts21"/>
          <w:rFonts w:ascii="Kalpurush" w:hAnsi="Kalpurush" w:cs="Kalpurush"/>
          <w:b/>
          <w:bCs/>
          <w:color w:val="C00000"/>
          <w:sz w:val="24"/>
          <w:szCs w:val="24"/>
          <w:cs/>
          <w:lang w:bidi="bn-BD"/>
        </w:rPr>
        <w:t xml:space="preserve"> </w:t>
      </w:r>
      <w:r w:rsidRPr="00021E3B">
        <w:rPr>
          <w:rStyle w:val="rvts21"/>
          <w:rFonts w:ascii="Kalpurush" w:hAnsi="Kalpurush" w:cs="Kalpurush" w:hint="cs"/>
          <w:b/>
          <w:bCs/>
          <w:color w:val="C00000"/>
          <w:sz w:val="24"/>
          <w:szCs w:val="24"/>
          <w:cs/>
          <w:lang w:bidi="bn-BD"/>
        </w:rPr>
        <w:t>থেকে</w:t>
      </w:r>
      <w:r w:rsidRPr="00021E3B">
        <w:rPr>
          <w:rStyle w:val="rvts21"/>
          <w:rFonts w:ascii="Kalpurush" w:hAnsi="Kalpurush" w:cs="Kalpurush"/>
          <w:b/>
          <w:bCs/>
          <w:color w:val="C00000"/>
          <w:sz w:val="24"/>
          <w:szCs w:val="24"/>
          <w:cs/>
          <w:lang w:bidi="bn-BD"/>
        </w:rPr>
        <w:t xml:space="preserve"> </w:t>
      </w:r>
      <w:r w:rsidRPr="00021E3B">
        <w:rPr>
          <w:rStyle w:val="rvts21"/>
          <w:rFonts w:ascii="Kalpurush" w:hAnsi="Kalpurush" w:cs="Kalpurush" w:hint="cs"/>
          <w:b/>
          <w:bCs/>
          <w:color w:val="C00000"/>
          <w:sz w:val="24"/>
          <w:szCs w:val="24"/>
          <w:cs/>
          <w:lang w:bidi="bn-BD"/>
        </w:rPr>
        <w:t>খাদ্য</w:t>
      </w:r>
      <w:r w:rsidRPr="00021E3B">
        <w:rPr>
          <w:rStyle w:val="rvts21"/>
          <w:rFonts w:ascii="Kalpurush" w:hAnsi="Kalpurush" w:cs="Kalpurush"/>
          <w:b/>
          <w:bCs/>
          <w:color w:val="C00000"/>
          <w:sz w:val="24"/>
          <w:szCs w:val="24"/>
          <w:cs/>
          <w:lang w:bidi="bn-BD"/>
        </w:rPr>
        <w:t xml:space="preserve"> </w:t>
      </w:r>
      <w:r w:rsidRPr="00021E3B">
        <w:rPr>
          <w:rStyle w:val="rvts21"/>
          <w:rFonts w:ascii="Kalpurush" w:hAnsi="Kalpurush" w:cs="Kalpurush" w:hint="cs"/>
          <w:b/>
          <w:bCs/>
          <w:color w:val="C00000"/>
          <w:sz w:val="24"/>
          <w:szCs w:val="24"/>
          <w:cs/>
          <w:lang w:bidi="bn-BD"/>
        </w:rPr>
        <w:t xml:space="preserve">আহরণকারী পশুতে যাকাতের পরিমাণ: </w:t>
      </w:r>
    </w:p>
    <w:tbl>
      <w:tblPr>
        <w:tblStyle w:val="TableGrid"/>
        <w:tblW w:w="0" w:type="auto"/>
        <w:tblInd w:w="108" w:type="dxa"/>
        <w:tblLayout w:type="fixed"/>
        <w:tblLook w:val="04A0" w:firstRow="1" w:lastRow="0" w:firstColumn="1" w:lastColumn="0" w:noHBand="0" w:noVBand="1"/>
      </w:tblPr>
      <w:tblGrid>
        <w:gridCol w:w="540"/>
        <w:gridCol w:w="540"/>
        <w:gridCol w:w="900"/>
        <w:gridCol w:w="630"/>
        <w:gridCol w:w="690"/>
        <w:gridCol w:w="870"/>
        <w:gridCol w:w="600"/>
        <w:gridCol w:w="540"/>
        <w:gridCol w:w="900"/>
      </w:tblGrid>
      <w:tr w:rsidR="007534BA" w:rsidRPr="005E48EB" w:rsidTr="00007C34">
        <w:tc>
          <w:tcPr>
            <w:tcW w:w="1980" w:type="dxa"/>
            <w:gridSpan w:val="3"/>
          </w:tcPr>
          <w:p w:rsidR="007534BA" w:rsidRPr="005C1A2A" w:rsidRDefault="007534BA" w:rsidP="00787D7A">
            <w:pPr>
              <w:bidi w:val="0"/>
              <w:jc w:val="center"/>
              <w:rPr>
                <w:rStyle w:val="rvts21"/>
                <w:rFonts w:ascii="Kalpurush" w:hAnsi="Kalpurush" w:cs="Kalpurush"/>
                <w:b/>
                <w:bCs/>
                <w:color w:val="0000CC"/>
                <w:sz w:val="24"/>
                <w:szCs w:val="24"/>
                <w:cs/>
                <w:lang w:bidi="bn-BD"/>
              </w:rPr>
            </w:pPr>
            <w:r w:rsidRPr="005C1A2A">
              <w:rPr>
                <w:rStyle w:val="rvts21"/>
                <w:rFonts w:ascii="Kalpurush" w:hAnsi="Kalpurush" w:cs="Kalpurush"/>
                <w:b/>
                <w:bCs/>
                <w:color w:val="0000CC"/>
                <w:sz w:val="24"/>
                <w:szCs w:val="24"/>
                <w:cs/>
                <w:lang w:bidi="bn-BD"/>
              </w:rPr>
              <w:t>ছাগল</w:t>
            </w:r>
          </w:p>
        </w:tc>
        <w:tc>
          <w:tcPr>
            <w:tcW w:w="2190" w:type="dxa"/>
            <w:gridSpan w:val="3"/>
          </w:tcPr>
          <w:p w:rsidR="007534BA" w:rsidRPr="005C1A2A" w:rsidRDefault="007534BA" w:rsidP="00787D7A">
            <w:pPr>
              <w:bidi w:val="0"/>
              <w:jc w:val="center"/>
              <w:rPr>
                <w:rStyle w:val="rvts21"/>
                <w:rFonts w:ascii="Kalpurush" w:hAnsi="Kalpurush" w:cs="Kalpurush"/>
                <w:b/>
                <w:bCs/>
                <w:color w:val="0000CC"/>
                <w:sz w:val="24"/>
                <w:szCs w:val="24"/>
                <w:cs/>
                <w:lang w:bidi="bn-BD"/>
              </w:rPr>
            </w:pPr>
            <w:r w:rsidRPr="005C1A2A">
              <w:rPr>
                <w:rStyle w:val="rvts21"/>
                <w:rFonts w:ascii="Kalpurush" w:hAnsi="Kalpurush" w:cs="Kalpurush"/>
                <w:b/>
                <w:bCs/>
                <w:color w:val="0000CC"/>
                <w:sz w:val="24"/>
                <w:szCs w:val="24"/>
                <w:cs/>
                <w:lang w:bidi="bn-BD"/>
              </w:rPr>
              <w:t>উট</w:t>
            </w:r>
          </w:p>
        </w:tc>
        <w:tc>
          <w:tcPr>
            <w:tcW w:w="2040" w:type="dxa"/>
            <w:gridSpan w:val="3"/>
          </w:tcPr>
          <w:p w:rsidR="007534BA" w:rsidRPr="005C1A2A" w:rsidRDefault="007534BA" w:rsidP="00787D7A">
            <w:pPr>
              <w:bidi w:val="0"/>
              <w:jc w:val="center"/>
              <w:rPr>
                <w:rStyle w:val="rvts21"/>
                <w:rFonts w:ascii="Kalpurush" w:hAnsi="Kalpurush" w:cs="Kalpurush"/>
                <w:b/>
                <w:bCs/>
                <w:color w:val="0000CC"/>
                <w:sz w:val="24"/>
                <w:szCs w:val="24"/>
                <w:cs/>
                <w:lang w:bidi="bn-BD"/>
              </w:rPr>
            </w:pPr>
            <w:r w:rsidRPr="005C1A2A">
              <w:rPr>
                <w:rStyle w:val="rvts21"/>
                <w:rFonts w:ascii="Kalpurush" w:hAnsi="Kalpurush" w:cs="Kalpurush"/>
                <w:b/>
                <w:bCs/>
                <w:color w:val="0000CC"/>
                <w:sz w:val="24"/>
                <w:szCs w:val="24"/>
                <w:cs/>
                <w:lang w:bidi="bn-BD"/>
              </w:rPr>
              <w:t>গরু</w:t>
            </w:r>
          </w:p>
        </w:tc>
      </w:tr>
      <w:tr w:rsidR="007534BA" w:rsidRPr="000D5C5C" w:rsidTr="00007C34">
        <w:tc>
          <w:tcPr>
            <w:tcW w:w="1080" w:type="dxa"/>
            <w:gridSpan w:val="2"/>
          </w:tcPr>
          <w:p w:rsidR="007534BA" w:rsidRPr="000D5C5C" w:rsidRDefault="007534BA" w:rsidP="00787D7A">
            <w:pPr>
              <w:bidi w:val="0"/>
              <w:jc w:val="center"/>
              <w:rPr>
                <w:rStyle w:val="rvts21"/>
                <w:rFonts w:ascii="Kalpurush" w:hAnsi="Kalpurush" w:cs="Kalpurush"/>
                <w:b/>
                <w:bCs/>
                <w:sz w:val="24"/>
                <w:szCs w:val="24"/>
                <w:cs/>
                <w:lang w:bidi="bn-BD"/>
              </w:rPr>
            </w:pPr>
            <w:r w:rsidRPr="000D5C5C">
              <w:rPr>
                <w:rStyle w:val="rvts21"/>
                <w:rFonts w:ascii="Kalpurush" w:hAnsi="Kalpurush" w:cs="Kalpurush" w:hint="cs"/>
                <w:b/>
                <w:bCs/>
                <w:sz w:val="24"/>
                <w:szCs w:val="24"/>
                <w:cs/>
                <w:lang w:bidi="bn-BD"/>
              </w:rPr>
              <w:t>পরিমাণ</w:t>
            </w:r>
          </w:p>
        </w:tc>
        <w:tc>
          <w:tcPr>
            <w:tcW w:w="900" w:type="dxa"/>
          </w:tcPr>
          <w:p w:rsidR="007534BA" w:rsidRPr="000D5C5C" w:rsidRDefault="007534BA" w:rsidP="00787D7A">
            <w:pPr>
              <w:bidi w:val="0"/>
              <w:jc w:val="center"/>
              <w:rPr>
                <w:rStyle w:val="rvts21"/>
                <w:rFonts w:ascii="Kalpurush" w:hAnsi="Kalpurush" w:cs="Kalpurush"/>
                <w:b/>
                <w:bCs/>
                <w:sz w:val="24"/>
                <w:szCs w:val="24"/>
                <w:cs/>
                <w:lang w:bidi="bn-BD"/>
              </w:rPr>
            </w:pPr>
            <w:r w:rsidRPr="000D5C5C">
              <w:rPr>
                <w:rStyle w:val="rvts21"/>
                <w:rFonts w:ascii="Kalpurush" w:hAnsi="Kalpurush" w:cs="Kalpurush" w:hint="cs"/>
                <w:b/>
                <w:bCs/>
                <w:sz w:val="24"/>
                <w:szCs w:val="24"/>
                <w:cs/>
                <w:lang w:bidi="bn-BD"/>
              </w:rPr>
              <w:t>যাকাত</w:t>
            </w:r>
          </w:p>
        </w:tc>
        <w:tc>
          <w:tcPr>
            <w:tcW w:w="1320" w:type="dxa"/>
            <w:gridSpan w:val="2"/>
          </w:tcPr>
          <w:p w:rsidR="007534BA" w:rsidRPr="000D5C5C" w:rsidRDefault="007534BA" w:rsidP="00787D7A">
            <w:pPr>
              <w:bidi w:val="0"/>
              <w:jc w:val="center"/>
              <w:rPr>
                <w:rStyle w:val="rvts21"/>
                <w:rFonts w:ascii="Kalpurush" w:hAnsi="Kalpurush" w:cs="Kalpurush"/>
                <w:b/>
                <w:bCs/>
                <w:sz w:val="24"/>
                <w:szCs w:val="24"/>
                <w:cs/>
                <w:lang w:bidi="bn-BD"/>
              </w:rPr>
            </w:pPr>
            <w:r w:rsidRPr="000D5C5C">
              <w:rPr>
                <w:rStyle w:val="rvts21"/>
                <w:rFonts w:ascii="Kalpurush" w:hAnsi="Kalpurush" w:cs="Kalpurush" w:hint="cs"/>
                <w:b/>
                <w:bCs/>
                <w:sz w:val="24"/>
                <w:szCs w:val="24"/>
                <w:cs/>
                <w:lang w:bidi="bn-BD"/>
              </w:rPr>
              <w:t>পরিমাণ</w:t>
            </w:r>
          </w:p>
        </w:tc>
        <w:tc>
          <w:tcPr>
            <w:tcW w:w="870" w:type="dxa"/>
          </w:tcPr>
          <w:p w:rsidR="007534BA" w:rsidRPr="000D5C5C" w:rsidRDefault="007534BA" w:rsidP="00787D7A">
            <w:pPr>
              <w:bidi w:val="0"/>
              <w:jc w:val="center"/>
              <w:rPr>
                <w:rStyle w:val="rvts21"/>
                <w:rFonts w:ascii="Kalpurush" w:hAnsi="Kalpurush" w:cs="Kalpurush"/>
                <w:b/>
                <w:bCs/>
                <w:sz w:val="24"/>
                <w:szCs w:val="24"/>
                <w:cs/>
                <w:lang w:bidi="bn-BD"/>
              </w:rPr>
            </w:pPr>
            <w:r w:rsidRPr="000D5C5C">
              <w:rPr>
                <w:rStyle w:val="rvts21"/>
                <w:rFonts w:ascii="Kalpurush" w:hAnsi="Kalpurush" w:cs="Kalpurush" w:hint="cs"/>
                <w:b/>
                <w:bCs/>
                <w:sz w:val="24"/>
                <w:szCs w:val="24"/>
                <w:cs/>
                <w:lang w:bidi="bn-BD"/>
              </w:rPr>
              <w:t>যাকাত</w:t>
            </w:r>
          </w:p>
        </w:tc>
        <w:tc>
          <w:tcPr>
            <w:tcW w:w="1140" w:type="dxa"/>
            <w:gridSpan w:val="2"/>
          </w:tcPr>
          <w:p w:rsidR="007534BA" w:rsidRPr="000D5C5C" w:rsidRDefault="007534BA" w:rsidP="00787D7A">
            <w:pPr>
              <w:bidi w:val="0"/>
              <w:jc w:val="center"/>
              <w:rPr>
                <w:rStyle w:val="rvts21"/>
                <w:rFonts w:ascii="Kalpurush" w:hAnsi="Kalpurush" w:cs="Kalpurush"/>
                <w:b/>
                <w:bCs/>
                <w:sz w:val="24"/>
                <w:szCs w:val="24"/>
                <w:cs/>
                <w:lang w:bidi="bn-BD"/>
              </w:rPr>
            </w:pPr>
            <w:r w:rsidRPr="000D5C5C">
              <w:rPr>
                <w:rStyle w:val="rvts21"/>
                <w:rFonts w:ascii="Kalpurush" w:hAnsi="Kalpurush" w:cs="Kalpurush" w:hint="cs"/>
                <w:b/>
                <w:bCs/>
                <w:sz w:val="24"/>
                <w:szCs w:val="24"/>
                <w:cs/>
                <w:lang w:bidi="bn-BD"/>
              </w:rPr>
              <w:t>পরিমাণ</w:t>
            </w:r>
          </w:p>
        </w:tc>
        <w:tc>
          <w:tcPr>
            <w:tcW w:w="900" w:type="dxa"/>
          </w:tcPr>
          <w:p w:rsidR="007534BA" w:rsidRPr="000D5C5C" w:rsidRDefault="007534BA" w:rsidP="00787D7A">
            <w:pPr>
              <w:bidi w:val="0"/>
              <w:jc w:val="center"/>
              <w:rPr>
                <w:rStyle w:val="rvts21"/>
                <w:rFonts w:ascii="Kalpurush" w:hAnsi="Kalpurush" w:cs="Kalpurush"/>
                <w:b/>
                <w:bCs/>
                <w:sz w:val="24"/>
                <w:szCs w:val="24"/>
                <w:cs/>
                <w:lang w:bidi="bn-BD"/>
              </w:rPr>
            </w:pPr>
            <w:r w:rsidRPr="000D5C5C">
              <w:rPr>
                <w:rStyle w:val="rvts21"/>
                <w:rFonts w:ascii="Kalpurush" w:hAnsi="Kalpurush" w:cs="Kalpurush" w:hint="cs"/>
                <w:b/>
                <w:bCs/>
                <w:sz w:val="24"/>
                <w:szCs w:val="24"/>
                <w:cs/>
                <w:lang w:bidi="bn-BD"/>
              </w:rPr>
              <w:t>যাকাত</w:t>
            </w:r>
          </w:p>
        </w:tc>
      </w:tr>
      <w:tr w:rsidR="007534BA" w:rsidRPr="004E15B4" w:rsidTr="00007C34">
        <w:tc>
          <w:tcPr>
            <w:tcW w:w="540" w:type="dxa"/>
          </w:tcPr>
          <w:p w:rsidR="007534BA" w:rsidRPr="004E15B4" w:rsidRDefault="007534BA" w:rsidP="00787D7A">
            <w:pPr>
              <w:bidi w:val="0"/>
              <w:jc w:val="both"/>
              <w:rPr>
                <w:rStyle w:val="rvts21"/>
                <w:rFonts w:ascii="Kalpurush" w:hAnsi="Kalpurush" w:cs="Kalpurush"/>
                <w:sz w:val="18"/>
                <w:szCs w:val="18"/>
                <w:cs/>
                <w:lang w:bidi="bn-BD"/>
              </w:rPr>
            </w:pPr>
            <w:r w:rsidRPr="004E15B4">
              <w:rPr>
                <w:rStyle w:val="rvts21"/>
                <w:rFonts w:ascii="Kalpurush" w:hAnsi="Kalpurush" w:cs="Kalpurush" w:hint="cs"/>
                <w:sz w:val="18"/>
                <w:szCs w:val="18"/>
                <w:cs/>
                <w:lang w:bidi="bn-BD"/>
              </w:rPr>
              <w:t>থেকে</w:t>
            </w:r>
          </w:p>
        </w:tc>
        <w:tc>
          <w:tcPr>
            <w:tcW w:w="540" w:type="dxa"/>
          </w:tcPr>
          <w:p w:rsidR="007534BA" w:rsidRPr="004E15B4" w:rsidRDefault="007534BA" w:rsidP="00787D7A">
            <w:pPr>
              <w:bidi w:val="0"/>
              <w:jc w:val="both"/>
              <w:rPr>
                <w:rStyle w:val="rvts21"/>
                <w:rFonts w:ascii="Kalpurush" w:hAnsi="Kalpurush" w:cs="Kalpurush"/>
                <w:sz w:val="18"/>
                <w:szCs w:val="18"/>
                <w:cs/>
                <w:lang w:bidi="bn-BD"/>
              </w:rPr>
            </w:pPr>
            <w:r w:rsidRPr="004E15B4">
              <w:rPr>
                <w:rStyle w:val="rvts21"/>
                <w:rFonts w:ascii="Kalpurush" w:hAnsi="Kalpurush" w:cs="Kalpurush" w:hint="cs"/>
                <w:sz w:val="18"/>
                <w:szCs w:val="18"/>
                <w:cs/>
                <w:lang w:bidi="bn-BD"/>
              </w:rPr>
              <w:t>পর্যন্ত</w:t>
            </w:r>
          </w:p>
        </w:tc>
        <w:tc>
          <w:tcPr>
            <w:tcW w:w="900" w:type="dxa"/>
          </w:tcPr>
          <w:p w:rsidR="007534BA" w:rsidRPr="004E15B4" w:rsidRDefault="007534BA" w:rsidP="00787D7A">
            <w:pPr>
              <w:bidi w:val="0"/>
              <w:jc w:val="both"/>
              <w:rPr>
                <w:rStyle w:val="rvts21"/>
                <w:rFonts w:ascii="Kalpurush" w:hAnsi="Kalpurush" w:cs="Kalpurush"/>
                <w:sz w:val="18"/>
                <w:szCs w:val="18"/>
                <w:lang w:bidi="ar-EG"/>
              </w:rPr>
            </w:pPr>
            <w:r w:rsidRPr="004E15B4">
              <w:rPr>
                <w:rStyle w:val="rvts21"/>
                <w:rFonts w:ascii="Kalpurush" w:hAnsi="Kalpurush" w:cs="Kalpurush" w:hint="cs"/>
                <w:sz w:val="18"/>
                <w:szCs w:val="18"/>
                <w:cs/>
                <w:lang w:bidi="bn-BD"/>
              </w:rPr>
              <w:t>যাকাত</w:t>
            </w:r>
          </w:p>
        </w:tc>
        <w:tc>
          <w:tcPr>
            <w:tcW w:w="630" w:type="dxa"/>
          </w:tcPr>
          <w:p w:rsidR="007534BA" w:rsidRPr="004E15B4" w:rsidRDefault="007534BA" w:rsidP="00787D7A">
            <w:pPr>
              <w:bidi w:val="0"/>
              <w:jc w:val="both"/>
              <w:rPr>
                <w:rStyle w:val="rvts21"/>
                <w:rFonts w:ascii="Kalpurush" w:hAnsi="Kalpurush" w:cs="Kalpurush"/>
                <w:sz w:val="18"/>
                <w:szCs w:val="18"/>
                <w:cs/>
                <w:lang w:bidi="bn-BD"/>
              </w:rPr>
            </w:pPr>
            <w:r w:rsidRPr="004E15B4">
              <w:rPr>
                <w:rStyle w:val="rvts21"/>
                <w:rFonts w:ascii="Kalpurush" w:hAnsi="Kalpurush" w:cs="Kalpurush" w:hint="cs"/>
                <w:sz w:val="18"/>
                <w:szCs w:val="18"/>
                <w:cs/>
                <w:lang w:bidi="bn-BD"/>
              </w:rPr>
              <w:t>থেকে</w:t>
            </w:r>
          </w:p>
        </w:tc>
        <w:tc>
          <w:tcPr>
            <w:tcW w:w="690" w:type="dxa"/>
          </w:tcPr>
          <w:p w:rsidR="007534BA" w:rsidRPr="004E15B4" w:rsidRDefault="007534BA" w:rsidP="00787D7A">
            <w:pPr>
              <w:bidi w:val="0"/>
              <w:jc w:val="both"/>
              <w:rPr>
                <w:rStyle w:val="rvts21"/>
                <w:rFonts w:ascii="Kalpurush" w:hAnsi="Kalpurush" w:cs="Kalpurush"/>
                <w:sz w:val="18"/>
                <w:szCs w:val="18"/>
                <w:lang w:bidi="ar-EG"/>
              </w:rPr>
            </w:pPr>
            <w:r w:rsidRPr="004E15B4">
              <w:rPr>
                <w:rStyle w:val="rvts21"/>
                <w:rFonts w:ascii="Kalpurush" w:hAnsi="Kalpurush" w:cs="Kalpurush" w:hint="cs"/>
                <w:sz w:val="18"/>
                <w:szCs w:val="18"/>
                <w:cs/>
                <w:lang w:bidi="bn-BD"/>
              </w:rPr>
              <w:t>পর্যন্ত</w:t>
            </w:r>
          </w:p>
        </w:tc>
        <w:tc>
          <w:tcPr>
            <w:tcW w:w="870" w:type="dxa"/>
          </w:tcPr>
          <w:p w:rsidR="007534BA" w:rsidRPr="004E15B4" w:rsidRDefault="007534BA" w:rsidP="00787D7A">
            <w:pPr>
              <w:bidi w:val="0"/>
              <w:jc w:val="both"/>
              <w:rPr>
                <w:rStyle w:val="rvts21"/>
                <w:rFonts w:ascii="Kalpurush" w:hAnsi="Kalpurush" w:cs="Kalpurush"/>
                <w:sz w:val="18"/>
                <w:szCs w:val="18"/>
                <w:lang w:bidi="ar-EG"/>
              </w:rPr>
            </w:pPr>
            <w:r w:rsidRPr="004E15B4">
              <w:rPr>
                <w:rStyle w:val="rvts21"/>
                <w:rFonts w:ascii="Kalpurush" w:hAnsi="Kalpurush" w:cs="Kalpurush" w:hint="cs"/>
                <w:sz w:val="18"/>
                <w:szCs w:val="18"/>
                <w:cs/>
                <w:lang w:bidi="bn-BD"/>
              </w:rPr>
              <w:t>যাকাত</w:t>
            </w:r>
          </w:p>
        </w:tc>
        <w:tc>
          <w:tcPr>
            <w:tcW w:w="600" w:type="dxa"/>
          </w:tcPr>
          <w:p w:rsidR="007534BA" w:rsidRPr="004E15B4" w:rsidRDefault="007534BA" w:rsidP="00787D7A">
            <w:pPr>
              <w:bidi w:val="0"/>
              <w:jc w:val="both"/>
              <w:rPr>
                <w:rStyle w:val="rvts21"/>
                <w:rFonts w:ascii="Kalpurush" w:hAnsi="Kalpurush" w:cs="Kalpurush"/>
                <w:sz w:val="18"/>
                <w:szCs w:val="18"/>
                <w:cs/>
                <w:lang w:bidi="bn-BD"/>
              </w:rPr>
            </w:pPr>
            <w:r w:rsidRPr="004E15B4">
              <w:rPr>
                <w:rStyle w:val="rvts21"/>
                <w:rFonts w:ascii="Kalpurush" w:hAnsi="Kalpurush" w:cs="Kalpurush" w:hint="cs"/>
                <w:sz w:val="18"/>
                <w:szCs w:val="18"/>
                <w:cs/>
                <w:lang w:bidi="bn-BD"/>
              </w:rPr>
              <w:t>থেকে</w:t>
            </w:r>
          </w:p>
        </w:tc>
        <w:tc>
          <w:tcPr>
            <w:tcW w:w="540" w:type="dxa"/>
          </w:tcPr>
          <w:p w:rsidR="007534BA" w:rsidRPr="004E15B4" w:rsidRDefault="007534BA" w:rsidP="00787D7A">
            <w:pPr>
              <w:bidi w:val="0"/>
              <w:jc w:val="both"/>
              <w:rPr>
                <w:rStyle w:val="rvts21"/>
                <w:rFonts w:ascii="Kalpurush" w:hAnsi="Kalpurush" w:cs="Kalpurush"/>
                <w:sz w:val="18"/>
                <w:szCs w:val="18"/>
                <w:lang w:bidi="ar-EG"/>
              </w:rPr>
            </w:pPr>
            <w:r w:rsidRPr="004E15B4">
              <w:rPr>
                <w:rStyle w:val="rvts21"/>
                <w:rFonts w:ascii="Kalpurush" w:hAnsi="Kalpurush" w:cs="Kalpurush" w:hint="cs"/>
                <w:sz w:val="18"/>
                <w:szCs w:val="18"/>
                <w:cs/>
                <w:lang w:bidi="bn-BD"/>
              </w:rPr>
              <w:t>পর্যন্ত</w:t>
            </w:r>
          </w:p>
        </w:tc>
        <w:tc>
          <w:tcPr>
            <w:tcW w:w="900" w:type="dxa"/>
          </w:tcPr>
          <w:p w:rsidR="007534BA" w:rsidRPr="004E15B4" w:rsidRDefault="007534BA" w:rsidP="00787D7A">
            <w:pPr>
              <w:bidi w:val="0"/>
              <w:jc w:val="both"/>
              <w:rPr>
                <w:rStyle w:val="rvts21"/>
                <w:rFonts w:ascii="Kalpurush" w:hAnsi="Kalpurush" w:cs="Kalpurush"/>
                <w:sz w:val="18"/>
                <w:szCs w:val="18"/>
                <w:lang w:bidi="ar-EG"/>
              </w:rPr>
            </w:pPr>
            <w:r w:rsidRPr="004E15B4">
              <w:rPr>
                <w:rStyle w:val="rvts21"/>
                <w:rFonts w:ascii="Kalpurush" w:hAnsi="Kalpurush" w:cs="Kalpurush" w:hint="cs"/>
                <w:sz w:val="18"/>
                <w:szCs w:val="18"/>
                <w:cs/>
                <w:lang w:bidi="bn-BD"/>
              </w:rPr>
              <w:t>যাকাত</w:t>
            </w:r>
          </w:p>
        </w:tc>
      </w:tr>
      <w:tr w:rsidR="007534BA" w:rsidRPr="004E15B4" w:rsidTr="00007C34">
        <w:tc>
          <w:tcPr>
            <w:tcW w:w="540" w:type="dxa"/>
          </w:tcPr>
          <w:p w:rsidR="007534BA" w:rsidRPr="004E15B4" w:rsidRDefault="007534BA" w:rsidP="00787D7A">
            <w:pPr>
              <w:bidi w:val="0"/>
              <w:jc w:val="both"/>
              <w:rPr>
                <w:rStyle w:val="rvts21"/>
                <w:rFonts w:ascii="Kalpurush" w:hAnsi="Kalpurush" w:cs="Kalpurush"/>
                <w:sz w:val="16"/>
                <w:szCs w:val="16"/>
                <w:cs/>
                <w:lang w:bidi="bn-BD"/>
              </w:rPr>
            </w:pPr>
            <w:r w:rsidRPr="004E15B4">
              <w:rPr>
                <w:rStyle w:val="rvts21"/>
                <w:rFonts w:ascii="Kalpurush" w:hAnsi="Kalpurush" w:cs="Kalpurush" w:hint="cs"/>
                <w:sz w:val="16"/>
                <w:szCs w:val="16"/>
                <w:cs/>
                <w:lang w:bidi="bn-BD"/>
              </w:rPr>
              <w:t>৪০</w:t>
            </w:r>
          </w:p>
        </w:tc>
        <w:tc>
          <w:tcPr>
            <w:tcW w:w="540" w:type="dxa"/>
          </w:tcPr>
          <w:p w:rsidR="007534BA" w:rsidRPr="004E15B4" w:rsidRDefault="007534BA" w:rsidP="00787D7A">
            <w:pPr>
              <w:bidi w:val="0"/>
              <w:jc w:val="both"/>
              <w:rPr>
                <w:rStyle w:val="rvts21"/>
                <w:rFonts w:ascii="Kalpurush" w:hAnsi="Kalpurush" w:cs="Kalpurush"/>
                <w:sz w:val="16"/>
                <w:szCs w:val="16"/>
                <w:cs/>
                <w:lang w:bidi="bn-BD"/>
              </w:rPr>
            </w:pPr>
            <w:r w:rsidRPr="004E15B4">
              <w:rPr>
                <w:rStyle w:val="rvts21"/>
                <w:rFonts w:ascii="Kalpurush" w:hAnsi="Kalpurush" w:cs="Kalpurush" w:hint="cs"/>
                <w:sz w:val="16"/>
                <w:szCs w:val="16"/>
                <w:cs/>
                <w:lang w:bidi="bn-BD"/>
              </w:rPr>
              <w:t>১২০</w:t>
            </w:r>
          </w:p>
        </w:tc>
        <w:tc>
          <w:tcPr>
            <w:tcW w:w="900" w:type="dxa"/>
          </w:tcPr>
          <w:p w:rsidR="007534BA" w:rsidRPr="004E15B4" w:rsidRDefault="007534BA" w:rsidP="00787D7A">
            <w:pPr>
              <w:bidi w:val="0"/>
              <w:jc w:val="both"/>
              <w:rPr>
                <w:rStyle w:val="rvts21"/>
                <w:rFonts w:ascii="Kalpurush" w:hAnsi="Kalpurush" w:cs="Kalpurush"/>
                <w:sz w:val="16"/>
                <w:szCs w:val="16"/>
                <w:cs/>
                <w:lang w:bidi="bn-BD"/>
              </w:rPr>
            </w:pPr>
            <w:r w:rsidRPr="004E15B4">
              <w:rPr>
                <w:rStyle w:val="rvts21"/>
                <w:rFonts w:ascii="Kalpurush" w:hAnsi="Kalpurush" w:cs="Kalpurush" w:hint="cs"/>
                <w:sz w:val="16"/>
                <w:szCs w:val="16"/>
                <w:cs/>
                <w:lang w:bidi="bn-BD"/>
              </w:rPr>
              <w:t>১ টি ছাগল</w:t>
            </w:r>
          </w:p>
        </w:tc>
        <w:tc>
          <w:tcPr>
            <w:tcW w:w="630" w:type="dxa"/>
          </w:tcPr>
          <w:p w:rsidR="007534BA" w:rsidRPr="004E15B4" w:rsidRDefault="007534BA" w:rsidP="00787D7A">
            <w:pPr>
              <w:bidi w:val="0"/>
              <w:jc w:val="both"/>
              <w:rPr>
                <w:rStyle w:val="rvts21"/>
                <w:rFonts w:ascii="Kalpurush" w:hAnsi="Kalpurush" w:cs="Kalpurush"/>
                <w:sz w:val="16"/>
                <w:szCs w:val="16"/>
                <w:lang w:bidi="bn-BD"/>
              </w:rPr>
            </w:pPr>
            <w:r>
              <w:rPr>
                <w:rStyle w:val="rvts21"/>
                <w:rFonts w:ascii="Kalpurush" w:hAnsi="Kalpurush" w:cs="Kalpurush" w:hint="cs"/>
                <w:sz w:val="16"/>
                <w:szCs w:val="16"/>
                <w:cs/>
                <w:lang w:bidi="bn-BD"/>
              </w:rPr>
              <w:t>৫</w:t>
            </w:r>
          </w:p>
        </w:tc>
        <w:tc>
          <w:tcPr>
            <w:tcW w:w="690" w:type="dxa"/>
          </w:tcPr>
          <w:p w:rsidR="007534BA" w:rsidRPr="004E15B4" w:rsidRDefault="007534BA" w:rsidP="00787D7A">
            <w:pPr>
              <w:bidi w:val="0"/>
              <w:jc w:val="both"/>
              <w:rPr>
                <w:rStyle w:val="rvts21"/>
                <w:rFonts w:ascii="Kalpurush" w:hAnsi="Kalpurush" w:cs="Kalpurush"/>
                <w:sz w:val="16"/>
                <w:szCs w:val="16"/>
                <w:lang w:bidi="bn-BD"/>
              </w:rPr>
            </w:pPr>
            <w:r>
              <w:rPr>
                <w:rStyle w:val="rvts21"/>
                <w:rFonts w:ascii="Kalpurush" w:hAnsi="Kalpurush" w:cs="Kalpurush" w:hint="cs"/>
                <w:sz w:val="16"/>
                <w:szCs w:val="16"/>
                <w:cs/>
                <w:lang w:bidi="bn-BD"/>
              </w:rPr>
              <w:t>৯</w:t>
            </w:r>
          </w:p>
        </w:tc>
        <w:tc>
          <w:tcPr>
            <w:tcW w:w="870" w:type="dxa"/>
          </w:tcPr>
          <w:p w:rsidR="007534BA" w:rsidRPr="004E15B4" w:rsidRDefault="007534BA" w:rsidP="00787D7A">
            <w:pPr>
              <w:bidi w:val="0"/>
              <w:jc w:val="both"/>
              <w:rPr>
                <w:rStyle w:val="rvts21"/>
                <w:rFonts w:ascii="Kalpurush" w:hAnsi="Kalpurush" w:cs="Kalpurush"/>
                <w:sz w:val="16"/>
                <w:szCs w:val="16"/>
                <w:cs/>
                <w:lang w:bidi="bn-BD"/>
              </w:rPr>
            </w:pPr>
            <w:r w:rsidRPr="004E15B4">
              <w:rPr>
                <w:rStyle w:val="rvts21"/>
                <w:rFonts w:ascii="Kalpurush" w:hAnsi="Kalpurush" w:cs="Kalpurush" w:hint="cs"/>
                <w:sz w:val="16"/>
                <w:szCs w:val="16"/>
                <w:cs/>
                <w:lang w:bidi="bn-BD"/>
              </w:rPr>
              <w:t>১ টি ছাগল</w:t>
            </w:r>
          </w:p>
        </w:tc>
        <w:tc>
          <w:tcPr>
            <w:tcW w:w="600" w:type="dxa"/>
          </w:tcPr>
          <w:p w:rsidR="007534BA" w:rsidRPr="004E15B4" w:rsidRDefault="007534BA" w:rsidP="00787D7A">
            <w:pPr>
              <w:bidi w:val="0"/>
              <w:jc w:val="both"/>
              <w:rPr>
                <w:rStyle w:val="rvts21"/>
                <w:rFonts w:ascii="Kalpurush" w:hAnsi="Kalpurush" w:cs="Kalpurush"/>
                <w:sz w:val="16"/>
                <w:szCs w:val="16"/>
                <w:lang w:bidi="bn-BD"/>
              </w:rPr>
            </w:pPr>
            <w:r>
              <w:rPr>
                <w:rStyle w:val="rvts21"/>
                <w:rFonts w:ascii="Kalpurush" w:hAnsi="Kalpurush" w:cs="Kalpurush" w:hint="cs"/>
                <w:sz w:val="16"/>
                <w:szCs w:val="16"/>
                <w:cs/>
                <w:lang w:bidi="bn-BD"/>
              </w:rPr>
              <w:t>৩০</w:t>
            </w:r>
          </w:p>
        </w:tc>
        <w:tc>
          <w:tcPr>
            <w:tcW w:w="540" w:type="dxa"/>
          </w:tcPr>
          <w:p w:rsidR="007534BA" w:rsidRPr="004E15B4" w:rsidRDefault="007534BA" w:rsidP="00787D7A">
            <w:pPr>
              <w:bidi w:val="0"/>
              <w:jc w:val="both"/>
              <w:rPr>
                <w:rStyle w:val="rvts21"/>
                <w:rFonts w:ascii="Kalpurush" w:hAnsi="Kalpurush" w:cs="Kalpurush"/>
                <w:sz w:val="16"/>
                <w:szCs w:val="16"/>
                <w:lang w:bidi="bn-BD"/>
              </w:rPr>
            </w:pPr>
            <w:r>
              <w:rPr>
                <w:rStyle w:val="rvts21"/>
                <w:rFonts w:ascii="Kalpurush" w:hAnsi="Kalpurush" w:cs="Kalpurush" w:hint="cs"/>
                <w:sz w:val="16"/>
                <w:szCs w:val="16"/>
                <w:cs/>
                <w:lang w:bidi="bn-BD"/>
              </w:rPr>
              <w:t>৩৯</w:t>
            </w:r>
          </w:p>
        </w:tc>
        <w:tc>
          <w:tcPr>
            <w:tcW w:w="900" w:type="dxa"/>
          </w:tcPr>
          <w:p w:rsidR="007534BA" w:rsidRDefault="007534BA" w:rsidP="00787D7A">
            <w:pPr>
              <w:bidi w:val="0"/>
              <w:jc w:val="both"/>
              <w:rPr>
                <w:rStyle w:val="rvts21"/>
                <w:rFonts w:ascii="Kalpurush" w:hAnsi="Kalpurush" w:cs="Kalpurush"/>
                <w:sz w:val="16"/>
                <w:szCs w:val="16"/>
                <w:cs/>
                <w:lang w:bidi="bn-BD"/>
              </w:rPr>
            </w:pPr>
            <w:r>
              <w:rPr>
                <w:rStyle w:val="rvts21"/>
                <w:rFonts w:ascii="Kalpurush" w:hAnsi="Kalpurush" w:cs="Kalpurush" w:hint="cs"/>
                <w:sz w:val="16"/>
                <w:szCs w:val="16"/>
                <w:cs/>
                <w:lang w:bidi="bn-BD"/>
              </w:rPr>
              <w:t>১টি তাবী‘/</w:t>
            </w:r>
          </w:p>
          <w:p w:rsidR="007534BA" w:rsidRPr="004E15B4" w:rsidRDefault="007534BA" w:rsidP="00787D7A">
            <w:pPr>
              <w:bidi w:val="0"/>
              <w:jc w:val="both"/>
              <w:rPr>
                <w:rStyle w:val="rvts21"/>
                <w:rFonts w:ascii="Kalpurush" w:hAnsi="Kalpurush" w:cs="Kalpurush"/>
                <w:sz w:val="16"/>
                <w:szCs w:val="16"/>
                <w:lang w:bidi="bn-BD"/>
              </w:rPr>
            </w:pPr>
            <w:r>
              <w:rPr>
                <w:rStyle w:val="rvts21"/>
                <w:rFonts w:ascii="Kalpurush" w:hAnsi="Kalpurush" w:cs="Kalpurush" w:hint="cs"/>
                <w:sz w:val="16"/>
                <w:szCs w:val="16"/>
                <w:cs/>
                <w:lang w:bidi="bn-BD"/>
              </w:rPr>
              <w:t>তাবী‘আহ</w:t>
            </w:r>
          </w:p>
        </w:tc>
      </w:tr>
      <w:tr w:rsidR="007534BA" w:rsidRPr="004E15B4" w:rsidTr="00007C34">
        <w:tc>
          <w:tcPr>
            <w:tcW w:w="540" w:type="dxa"/>
          </w:tcPr>
          <w:p w:rsidR="007534BA" w:rsidRPr="004E15B4" w:rsidRDefault="007534BA" w:rsidP="00787D7A">
            <w:pPr>
              <w:bidi w:val="0"/>
              <w:jc w:val="both"/>
              <w:rPr>
                <w:rStyle w:val="rvts21"/>
                <w:rFonts w:ascii="Kalpurush" w:hAnsi="Kalpurush" w:cs="Kalpurush"/>
                <w:sz w:val="16"/>
                <w:szCs w:val="16"/>
                <w:lang w:bidi="bn-BD"/>
              </w:rPr>
            </w:pPr>
            <w:r>
              <w:rPr>
                <w:rStyle w:val="rvts21"/>
                <w:rFonts w:ascii="Kalpurush" w:hAnsi="Kalpurush" w:cs="Kalpurush" w:hint="cs"/>
                <w:sz w:val="16"/>
                <w:szCs w:val="16"/>
                <w:cs/>
                <w:lang w:bidi="bn-BD"/>
              </w:rPr>
              <w:t>১২১</w:t>
            </w:r>
          </w:p>
        </w:tc>
        <w:tc>
          <w:tcPr>
            <w:tcW w:w="540" w:type="dxa"/>
          </w:tcPr>
          <w:p w:rsidR="007534BA" w:rsidRPr="004E15B4" w:rsidRDefault="007534BA" w:rsidP="00787D7A">
            <w:pPr>
              <w:bidi w:val="0"/>
              <w:jc w:val="both"/>
              <w:rPr>
                <w:rStyle w:val="rvts21"/>
                <w:rFonts w:ascii="Kalpurush" w:hAnsi="Kalpurush" w:cs="Kalpurush"/>
                <w:sz w:val="16"/>
                <w:szCs w:val="16"/>
                <w:lang w:bidi="bn-BD"/>
              </w:rPr>
            </w:pPr>
            <w:r>
              <w:rPr>
                <w:rStyle w:val="rvts21"/>
                <w:rFonts w:ascii="Kalpurush" w:hAnsi="Kalpurush" w:cs="Kalpurush" w:hint="cs"/>
                <w:sz w:val="16"/>
                <w:szCs w:val="16"/>
                <w:cs/>
                <w:lang w:bidi="bn-BD"/>
              </w:rPr>
              <w:t>২০০</w:t>
            </w:r>
          </w:p>
        </w:tc>
        <w:tc>
          <w:tcPr>
            <w:tcW w:w="900" w:type="dxa"/>
          </w:tcPr>
          <w:p w:rsidR="007534BA" w:rsidRPr="004E15B4" w:rsidRDefault="007534BA" w:rsidP="00787D7A">
            <w:pPr>
              <w:bidi w:val="0"/>
              <w:jc w:val="both"/>
              <w:rPr>
                <w:rStyle w:val="rvts21"/>
                <w:rFonts w:ascii="Kalpurush" w:hAnsi="Kalpurush" w:cs="Kalpurush"/>
                <w:sz w:val="16"/>
                <w:szCs w:val="16"/>
                <w:lang w:bidi="bn-BD"/>
              </w:rPr>
            </w:pPr>
            <w:r>
              <w:rPr>
                <w:rStyle w:val="rvts21"/>
                <w:rFonts w:ascii="Kalpurush" w:hAnsi="Kalpurush" w:cs="Kalpurush" w:hint="cs"/>
                <w:sz w:val="16"/>
                <w:szCs w:val="16"/>
                <w:cs/>
                <w:lang w:bidi="bn-BD"/>
              </w:rPr>
              <w:t>২টি ছাগল</w:t>
            </w:r>
          </w:p>
        </w:tc>
        <w:tc>
          <w:tcPr>
            <w:tcW w:w="630" w:type="dxa"/>
          </w:tcPr>
          <w:p w:rsidR="007534BA" w:rsidRPr="004E15B4" w:rsidRDefault="007534BA" w:rsidP="00787D7A">
            <w:pPr>
              <w:bidi w:val="0"/>
              <w:jc w:val="both"/>
              <w:rPr>
                <w:rStyle w:val="rvts21"/>
                <w:rFonts w:ascii="Kalpurush" w:hAnsi="Kalpurush" w:cs="Kalpurush"/>
                <w:sz w:val="16"/>
                <w:szCs w:val="16"/>
                <w:lang w:bidi="bn-BD"/>
              </w:rPr>
            </w:pPr>
            <w:r>
              <w:rPr>
                <w:rStyle w:val="rvts21"/>
                <w:rFonts w:ascii="Kalpurush" w:hAnsi="Kalpurush" w:cs="Kalpurush" w:hint="cs"/>
                <w:sz w:val="16"/>
                <w:szCs w:val="16"/>
                <w:cs/>
                <w:lang w:bidi="bn-BD"/>
              </w:rPr>
              <w:t>১০</w:t>
            </w:r>
          </w:p>
        </w:tc>
        <w:tc>
          <w:tcPr>
            <w:tcW w:w="690" w:type="dxa"/>
          </w:tcPr>
          <w:p w:rsidR="007534BA" w:rsidRPr="004E15B4" w:rsidRDefault="007534BA" w:rsidP="00787D7A">
            <w:pPr>
              <w:bidi w:val="0"/>
              <w:jc w:val="both"/>
              <w:rPr>
                <w:rStyle w:val="rvts21"/>
                <w:rFonts w:ascii="Kalpurush" w:hAnsi="Kalpurush" w:cs="Kalpurush"/>
                <w:sz w:val="16"/>
                <w:szCs w:val="16"/>
                <w:lang w:bidi="bn-BD"/>
              </w:rPr>
            </w:pPr>
            <w:r>
              <w:rPr>
                <w:rStyle w:val="rvts21"/>
                <w:rFonts w:ascii="Kalpurush" w:hAnsi="Kalpurush" w:cs="Kalpurush" w:hint="cs"/>
                <w:sz w:val="16"/>
                <w:szCs w:val="16"/>
                <w:cs/>
                <w:lang w:bidi="bn-BD"/>
              </w:rPr>
              <w:t>১৪</w:t>
            </w:r>
          </w:p>
        </w:tc>
        <w:tc>
          <w:tcPr>
            <w:tcW w:w="870" w:type="dxa"/>
          </w:tcPr>
          <w:p w:rsidR="007534BA" w:rsidRPr="004E15B4" w:rsidRDefault="007534BA" w:rsidP="00787D7A">
            <w:pPr>
              <w:bidi w:val="0"/>
              <w:jc w:val="both"/>
              <w:rPr>
                <w:rStyle w:val="rvts21"/>
                <w:rFonts w:ascii="Kalpurush" w:hAnsi="Kalpurush" w:cs="Kalpurush"/>
                <w:sz w:val="16"/>
                <w:szCs w:val="16"/>
                <w:cs/>
                <w:lang w:bidi="bn-BD"/>
              </w:rPr>
            </w:pPr>
            <w:r>
              <w:rPr>
                <w:rStyle w:val="rvts21"/>
                <w:rFonts w:ascii="Kalpurush" w:hAnsi="Kalpurush" w:cs="Kalpurush" w:hint="cs"/>
                <w:sz w:val="16"/>
                <w:szCs w:val="16"/>
                <w:cs/>
                <w:lang w:bidi="bn-BD"/>
              </w:rPr>
              <w:t>২</w:t>
            </w:r>
            <w:r w:rsidRPr="004E15B4">
              <w:rPr>
                <w:rStyle w:val="rvts21"/>
                <w:rFonts w:ascii="Kalpurush" w:hAnsi="Kalpurush" w:cs="Kalpurush" w:hint="cs"/>
                <w:sz w:val="16"/>
                <w:szCs w:val="16"/>
                <w:cs/>
                <w:lang w:bidi="bn-BD"/>
              </w:rPr>
              <w:t xml:space="preserve"> টি ছাগল</w:t>
            </w:r>
          </w:p>
        </w:tc>
        <w:tc>
          <w:tcPr>
            <w:tcW w:w="600" w:type="dxa"/>
          </w:tcPr>
          <w:p w:rsidR="007534BA" w:rsidRPr="004E15B4" w:rsidRDefault="007534BA" w:rsidP="00787D7A">
            <w:pPr>
              <w:bidi w:val="0"/>
              <w:jc w:val="both"/>
              <w:rPr>
                <w:rStyle w:val="rvts21"/>
                <w:rFonts w:ascii="Kalpurush" w:hAnsi="Kalpurush" w:cs="Kalpurush"/>
                <w:sz w:val="16"/>
                <w:szCs w:val="16"/>
                <w:lang w:bidi="bn-BD"/>
              </w:rPr>
            </w:pPr>
            <w:r>
              <w:rPr>
                <w:rStyle w:val="rvts21"/>
                <w:rFonts w:ascii="Kalpurush" w:hAnsi="Kalpurush" w:cs="Kalpurush" w:hint="cs"/>
                <w:sz w:val="16"/>
                <w:szCs w:val="16"/>
                <w:cs/>
                <w:lang w:bidi="bn-BD"/>
              </w:rPr>
              <w:t>৪০</w:t>
            </w:r>
          </w:p>
        </w:tc>
        <w:tc>
          <w:tcPr>
            <w:tcW w:w="540" w:type="dxa"/>
          </w:tcPr>
          <w:p w:rsidR="007534BA" w:rsidRPr="004E15B4" w:rsidRDefault="007534BA" w:rsidP="00787D7A">
            <w:pPr>
              <w:bidi w:val="0"/>
              <w:jc w:val="both"/>
              <w:rPr>
                <w:rStyle w:val="rvts21"/>
                <w:rFonts w:ascii="Kalpurush" w:hAnsi="Kalpurush" w:cs="Kalpurush"/>
                <w:sz w:val="16"/>
                <w:szCs w:val="16"/>
                <w:lang w:bidi="bn-BD"/>
              </w:rPr>
            </w:pPr>
            <w:r>
              <w:rPr>
                <w:rStyle w:val="rvts21"/>
                <w:rFonts w:ascii="Kalpurush" w:hAnsi="Kalpurush" w:cs="Kalpurush" w:hint="cs"/>
                <w:sz w:val="16"/>
                <w:szCs w:val="16"/>
                <w:cs/>
                <w:lang w:bidi="bn-BD"/>
              </w:rPr>
              <w:t>৫৯</w:t>
            </w:r>
          </w:p>
        </w:tc>
        <w:tc>
          <w:tcPr>
            <w:tcW w:w="900" w:type="dxa"/>
          </w:tcPr>
          <w:p w:rsidR="007534BA" w:rsidRPr="004E15B4" w:rsidRDefault="007534BA" w:rsidP="00787D7A">
            <w:pPr>
              <w:bidi w:val="0"/>
              <w:jc w:val="both"/>
              <w:rPr>
                <w:rStyle w:val="rvts21"/>
                <w:rFonts w:ascii="Kalpurush" w:hAnsi="Kalpurush" w:cs="Kalpurush"/>
                <w:sz w:val="16"/>
                <w:szCs w:val="16"/>
                <w:lang w:bidi="bn-BD"/>
              </w:rPr>
            </w:pPr>
            <w:r>
              <w:rPr>
                <w:rStyle w:val="rvts21"/>
                <w:rFonts w:ascii="Kalpurush" w:hAnsi="Kalpurush" w:cs="Kalpurush" w:hint="cs"/>
                <w:sz w:val="16"/>
                <w:szCs w:val="16"/>
                <w:cs/>
                <w:lang w:bidi="bn-BD"/>
              </w:rPr>
              <w:t>মুসিন্নাহ</w:t>
            </w:r>
          </w:p>
        </w:tc>
      </w:tr>
      <w:tr w:rsidR="007534BA" w:rsidRPr="004E15B4" w:rsidTr="00007C34">
        <w:tc>
          <w:tcPr>
            <w:tcW w:w="540" w:type="dxa"/>
          </w:tcPr>
          <w:p w:rsidR="007534BA" w:rsidRPr="004E15B4" w:rsidRDefault="007534BA" w:rsidP="00787D7A">
            <w:pPr>
              <w:bidi w:val="0"/>
              <w:jc w:val="both"/>
              <w:rPr>
                <w:rStyle w:val="rvts21"/>
                <w:rFonts w:ascii="Kalpurush" w:hAnsi="Kalpurush" w:cs="Kalpurush"/>
                <w:sz w:val="16"/>
                <w:szCs w:val="16"/>
                <w:lang w:bidi="bn-BD"/>
              </w:rPr>
            </w:pPr>
            <w:r>
              <w:rPr>
                <w:rStyle w:val="rvts21"/>
                <w:rFonts w:ascii="Kalpurush" w:hAnsi="Kalpurush" w:cs="Kalpurush" w:hint="cs"/>
                <w:sz w:val="16"/>
                <w:szCs w:val="16"/>
                <w:cs/>
                <w:lang w:bidi="bn-BD"/>
              </w:rPr>
              <w:t>২০১</w:t>
            </w:r>
          </w:p>
        </w:tc>
        <w:tc>
          <w:tcPr>
            <w:tcW w:w="540" w:type="dxa"/>
          </w:tcPr>
          <w:p w:rsidR="007534BA" w:rsidRPr="004E15B4" w:rsidRDefault="007534BA" w:rsidP="00787D7A">
            <w:pPr>
              <w:bidi w:val="0"/>
              <w:jc w:val="both"/>
              <w:rPr>
                <w:rStyle w:val="rvts21"/>
                <w:rFonts w:ascii="Kalpurush" w:hAnsi="Kalpurush" w:cs="Kalpurush"/>
                <w:sz w:val="16"/>
                <w:szCs w:val="16"/>
                <w:lang w:bidi="bn-BD"/>
              </w:rPr>
            </w:pPr>
          </w:p>
        </w:tc>
        <w:tc>
          <w:tcPr>
            <w:tcW w:w="900" w:type="dxa"/>
          </w:tcPr>
          <w:p w:rsidR="007534BA" w:rsidRPr="004E15B4" w:rsidRDefault="007534BA" w:rsidP="00787D7A">
            <w:pPr>
              <w:bidi w:val="0"/>
              <w:jc w:val="both"/>
              <w:rPr>
                <w:rStyle w:val="rvts21"/>
                <w:rFonts w:ascii="Kalpurush" w:hAnsi="Kalpurush" w:cs="Kalpurush"/>
                <w:sz w:val="16"/>
                <w:szCs w:val="16"/>
                <w:lang w:bidi="bn-BD"/>
              </w:rPr>
            </w:pPr>
            <w:r>
              <w:rPr>
                <w:rStyle w:val="rvts21"/>
                <w:rFonts w:ascii="Kalpurush" w:hAnsi="Kalpurush" w:cs="Kalpurush" w:hint="cs"/>
                <w:sz w:val="16"/>
                <w:szCs w:val="16"/>
                <w:cs/>
                <w:lang w:bidi="bn-BD"/>
              </w:rPr>
              <w:t>৩টি ছাগল</w:t>
            </w:r>
          </w:p>
        </w:tc>
        <w:tc>
          <w:tcPr>
            <w:tcW w:w="630" w:type="dxa"/>
          </w:tcPr>
          <w:p w:rsidR="007534BA" w:rsidRPr="004E15B4" w:rsidRDefault="007534BA" w:rsidP="00787D7A">
            <w:pPr>
              <w:bidi w:val="0"/>
              <w:jc w:val="both"/>
              <w:rPr>
                <w:rStyle w:val="rvts21"/>
                <w:rFonts w:ascii="Kalpurush" w:hAnsi="Kalpurush" w:cs="Kalpurush"/>
                <w:sz w:val="16"/>
                <w:szCs w:val="16"/>
                <w:lang w:bidi="bn-BD"/>
              </w:rPr>
            </w:pPr>
            <w:r>
              <w:rPr>
                <w:rStyle w:val="rvts21"/>
                <w:rFonts w:ascii="Kalpurush" w:hAnsi="Kalpurush" w:cs="Kalpurush" w:hint="cs"/>
                <w:sz w:val="16"/>
                <w:szCs w:val="16"/>
                <w:cs/>
                <w:lang w:bidi="bn-BD"/>
              </w:rPr>
              <w:t>১৫</w:t>
            </w:r>
          </w:p>
        </w:tc>
        <w:tc>
          <w:tcPr>
            <w:tcW w:w="690" w:type="dxa"/>
          </w:tcPr>
          <w:p w:rsidR="007534BA" w:rsidRPr="004E15B4" w:rsidRDefault="007534BA" w:rsidP="00787D7A">
            <w:pPr>
              <w:bidi w:val="0"/>
              <w:jc w:val="both"/>
              <w:rPr>
                <w:rStyle w:val="rvts21"/>
                <w:rFonts w:ascii="Kalpurush" w:hAnsi="Kalpurush" w:cs="Kalpurush"/>
                <w:sz w:val="16"/>
                <w:szCs w:val="16"/>
                <w:lang w:bidi="bn-BD"/>
              </w:rPr>
            </w:pPr>
            <w:r>
              <w:rPr>
                <w:rStyle w:val="rvts21"/>
                <w:rFonts w:ascii="Kalpurush" w:hAnsi="Kalpurush" w:cs="Kalpurush" w:hint="cs"/>
                <w:sz w:val="16"/>
                <w:szCs w:val="16"/>
                <w:cs/>
                <w:lang w:bidi="bn-BD"/>
              </w:rPr>
              <w:t>১৯</w:t>
            </w:r>
          </w:p>
        </w:tc>
        <w:tc>
          <w:tcPr>
            <w:tcW w:w="870" w:type="dxa"/>
          </w:tcPr>
          <w:p w:rsidR="007534BA" w:rsidRPr="004E15B4" w:rsidRDefault="007534BA" w:rsidP="00787D7A">
            <w:pPr>
              <w:bidi w:val="0"/>
              <w:jc w:val="both"/>
              <w:rPr>
                <w:rStyle w:val="rvts21"/>
                <w:rFonts w:ascii="Kalpurush" w:hAnsi="Kalpurush" w:cs="Kalpurush"/>
                <w:sz w:val="16"/>
                <w:szCs w:val="16"/>
                <w:cs/>
                <w:lang w:bidi="bn-BD"/>
              </w:rPr>
            </w:pPr>
            <w:r>
              <w:rPr>
                <w:rStyle w:val="rvts21"/>
                <w:rFonts w:ascii="Kalpurush" w:hAnsi="Kalpurush" w:cs="Kalpurush" w:hint="cs"/>
                <w:sz w:val="16"/>
                <w:szCs w:val="16"/>
                <w:cs/>
                <w:lang w:bidi="bn-BD"/>
              </w:rPr>
              <w:t>৩</w:t>
            </w:r>
            <w:r w:rsidRPr="004E15B4">
              <w:rPr>
                <w:rStyle w:val="rvts21"/>
                <w:rFonts w:ascii="Kalpurush" w:hAnsi="Kalpurush" w:cs="Kalpurush" w:hint="cs"/>
                <w:sz w:val="16"/>
                <w:szCs w:val="16"/>
                <w:cs/>
                <w:lang w:bidi="bn-BD"/>
              </w:rPr>
              <w:t xml:space="preserve"> টি ছাগল</w:t>
            </w:r>
          </w:p>
        </w:tc>
        <w:tc>
          <w:tcPr>
            <w:tcW w:w="600" w:type="dxa"/>
          </w:tcPr>
          <w:p w:rsidR="007534BA" w:rsidRPr="004E15B4" w:rsidRDefault="007534BA" w:rsidP="00787D7A">
            <w:pPr>
              <w:bidi w:val="0"/>
              <w:jc w:val="both"/>
              <w:rPr>
                <w:rStyle w:val="rvts21"/>
                <w:rFonts w:ascii="Kalpurush" w:hAnsi="Kalpurush" w:cs="Kalpurush"/>
                <w:sz w:val="16"/>
                <w:szCs w:val="16"/>
                <w:lang w:bidi="bn-BD"/>
              </w:rPr>
            </w:pPr>
            <w:r>
              <w:rPr>
                <w:rStyle w:val="rvts21"/>
                <w:rFonts w:ascii="Kalpurush" w:hAnsi="Kalpurush" w:cs="Kalpurush" w:hint="cs"/>
                <w:sz w:val="16"/>
                <w:szCs w:val="16"/>
                <w:cs/>
                <w:lang w:bidi="bn-BD"/>
              </w:rPr>
              <w:t>৬০</w:t>
            </w:r>
          </w:p>
        </w:tc>
        <w:tc>
          <w:tcPr>
            <w:tcW w:w="540" w:type="dxa"/>
          </w:tcPr>
          <w:p w:rsidR="007534BA" w:rsidRPr="004E15B4" w:rsidRDefault="007534BA" w:rsidP="00787D7A">
            <w:pPr>
              <w:bidi w:val="0"/>
              <w:jc w:val="both"/>
              <w:rPr>
                <w:rStyle w:val="rvts21"/>
                <w:rFonts w:ascii="Kalpurush" w:hAnsi="Kalpurush" w:cs="Kalpurush"/>
                <w:sz w:val="16"/>
                <w:szCs w:val="16"/>
                <w:lang w:bidi="bn-BD"/>
              </w:rPr>
            </w:pPr>
          </w:p>
        </w:tc>
        <w:tc>
          <w:tcPr>
            <w:tcW w:w="900" w:type="dxa"/>
          </w:tcPr>
          <w:p w:rsidR="007534BA" w:rsidRPr="004E15B4" w:rsidRDefault="007534BA" w:rsidP="00787D7A">
            <w:pPr>
              <w:bidi w:val="0"/>
              <w:jc w:val="both"/>
              <w:rPr>
                <w:rStyle w:val="rvts21"/>
                <w:rFonts w:ascii="Kalpurush" w:hAnsi="Kalpurush" w:cs="Kalpurush"/>
                <w:sz w:val="16"/>
                <w:szCs w:val="16"/>
                <w:lang w:bidi="bn-BD"/>
              </w:rPr>
            </w:pPr>
            <w:r>
              <w:rPr>
                <w:rStyle w:val="rvts21"/>
                <w:rFonts w:ascii="Kalpurush" w:hAnsi="Kalpurush" w:cs="Kalpurush" w:hint="cs"/>
                <w:sz w:val="16"/>
                <w:szCs w:val="16"/>
                <w:cs/>
                <w:lang w:bidi="bn-BD"/>
              </w:rPr>
              <w:t>২টি তাবী‘</w:t>
            </w:r>
          </w:p>
        </w:tc>
      </w:tr>
      <w:tr w:rsidR="007534BA" w:rsidRPr="004E15B4" w:rsidTr="00007C34">
        <w:trPr>
          <w:trHeight w:val="301"/>
        </w:trPr>
        <w:tc>
          <w:tcPr>
            <w:tcW w:w="1980" w:type="dxa"/>
            <w:gridSpan w:val="3"/>
            <w:vMerge w:val="restart"/>
          </w:tcPr>
          <w:p w:rsidR="007534BA" w:rsidRPr="004E15B4" w:rsidRDefault="007534BA" w:rsidP="00787D7A">
            <w:pPr>
              <w:bidi w:val="0"/>
              <w:jc w:val="both"/>
              <w:rPr>
                <w:rStyle w:val="rvts21"/>
                <w:rFonts w:ascii="Kalpurush" w:hAnsi="Kalpurush" w:cs="Kalpurush"/>
                <w:sz w:val="16"/>
                <w:szCs w:val="16"/>
                <w:lang w:bidi="bn-BD"/>
              </w:rPr>
            </w:pPr>
            <w:r>
              <w:rPr>
                <w:rStyle w:val="rvts21"/>
                <w:rFonts w:ascii="Kalpurush" w:hAnsi="Kalpurush" w:cs="Kalpurush" w:hint="cs"/>
                <w:sz w:val="16"/>
                <w:szCs w:val="16"/>
                <w:cs/>
                <w:lang w:bidi="bn-BD"/>
              </w:rPr>
              <w:t xml:space="preserve">এরপরে প্রতি ১০০টির জন্য ১টি ছাগল। </w:t>
            </w:r>
          </w:p>
        </w:tc>
        <w:tc>
          <w:tcPr>
            <w:tcW w:w="630" w:type="dxa"/>
          </w:tcPr>
          <w:p w:rsidR="007534BA" w:rsidRPr="004E15B4" w:rsidRDefault="007534BA" w:rsidP="00787D7A">
            <w:pPr>
              <w:bidi w:val="0"/>
              <w:jc w:val="both"/>
              <w:rPr>
                <w:rStyle w:val="rvts21"/>
                <w:rFonts w:ascii="Kalpurush" w:hAnsi="Kalpurush" w:cs="Kalpurush"/>
                <w:sz w:val="16"/>
                <w:szCs w:val="16"/>
                <w:lang w:bidi="bn-BD"/>
              </w:rPr>
            </w:pPr>
            <w:r>
              <w:rPr>
                <w:rStyle w:val="rvts21"/>
                <w:rFonts w:ascii="Kalpurush" w:hAnsi="Kalpurush" w:cs="Kalpurush" w:hint="cs"/>
                <w:sz w:val="16"/>
                <w:szCs w:val="16"/>
                <w:cs/>
                <w:lang w:bidi="bn-BD"/>
              </w:rPr>
              <w:t>২০</w:t>
            </w:r>
          </w:p>
        </w:tc>
        <w:tc>
          <w:tcPr>
            <w:tcW w:w="690" w:type="dxa"/>
          </w:tcPr>
          <w:p w:rsidR="007534BA" w:rsidRPr="004E15B4" w:rsidRDefault="007534BA" w:rsidP="00787D7A">
            <w:pPr>
              <w:bidi w:val="0"/>
              <w:jc w:val="both"/>
              <w:rPr>
                <w:rStyle w:val="rvts21"/>
                <w:rFonts w:ascii="Kalpurush" w:hAnsi="Kalpurush" w:cs="Kalpurush"/>
                <w:sz w:val="16"/>
                <w:szCs w:val="16"/>
                <w:lang w:bidi="bn-BD"/>
              </w:rPr>
            </w:pPr>
            <w:r>
              <w:rPr>
                <w:rStyle w:val="rvts21"/>
                <w:rFonts w:ascii="Kalpurush" w:hAnsi="Kalpurush" w:cs="Kalpurush" w:hint="cs"/>
                <w:sz w:val="16"/>
                <w:szCs w:val="16"/>
                <w:cs/>
                <w:lang w:bidi="bn-BD"/>
              </w:rPr>
              <w:t>২৪</w:t>
            </w:r>
          </w:p>
        </w:tc>
        <w:tc>
          <w:tcPr>
            <w:tcW w:w="870" w:type="dxa"/>
          </w:tcPr>
          <w:p w:rsidR="007534BA" w:rsidRPr="004E15B4" w:rsidRDefault="007534BA" w:rsidP="00787D7A">
            <w:pPr>
              <w:bidi w:val="0"/>
              <w:jc w:val="both"/>
              <w:rPr>
                <w:rStyle w:val="rvts21"/>
                <w:rFonts w:ascii="Kalpurush" w:hAnsi="Kalpurush" w:cs="Kalpurush"/>
                <w:sz w:val="16"/>
                <w:szCs w:val="16"/>
                <w:cs/>
                <w:lang w:bidi="bn-BD"/>
              </w:rPr>
            </w:pPr>
            <w:r>
              <w:rPr>
                <w:rStyle w:val="rvts21"/>
                <w:rFonts w:ascii="Kalpurush" w:hAnsi="Kalpurush" w:cs="Kalpurush" w:hint="cs"/>
                <w:sz w:val="16"/>
                <w:szCs w:val="16"/>
                <w:cs/>
                <w:lang w:bidi="bn-BD"/>
              </w:rPr>
              <w:t>৪</w:t>
            </w:r>
            <w:r w:rsidRPr="004E15B4">
              <w:rPr>
                <w:rStyle w:val="rvts21"/>
                <w:rFonts w:ascii="Kalpurush" w:hAnsi="Kalpurush" w:cs="Kalpurush" w:hint="cs"/>
                <w:sz w:val="16"/>
                <w:szCs w:val="16"/>
                <w:cs/>
                <w:lang w:bidi="bn-BD"/>
              </w:rPr>
              <w:t xml:space="preserve"> টি ছাগল</w:t>
            </w:r>
          </w:p>
        </w:tc>
        <w:tc>
          <w:tcPr>
            <w:tcW w:w="2040" w:type="dxa"/>
            <w:gridSpan w:val="3"/>
          </w:tcPr>
          <w:p w:rsidR="007534BA" w:rsidRPr="004E15B4" w:rsidRDefault="007534BA" w:rsidP="00787D7A">
            <w:pPr>
              <w:bidi w:val="0"/>
              <w:jc w:val="both"/>
              <w:rPr>
                <w:rStyle w:val="rvts21"/>
                <w:rFonts w:ascii="Kalpurush" w:hAnsi="Kalpurush" w:cs="Kalpurush"/>
                <w:sz w:val="16"/>
                <w:szCs w:val="16"/>
                <w:lang w:bidi="bn-BD"/>
              </w:rPr>
            </w:pPr>
            <w:r>
              <w:rPr>
                <w:rStyle w:val="rvts21"/>
                <w:rFonts w:ascii="Kalpurush" w:hAnsi="Kalpurush" w:cs="Kalpurush" w:hint="cs"/>
                <w:sz w:val="16"/>
                <w:szCs w:val="16"/>
                <w:cs/>
                <w:lang w:bidi="bn-BD"/>
              </w:rPr>
              <w:t xml:space="preserve">এরপরে প্রতি ৩০টি গরুতে ১টি তাবী‘ এবং প্রতি ৪০টি গরুতে ১টি মুসিন্নাহ যাকাত দিতে হবে।  </w:t>
            </w:r>
          </w:p>
        </w:tc>
      </w:tr>
      <w:tr w:rsidR="007534BA" w:rsidRPr="004E15B4" w:rsidTr="00007C34">
        <w:trPr>
          <w:trHeight w:val="229"/>
        </w:trPr>
        <w:tc>
          <w:tcPr>
            <w:tcW w:w="1980" w:type="dxa"/>
            <w:gridSpan w:val="3"/>
            <w:vMerge/>
            <w:tcBorders>
              <w:bottom w:val="single" w:sz="4" w:space="0" w:color="auto"/>
            </w:tcBorders>
          </w:tcPr>
          <w:p w:rsidR="007534BA" w:rsidRDefault="007534BA" w:rsidP="00787D7A">
            <w:pPr>
              <w:bidi w:val="0"/>
              <w:jc w:val="both"/>
              <w:rPr>
                <w:rStyle w:val="rvts21"/>
                <w:rFonts w:ascii="Kalpurush" w:hAnsi="Kalpurush" w:cs="Kalpurush"/>
                <w:sz w:val="16"/>
                <w:szCs w:val="16"/>
                <w:cs/>
                <w:lang w:bidi="bn-BD"/>
              </w:rPr>
            </w:pPr>
          </w:p>
        </w:tc>
        <w:tc>
          <w:tcPr>
            <w:tcW w:w="630" w:type="dxa"/>
          </w:tcPr>
          <w:p w:rsidR="007534BA" w:rsidRDefault="007534BA" w:rsidP="00787D7A">
            <w:pPr>
              <w:bidi w:val="0"/>
              <w:jc w:val="both"/>
              <w:rPr>
                <w:rStyle w:val="rvts21"/>
                <w:rFonts w:ascii="Kalpurush" w:hAnsi="Kalpurush" w:cs="Kalpurush"/>
                <w:sz w:val="16"/>
                <w:szCs w:val="16"/>
                <w:cs/>
                <w:lang w:bidi="bn-BD"/>
              </w:rPr>
            </w:pPr>
            <w:r>
              <w:rPr>
                <w:rStyle w:val="rvts21"/>
                <w:rFonts w:ascii="Kalpurush" w:hAnsi="Kalpurush" w:cs="Kalpurush" w:hint="cs"/>
                <w:sz w:val="16"/>
                <w:szCs w:val="16"/>
                <w:cs/>
                <w:lang w:bidi="bn-BD"/>
              </w:rPr>
              <w:t>২৫</w:t>
            </w:r>
          </w:p>
        </w:tc>
        <w:tc>
          <w:tcPr>
            <w:tcW w:w="690" w:type="dxa"/>
          </w:tcPr>
          <w:p w:rsidR="007534BA" w:rsidRPr="004E15B4" w:rsidRDefault="007534BA" w:rsidP="00787D7A">
            <w:pPr>
              <w:bidi w:val="0"/>
              <w:jc w:val="both"/>
              <w:rPr>
                <w:rStyle w:val="rvts21"/>
                <w:rFonts w:ascii="Kalpurush" w:hAnsi="Kalpurush" w:cs="Kalpurush"/>
                <w:sz w:val="16"/>
                <w:szCs w:val="16"/>
                <w:lang w:bidi="bn-BD"/>
              </w:rPr>
            </w:pPr>
            <w:r>
              <w:rPr>
                <w:rStyle w:val="rvts21"/>
                <w:rFonts w:ascii="Kalpurush" w:hAnsi="Kalpurush" w:cs="Kalpurush" w:hint="cs"/>
                <w:sz w:val="16"/>
                <w:szCs w:val="16"/>
                <w:cs/>
                <w:lang w:bidi="bn-BD"/>
              </w:rPr>
              <w:t>৩৫</w:t>
            </w:r>
          </w:p>
        </w:tc>
        <w:tc>
          <w:tcPr>
            <w:tcW w:w="870" w:type="dxa"/>
          </w:tcPr>
          <w:p w:rsidR="007534BA" w:rsidRPr="004E15B4" w:rsidRDefault="007534BA" w:rsidP="00787D7A">
            <w:pPr>
              <w:bidi w:val="0"/>
              <w:jc w:val="both"/>
              <w:rPr>
                <w:rStyle w:val="rvts21"/>
                <w:rFonts w:ascii="Kalpurush" w:hAnsi="Kalpurush" w:cs="Kalpurush"/>
                <w:sz w:val="16"/>
                <w:szCs w:val="16"/>
                <w:lang w:bidi="bn-BD"/>
              </w:rPr>
            </w:pPr>
            <w:r>
              <w:rPr>
                <w:rStyle w:val="rvts21"/>
                <w:rFonts w:ascii="Kalpurush" w:hAnsi="Kalpurush" w:cs="Kalpurush" w:hint="cs"/>
                <w:sz w:val="16"/>
                <w:szCs w:val="16"/>
                <w:cs/>
                <w:lang w:bidi="bn-BD"/>
              </w:rPr>
              <w:t>১টি বিনতে মাখায</w:t>
            </w:r>
          </w:p>
        </w:tc>
        <w:tc>
          <w:tcPr>
            <w:tcW w:w="2040" w:type="dxa"/>
            <w:gridSpan w:val="3"/>
            <w:vMerge w:val="restart"/>
          </w:tcPr>
          <w:p w:rsidR="007534BA" w:rsidRDefault="007534BA" w:rsidP="00787D7A">
            <w:pPr>
              <w:bidi w:val="0"/>
              <w:jc w:val="both"/>
              <w:rPr>
                <w:rStyle w:val="rvts21"/>
                <w:rFonts w:ascii="Kalpurush" w:hAnsi="Kalpurush" w:cs="Kalpurush"/>
                <w:sz w:val="16"/>
                <w:szCs w:val="16"/>
                <w:cs/>
                <w:lang w:bidi="bn-BD"/>
              </w:rPr>
            </w:pPr>
            <w:r w:rsidRPr="00225D71">
              <w:rPr>
                <w:rStyle w:val="rvts21"/>
                <w:rFonts w:ascii="Kalpurush" w:hAnsi="Kalpurush" w:cs="Kalpurush" w:hint="cs"/>
                <w:sz w:val="16"/>
                <w:szCs w:val="16"/>
                <w:cs/>
                <w:lang w:bidi="bn-BD"/>
              </w:rPr>
              <w:t>*</w:t>
            </w:r>
            <w:r>
              <w:rPr>
                <w:rStyle w:val="rvts21"/>
                <w:rFonts w:ascii="Kalpurush" w:hAnsi="Kalpurush" w:cs="Kalpurush"/>
                <w:sz w:val="16"/>
                <w:szCs w:val="16"/>
                <w:cs/>
                <w:lang w:bidi="bn-BD"/>
              </w:rPr>
              <w:t xml:space="preserve"> </w:t>
            </w:r>
            <w:r>
              <w:rPr>
                <w:rStyle w:val="rvts21"/>
                <w:rFonts w:ascii="Kalpurush" w:hAnsi="Kalpurush" w:cs="Kalpurush" w:hint="cs"/>
                <w:sz w:val="16"/>
                <w:szCs w:val="16"/>
                <w:cs/>
                <w:lang w:bidi="bn-BD"/>
              </w:rPr>
              <w:t xml:space="preserve">তাবী‘ বা তাবী‘আহ: ১ বছর বয়সী গরু। </w:t>
            </w:r>
          </w:p>
          <w:p w:rsidR="007534BA" w:rsidRPr="00225D71" w:rsidRDefault="007534BA" w:rsidP="00787D7A">
            <w:pPr>
              <w:bidi w:val="0"/>
              <w:jc w:val="both"/>
              <w:rPr>
                <w:rStyle w:val="rvts21"/>
                <w:rFonts w:ascii="Kalpurush" w:hAnsi="Kalpurush" w:cs="Kalpurush"/>
                <w:sz w:val="16"/>
                <w:szCs w:val="16"/>
                <w:lang w:bidi="bn-BD"/>
              </w:rPr>
            </w:pPr>
            <w:r>
              <w:rPr>
                <w:rStyle w:val="rvts21"/>
                <w:rFonts w:ascii="Kalpurush" w:hAnsi="Kalpurush" w:cs="Kalpurush" w:hint="cs"/>
                <w:sz w:val="16"/>
                <w:szCs w:val="16"/>
                <w:cs/>
                <w:lang w:bidi="bn-BD"/>
              </w:rPr>
              <w:t xml:space="preserve">* মুসিন্নাহ: ২ বছর বয়সী গরু। </w:t>
            </w:r>
          </w:p>
          <w:p w:rsidR="007534BA" w:rsidRDefault="007534BA" w:rsidP="00787D7A">
            <w:pPr>
              <w:bidi w:val="0"/>
              <w:jc w:val="both"/>
              <w:rPr>
                <w:rStyle w:val="rvts21"/>
                <w:rFonts w:ascii="Kalpurush" w:hAnsi="Kalpurush" w:cs="Kalpurush"/>
                <w:sz w:val="16"/>
                <w:szCs w:val="16"/>
                <w:cs/>
                <w:lang w:bidi="bn-BD"/>
              </w:rPr>
            </w:pPr>
          </w:p>
          <w:p w:rsidR="007534BA" w:rsidRPr="00225D71" w:rsidRDefault="007534BA" w:rsidP="00787D7A">
            <w:pPr>
              <w:bidi w:val="0"/>
              <w:jc w:val="both"/>
              <w:rPr>
                <w:rStyle w:val="rvts21"/>
                <w:rFonts w:ascii="Kalpurush" w:hAnsi="Kalpurush" w:cs="Kalpurush"/>
                <w:sz w:val="16"/>
                <w:szCs w:val="16"/>
                <w:lang w:bidi="bn-BD"/>
              </w:rPr>
            </w:pPr>
          </w:p>
        </w:tc>
      </w:tr>
      <w:tr w:rsidR="007534BA" w:rsidRPr="004E15B4" w:rsidTr="00007C34">
        <w:trPr>
          <w:trHeight w:val="285"/>
        </w:trPr>
        <w:tc>
          <w:tcPr>
            <w:tcW w:w="1980" w:type="dxa"/>
            <w:gridSpan w:val="3"/>
            <w:vMerge w:val="restart"/>
            <w:tcBorders>
              <w:top w:val="single" w:sz="4" w:space="0" w:color="auto"/>
            </w:tcBorders>
          </w:tcPr>
          <w:p w:rsidR="007534BA" w:rsidRDefault="007534BA" w:rsidP="00787D7A">
            <w:pPr>
              <w:bidi w:val="0"/>
              <w:jc w:val="both"/>
              <w:rPr>
                <w:rStyle w:val="rvts21"/>
                <w:rFonts w:ascii="Kalpurush" w:hAnsi="Kalpurush" w:cs="Kalpurush"/>
                <w:sz w:val="16"/>
                <w:szCs w:val="16"/>
                <w:cs/>
                <w:lang w:bidi="bn-BD"/>
              </w:rPr>
            </w:pPr>
            <w:r w:rsidRPr="001C5A2B">
              <w:rPr>
                <w:rStyle w:val="rvts21"/>
                <w:rFonts w:ascii="Kalpurush" w:hAnsi="Kalpurush" w:cs="Kalpurush" w:hint="cs"/>
                <w:sz w:val="16"/>
                <w:szCs w:val="16"/>
                <w:cs/>
                <w:lang w:bidi="bn-BD"/>
              </w:rPr>
              <w:t>*</w:t>
            </w:r>
            <w:r>
              <w:rPr>
                <w:rStyle w:val="rvts21"/>
                <w:rFonts w:ascii="Kalpurush" w:hAnsi="Kalpurush" w:cs="Kalpurush"/>
                <w:sz w:val="16"/>
                <w:szCs w:val="16"/>
                <w:cs/>
                <w:lang w:bidi="bn-BD"/>
              </w:rPr>
              <w:t xml:space="preserve"> </w:t>
            </w:r>
            <w:r w:rsidRPr="001C5A2B">
              <w:rPr>
                <w:rStyle w:val="rvts21"/>
                <w:rFonts w:ascii="Kalpurush" w:hAnsi="Kalpurush" w:cs="Kalpurush"/>
                <w:sz w:val="16"/>
                <w:szCs w:val="16"/>
                <w:cs/>
                <w:lang w:bidi="bn-BD"/>
              </w:rPr>
              <w:t>যাকাতে বৃদ্</w:t>
            </w:r>
            <w:r>
              <w:rPr>
                <w:rStyle w:val="rvts21"/>
                <w:rFonts w:ascii="Kalpurush" w:hAnsi="Kalpurush" w:cs="Kalpurush"/>
                <w:sz w:val="16"/>
                <w:szCs w:val="16"/>
                <w:cs/>
                <w:lang w:bidi="bn-BD"/>
              </w:rPr>
              <w:t>ধ</w:t>
            </w:r>
            <w:r>
              <w:rPr>
                <w:rStyle w:val="rvts21"/>
                <w:rFonts w:ascii="Kalpurush" w:hAnsi="Kalpurush" w:cs="Kalpurush" w:hint="cs"/>
                <w:sz w:val="16"/>
                <w:szCs w:val="16"/>
                <w:cs/>
                <w:lang w:bidi="bn-BD"/>
              </w:rPr>
              <w:t xml:space="preserve">, </w:t>
            </w:r>
            <w:r w:rsidRPr="001C5A2B">
              <w:rPr>
                <w:rStyle w:val="rvts21"/>
                <w:rFonts w:ascii="Kalpurush" w:hAnsi="Kalpurush" w:cs="Kalpurush"/>
                <w:sz w:val="16"/>
                <w:szCs w:val="16"/>
                <w:cs/>
                <w:lang w:bidi="bn-BD"/>
              </w:rPr>
              <w:t>ত্রুটিযুক্ত</w:t>
            </w:r>
            <w:r>
              <w:rPr>
                <w:rStyle w:val="rvts21"/>
                <w:rFonts w:ascii="Kalpurush" w:hAnsi="Kalpurush" w:cs="Kalpurush" w:hint="cs"/>
                <w:sz w:val="16"/>
                <w:szCs w:val="16"/>
                <w:cs/>
                <w:lang w:bidi="bn-BD"/>
              </w:rPr>
              <w:t xml:space="preserve"> ও</w:t>
            </w:r>
            <w:r w:rsidRPr="001C5A2B">
              <w:rPr>
                <w:rStyle w:val="rvts21"/>
                <w:rFonts w:ascii="Kalpurush" w:hAnsi="Kalpurush" w:cs="Kalpurush"/>
                <w:sz w:val="16"/>
                <w:szCs w:val="16"/>
                <w:cs/>
                <w:lang w:bidi="bn-BD"/>
              </w:rPr>
              <w:t xml:space="preserve"> </w:t>
            </w:r>
            <w:r>
              <w:rPr>
                <w:rStyle w:val="rvts21"/>
                <w:rFonts w:ascii="Kalpurush" w:hAnsi="Kalpurush" w:cs="Kalpurush" w:hint="cs"/>
                <w:sz w:val="16"/>
                <w:szCs w:val="16"/>
                <w:cs/>
                <w:lang w:bidi="bn-BD"/>
              </w:rPr>
              <w:t xml:space="preserve">নিকৃষ্ট </w:t>
            </w:r>
            <w:r w:rsidRPr="001C5A2B">
              <w:rPr>
                <w:rStyle w:val="rvts21"/>
                <w:rFonts w:ascii="Kalpurush" w:hAnsi="Kalpurush" w:cs="Kalpurush"/>
                <w:sz w:val="16"/>
                <w:szCs w:val="16"/>
                <w:cs/>
                <w:lang w:bidi="bn-BD"/>
              </w:rPr>
              <w:t>পশু গ্রহণ করা হবে না</w:t>
            </w:r>
            <w:r w:rsidRPr="00622BBF">
              <w:rPr>
                <w:rStyle w:val="rvts21"/>
                <w:rFonts w:ascii="Kalpurush" w:hAnsi="Kalpurush" w:cs="SolaimanLipi" w:hint="cs"/>
                <w:sz w:val="16"/>
                <w:szCs w:val="16"/>
                <w:cs/>
                <w:lang w:bidi="hi-IN"/>
              </w:rPr>
              <w:t>।</w:t>
            </w:r>
          </w:p>
          <w:p w:rsidR="007534BA" w:rsidRPr="001C5A2B" w:rsidRDefault="007534BA" w:rsidP="00787D7A">
            <w:pPr>
              <w:bidi w:val="0"/>
              <w:jc w:val="both"/>
              <w:rPr>
                <w:rStyle w:val="rvts21"/>
                <w:rFonts w:ascii="Kalpurush" w:hAnsi="Kalpurush" w:cs="Kalpurush"/>
                <w:sz w:val="16"/>
                <w:szCs w:val="16"/>
                <w:lang w:bidi="bn-BD"/>
              </w:rPr>
            </w:pPr>
            <w:r>
              <w:rPr>
                <w:rStyle w:val="rvts21"/>
                <w:rFonts w:ascii="Kalpurush" w:hAnsi="Kalpurush" w:cs="Kalpurush" w:hint="cs"/>
                <w:sz w:val="16"/>
                <w:szCs w:val="16"/>
                <w:cs/>
                <w:lang w:bidi="bn-BD"/>
              </w:rPr>
              <w:t xml:space="preserve">* আবার যাকাতের ক্ষেত্রে সর্বোৎকৃষ্ট মালও নেওয়া হবে না। </w:t>
            </w:r>
          </w:p>
        </w:tc>
        <w:tc>
          <w:tcPr>
            <w:tcW w:w="630" w:type="dxa"/>
          </w:tcPr>
          <w:p w:rsidR="007534BA" w:rsidRPr="004E15B4" w:rsidRDefault="007534BA" w:rsidP="00787D7A">
            <w:pPr>
              <w:bidi w:val="0"/>
              <w:jc w:val="both"/>
              <w:rPr>
                <w:rStyle w:val="rvts21"/>
                <w:rFonts w:ascii="Kalpurush" w:hAnsi="Kalpurush" w:cs="Kalpurush"/>
                <w:sz w:val="16"/>
                <w:szCs w:val="16"/>
                <w:lang w:bidi="bn-BD"/>
              </w:rPr>
            </w:pPr>
            <w:r>
              <w:rPr>
                <w:rStyle w:val="rvts21"/>
                <w:rFonts w:ascii="Kalpurush" w:hAnsi="Kalpurush" w:cs="Kalpurush" w:hint="cs"/>
                <w:sz w:val="16"/>
                <w:szCs w:val="16"/>
                <w:cs/>
                <w:lang w:bidi="bn-BD"/>
              </w:rPr>
              <w:t>৩৬</w:t>
            </w:r>
          </w:p>
        </w:tc>
        <w:tc>
          <w:tcPr>
            <w:tcW w:w="690" w:type="dxa"/>
          </w:tcPr>
          <w:p w:rsidR="007534BA" w:rsidRPr="004E15B4" w:rsidRDefault="007534BA" w:rsidP="00787D7A">
            <w:pPr>
              <w:bidi w:val="0"/>
              <w:jc w:val="both"/>
              <w:rPr>
                <w:rStyle w:val="rvts21"/>
                <w:rFonts w:ascii="Kalpurush" w:hAnsi="Kalpurush" w:cs="Kalpurush"/>
                <w:sz w:val="16"/>
                <w:szCs w:val="16"/>
                <w:lang w:bidi="bn-BD"/>
              </w:rPr>
            </w:pPr>
            <w:r>
              <w:rPr>
                <w:rStyle w:val="rvts21"/>
                <w:rFonts w:ascii="Kalpurush" w:hAnsi="Kalpurush" w:cs="Kalpurush" w:hint="cs"/>
                <w:sz w:val="16"/>
                <w:szCs w:val="16"/>
                <w:cs/>
                <w:lang w:bidi="bn-BD"/>
              </w:rPr>
              <w:t>৪৫</w:t>
            </w:r>
          </w:p>
        </w:tc>
        <w:tc>
          <w:tcPr>
            <w:tcW w:w="870" w:type="dxa"/>
          </w:tcPr>
          <w:p w:rsidR="007534BA" w:rsidRPr="004E15B4" w:rsidRDefault="007534BA" w:rsidP="00787D7A">
            <w:pPr>
              <w:bidi w:val="0"/>
              <w:jc w:val="both"/>
              <w:rPr>
                <w:rStyle w:val="rvts21"/>
                <w:rFonts w:ascii="Kalpurush" w:hAnsi="Kalpurush" w:cs="Kalpurush"/>
                <w:sz w:val="16"/>
                <w:szCs w:val="16"/>
                <w:lang w:bidi="bn-BD"/>
              </w:rPr>
            </w:pPr>
            <w:r>
              <w:rPr>
                <w:rStyle w:val="rvts21"/>
                <w:rFonts w:ascii="Kalpurush" w:hAnsi="Kalpurush" w:cs="Kalpurush" w:hint="cs"/>
                <w:sz w:val="16"/>
                <w:szCs w:val="16"/>
                <w:cs/>
                <w:lang w:bidi="bn-BD"/>
              </w:rPr>
              <w:t>১টি বিনতে লাবূন</w:t>
            </w:r>
          </w:p>
        </w:tc>
        <w:tc>
          <w:tcPr>
            <w:tcW w:w="2040" w:type="dxa"/>
            <w:gridSpan w:val="3"/>
            <w:vMerge/>
          </w:tcPr>
          <w:p w:rsidR="007534BA" w:rsidRPr="002F091D" w:rsidRDefault="007534BA" w:rsidP="00787D7A">
            <w:pPr>
              <w:bidi w:val="0"/>
              <w:jc w:val="both"/>
              <w:rPr>
                <w:rStyle w:val="rvts21"/>
                <w:rFonts w:ascii="Kalpurush" w:hAnsi="Kalpurush" w:cs="Kalpurush"/>
                <w:sz w:val="16"/>
                <w:szCs w:val="16"/>
                <w:lang w:bidi="bn-BD"/>
              </w:rPr>
            </w:pPr>
          </w:p>
        </w:tc>
      </w:tr>
      <w:tr w:rsidR="007534BA" w:rsidRPr="004E15B4" w:rsidTr="00007C34">
        <w:trPr>
          <w:trHeight w:val="221"/>
        </w:trPr>
        <w:tc>
          <w:tcPr>
            <w:tcW w:w="1980" w:type="dxa"/>
            <w:gridSpan w:val="3"/>
            <w:vMerge/>
          </w:tcPr>
          <w:p w:rsidR="007534BA" w:rsidRPr="001C5A2B" w:rsidRDefault="007534BA" w:rsidP="00787D7A">
            <w:pPr>
              <w:bidi w:val="0"/>
              <w:jc w:val="both"/>
              <w:rPr>
                <w:rStyle w:val="rvts21"/>
                <w:rFonts w:ascii="Kalpurush" w:hAnsi="Kalpurush" w:cs="Kalpurush"/>
                <w:sz w:val="16"/>
                <w:szCs w:val="16"/>
                <w:cs/>
                <w:lang w:bidi="bn-BD"/>
              </w:rPr>
            </w:pPr>
          </w:p>
        </w:tc>
        <w:tc>
          <w:tcPr>
            <w:tcW w:w="630" w:type="dxa"/>
          </w:tcPr>
          <w:p w:rsidR="007534BA" w:rsidRDefault="00B60980" w:rsidP="00787D7A">
            <w:pPr>
              <w:bidi w:val="0"/>
              <w:jc w:val="both"/>
              <w:rPr>
                <w:rStyle w:val="rvts21"/>
                <w:rFonts w:ascii="Kalpurush" w:hAnsi="Kalpurush" w:cs="Kalpurush"/>
                <w:sz w:val="16"/>
                <w:szCs w:val="16"/>
                <w:cs/>
                <w:lang w:bidi="bn-BD"/>
              </w:rPr>
            </w:pPr>
            <w:r>
              <w:rPr>
                <w:rStyle w:val="rvts21"/>
                <w:rFonts w:ascii="Kalpurush" w:hAnsi="Kalpurush" w:cs="Kalpurush" w:hint="cs"/>
                <w:sz w:val="16"/>
                <w:szCs w:val="16"/>
                <w:cs/>
                <w:lang w:bidi="bn-BD"/>
              </w:rPr>
              <w:t>৪</w:t>
            </w:r>
            <w:r w:rsidR="007534BA">
              <w:rPr>
                <w:rStyle w:val="rvts21"/>
                <w:rFonts w:ascii="Kalpurush" w:hAnsi="Kalpurush" w:cs="Kalpurush" w:hint="cs"/>
                <w:sz w:val="16"/>
                <w:szCs w:val="16"/>
                <w:cs/>
                <w:lang w:bidi="bn-BD"/>
              </w:rPr>
              <w:t>৬</w:t>
            </w:r>
          </w:p>
        </w:tc>
        <w:tc>
          <w:tcPr>
            <w:tcW w:w="690" w:type="dxa"/>
          </w:tcPr>
          <w:p w:rsidR="007534BA" w:rsidRPr="004E15B4" w:rsidRDefault="007534BA" w:rsidP="00787D7A">
            <w:pPr>
              <w:bidi w:val="0"/>
              <w:jc w:val="both"/>
              <w:rPr>
                <w:rStyle w:val="rvts21"/>
                <w:rFonts w:ascii="Kalpurush" w:hAnsi="Kalpurush" w:cs="Kalpurush"/>
                <w:sz w:val="16"/>
                <w:szCs w:val="16"/>
                <w:lang w:bidi="bn-BD"/>
              </w:rPr>
            </w:pPr>
            <w:r>
              <w:rPr>
                <w:rStyle w:val="rvts21"/>
                <w:rFonts w:ascii="Kalpurush" w:hAnsi="Kalpurush" w:cs="Kalpurush" w:hint="cs"/>
                <w:sz w:val="16"/>
                <w:szCs w:val="16"/>
                <w:cs/>
                <w:lang w:bidi="bn-BD"/>
              </w:rPr>
              <w:t>৬০</w:t>
            </w:r>
          </w:p>
        </w:tc>
        <w:tc>
          <w:tcPr>
            <w:tcW w:w="870" w:type="dxa"/>
          </w:tcPr>
          <w:p w:rsidR="007534BA" w:rsidRPr="004E15B4" w:rsidRDefault="007534BA" w:rsidP="00787D7A">
            <w:pPr>
              <w:bidi w:val="0"/>
              <w:jc w:val="both"/>
              <w:rPr>
                <w:rStyle w:val="rvts21"/>
                <w:rFonts w:ascii="Kalpurush" w:hAnsi="Kalpurush" w:cs="Kalpurush"/>
                <w:sz w:val="16"/>
                <w:szCs w:val="16"/>
                <w:lang w:bidi="bn-BD"/>
              </w:rPr>
            </w:pPr>
            <w:r>
              <w:rPr>
                <w:rStyle w:val="rvts21"/>
                <w:rFonts w:ascii="Kalpurush" w:hAnsi="Kalpurush" w:cs="Kalpurush" w:hint="cs"/>
                <w:sz w:val="16"/>
                <w:szCs w:val="16"/>
                <w:cs/>
                <w:lang w:bidi="bn-BD"/>
              </w:rPr>
              <w:t>১টি হিক্কাহ</w:t>
            </w:r>
          </w:p>
        </w:tc>
        <w:tc>
          <w:tcPr>
            <w:tcW w:w="2040" w:type="dxa"/>
            <w:gridSpan w:val="3"/>
            <w:vMerge/>
          </w:tcPr>
          <w:p w:rsidR="007534BA" w:rsidRPr="004E15B4" w:rsidRDefault="007534BA" w:rsidP="00787D7A">
            <w:pPr>
              <w:bidi w:val="0"/>
              <w:jc w:val="both"/>
              <w:rPr>
                <w:rStyle w:val="rvts21"/>
                <w:rFonts w:ascii="Kalpurush" w:hAnsi="Kalpurush" w:cs="Kalpurush"/>
                <w:sz w:val="16"/>
                <w:szCs w:val="16"/>
                <w:lang w:bidi="bn-BD"/>
              </w:rPr>
            </w:pPr>
          </w:p>
        </w:tc>
      </w:tr>
      <w:tr w:rsidR="007534BA" w:rsidRPr="004E15B4" w:rsidTr="00007C34">
        <w:trPr>
          <w:trHeight w:val="277"/>
        </w:trPr>
        <w:tc>
          <w:tcPr>
            <w:tcW w:w="1980" w:type="dxa"/>
            <w:gridSpan w:val="3"/>
            <w:vMerge/>
          </w:tcPr>
          <w:p w:rsidR="007534BA" w:rsidRPr="001C5A2B" w:rsidRDefault="007534BA" w:rsidP="00787D7A">
            <w:pPr>
              <w:bidi w:val="0"/>
              <w:jc w:val="both"/>
              <w:rPr>
                <w:rStyle w:val="rvts21"/>
                <w:rFonts w:ascii="Kalpurush" w:hAnsi="Kalpurush" w:cs="Kalpurush"/>
                <w:sz w:val="16"/>
                <w:szCs w:val="16"/>
                <w:cs/>
                <w:lang w:bidi="bn-BD"/>
              </w:rPr>
            </w:pPr>
          </w:p>
        </w:tc>
        <w:tc>
          <w:tcPr>
            <w:tcW w:w="630" w:type="dxa"/>
          </w:tcPr>
          <w:p w:rsidR="007534BA" w:rsidRDefault="007534BA" w:rsidP="00787D7A">
            <w:pPr>
              <w:bidi w:val="0"/>
              <w:jc w:val="both"/>
              <w:rPr>
                <w:rStyle w:val="rvts21"/>
                <w:rFonts w:ascii="Kalpurush" w:hAnsi="Kalpurush" w:cs="Kalpurush"/>
                <w:sz w:val="16"/>
                <w:szCs w:val="16"/>
                <w:cs/>
                <w:lang w:bidi="bn-BD"/>
              </w:rPr>
            </w:pPr>
            <w:r>
              <w:rPr>
                <w:rStyle w:val="rvts21"/>
                <w:rFonts w:ascii="Kalpurush" w:hAnsi="Kalpurush" w:cs="Kalpurush" w:hint="cs"/>
                <w:sz w:val="16"/>
                <w:szCs w:val="16"/>
                <w:cs/>
                <w:lang w:bidi="bn-BD"/>
              </w:rPr>
              <w:t>৬১</w:t>
            </w:r>
          </w:p>
        </w:tc>
        <w:tc>
          <w:tcPr>
            <w:tcW w:w="690" w:type="dxa"/>
          </w:tcPr>
          <w:p w:rsidR="007534BA" w:rsidRPr="004E15B4" w:rsidRDefault="007534BA" w:rsidP="00787D7A">
            <w:pPr>
              <w:bidi w:val="0"/>
              <w:jc w:val="both"/>
              <w:rPr>
                <w:rStyle w:val="rvts21"/>
                <w:rFonts w:ascii="Kalpurush" w:hAnsi="Kalpurush" w:cs="Kalpurush"/>
                <w:sz w:val="16"/>
                <w:szCs w:val="16"/>
                <w:lang w:bidi="bn-BD"/>
              </w:rPr>
            </w:pPr>
            <w:r>
              <w:rPr>
                <w:rStyle w:val="rvts21"/>
                <w:rFonts w:ascii="Kalpurush" w:hAnsi="Kalpurush" w:cs="Kalpurush" w:hint="cs"/>
                <w:sz w:val="16"/>
                <w:szCs w:val="16"/>
                <w:cs/>
                <w:lang w:bidi="bn-BD"/>
              </w:rPr>
              <w:t>৭৫</w:t>
            </w:r>
          </w:p>
        </w:tc>
        <w:tc>
          <w:tcPr>
            <w:tcW w:w="870" w:type="dxa"/>
          </w:tcPr>
          <w:p w:rsidR="007534BA" w:rsidRPr="004E15B4" w:rsidRDefault="007534BA" w:rsidP="00787D7A">
            <w:pPr>
              <w:bidi w:val="0"/>
              <w:jc w:val="both"/>
              <w:rPr>
                <w:rStyle w:val="rvts21"/>
                <w:rFonts w:ascii="Kalpurush" w:hAnsi="Kalpurush" w:cs="Kalpurush"/>
                <w:sz w:val="16"/>
                <w:szCs w:val="16"/>
                <w:lang w:bidi="bn-BD"/>
              </w:rPr>
            </w:pPr>
            <w:r>
              <w:rPr>
                <w:rStyle w:val="rvts21"/>
                <w:rFonts w:ascii="Kalpurush" w:hAnsi="Kalpurush" w:cs="Kalpurush" w:hint="cs"/>
                <w:sz w:val="16"/>
                <w:szCs w:val="16"/>
                <w:cs/>
                <w:lang w:bidi="bn-BD"/>
              </w:rPr>
              <w:t>১টি জিয‘আ</w:t>
            </w:r>
          </w:p>
        </w:tc>
        <w:tc>
          <w:tcPr>
            <w:tcW w:w="2040" w:type="dxa"/>
            <w:gridSpan w:val="3"/>
            <w:vMerge w:val="restart"/>
          </w:tcPr>
          <w:p w:rsidR="007534BA" w:rsidRDefault="007534BA" w:rsidP="00787D7A">
            <w:pPr>
              <w:bidi w:val="0"/>
              <w:jc w:val="both"/>
              <w:rPr>
                <w:rStyle w:val="rvts21"/>
                <w:rFonts w:ascii="Kalpurush" w:hAnsi="Kalpurush" w:cs="Kalpurush"/>
                <w:sz w:val="16"/>
                <w:szCs w:val="16"/>
                <w:cs/>
                <w:lang w:bidi="bn-BD"/>
              </w:rPr>
            </w:pPr>
          </w:p>
          <w:p w:rsidR="007534BA" w:rsidRDefault="007534BA" w:rsidP="00787D7A">
            <w:pPr>
              <w:bidi w:val="0"/>
              <w:jc w:val="both"/>
              <w:rPr>
                <w:rStyle w:val="rvts21"/>
                <w:rFonts w:ascii="Kalpurush" w:hAnsi="Kalpurush" w:cs="Kalpurush"/>
                <w:sz w:val="16"/>
                <w:szCs w:val="16"/>
                <w:cs/>
                <w:lang w:bidi="bn-BD"/>
              </w:rPr>
            </w:pPr>
            <w:r w:rsidRPr="002F091D">
              <w:rPr>
                <w:rStyle w:val="rvts21"/>
                <w:rFonts w:ascii="Kalpurush" w:hAnsi="Kalpurush" w:cs="Kalpurush" w:hint="cs"/>
                <w:sz w:val="16"/>
                <w:szCs w:val="16"/>
                <w:cs/>
                <w:lang w:bidi="bn-BD"/>
              </w:rPr>
              <w:t>*</w:t>
            </w:r>
            <w:r>
              <w:rPr>
                <w:rStyle w:val="rvts21"/>
                <w:rFonts w:ascii="Kalpurush" w:hAnsi="Kalpurush" w:cs="Kalpurush"/>
                <w:sz w:val="16"/>
                <w:szCs w:val="16"/>
                <w:cs/>
                <w:lang w:bidi="bn-BD"/>
              </w:rPr>
              <w:t xml:space="preserve"> </w:t>
            </w:r>
            <w:r>
              <w:rPr>
                <w:rStyle w:val="rvts21"/>
                <w:rFonts w:ascii="Kalpurush" w:hAnsi="Kalpurush" w:cs="Kalpurush" w:hint="cs"/>
                <w:sz w:val="16"/>
                <w:szCs w:val="16"/>
                <w:cs/>
                <w:lang w:bidi="bn-BD"/>
              </w:rPr>
              <w:t xml:space="preserve">হিক্কাহ: ৩ বছর বয়সী উটকে হিক্কাহ বলে। এটি তখন আরোহণের উপযোগী বলে একে হিক্কাহ বলে। </w:t>
            </w:r>
          </w:p>
          <w:p w:rsidR="007534BA" w:rsidRPr="004E15B4" w:rsidRDefault="007534BA" w:rsidP="00787D7A">
            <w:pPr>
              <w:bidi w:val="0"/>
              <w:jc w:val="both"/>
              <w:rPr>
                <w:rStyle w:val="rvts21"/>
                <w:rFonts w:ascii="Kalpurush" w:hAnsi="Kalpurush" w:cs="Kalpurush"/>
                <w:sz w:val="16"/>
                <w:szCs w:val="16"/>
                <w:lang w:bidi="bn-BD"/>
              </w:rPr>
            </w:pPr>
            <w:r>
              <w:rPr>
                <w:rStyle w:val="rvts21"/>
                <w:rFonts w:ascii="Kalpurush" w:hAnsi="Kalpurush" w:cs="Kalpurush" w:hint="cs"/>
                <w:sz w:val="16"/>
                <w:szCs w:val="16"/>
                <w:cs/>
                <w:lang w:bidi="bn-BD"/>
              </w:rPr>
              <w:t xml:space="preserve">* জিয‘আহ: ৪ বছর বয়সী উটকে জিয‘আহ বলে।  </w:t>
            </w:r>
          </w:p>
        </w:tc>
      </w:tr>
      <w:tr w:rsidR="007534BA" w:rsidRPr="004E15B4" w:rsidTr="00007C34">
        <w:trPr>
          <w:trHeight w:val="261"/>
        </w:trPr>
        <w:tc>
          <w:tcPr>
            <w:tcW w:w="1980" w:type="dxa"/>
            <w:gridSpan w:val="3"/>
            <w:vMerge/>
            <w:tcBorders>
              <w:bottom w:val="nil"/>
            </w:tcBorders>
          </w:tcPr>
          <w:p w:rsidR="007534BA" w:rsidRPr="001C5A2B" w:rsidRDefault="007534BA" w:rsidP="00787D7A">
            <w:pPr>
              <w:bidi w:val="0"/>
              <w:jc w:val="both"/>
              <w:rPr>
                <w:rStyle w:val="rvts21"/>
                <w:rFonts w:ascii="Kalpurush" w:hAnsi="Kalpurush" w:cs="Kalpurush"/>
                <w:sz w:val="16"/>
                <w:szCs w:val="16"/>
                <w:cs/>
                <w:lang w:bidi="bn-BD"/>
              </w:rPr>
            </w:pPr>
          </w:p>
        </w:tc>
        <w:tc>
          <w:tcPr>
            <w:tcW w:w="630" w:type="dxa"/>
          </w:tcPr>
          <w:p w:rsidR="007534BA" w:rsidRDefault="007534BA" w:rsidP="00787D7A">
            <w:pPr>
              <w:bidi w:val="0"/>
              <w:jc w:val="both"/>
              <w:rPr>
                <w:rStyle w:val="rvts21"/>
                <w:rFonts w:ascii="Kalpurush" w:hAnsi="Kalpurush" w:cs="Kalpurush"/>
                <w:sz w:val="16"/>
                <w:szCs w:val="16"/>
                <w:cs/>
                <w:lang w:bidi="bn-BD"/>
              </w:rPr>
            </w:pPr>
            <w:r>
              <w:rPr>
                <w:rStyle w:val="rvts21"/>
                <w:rFonts w:ascii="Kalpurush" w:hAnsi="Kalpurush" w:cs="Kalpurush" w:hint="cs"/>
                <w:sz w:val="16"/>
                <w:szCs w:val="16"/>
                <w:cs/>
                <w:lang w:bidi="bn-BD"/>
              </w:rPr>
              <w:t>৭৬</w:t>
            </w:r>
          </w:p>
        </w:tc>
        <w:tc>
          <w:tcPr>
            <w:tcW w:w="690" w:type="dxa"/>
          </w:tcPr>
          <w:p w:rsidR="007534BA" w:rsidRPr="004E15B4" w:rsidRDefault="007534BA" w:rsidP="00787D7A">
            <w:pPr>
              <w:bidi w:val="0"/>
              <w:jc w:val="both"/>
              <w:rPr>
                <w:rStyle w:val="rvts21"/>
                <w:rFonts w:ascii="Kalpurush" w:hAnsi="Kalpurush" w:cs="Kalpurush"/>
                <w:sz w:val="16"/>
                <w:szCs w:val="16"/>
                <w:lang w:bidi="bn-BD"/>
              </w:rPr>
            </w:pPr>
            <w:r>
              <w:rPr>
                <w:rStyle w:val="rvts21"/>
                <w:rFonts w:ascii="Kalpurush" w:hAnsi="Kalpurush" w:cs="Kalpurush" w:hint="cs"/>
                <w:sz w:val="16"/>
                <w:szCs w:val="16"/>
                <w:cs/>
                <w:lang w:bidi="bn-BD"/>
              </w:rPr>
              <w:t>৯০</w:t>
            </w:r>
          </w:p>
        </w:tc>
        <w:tc>
          <w:tcPr>
            <w:tcW w:w="870" w:type="dxa"/>
          </w:tcPr>
          <w:p w:rsidR="007534BA" w:rsidRPr="004E15B4" w:rsidRDefault="007534BA" w:rsidP="00787D7A">
            <w:pPr>
              <w:bidi w:val="0"/>
              <w:jc w:val="both"/>
              <w:rPr>
                <w:rStyle w:val="rvts21"/>
                <w:rFonts w:ascii="Kalpurush" w:hAnsi="Kalpurush" w:cs="Kalpurush"/>
                <w:sz w:val="16"/>
                <w:szCs w:val="16"/>
                <w:lang w:bidi="bn-BD"/>
              </w:rPr>
            </w:pPr>
            <w:r>
              <w:rPr>
                <w:rStyle w:val="rvts21"/>
                <w:rFonts w:ascii="Kalpurush" w:hAnsi="Kalpurush" w:cs="Kalpurush" w:hint="cs"/>
                <w:sz w:val="16"/>
                <w:szCs w:val="16"/>
                <w:cs/>
                <w:lang w:bidi="bn-BD"/>
              </w:rPr>
              <w:t>২টি বিনতে লাবূন</w:t>
            </w:r>
          </w:p>
        </w:tc>
        <w:tc>
          <w:tcPr>
            <w:tcW w:w="2040" w:type="dxa"/>
            <w:gridSpan w:val="3"/>
            <w:vMerge/>
          </w:tcPr>
          <w:p w:rsidR="007534BA" w:rsidRPr="004E15B4" w:rsidRDefault="007534BA" w:rsidP="00787D7A">
            <w:pPr>
              <w:bidi w:val="0"/>
              <w:jc w:val="both"/>
              <w:rPr>
                <w:rStyle w:val="rvts21"/>
                <w:rFonts w:ascii="Kalpurush" w:hAnsi="Kalpurush" w:cs="Kalpurush"/>
                <w:sz w:val="16"/>
                <w:szCs w:val="16"/>
                <w:lang w:bidi="bn-BD"/>
              </w:rPr>
            </w:pPr>
          </w:p>
        </w:tc>
      </w:tr>
      <w:tr w:rsidR="007534BA" w:rsidRPr="004E15B4" w:rsidTr="00007C34">
        <w:tc>
          <w:tcPr>
            <w:tcW w:w="1980" w:type="dxa"/>
            <w:gridSpan w:val="3"/>
            <w:tcBorders>
              <w:top w:val="nil"/>
            </w:tcBorders>
          </w:tcPr>
          <w:p w:rsidR="007534BA" w:rsidRPr="004B73BB" w:rsidRDefault="007534BA" w:rsidP="00787D7A">
            <w:pPr>
              <w:bidi w:val="0"/>
              <w:jc w:val="both"/>
              <w:rPr>
                <w:rStyle w:val="rvts21"/>
                <w:rFonts w:ascii="Kalpurush" w:hAnsi="Kalpurush" w:cs="Kalpurush"/>
                <w:sz w:val="16"/>
                <w:szCs w:val="16"/>
                <w:lang w:bidi="bn-BD"/>
              </w:rPr>
            </w:pPr>
          </w:p>
        </w:tc>
        <w:tc>
          <w:tcPr>
            <w:tcW w:w="630" w:type="dxa"/>
          </w:tcPr>
          <w:p w:rsidR="007534BA" w:rsidRPr="004E15B4" w:rsidRDefault="007534BA" w:rsidP="00787D7A">
            <w:pPr>
              <w:bidi w:val="0"/>
              <w:jc w:val="both"/>
              <w:rPr>
                <w:rStyle w:val="rvts21"/>
                <w:rFonts w:ascii="Kalpurush" w:hAnsi="Kalpurush" w:cs="Kalpurush"/>
                <w:sz w:val="16"/>
                <w:szCs w:val="16"/>
                <w:lang w:bidi="bn-BD"/>
              </w:rPr>
            </w:pPr>
            <w:r>
              <w:rPr>
                <w:rStyle w:val="rvts21"/>
                <w:rFonts w:ascii="Kalpurush" w:hAnsi="Kalpurush" w:cs="Kalpurush" w:hint="cs"/>
                <w:sz w:val="16"/>
                <w:szCs w:val="16"/>
                <w:cs/>
                <w:lang w:bidi="bn-BD"/>
              </w:rPr>
              <w:t>৯১</w:t>
            </w:r>
          </w:p>
        </w:tc>
        <w:tc>
          <w:tcPr>
            <w:tcW w:w="690" w:type="dxa"/>
          </w:tcPr>
          <w:p w:rsidR="007534BA" w:rsidRPr="004E15B4" w:rsidRDefault="007534BA" w:rsidP="00787D7A">
            <w:pPr>
              <w:bidi w:val="0"/>
              <w:jc w:val="both"/>
              <w:rPr>
                <w:rStyle w:val="rvts21"/>
                <w:rFonts w:ascii="Kalpurush" w:hAnsi="Kalpurush" w:cs="Kalpurush"/>
                <w:sz w:val="16"/>
                <w:szCs w:val="16"/>
                <w:lang w:bidi="bn-BD"/>
              </w:rPr>
            </w:pPr>
            <w:r>
              <w:rPr>
                <w:rStyle w:val="rvts21"/>
                <w:rFonts w:ascii="Kalpurush" w:hAnsi="Kalpurush" w:cs="Kalpurush" w:hint="cs"/>
                <w:sz w:val="16"/>
                <w:szCs w:val="16"/>
                <w:cs/>
                <w:lang w:bidi="bn-BD"/>
              </w:rPr>
              <w:t>১২০</w:t>
            </w:r>
          </w:p>
        </w:tc>
        <w:tc>
          <w:tcPr>
            <w:tcW w:w="870" w:type="dxa"/>
          </w:tcPr>
          <w:p w:rsidR="007534BA" w:rsidRPr="004E15B4" w:rsidRDefault="007534BA" w:rsidP="00787D7A">
            <w:pPr>
              <w:bidi w:val="0"/>
              <w:jc w:val="both"/>
              <w:rPr>
                <w:rStyle w:val="rvts21"/>
                <w:rFonts w:ascii="Kalpurush" w:hAnsi="Kalpurush" w:cs="Kalpurush"/>
                <w:sz w:val="16"/>
                <w:szCs w:val="16"/>
                <w:lang w:bidi="bn-BD"/>
              </w:rPr>
            </w:pPr>
            <w:r>
              <w:rPr>
                <w:rStyle w:val="rvts21"/>
                <w:rFonts w:ascii="Kalpurush" w:hAnsi="Kalpurush" w:cs="Kalpurush" w:hint="cs"/>
                <w:sz w:val="16"/>
                <w:szCs w:val="16"/>
                <w:cs/>
                <w:lang w:bidi="bn-BD"/>
              </w:rPr>
              <w:t>২টি হিক্কাহ</w:t>
            </w:r>
          </w:p>
        </w:tc>
        <w:tc>
          <w:tcPr>
            <w:tcW w:w="2040" w:type="dxa"/>
            <w:gridSpan w:val="3"/>
            <w:vMerge/>
          </w:tcPr>
          <w:p w:rsidR="007534BA" w:rsidRPr="004E15B4" w:rsidRDefault="007534BA" w:rsidP="00787D7A">
            <w:pPr>
              <w:bidi w:val="0"/>
              <w:jc w:val="both"/>
              <w:rPr>
                <w:rStyle w:val="rvts21"/>
                <w:rFonts w:ascii="Kalpurush" w:hAnsi="Kalpurush" w:cs="Kalpurush"/>
                <w:sz w:val="16"/>
                <w:szCs w:val="16"/>
                <w:lang w:bidi="bn-BD"/>
              </w:rPr>
            </w:pPr>
          </w:p>
        </w:tc>
      </w:tr>
      <w:tr w:rsidR="007534BA" w:rsidRPr="004E15B4" w:rsidTr="00007C34">
        <w:trPr>
          <w:trHeight w:val="870"/>
        </w:trPr>
        <w:tc>
          <w:tcPr>
            <w:tcW w:w="1980" w:type="dxa"/>
            <w:gridSpan w:val="3"/>
            <w:vMerge w:val="restart"/>
          </w:tcPr>
          <w:p w:rsidR="007534BA" w:rsidRDefault="007534BA" w:rsidP="00787D7A">
            <w:pPr>
              <w:bidi w:val="0"/>
              <w:jc w:val="both"/>
              <w:rPr>
                <w:rStyle w:val="rvts21"/>
                <w:rFonts w:ascii="Kalpurush" w:hAnsi="Kalpurush" w:cs="Kalpurush"/>
                <w:sz w:val="16"/>
                <w:szCs w:val="16"/>
                <w:cs/>
                <w:lang w:bidi="bn-BD"/>
              </w:rPr>
            </w:pPr>
            <w:r w:rsidRPr="00FF33FB">
              <w:rPr>
                <w:rStyle w:val="rvts21"/>
                <w:rFonts w:ascii="Kalpurush" w:hAnsi="Kalpurush" w:cs="Kalpurush" w:hint="cs"/>
                <w:sz w:val="16"/>
                <w:szCs w:val="16"/>
                <w:cs/>
                <w:lang w:bidi="bn-BD"/>
              </w:rPr>
              <w:t>*</w:t>
            </w:r>
            <w:r>
              <w:rPr>
                <w:rStyle w:val="rvts21"/>
                <w:rFonts w:ascii="Kalpurush" w:hAnsi="Kalpurush" w:cs="Kalpurush" w:hint="cs"/>
                <w:sz w:val="16"/>
                <w:szCs w:val="16"/>
                <w:cs/>
                <w:lang w:bidi="bn-BD"/>
              </w:rPr>
              <w:t xml:space="preserve"> </w:t>
            </w:r>
            <w:r w:rsidRPr="00FF33FB">
              <w:rPr>
                <w:rStyle w:val="rvts21"/>
                <w:rFonts w:ascii="Kalpurush" w:hAnsi="Kalpurush" w:cs="Kalpurush" w:hint="cs"/>
                <w:sz w:val="16"/>
                <w:szCs w:val="16"/>
                <w:cs/>
                <w:lang w:bidi="bn-BD"/>
              </w:rPr>
              <w:t xml:space="preserve">বিনতে মাখায: এক বছর বয়সী স্ত্রী উট। একে বিনতে মাখায বলার কারণ এর মা তখন গর্ভবতী হয়। </w:t>
            </w:r>
          </w:p>
          <w:p w:rsidR="007534BA" w:rsidRPr="00FF33FB" w:rsidRDefault="007534BA" w:rsidP="00787D7A">
            <w:pPr>
              <w:bidi w:val="0"/>
              <w:jc w:val="both"/>
              <w:rPr>
                <w:rStyle w:val="rvts21"/>
                <w:rFonts w:ascii="Kalpurush" w:hAnsi="Kalpurush" w:cs="Kalpurush"/>
                <w:sz w:val="16"/>
                <w:szCs w:val="16"/>
                <w:lang w:bidi="bn-BD"/>
              </w:rPr>
            </w:pPr>
            <w:r>
              <w:rPr>
                <w:rStyle w:val="rvts21"/>
                <w:rFonts w:ascii="Kalpurush" w:hAnsi="Kalpurush" w:cs="Kalpurush" w:hint="cs"/>
                <w:sz w:val="16"/>
                <w:szCs w:val="16"/>
                <w:cs/>
                <w:lang w:bidi="bn-BD"/>
              </w:rPr>
              <w:t xml:space="preserve">* বিনতে লাবূন: ২ বছর বয়সী স্ত্রী উট। একে লাবূন বলা হয় যেহেতু এর মা তখন দুগ্ধবতী হয়ে যায়।  </w:t>
            </w:r>
          </w:p>
        </w:tc>
        <w:tc>
          <w:tcPr>
            <w:tcW w:w="630" w:type="dxa"/>
          </w:tcPr>
          <w:p w:rsidR="007534BA" w:rsidRPr="004E15B4" w:rsidRDefault="007534BA" w:rsidP="00787D7A">
            <w:pPr>
              <w:bidi w:val="0"/>
              <w:jc w:val="both"/>
              <w:rPr>
                <w:rStyle w:val="rvts21"/>
                <w:rFonts w:ascii="Kalpurush" w:hAnsi="Kalpurush" w:cs="Kalpurush"/>
                <w:sz w:val="16"/>
                <w:szCs w:val="16"/>
                <w:lang w:bidi="bn-BD"/>
              </w:rPr>
            </w:pPr>
            <w:r>
              <w:rPr>
                <w:rStyle w:val="rvts21"/>
                <w:rFonts w:ascii="Kalpurush" w:hAnsi="Kalpurush" w:cs="Kalpurush" w:hint="cs"/>
                <w:sz w:val="16"/>
                <w:szCs w:val="16"/>
                <w:cs/>
                <w:lang w:bidi="bn-BD"/>
              </w:rPr>
              <w:t>১২১</w:t>
            </w:r>
          </w:p>
        </w:tc>
        <w:tc>
          <w:tcPr>
            <w:tcW w:w="690" w:type="dxa"/>
          </w:tcPr>
          <w:p w:rsidR="007534BA" w:rsidRPr="004E15B4" w:rsidRDefault="007534BA" w:rsidP="00787D7A">
            <w:pPr>
              <w:bidi w:val="0"/>
              <w:jc w:val="both"/>
              <w:rPr>
                <w:rStyle w:val="rvts21"/>
                <w:rFonts w:ascii="Kalpurush" w:hAnsi="Kalpurush" w:cs="Kalpurush"/>
                <w:sz w:val="16"/>
                <w:szCs w:val="16"/>
                <w:lang w:bidi="bn-BD"/>
              </w:rPr>
            </w:pPr>
          </w:p>
        </w:tc>
        <w:tc>
          <w:tcPr>
            <w:tcW w:w="870" w:type="dxa"/>
          </w:tcPr>
          <w:p w:rsidR="007534BA" w:rsidRPr="004E15B4" w:rsidRDefault="007534BA" w:rsidP="00787D7A">
            <w:pPr>
              <w:bidi w:val="0"/>
              <w:jc w:val="both"/>
              <w:rPr>
                <w:rStyle w:val="rvts21"/>
                <w:rFonts w:ascii="Kalpurush" w:hAnsi="Kalpurush" w:cs="Kalpurush"/>
                <w:sz w:val="16"/>
                <w:szCs w:val="16"/>
                <w:lang w:bidi="bn-BD"/>
              </w:rPr>
            </w:pPr>
            <w:r>
              <w:rPr>
                <w:rStyle w:val="rvts21"/>
                <w:rFonts w:ascii="Kalpurush" w:hAnsi="Kalpurush" w:cs="Kalpurush" w:hint="cs"/>
                <w:sz w:val="16"/>
                <w:szCs w:val="16"/>
                <w:cs/>
                <w:lang w:bidi="bn-BD"/>
              </w:rPr>
              <w:t>৩টি বিনতে লাবূন</w:t>
            </w:r>
          </w:p>
        </w:tc>
        <w:tc>
          <w:tcPr>
            <w:tcW w:w="2040" w:type="dxa"/>
            <w:gridSpan w:val="3"/>
            <w:vMerge/>
          </w:tcPr>
          <w:p w:rsidR="007534BA" w:rsidRPr="004E15B4" w:rsidRDefault="007534BA" w:rsidP="00787D7A">
            <w:pPr>
              <w:bidi w:val="0"/>
              <w:jc w:val="both"/>
              <w:rPr>
                <w:rStyle w:val="rvts21"/>
                <w:rFonts w:ascii="Kalpurush" w:hAnsi="Kalpurush" w:cs="Kalpurush"/>
                <w:sz w:val="16"/>
                <w:szCs w:val="16"/>
                <w:lang w:bidi="bn-BD"/>
              </w:rPr>
            </w:pPr>
          </w:p>
        </w:tc>
      </w:tr>
      <w:tr w:rsidR="007534BA" w:rsidRPr="004E15B4" w:rsidTr="00007C34">
        <w:trPr>
          <w:trHeight w:val="989"/>
        </w:trPr>
        <w:tc>
          <w:tcPr>
            <w:tcW w:w="1980" w:type="dxa"/>
            <w:gridSpan w:val="3"/>
            <w:vMerge/>
          </w:tcPr>
          <w:p w:rsidR="007534BA" w:rsidRPr="00FF33FB" w:rsidRDefault="007534BA" w:rsidP="00787D7A">
            <w:pPr>
              <w:bidi w:val="0"/>
              <w:jc w:val="both"/>
              <w:rPr>
                <w:rStyle w:val="rvts21"/>
                <w:rFonts w:ascii="Kalpurush" w:hAnsi="Kalpurush" w:cs="Kalpurush"/>
                <w:sz w:val="16"/>
                <w:szCs w:val="16"/>
                <w:cs/>
                <w:lang w:bidi="bn-BD"/>
              </w:rPr>
            </w:pPr>
          </w:p>
        </w:tc>
        <w:tc>
          <w:tcPr>
            <w:tcW w:w="2190" w:type="dxa"/>
            <w:gridSpan w:val="3"/>
          </w:tcPr>
          <w:p w:rsidR="007534BA" w:rsidRDefault="007534BA" w:rsidP="00787D7A">
            <w:pPr>
              <w:bidi w:val="0"/>
              <w:jc w:val="both"/>
              <w:rPr>
                <w:rStyle w:val="rvts21"/>
                <w:rFonts w:ascii="Kalpurush" w:hAnsi="Kalpurush" w:cs="Kalpurush"/>
                <w:sz w:val="16"/>
                <w:szCs w:val="16"/>
                <w:cs/>
                <w:lang w:bidi="bn-BD"/>
              </w:rPr>
            </w:pPr>
            <w:r>
              <w:rPr>
                <w:rStyle w:val="rvts21"/>
                <w:rFonts w:ascii="Kalpurush" w:hAnsi="Kalpurush" w:cs="Kalpurush" w:hint="cs"/>
                <w:sz w:val="16"/>
                <w:szCs w:val="16"/>
                <w:cs/>
                <w:lang w:bidi="bn-BD"/>
              </w:rPr>
              <w:t xml:space="preserve">এরপরে প্রতি ৪০টি উটে ১টি বিনতে লাবূন এবং ৫০টি উটে ১টি হিক্কাহ যাকাত দিতে হবে। </w:t>
            </w:r>
          </w:p>
        </w:tc>
        <w:tc>
          <w:tcPr>
            <w:tcW w:w="2040" w:type="dxa"/>
            <w:gridSpan w:val="3"/>
            <w:vMerge/>
          </w:tcPr>
          <w:p w:rsidR="007534BA" w:rsidRPr="004E15B4" w:rsidRDefault="007534BA" w:rsidP="00787D7A">
            <w:pPr>
              <w:bidi w:val="0"/>
              <w:jc w:val="both"/>
              <w:rPr>
                <w:rStyle w:val="rvts21"/>
                <w:rFonts w:ascii="Kalpurush" w:hAnsi="Kalpurush" w:cs="Kalpurush"/>
                <w:sz w:val="16"/>
                <w:szCs w:val="16"/>
                <w:lang w:bidi="bn-BD"/>
              </w:rPr>
            </w:pPr>
          </w:p>
        </w:tc>
      </w:tr>
    </w:tbl>
    <w:p w:rsidR="007534BA" w:rsidRPr="00520553" w:rsidRDefault="007534BA" w:rsidP="007534BA">
      <w:pPr>
        <w:bidi w:val="0"/>
        <w:spacing w:after="0" w:line="240" w:lineRule="auto"/>
        <w:jc w:val="both"/>
        <w:rPr>
          <w:rStyle w:val="rvts21"/>
          <w:rFonts w:ascii="Kalpurush" w:hAnsi="Kalpurush" w:cstheme="minorBidi"/>
          <w:sz w:val="24"/>
          <w:szCs w:val="24"/>
          <w:rtl/>
          <w:lang w:bidi="ar-EG"/>
        </w:rPr>
      </w:pPr>
    </w:p>
    <w:p w:rsidR="007534BA" w:rsidRDefault="007534BA" w:rsidP="007534BA">
      <w:pPr>
        <w:bidi w:val="0"/>
        <w:rPr>
          <w:rStyle w:val="rvts21"/>
          <w:rFonts w:ascii="Kalpurush" w:hAnsi="Kalpurush" w:cs="Kalpurush"/>
          <w:b/>
          <w:bCs/>
          <w:color w:val="C00000"/>
          <w:sz w:val="24"/>
          <w:szCs w:val="24"/>
          <w:cs/>
          <w:lang w:bidi="bn-BD"/>
        </w:rPr>
      </w:pPr>
      <w:r>
        <w:rPr>
          <w:rStyle w:val="rvts21"/>
          <w:rFonts w:ascii="Kalpurush" w:hAnsi="Kalpurush" w:cs="Kalpurush"/>
          <w:b/>
          <w:bCs/>
          <w:color w:val="C00000"/>
          <w:sz w:val="24"/>
          <w:szCs w:val="24"/>
          <w:cs/>
          <w:lang w:bidi="bn-BD"/>
        </w:rPr>
        <w:br w:type="page"/>
      </w:r>
    </w:p>
    <w:p w:rsidR="007534BA" w:rsidRPr="00345ACB" w:rsidRDefault="007534BA" w:rsidP="007534BA">
      <w:pPr>
        <w:bidi w:val="0"/>
        <w:spacing w:after="0" w:line="240" w:lineRule="auto"/>
        <w:jc w:val="both"/>
        <w:rPr>
          <w:rStyle w:val="rvts21"/>
          <w:rFonts w:ascii="Kalpurush" w:hAnsi="Kalpurush" w:cs="Kalpurush"/>
          <w:b/>
          <w:bCs/>
          <w:color w:val="C00000"/>
          <w:sz w:val="24"/>
          <w:szCs w:val="24"/>
          <w:lang w:bidi="bn-BD"/>
        </w:rPr>
      </w:pPr>
      <w:r w:rsidRPr="00345ACB">
        <w:rPr>
          <w:rStyle w:val="rvts21"/>
          <w:rFonts w:ascii="Kalpurush" w:hAnsi="Kalpurush" w:cs="Kalpurush" w:hint="cs"/>
          <w:b/>
          <w:bCs/>
          <w:color w:val="C00000"/>
          <w:sz w:val="24"/>
          <w:szCs w:val="24"/>
          <w:cs/>
          <w:lang w:bidi="bn-BD"/>
        </w:rPr>
        <w:lastRenderedPageBreak/>
        <w:t xml:space="preserve">৩- মেষপালের যাকাত: </w:t>
      </w:r>
    </w:p>
    <w:p w:rsidR="00B60980" w:rsidRDefault="00B60980" w:rsidP="007534BA">
      <w:pPr>
        <w:bidi w:val="0"/>
        <w:spacing w:after="0" w:line="240" w:lineRule="auto"/>
        <w:jc w:val="both"/>
        <w:rPr>
          <w:rStyle w:val="rvts21"/>
          <w:rFonts w:ascii="Kalpurush" w:hAnsi="Kalpurush" w:cs="Kalpurush"/>
          <w:sz w:val="24"/>
          <w:szCs w:val="24"/>
          <w:lang w:bidi="bn-BD"/>
        </w:rPr>
      </w:pPr>
      <w:r>
        <w:rPr>
          <w:rStyle w:val="rvts21"/>
          <w:rFonts w:ascii="Kalpurush" w:hAnsi="Kalpurush" w:cs="Kalpurush" w:hint="cs"/>
          <w:sz w:val="24"/>
          <w:szCs w:val="24"/>
          <w:cs/>
          <w:lang w:bidi="bn-BD"/>
        </w:rPr>
        <w:t xml:space="preserve">ছাগল ও </w:t>
      </w:r>
      <w:r w:rsidR="007534BA" w:rsidRPr="00345ACB">
        <w:rPr>
          <w:rStyle w:val="rvts21"/>
          <w:rFonts w:ascii="Kalpurush" w:hAnsi="Kalpurush" w:cs="Kalpurush" w:hint="cs"/>
          <w:sz w:val="24"/>
          <w:szCs w:val="24"/>
          <w:cs/>
          <w:lang w:bidi="bn-BD"/>
        </w:rPr>
        <w:t>মেষের</w:t>
      </w:r>
      <w:r>
        <w:rPr>
          <w:rStyle w:val="rvts21"/>
          <w:rFonts w:ascii="Kalpurush" w:hAnsi="Kalpurush" w:cs="Kalpurush" w:hint="cs"/>
          <w:sz w:val="24"/>
          <w:szCs w:val="24"/>
          <w:cs/>
          <w:lang w:bidi="bn-BD"/>
        </w:rPr>
        <w:t xml:space="preserve"> যাকাত দিতে হবে। তবে শর্ত হচ্ছে:</w:t>
      </w:r>
      <w:r w:rsidR="007534BA" w:rsidRPr="00345ACB">
        <w:rPr>
          <w:rStyle w:val="rvts21"/>
          <w:rFonts w:ascii="Kalpurush" w:hAnsi="Kalpurush" w:cs="Kalpurush" w:hint="cs"/>
          <w:sz w:val="24"/>
          <w:szCs w:val="24"/>
          <w:cs/>
          <w:lang w:bidi="bn-BD"/>
        </w:rPr>
        <w:t xml:space="preserve"> </w:t>
      </w:r>
    </w:p>
    <w:p w:rsidR="00B60980" w:rsidRPr="00B60980" w:rsidRDefault="00B60980" w:rsidP="00007C34">
      <w:pPr>
        <w:pStyle w:val="ListParagraph"/>
        <w:numPr>
          <w:ilvl w:val="0"/>
          <w:numId w:val="21"/>
        </w:numPr>
        <w:bidi w:val="0"/>
        <w:spacing w:after="0" w:line="240" w:lineRule="auto"/>
        <w:ind w:left="180" w:hanging="180"/>
        <w:jc w:val="both"/>
        <w:rPr>
          <w:rStyle w:val="rvts21"/>
          <w:rFonts w:ascii="Kalpurush" w:hAnsi="Kalpurush" w:cs="Kalpurush"/>
          <w:sz w:val="24"/>
          <w:szCs w:val="24"/>
          <w:lang w:bidi="bn-BD"/>
        </w:rPr>
      </w:pPr>
      <w:r w:rsidRPr="00B60980">
        <w:rPr>
          <w:rStyle w:val="rvts21"/>
          <w:rFonts w:ascii="Kalpurush" w:hAnsi="Kalpurush" w:cs="Kalpurush" w:hint="cs"/>
          <w:sz w:val="24"/>
          <w:szCs w:val="24"/>
          <w:cs/>
          <w:lang w:bidi="bn-BD"/>
        </w:rPr>
        <w:t xml:space="preserve">যাকাতের </w:t>
      </w:r>
      <w:r w:rsidR="007534BA" w:rsidRPr="00B60980">
        <w:rPr>
          <w:rStyle w:val="rvts21"/>
          <w:rFonts w:ascii="Kalpurush" w:hAnsi="Kalpurush" w:cs="Kalpurush" w:hint="cs"/>
          <w:sz w:val="24"/>
          <w:szCs w:val="24"/>
          <w:cs/>
          <w:lang w:bidi="bn-BD"/>
        </w:rPr>
        <w:t xml:space="preserve">নিসাব পূর্ণ হতে হবে, </w:t>
      </w:r>
    </w:p>
    <w:p w:rsidR="00B60980" w:rsidRPr="00B60980" w:rsidRDefault="007534BA" w:rsidP="00007C34">
      <w:pPr>
        <w:pStyle w:val="ListParagraph"/>
        <w:numPr>
          <w:ilvl w:val="0"/>
          <w:numId w:val="21"/>
        </w:numPr>
        <w:bidi w:val="0"/>
        <w:spacing w:after="0" w:line="240" w:lineRule="auto"/>
        <w:ind w:left="180" w:hanging="180"/>
        <w:jc w:val="both"/>
        <w:rPr>
          <w:rStyle w:val="rvts21"/>
          <w:rFonts w:ascii="Kalpurush" w:hAnsi="Kalpurush" w:cs="Kalpurush"/>
          <w:sz w:val="24"/>
          <w:szCs w:val="24"/>
          <w:lang w:bidi="bn-BD"/>
        </w:rPr>
      </w:pPr>
      <w:r w:rsidRPr="002E6612">
        <w:rPr>
          <w:rStyle w:val="rvts21"/>
          <w:rFonts w:ascii="Kalpurush" w:hAnsi="Kalpurush" w:cs="Kalpurush" w:hint="cs"/>
          <w:sz w:val="24"/>
          <w:szCs w:val="24"/>
          <w:cs/>
          <w:lang w:bidi="bn-BD"/>
        </w:rPr>
        <w:t xml:space="preserve">একবছর অতিক্রান্ত হতে হবে এবং </w:t>
      </w:r>
    </w:p>
    <w:p w:rsidR="00B60980" w:rsidRDefault="007534BA" w:rsidP="00007C34">
      <w:pPr>
        <w:pStyle w:val="ListParagraph"/>
        <w:numPr>
          <w:ilvl w:val="0"/>
          <w:numId w:val="21"/>
        </w:numPr>
        <w:bidi w:val="0"/>
        <w:spacing w:after="0" w:line="240" w:lineRule="auto"/>
        <w:ind w:left="180" w:hanging="180"/>
        <w:jc w:val="both"/>
        <w:rPr>
          <w:rStyle w:val="rvts21"/>
          <w:rFonts w:ascii="Kalpurush" w:hAnsi="Kalpurush" w:cs="Kalpurush"/>
          <w:sz w:val="24"/>
          <w:szCs w:val="24"/>
          <w:lang w:bidi="bn-BD"/>
        </w:rPr>
      </w:pPr>
      <w:r w:rsidRPr="00B60980">
        <w:rPr>
          <w:rStyle w:val="rvts21"/>
          <w:rFonts w:ascii="Kalpurush" w:hAnsi="Kalpurush" w:cs="Kalpurush"/>
          <w:sz w:val="24"/>
          <w:szCs w:val="24"/>
          <w:cs/>
          <w:lang w:bidi="bn-BD"/>
        </w:rPr>
        <w:t>তা</w:t>
      </w:r>
      <w:r w:rsidRPr="00B60980">
        <w:rPr>
          <w:rStyle w:val="rvts21"/>
          <w:rFonts w:ascii="Kalpurush" w:hAnsi="Kalpurush" w:cs="Kalpurush"/>
          <w:sz w:val="24"/>
          <w:szCs w:val="24"/>
          <w:lang w:bidi="bn-BD"/>
        </w:rPr>
        <w:t xml:space="preserve"> </w:t>
      </w:r>
      <w:r w:rsidRPr="00B60980">
        <w:rPr>
          <w:rStyle w:val="rvts21"/>
          <w:rFonts w:ascii="Kalpurush" w:hAnsi="Kalpurush" w:cs="Kalpurush"/>
          <w:sz w:val="24"/>
          <w:szCs w:val="24"/>
          <w:cs/>
          <w:lang w:bidi="bn-BD"/>
        </w:rPr>
        <w:t>সায়েমা</w:t>
      </w:r>
      <w:r w:rsidRPr="00B60980">
        <w:rPr>
          <w:rStyle w:val="rvts21"/>
          <w:rFonts w:ascii="Kalpurush" w:hAnsi="Kalpurush" w:cs="Kalpurush"/>
          <w:sz w:val="24"/>
          <w:szCs w:val="24"/>
          <w:lang w:bidi="bn-BD"/>
        </w:rPr>
        <w:t xml:space="preserve"> </w:t>
      </w:r>
      <w:r w:rsidRPr="00B60980">
        <w:rPr>
          <w:rStyle w:val="rvts21"/>
          <w:rFonts w:ascii="Kalpurush" w:hAnsi="Kalpurush" w:cs="Kalpurush"/>
          <w:sz w:val="24"/>
          <w:szCs w:val="24"/>
          <w:cs/>
          <w:lang w:bidi="bn-BD"/>
        </w:rPr>
        <w:t>বা</w:t>
      </w:r>
      <w:r w:rsidRPr="00B60980">
        <w:rPr>
          <w:rStyle w:val="rvts21"/>
          <w:rFonts w:ascii="Kalpurush" w:hAnsi="Kalpurush" w:cs="Kalpurush"/>
          <w:sz w:val="24"/>
          <w:szCs w:val="24"/>
          <w:lang w:bidi="bn-BD"/>
        </w:rPr>
        <w:t xml:space="preserve"> </w:t>
      </w:r>
      <w:r w:rsidRPr="00B60980">
        <w:rPr>
          <w:rStyle w:val="rvts21"/>
          <w:rFonts w:ascii="Kalpurush" w:hAnsi="Kalpurush" w:cs="Kalpurush"/>
          <w:sz w:val="24"/>
          <w:szCs w:val="24"/>
          <w:cs/>
          <w:lang w:bidi="bn-BD"/>
        </w:rPr>
        <w:t>প্রাকৃতিক চারণভূমি থেকে খাদ্য আহরণকারী হতে হবে।</w:t>
      </w:r>
    </w:p>
    <w:p w:rsidR="007534BA" w:rsidRPr="00B60980" w:rsidRDefault="007534BA" w:rsidP="00B60980">
      <w:pPr>
        <w:bidi w:val="0"/>
        <w:spacing w:after="0" w:line="240" w:lineRule="auto"/>
        <w:jc w:val="both"/>
        <w:rPr>
          <w:rStyle w:val="rvts21"/>
          <w:rFonts w:ascii="Kalpurush" w:hAnsi="Kalpurush" w:cs="Kalpurush"/>
          <w:sz w:val="24"/>
          <w:szCs w:val="24"/>
          <w:lang w:bidi="bn-BD"/>
        </w:rPr>
      </w:pPr>
      <w:r w:rsidRPr="00B60980">
        <w:rPr>
          <w:rStyle w:val="rvts21"/>
          <w:rFonts w:ascii="Kalpurush" w:hAnsi="Kalpurush" w:cs="Kalpurush" w:hint="cs"/>
          <w:sz w:val="24"/>
          <w:szCs w:val="24"/>
          <w:cs/>
          <w:lang w:bidi="bn-BD"/>
        </w:rPr>
        <w:t>ছাগল</w:t>
      </w:r>
      <w:r w:rsidRPr="00B60980">
        <w:rPr>
          <w:rStyle w:val="rvts21"/>
          <w:rFonts w:ascii="Kalpurush" w:hAnsi="Kalpurush" w:cs="Kalpurush"/>
          <w:sz w:val="24"/>
          <w:szCs w:val="24"/>
          <w:cs/>
          <w:lang w:bidi="bn-BD"/>
        </w:rPr>
        <w:t xml:space="preserve">ের সর্বনিম্ন নিসাব হলো ৪০টি। </w:t>
      </w:r>
    </w:p>
    <w:p w:rsidR="007534BA" w:rsidRPr="00345ACB" w:rsidRDefault="007534BA" w:rsidP="00B60980">
      <w:pPr>
        <w:pStyle w:val="ListParagraph"/>
        <w:numPr>
          <w:ilvl w:val="0"/>
          <w:numId w:val="9"/>
        </w:numPr>
        <w:bidi w:val="0"/>
        <w:spacing w:after="0" w:line="240" w:lineRule="auto"/>
        <w:ind w:left="180" w:hanging="180"/>
        <w:jc w:val="both"/>
        <w:rPr>
          <w:rStyle w:val="rvts21"/>
          <w:rFonts w:ascii="Kalpurush" w:hAnsi="Kalpurush" w:cs="Kalpurush"/>
          <w:sz w:val="24"/>
          <w:szCs w:val="24"/>
          <w:lang w:bidi="bn-BD"/>
        </w:rPr>
      </w:pPr>
      <w:r w:rsidRPr="00345ACB">
        <w:rPr>
          <w:rStyle w:val="rvts21"/>
          <w:rFonts w:ascii="Kalpurush" w:hAnsi="Kalpurush" w:cs="Kalpurush" w:hint="cs"/>
          <w:sz w:val="24"/>
          <w:szCs w:val="24"/>
          <w:cs/>
          <w:lang w:bidi="bn-BD"/>
        </w:rPr>
        <w:t>৪০</w:t>
      </w:r>
      <w:r w:rsidRPr="00345ACB">
        <w:rPr>
          <w:rStyle w:val="rvts21"/>
          <w:rFonts w:ascii="Kalpurush" w:hAnsi="Kalpurush" w:cs="Kalpurush"/>
          <w:sz w:val="24"/>
          <w:szCs w:val="24"/>
          <w:cs/>
          <w:lang w:bidi="bn-BD"/>
        </w:rPr>
        <w:t>-</w:t>
      </w:r>
      <w:r w:rsidRPr="00345ACB">
        <w:rPr>
          <w:rStyle w:val="rvts21"/>
          <w:rFonts w:ascii="Kalpurush" w:hAnsi="Kalpurush" w:cs="Kalpurush" w:hint="cs"/>
          <w:sz w:val="24"/>
          <w:szCs w:val="24"/>
          <w:cs/>
          <w:lang w:bidi="bn-BD"/>
        </w:rPr>
        <w:t>১২০ টি মেষের জন্য ১টি</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মেষ</w:t>
      </w:r>
      <w:r w:rsidRPr="00622BBF">
        <w:rPr>
          <w:rStyle w:val="rvts21"/>
          <w:rFonts w:ascii="Kalpurush" w:hAnsi="Kalpurush" w:cs="SolaimanLipi" w:hint="cs"/>
          <w:sz w:val="24"/>
          <w:szCs w:val="24"/>
          <w:cs/>
          <w:lang w:bidi="hi-IN"/>
        </w:rPr>
        <w:t xml:space="preserve">। </w:t>
      </w:r>
    </w:p>
    <w:p w:rsidR="007534BA" w:rsidRPr="00345ACB" w:rsidRDefault="007534BA" w:rsidP="00B60980">
      <w:pPr>
        <w:pStyle w:val="ListParagraph"/>
        <w:numPr>
          <w:ilvl w:val="0"/>
          <w:numId w:val="9"/>
        </w:numPr>
        <w:bidi w:val="0"/>
        <w:spacing w:after="0" w:line="240" w:lineRule="auto"/>
        <w:ind w:left="180" w:hanging="180"/>
        <w:jc w:val="both"/>
        <w:rPr>
          <w:rStyle w:val="rvts21"/>
          <w:rFonts w:ascii="Kalpurush" w:hAnsi="Kalpurush" w:cs="Kalpurush"/>
          <w:sz w:val="24"/>
          <w:szCs w:val="24"/>
          <w:lang w:bidi="bn-BD"/>
        </w:rPr>
      </w:pPr>
      <w:r w:rsidRPr="00345ACB">
        <w:rPr>
          <w:rStyle w:val="rvts21"/>
          <w:rFonts w:ascii="Kalpurush" w:hAnsi="Kalpurush" w:cs="Kalpurush" w:hint="cs"/>
          <w:sz w:val="24"/>
          <w:szCs w:val="24"/>
          <w:cs/>
          <w:lang w:bidi="bn-BD"/>
        </w:rPr>
        <w:t>১২১</w:t>
      </w:r>
      <w:r w:rsidRPr="00345ACB">
        <w:rPr>
          <w:rStyle w:val="rvts21"/>
          <w:rFonts w:ascii="Kalpurush" w:hAnsi="Kalpurush" w:cs="Kalpurush"/>
          <w:sz w:val="24"/>
          <w:szCs w:val="24"/>
          <w:cs/>
          <w:lang w:bidi="bn-BD"/>
        </w:rPr>
        <w:t>-</w:t>
      </w:r>
      <w:r w:rsidRPr="00345ACB">
        <w:rPr>
          <w:rStyle w:val="rvts21"/>
          <w:rFonts w:ascii="Kalpurush" w:hAnsi="Kalpurush" w:cs="Kalpurush" w:hint="cs"/>
          <w:sz w:val="24"/>
          <w:szCs w:val="24"/>
          <w:cs/>
          <w:lang w:bidi="bn-BD"/>
        </w:rPr>
        <w:t>২০০ টি মেষের জন্য ২টি</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মেষ</w:t>
      </w:r>
      <w:r w:rsidRPr="00622BBF">
        <w:rPr>
          <w:rStyle w:val="rvts21"/>
          <w:rFonts w:ascii="Kalpurush" w:hAnsi="Kalpurush" w:cs="SolaimanLipi" w:hint="cs"/>
          <w:sz w:val="24"/>
          <w:szCs w:val="24"/>
          <w:cs/>
          <w:lang w:bidi="hi-IN"/>
        </w:rPr>
        <w:t>।</w:t>
      </w:r>
    </w:p>
    <w:p w:rsidR="007534BA" w:rsidRPr="00345ACB" w:rsidRDefault="007534BA" w:rsidP="00B60980">
      <w:pPr>
        <w:pStyle w:val="ListParagraph"/>
        <w:numPr>
          <w:ilvl w:val="0"/>
          <w:numId w:val="9"/>
        </w:numPr>
        <w:bidi w:val="0"/>
        <w:spacing w:after="0" w:line="240" w:lineRule="auto"/>
        <w:ind w:left="180" w:hanging="180"/>
        <w:jc w:val="both"/>
        <w:rPr>
          <w:rStyle w:val="rvts21"/>
          <w:rFonts w:ascii="Kalpurush" w:hAnsi="Kalpurush" w:cs="Kalpurush"/>
          <w:sz w:val="24"/>
          <w:szCs w:val="24"/>
          <w:lang w:bidi="bn-BD"/>
        </w:rPr>
      </w:pPr>
      <w:r w:rsidRPr="00345ACB">
        <w:rPr>
          <w:rStyle w:val="rvts21"/>
          <w:rFonts w:ascii="Kalpurush" w:hAnsi="Kalpurush" w:cs="Kalpurush" w:hint="cs"/>
          <w:sz w:val="24"/>
          <w:szCs w:val="24"/>
          <w:cs/>
          <w:lang w:bidi="bn-BD"/>
        </w:rPr>
        <w:t>২০১</w:t>
      </w:r>
      <w:r w:rsidRPr="00345ACB">
        <w:rPr>
          <w:rStyle w:val="rvts21"/>
          <w:rFonts w:ascii="Kalpurush" w:hAnsi="Kalpurush" w:cs="Kalpurush"/>
          <w:sz w:val="24"/>
          <w:szCs w:val="24"/>
          <w:cs/>
          <w:lang w:bidi="bn-BD"/>
        </w:rPr>
        <w:t>-</w:t>
      </w:r>
      <w:r w:rsidRPr="00345ACB">
        <w:rPr>
          <w:rStyle w:val="rvts21"/>
          <w:rFonts w:ascii="Kalpurush" w:hAnsi="Kalpurush" w:cs="Kalpurush" w:hint="cs"/>
          <w:sz w:val="24"/>
          <w:szCs w:val="24"/>
          <w:cs/>
          <w:lang w:bidi="bn-BD"/>
        </w:rPr>
        <w:t>৩০০ টি মেষের জন্য ৩টি</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মেষ</w:t>
      </w:r>
      <w:r w:rsidRPr="00622BBF">
        <w:rPr>
          <w:rStyle w:val="rvts21"/>
          <w:rFonts w:ascii="Kalpurush" w:hAnsi="Kalpurush" w:cs="SolaimanLipi" w:hint="cs"/>
          <w:sz w:val="24"/>
          <w:szCs w:val="24"/>
          <w:cs/>
          <w:lang w:bidi="hi-IN"/>
        </w:rPr>
        <w:t>।</w:t>
      </w:r>
    </w:p>
    <w:p w:rsidR="007534BA" w:rsidRPr="00345ACB" w:rsidRDefault="007534BA" w:rsidP="00B60980">
      <w:pPr>
        <w:pStyle w:val="ListParagraph"/>
        <w:numPr>
          <w:ilvl w:val="0"/>
          <w:numId w:val="9"/>
        </w:numPr>
        <w:bidi w:val="0"/>
        <w:spacing w:after="0" w:line="240" w:lineRule="auto"/>
        <w:ind w:left="180" w:hanging="180"/>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৩০০ এর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অতিরিক্ত</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হলে</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প্রতি</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একশতে</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১টি</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করে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মেষ</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দিতে</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হবে</w:t>
      </w:r>
      <w:r w:rsidRPr="00622BBF">
        <w:rPr>
          <w:rStyle w:val="rvts21"/>
          <w:rFonts w:ascii="Kalpurush" w:hAnsi="Kalpurush" w:cs="SolaimanLipi" w:hint="cs"/>
          <w:sz w:val="24"/>
          <w:szCs w:val="24"/>
          <w:cs/>
          <w:lang w:bidi="hi-IN"/>
        </w:rPr>
        <w:t xml:space="preserve">। </w:t>
      </w:r>
    </w:p>
    <w:p w:rsidR="007534BA" w:rsidRPr="00345ACB" w:rsidRDefault="007534BA" w:rsidP="007534BA">
      <w:pPr>
        <w:bidi w:val="0"/>
        <w:spacing w:after="0" w:line="240" w:lineRule="auto"/>
        <w:jc w:val="both"/>
        <w:rPr>
          <w:rStyle w:val="rvts21"/>
          <w:rFonts w:ascii="Kalpurush" w:hAnsi="Kalpurush" w:cs="Kalpurush"/>
          <w:sz w:val="24"/>
          <w:szCs w:val="24"/>
          <w:lang w:bidi="bn-BD"/>
        </w:rPr>
      </w:pPr>
      <w:r w:rsidRPr="00345ACB">
        <w:rPr>
          <w:rStyle w:val="rvts21"/>
          <w:rFonts w:ascii="Kalpurush" w:hAnsi="Kalpurush" w:cs="Kalpurush" w:hint="cs"/>
          <w:sz w:val="24"/>
          <w:szCs w:val="24"/>
          <w:cs/>
          <w:lang w:bidi="bn-BD"/>
        </w:rPr>
        <w:t xml:space="preserve">মেষের যাকাতের পরিমাণ সম্পর্কে </w:t>
      </w:r>
      <w:r>
        <w:rPr>
          <w:rStyle w:val="rvts21"/>
          <w:rFonts w:ascii="Kalpurush" w:hAnsi="Kalpurush" w:cs="Kalpurush" w:hint="cs"/>
          <w:sz w:val="24"/>
          <w:szCs w:val="24"/>
          <w:cs/>
          <w:lang w:bidi="bn-BD"/>
        </w:rPr>
        <w:t xml:space="preserve">আবু বকর রাদিয়াল্লাহু ‘আনহু থেকে </w:t>
      </w:r>
      <w:r w:rsidRPr="00345ACB">
        <w:rPr>
          <w:rStyle w:val="rvts21"/>
          <w:rFonts w:ascii="Kalpurush" w:hAnsi="Kalpurush" w:cs="Kalpurush" w:hint="cs"/>
          <w:sz w:val="24"/>
          <w:szCs w:val="24"/>
          <w:cs/>
          <w:lang w:bidi="bn-BD"/>
        </w:rPr>
        <w:t>বর্ণিত হাদী</w:t>
      </w:r>
      <w:r>
        <w:rPr>
          <w:rStyle w:val="rvts21"/>
          <w:rFonts w:ascii="Kalpurush" w:hAnsi="Kalpurush" w:cs="Kalpurush" w:hint="cs"/>
          <w:sz w:val="24"/>
          <w:szCs w:val="24"/>
          <w:cs/>
          <w:lang w:bidi="bn-BD"/>
        </w:rPr>
        <w:t xml:space="preserve">সে এসেছে, </w:t>
      </w:r>
    </w:p>
    <w:p w:rsidR="007534BA" w:rsidRPr="00B1618A" w:rsidRDefault="007534BA" w:rsidP="007534BA">
      <w:pPr>
        <w:spacing w:after="0" w:line="240" w:lineRule="auto"/>
        <w:jc w:val="both"/>
        <w:rPr>
          <w:rFonts w:ascii="Traditional Arabic" w:hAnsi="Traditional Arabic" w:cs="KFGQPC Uthman Taha Naskh"/>
          <w:color w:val="0000CC"/>
          <w:sz w:val="24"/>
          <w:szCs w:val="24"/>
          <w:cs/>
          <w:lang w:bidi="bn-BD"/>
        </w:rPr>
      </w:pPr>
      <w:r w:rsidRPr="00B1618A">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وَفِي الشَّاءِ: فِي كُلِّ أَرْبَعِينَ شَاةً شَاةٌ إِلَى عِشْرِينَ وَمِائَةٍ، فَإِذَا زَادَتْ فَشَاتَانِ إِلَى مِائَتَيْنِ، فَإِذَا زَادَتْ فَثَلَاثُ شِيَاهٍ إِلَى ثَلَاثِ مِائَةِ شَاةٍ، فَإِذَا زَادَتْ عَلَى ثَلَاثِ مِائَةِ شَاةٍ فَفِي كُلِّ مِائَةِ شَاةٍ شَاةٌ، ثُمَّ لَيْسَ فِيهَا شَيْءٌ حَ</w:t>
      </w:r>
      <w:r>
        <w:rPr>
          <w:rFonts w:ascii="Traditional Arabic" w:hAnsi="Traditional Arabic" w:cs="KFGQPC Uthman Taha Naskh"/>
          <w:color w:val="0000CC"/>
          <w:sz w:val="24"/>
          <w:szCs w:val="24"/>
          <w:rtl/>
          <w:lang w:bidi="ar-EG"/>
        </w:rPr>
        <w:t>تَّى تَبْلُغَ أَرْبَعَ مِائَةِ</w:t>
      </w:r>
      <w:r w:rsidRPr="00B1618A">
        <w:rPr>
          <w:rFonts w:ascii="Traditional Arabic" w:hAnsi="Traditional Arabic" w:cs="KFGQPC Uthman Taha Naskh" w:hint="cs"/>
          <w:color w:val="0000CC"/>
          <w:sz w:val="24"/>
          <w:szCs w:val="24"/>
          <w:rtl/>
          <w:lang w:bidi="ar-EG"/>
        </w:rPr>
        <w:t>»</w:t>
      </w:r>
    </w:p>
    <w:p w:rsidR="007534BA" w:rsidRPr="00345ACB" w:rsidRDefault="007534BA" w:rsidP="008355DF">
      <w:pPr>
        <w:bidi w:val="0"/>
        <w:spacing w:after="0" w:line="240" w:lineRule="auto"/>
        <w:jc w:val="both"/>
        <w:rPr>
          <w:rStyle w:val="rvts21"/>
          <w:rFonts w:ascii="Kalpurush" w:hAnsi="Kalpurush" w:cs="Kalpurush"/>
          <w:sz w:val="24"/>
          <w:szCs w:val="24"/>
          <w:lang w:bidi="bn-BD"/>
        </w:rPr>
      </w:pPr>
      <w:r>
        <w:rPr>
          <w:rStyle w:val="rvts21"/>
          <w:rFonts w:ascii="Kalpurush" w:hAnsi="Kalpurush" w:cs="Kalpurush" w:hint="cs"/>
          <w:sz w:val="24"/>
          <w:szCs w:val="24"/>
          <w:cs/>
          <w:lang w:bidi="bn-BD"/>
        </w:rPr>
        <w:t>“</w:t>
      </w:r>
      <w:r w:rsidRPr="00345ACB">
        <w:rPr>
          <w:rStyle w:val="rvts21"/>
          <w:rFonts w:ascii="Kalpurush" w:hAnsi="Kalpurush" w:cs="Kalpurush"/>
          <w:sz w:val="24"/>
          <w:szCs w:val="24"/>
          <w:cs/>
          <w:lang w:bidi="bn-BD"/>
        </w:rPr>
        <w:t>ভেড়া বকরীর যাকাত হ</w:t>
      </w:r>
      <w:r w:rsidRPr="00345ACB">
        <w:rPr>
          <w:rStyle w:val="rvts21"/>
          <w:rFonts w:ascii="Kalpurush" w:hAnsi="Kalpurush" w:cs="Kalpurush" w:hint="cs"/>
          <w:sz w:val="24"/>
          <w:szCs w:val="24"/>
          <w:cs/>
          <w:lang w:bidi="bn-BD"/>
        </w:rPr>
        <w:t>লো:</w:t>
      </w:r>
      <w:r w:rsidRPr="00345ACB">
        <w:rPr>
          <w:rStyle w:val="rvts21"/>
          <w:rFonts w:ascii="Kalpurush" w:hAnsi="Kalpurush" w:cs="Kalpurush"/>
          <w:sz w:val="24"/>
          <w:szCs w:val="24"/>
          <w:cs/>
          <w:lang w:bidi="bn-BD"/>
        </w:rPr>
        <w:t xml:space="preserve"> চল্লিশ </w:t>
      </w:r>
      <w:r w:rsidR="008355DF">
        <w:rPr>
          <w:rStyle w:val="rvts21"/>
          <w:rFonts w:ascii="Kalpurush" w:hAnsi="Kalpurush" w:cs="Kalpurush" w:hint="cs"/>
          <w:sz w:val="24"/>
          <w:szCs w:val="24"/>
          <w:cs/>
          <w:lang w:bidi="bn-BD"/>
        </w:rPr>
        <w:t>থেকে</w:t>
      </w:r>
      <w:r w:rsidR="008355DF" w:rsidRPr="00345ACB">
        <w:rPr>
          <w:rStyle w:val="rvts21"/>
          <w:rFonts w:ascii="Kalpurush" w:hAnsi="Kalpurush" w:cs="Kalpurush"/>
          <w:sz w:val="24"/>
          <w:szCs w:val="24"/>
          <w:cs/>
          <w:lang w:bidi="bn-BD"/>
        </w:rPr>
        <w:t xml:space="preserve"> </w:t>
      </w:r>
      <w:r w:rsidRPr="00345ACB">
        <w:rPr>
          <w:rStyle w:val="rvts21"/>
          <w:rFonts w:ascii="Kalpurush" w:hAnsi="Kalpurush" w:cs="Kalpurush"/>
          <w:sz w:val="24"/>
          <w:szCs w:val="24"/>
          <w:cs/>
          <w:lang w:bidi="bn-BD"/>
        </w:rPr>
        <w:t>একশত বিশ</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পর্যন্ত বকরীর জন্য একটি বকরী</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এর বেশি হলে দু</w:t>
      </w:r>
      <w:r w:rsidRPr="00345ACB">
        <w:rPr>
          <w:rStyle w:val="rvts21"/>
          <w:rFonts w:ascii="Kalpurush" w:hAnsi="Kalpurush" w:cs="Kalpurush"/>
          <w:sz w:val="24"/>
          <w:szCs w:val="24"/>
          <w:lang w:bidi="bn-BD"/>
        </w:rPr>
        <w:t>’</w:t>
      </w:r>
      <w:r w:rsidRPr="00345ACB">
        <w:rPr>
          <w:rStyle w:val="rvts21"/>
          <w:rFonts w:ascii="Kalpurush" w:hAnsi="Kalpurush" w:cs="Kalpurush"/>
          <w:sz w:val="24"/>
          <w:szCs w:val="24"/>
          <w:cs/>
          <w:lang w:bidi="bn-BD"/>
        </w:rPr>
        <w:t>শত পর্যন্ত দু</w:t>
      </w:r>
      <w:r w:rsidRPr="00345ACB">
        <w:rPr>
          <w:rStyle w:val="rvts21"/>
          <w:rFonts w:ascii="Kalpurush" w:hAnsi="Kalpurush" w:cs="Kalpurush"/>
          <w:sz w:val="24"/>
          <w:szCs w:val="24"/>
          <w:lang w:bidi="bn-BD"/>
        </w:rPr>
        <w:t>’</w:t>
      </w:r>
      <w:r w:rsidRPr="00345ACB">
        <w:rPr>
          <w:rStyle w:val="rvts21"/>
          <w:rFonts w:ascii="Kalpurush" w:hAnsi="Kalpurush" w:cs="Kalpurush"/>
          <w:sz w:val="24"/>
          <w:szCs w:val="24"/>
          <w:cs/>
          <w:lang w:bidi="bn-BD"/>
        </w:rPr>
        <w:t>টি বকরী</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এর বেশি হলে</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তিনশত পর্যন্ত বকরীর জন্য তিনটি বকরী</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তিনশতর বেশি হলে প্রতি একশত বকরীর জন্য একটি</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করে বকরী যাকাত আদায় করতে হবে। তারপর বকরীর পরিমাণ আবার একশত পর্যন্ত না পৌঁছালে</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পুনরায়)</w:t>
      </w:r>
      <w:r>
        <w:rPr>
          <w:rStyle w:val="rvts21"/>
          <w:rFonts w:ascii="Kalpurush" w:hAnsi="Kalpurush" w:cs="Kalpurush"/>
          <w:sz w:val="24"/>
          <w:szCs w:val="24"/>
          <w:cs/>
          <w:lang w:bidi="bn-BD"/>
        </w:rPr>
        <w:t xml:space="preserve"> কোনো যাকাত দিতে হবে না</w:t>
      </w:r>
      <w:r w:rsidRPr="00345ACB">
        <w:rPr>
          <w:rStyle w:val="rvts21"/>
          <w:rFonts w:ascii="Kalpurush" w:hAnsi="Kalpurush" w:cs="Kalpurush" w:hint="cs"/>
          <w:sz w:val="24"/>
          <w:szCs w:val="24"/>
          <w:cs/>
          <w:lang w:bidi="bn-BD"/>
        </w:rPr>
        <w:t>”</w:t>
      </w:r>
      <w:r w:rsidRPr="00622BBF">
        <w:rPr>
          <w:rStyle w:val="rvts21"/>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271"/>
      </w:r>
    </w:p>
    <w:p w:rsidR="007534BA" w:rsidRPr="00345ACB" w:rsidRDefault="007534BA" w:rsidP="007534BA">
      <w:pPr>
        <w:bidi w:val="0"/>
        <w:spacing w:after="0" w:line="240" w:lineRule="auto"/>
        <w:jc w:val="both"/>
        <w:rPr>
          <w:rStyle w:val="rvts21"/>
          <w:rFonts w:ascii="Kalpurush" w:hAnsi="Kalpurush" w:cs="Kalpurush"/>
          <w:sz w:val="24"/>
          <w:szCs w:val="24"/>
          <w:lang w:bidi="bn-BD"/>
        </w:rPr>
      </w:pPr>
    </w:p>
    <w:p w:rsidR="007534BA" w:rsidRPr="00345ACB" w:rsidRDefault="007534BA" w:rsidP="00007C34">
      <w:pPr>
        <w:bidi w:val="0"/>
        <w:rPr>
          <w:rStyle w:val="rvts21"/>
          <w:rFonts w:ascii="Kalpurush" w:hAnsi="Kalpurush" w:cs="Kalpurush"/>
          <w:b/>
          <w:bCs/>
          <w:color w:val="C00000"/>
          <w:sz w:val="24"/>
          <w:szCs w:val="24"/>
          <w:lang w:bidi="bn-BD"/>
        </w:rPr>
      </w:pPr>
      <w:r w:rsidRPr="00345ACB">
        <w:rPr>
          <w:rStyle w:val="rvts21"/>
          <w:rFonts w:ascii="Kalpurush" w:hAnsi="Kalpurush" w:cs="Kalpurush" w:hint="cs"/>
          <w:b/>
          <w:bCs/>
          <w:color w:val="C00000"/>
          <w:sz w:val="24"/>
          <w:szCs w:val="24"/>
          <w:cs/>
          <w:lang w:bidi="bn-BD"/>
        </w:rPr>
        <w:lastRenderedPageBreak/>
        <w:t xml:space="preserve">খাদ্যশস্য ও ফলের যাকাত: </w:t>
      </w:r>
    </w:p>
    <w:p w:rsidR="007534BA" w:rsidRPr="00345ACB" w:rsidRDefault="007534BA" w:rsidP="00007C34">
      <w:pPr>
        <w:bidi w:val="0"/>
        <w:spacing w:after="0" w:line="240" w:lineRule="auto"/>
        <w:jc w:val="both"/>
        <w:rPr>
          <w:rStyle w:val="rvts21"/>
          <w:rFonts w:ascii="Kalpurush" w:hAnsi="Kalpurush" w:cs="Kalpurush"/>
          <w:sz w:val="24"/>
          <w:szCs w:val="24"/>
          <w:lang w:bidi="bn-BD"/>
        </w:rPr>
      </w:pPr>
      <w:r w:rsidRPr="00345ACB">
        <w:rPr>
          <w:rStyle w:val="rvts21"/>
          <w:rFonts w:ascii="Kalpurush" w:hAnsi="Kalpurush" w:cs="Kalpurush" w:hint="cs"/>
          <w:sz w:val="24"/>
          <w:szCs w:val="24"/>
          <w:cs/>
          <w:lang w:bidi="bn-BD"/>
        </w:rPr>
        <w:t xml:space="preserve">খাদ্যশস্যে যখন দানা পরিপক্ক হয় এবং খোসাযুক্ত হয় তখন এতে যাকাত ফরয হয়। আর ফলমূল যখন পরিপক্ক হয়ে খাওয়ার উপযোগী হয় তখন এতে যাকাত ফরয হয়। প্রত্যেক ফল খাওয়ার উপযোগী হওয়া সবার কাছেই পরিচিত। যেমন, খেজুর লালচে বা হলুদ বর্ণের হলে, আঙ্গুর মিষ্টি হলে তা খাওয়ার উপযোগী।    </w:t>
      </w:r>
    </w:p>
    <w:p w:rsidR="007534BA" w:rsidRPr="00345ACB" w:rsidRDefault="007534BA" w:rsidP="007534BA">
      <w:pPr>
        <w:bidi w:val="0"/>
        <w:spacing w:after="0" w:line="240" w:lineRule="auto"/>
        <w:jc w:val="both"/>
        <w:rPr>
          <w:rStyle w:val="rvts21"/>
          <w:rFonts w:ascii="Kalpurush" w:hAnsi="Kalpurush" w:cs="Kalpurush"/>
          <w:sz w:val="24"/>
          <w:szCs w:val="24"/>
          <w:lang w:bidi="bn-BD"/>
        </w:rPr>
      </w:pPr>
      <w:r w:rsidRPr="00345ACB">
        <w:rPr>
          <w:rStyle w:val="rvts21"/>
          <w:rFonts w:ascii="Kalpurush" w:hAnsi="Kalpurush" w:cs="Kalpurush" w:hint="cs"/>
          <w:sz w:val="24"/>
          <w:szCs w:val="24"/>
          <w:cs/>
          <w:lang w:bidi="bn-BD"/>
        </w:rPr>
        <w:t>খাদ্যশস্য ও ফলের যাকাতের</w:t>
      </w:r>
      <w:r w:rsidR="006216F4">
        <w:rPr>
          <w:rStyle w:val="rvts21"/>
          <w:rFonts w:ascii="Kalpurush" w:hAnsi="Kalpurush" w:cs="Kalpurush" w:hint="cs"/>
          <w:sz w:val="24"/>
          <w:szCs w:val="24"/>
          <w:cs/>
          <w:lang w:bidi="bn-BD"/>
        </w:rPr>
        <w:t xml:space="preserve"> দলীল </w:t>
      </w:r>
      <w:r w:rsidRPr="00345ACB">
        <w:rPr>
          <w:rStyle w:val="rvts21"/>
          <w:rFonts w:ascii="Kalpurush" w:hAnsi="Kalpurush" w:cs="Kalpurush" w:hint="cs"/>
          <w:sz w:val="24"/>
          <w:szCs w:val="24"/>
          <w:cs/>
          <w:lang w:bidi="bn-BD"/>
        </w:rPr>
        <w:t xml:space="preserve">হলো আল্লাহর বাণী, </w:t>
      </w:r>
    </w:p>
    <w:p w:rsidR="007534BA" w:rsidRPr="000E68D6" w:rsidRDefault="007534BA" w:rsidP="007534BA">
      <w:pPr>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وَءَاتُواْ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حَقَّهُۥ</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يَوۡمَ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حَصَادِهِ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١٤١</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الانعام</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١٤١</w:t>
      </w:r>
      <w:r w:rsidRPr="00345ACB">
        <w:rPr>
          <w:rFonts w:ascii="KFGQPC Uthman Taha Naskh" w:cs="KFGQPC Uthman Taha Naskh"/>
          <w:color w:val="008000"/>
          <w:sz w:val="24"/>
          <w:szCs w:val="24"/>
          <w:rtl/>
        </w:rPr>
        <w:t xml:space="preserve">]  </w:t>
      </w:r>
    </w:p>
    <w:p w:rsidR="007534BA" w:rsidRPr="000E68D6" w:rsidRDefault="007534BA" w:rsidP="007534BA">
      <w:pPr>
        <w:bidi w:val="0"/>
        <w:spacing w:after="0" w:line="240" w:lineRule="auto"/>
        <w:jc w:val="both"/>
        <w:rPr>
          <w:rFonts w:ascii="KFGQPC Uthman Taha Naskh" w:cs="Kalpurush"/>
          <w:color w:val="008000"/>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এবং ফল কাটার দিনেই তার হক দিয়ে দাও</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w:t>
      </w:r>
      <w:r w:rsidRPr="00345ACB">
        <w:rPr>
          <w:rFonts w:ascii="Kalpurush" w:eastAsia="Nikosh" w:hAnsi="Kalpurush" w:cs="Kalpurush"/>
          <w:sz w:val="24"/>
          <w:szCs w:val="24"/>
          <w:cs/>
          <w:lang w:bidi="bn-BD"/>
        </w:rPr>
        <w:t>সূরা আল-আন</w:t>
      </w:r>
      <w:r w:rsidRPr="00345ACB">
        <w:rPr>
          <w:rFonts w:ascii="Kalpurush" w:eastAsia="Nikosh" w:hAnsi="Kalpurush" w:cs="Kalpurush"/>
          <w:sz w:val="24"/>
          <w:szCs w:val="24"/>
          <w:lang w:bidi="bn-BD"/>
        </w:rPr>
        <w:t>‘</w:t>
      </w:r>
      <w:r w:rsidRPr="00345ACB">
        <w:rPr>
          <w:rFonts w:ascii="Kalpurush" w:eastAsia="Nikosh" w:hAnsi="Kalpurush" w:cs="Kalpurush"/>
          <w:sz w:val="24"/>
          <w:szCs w:val="24"/>
          <w:cs/>
          <w:lang w:bidi="bn-BD"/>
        </w:rPr>
        <w:t>আম</w:t>
      </w:r>
      <w:r w:rsidRPr="00345ACB">
        <w:rPr>
          <w:rFonts w:ascii="Kalpurush" w:eastAsia="Nikosh" w:hAnsi="Kalpurush" w:cs="Kalpurush" w:hint="cs"/>
          <w:sz w:val="24"/>
          <w:szCs w:val="24"/>
          <w:cs/>
          <w:lang w:bidi="bn-BD"/>
        </w:rPr>
        <w:t xml:space="preserve">, আয়াত: ১৪১] </w:t>
      </w:r>
    </w:p>
    <w:p w:rsidR="007534BA" w:rsidRPr="00345ACB" w:rsidRDefault="007534BA" w:rsidP="007534BA">
      <w:pPr>
        <w:bidi w:val="0"/>
        <w:spacing w:after="0" w:line="240" w:lineRule="auto"/>
        <w:jc w:val="both"/>
        <w:rPr>
          <w:rStyle w:val="rvts21"/>
          <w:rFonts w:ascii="Kalpurush" w:hAnsi="Kalpurush" w:cs="Kalpurush"/>
          <w:sz w:val="24"/>
          <w:szCs w:val="24"/>
          <w:lang w:bidi="bn-BD"/>
        </w:rPr>
      </w:pPr>
      <w:r w:rsidRPr="00345ACB">
        <w:rPr>
          <w:rStyle w:val="rvts21"/>
          <w:rFonts w:ascii="Kalpurush" w:hAnsi="Kalpurush" w:cs="Kalpurush" w:hint="cs"/>
          <w:sz w:val="24"/>
          <w:szCs w:val="24"/>
          <w:cs/>
          <w:lang w:bidi="bn-BD"/>
        </w:rPr>
        <w:t xml:space="preserve">খাদ্যশস্য ও ফলের যাকাতের পরিমাণ হলো পাঁচ ওসাক। আর এক ওসাক = ৬০ সা‘। আর ১ সা‘ = ৪ মুদ্দ। </w:t>
      </w:r>
      <w:r>
        <w:rPr>
          <w:rStyle w:val="rvts21"/>
          <w:rFonts w:ascii="Kalpurush" w:hAnsi="Kalpurush" w:cs="Kalpurush" w:hint="cs"/>
          <w:sz w:val="24"/>
          <w:szCs w:val="24"/>
          <w:cs/>
          <w:lang w:bidi="bn-BD"/>
        </w:rPr>
        <w:t xml:space="preserve">রাসূলুল্লাহ্ সাল্লাল্লাহু আলাইহি ওয়াসাল্লাম বলেছেন, </w:t>
      </w:r>
      <w:r w:rsidRPr="00345ACB">
        <w:rPr>
          <w:rStyle w:val="rvts21"/>
          <w:rFonts w:ascii="Kalpurush" w:hAnsi="Kalpurush" w:cs="Kalpurush" w:hint="cs"/>
          <w:sz w:val="24"/>
          <w:szCs w:val="24"/>
          <w:cs/>
          <w:lang w:bidi="bn-BD"/>
        </w:rPr>
        <w:t xml:space="preserve">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«َلَيْسَ فِيمَا دُونَ خَمْسِ أَوْسُقٍ صَدَقَةٌ»</w:t>
      </w:r>
    </w:p>
    <w:p w:rsidR="007534BA" w:rsidRPr="00345ACB" w:rsidRDefault="007534BA" w:rsidP="001D1C52">
      <w:pPr>
        <w:bidi w:val="0"/>
        <w:spacing w:after="0" w:line="240" w:lineRule="auto"/>
        <w:jc w:val="both"/>
        <w:rPr>
          <w:rStyle w:val="rvts21"/>
          <w:rFonts w:ascii="Kalpurush" w:hAnsi="Kalpurush" w:cs="Kalpurush"/>
          <w:sz w:val="24"/>
          <w:szCs w:val="24"/>
          <w:cs/>
          <w:lang w:bidi="bn-BD"/>
        </w:rPr>
      </w:pPr>
      <w:r>
        <w:rPr>
          <w:rStyle w:val="rvts21"/>
          <w:rFonts w:ascii="Kalpurush" w:hAnsi="Kalpurush" w:cs="Kalpurush" w:hint="cs"/>
          <w:sz w:val="24"/>
          <w:szCs w:val="24"/>
          <w:cs/>
          <w:lang w:bidi="bn-BD"/>
        </w:rPr>
        <w:t>“</w:t>
      </w:r>
      <w:r w:rsidRPr="00345ACB">
        <w:rPr>
          <w:rStyle w:val="rvts21"/>
          <w:rFonts w:ascii="Kalpurush" w:hAnsi="Kalpurush" w:cs="Kalpurush"/>
          <w:sz w:val="24"/>
          <w:szCs w:val="24"/>
          <w:cs/>
          <w:lang w:bidi="bn-BD"/>
        </w:rPr>
        <w:t>পাঁচ ওসাক (এক ওসাক ৬০ সা</w:t>
      </w:r>
      <w:r w:rsidRPr="00345ACB">
        <w:rPr>
          <w:rStyle w:val="rvts21"/>
          <w:rFonts w:ascii="Kalpurush" w:hAnsi="Kalpurush" w:cs="Kalpurush" w:hint="cs"/>
          <w:sz w:val="24"/>
          <w:szCs w:val="24"/>
          <w:cs/>
          <w:lang w:bidi="bn-BD"/>
        </w:rPr>
        <w:t>‘</w:t>
      </w:r>
      <w:r w:rsidRPr="00345ACB">
        <w:rPr>
          <w:rStyle w:val="rvts21"/>
          <w:rFonts w:ascii="Kalpurush" w:hAnsi="Kalpurush" w:cs="Kalpurush"/>
          <w:sz w:val="24"/>
          <w:szCs w:val="24"/>
          <w:cs/>
          <w:lang w:bidi="bn-BD"/>
        </w:rPr>
        <w:t>-এর সমান</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৫ ওসাক</w:t>
      </w:r>
      <w:r w:rsidRPr="00345ACB">
        <w:rPr>
          <w:rStyle w:val="rvts21"/>
          <w:rFonts w:ascii="Kalpurush" w:hAnsi="Kalpurush" w:cs="Kalpurush"/>
          <w:sz w:val="24"/>
          <w:szCs w:val="24"/>
          <w:lang w:bidi="bn-BD"/>
        </w:rPr>
        <w:t xml:space="preserve"> x </w:t>
      </w:r>
      <w:r w:rsidRPr="00345ACB">
        <w:rPr>
          <w:rStyle w:val="rvts21"/>
          <w:rFonts w:ascii="Kalpurush" w:hAnsi="Kalpurush" w:cs="Kalpurush"/>
          <w:sz w:val="24"/>
          <w:szCs w:val="24"/>
          <w:cs/>
          <w:lang w:bidi="bn-BD"/>
        </w:rPr>
        <w:t>৬০= ৩০০ সা</w:t>
      </w:r>
      <w:r w:rsidRPr="00345ACB">
        <w:rPr>
          <w:rStyle w:val="rvts21"/>
          <w:rFonts w:ascii="Kalpurush" w:hAnsi="Kalpurush" w:cs="Kalpurush" w:hint="cs"/>
          <w:sz w:val="24"/>
          <w:szCs w:val="24"/>
          <w:cs/>
          <w:lang w:bidi="bn-BD"/>
        </w:rPr>
        <w:t>‘</w:t>
      </w:r>
      <w:r w:rsidRPr="00622BBF">
        <w:rPr>
          <w:rStyle w:val="rvts21"/>
          <w:rFonts w:ascii="Kalpurush" w:hAnsi="Kalpurush" w:cs="SolaimanLipi"/>
          <w:sz w:val="24"/>
          <w:szCs w:val="24"/>
          <w:cs/>
          <w:lang w:bidi="hi-IN"/>
        </w:rPr>
        <w:t>।</w:t>
      </w:r>
      <w:r w:rsidRPr="00345ACB">
        <w:rPr>
          <w:rStyle w:val="rvts21"/>
          <w:rFonts w:ascii="Kalpurush" w:hAnsi="Kalpurush" w:cs="Kalpurush"/>
          <w:sz w:val="24"/>
          <w:szCs w:val="24"/>
          <w:cs/>
          <w:lang w:bidi="bn-BD"/>
        </w:rPr>
        <w:t>) এর কম উৎপন্ন দ্রব্যের</w:t>
      </w:r>
      <w:r>
        <w:rPr>
          <w:rStyle w:val="rvts21"/>
          <w:rFonts w:ascii="Kalpurush" w:hAnsi="Kalpurush" w:cs="Kalpurush"/>
          <w:sz w:val="24"/>
          <w:szCs w:val="24"/>
          <w:cs/>
          <w:lang w:bidi="bn-BD"/>
        </w:rPr>
        <w:t xml:space="preserve"> ওপর </w:t>
      </w:r>
      <w:r w:rsidRPr="00345ACB">
        <w:rPr>
          <w:rStyle w:val="rvts21"/>
          <w:rFonts w:ascii="Kalpurush" w:hAnsi="Kalpurush" w:cs="Kalpurush"/>
          <w:sz w:val="24"/>
          <w:szCs w:val="24"/>
          <w:cs/>
          <w:lang w:bidi="bn-BD"/>
        </w:rPr>
        <w:t>যাকাত</w:t>
      </w:r>
      <w:r>
        <w:rPr>
          <w:rStyle w:val="rvts21"/>
          <w:rFonts w:ascii="Kalpurush" w:hAnsi="Kalpurush" w:cs="Kalpurush" w:hint="cs"/>
          <w:sz w:val="24"/>
          <w:szCs w:val="24"/>
          <w:cs/>
          <w:lang w:bidi="bn-BD"/>
        </w:rPr>
        <w:t xml:space="preserve"> নেই</w:t>
      </w:r>
      <w:r w:rsidRPr="00345ACB">
        <w:rPr>
          <w:rStyle w:val="rvts21"/>
          <w:rFonts w:ascii="Kalpurush" w:hAnsi="Kalpurush" w:cs="Kalpurush" w:hint="cs"/>
          <w:sz w:val="24"/>
          <w:szCs w:val="24"/>
          <w:cs/>
          <w:lang w:bidi="bn-BD"/>
        </w:rPr>
        <w:t>”</w:t>
      </w:r>
      <w:r w:rsidRPr="00622BBF">
        <w:rPr>
          <w:rStyle w:val="rvts21"/>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272"/>
      </w:r>
    </w:p>
    <w:p w:rsidR="001D1C52" w:rsidRDefault="001D1C52" w:rsidP="00007C34">
      <w:pPr>
        <w:bidi w:val="0"/>
        <w:spacing w:after="0" w:line="240" w:lineRule="auto"/>
        <w:jc w:val="both"/>
        <w:rPr>
          <w:rStyle w:val="rvts21"/>
          <w:rFonts w:ascii="Kalpurush" w:hAnsi="Kalpurush" w:cs="Kalpurush"/>
          <w:sz w:val="24"/>
          <w:szCs w:val="24"/>
          <w:lang w:bidi="bn-BD"/>
        </w:rPr>
      </w:pPr>
      <w:r>
        <w:rPr>
          <w:rStyle w:val="rvts21"/>
          <w:rFonts w:ascii="Kalpurush" w:hAnsi="Kalpurush" w:cs="Kalpurush" w:hint="cs"/>
          <w:sz w:val="24"/>
          <w:szCs w:val="24"/>
          <w:cs/>
          <w:lang w:bidi="bn-BD"/>
        </w:rPr>
        <w:t xml:space="preserve">সেটা অনুসারে ফল, কিসমিস, গম, চাল ও যবের নিসাবের পরিমাণ হবে, </w:t>
      </w:r>
      <w:r w:rsidRPr="00345ACB">
        <w:rPr>
          <w:rStyle w:val="rvts21"/>
          <w:rFonts w:ascii="Kalpurush" w:hAnsi="Kalpurush" w:cs="Kalpurush"/>
          <w:sz w:val="24"/>
          <w:szCs w:val="24"/>
          <w:cs/>
          <w:lang w:bidi="bn-BD"/>
        </w:rPr>
        <w:t>এক ওসাক ৬০ সা</w:t>
      </w:r>
      <w:r w:rsidRPr="00345ACB">
        <w:rPr>
          <w:rStyle w:val="rvts21"/>
          <w:rFonts w:ascii="Kalpurush" w:hAnsi="Kalpurush" w:cs="Kalpurush" w:hint="cs"/>
          <w:sz w:val="24"/>
          <w:szCs w:val="24"/>
          <w:cs/>
          <w:lang w:bidi="bn-BD"/>
        </w:rPr>
        <w:t>‘</w:t>
      </w:r>
      <w:r w:rsidRPr="00345ACB">
        <w:rPr>
          <w:rStyle w:val="rvts21"/>
          <w:rFonts w:ascii="Kalpurush" w:hAnsi="Kalpurush" w:cs="Kalpurush"/>
          <w:sz w:val="24"/>
          <w:szCs w:val="24"/>
          <w:cs/>
          <w:lang w:bidi="bn-BD"/>
        </w:rPr>
        <w:t>-এর সমান</w:t>
      </w:r>
      <w:r w:rsidRPr="00345ACB">
        <w:rPr>
          <w:rStyle w:val="rvts21"/>
          <w:rFonts w:ascii="Kalpurush" w:hAnsi="Kalpurush" w:cs="Kalpurush"/>
          <w:sz w:val="24"/>
          <w:szCs w:val="24"/>
          <w:lang w:bidi="bn-BD"/>
        </w:rPr>
        <w:t xml:space="preserve">, </w:t>
      </w:r>
      <w:r w:rsidRPr="00345ACB">
        <w:rPr>
          <w:rStyle w:val="rvts21"/>
          <w:rFonts w:ascii="Kalpurush" w:hAnsi="Kalpurush" w:cs="Kalpurush"/>
          <w:sz w:val="24"/>
          <w:szCs w:val="24"/>
          <w:cs/>
          <w:lang w:bidi="bn-BD"/>
        </w:rPr>
        <w:t>৫ ওসাক</w:t>
      </w:r>
      <w:r w:rsidRPr="00345ACB">
        <w:rPr>
          <w:rStyle w:val="rvts21"/>
          <w:rFonts w:ascii="Kalpurush" w:hAnsi="Kalpurush" w:cs="Kalpurush"/>
          <w:sz w:val="24"/>
          <w:szCs w:val="24"/>
          <w:lang w:bidi="bn-BD"/>
        </w:rPr>
        <w:t xml:space="preserve"> x </w:t>
      </w:r>
      <w:r w:rsidRPr="00345ACB">
        <w:rPr>
          <w:rStyle w:val="rvts21"/>
          <w:rFonts w:ascii="Kalpurush" w:hAnsi="Kalpurush" w:cs="Kalpurush"/>
          <w:sz w:val="24"/>
          <w:szCs w:val="24"/>
          <w:cs/>
          <w:lang w:bidi="bn-BD"/>
        </w:rPr>
        <w:t>৬০= ৩০০ সা</w:t>
      </w:r>
      <w:r w:rsidRPr="00345ACB">
        <w:rPr>
          <w:rStyle w:val="rvts21"/>
          <w:rFonts w:ascii="Kalpurush" w:hAnsi="Kalpurush" w:cs="Kalpurush" w:hint="cs"/>
          <w:sz w:val="24"/>
          <w:szCs w:val="24"/>
          <w:cs/>
          <w:lang w:bidi="bn-BD"/>
        </w:rPr>
        <w:t>‘</w:t>
      </w:r>
      <w:r>
        <w:rPr>
          <w:rStyle w:val="rvts21"/>
          <w:rFonts w:ascii="Kalpurush" w:hAnsi="Kalpurush" w:cs="Kalpurush" w:hint="cs"/>
          <w:sz w:val="24"/>
          <w:szCs w:val="24"/>
          <w:cs/>
          <w:lang w:bidi="bn-BD"/>
        </w:rPr>
        <w:t xml:space="preserve">, </w:t>
      </w:r>
      <w:r>
        <w:rPr>
          <w:rStyle w:val="rvts21"/>
          <w:rFonts w:ascii="Kalpurush" w:hAnsi="Kalpurush" w:cs="Kalpurush"/>
          <w:sz w:val="24"/>
          <w:szCs w:val="24"/>
          <w:cs/>
          <w:lang w:bidi="bn-BD"/>
        </w:rPr>
        <w:t xml:space="preserve">রাসূলুল্লাহ সাল্লাল্লাহু আলাইহি </w:t>
      </w:r>
      <w:r w:rsidRPr="00D854AC">
        <w:rPr>
          <w:rStyle w:val="rvts21"/>
          <w:rFonts w:ascii="Kalpurush" w:hAnsi="Kalpurush" w:cs="Kalpurush"/>
          <w:sz w:val="24"/>
          <w:szCs w:val="24"/>
          <w:cs/>
          <w:lang w:bidi="bn-BD"/>
        </w:rPr>
        <w:t>ওয়াসাল্লাম</w:t>
      </w:r>
      <w:r>
        <w:rPr>
          <w:rStyle w:val="rvts21"/>
          <w:rFonts w:ascii="Kalpurush" w:hAnsi="Kalpurush" w:cs="Kalpurush" w:hint="cs"/>
          <w:sz w:val="24"/>
          <w:szCs w:val="24"/>
          <w:cs/>
          <w:lang w:bidi="bn-BD"/>
        </w:rPr>
        <w:t xml:space="preserve">ের সা‘ অনুযায়ী। আর এক সা‘ হচ্ছে, কোনো সাধারণ লোকের দু’ হাতের একত্রিত চার মুষ্টির পরিমাণ; যখন তার দু’হাত পূর্ণ থাকবে। </w:t>
      </w:r>
    </w:p>
    <w:p w:rsidR="007534BA" w:rsidRPr="00345ACB" w:rsidRDefault="007534BA" w:rsidP="00007C34">
      <w:pPr>
        <w:bidi w:val="0"/>
        <w:spacing w:after="0" w:line="240" w:lineRule="auto"/>
        <w:jc w:val="both"/>
        <w:rPr>
          <w:rStyle w:val="rvts21"/>
          <w:rFonts w:ascii="Kalpurush" w:hAnsi="Kalpurush" w:cs="Kalpurush"/>
          <w:sz w:val="24"/>
          <w:szCs w:val="24"/>
          <w:lang w:bidi="bn-BD"/>
        </w:rPr>
      </w:pPr>
      <w:r w:rsidRPr="00345ACB">
        <w:rPr>
          <w:rStyle w:val="rvts21"/>
          <w:rFonts w:ascii="Kalpurush" w:hAnsi="Kalpurush" w:cs="Kalpurush" w:hint="cs"/>
          <w:sz w:val="24"/>
          <w:szCs w:val="24"/>
          <w:cs/>
          <w:lang w:bidi="bn-BD"/>
        </w:rPr>
        <w:t xml:space="preserve">তবে খাদ্যশস্য ও ফলমূলে যাকাতের পরিমাণ ফরয হওয়ার কিছু শর্ত আছে। তা হলো, যদি বিনা খরচে প্রাকৃতিক বৃষ্টির পানিতে বা ঝর্ণার পানিতে খাদ্যশস্য </w:t>
      </w:r>
      <w:r w:rsidRPr="00345ACB">
        <w:rPr>
          <w:rStyle w:val="rvts21"/>
          <w:rFonts w:ascii="Kalpurush" w:hAnsi="Kalpurush" w:cs="Kalpurush" w:hint="cs"/>
          <w:sz w:val="24"/>
          <w:szCs w:val="24"/>
          <w:cs/>
          <w:lang w:bidi="bn-BD"/>
        </w:rPr>
        <w:lastRenderedPageBreak/>
        <w:t>ও ফলমূল উৎপাদিত হয় তবে তাতে ‘উশর বা এক দশমাংশ (১০%) অর্থাৎ প্রতি পাঁচ ওসাকে অর্ধ ওসাক যাকাত ফরয হবে। শ্রম</w:t>
      </w:r>
      <w:r w:rsidR="008355DF">
        <w:rPr>
          <w:rStyle w:val="rvts21"/>
          <w:rFonts w:ascii="Kalpurush" w:hAnsi="Kalpurush" w:cs="Kalpurush" w:hint="cs"/>
          <w:sz w:val="24"/>
          <w:szCs w:val="24"/>
          <w:cs/>
          <w:lang w:bidi="bn-BD"/>
        </w:rPr>
        <w:t xml:space="preserve"> </w:t>
      </w:r>
      <w:r w:rsidRPr="00345ACB">
        <w:rPr>
          <w:rStyle w:val="rvts21"/>
          <w:rFonts w:ascii="Kalpurush" w:hAnsi="Kalpurush" w:cs="Kalpurush" w:hint="cs"/>
          <w:sz w:val="24"/>
          <w:szCs w:val="24"/>
          <w:cs/>
          <w:lang w:bidi="bn-BD"/>
        </w:rPr>
        <w:t>নির্ভর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সেচ</w:t>
      </w:r>
      <w:r w:rsidRPr="00345ACB">
        <w:rPr>
          <w:rStyle w:val="rvts21"/>
          <w:rFonts w:ascii="Kalpurush" w:hAnsi="Kalpurush" w:cs="Kalpurush"/>
          <w:sz w:val="24"/>
          <w:szCs w:val="24"/>
          <w:lang w:bidi="bn-BD"/>
        </w:rPr>
        <w:t xml:space="preserve">, </w:t>
      </w:r>
      <w:r w:rsidRPr="00345ACB">
        <w:rPr>
          <w:rStyle w:val="rvts21"/>
          <w:rFonts w:ascii="Kalpurush" w:hAnsi="Kalpurush" w:cs="Kalpurush" w:hint="cs"/>
          <w:sz w:val="24"/>
          <w:szCs w:val="24"/>
          <w:cs/>
          <w:lang w:bidi="bn-BD"/>
        </w:rPr>
        <w:t>যেমন</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কূপ</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ইত্যাদি</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থেকে</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পানি</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এনে</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সেচ</w:t>
      </w:r>
      <w:r>
        <w:rPr>
          <w:rStyle w:val="rvts21"/>
          <w:rFonts w:ascii="Kalpurush" w:hAnsi="Kalpurush" w:cs="Kalpurush"/>
          <w:sz w:val="24"/>
          <w:szCs w:val="24"/>
          <w:cs/>
          <w:lang w:bidi="bn-BD"/>
        </w:rPr>
        <w:t xml:space="preserve"> দেওয়া </w:t>
      </w:r>
      <w:r w:rsidRPr="00345ACB">
        <w:rPr>
          <w:rStyle w:val="rvts21"/>
          <w:rFonts w:ascii="Kalpurush" w:hAnsi="Kalpurush" w:cs="Kalpurush" w:hint="cs"/>
          <w:sz w:val="24"/>
          <w:szCs w:val="24"/>
          <w:cs/>
          <w:lang w:bidi="bn-BD"/>
        </w:rPr>
        <w:t>সাপেক্ষে</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যে</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ফসল</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উৎপন্ন</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হয়</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তাতে</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যাকাতের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পরিমাণ</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হলো</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৫</w:t>
      </w:r>
      <w:r w:rsidRPr="00345ACB">
        <w:rPr>
          <w:rStyle w:val="rvts21"/>
          <w:rFonts w:ascii="Kalpurush" w:hAnsi="Kalpurush" w:cs="Kalpurush"/>
          <w:sz w:val="24"/>
          <w:szCs w:val="24"/>
          <w:cs/>
          <w:lang w:bidi="bn-BD"/>
        </w:rPr>
        <w:t>%)</w:t>
      </w:r>
      <w:r w:rsidRPr="00622BBF">
        <w:rPr>
          <w:rStyle w:val="rvts21"/>
          <w:rFonts w:ascii="Kalpurush" w:hAnsi="Kalpurush" w:cs="SolaimanLipi" w:hint="cs"/>
          <w:sz w:val="24"/>
          <w:szCs w:val="24"/>
          <w:cs/>
          <w:lang w:bidi="hi-IN"/>
        </w:rPr>
        <w:t>।</w:t>
      </w:r>
      <w:r w:rsidRPr="00345ACB">
        <w:rPr>
          <w:rStyle w:val="rvts21"/>
          <w:rFonts w:ascii="Kalpurush" w:hAnsi="Kalpurush" w:cs="Kalpurush" w:hint="cs"/>
          <w:sz w:val="24"/>
          <w:szCs w:val="24"/>
          <w:cs/>
          <w:lang w:bidi="bn-BD"/>
        </w:rPr>
        <w:t xml:space="preserve"> এর বেশি বা কম হলে </w:t>
      </w:r>
      <w:r>
        <w:rPr>
          <w:rStyle w:val="rvts21"/>
          <w:rFonts w:ascii="Kalpurush" w:hAnsi="Kalpurush" w:cs="Kalpurush" w:hint="cs"/>
          <w:sz w:val="24"/>
          <w:szCs w:val="24"/>
          <w:cs/>
          <w:lang w:bidi="bn-BD"/>
        </w:rPr>
        <w:t>উপরোক্ত</w:t>
      </w:r>
      <w:r w:rsidRPr="00345ACB">
        <w:rPr>
          <w:rStyle w:val="rvts21"/>
          <w:rFonts w:ascii="Kalpurush" w:hAnsi="Kalpurush" w:cs="Kalpurush" w:hint="cs"/>
          <w:sz w:val="24"/>
          <w:szCs w:val="24"/>
          <w:cs/>
          <w:lang w:bidi="bn-BD"/>
        </w:rPr>
        <w:t xml:space="preserve"> হারে হিসেব করতে হবে। কেননা </w:t>
      </w:r>
      <w:r>
        <w:rPr>
          <w:rStyle w:val="rvts21"/>
          <w:rFonts w:ascii="Kalpurush" w:hAnsi="Kalpurush" w:cs="Kalpurush" w:hint="cs"/>
          <w:sz w:val="24"/>
          <w:szCs w:val="24"/>
          <w:cs/>
          <w:lang w:bidi="bn-BD"/>
        </w:rPr>
        <w:t xml:space="preserve">রাসূলুল্লাহ্ </w:t>
      </w:r>
      <w:r w:rsidRPr="00345ACB">
        <w:rPr>
          <w:rStyle w:val="rvts21"/>
          <w:rFonts w:ascii="Kalpurush" w:hAnsi="Kalpurush" w:cs="Kalpurush" w:hint="cs"/>
          <w:sz w:val="24"/>
          <w:szCs w:val="24"/>
          <w:cs/>
          <w:lang w:bidi="bn-BD"/>
        </w:rPr>
        <w:t xml:space="preserve">সাল্লাল্লাহু আলাইহি ওয়াসাল্লাম 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lang w:bidi="ar-EG"/>
        </w:rPr>
      </w:pPr>
      <w:r w:rsidRPr="00345ACB">
        <w:rPr>
          <w:rFonts w:ascii="Traditional Arabic" w:hAnsi="Traditional Arabic" w:cs="KFGQPC Uthman Taha Naskh"/>
          <w:color w:val="0000CC"/>
          <w:sz w:val="24"/>
          <w:szCs w:val="24"/>
          <w:rtl/>
          <w:lang w:bidi="ar-EG"/>
        </w:rPr>
        <w:t>«فِيمَا سَقَتِ السَّمَاءُ وَالعُيُونُ أَوْ كَانَ عَثَرِيًّا العُشْرُ، وَمَا سُقِيَ بِالنَّضْحِ نِصْفُ العُشْرِ»</w:t>
      </w:r>
    </w:p>
    <w:p w:rsidR="007534BA" w:rsidRPr="00345ACB" w:rsidRDefault="007534BA" w:rsidP="007534BA">
      <w:pPr>
        <w:bidi w:val="0"/>
        <w:spacing w:after="0" w:line="240" w:lineRule="auto"/>
        <w:jc w:val="both"/>
        <w:rPr>
          <w:rStyle w:val="rvts21"/>
          <w:rFonts w:ascii="Kalpurush" w:hAnsi="Kalpurush" w:cs="Kalpurush"/>
          <w:b/>
          <w:bCs/>
          <w:color w:val="C00000"/>
          <w:sz w:val="24"/>
          <w:szCs w:val="24"/>
          <w:lang w:bidi="bn-BD"/>
        </w:rPr>
      </w:pPr>
      <w:r w:rsidRPr="00345ACB">
        <w:rPr>
          <w:rStyle w:val="rvts21"/>
          <w:rFonts w:ascii="Kalpurush" w:hAnsi="Kalpurush" w:cs="Kalpurush"/>
          <w:sz w:val="24"/>
          <w:szCs w:val="24"/>
          <w:lang w:bidi="bn-BD"/>
        </w:rPr>
        <w:t>“</w:t>
      </w:r>
      <w:r w:rsidRPr="00345ACB">
        <w:rPr>
          <w:rStyle w:val="rvts21"/>
          <w:rFonts w:ascii="Kalpurush" w:hAnsi="Kalpurush" w:cs="Kalpurush" w:hint="cs"/>
          <w:sz w:val="24"/>
          <w:szCs w:val="24"/>
          <w:cs/>
          <w:lang w:bidi="bn-BD"/>
        </w:rPr>
        <w:t>যা</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আকাশ</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হতে বৃষ্টির পানি অথবা</w:t>
      </w:r>
      <w:r w:rsidRPr="00345ACB">
        <w:rPr>
          <w:rStyle w:val="rvts21"/>
          <w:rFonts w:ascii="Kalpurush" w:hAnsi="Kalpurush" w:cs="Kalpurush"/>
          <w:sz w:val="24"/>
          <w:szCs w:val="24"/>
          <w:cs/>
          <w:lang w:bidi="bn-BD"/>
        </w:rPr>
        <w:t xml:space="preserve"> </w:t>
      </w:r>
      <w:r w:rsidR="001D1C52" w:rsidRPr="00345ACB">
        <w:rPr>
          <w:rStyle w:val="rvts21"/>
          <w:rFonts w:ascii="Kalpurush" w:hAnsi="Kalpurush" w:cs="Kalpurush" w:hint="cs"/>
          <w:sz w:val="24"/>
          <w:szCs w:val="24"/>
          <w:cs/>
          <w:lang w:bidi="bn-BD"/>
        </w:rPr>
        <w:t>ঝ</w:t>
      </w:r>
      <w:r w:rsidR="001D1C52">
        <w:rPr>
          <w:rStyle w:val="rvts21"/>
          <w:rFonts w:ascii="Kalpurush" w:hAnsi="Kalpurush" w:cs="Kalpurush" w:hint="cs"/>
          <w:sz w:val="24"/>
          <w:szCs w:val="24"/>
          <w:cs/>
          <w:lang w:bidi="bn-BD"/>
        </w:rPr>
        <w:t>র্ণা</w:t>
      </w:r>
      <w:r w:rsidR="001D1C52" w:rsidRPr="00345ACB">
        <w:rPr>
          <w:rStyle w:val="rvts21"/>
          <w:rFonts w:ascii="Kalpurush" w:hAnsi="Kalpurush" w:cs="Kalpurush" w:hint="cs"/>
          <w:sz w:val="24"/>
          <w:szCs w:val="24"/>
          <w:cs/>
          <w:lang w:bidi="bn-BD"/>
        </w:rPr>
        <w:t>র</w:t>
      </w:r>
      <w:r w:rsidR="001D1C52"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পানি</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দ্বারা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উৎপন্ন</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অথবা</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যা</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সেচ</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ব্যতীতই</w:t>
      </w:r>
      <w:r w:rsidRPr="00345ACB">
        <w:rPr>
          <w:rStyle w:val="rvts21"/>
          <w:rFonts w:ascii="Kalpurush" w:hAnsi="Kalpurush" w:cs="Kalpurush"/>
          <w:sz w:val="24"/>
          <w:szCs w:val="24"/>
          <w:cs/>
          <w:lang w:bidi="bn-BD"/>
        </w:rPr>
        <w:t xml:space="preserve"> </w:t>
      </w:r>
      <w:r w:rsidR="001D1C52">
        <w:rPr>
          <w:rStyle w:val="rvts21"/>
          <w:rFonts w:ascii="Kalpurush" w:hAnsi="Kalpurush" w:cs="Kalpurush" w:hint="cs"/>
          <w:sz w:val="24"/>
          <w:szCs w:val="24"/>
          <w:cs/>
          <w:lang w:bidi="bn-BD"/>
        </w:rPr>
        <w:t xml:space="preserve">গাছ তার শিরার মাধ্যমে পানি আহরণ করে </w:t>
      </w:r>
      <w:r w:rsidRPr="00345ACB">
        <w:rPr>
          <w:rStyle w:val="rvts21"/>
          <w:rFonts w:ascii="Kalpurush" w:hAnsi="Kalpurush" w:cs="Kalpurush" w:hint="cs"/>
          <w:sz w:val="24"/>
          <w:szCs w:val="24"/>
          <w:cs/>
          <w:lang w:bidi="bn-BD"/>
        </w:rPr>
        <w:t>উৎপন্ন</w:t>
      </w:r>
      <w:r w:rsidR="001D1C52">
        <w:rPr>
          <w:rStyle w:val="rvts21"/>
          <w:rFonts w:ascii="Kalpurush" w:hAnsi="Kalpurush" w:cs="Kalpurush" w:hint="cs"/>
          <w:sz w:val="24"/>
          <w:szCs w:val="24"/>
          <w:cs/>
          <w:lang w:bidi="bn-BD"/>
        </w:rPr>
        <w:t xml:space="preserve"> করে,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তাতে</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‘উশর তথা ১০</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এবং</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যা</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নিজেদের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শ্রম</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ব্যয়</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করে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সেচ</w:t>
      </w:r>
      <w:r>
        <w:rPr>
          <w:rStyle w:val="rvts21"/>
          <w:rFonts w:ascii="Kalpurush" w:hAnsi="Kalpurush" w:cs="Kalpurush"/>
          <w:sz w:val="24"/>
          <w:szCs w:val="24"/>
          <w:cs/>
          <w:lang w:bidi="bn-BD"/>
        </w:rPr>
        <w:t xml:space="preserve"> দেওয়া </w:t>
      </w:r>
      <w:r w:rsidRPr="00345ACB">
        <w:rPr>
          <w:rStyle w:val="rvts21"/>
          <w:rFonts w:ascii="Kalpurush" w:hAnsi="Kalpurush" w:cs="Kalpurush" w:hint="cs"/>
          <w:sz w:val="24"/>
          <w:szCs w:val="24"/>
          <w:cs/>
          <w:lang w:bidi="bn-BD"/>
        </w:rPr>
        <w:t>হয়েছে</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তাতে</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‘নিসফ উশর’ তথা ৫</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যাকাত</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দিতে</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হবে”</w:t>
      </w:r>
      <w:r w:rsidRPr="00622BBF">
        <w:rPr>
          <w:rStyle w:val="rvts21"/>
          <w:rFonts w:ascii="Kalpurush" w:hAnsi="Kalpurush" w:cs="SolaimanLipi" w:hint="cs"/>
          <w:sz w:val="24"/>
          <w:szCs w:val="24"/>
          <w:cs/>
          <w:lang w:bidi="hi-IN"/>
        </w:rPr>
        <w:t>।</w:t>
      </w:r>
      <w:r w:rsidRPr="00345ACB">
        <w:rPr>
          <w:rStyle w:val="FootnoteReference"/>
          <w:rFonts w:ascii="Kalpurush" w:hAnsi="Kalpurush" w:cs="Kalpurush"/>
          <w:sz w:val="24"/>
          <w:szCs w:val="24"/>
          <w:lang w:bidi="bn-BD"/>
        </w:rPr>
        <w:footnoteReference w:id="273"/>
      </w:r>
      <w:r w:rsidRPr="00345ACB">
        <w:rPr>
          <w:rStyle w:val="rvts21"/>
          <w:rFonts w:ascii="Kalpurush" w:hAnsi="Kalpurush" w:cs="Kalpurush" w:hint="cs"/>
          <w:b/>
          <w:bCs/>
          <w:color w:val="C00000"/>
          <w:sz w:val="24"/>
          <w:szCs w:val="24"/>
          <w:cs/>
          <w:lang w:bidi="bn-BD"/>
        </w:rPr>
        <w:t xml:space="preserve">যাকাতের খাতসমূহ: </w:t>
      </w:r>
    </w:p>
    <w:p w:rsidR="007534BA" w:rsidRPr="00345ACB" w:rsidRDefault="007534BA" w:rsidP="007534BA">
      <w:pPr>
        <w:bidi w:val="0"/>
        <w:spacing w:after="0" w:line="240" w:lineRule="auto"/>
        <w:jc w:val="both"/>
        <w:rPr>
          <w:rStyle w:val="rvts21"/>
          <w:rFonts w:ascii="Kalpurush" w:hAnsi="Kalpurush" w:cs="Kalpurush"/>
          <w:sz w:val="24"/>
          <w:szCs w:val="24"/>
          <w:lang w:bidi="bn-BD"/>
        </w:rPr>
      </w:pPr>
      <w:r w:rsidRPr="00345ACB">
        <w:rPr>
          <w:rStyle w:val="rvts21"/>
          <w:rFonts w:ascii="Kalpurush" w:hAnsi="Kalpurush" w:cs="Kalpurush" w:hint="cs"/>
          <w:sz w:val="24"/>
          <w:szCs w:val="24"/>
          <w:cs/>
          <w:lang w:bidi="bn-BD"/>
        </w:rPr>
        <w:t xml:space="preserve">যাকাতের খাত হলো আটটি। তা হলো: </w:t>
      </w:r>
    </w:p>
    <w:p w:rsidR="007534BA" w:rsidRPr="00345ACB" w:rsidRDefault="007534BA" w:rsidP="007534BA">
      <w:pPr>
        <w:bidi w:val="0"/>
        <w:spacing w:after="0" w:line="240" w:lineRule="auto"/>
        <w:jc w:val="both"/>
        <w:rPr>
          <w:rStyle w:val="rvts21"/>
          <w:rFonts w:ascii="Kalpurush" w:hAnsi="Kalpurush" w:cs="Kalpurush"/>
          <w:sz w:val="24"/>
          <w:szCs w:val="24"/>
          <w:lang w:bidi="bn-BD"/>
        </w:rPr>
      </w:pPr>
      <w:r w:rsidRPr="00345ACB">
        <w:rPr>
          <w:rStyle w:val="rvts21"/>
          <w:rFonts w:ascii="Kalpurush" w:hAnsi="Kalpurush" w:cs="Kalpurush" w:hint="cs"/>
          <w:sz w:val="24"/>
          <w:szCs w:val="24"/>
          <w:cs/>
          <w:lang w:bidi="bn-BD"/>
        </w:rPr>
        <w:t>১</w:t>
      </w:r>
      <w:r w:rsidRPr="00345ACB">
        <w:rPr>
          <w:rStyle w:val="rvts21"/>
          <w:rFonts w:ascii="Kalpurush" w:hAnsi="Kalpurush" w:cs="Kalpurush"/>
          <w:sz w:val="24"/>
          <w:szCs w:val="24"/>
          <w:cs/>
          <w:lang w:bidi="bn-BD"/>
        </w:rPr>
        <w:t xml:space="preserve"> – </w:t>
      </w:r>
      <w:r w:rsidRPr="00345ACB">
        <w:rPr>
          <w:rStyle w:val="rvts21"/>
          <w:rFonts w:ascii="Kalpurush" w:hAnsi="Kalpurush" w:cs="Kalpurush" w:hint="cs"/>
          <w:sz w:val="24"/>
          <w:szCs w:val="24"/>
          <w:cs/>
          <w:lang w:bidi="bn-BD"/>
        </w:rPr>
        <w:t>ফকীর</w:t>
      </w:r>
      <w:r w:rsidRPr="00622BBF">
        <w:rPr>
          <w:rStyle w:val="rvts21"/>
          <w:rFonts w:ascii="Kalpurush" w:hAnsi="Kalpurush" w:cs="SolaimanLipi" w:hint="cs"/>
          <w:sz w:val="24"/>
          <w:szCs w:val="24"/>
          <w:cs/>
          <w:lang w:bidi="hi-IN"/>
        </w:rPr>
        <w:t>।</w:t>
      </w:r>
    </w:p>
    <w:p w:rsidR="007534BA" w:rsidRPr="00345ACB" w:rsidRDefault="007534BA" w:rsidP="007534BA">
      <w:pPr>
        <w:bidi w:val="0"/>
        <w:spacing w:after="0" w:line="240" w:lineRule="auto"/>
        <w:jc w:val="both"/>
        <w:rPr>
          <w:rStyle w:val="rvts21"/>
          <w:rFonts w:ascii="Kalpurush" w:hAnsi="Kalpurush" w:cs="Kalpurush"/>
          <w:sz w:val="24"/>
          <w:szCs w:val="24"/>
          <w:lang w:bidi="bn-BD"/>
        </w:rPr>
      </w:pPr>
      <w:r w:rsidRPr="00345ACB">
        <w:rPr>
          <w:rStyle w:val="rvts21"/>
          <w:rFonts w:ascii="Kalpurush" w:hAnsi="Kalpurush" w:cs="Kalpurush" w:hint="cs"/>
          <w:sz w:val="24"/>
          <w:szCs w:val="24"/>
          <w:cs/>
          <w:lang w:bidi="bn-BD"/>
        </w:rPr>
        <w:t>২</w:t>
      </w:r>
      <w:r w:rsidRPr="00345ACB">
        <w:rPr>
          <w:rStyle w:val="rvts21"/>
          <w:rFonts w:ascii="Kalpurush" w:hAnsi="Kalpurush" w:cs="Kalpurush"/>
          <w:sz w:val="24"/>
          <w:szCs w:val="24"/>
          <w:cs/>
          <w:lang w:bidi="bn-BD"/>
        </w:rPr>
        <w:t xml:space="preserve"> – </w:t>
      </w:r>
      <w:r w:rsidRPr="00345ACB">
        <w:rPr>
          <w:rStyle w:val="rvts21"/>
          <w:rFonts w:ascii="Kalpurush" w:hAnsi="Kalpurush" w:cs="Kalpurush" w:hint="cs"/>
          <w:sz w:val="24"/>
          <w:szCs w:val="24"/>
          <w:cs/>
          <w:lang w:bidi="bn-BD"/>
        </w:rPr>
        <w:t>মিসকীন</w:t>
      </w:r>
      <w:r w:rsidRPr="00622BBF">
        <w:rPr>
          <w:rStyle w:val="rvts21"/>
          <w:rFonts w:ascii="Kalpurush" w:hAnsi="Kalpurush" w:cs="SolaimanLipi" w:hint="cs"/>
          <w:sz w:val="24"/>
          <w:szCs w:val="24"/>
          <w:cs/>
          <w:lang w:bidi="hi-IN"/>
        </w:rPr>
        <w:t>।</w:t>
      </w:r>
    </w:p>
    <w:p w:rsidR="007534BA" w:rsidRPr="00345ACB" w:rsidRDefault="007534BA" w:rsidP="007534BA">
      <w:pPr>
        <w:bidi w:val="0"/>
        <w:spacing w:after="0" w:line="240" w:lineRule="auto"/>
        <w:jc w:val="both"/>
        <w:rPr>
          <w:rStyle w:val="rvts21"/>
          <w:rFonts w:ascii="Kalpurush" w:hAnsi="Kalpurush" w:cs="Kalpurush"/>
          <w:sz w:val="24"/>
          <w:szCs w:val="24"/>
          <w:lang w:bidi="bn-BD"/>
        </w:rPr>
      </w:pPr>
      <w:r w:rsidRPr="00345ACB">
        <w:rPr>
          <w:rStyle w:val="rvts21"/>
          <w:rFonts w:ascii="Kalpurush" w:hAnsi="Kalpurush" w:cs="Kalpurush" w:hint="cs"/>
          <w:sz w:val="24"/>
          <w:szCs w:val="24"/>
          <w:cs/>
          <w:lang w:bidi="bn-BD"/>
        </w:rPr>
        <w:t>৩</w:t>
      </w:r>
      <w:r w:rsidRPr="00345ACB">
        <w:rPr>
          <w:rStyle w:val="rvts21"/>
          <w:rFonts w:ascii="Kalpurush" w:hAnsi="Kalpurush" w:cs="Kalpurush"/>
          <w:sz w:val="24"/>
          <w:szCs w:val="24"/>
          <w:cs/>
          <w:lang w:bidi="bn-BD"/>
        </w:rPr>
        <w:t xml:space="preserve"> - </w:t>
      </w:r>
      <w:r w:rsidRPr="00345ACB">
        <w:rPr>
          <w:rStyle w:val="rvts21"/>
          <w:rFonts w:ascii="Kalpurush" w:hAnsi="Kalpurush" w:cs="Kalpurush" w:hint="cs"/>
          <w:sz w:val="24"/>
          <w:szCs w:val="24"/>
          <w:cs/>
          <w:lang w:bidi="bn-BD"/>
        </w:rPr>
        <w:t>যাকাতে</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নিয়োজিত</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 xml:space="preserve">কর্মচারী। </w:t>
      </w:r>
    </w:p>
    <w:p w:rsidR="007534BA" w:rsidRPr="00345ACB" w:rsidRDefault="007534BA" w:rsidP="007534BA">
      <w:pPr>
        <w:bidi w:val="0"/>
        <w:spacing w:after="0" w:line="240" w:lineRule="auto"/>
        <w:jc w:val="both"/>
        <w:rPr>
          <w:rStyle w:val="rvts21"/>
          <w:rFonts w:ascii="Kalpurush" w:hAnsi="Kalpurush" w:cs="Kalpurush"/>
          <w:sz w:val="24"/>
          <w:szCs w:val="24"/>
          <w:lang w:bidi="bn-BD"/>
        </w:rPr>
      </w:pPr>
      <w:r w:rsidRPr="00345ACB">
        <w:rPr>
          <w:rStyle w:val="rvts21"/>
          <w:rFonts w:ascii="Kalpurush" w:hAnsi="Kalpurush" w:cs="Kalpurush" w:hint="cs"/>
          <w:sz w:val="24"/>
          <w:szCs w:val="24"/>
          <w:cs/>
          <w:lang w:bidi="bn-BD"/>
        </w:rPr>
        <w:t>৪</w:t>
      </w:r>
      <w:r w:rsidRPr="00345ACB">
        <w:rPr>
          <w:rStyle w:val="rvts21"/>
          <w:rFonts w:ascii="Kalpurush" w:hAnsi="Kalpurush" w:cs="Kalpurush"/>
          <w:sz w:val="24"/>
          <w:szCs w:val="24"/>
          <w:cs/>
          <w:lang w:bidi="bn-BD"/>
        </w:rPr>
        <w:t xml:space="preserve"> - </w:t>
      </w:r>
      <w:r w:rsidRPr="00345ACB">
        <w:rPr>
          <w:rStyle w:val="rvts21"/>
          <w:rFonts w:ascii="Kalpurush" w:hAnsi="Kalpurush" w:cs="Kalpurush" w:hint="cs"/>
          <w:sz w:val="24"/>
          <w:szCs w:val="24"/>
          <w:cs/>
          <w:lang w:bidi="bn-BD"/>
        </w:rPr>
        <w:t>দীনের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জন্য</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যাদের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অন্তর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আকৃষ্ট</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করা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 xml:space="preserve">উদ্দেশ্য। </w:t>
      </w:r>
    </w:p>
    <w:p w:rsidR="007534BA" w:rsidRPr="00345ACB" w:rsidRDefault="007534BA" w:rsidP="007534BA">
      <w:pPr>
        <w:bidi w:val="0"/>
        <w:spacing w:after="0" w:line="240" w:lineRule="auto"/>
        <w:jc w:val="both"/>
        <w:rPr>
          <w:rStyle w:val="rvts21"/>
          <w:rFonts w:ascii="Kalpurush" w:hAnsi="Kalpurush" w:cs="Kalpurush"/>
          <w:sz w:val="24"/>
          <w:szCs w:val="24"/>
          <w:lang w:bidi="bn-BD"/>
        </w:rPr>
      </w:pPr>
      <w:r w:rsidRPr="00345ACB">
        <w:rPr>
          <w:rStyle w:val="rvts21"/>
          <w:rFonts w:ascii="Kalpurush" w:hAnsi="Kalpurush" w:cs="Kalpurush" w:hint="cs"/>
          <w:sz w:val="24"/>
          <w:szCs w:val="24"/>
          <w:cs/>
          <w:lang w:bidi="bn-BD"/>
        </w:rPr>
        <w:t>৫</w:t>
      </w:r>
      <w:r w:rsidRPr="00345ACB">
        <w:rPr>
          <w:rStyle w:val="rvts21"/>
          <w:rFonts w:ascii="Kalpurush" w:hAnsi="Kalpurush" w:cs="Kalpurush"/>
          <w:sz w:val="24"/>
          <w:szCs w:val="24"/>
          <w:cs/>
          <w:lang w:bidi="bn-BD"/>
        </w:rPr>
        <w:t xml:space="preserve"> – </w:t>
      </w:r>
      <w:r w:rsidRPr="00345ACB">
        <w:rPr>
          <w:rStyle w:val="rvts21"/>
          <w:rFonts w:ascii="Kalpurush" w:hAnsi="Kalpurush" w:cs="Kalpurush" w:hint="cs"/>
          <w:sz w:val="24"/>
          <w:szCs w:val="24"/>
          <w:cs/>
          <w:lang w:bidi="bn-BD"/>
        </w:rPr>
        <w:t xml:space="preserve">গোলাম আযাদ। </w:t>
      </w:r>
    </w:p>
    <w:p w:rsidR="007534BA" w:rsidRPr="00345ACB" w:rsidRDefault="007534BA" w:rsidP="007534BA">
      <w:pPr>
        <w:bidi w:val="0"/>
        <w:spacing w:after="0" w:line="240" w:lineRule="auto"/>
        <w:jc w:val="both"/>
        <w:rPr>
          <w:rStyle w:val="rvts21"/>
          <w:rFonts w:ascii="Kalpurush" w:hAnsi="Kalpurush" w:cs="Kalpurush"/>
          <w:sz w:val="24"/>
          <w:szCs w:val="24"/>
          <w:lang w:bidi="bn-BD"/>
        </w:rPr>
      </w:pPr>
      <w:r w:rsidRPr="00345ACB">
        <w:rPr>
          <w:rStyle w:val="rvts21"/>
          <w:rFonts w:ascii="Kalpurush" w:hAnsi="Kalpurush" w:cs="Kalpurush" w:hint="cs"/>
          <w:sz w:val="24"/>
          <w:szCs w:val="24"/>
          <w:cs/>
          <w:lang w:bidi="bn-BD"/>
        </w:rPr>
        <w:t>৬</w:t>
      </w:r>
      <w:r w:rsidRPr="00345ACB">
        <w:rPr>
          <w:rStyle w:val="rvts21"/>
          <w:rFonts w:ascii="Kalpurush" w:hAnsi="Kalpurush" w:cs="Kalpurush"/>
          <w:sz w:val="24"/>
          <w:szCs w:val="24"/>
          <w:cs/>
          <w:lang w:bidi="bn-BD"/>
        </w:rPr>
        <w:t xml:space="preserve"> - </w:t>
      </w:r>
      <w:r w:rsidRPr="00345ACB">
        <w:rPr>
          <w:rStyle w:val="rvts21"/>
          <w:rFonts w:ascii="Kalpurush" w:hAnsi="Kalpurush" w:cs="Kalpurush" w:hint="cs"/>
          <w:sz w:val="24"/>
          <w:szCs w:val="24"/>
          <w:cs/>
          <w:lang w:bidi="bn-BD"/>
        </w:rPr>
        <w:t>ঋণগ্রস্ত</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ব্যক্তি</w:t>
      </w:r>
      <w:r w:rsidRPr="00622BBF">
        <w:rPr>
          <w:rStyle w:val="rvts21"/>
          <w:rFonts w:ascii="Kalpurush" w:hAnsi="Kalpurush" w:cs="SolaimanLipi" w:hint="cs"/>
          <w:sz w:val="24"/>
          <w:szCs w:val="24"/>
          <w:cs/>
          <w:lang w:bidi="hi-IN"/>
        </w:rPr>
        <w:t xml:space="preserve">। </w:t>
      </w:r>
    </w:p>
    <w:p w:rsidR="007534BA" w:rsidRPr="00345ACB" w:rsidRDefault="007534BA" w:rsidP="007534BA">
      <w:pPr>
        <w:bidi w:val="0"/>
        <w:spacing w:after="0" w:line="240" w:lineRule="auto"/>
        <w:jc w:val="both"/>
        <w:rPr>
          <w:rStyle w:val="rvts21"/>
          <w:rFonts w:ascii="Kalpurush" w:hAnsi="Kalpurush" w:cs="Kalpurush"/>
          <w:sz w:val="24"/>
          <w:szCs w:val="24"/>
          <w:lang w:bidi="bn-BD"/>
        </w:rPr>
      </w:pPr>
      <w:r w:rsidRPr="00345ACB">
        <w:rPr>
          <w:rStyle w:val="rvts21"/>
          <w:rFonts w:ascii="Kalpurush" w:hAnsi="Kalpurush" w:cs="Kalpurush" w:hint="cs"/>
          <w:sz w:val="24"/>
          <w:szCs w:val="24"/>
          <w:cs/>
          <w:lang w:bidi="bn-BD"/>
        </w:rPr>
        <w:t>৭</w:t>
      </w:r>
      <w:r w:rsidRPr="00345ACB">
        <w:rPr>
          <w:rStyle w:val="rvts21"/>
          <w:rFonts w:ascii="Kalpurush" w:hAnsi="Kalpurush" w:cs="Kalpurush"/>
          <w:sz w:val="24"/>
          <w:szCs w:val="24"/>
          <w:cs/>
          <w:lang w:bidi="bn-BD"/>
        </w:rPr>
        <w:t xml:space="preserve"> - </w:t>
      </w:r>
      <w:r w:rsidRPr="00345ACB">
        <w:rPr>
          <w:rStyle w:val="rvts21"/>
          <w:rFonts w:ascii="Kalpurush" w:hAnsi="Kalpurush" w:cs="Kalpurush" w:hint="cs"/>
          <w:sz w:val="24"/>
          <w:szCs w:val="24"/>
          <w:cs/>
          <w:lang w:bidi="bn-BD"/>
        </w:rPr>
        <w:t>আল্লাহ</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 xml:space="preserve">রাস্তায় দান। </w:t>
      </w:r>
    </w:p>
    <w:p w:rsidR="007534BA" w:rsidRPr="00345ACB" w:rsidRDefault="007534BA" w:rsidP="007534BA">
      <w:pPr>
        <w:bidi w:val="0"/>
        <w:spacing w:after="0" w:line="240" w:lineRule="auto"/>
        <w:jc w:val="both"/>
        <w:rPr>
          <w:rStyle w:val="rvts21"/>
          <w:rFonts w:ascii="Kalpurush" w:hAnsi="Kalpurush" w:cs="Kalpurush"/>
          <w:sz w:val="24"/>
          <w:szCs w:val="24"/>
          <w:lang w:bidi="bn-BD"/>
        </w:rPr>
      </w:pPr>
      <w:r w:rsidRPr="00345ACB">
        <w:rPr>
          <w:rStyle w:val="rvts21"/>
          <w:rFonts w:ascii="Kalpurush" w:hAnsi="Kalpurush" w:cs="Kalpurush" w:hint="cs"/>
          <w:sz w:val="24"/>
          <w:szCs w:val="24"/>
          <w:cs/>
          <w:lang w:bidi="bn-BD"/>
        </w:rPr>
        <w:t>৮</w:t>
      </w:r>
      <w:r w:rsidRPr="00345ACB">
        <w:rPr>
          <w:rStyle w:val="rvts21"/>
          <w:rFonts w:ascii="Kalpurush" w:hAnsi="Kalpurush" w:cs="Kalpurush"/>
          <w:sz w:val="24"/>
          <w:szCs w:val="24"/>
          <w:cs/>
          <w:lang w:bidi="bn-BD"/>
        </w:rPr>
        <w:t xml:space="preserve"> -  </w:t>
      </w:r>
      <w:r w:rsidRPr="00345ACB">
        <w:rPr>
          <w:rStyle w:val="rvts21"/>
          <w:rFonts w:ascii="Kalpurush" w:hAnsi="Kalpurush" w:cs="Kalpurush" w:hint="cs"/>
          <w:sz w:val="24"/>
          <w:szCs w:val="24"/>
          <w:cs/>
          <w:lang w:bidi="bn-BD"/>
        </w:rPr>
        <w:t>মুসাফির</w:t>
      </w:r>
      <w:r w:rsidRPr="00622BBF">
        <w:rPr>
          <w:rStyle w:val="rvts21"/>
          <w:rFonts w:ascii="Kalpurush" w:hAnsi="Kalpurush" w:cs="SolaimanLipi" w:hint="cs"/>
          <w:sz w:val="24"/>
          <w:szCs w:val="24"/>
          <w:cs/>
          <w:lang w:bidi="hi-IN"/>
        </w:rPr>
        <w:t xml:space="preserve">। </w:t>
      </w:r>
    </w:p>
    <w:p w:rsidR="007534BA" w:rsidRPr="00345ACB" w:rsidRDefault="007534BA" w:rsidP="007534BA">
      <w:pPr>
        <w:bidi w:val="0"/>
        <w:spacing w:after="0" w:line="240" w:lineRule="auto"/>
        <w:jc w:val="both"/>
        <w:rPr>
          <w:rStyle w:val="rvts21"/>
          <w:rFonts w:ascii="Kalpurush" w:hAnsi="Kalpurush" w:cs="Kalpurush"/>
          <w:sz w:val="24"/>
          <w:szCs w:val="24"/>
          <w:lang w:bidi="bn-BD"/>
        </w:rPr>
      </w:pPr>
      <w:r w:rsidRPr="00345ACB">
        <w:rPr>
          <w:rStyle w:val="rvts21"/>
          <w:rFonts w:ascii="Kalpurush" w:hAnsi="Kalpurush" w:cs="Kalpurush" w:hint="cs"/>
          <w:sz w:val="24"/>
          <w:szCs w:val="24"/>
          <w:cs/>
          <w:lang w:bidi="bn-BD"/>
        </w:rPr>
        <w:t>এসব খাত সম্পর্কে আল্লাহ তা</w:t>
      </w:r>
      <w:r w:rsidRPr="00345ACB">
        <w:rPr>
          <w:rStyle w:val="rvts21"/>
          <w:rFonts w:ascii="Kalpurush" w:hAnsi="Kalpurush" w:cs="Kalpurush" w:hint="cs"/>
          <w:sz w:val="24"/>
          <w:szCs w:val="24"/>
          <w:lang w:bidi="bn-BD"/>
        </w:rPr>
        <w:t>‘</w:t>
      </w:r>
      <w:r w:rsidRPr="00345ACB">
        <w:rPr>
          <w:rStyle w:val="rvts21"/>
          <w:rFonts w:ascii="Kalpurush" w:hAnsi="Kalpurush" w:cs="Kalpurush" w:hint="cs"/>
          <w:sz w:val="24"/>
          <w:szCs w:val="24"/>
          <w:cs/>
          <w:lang w:bidi="bn-BD"/>
        </w:rPr>
        <w:t>আলা বলেছেন</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 xml:space="preserve"> </w:t>
      </w:r>
    </w:p>
    <w:p w:rsidR="007534BA" w:rsidRPr="000E68D6" w:rsidRDefault="007534BA" w:rsidP="007534BA">
      <w:pPr>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إِنَّمَا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ٱلصَّدَقَٰتُ</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لِلۡفُقَرَآءِ</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وَٱلۡمَسَٰكِينِ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وَٱلۡعَٰمِلِينَ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عَلَيۡهَا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وَٱلۡمُؤَلَّفَةِ</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قُلُوبُهُمۡ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وَفِي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ٱلرِّقَابِ</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وَٱلۡغَٰرِمِينَ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وَفِي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سَبِيلِ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وَٱبۡنِ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ٱلسَّبِيلِۖ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فَرِيضَةٗ</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عَلِيمٌ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حَكِيمٞ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٦٠</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التوبة</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٦٠</w:t>
      </w:r>
      <w:r w:rsidRPr="00345ACB">
        <w:rPr>
          <w:rFonts w:ascii="KFGQPC Uthman Taha Naskh" w:cs="KFGQPC Uthman Taha Naskh"/>
          <w:color w:val="008000"/>
          <w:sz w:val="24"/>
          <w:szCs w:val="24"/>
          <w:rtl/>
        </w:rPr>
        <w:t xml:space="preserve">]  </w:t>
      </w:r>
    </w:p>
    <w:p w:rsidR="000346F2" w:rsidRDefault="007534BA" w:rsidP="000346F2">
      <w:pPr>
        <w:bidi w:val="0"/>
        <w:spacing w:after="0" w:line="240" w:lineRule="auto"/>
        <w:jc w:val="both"/>
        <w:rPr>
          <w:rFonts w:ascii="Kalpurush" w:eastAsia="Nikosh" w:hAnsi="Kalpurush" w:cs="Kalpurush"/>
          <w:sz w:val="24"/>
          <w:szCs w:val="24"/>
          <w:lang w:bidi="bn-BD"/>
        </w:rPr>
      </w:pPr>
      <w:r w:rsidRPr="00345ACB">
        <w:rPr>
          <w:rFonts w:ascii="Kalpurush" w:eastAsia="Nikosh" w:hAnsi="Kalpurush" w:cs="Kalpurush" w:hint="cs"/>
          <w:sz w:val="24"/>
          <w:szCs w:val="24"/>
          <w:cs/>
          <w:lang w:bidi="bn-BD"/>
        </w:rPr>
        <w:lastRenderedPageBreak/>
        <w:t>“</w:t>
      </w:r>
      <w:r w:rsidRPr="00345ACB">
        <w:rPr>
          <w:rFonts w:ascii="Kalpurush" w:eastAsia="Nikosh" w:hAnsi="Kalpurush" w:cs="Kalpurush"/>
          <w:sz w:val="24"/>
          <w:szCs w:val="24"/>
          <w:cs/>
          <w:lang w:bidi="bn-BD"/>
        </w:rPr>
        <w:t xml:space="preserve">নিশ্চয় </w:t>
      </w:r>
      <w:r w:rsidR="008355DF" w:rsidRPr="00345ACB">
        <w:rPr>
          <w:rFonts w:ascii="Kalpurush" w:eastAsia="Nikosh" w:hAnsi="Kalpurush" w:cs="Kalpurush"/>
          <w:sz w:val="24"/>
          <w:szCs w:val="24"/>
          <w:cs/>
          <w:lang w:bidi="bn-BD"/>
        </w:rPr>
        <w:t>স</w:t>
      </w:r>
      <w:r w:rsidR="008355DF">
        <w:rPr>
          <w:rFonts w:ascii="Kalpurush" w:eastAsia="Nikosh" w:hAnsi="Kalpurush" w:cs="Kalpurush" w:hint="cs"/>
          <w:sz w:val="24"/>
          <w:szCs w:val="24"/>
          <w:cs/>
          <w:lang w:bidi="bn-BD"/>
        </w:rPr>
        <w:t>দ</w:t>
      </w:r>
      <w:r w:rsidR="008355DF" w:rsidRPr="00345ACB">
        <w:rPr>
          <w:rFonts w:ascii="Kalpurush" w:eastAsia="Nikosh" w:hAnsi="Kalpurush" w:cs="Kalpurush"/>
          <w:sz w:val="24"/>
          <w:szCs w:val="24"/>
          <w:cs/>
          <w:lang w:bidi="bn-BD"/>
        </w:rPr>
        <w:t xml:space="preserve">কা </w:t>
      </w:r>
      <w:r w:rsidRPr="00345ACB">
        <w:rPr>
          <w:rFonts w:ascii="Kalpurush" w:eastAsia="Nikosh" w:hAnsi="Kalpurush" w:cs="Kalpurush"/>
          <w:sz w:val="24"/>
          <w:szCs w:val="24"/>
          <w:cs/>
          <w:lang w:bidi="bn-BD"/>
        </w:rPr>
        <w:t>হচ্ছে ফকীর ও মিসকীনদের জন্য এবং এতে নিয়োজিত কর্মচারীদের জন্য</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আর যাদের অন্তর আকৃষ্ট করতে হয় তাদের জন্য</w:t>
      </w:r>
      <w:r w:rsidRPr="00345ACB">
        <w:rPr>
          <w:rFonts w:ascii="Kalpurush" w:eastAsia="Nikosh" w:hAnsi="Kalpurush" w:cs="Kalpurush"/>
          <w:sz w:val="24"/>
          <w:szCs w:val="24"/>
          <w:lang w:bidi="bn-BD"/>
        </w:rPr>
        <w:t>; (</w:t>
      </w:r>
      <w:r w:rsidRPr="00345ACB">
        <w:rPr>
          <w:rFonts w:ascii="Kalpurush" w:eastAsia="Nikosh" w:hAnsi="Kalpurush" w:cs="Kalpurush"/>
          <w:sz w:val="24"/>
          <w:szCs w:val="24"/>
          <w:cs/>
          <w:lang w:bidi="bn-BD"/>
        </w:rPr>
        <w:t xml:space="preserve">তা বণ্টন করা যায়) দাস </w:t>
      </w:r>
      <w:r w:rsidR="008355DF">
        <w:rPr>
          <w:rFonts w:ascii="Kalpurush" w:eastAsia="Nikosh" w:hAnsi="Kalpurush" w:cs="Kalpurush" w:hint="cs"/>
          <w:sz w:val="24"/>
          <w:szCs w:val="24"/>
          <w:cs/>
          <w:lang w:bidi="bn-BD"/>
        </w:rPr>
        <w:t>‘আ</w:t>
      </w:r>
      <w:r w:rsidR="008355DF" w:rsidRPr="00345ACB">
        <w:rPr>
          <w:rFonts w:ascii="Kalpurush" w:eastAsia="Nikosh" w:hAnsi="Kalpurush" w:cs="Kalpurush"/>
          <w:sz w:val="24"/>
          <w:szCs w:val="24"/>
          <w:cs/>
          <w:lang w:bidi="bn-BD"/>
        </w:rPr>
        <w:t xml:space="preserve">যাদ </w:t>
      </w:r>
      <w:r w:rsidRPr="00345ACB">
        <w:rPr>
          <w:rFonts w:ascii="Kalpurush" w:eastAsia="Nikosh" w:hAnsi="Kalpurush" w:cs="Kalpurush"/>
          <w:sz w:val="24"/>
          <w:szCs w:val="24"/>
          <w:cs/>
          <w:lang w:bidi="bn-BD"/>
        </w:rPr>
        <w:t>করার ক্ষেত্রে</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ঋণগ্রস্তদের মধ্যে</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আল্লাহর রাস্তায় এবং মুসাফিরদের মধ্যে। এটি আল্লাহর পক্ষ থেকে নির্ধারিত</w:t>
      </w:r>
      <w:r w:rsidRPr="00345ACB">
        <w:rPr>
          <w:rFonts w:ascii="Kalpurush" w:eastAsia="Nikosh" w:hAnsi="Kalpurush" w:cs="Kalpurush"/>
          <w:sz w:val="24"/>
          <w:szCs w:val="24"/>
          <w:lang w:bidi="bn-BD"/>
        </w:rPr>
        <w:t xml:space="preserve">, </w:t>
      </w:r>
      <w:r w:rsidR="000346F2">
        <w:rPr>
          <w:rFonts w:ascii="Kalpurush" w:eastAsia="Nikosh" w:hAnsi="Kalpurush" w:cs="Kalpurush"/>
          <w:sz w:val="24"/>
          <w:szCs w:val="24"/>
          <w:cs/>
          <w:lang w:bidi="bn-BD"/>
        </w:rPr>
        <w:t>আর আল্লাহ</w:t>
      </w:r>
      <w:r w:rsidRPr="00345ACB">
        <w:rPr>
          <w:rFonts w:ascii="Kalpurush" w:eastAsia="Nikosh" w:hAnsi="Kalpurush" w:cs="Kalpurush"/>
          <w:sz w:val="24"/>
          <w:szCs w:val="24"/>
          <w:cs/>
          <w:lang w:bidi="bn-BD"/>
        </w:rPr>
        <w:t xml:space="preserve"> মহাজ্ঞানী</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প্রজ্ঞাময়</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 </w:t>
      </w:r>
      <w:r>
        <w:rPr>
          <w:rFonts w:ascii="Kalpurush" w:eastAsia="Nikosh" w:hAnsi="Kalpurush" w:cs="Kalpurush" w:hint="cs"/>
          <w:sz w:val="24"/>
          <w:szCs w:val="24"/>
          <w:cs/>
          <w:lang w:bidi="bn-BD"/>
        </w:rPr>
        <w:t>আত-</w:t>
      </w:r>
      <w:r w:rsidRPr="00345ACB">
        <w:rPr>
          <w:rFonts w:ascii="Kalpurush" w:eastAsia="Nikosh" w:hAnsi="Kalpurush" w:cs="Kalpurush" w:hint="cs"/>
          <w:sz w:val="24"/>
          <w:szCs w:val="24"/>
          <w:cs/>
          <w:lang w:bidi="bn-BD"/>
        </w:rPr>
        <w:t>তাওবা</w:t>
      </w:r>
      <w:r>
        <w:rPr>
          <w:rFonts w:ascii="Kalpurush" w:eastAsia="Nikosh" w:hAnsi="Kalpurush" w:cs="Kalpurush" w:hint="cs"/>
          <w:sz w:val="24"/>
          <w:szCs w:val="24"/>
          <w:cs/>
          <w:lang w:bidi="bn-BD"/>
        </w:rPr>
        <w:t>হ</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আয়াত: ৬০]</w:t>
      </w:r>
    </w:p>
    <w:p w:rsidR="007534BA" w:rsidRPr="002721E1" w:rsidRDefault="007534BA" w:rsidP="000346F2">
      <w:pPr>
        <w:bidi w:val="0"/>
        <w:spacing w:after="0" w:line="240" w:lineRule="auto"/>
        <w:jc w:val="both"/>
        <w:rPr>
          <w:rStyle w:val="rvts21"/>
          <w:rFonts w:ascii="Kalpurush" w:hAnsi="Kalpurush" w:cs="Kalpurush"/>
          <w:b/>
          <w:bCs/>
          <w:sz w:val="24"/>
          <w:szCs w:val="24"/>
          <w:lang w:bidi="bn-BD"/>
        </w:rPr>
      </w:pPr>
      <w:r w:rsidRPr="002721E1">
        <w:rPr>
          <w:rStyle w:val="rvts21"/>
          <w:rFonts w:ascii="Kalpurush" w:hAnsi="Kalpurush" w:cs="Kalpurush" w:hint="cs"/>
          <w:b/>
          <w:bCs/>
          <w:sz w:val="24"/>
          <w:szCs w:val="24"/>
          <w:cs/>
          <w:lang w:bidi="bn-BD"/>
        </w:rPr>
        <w:t xml:space="preserve">যাকাতের </w:t>
      </w:r>
      <w:r w:rsidRPr="002721E1">
        <w:rPr>
          <w:rStyle w:val="rvts21"/>
          <w:rFonts w:ascii="Kalpurush" w:hAnsi="Kalpurush" w:cs="Kalpurush" w:hint="cs"/>
          <w:b/>
          <w:bCs/>
          <w:sz w:val="24"/>
          <w:szCs w:val="24"/>
          <w:cs/>
          <w:lang w:bidi="bn-IN"/>
        </w:rPr>
        <w:t>এসব প্রকার নিম্নে বিস্তারিত আলোচনা করা হলো</w:t>
      </w:r>
      <w:r w:rsidRPr="002721E1">
        <w:rPr>
          <w:rStyle w:val="rvts21"/>
          <w:rFonts w:ascii="Kalpurush" w:hAnsi="Kalpurush" w:cs="Kalpurush" w:hint="cs"/>
          <w:b/>
          <w:bCs/>
          <w:sz w:val="24"/>
          <w:szCs w:val="24"/>
          <w:rtl/>
          <w:cs/>
        </w:rPr>
        <w:t xml:space="preserve">: </w:t>
      </w:r>
    </w:p>
    <w:p w:rsidR="007534BA" w:rsidRPr="00345ACB" w:rsidRDefault="007534BA" w:rsidP="007534BA">
      <w:pPr>
        <w:bidi w:val="0"/>
        <w:spacing w:after="0" w:line="240" w:lineRule="auto"/>
        <w:jc w:val="both"/>
        <w:rPr>
          <w:rStyle w:val="rvts21"/>
          <w:rFonts w:ascii="Kalpurush" w:hAnsi="Kalpurush" w:cs="Kalpurush"/>
          <w:sz w:val="24"/>
          <w:szCs w:val="24"/>
          <w:lang w:bidi="bn-BD"/>
        </w:rPr>
      </w:pPr>
      <w:r w:rsidRPr="00345ACB">
        <w:rPr>
          <w:rStyle w:val="rvts21"/>
          <w:rFonts w:ascii="Kalpurush" w:hAnsi="Kalpurush" w:cs="Kalpurush" w:hint="cs"/>
          <w:b/>
          <w:bCs/>
          <w:sz w:val="24"/>
          <w:szCs w:val="24"/>
          <w:cs/>
          <w:lang w:bidi="bn-BD"/>
        </w:rPr>
        <w:t>১- ফকীর:</w:t>
      </w:r>
      <w:r w:rsidRPr="00345ACB">
        <w:rPr>
          <w:rStyle w:val="rvts21"/>
          <w:rFonts w:ascii="Kalpurush" w:hAnsi="Kalpurush" w:cs="Kalpurush" w:hint="cs"/>
          <w:sz w:val="24"/>
          <w:szCs w:val="24"/>
          <w:cs/>
          <w:lang w:bidi="bn-BD"/>
        </w:rPr>
        <w:t xml:space="preserve"> ফকীর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হলো</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যার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নিজের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ও</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পরিবারের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অবশ্য</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প্রয়োজনীয়</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আসবাবপত্রের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অভাব</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রয়েছে</w:t>
      </w:r>
      <w:r w:rsidRPr="00345ACB">
        <w:rPr>
          <w:rStyle w:val="rvts21"/>
          <w:rFonts w:ascii="Kalpurush" w:hAnsi="Kalpurush" w:cs="Kalpurush"/>
          <w:sz w:val="24"/>
          <w:szCs w:val="24"/>
          <w:lang w:bidi="bn-BD"/>
        </w:rPr>
        <w:t xml:space="preserve">, </w:t>
      </w:r>
      <w:r w:rsidRPr="00345ACB">
        <w:rPr>
          <w:rStyle w:val="rvts21"/>
          <w:rFonts w:ascii="Kalpurush" w:hAnsi="Kalpurush" w:cs="Kalpurush" w:hint="cs"/>
          <w:sz w:val="24"/>
          <w:szCs w:val="24"/>
          <w:cs/>
          <w:lang w:bidi="bn-BD"/>
        </w:rPr>
        <w:t>যেমন</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খাদ্য</w:t>
      </w:r>
      <w:r w:rsidRPr="00345ACB">
        <w:rPr>
          <w:rStyle w:val="rvts21"/>
          <w:rFonts w:ascii="Kalpurush" w:hAnsi="Kalpurush" w:cs="Kalpurush"/>
          <w:sz w:val="24"/>
          <w:szCs w:val="24"/>
          <w:lang w:bidi="bn-BD"/>
        </w:rPr>
        <w:t>,</w:t>
      </w:r>
      <w:r w:rsidRPr="00345ACB">
        <w:rPr>
          <w:rStyle w:val="rvts21"/>
          <w:rFonts w:ascii="Kalpurush" w:hAnsi="Kalpurush" w:cs="Kalpurush" w:hint="cs"/>
          <w:sz w:val="24"/>
          <w:szCs w:val="24"/>
          <w:cs/>
          <w:lang w:bidi="bn-BD"/>
        </w:rPr>
        <w:t xml:space="preserve"> পানীয়</w:t>
      </w:r>
      <w:r w:rsidRPr="00345ACB">
        <w:rPr>
          <w:rStyle w:val="rvts21"/>
          <w:rFonts w:ascii="Kalpurush" w:hAnsi="Kalpurush" w:cs="Kalpurush"/>
          <w:sz w:val="24"/>
          <w:szCs w:val="24"/>
          <w:lang w:bidi="bn-BD"/>
        </w:rPr>
        <w:t>,</w:t>
      </w:r>
      <w:r w:rsidRPr="00345ACB">
        <w:rPr>
          <w:rStyle w:val="rvts21"/>
          <w:rFonts w:ascii="Kalpurush" w:hAnsi="Kalpurush" w:cs="Kalpurush" w:hint="cs"/>
          <w:sz w:val="24"/>
          <w:szCs w:val="24"/>
          <w:cs/>
          <w:lang w:bidi="bn-BD"/>
        </w:rPr>
        <w:t xml:space="preserve"> কাপড়</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ও</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বাসস্থানের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অভাব</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থাকা। অর্থাৎ তার কাছে এসব জিনিস একেবারেই নেই বা সামান্য কিছু থাকলেও তা প্রয়োজনের অর্ধেকের কম</w:t>
      </w:r>
      <w:r w:rsidRPr="00622BBF">
        <w:rPr>
          <w:rStyle w:val="rvts21"/>
          <w:rFonts w:ascii="Kalpurush" w:hAnsi="Kalpurush" w:cs="SolaimanLipi" w:hint="cs"/>
          <w:sz w:val="24"/>
          <w:szCs w:val="24"/>
          <w:cs/>
          <w:lang w:bidi="hi-IN"/>
        </w:rPr>
        <w:t xml:space="preserve">। </w:t>
      </w:r>
    </w:p>
    <w:p w:rsidR="007534BA" w:rsidRPr="00345ACB" w:rsidRDefault="007534BA" w:rsidP="001D1C52">
      <w:pPr>
        <w:bidi w:val="0"/>
        <w:spacing w:after="0" w:line="240" w:lineRule="auto"/>
        <w:jc w:val="both"/>
        <w:rPr>
          <w:rStyle w:val="rvts21"/>
          <w:rFonts w:ascii="Kalpurush" w:hAnsi="Kalpurush" w:cs="Kalpurush"/>
          <w:sz w:val="24"/>
          <w:szCs w:val="24"/>
          <w:lang w:bidi="bn-BD"/>
        </w:rPr>
      </w:pPr>
      <w:r w:rsidRPr="00345ACB">
        <w:rPr>
          <w:rStyle w:val="rvts21"/>
          <w:rFonts w:ascii="Kalpurush" w:hAnsi="Kalpurush" w:cs="Kalpurush" w:hint="cs"/>
          <w:b/>
          <w:bCs/>
          <w:sz w:val="24"/>
          <w:szCs w:val="24"/>
          <w:cs/>
          <w:lang w:bidi="bn-BD"/>
        </w:rPr>
        <w:t>২- মিসকীন:</w:t>
      </w:r>
      <w:r w:rsidRPr="00345ACB">
        <w:rPr>
          <w:rStyle w:val="rvts21"/>
          <w:rFonts w:ascii="Kalpurush" w:hAnsi="Kalpurush" w:cs="Kalpurush" w:hint="cs"/>
          <w:sz w:val="24"/>
          <w:szCs w:val="24"/>
          <w:cs/>
          <w:lang w:bidi="bn-BD"/>
        </w:rPr>
        <w:t xml:space="preserve"> </w:t>
      </w:r>
      <w:r w:rsidR="001D1C52">
        <w:rPr>
          <w:rStyle w:val="rvts21"/>
          <w:rFonts w:ascii="Kalpurush" w:hAnsi="Kalpurush" w:cs="Kalpurush" w:hint="cs"/>
          <w:sz w:val="24"/>
          <w:szCs w:val="24"/>
          <w:cs/>
          <w:lang w:bidi="bn-BD"/>
        </w:rPr>
        <w:t>মিসকীন কখনো কখনো ফকীরের চেয়ে স্বল্প অভাবে থাকে অথবা বেশি, কিন্তু বিধানের দিক থেকে উভয়ের বিধান একই</w:t>
      </w:r>
      <w:r w:rsidR="001D1C52" w:rsidRPr="007B6767">
        <w:rPr>
          <w:rStyle w:val="rvts21"/>
          <w:rFonts w:ascii="SolaimanLipi" w:hAnsi="SolaimanLipi" w:cs="SolaimanLipi"/>
          <w:sz w:val="24"/>
          <w:szCs w:val="24"/>
          <w:cs/>
          <w:lang w:bidi="hi-IN"/>
        </w:rPr>
        <w:t>।</w:t>
      </w:r>
      <w:r w:rsidR="001D1C52">
        <w:rPr>
          <w:rStyle w:val="rvts21"/>
          <w:rFonts w:ascii="Kalpurush" w:hAnsi="Kalpurush" w:cs="Kalpurush" w:hint="cs"/>
          <w:sz w:val="24"/>
          <w:szCs w:val="24"/>
          <w:cs/>
          <w:lang w:bidi="bn-BD"/>
        </w:rPr>
        <w:t xml:space="preserve"> সর্বাবস্থায় বলা যায় যে, </w:t>
      </w:r>
      <w:r w:rsidRPr="00345ACB">
        <w:rPr>
          <w:rStyle w:val="rvts21"/>
          <w:rFonts w:ascii="Kalpurush" w:hAnsi="Kalpurush" w:cs="Kalpurush" w:hint="cs"/>
          <w:sz w:val="24"/>
          <w:szCs w:val="24"/>
          <w:cs/>
          <w:lang w:bidi="bn-BD"/>
        </w:rPr>
        <w:t>মিসকীন</w:t>
      </w:r>
      <w:r w:rsidR="001D1C52">
        <w:rPr>
          <w:rStyle w:val="rvts21"/>
          <w:rFonts w:ascii="Kalpurush" w:hAnsi="Kalpurush" w:cs="Kalpurush" w:hint="cs"/>
          <w:sz w:val="24"/>
          <w:szCs w:val="24"/>
          <w:cs/>
          <w:lang w:bidi="bn-BD"/>
        </w:rPr>
        <w:t xml:space="preserve">ের অভাব রয়েছে। </w:t>
      </w:r>
      <w:r w:rsidRPr="00345ACB">
        <w:rPr>
          <w:rStyle w:val="rvts21"/>
          <w:rFonts w:ascii="Kalpurush" w:hAnsi="Kalpurush" w:cs="Kalpurush"/>
          <w:sz w:val="24"/>
          <w:szCs w:val="24"/>
          <w:lang w:bidi="bn-BD"/>
        </w:rPr>
        <w:t xml:space="preserve"> </w:t>
      </w:r>
      <w:r w:rsidRPr="00345ACB">
        <w:rPr>
          <w:rStyle w:val="rvts21"/>
          <w:rFonts w:ascii="Kalpurush" w:hAnsi="Kalpurush" w:cs="Kalpurush" w:hint="cs"/>
          <w:sz w:val="24"/>
          <w:szCs w:val="24"/>
          <w:cs/>
          <w:lang w:bidi="bn-BD"/>
        </w:rPr>
        <w:t>যেমন</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এক</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ব্যক্তির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কাছে</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একশ</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টাকা</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আছে</w:t>
      </w:r>
      <w:r w:rsidRPr="00345ACB">
        <w:rPr>
          <w:rStyle w:val="rvts21"/>
          <w:rFonts w:ascii="Kalpurush" w:hAnsi="Kalpurush" w:cs="Kalpurush"/>
          <w:sz w:val="24"/>
          <w:szCs w:val="24"/>
          <w:lang w:bidi="bn-BD"/>
        </w:rPr>
        <w:t xml:space="preserve">, </w:t>
      </w:r>
      <w:r w:rsidRPr="00345ACB">
        <w:rPr>
          <w:rStyle w:val="rvts21"/>
          <w:rFonts w:ascii="Kalpurush" w:hAnsi="Kalpurush" w:cs="Kalpurush" w:hint="cs"/>
          <w:sz w:val="24"/>
          <w:szCs w:val="24"/>
          <w:cs/>
          <w:lang w:bidi="bn-BD"/>
        </w:rPr>
        <w:t>কিন্তু</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তার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প্রয়োজন</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দু</w:t>
      </w:r>
      <w:r w:rsidR="001D1C52">
        <w:rPr>
          <w:rStyle w:val="rvts21"/>
          <w:rFonts w:ascii="Kalpurush" w:hAnsi="Kalpurush" w:cs="Kalpurush" w:hint="cs"/>
          <w:sz w:val="24"/>
          <w:szCs w:val="24"/>
          <w:cs/>
          <w:lang w:bidi="bn-BD"/>
        </w:rPr>
        <w:t>’</w:t>
      </w:r>
      <w:r w:rsidRPr="00345ACB">
        <w:rPr>
          <w:rStyle w:val="rvts21"/>
          <w:rFonts w:ascii="Kalpurush" w:hAnsi="Kalpurush" w:cs="Kalpurush" w:hint="cs"/>
          <w:sz w:val="24"/>
          <w:szCs w:val="24"/>
          <w:cs/>
          <w:lang w:bidi="bn-BD"/>
        </w:rPr>
        <w:t>শ</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টাকার</w:t>
      </w:r>
      <w:r w:rsidRPr="00345ACB">
        <w:rPr>
          <w:rStyle w:val="rvts21"/>
          <w:rFonts w:ascii="Kalpurush" w:hAnsi="Kalpurush" w:cs="Kalpurush"/>
          <w:sz w:val="24"/>
          <w:szCs w:val="24"/>
          <w:lang w:bidi="bn-BD"/>
        </w:rPr>
        <w:t xml:space="preserve">, </w:t>
      </w:r>
      <w:r w:rsidRPr="00345ACB">
        <w:rPr>
          <w:rStyle w:val="rvts21"/>
          <w:rFonts w:ascii="Kalpurush" w:hAnsi="Kalpurush" w:cs="Kalpurush" w:hint="cs"/>
          <w:sz w:val="24"/>
          <w:szCs w:val="24"/>
          <w:cs/>
          <w:lang w:bidi="bn-BD"/>
        </w:rPr>
        <w:t>এমতাবস্থায়</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তার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ও</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তার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পরিবারের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প্রয়োজন</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পূরণ</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হতে</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বাকি</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যা</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টাকা</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লাগে</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তা</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যাকাত</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থেকে</w:t>
      </w:r>
      <w:r>
        <w:rPr>
          <w:rStyle w:val="rvts21"/>
          <w:rFonts w:ascii="Kalpurush" w:hAnsi="Kalpurush" w:cs="Kalpurush"/>
          <w:sz w:val="24"/>
          <w:szCs w:val="24"/>
          <w:cs/>
          <w:lang w:bidi="bn-BD"/>
        </w:rPr>
        <w:t xml:space="preserve"> দেওয়া </w:t>
      </w:r>
      <w:r w:rsidRPr="00345ACB">
        <w:rPr>
          <w:rStyle w:val="rvts21"/>
          <w:rFonts w:ascii="Kalpurush" w:hAnsi="Kalpurush" w:cs="Kalpurush" w:hint="cs"/>
          <w:sz w:val="24"/>
          <w:szCs w:val="24"/>
          <w:cs/>
          <w:lang w:bidi="bn-BD"/>
        </w:rPr>
        <w:t>হবে।</w:t>
      </w:r>
    </w:p>
    <w:p w:rsidR="007534BA" w:rsidRPr="00345ACB" w:rsidRDefault="007534BA" w:rsidP="007534BA">
      <w:pPr>
        <w:bidi w:val="0"/>
        <w:spacing w:after="0" w:line="240" w:lineRule="auto"/>
        <w:jc w:val="both"/>
        <w:rPr>
          <w:rStyle w:val="rvts21"/>
          <w:rFonts w:ascii="Kalpurush" w:hAnsi="Kalpurush" w:cs="Kalpurush"/>
          <w:sz w:val="24"/>
          <w:szCs w:val="24"/>
          <w:lang w:bidi="bn-BD"/>
        </w:rPr>
      </w:pPr>
      <w:r w:rsidRPr="00345ACB">
        <w:rPr>
          <w:rStyle w:val="rvts21"/>
          <w:rFonts w:ascii="Kalpurush" w:hAnsi="Kalpurush" w:cs="Kalpurush" w:hint="cs"/>
          <w:b/>
          <w:bCs/>
          <w:sz w:val="24"/>
          <w:szCs w:val="24"/>
          <w:cs/>
          <w:lang w:bidi="bn-BD"/>
        </w:rPr>
        <w:t>৩- যাকাত আদায়ে নিয়োজিত কর্মচারী:</w:t>
      </w:r>
      <w:r w:rsidRPr="00345ACB">
        <w:rPr>
          <w:rStyle w:val="rvts21"/>
          <w:rFonts w:ascii="Kalpurush" w:hAnsi="Kalpurush" w:cs="Kalpurush" w:hint="cs"/>
          <w:sz w:val="24"/>
          <w:szCs w:val="24"/>
          <w:cs/>
          <w:lang w:bidi="bn-BD"/>
        </w:rPr>
        <w:t xml:space="preserve"> যারা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কর্তৃপক্ষের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নির্দেশে</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যাকাত</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জমা</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করেন, যাকাতের সম্পদ পাহারা দেন, অভাবগ্রস্তদের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মাঝে</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বণ্টন</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করেন, এ সম্পদ এক স্থান থেকে অন্য স্থানে আনা</w:t>
      </w:r>
      <w:r>
        <w:rPr>
          <w:rStyle w:val="rvts21"/>
          <w:rFonts w:ascii="Kalpurush" w:hAnsi="Kalpurush" w:cs="Kalpurush" w:hint="cs"/>
          <w:sz w:val="24"/>
          <w:szCs w:val="24"/>
          <w:cs/>
          <w:lang w:bidi="bn-BD"/>
        </w:rPr>
        <w:t xml:space="preserve"> নেওয়া </w:t>
      </w:r>
      <w:r w:rsidRPr="00345ACB">
        <w:rPr>
          <w:rStyle w:val="rvts21"/>
          <w:rFonts w:ascii="Kalpurush" w:hAnsi="Kalpurush" w:cs="Kalpurush" w:hint="cs"/>
          <w:sz w:val="24"/>
          <w:szCs w:val="24"/>
          <w:cs/>
          <w:lang w:bidi="bn-BD"/>
        </w:rPr>
        <w:t>করেন ইত্যাদি যাকাতের কাজে নিয়োজিত ব্যক্তি যাদেরকে বাইতুল মাল থেকে বেতন নির্ধারণ করে</w:t>
      </w:r>
      <w:r>
        <w:rPr>
          <w:rStyle w:val="rvts21"/>
          <w:rFonts w:ascii="Kalpurush" w:hAnsi="Kalpurush" w:cs="Kalpurush" w:hint="cs"/>
          <w:sz w:val="24"/>
          <w:szCs w:val="24"/>
          <w:cs/>
          <w:lang w:bidi="bn-BD"/>
        </w:rPr>
        <w:t xml:space="preserve"> দেওয়া </w:t>
      </w:r>
      <w:r w:rsidRPr="00345ACB">
        <w:rPr>
          <w:rStyle w:val="rvts21"/>
          <w:rFonts w:ascii="Kalpurush" w:hAnsi="Kalpurush" w:cs="Kalpurush" w:hint="cs"/>
          <w:sz w:val="24"/>
          <w:szCs w:val="24"/>
          <w:cs/>
          <w:lang w:bidi="bn-BD"/>
        </w:rPr>
        <w:t>হয় নি। তারা ধনী হলেও যাকাতের সম্পদ থেকে বেতন নিতে পারবেন</w:t>
      </w:r>
      <w:r w:rsidRPr="00622BBF">
        <w:rPr>
          <w:rStyle w:val="rvts21"/>
          <w:rFonts w:ascii="Kalpurush" w:hAnsi="Kalpurush" w:cs="SolaimanLipi" w:hint="cs"/>
          <w:sz w:val="24"/>
          <w:szCs w:val="24"/>
          <w:cs/>
          <w:lang w:bidi="hi-IN"/>
        </w:rPr>
        <w:t>।</w:t>
      </w:r>
    </w:p>
    <w:p w:rsidR="007534BA" w:rsidRPr="00345ACB" w:rsidRDefault="007534BA" w:rsidP="00777EDE">
      <w:pPr>
        <w:bidi w:val="0"/>
        <w:spacing w:after="0" w:line="240" w:lineRule="auto"/>
        <w:jc w:val="both"/>
        <w:rPr>
          <w:rStyle w:val="rvts21"/>
          <w:rFonts w:ascii="Kalpurush" w:hAnsi="Kalpurush" w:cs="Kalpurush"/>
          <w:sz w:val="24"/>
          <w:szCs w:val="24"/>
          <w:lang w:bidi="bn-BD"/>
        </w:rPr>
      </w:pPr>
      <w:r w:rsidRPr="00345ACB">
        <w:rPr>
          <w:rStyle w:val="rvts21"/>
          <w:rFonts w:ascii="Kalpurush" w:hAnsi="Kalpurush" w:cs="Kalpurush" w:hint="cs"/>
          <w:b/>
          <w:bCs/>
          <w:sz w:val="24"/>
          <w:szCs w:val="24"/>
          <w:cs/>
          <w:lang w:bidi="bn-BD"/>
        </w:rPr>
        <w:t>৪</w:t>
      </w:r>
      <w:r w:rsidRPr="00345ACB">
        <w:rPr>
          <w:rStyle w:val="rvts21"/>
          <w:rFonts w:ascii="Kalpurush" w:hAnsi="Kalpurush" w:cs="Kalpurush"/>
          <w:b/>
          <w:bCs/>
          <w:sz w:val="24"/>
          <w:szCs w:val="24"/>
          <w:cs/>
          <w:lang w:bidi="bn-BD"/>
        </w:rPr>
        <w:t xml:space="preserve"> -</w:t>
      </w:r>
      <w:r w:rsidRPr="00345ACB">
        <w:rPr>
          <w:rStyle w:val="rvts21"/>
          <w:rFonts w:ascii="Kalpurush" w:hAnsi="Kalpurush" w:cs="Kalpurush" w:hint="cs"/>
          <w:b/>
          <w:bCs/>
          <w:sz w:val="24"/>
          <w:szCs w:val="24"/>
          <w:cs/>
          <w:lang w:bidi="bn-BD"/>
        </w:rPr>
        <w:t>দীনের</w:t>
      </w:r>
      <w:r w:rsidRPr="00345ACB">
        <w:rPr>
          <w:rStyle w:val="rvts21"/>
          <w:rFonts w:ascii="Kalpurush" w:hAnsi="Kalpurush" w:cs="Kalpurush"/>
          <w:b/>
          <w:bCs/>
          <w:sz w:val="24"/>
          <w:szCs w:val="24"/>
          <w:cs/>
          <w:lang w:bidi="bn-BD"/>
        </w:rPr>
        <w:t xml:space="preserve"> </w:t>
      </w:r>
      <w:r w:rsidRPr="00345ACB">
        <w:rPr>
          <w:rStyle w:val="rvts21"/>
          <w:rFonts w:ascii="Kalpurush" w:hAnsi="Kalpurush" w:cs="Kalpurush" w:hint="cs"/>
          <w:b/>
          <w:bCs/>
          <w:sz w:val="24"/>
          <w:szCs w:val="24"/>
          <w:cs/>
          <w:lang w:bidi="bn-BD"/>
        </w:rPr>
        <w:t>প্রতি</w:t>
      </w:r>
      <w:r w:rsidRPr="00345ACB">
        <w:rPr>
          <w:rStyle w:val="rvts21"/>
          <w:rFonts w:ascii="Kalpurush" w:hAnsi="Kalpurush" w:cs="Kalpurush"/>
          <w:b/>
          <w:bCs/>
          <w:sz w:val="24"/>
          <w:szCs w:val="24"/>
          <w:cs/>
          <w:lang w:bidi="bn-BD"/>
        </w:rPr>
        <w:t xml:space="preserve"> </w:t>
      </w:r>
      <w:r w:rsidRPr="00345ACB">
        <w:rPr>
          <w:rStyle w:val="rvts21"/>
          <w:rFonts w:ascii="Kalpurush" w:hAnsi="Kalpurush" w:cs="Kalpurush" w:hint="cs"/>
          <w:b/>
          <w:bCs/>
          <w:sz w:val="24"/>
          <w:szCs w:val="24"/>
          <w:cs/>
          <w:lang w:bidi="bn-BD"/>
        </w:rPr>
        <w:t>যাদের</w:t>
      </w:r>
      <w:r w:rsidRPr="00345ACB">
        <w:rPr>
          <w:rStyle w:val="rvts21"/>
          <w:rFonts w:ascii="Kalpurush" w:hAnsi="Kalpurush" w:cs="Kalpurush"/>
          <w:b/>
          <w:bCs/>
          <w:sz w:val="24"/>
          <w:szCs w:val="24"/>
          <w:cs/>
          <w:lang w:bidi="bn-BD"/>
        </w:rPr>
        <w:t xml:space="preserve"> </w:t>
      </w:r>
      <w:r w:rsidRPr="00345ACB">
        <w:rPr>
          <w:rStyle w:val="rvts21"/>
          <w:rFonts w:ascii="Kalpurush" w:hAnsi="Kalpurush" w:cs="Kalpurush" w:hint="cs"/>
          <w:b/>
          <w:bCs/>
          <w:sz w:val="24"/>
          <w:szCs w:val="24"/>
          <w:cs/>
          <w:lang w:bidi="bn-BD"/>
        </w:rPr>
        <w:t>অন্তর</w:t>
      </w:r>
      <w:r w:rsidRPr="00345ACB">
        <w:rPr>
          <w:rStyle w:val="rvts21"/>
          <w:rFonts w:ascii="Kalpurush" w:hAnsi="Kalpurush" w:cs="Kalpurush"/>
          <w:b/>
          <w:bCs/>
          <w:sz w:val="24"/>
          <w:szCs w:val="24"/>
          <w:cs/>
          <w:lang w:bidi="bn-BD"/>
        </w:rPr>
        <w:t xml:space="preserve"> </w:t>
      </w:r>
      <w:r w:rsidRPr="00345ACB">
        <w:rPr>
          <w:rStyle w:val="rvts21"/>
          <w:rFonts w:ascii="Kalpurush" w:hAnsi="Kalpurush" w:cs="Kalpurush" w:hint="cs"/>
          <w:b/>
          <w:bCs/>
          <w:sz w:val="24"/>
          <w:szCs w:val="24"/>
          <w:cs/>
          <w:lang w:bidi="bn-BD"/>
        </w:rPr>
        <w:t>আকৃষ্ট</w:t>
      </w:r>
      <w:r w:rsidRPr="00345ACB">
        <w:rPr>
          <w:rStyle w:val="rvts21"/>
          <w:rFonts w:ascii="Kalpurush" w:hAnsi="Kalpurush" w:cs="Kalpurush"/>
          <w:b/>
          <w:bCs/>
          <w:sz w:val="24"/>
          <w:szCs w:val="24"/>
          <w:cs/>
          <w:lang w:bidi="bn-BD"/>
        </w:rPr>
        <w:t xml:space="preserve"> </w:t>
      </w:r>
      <w:r w:rsidRPr="00345ACB">
        <w:rPr>
          <w:rStyle w:val="rvts21"/>
          <w:rFonts w:ascii="Kalpurush" w:hAnsi="Kalpurush" w:cs="Kalpurush" w:hint="cs"/>
          <w:b/>
          <w:bCs/>
          <w:sz w:val="24"/>
          <w:szCs w:val="24"/>
          <w:cs/>
          <w:lang w:bidi="bn-BD"/>
        </w:rPr>
        <w:t>করা</w:t>
      </w:r>
      <w:r w:rsidRPr="00345ACB">
        <w:rPr>
          <w:rStyle w:val="rvts21"/>
          <w:rFonts w:ascii="Kalpurush" w:hAnsi="Kalpurush" w:cs="Kalpurush"/>
          <w:b/>
          <w:bCs/>
          <w:sz w:val="24"/>
          <w:szCs w:val="24"/>
          <w:cs/>
          <w:lang w:bidi="bn-BD"/>
        </w:rPr>
        <w:t xml:space="preserve"> </w:t>
      </w:r>
      <w:r w:rsidRPr="00345ACB">
        <w:rPr>
          <w:rStyle w:val="rvts21"/>
          <w:rFonts w:ascii="Kalpurush" w:hAnsi="Kalpurush" w:cs="Kalpurush" w:hint="cs"/>
          <w:b/>
          <w:bCs/>
          <w:sz w:val="24"/>
          <w:szCs w:val="24"/>
          <w:cs/>
          <w:lang w:bidi="bn-BD"/>
        </w:rPr>
        <w:t>উদ্দেশ্য:</w:t>
      </w:r>
      <w:r w:rsidRPr="00345ACB">
        <w:rPr>
          <w:rStyle w:val="rvts21"/>
          <w:rFonts w:ascii="Kalpurush" w:hAnsi="Kalpurush" w:cs="Kalpurush" w:hint="cs"/>
          <w:sz w:val="24"/>
          <w:szCs w:val="24"/>
          <w:cs/>
          <w:lang w:bidi="bn-BD"/>
        </w:rPr>
        <w:t xml:space="preserve"> নিজগোত্রে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সম্মান</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ও</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আনুগত্যের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পাত্র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এমন</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নেতৃবর্গ</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যাদেরকে</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অর্থদান</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করলে</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ইসলাম</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গ্রহণ</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করার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অথবা</w:t>
      </w:r>
      <w:r w:rsidRPr="00345ACB">
        <w:rPr>
          <w:rStyle w:val="rvts21"/>
          <w:rFonts w:ascii="Kalpurush" w:hAnsi="Kalpurush" w:cs="Kalpurush"/>
          <w:sz w:val="24"/>
          <w:szCs w:val="24"/>
          <w:cs/>
          <w:lang w:bidi="bn-BD"/>
        </w:rPr>
        <w:t xml:space="preserve"> </w:t>
      </w:r>
      <w:r w:rsidR="008355DF" w:rsidRPr="00345ACB">
        <w:rPr>
          <w:rStyle w:val="rvts21"/>
          <w:rFonts w:ascii="Kalpurush" w:hAnsi="Kalpurush" w:cs="Kalpurush" w:hint="cs"/>
          <w:sz w:val="24"/>
          <w:szCs w:val="24"/>
          <w:cs/>
          <w:lang w:bidi="bn-BD"/>
        </w:rPr>
        <w:t>মুস</w:t>
      </w:r>
      <w:r w:rsidR="008355DF">
        <w:rPr>
          <w:rStyle w:val="rvts21"/>
          <w:rFonts w:ascii="Kalpurush" w:hAnsi="Kalpurush" w:cs="Kalpurush" w:hint="cs"/>
          <w:sz w:val="24"/>
          <w:szCs w:val="24"/>
          <w:cs/>
          <w:lang w:bidi="bn-BD"/>
        </w:rPr>
        <w:t>লিম</w:t>
      </w:r>
      <w:r w:rsidR="008355DF" w:rsidRPr="00345ACB">
        <w:rPr>
          <w:rStyle w:val="rvts21"/>
          <w:rFonts w:ascii="Kalpurush" w:hAnsi="Kalpurush" w:cs="Kalpurush" w:hint="cs"/>
          <w:sz w:val="24"/>
          <w:szCs w:val="24"/>
          <w:cs/>
          <w:lang w:bidi="bn-BD"/>
        </w:rPr>
        <w:t>দেরকে</w:t>
      </w:r>
      <w:r w:rsidR="008355DF"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নির্যাতন</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করা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থেকে</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বিরত</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থাকার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অথবা</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তাদের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ঈমানে</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মজবুতি</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সৃষ্টি</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হওয়ার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অথবা</w:t>
      </w:r>
      <w:r w:rsidRPr="00345ACB">
        <w:rPr>
          <w:rStyle w:val="rvts21"/>
          <w:rFonts w:ascii="Kalpurush" w:hAnsi="Kalpurush" w:cs="Kalpurush"/>
          <w:sz w:val="24"/>
          <w:szCs w:val="24"/>
          <w:cs/>
          <w:lang w:bidi="bn-BD"/>
        </w:rPr>
        <w:t xml:space="preserve"> </w:t>
      </w:r>
      <w:r w:rsidR="008355DF" w:rsidRPr="00345ACB">
        <w:rPr>
          <w:rStyle w:val="rvts21"/>
          <w:rFonts w:ascii="Kalpurush" w:hAnsi="Kalpurush" w:cs="Kalpurush" w:hint="cs"/>
          <w:sz w:val="24"/>
          <w:szCs w:val="24"/>
          <w:cs/>
          <w:lang w:bidi="bn-BD"/>
        </w:rPr>
        <w:t>মুস</w:t>
      </w:r>
      <w:r w:rsidR="008355DF">
        <w:rPr>
          <w:rStyle w:val="rvts21"/>
          <w:rFonts w:ascii="Kalpurush" w:hAnsi="Kalpurush" w:cs="Kalpurush" w:hint="cs"/>
          <w:sz w:val="24"/>
          <w:szCs w:val="24"/>
          <w:cs/>
          <w:lang w:bidi="bn-BD"/>
        </w:rPr>
        <w:t>লিম</w:t>
      </w:r>
      <w:r w:rsidR="008355DF" w:rsidRPr="00345ACB">
        <w:rPr>
          <w:rStyle w:val="rvts21"/>
          <w:rFonts w:ascii="Kalpurush" w:hAnsi="Kalpurush" w:cs="Kalpurush" w:hint="cs"/>
          <w:sz w:val="24"/>
          <w:szCs w:val="24"/>
          <w:cs/>
          <w:lang w:bidi="bn-BD"/>
        </w:rPr>
        <w:t>দের</w:t>
      </w:r>
      <w:r w:rsidR="008355DF"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কোনো</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শত্রুর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বিরুদ্ধে</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রুখে</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দাঁড়ানোর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আশা</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করা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যায়। যে</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পরিমাণ</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সম্পদ</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দিলে</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এদের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অন্তর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আকৃষ্ট</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হবে</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বলে</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আশা</w:t>
      </w:r>
      <w:r w:rsidRPr="00345ACB">
        <w:rPr>
          <w:rStyle w:val="rvts21"/>
          <w:rFonts w:ascii="Kalpurush" w:hAnsi="Kalpurush" w:cs="Kalpurush"/>
          <w:sz w:val="24"/>
          <w:szCs w:val="24"/>
          <w:cs/>
          <w:lang w:bidi="bn-BD"/>
        </w:rPr>
        <w:t xml:space="preserve"> </w:t>
      </w:r>
      <w:r w:rsidR="00777EDE">
        <w:rPr>
          <w:rStyle w:val="rvts21"/>
          <w:rFonts w:ascii="Kalpurush" w:hAnsi="Kalpurush" w:cs="Kalpurush" w:hint="cs"/>
          <w:sz w:val="24"/>
          <w:szCs w:val="24"/>
          <w:cs/>
          <w:lang w:bidi="bn-BD"/>
        </w:rPr>
        <w:lastRenderedPageBreak/>
        <w:t>ক</w:t>
      </w:r>
      <w:r w:rsidR="00777EDE" w:rsidRPr="00345ACB">
        <w:rPr>
          <w:rStyle w:val="rvts21"/>
          <w:rFonts w:ascii="Kalpurush" w:hAnsi="Kalpurush" w:cs="Kalpurush" w:hint="cs"/>
          <w:sz w:val="24"/>
          <w:szCs w:val="24"/>
          <w:cs/>
          <w:lang w:bidi="bn-BD"/>
        </w:rPr>
        <w:t>রা</w:t>
      </w:r>
      <w:r w:rsidR="00777EDE"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যায়</w:t>
      </w:r>
      <w:r w:rsidRPr="00345ACB">
        <w:rPr>
          <w:rStyle w:val="rvts21"/>
          <w:rFonts w:ascii="Kalpurush" w:hAnsi="Kalpurush" w:cs="Kalpurush"/>
          <w:sz w:val="24"/>
          <w:szCs w:val="24"/>
          <w:lang w:bidi="bn-BD"/>
        </w:rPr>
        <w:t xml:space="preserve">, </w:t>
      </w:r>
      <w:r w:rsidRPr="00345ACB">
        <w:rPr>
          <w:rStyle w:val="rvts21"/>
          <w:rFonts w:ascii="Kalpurush" w:hAnsi="Kalpurush" w:cs="Kalpurush" w:hint="cs"/>
          <w:sz w:val="24"/>
          <w:szCs w:val="24"/>
          <w:cs/>
          <w:lang w:bidi="bn-BD"/>
        </w:rPr>
        <w:t>যাকাতের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সম্পদ</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থেকে</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এদেরকে</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সে</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পরিমাণ</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সম্পদ</w:t>
      </w:r>
      <w:r>
        <w:rPr>
          <w:rStyle w:val="rvts21"/>
          <w:rFonts w:ascii="Kalpurush" w:hAnsi="Kalpurush" w:cs="Kalpurush"/>
          <w:sz w:val="24"/>
          <w:szCs w:val="24"/>
          <w:cs/>
          <w:lang w:bidi="bn-BD"/>
        </w:rPr>
        <w:t xml:space="preserve"> দেওয়া </w:t>
      </w:r>
      <w:r w:rsidRPr="00345ACB">
        <w:rPr>
          <w:rStyle w:val="rvts21"/>
          <w:rFonts w:ascii="Kalpurush" w:hAnsi="Kalpurush" w:cs="Kalpurush" w:hint="cs"/>
          <w:sz w:val="24"/>
          <w:szCs w:val="24"/>
          <w:cs/>
          <w:lang w:bidi="bn-BD"/>
        </w:rPr>
        <w:t>হবে।</w:t>
      </w:r>
      <w:r w:rsidRPr="00345ACB">
        <w:rPr>
          <w:rStyle w:val="rvts21"/>
          <w:rFonts w:ascii="Kalpurush" w:hAnsi="Kalpurush" w:cs="Kalpurush" w:hint="cs"/>
          <w:b/>
          <w:bCs/>
          <w:sz w:val="24"/>
          <w:szCs w:val="24"/>
          <w:cs/>
          <w:lang w:bidi="bn-BD"/>
        </w:rPr>
        <w:t>৫</w:t>
      </w:r>
      <w:r w:rsidRPr="00345ACB">
        <w:rPr>
          <w:rStyle w:val="rvts21"/>
          <w:rFonts w:ascii="Kalpurush" w:hAnsi="Kalpurush" w:cs="Kalpurush"/>
          <w:b/>
          <w:bCs/>
          <w:sz w:val="24"/>
          <w:szCs w:val="24"/>
          <w:cs/>
          <w:lang w:bidi="bn-BD"/>
        </w:rPr>
        <w:t xml:space="preserve"> </w:t>
      </w:r>
      <w:r w:rsidRPr="00345ACB">
        <w:rPr>
          <w:rStyle w:val="rvts21"/>
          <w:rFonts w:ascii="Kalpurush" w:hAnsi="Kalpurush" w:cs="Kalpurush" w:hint="cs"/>
          <w:b/>
          <w:bCs/>
          <w:sz w:val="24"/>
          <w:szCs w:val="24"/>
          <w:cs/>
          <w:lang w:bidi="bn-BD"/>
        </w:rPr>
        <w:t>- গোলাম আযাদ:</w:t>
      </w:r>
      <w:r w:rsidRPr="00345ACB">
        <w:rPr>
          <w:rStyle w:val="rvts21"/>
          <w:rFonts w:ascii="Kalpurush" w:hAnsi="Kalpurush" w:cs="Kalpurush" w:hint="cs"/>
          <w:sz w:val="24"/>
          <w:szCs w:val="24"/>
          <w:cs/>
          <w:lang w:bidi="bn-BD"/>
        </w:rPr>
        <w:t xml:space="preserve"> </w:t>
      </w:r>
      <w:r w:rsidR="00777EDE">
        <w:rPr>
          <w:rStyle w:val="rvts21"/>
          <w:rFonts w:ascii="Kalpurush" w:hAnsi="Kalpurush" w:cs="Kalpurush" w:hint="cs"/>
          <w:sz w:val="24"/>
          <w:szCs w:val="24"/>
          <w:cs/>
          <w:lang w:bidi="bn-BD"/>
        </w:rPr>
        <w:t>এ খাতের উদ্দেশ্য এমন মুসলিম যিনি দাস হয়ে রয়েছেন। এমতাবস্থায় তাকে যাকাতের সম্পদ দ্বারা ক্রয় করে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স্বাধীন</w:t>
      </w:r>
      <w:r w:rsidR="00777EDE">
        <w:rPr>
          <w:rStyle w:val="rvts21"/>
          <w:rFonts w:ascii="Kalpurush" w:hAnsi="Kalpurush" w:cs="Kalpurush" w:hint="cs"/>
          <w:sz w:val="24"/>
          <w:szCs w:val="24"/>
          <w:cs/>
          <w:lang w:bidi="bn-BD"/>
        </w:rPr>
        <w:t xml:space="preserve"> করে দেওয়া হবে। অথবা যদি কোনো ‘মুকাতাব’ (যে দাসত্ব থেকে মুক্ত হওয়ার জন্য টাকা দেওয়ার ব্যাপারে মনিবের সাথে চুক্তিবদ্ধ হয়েছে এমন) মুসলিম দাস</w:t>
      </w:r>
      <w:r w:rsidR="008355DF">
        <w:rPr>
          <w:rStyle w:val="rvts21"/>
          <w:rFonts w:ascii="Kalpurush" w:hAnsi="Kalpurush" w:cs="Kalpurush" w:hint="cs"/>
          <w:sz w:val="24"/>
          <w:szCs w:val="24"/>
          <w:cs/>
          <w:lang w:bidi="bn-BD"/>
        </w:rPr>
        <w:t xml:space="preserve"> </w:t>
      </w:r>
      <w:r w:rsidR="00777EDE">
        <w:rPr>
          <w:rStyle w:val="rvts21"/>
          <w:rFonts w:ascii="Kalpurush" w:hAnsi="Kalpurush" w:cs="Kalpurush" w:hint="cs"/>
          <w:sz w:val="24"/>
          <w:szCs w:val="24"/>
          <w:cs/>
          <w:lang w:bidi="bn-BD"/>
        </w:rPr>
        <w:t>হিসেবে থাকে, তাকে তার দাসত্ব থেকে মুক্ত করার জন্য বাকী কিস্তির অর্থ প্রদান করার জন্য যাকাতের টাকা থেকে দেওয়া যেতে</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পারে।</w:t>
      </w:r>
      <w:r w:rsidRPr="00345ACB">
        <w:rPr>
          <w:rStyle w:val="rvts21"/>
          <w:rFonts w:ascii="Kalpurush" w:hAnsi="Kalpurush" w:cs="Kalpurush"/>
          <w:sz w:val="24"/>
          <w:szCs w:val="24"/>
          <w:cs/>
          <w:lang w:bidi="bn-BD"/>
        </w:rPr>
        <w:t xml:space="preserve"> </w:t>
      </w:r>
    </w:p>
    <w:p w:rsidR="007534BA" w:rsidRPr="00345ACB" w:rsidRDefault="007534BA" w:rsidP="00777EDE">
      <w:pPr>
        <w:bidi w:val="0"/>
        <w:spacing w:after="0" w:line="240" w:lineRule="auto"/>
        <w:jc w:val="both"/>
        <w:rPr>
          <w:rStyle w:val="rvts21"/>
          <w:rFonts w:ascii="Kalpurush" w:hAnsi="Kalpurush" w:cs="Kalpurush"/>
          <w:sz w:val="24"/>
          <w:szCs w:val="24"/>
          <w:lang w:bidi="bn-BD"/>
        </w:rPr>
      </w:pPr>
      <w:r w:rsidRPr="00345ACB">
        <w:rPr>
          <w:rStyle w:val="rvts21"/>
          <w:rFonts w:ascii="Kalpurush" w:hAnsi="Kalpurush" w:cs="Kalpurush" w:hint="cs"/>
          <w:b/>
          <w:bCs/>
          <w:color w:val="C00000"/>
          <w:sz w:val="24"/>
          <w:szCs w:val="24"/>
          <w:cs/>
          <w:lang w:bidi="bn-BD"/>
        </w:rPr>
        <w:t>ফায়েদা</w:t>
      </w:r>
      <w:r w:rsidRPr="00345ACB">
        <w:rPr>
          <w:rStyle w:val="rvts21"/>
          <w:rFonts w:ascii="Kalpurush" w:hAnsi="Kalpurush" w:cs="Kalpurush" w:hint="cs"/>
          <w:sz w:val="24"/>
          <w:szCs w:val="24"/>
          <w:cs/>
          <w:lang w:bidi="bn-BD"/>
        </w:rPr>
        <w:t>:</w:t>
      </w:r>
      <w:r>
        <w:rPr>
          <w:rStyle w:val="rvts21"/>
          <w:rFonts w:ascii="Kalpurush" w:hAnsi="Kalpurush" w:cs="Kalpurush" w:hint="cs"/>
          <w:sz w:val="24"/>
          <w:szCs w:val="24"/>
          <w:cs/>
          <w:lang w:bidi="bn-BD"/>
        </w:rPr>
        <w:t xml:space="preserve"> মুসলিম </w:t>
      </w:r>
      <w:r w:rsidRPr="00345ACB">
        <w:rPr>
          <w:rStyle w:val="rvts21"/>
          <w:rFonts w:ascii="Kalpurush" w:hAnsi="Kalpurush" w:cs="Kalpurush" w:hint="cs"/>
          <w:sz w:val="24"/>
          <w:szCs w:val="24"/>
          <w:cs/>
          <w:lang w:bidi="bn-BD"/>
        </w:rPr>
        <w:t xml:space="preserve">ও কাফিরের মধ্যকার যুদ্ধে যারা যুদ্ধবন্দি তাদেরকেই দাস বলে। কিন্তু বর্তমানে প্রচলিত ভুল ধারণা যে, কালো বর্ণের মানুষকে দাস বলা ইসলাম সম্পূর্ণরূপে প্রত্যাখ্যান করে। ইসলাম মানবজাতিকে স্বাধীন করতে অত্যন্ত তৎপর। মানুষের দাসত্ব থেকে মুক্ত করে আল্লাহর দাসত্বে আবদ্ধ করাই ইসলামের মূল লক্ষ্য উদ্দেশ্য। এজন্যই ইসলাম নানাভাবে </w:t>
      </w:r>
      <w:r w:rsidR="00777EDE">
        <w:rPr>
          <w:rStyle w:val="rvts21"/>
          <w:rFonts w:ascii="Kalpurush" w:hAnsi="Kalpurush" w:cs="Kalpurush" w:hint="cs"/>
          <w:sz w:val="24"/>
          <w:szCs w:val="24"/>
          <w:cs/>
          <w:lang w:bidi="bn-BD"/>
        </w:rPr>
        <w:t xml:space="preserve">তা বাস্তবায়ণ করার ব্যাপারে চেষ্টা চালায়, সে জন্যই দাসমুক্তিকে </w:t>
      </w:r>
      <w:r w:rsidRPr="00345ACB">
        <w:rPr>
          <w:rStyle w:val="rvts21"/>
          <w:rFonts w:ascii="Kalpurush" w:hAnsi="Kalpurush" w:cs="Kalpurush" w:hint="cs"/>
          <w:sz w:val="24"/>
          <w:szCs w:val="24"/>
          <w:cs/>
          <w:lang w:bidi="bn-BD"/>
        </w:rPr>
        <w:t>যাকাত</w:t>
      </w:r>
      <w:r w:rsidR="00777EDE">
        <w:rPr>
          <w:rStyle w:val="rvts21"/>
          <w:rFonts w:ascii="Kalpurush" w:hAnsi="Kalpurush" w:cs="Kalpurush" w:hint="cs"/>
          <w:sz w:val="24"/>
          <w:szCs w:val="24"/>
          <w:cs/>
          <w:lang w:bidi="bn-BD"/>
        </w:rPr>
        <w:t xml:space="preserve">ের খাত নির্ধারণ করেছে, অনুরূপভাবে কাফফারা দেওয়ার জন্যও দাসমুক্তির বিধান দিয়েছে। তাছাড়াও স্বাধীন করার জন্য অনেক বেশি তাগিদ দিয়েছে। </w:t>
      </w:r>
    </w:p>
    <w:p w:rsidR="007534BA" w:rsidRPr="00345ACB" w:rsidRDefault="007534BA" w:rsidP="00777EDE">
      <w:pPr>
        <w:bidi w:val="0"/>
        <w:spacing w:after="0" w:line="240" w:lineRule="auto"/>
        <w:jc w:val="both"/>
        <w:rPr>
          <w:rStyle w:val="rvts21"/>
          <w:rFonts w:ascii="Kalpurush" w:hAnsi="Kalpurush" w:cs="Kalpurush"/>
          <w:sz w:val="24"/>
          <w:szCs w:val="24"/>
          <w:lang w:bidi="bn-BD"/>
        </w:rPr>
      </w:pPr>
      <w:r w:rsidRPr="00345ACB">
        <w:rPr>
          <w:rStyle w:val="rvts21"/>
          <w:rFonts w:ascii="Kalpurush" w:hAnsi="Kalpurush" w:cs="Kalpurush" w:hint="cs"/>
          <w:b/>
          <w:bCs/>
          <w:sz w:val="24"/>
          <w:szCs w:val="24"/>
          <w:cs/>
          <w:lang w:bidi="bn-BD"/>
        </w:rPr>
        <w:t>৬</w:t>
      </w:r>
      <w:r w:rsidRPr="00345ACB">
        <w:rPr>
          <w:rStyle w:val="rvts21"/>
          <w:rFonts w:ascii="Kalpurush" w:hAnsi="Kalpurush" w:cs="Kalpurush"/>
          <w:b/>
          <w:bCs/>
          <w:sz w:val="24"/>
          <w:szCs w:val="24"/>
          <w:cs/>
          <w:lang w:bidi="bn-BD"/>
        </w:rPr>
        <w:t xml:space="preserve"> - </w:t>
      </w:r>
      <w:r w:rsidRPr="00345ACB">
        <w:rPr>
          <w:rStyle w:val="rvts21"/>
          <w:rFonts w:ascii="Kalpurush" w:hAnsi="Kalpurush" w:cs="Kalpurush" w:hint="cs"/>
          <w:b/>
          <w:bCs/>
          <w:sz w:val="24"/>
          <w:szCs w:val="24"/>
          <w:cs/>
          <w:lang w:bidi="bn-BD"/>
        </w:rPr>
        <w:t>ঋণগ্রস্ত</w:t>
      </w:r>
      <w:r w:rsidRPr="00345ACB">
        <w:rPr>
          <w:rStyle w:val="rvts21"/>
          <w:rFonts w:ascii="Kalpurush" w:hAnsi="Kalpurush" w:cs="Kalpurush"/>
          <w:b/>
          <w:bCs/>
          <w:sz w:val="24"/>
          <w:szCs w:val="24"/>
          <w:cs/>
          <w:lang w:bidi="bn-BD"/>
        </w:rPr>
        <w:t xml:space="preserve"> </w:t>
      </w:r>
      <w:r w:rsidRPr="00345ACB">
        <w:rPr>
          <w:rStyle w:val="rvts21"/>
          <w:rFonts w:ascii="Kalpurush" w:hAnsi="Kalpurush" w:cs="Kalpurush" w:hint="cs"/>
          <w:b/>
          <w:bCs/>
          <w:sz w:val="24"/>
          <w:szCs w:val="24"/>
          <w:cs/>
          <w:lang w:bidi="bn-BD"/>
        </w:rPr>
        <w:t>ব্যক্তি:</w:t>
      </w:r>
      <w:r w:rsidRPr="00345ACB">
        <w:rPr>
          <w:rStyle w:val="rvts21"/>
          <w:rFonts w:ascii="Kalpurush" w:hAnsi="Kalpurush" w:cs="Kalpurush" w:hint="cs"/>
          <w:sz w:val="24"/>
          <w:szCs w:val="24"/>
          <w:cs/>
          <w:lang w:bidi="bn-BD"/>
        </w:rPr>
        <w:t xml:space="preserve"> ঋণগ্রস্ত</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ব্যক্তি</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বলতে</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বুঝায়</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যার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জিম্মায়</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আল্লাহর নাফরমানী কাজ ব্যতীত অন্যভাবে নিজের</w:t>
      </w:r>
      <w:r>
        <w:rPr>
          <w:rStyle w:val="rvts21"/>
          <w:rFonts w:ascii="Kalpurush" w:hAnsi="Kalpurush" w:cs="Kalpurush" w:hint="cs"/>
          <w:sz w:val="24"/>
          <w:szCs w:val="24"/>
          <w:cs/>
          <w:lang w:bidi="bn-BD"/>
        </w:rPr>
        <w:t xml:space="preserve"> জায়েয </w:t>
      </w:r>
      <w:r w:rsidRPr="00345ACB">
        <w:rPr>
          <w:rStyle w:val="rvts21"/>
          <w:rFonts w:ascii="Kalpurush" w:hAnsi="Kalpurush" w:cs="Kalpurush" w:hint="cs"/>
          <w:sz w:val="24"/>
          <w:szCs w:val="24"/>
          <w:cs/>
          <w:lang w:bidi="bn-BD"/>
        </w:rPr>
        <w:t xml:space="preserve">কাজে বা অন্য মানুষের মধ্যে </w:t>
      </w:r>
      <w:r w:rsidR="00777EDE" w:rsidRPr="00345ACB">
        <w:rPr>
          <w:rStyle w:val="rvts21"/>
          <w:rFonts w:ascii="Kalpurush" w:hAnsi="Kalpurush" w:cs="Kalpurush" w:hint="cs"/>
          <w:sz w:val="24"/>
          <w:szCs w:val="24"/>
          <w:cs/>
          <w:lang w:bidi="bn-BD"/>
        </w:rPr>
        <w:t>সম</w:t>
      </w:r>
      <w:r w:rsidR="00777EDE">
        <w:rPr>
          <w:rStyle w:val="rvts21"/>
          <w:rFonts w:ascii="Kalpurush" w:hAnsi="Kalpurush" w:cs="Kalpurush" w:hint="cs"/>
          <w:sz w:val="24"/>
          <w:szCs w:val="24"/>
          <w:cs/>
          <w:lang w:bidi="bn-BD"/>
        </w:rPr>
        <w:t>ঝো</w:t>
      </w:r>
      <w:r w:rsidR="00777EDE" w:rsidRPr="00345ACB">
        <w:rPr>
          <w:rStyle w:val="rvts21"/>
          <w:rFonts w:ascii="Kalpurush" w:hAnsi="Kalpurush" w:cs="Kalpurush" w:hint="cs"/>
          <w:sz w:val="24"/>
          <w:szCs w:val="24"/>
          <w:cs/>
          <w:lang w:bidi="bn-BD"/>
        </w:rPr>
        <w:t xml:space="preserve">তা </w:t>
      </w:r>
      <w:r w:rsidRPr="00345ACB">
        <w:rPr>
          <w:rStyle w:val="rvts21"/>
          <w:rFonts w:ascii="Kalpurush" w:hAnsi="Kalpurush" w:cs="Kalpurush" w:hint="cs"/>
          <w:sz w:val="24"/>
          <w:szCs w:val="24"/>
          <w:cs/>
          <w:lang w:bidi="bn-BD"/>
        </w:rPr>
        <w:t xml:space="preserve">করতে </w:t>
      </w:r>
      <w:r w:rsidR="00777EDE">
        <w:rPr>
          <w:rStyle w:val="rvts21"/>
          <w:rFonts w:ascii="Kalpurush" w:hAnsi="Kalpurush" w:cs="Kalpurush" w:hint="cs"/>
          <w:sz w:val="24"/>
          <w:szCs w:val="24"/>
          <w:cs/>
          <w:lang w:bidi="bn-BD"/>
        </w:rPr>
        <w:t xml:space="preserve">গিয়ে </w:t>
      </w:r>
      <w:r w:rsidRPr="00345ACB">
        <w:rPr>
          <w:rStyle w:val="rvts21"/>
          <w:rFonts w:ascii="Kalpurush" w:hAnsi="Kalpurush" w:cs="Kalpurush" w:hint="cs"/>
          <w:sz w:val="24"/>
          <w:szCs w:val="24"/>
          <w:cs/>
          <w:lang w:bidi="bn-BD"/>
        </w:rPr>
        <w:t>ঋণগ্রস্ত</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হয়েছে</w:t>
      </w:r>
      <w:r w:rsidRPr="00622BBF">
        <w:rPr>
          <w:rStyle w:val="rvts21"/>
          <w:rFonts w:ascii="Kalpurush" w:hAnsi="Kalpurush" w:cs="SolaimanLipi" w:hint="cs"/>
          <w:sz w:val="24"/>
          <w:szCs w:val="24"/>
          <w:cs/>
          <w:lang w:bidi="hi-IN"/>
        </w:rPr>
        <w:t>।</w:t>
      </w:r>
      <w:r w:rsidR="00777EDE">
        <w:rPr>
          <w:rStyle w:val="rvts21"/>
          <w:rFonts w:ascii="Kalpurush" w:hAnsi="Kalpurush" w:cs="SolaimanLipi" w:hint="cs"/>
          <w:sz w:val="24"/>
          <w:szCs w:val="24"/>
          <w:cs/>
          <w:lang w:bidi="bn-BD"/>
        </w:rPr>
        <w:t xml:space="preserve"> </w:t>
      </w:r>
      <w:r w:rsidR="00777EDE">
        <w:rPr>
          <w:rStyle w:val="rvts21"/>
          <w:rFonts w:ascii="Kalpurush" w:hAnsi="Kalpurush" w:cs="Kalpurush" w:hint="cs"/>
          <w:sz w:val="24"/>
          <w:szCs w:val="24"/>
          <w:cs/>
          <w:lang w:bidi="bn-BD"/>
        </w:rPr>
        <w:t xml:space="preserve">সুতরাং তাকে তার ঋণগ্রস্ততা থেকে মুক্ত করার জন্য যাকাতের সম্পদ দেওয়া যাবে।  </w:t>
      </w:r>
      <w:r w:rsidRPr="00622BBF">
        <w:rPr>
          <w:rStyle w:val="rvts21"/>
          <w:rFonts w:ascii="Kalpurush" w:hAnsi="Kalpurush" w:cs="SolaimanLipi" w:hint="cs"/>
          <w:sz w:val="24"/>
          <w:szCs w:val="24"/>
          <w:cs/>
          <w:lang w:bidi="hi-IN"/>
        </w:rPr>
        <w:t xml:space="preserve"> </w:t>
      </w:r>
    </w:p>
    <w:p w:rsidR="007534BA" w:rsidRPr="00345ACB" w:rsidRDefault="007534BA" w:rsidP="007A74C8">
      <w:pPr>
        <w:bidi w:val="0"/>
        <w:spacing w:after="0" w:line="240" w:lineRule="auto"/>
        <w:jc w:val="both"/>
        <w:rPr>
          <w:rStyle w:val="rvts21"/>
          <w:rFonts w:ascii="Kalpurush" w:hAnsi="Kalpurush" w:cs="Kalpurush"/>
          <w:sz w:val="24"/>
          <w:szCs w:val="24"/>
          <w:lang w:bidi="bn-BD"/>
        </w:rPr>
      </w:pPr>
      <w:r w:rsidRPr="00345ACB">
        <w:rPr>
          <w:rStyle w:val="rvts21"/>
          <w:rFonts w:ascii="Kalpurush" w:hAnsi="Kalpurush" w:cs="Kalpurush" w:hint="cs"/>
          <w:b/>
          <w:bCs/>
          <w:sz w:val="24"/>
          <w:szCs w:val="24"/>
          <w:cs/>
          <w:lang w:bidi="bn-BD"/>
        </w:rPr>
        <w:t>৭</w:t>
      </w:r>
      <w:r w:rsidRPr="00345ACB">
        <w:rPr>
          <w:rStyle w:val="rvts21"/>
          <w:rFonts w:ascii="Kalpurush" w:hAnsi="Kalpurush" w:cs="Kalpurush"/>
          <w:b/>
          <w:bCs/>
          <w:sz w:val="24"/>
          <w:szCs w:val="24"/>
          <w:cs/>
          <w:lang w:bidi="bn-BD"/>
        </w:rPr>
        <w:t xml:space="preserve"> - </w:t>
      </w:r>
      <w:r w:rsidRPr="00345ACB">
        <w:rPr>
          <w:rStyle w:val="rvts21"/>
          <w:rFonts w:ascii="Kalpurush" w:hAnsi="Kalpurush" w:cs="Kalpurush" w:hint="cs"/>
          <w:b/>
          <w:bCs/>
          <w:sz w:val="24"/>
          <w:szCs w:val="24"/>
          <w:cs/>
          <w:lang w:bidi="bn-BD"/>
        </w:rPr>
        <w:t>আল্লাহ</w:t>
      </w:r>
      <w:r w:rsidRPr="00345ACB">
        <w:rPr>
          <w:rStyle w:val="rvts21"/>
          <w:rFonts w:ascii="Kalpurush" w:hAnsi="Kalpurush" w:cs="Kalpurush"/>
          <w:b/>
          <w:bCs/>
          <w:sz w:val="24"/>
          <w:szCs w:val="24"/>
          <w:cs/>
          <w:lang w:bidi="bn-BD"/>
        </w:rPr>
        <w:t xml:space="preserve"> </w:t>
      </w:r>
      <w:r w:rsidRPr="00345ACB">
        <w:rPr>
          <w:rStyle w:val="rvts21"/>
          <w:rFonts w:ascii="Kalpurush" w:hAnsi="Kalpurush" w:cs="Kalpurush" w:hint="cs"/>
          <w:b/>
          <w:bCs/>
          <w:sz w:val="24"/>
          <w:szCs w:val="24"/>
          <w:cs/>
          <w:lang w:bidi="bn-BD"/>
        </w:rPr>
        <w:t>রাস্তায় দান:</w:t>
      </w:r>
      <w:r w:rsidRPr="00345ACB">
        <w:rPr>
          <w:rStyle w:val="rvts21"/>
          <w:rFonts w:ascii="Kalpurush" w:hAnsi="Kalpurush" w:cs="Kalpurush" w:hint="cs"/>
          <w:sz w:val="24"/>
          <w:szCs w:val="24"/>
          <w:cs/>
          <w:lang w:bidi="bn-BD"/>
        </w:rPr>
        <w:t xml:space="preserve"> </w:t>
      </w:r>
      <w:r w:rsidR="00777EDE">
        <w:rPr>
          <w:rStyle w:val="rvts21"/>
          <w:rFonts w:ascii="Kalpurush" w:hAnsi="Kalpurush" w:cs="Kalpurush" w:hint="cs"/>
          <w:sz w:val="24"/>
          <w:szCs w:val="24"/>
          <w:cs/>
          <w:lang w:bidi="bn-BD"/>
        </w:rPr>
        <w:t xml:space="preserve">(আল্লাহর রাস্তা) বলতে বুঝায় এমন পথ যা আল্লাহর সন্তুষ্টির দিকে ধাবিত করে। </w:t>
      </w:r>
      <w:r w:rsidR="007A74C8">
        <w:rPr>
          <w:rStyle w:val="rvts21"/>
          <w:rFonts w:ascii="Kalpurush" w:hAnsi="Kalpurush" w:cs="Kalpurush" w:hint="cs"/>
          <w:sz w:val="24"/>
          <w:szCs w:val="24"/>
          <w:cs/>
          <w:lang w:bidi="bn-BD"/>
        </w:rPr>
        <w:t>অধিকাংশ আলেমরে নিকট</w:t>
      </w:r>
      <w:r w:rsidR="00777EDE">
        <w:rPr>
          <w:rStyle w:val="rvts21"/>
          <w:rFonts w:ascii="Kalpurush" w:hAnsi="Kalpurush" w:cs="Kalpurush" w:hint="cs"/>
          <w:sz w:val="24"/>
          <w:szCs w:val="24"/>
          <w:cs/>
          <w:lang w:bidi="bn-BD"/>
        </w:rPr>
        <w:t xml:space="preserve"> এর দ্বারা </w:t>
      </w:r>
      <w:r w:rsidRPr="00345ACB">
        <w:rPr>
          <w:rStyle w:val="rvts21"/>
          <w:rFonts w:ascii="Kalpurush" w:hAnsi="Kalpurush" w:cs="Kalpurush" w:hint="cs"/>
          <w:sz w:val="24"/>
          <w:szCs w:val="24"/>
          <w:cs/>
          <w:lang w:bidi="bn-BD"/>
        </w:rPr>
        <w:t>আল্লাহর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রাস্তায়</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জিহাদ</w:t>
      </w:r>
      <w:r w:rsidR="007A74C8">
        <w:rPr>
          <w:rStyle w:val="rvts21"/>
          <w:rFonts w:ascii="Kalpurush" w:hAnsi="Kalpurush" w:cs="Kalpurush" w:hint="cs"/>
          <w:sz w:val="24"/>
          <w:szCs w:val="24"/>
          <w:cs/>
          <w:lang w:bidi="bn-BD"/>
        </w:rPr>
        <w:t xml:space="preserve">কারী লোকদের বুঝানো হয়েছে। সুতরাং </w:t>
      </w:r>
      <w:r w:rsidRPr="00345ACB">
        <w:rPr>
          <w:rStyle w:val="rvts21"/>
          <w:rFonts w:ascii="Kalpurush" w:hAnsi="Kalpurush" w:cs="Kalpurush" w:hint="cs"/>
          <w:sz w:val="24"/>
          <w:szCs w:val="24"/>
          <w:cs/>
          <w:lang w:bidi="bn-BD"/>
        </w:rPr>
        <w:t xml:space="preserve">জিহাদে নিয়োজিত </w:t>
      </w:r>
      <w:r w:rsidR="007A74C8" w:rsidRPr="00345ACB">
        <w:rPr>
          <w:rStyle w:val="rvts21"/>
          <w:rFonts w:ascii="Kalpurush" w:hAnsi="Kalpurush" w:cs="Kalpurush" w:hint="cs"/>
          <w:sz w:val="24"/>
          <w:szCs w:val="24"/>
          <w:cs/>
          <w:lang w:bidi="bn-BD"/>
        </w:rPr>
        <w:t>মুজাহিদ</w:t>
      </w:r>
      <w:r w:rsidR="007A74C8">
        <w:rPr>
          <w:rStyle w:val="rvts21"/>
          <w:rFonts w:ascii="Kalpurush" w:hAnsi="Kalpurush" w:cs="Kalpurush" w:hint="cs"/>
          <w:sz w:val="24"/>
          <w:szCs w:val="24"/>
          <w:cs/>
          <w:lang w:bidi="bn-BD"/>
        </w:rPr>
        <w:t xml:space="preserve"> </w:t>
      </w:r>
      <w:r w:rsidR="007A74C8" w:rsidRPr="00345ACB">
        <w:rPr>
          <w:rStyle w:val="rvts21"/>
          <w:rFonts w:ascii="Kalpurush" w:hAnsi="Kalpurush" w:cs="Kalpurush" w:hint="cs"/>
          <w:sz w:val="24"/>
          <w:szCs w:val="24"/>
          <w:cs/>
          <w:lang w:bidi="bn-BD"/>
        </w:rPr>
        <w:t>রাষ্ট্রের পক্ষ থেকে</w:t>
      </w:r>
      <w:r w:rsidR="007A74C8">
        <w:rPr>
          <w:rStyle w:val="rvts21"/>
          <w:rFonts w:ascii="Kalpurush" w:hAnsi="Kalpurush" w:cs="Kalpurush" w:hint="cs"/>
          <w:sz w:val="24"/>
          <w:szCs w:val="24"/>
          <w:cs/>
          <w:lang w:bidi="bn-BD"/>
        </w:rPr>
        <w:t xml:space="preserve"> যাদের</w:t>
      </w:r>
      <w:r w:rsidR="007A74C8" w:rsidRPr="00345ACB">
        <w:rPr>
          <w:rStyle w:val="rvts21"/>
          <w:rFonts w:ascii="Kalpurush" w:hAnsi="Kalpurush" w:cs="Kalpurush" w:hint="cs"/>
          <w:sz w:val="24"/>
          <w:szCs w:val="24"/>
          <w:cs/>
          <w:lang w:bidi="bn-BD"/>
        </w:rPr>
        <w:t xml:space="preserve"> </w:t>
      </w:r>
      <w:r w:rsidRPr="00345ACB">
        <w:rPr>
          <w:rStyle w:val="rvts21"/>
          <w:rFonts w:ascii="Kalpurush" w:hAnsi="Kalpurush" w:cs="Kalpurush" w:hint="cs"/>
          <w:sz w:val="24"/>
          <w:szCs w:val="24"/>
          <w:cs/>
          <w:lang w:bidi="bn-BD"/>
        </w:rPr>
        <w:t xml:space="preserve">বেতন নির্ধারিত </w:t>
      </w:r>
      <w:r w:rsidR="007A74C8">
        <w:rPr>
          <w:rStyle w:val="rvts21"/>
          <w:rFonts w:ascii="Kalpurush" w:hAnsi="Kalpurush" w:cs="Kalpurush" w:hint="cs"/>
          <w:sz w:val="24"/>
          <w:szCs w:val="24"/>
          <w:cs/>
          <w:lang w:bidi="bn-BD"/>
        </w:rPr>
        <w:t>নেই</w:t>
      </w:r>
      <w:r w:rsidRPr="00345ACB">
        <w:rPr>
          <w:rStyle w:val="rvts21"/>
          <w:rFonts w:ascii="Kalpurush" w:hAnsi="Kalpurush" w:cs="Kalpurush" w:hint="cs"/>
          <w:sz w:val="24"/>
          <w:szCs w:val="24"/>
          <w:cs/>
          <w:lang w:bidi="bn-BD"/>
        </w:rPr>
        <w:t xml:space="preserve"> তারা ধনী হোক বা গরিব হোক তাদের</w:t>
      </w:r>
      <w:r w:rsidR="007A74C8">
        <w:rPr>
          <w:rStyle w:val="rvts21"/>
          <w:rFonts w:ascii="Kalpurush" w:hAnsi="Kalpurush" w:cs="Kalpurush" w:hint="cs"/>
          <w:sz w:val="24"/>
          <w:szCs w:val="24"/>
          <w:cs/>
          <w:lang w:bidi="bn-BD"/>
        </w:rPr>
        <w:t>কে</w:t>
      </w:r>
      <w:r w:rsidRPr="00345ACB">
        <w:rPr>
          <w:rStyle w:val="rvts21"/>
          <w:rFonts w:ascii="Kalpurush" w:hAnsi="Kalpurush" w:cs="Kalpurush" w:hint="cs"/>
          <w:sz w:val="24"/>
          <w:szCs w:val="24"/>
          <w:cs/>
          <w:lang w:bidi="bn-BD"/>
        </w:rPr>
        <w:t xml:space="preserve"> বেতন হিসেবে যাকাতের অর্থ</w:t>
      </w:r>
      <w:r>
        <w:rPr>
          <w:rStyle w:val="rvts21"/>
          <w:rFonts w:ascii="Kalpurush" w:hAnsi="Kalpurush" w:cs="Kalpurush" w:hint="cs"/>
          <w:sz w:val="24"/>
          <w:szCs w:val="24"/>
          <w:cs/>
          <w:lang w:bidi="bn-BD"/>
        </w:rPr>
        <w:t xml:space="preserve"> দেওয়া </w:t>
      </w:r>
      <w:r w:rsidRPr="00345ACB">
        <w:rPr>
          <w:rStyle w:val="rvts21"/>
          <w:rFonts w:ascii="Kalpurush" w:hAnsi="Kalpurush" w:cs="Kalpurush" w:hint="cs"/>
          <w:sz w:val="24"/>
          <w:szCs w:val="24"/>
          <w:cs/>
          <w:lang w:bidi="bn-BD"/>
        </w:rPr>
        <w:t xml:space="preserve">যাবে। </w:t>
      </w:r>
    </w:p>
    <w:p w:rsidR="007534BA" w:rsidRPr="00345ACB" w:rsidRDefault="007534BA" w:rsidP="008355DF">
      <w:pPr>
        <w:bidi w:val="0"/>
        <w:spacing w:after="0" w:line="240" w:lineRule="auto"/>
        <w:jc w:val="both"/>
        <w:rPr>
          <w:rStyle w:val="rvts21"/>
          <w:rFonts w:ascii="Kalpurush" w:hAnsi="Kalpurush" w:cs="Kalpurush"/>
          <w:b/>
          <w:bCs/>
          <w:color w:val="C00000"/>
          <w:sz w:val="24"/>
          <w:szCs w:val="24"/>
          <w:cs/>
          <w:lang w:bidi="bn-BD"/>
        </w:rPr>
      </w:pPr>
      <w:r w:rsidRPr="00345ACB">
        <w:rPr>
          <w:rStyle w:val="rvts21"/>
          <w:rFonts w:ascii="Kalpurush" w:hAnsi="Kalpurush" w:cs="Kalpurush" w:hint="cs"/>
          <w:b/>
          <w:bCs/>
          <w:sz w:val="24"/>
          <w:szCs w:val="24"/>
          <w:cs/>
          <w:lang w:bidi="bn-BD"/>
        </w:rPr>
        <w:lastRenderedPageBreak/>
        <w:t>৮</w:t>
      </w:r>
      <w:r w:rsidRPr="00345ACB">
        <w:rPr>
          <w:rStyle w:val="rvts21"/>
          <w:rFonts w:ascii="Kalpurush" w:hAnsi="Kalpurush" w:cs="Kalpurush"/>
          <w:b/>
          <w:bCs/>
          <w:sz w:val="24"/>
          <w:szCs w:val="24"/>
          <w:cs/>
          <w:lang w:bidi="bn-BD"/>
        </w:rPr>
        <w:t xml:space="preserve"> -  </w:t>
      </w:r>
      <w:r w:rsidRPr="00345ACB">
        <w:rPr>
          <w:rStyle w:val="rvts21"/>
          <w:rFonts w:ascii="Kalpurush" w:hAnsi="Kalpurush" w:cs="Kalpurush" w:hint="cs"/>
          <w:b/>
          <w:bCs/>
          <w:sz w:val="24"/>
          <w:szCs w:val="24"/>
          <w:cs/>
          <w:lang w:bidi="bn-BD"/>
        </w:rPr>
        <w:t>মুসাফির:</w:t>
      </w:r>
      <w:r w:rsidRPr="00345ACB">
        <w:rPr>
          <w:rStyle w:val="rvts21"/>
          <w:rFonts w:ascii="Kalpurush" w:hAnsi="Kalpurush" w:cs="Kalpurush" w:hint="cs"/>
          <w:sz w:val="24"/>
          <w:szCs w:val="24"/>
          <w:cs/>
          <w:lang w:bidi="bn-BD"/>
        </w:rPr>
        <w:t xml:space="preserve"> সফর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অবস্থায়</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যে</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নিঃস্ব</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ও</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অর্থশূন্য</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হয়ে</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পড়েছে। এরূপ</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ব্যক্তিকে</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নিজ</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দেশে</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পৌঁছে</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দেওয়ার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জন্য</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যাকাত</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থেকে</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যথেষ্ট</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পরিমাণ</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টাকা</w:t>
      </w:r>
      <w:r>
        <w:rPr>
          <w:rStyle w:val="rvts21"/>
          <w:rFonts w:ascii="Kalpurush" w:hAnsi="Kalpurush" w:cs="Kalpurush"/>
          <w:sz w:val="24"/>
          <w:szCs w:val="24"/>
          <w:cs/>
          <w:lang w:bidi="bn-BD"/>
        </w:rPr>
        <w:t xml:space="preserve"> দেওয়া </w:t>
      </w:r>
      <w:r w:rsidRPr="00345ACB">
        <w:rPr>
          <w:rStyle w:val="rvts21"/>
          <w:rFonts w:ascii="Kalpurush" w:hAnsi="Kalpurush" w:cs="Kalpurush" w:hint="cs"/>
          <w:sz w:val="24"/>
          <w:szCs w:val="24"/>
          <w:cs/>
          <w:lang w:bidi="bn-BD"/>
        </w:rPr>
        <w:t>হবে</w:t>
      </w:r>
      <w:r w:rsidRPr="00345ACB">
        <w:rPr>
          <w:rStyle w:val="rvts21"/>
          <w:rFonts w:ascii="Kalpurush" w:hAnsi="Kalpurush" w:cs="Kalpurush"/>
          <w:sz w:val="24"/>
          <w:szCs w:val="24"/>
          <w:lang w:bidi="bn-BD"/>
        </w:rPr>
        <w:t xml:space="preserve">, </w:t>
      </w:r>
      <w:r w:rsidRPr="00345ACB">
        <w:rPr>
          <w:rStyle w:val="rvts21"/>
          <w:rFonts w:ascii="Kalpurush" w:hAnsi="Kalpurush" w:cs="Kalpurush" w:hint="cs"/>
          <w:sz w:val="24"/>
          <w:szCs w:val="24"/>
          <w:cs/>
          <w:lang w:bidi="bn-BD"/>
        </w:rPr>
        <w:t>স্বদেশে</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সে</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ধনী</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 xml:space="preserve">হলেও। তবে শর্ত হলো কেউ যদি তাকে ধার হিসেবে টাকা না দেয়। যদি কেউ ধার হিসেবে টাকা দেয় তবে </w:t>
      </w:r>
      <w:r w:rsidR="007A74C8">
        <w:rPr>
          <w:rStyle w:val="rvts21"/>
          <w:rFonts w:ascii="Kalpurush" w:hAnsi="Kalpurush" w:cs="Kalpurush" w:hint="cs"/>
          <w:sz w:val="24"/>
          <w:szCs w:val="24"/>
          <w:cs/>
          <w:lang w:bidi="bn-BD"/>
        </w:rPr>
        <w:t>তার ওপর কর্তব্য হবে</w:t>
      </w:r>
      <w:r w:rsidR="007A74C8" w:rsidRPr="00345ACB">
        <w:rPr>
          <w:rStyle w:val="rvts21"/>
          <w:rFonts w:ascii="Kalpurush" w:hAnsi="Kalpurush" w:cs="Kalpurush" w:hint="cs"/>
          <w:sz w:val="24"/>
          <w:szCs w:val="24"/>
          <w:cs/>
          <w:lang w:bidi="bn-BD"/>
        </w:rPr>
        <w:t xml:space="preserve"> </w:t>
      </w:r>
      <w:r w:rsidRPr="00345ACB">
        <w:rPr>
          <w:rStyle w:val="rvts21"/>
          <w:rFonts w:ascii="Kalpurush" w:hAnsi="Kalpurush" w:cs="Kalpurush" w:hint="cs"/>
          <w:sz w:val="24"/>
          <w:szCs w:val="24"/>
          <w:cs/>
          <w:lang w:bidi="bn-BD"/>
        </w:rPr>
        <w:t>সে ধার</w:t>
      </w:r>
      <w:r>
        <w:rPr>
          <w:rStyle w:val="rvts21"/>
          <w:rFonts w:ascii="Kalpurush" w:hAnsi="Kalpurush" w:cs="Kalpurush" w:hint="cs"/>
          <w:sz w:val="24"/>
          <w:szCs w:val="24"/>
          <w:cs/>
          <w:lang w:bidi="bn-BD"/>
        </w:rPr>
        <w:t xml:space="preserve"> </w:t>
      </w:r>
      <w:r w:rsidR="007A74C8">
        <w:rPr>
          <w:rStyle w:val="rvts21"/>
          <w:rFonts w:ascii="Kalpurush" w:hAnsi="Kalpurush" w:cs="Kalpurush" w:hint="cs"/>
          <w:sz w:val="24"/>
          <w:szCs w:val="24"/>
          <w:cs/>
          <w:lang w:bidi="bn-BD"/>
        </w:rPr>
        <w:t>গ্রহণ করা।</w:t>
      </w:r>
      <w:r w:rsidRPr="00345ACB">
        <w:rPr>
          <w:rStyle w:val="rvts21"/>
          <w:rFonts w:ascii="Kalpurush" w:hAnsi="Kalpurush" w:cs="Kalpurush" w:hint="cs"/>
          <w:sz w:val="24"/>
          <w:szCs w:val="24"/>
          <w:cs/>
          <w:lang w:bidi="bn-BD"/>
        </w:rPr>
        <w:t xml:space="preserve"> </w:t>
      </w:r>
    </w:p>
    <w:p w:rsidR="007534BA" w:rsidRPr="00345ACB" w:rsidRDefault="007534BA" w:rsidP="007534BA">
      <w:pPr>
        <w:bidi w:val="0"/>
        <w:spacing w:after="0" w:line="240" w:lineRule="auto"/>
        <w:jc w:val="both"/>
        <w:rPr>
          <w:rStyle w:val="rvts21"/>
          <w:rFonts w:ascii="Kalpurush" w:hAnsi="Kalpurush" w:cs="Kalpurush"/>
          <w:b/>
          <w:bCs/>
          <w:color w:val="C00000"/>
          <w:sz w:val="24"/>
          <w:szCs w:val="24"/>
          <w:lang w:bidi="bn-BD"/>
        </w:rPr>
      </w:pPr>
      <w:r w:rsidRPr="00345ACB">
        <w:rPr>
          <w:rStyle w:val="rvts21"/>
          <w:rFonts w:ascii="Kalpurush" w:hAnsi="Kalpurush" w:cs="Kalpurush" w:hint="cs"/>
          <w:b/>
          <w:bCs/>
          <w:color w:val="C00000"/>
          <w:sz w:val="24"/>
          <w:szCs w:val="24"/>
          <w:cs/>
          <w:lang w:bidi="bn-BD"/>
        </w:rPr>
        <w:t xml:space="preserve">কিছু সতর্কীকরণ: </w:t>
      </w:r>
    </w:p>
    <w:p w:rsidR="007534BA" w:rsidRPr="00345ACB" w:rsidRDefault="007534BA" w:rsidP="007A74C8">
      <w:pPr>
        <w:bidi w:val="0"/>
        <w:spacing w:after="0" w:line="240" w:lineRule="auto"/>
        <w:jc w:val="both"/>
        <w:rPr>
          <w:rStyle w:val="rvts21"/>
          <w:rFonts w:ascii="Kalpurush" w:hAnsi="Kalpurush"/>
          <w:sz w:val="24"/>
          <w:szCs w:val="24"/>
          <w:rtl/>
          <w:lang w:bidi="ar-EG"/>
        </w:rPr>
      </w:pPr>
      <w:r w:rsidRPr="00345ACB">
        <w:rPr>
          <w:rStyle w:val="rvts21"/>
          <w:rFonts w:ascii="Kalpurush" w:hAnsi="Kalpurush" w:cs="Kalpurush" w:hint="cs"/>
          <w:sz w:val="24"/>
          <w:szCs w:val="24"/>
          <w:cs/>
          <w:lang w:bidi="bn-BD"/>
        </w:rPr>
        <w:t xml:space="preserve">১- যাকাতের </w:t>
      </w:r>
      <w:r>
        <w:rPr>
          <w:rStyle w:val="rvts21"/>
          <w:rFonts w:ascii="Kalpurush" w:hAnsi="Kalpurush" w:cs="Kalpurush" w:hint="cs"/>
          <w:sz w:val="24"/>
          <w:szCs w:val="24"/>
          <w:cs/>
          <w:lang w:bidi="bn-BD"/>
        </w:rPr>
        <w:t>সম্পদ</w:t>
      </w:r>
      <w:r w:rsidRPr="00345ACB">
        <w:rPr>
          <w:rStyle w:val="rvts21"/>
          <w:rFonts w:ascii="Kalpurush" w:hAnsi="Kalpurush" w:cs="Kalpurush" w:hint="cs"/>
          <w:sz w:val="24"/>
          <w:szCs w:val="24"/>
          <w:cs/>
          <w:lang w:bidi="bn-BD"/>
        </w:rPr>
        <w:t xml:space="preserve"> </w:t>
      </w:r>
      <w:r w:rsidR="007A74C8">
        <w:rPr>
          <w:rStyle w:val="rvts21"/>
          <w:rFonts w:ascii="Kalpurush" w:hAnsi="Kalpurush" w:cs="Kalpurush" w:hint="cs"/>
          <w:sz w:val="24"/>
          <w:szCs w:val="24"/>
          <w:cs/>
          <w:lang w:bidi="bn-BD"/>
        </w:rPr>
        <w:t xml:space="preserve">যেখানে আহরণ করা হবে সে </w:t>
      </w:r>
      <w:r w:rsidRPr="00345ACB">
        <w:rPr>
          <w:rStyle w:val="rvts21"/>
          <w:rFonts w:ascii="Kalpurush" w:hAnsi="Kalpurush" w:cs="Kalpurush" w:hint="cs"/>
          <w:sz w:val="24"/>
          <w:szCs w:val="24"/>
          <w:cs/>
          <w:lang w:bidi="bn-BD"/>
        </w:rPr>
        <w:t>স্থান থেকে অন্য স্থানে</w:t>
      </w:r>
      <w:r w:rsidR="007A74C8">
        <w:rPr>
          <w:rStyle w:val="rvts21"/>
          <w:rFonts w:ascii="Kalpurush" w:hAnsi="Kalpurush" w:cs="Kalpurush" w:hint="cs"/>
          <w:sz w:val="24"/>
          <w:szCs w:val="24"/>
          <w:cs/>
          <w:lang w:bidi="bn-BD"/>
        </w:rPr>
        <w:t>র দূরত্ব যদি সফরে যে দূরত্বে কসর করতে হয় ততটুক দূরত্ব হয় বা তার বেশি হয় তবে তা</w:t>
      </w:r>
      <w:r w:rsidRPr="00345ACB">
        <w:rPr>
          <w:rStyle w:val="rvts21"/>
          <w:rFonts w:ascii="Kalpurush" w:hAnsi="Kalpurush" w:cs="Kalpurush" w:hint="cs"/>
          <w:sz w:val="24"/>
          <w:szCs w:val="24"/>
          <w:cs/>
          <w:lang w:bidi="bn-BD"/>
        </w:rPr>
        <w:t xml:space="preserve"> স্থানান্তর করা </w:t>
      </w:r>
      <w:r>
        <w:rPr>
          <w:rStyle w:val="rvts21"/>
          <w:rFonts w:ascii="Kalpurush" w:hAnsi="Kalpurush" w:cs="Kalpurush" w:hint="cs"/>
          <w:sz w:val="24"/>
          <w:szCs w:val="24"/>
          <w:cs/>
          <w:lang w:bidi="bn-BD"/>
        </w:rPr>
        <w:t>জায়েয</w:t>
      </w:r>
      <w:r w:rsidRPr="00345ACB">
        <w:rPr>
          <w:rStyle w:val="rvts21"/>
          <w:rFonts w:ascii="Kalpurush" w:hAnsi="Kalpurush" w:cs="Kalpurush" w:hint="cs"/>
          <w:sz w:val="24"/>
          <w:szCs w:val="24"/>
          <w:cs/>
          <w:lang w:bidi="bn-BD"/>
        </w:rPr>
        <w:t xml:space="preserve"> নয়</w:t>
      </w:r>
      <w:r>
        <w:rPr>
          <w:rStyle w:val="rvts21"/>
          <w:rFonts w:ascii="Kalpurush" w:hAnsi="Kalpurush" w:cs="Kalpurush" w:hint="cs"/>
          <w:sz w:val="24"/>
          <w:szCs w:val="24"/>
          <w:cs/>
          <w:lang w:bidi="bn-BD"/>
        </w:rPr>
        <w:t>;</w:t>
      </w:r>
      <w:r w:rsidRPr="00345ACB">
        <w:rPr>
          <w:rStyle w:val="rvts21"/>
          <w:rFonts w:ascii="Kalpurush" w:hAnsi="Kalpurush" w:cs="Kalpurush" w:hint="cs"/>
          <w:sz w:val="24"/>
          <w:szCs w:val="24"/>
          <w:cs/>
          <w:lang w:bidi="bn-BD"/>
        </w:rPr>
        <w:t xml:space="preserve"> বরং যেখান থেকে যাকাত উত্তোলন করা হবে সে এলাকার </w:t>
      </w:r>
      <w:r w:rsidR="007A74C8" w:rsidRPr="00345ACB">
        <w:rPr>
          <w:rStyle w:val="rvts21"/>
          <w:rFonts w:ascii="Kalpurush" w:hAnsi="Kalpurush" w:cs="Kalpurush" w:hint="cs"/>
          <w:sz w:val="24"/>
          <w:szCs w:val="24"/>
          <w:cs/>
          <w:lang w:bidi="bn-BD"/>
        </w:rPr>
        <w:t>লোকদের</w:t>
      </w:r>
      <w:r w:rsidR="007A74C8">
        <w:rPr>
          <w:rStyle w:val="rvts21"/>
          <w:rFonts w:ascii="Kalpurush" w:hAnsi="Kalpurush" w:cs="Kalpurush" w:hint="cs"/>
          <w:sz w:val="24"/>
          <w:szCs w:val="24"/>
          <w:cs/>
          <w:lang w:bidi="bn-BD"/>
        </w:rPr>
        <w:t xml:space="preserve"> মধ্যেই</w:t>
      </w:r>
      <w:r w:rsidR="007A74C8" w:rsidRPr="00345ACB">
        <w:rPr>
          <w:rStyle w:val="rvts21"/>
          <w:rFonts w:ascii="Kalpurush" w:hAnsi="Kalpurush" w:cs="Kalpurush" w:hint="cs"/>
          <w:sz w:val="24"/>
          <w:szCs w:val="24"/>
          <w:cs/>
          <w:lang w:bidi="bn-BD"/>
        </w:rPr>
        <w:t xml:space="preserve"> </w:t>
      </w:r>
      <w:r w:rsidRPr="00345ACB">
        <w:rPr>
          <w:rStyle w:val="rvts21"/>
          <w:rFonts w:ascii="Kalpurush" w:hAnsi="Kalpurush" w:cs="Kalpurush" w:hint="cs"/>
          <w:sz w:val="24"/>
          <w:szCs w:val="24"/>
          <w:cs/>
          <w:lang w:bidi="bn-BD"/>
        </w:rPr>
        <w:t>উক্ত যাকাত বন্টন করা হবে। কেননা</w:t>
      </w:r>
      <w:r>
        <w:rPr>
          <w:rStyle w:val="rvts21"/>
          <w:rFonts w:ascii="Kalpurush" w:hAnsi="Kalpurush" w:cs="Kalpurush" w:hint="cs"/>
          <w:sz w:val="24"/>
          <w:szCs w:val="24"/>
          <w:cs/>
          <w:lang w:bidi="bn-BD"/>
        </w:rPr>
        <w:t xml:space="preserve"> রাসূলুল্লাহ্ </w:t>
      </w:r>
      <w:r w:rsidRPr="00345ACB">
        <w:rPr>
          <w:rStyle w:val="rvts21"/>
          <w:rFonts w:ascii="Kalpurush" w:hAnsi="Kalpurush" w:cs="Kalpurush" w:hint="cs"/>
          <w:sz w:val="24"/>
          <w:szCs w:val="24"/>
          <w:cs/>
          <w:lang w:bidi="bn-BD"/>
        </w:rPr>
        <w:t xml:space="preserve">সাল্লাল্লাহু আলাইহি ওয়াসাল্লাম মু‘আয ইবন জাবাল রাদিয়াল্লাহু </w:t>
      </w:r>
      <w:r>
        <w:rPr>
          <w:rStyle w:val="rvts21"/>
          <w:rFonts w:ascii="Kalpurush" w:hAnsi="Kalpurush" w:cs="Kalpurush" w:hint="cs"/>
          <w:sz w:val="24"/>
          <w:szCs w:val="24"/>
          <w:cs/>
          <w:lang w:bidi="bn-BD"/>
        </w:rPr>
        <w:t>‘</w:t>
      </w:r>
      <w:r w:rsidRPr="00345ACB">
        <w:rPr>
          <w:rStyle w:val="rvts21"/>
          <w:rFonts w:ascii="Kalpurush" w:hAnsi="Kalpurush" w:cs="Kalpurush" w:hint="cs"/>
          <w:sz w:val="24"/>
          <w:szCs w:val="24"/>
          <w:cs/>
          <w:lang w:bidi="bn-BD"/>
        </w:rPr>
        <w:t xml:space="preserve">আনহুকে ইয়ামেনে প্রেরণ করার সময় এ </w:t>
      </w:r>
      <w:r w:rsidR="008355DF" w:rsidRPr="00345ACB">
        <w:rPr>
          <w:rStyle w:val="rvts21"/>
          <w:rFonts w:ascii="Kalpurush" w:hAnsi="Kalpurush" w:cs="Kalpurush" w:hint="cs"/>
          <w:sz w:val="24"/>
          <w:szCs w:val="24"/>
          <w:cs/>
          <w:lang w:bidi="bn-BD"/>
        </w:rPr>
        <w:t>অসি</w:t>
      </w:r>
      <w:r w:rsidR="008355DF">
        <w:rPr>
          <w:rStyle w:val="rvts21"/>
          <w:rFonts w:ascii="Kalpurush" w:hAnsi="Kalpurush" w:cs="Kalpurush" w:hint="cs"/>
          <w:sz w:val="24"/>
          <w:szCs w:val="24"/>
          <w:cs/>
          <w:lang w:bidi="bn-BD"/>
        </w:rPr>
        <w:t>য়</w:t>
      </w:r>
      <w:r w:rsidR="008355DF" w:rsidRPr="00345ACB">
        <w:rPr>
          <w:rStyle w:val="rvts21"/>
          <w:rFonts w:ascii="Kalpurush" w:hAnsi="Kalpurush" w:cs="Kalpurush" w:hint="cs"/>
          <w:sz w:val="24"/>
          <w:szCs w:val="24"/>
          <w:cs/>
          <w:lang w:bidi="bn-BD"/>
        </w:rPr>
        <w:t xml:space="preserve">ত </w:t>
      </w:r>
      <w:r w:rsidR="007A74C8" w:rsidRPr="00345ACB">
        <w:rPr>
          <w:rStyle w:val="rvts21"/>
          <w:rFonts w:ascii="Kalpurush" w:hAnsi="Kalpurush" w:cs="Kalpurush" w:hint="cs"/>
          <w:sz w:val="24"/>
          <w:szCs w:val="24"/>
          <w:cs/>
          <w:lang w:bidi="bn-BD"/>
        </w:rPr>
        <w:t>করেছেন</w:t>
      </w:r>
      <w:r w:rsidR="007A74C8">
        <w:rPr>
          <w:rStyle w:val="rvts21"/>
          <w:rFonts w:ascii="Kalpurush" w:hAnsi="Kalpurush" w:cs="Kalpurush" w:hint="cs"/>
          <w:sz w:val="24"/>
          <w:szCs w:val="24"/>
          <w:cs/>
          <w:lang w:bidi="bn-BD"/>
        </w:rPr>
        <w:t>:</w:t>
      </w:r>
      <w:r w:rsidR="007A74C8" w:rsidRPr="00345ACB">
        <w:rPr>
          <w:rStyle w:val="rvts21"/>
          <w:rFonts w:ascii="Kalpurush" w:hAnsi="Kalpurush" w:cs="Kalpurush" w:hint="cs"/>
          <w:sz w:val="24"/>
          <w:szCs w:val="24"/>
          <w:cs/>
          <w:lang w:bidi="bn-BD"/>
        </w:rPr>
        <w:t xml:space="preserve">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«فَإِنْ هُمْ أَطَاعُوا لِذَلِكَ، فَأَعْلِمْهُمْ أَنَّ اللهَ افْتَرَضَ عَلَيْهِمْ صَدَقَةً تُؤْخَذُ مِنْ أَغْنِيَائِهِمْ فَتُرَدُّ فِي فُقَرَائِهِمْ»</w:t>
      </w:r>
    </w:p>
    <w:p w:rsidR="007534BA" w:rsidRPr="00345ACB" w:rsidRDefault="007534BA" w:rsidP="007A74C8">
      <w:pPr>
        <w:bidi w:val="0"/>
        <w:spacing w:after="0" w:line="240" w:lineRule="auto"/>
        <w:jc w:val="both"/>
        <w:rPr>
          <w:rStyle w:val="rvts15"/>
          <w:rFonts w:ascii="Kalpurush" w:hAnsi="Kalpurush" w:cs="Kalpurush"/>
          <w:sz w:val="24"/>
          <w:szCs w:val="24"/>
          <w:lang w:bidi="bn-BD"/>
        </w:rPr>
      </w:pPr>
      <w:r>
        <w:rPr>
          <w:rStyle w:val="rvts15"/>
          <w:rFonts w:ascii="Kalpurush" w:hAnsi="Kalpurush" w:cs="Kalpurush" w:hint="cs"/>
          <w:sz w:val="24"/>
          <w:szCs w:val="24"/>
          <w:cs/>
          <w:lang w:bidi="bn-BD"/>
        </w:rPr>
        <w:t>“</w:t>
      </w:r>
      <w:r w:rsidRPr="00345ACB">
        <w:rPr>
          <w:rStyle w:val="rvts15"/>
          <w:rFonts w:ascii="Kalpurush" w:hAnsi="Kalpurush" w:cs="Kalpurush"/>
          <w:sz w:val="24"/>
          <w:szCs w:val="24"/>
          <w:cs/>
          <w:lang w:bidi="bn-IN"/>
        </w:rPr>
        <w:t>যদি তারা তা মেনে নেয়</w:t>
      </w:r>
      <w:r w:rsidRPr="00345ACB">
        <w:rPr>
          <w:rStyle w:val="rvts15"/>
          <w:rFonts w:ascii="Kalpurush" w:hAnsi="Kalpurush" w:cs="Kalpurush"/>
          <w:sz w:val="24"/>
          <w:szCs w:val="24"/>
        </w:rPr>
        <w:t>,</w:t>
      </w:r>
      <w:r w:rsidRPr="00345ACB">
        <w:rPr>
          <w:rStyle w:val="rvts15"/>
          <w:rFonts w:ascii="Kalpurush" w:hAnsi="Kalpurush" w:cs="Kalpurush" w:hint="cs"/>
          <w:sz w:val="24"/>
          <w:szCs w:val="24"/>
          <w:cs/>
          <w:lang w:bidi="bn-BD"/>
        </w:rPr>
        <w:t xml:space="preserve"> </w:t>
      </w:r>
      <w:r w:rsidRPr="00345ACB">
        <w:rPr>
          <w:rStyle w:val="rvts15"/>
          <w:rFonts w:ascii="Kalpurush" w:hAnsi="Kalpurush" w:cs="Kalpurush"/>
          <w:sz w:val="24"/>
          <w:szCs w:val="24"/>
          <w:cs/>
          <w:lang w:bidi="bn-IN"/>
        </w:rPr>
        <w:t>তাহলে তাদের জানিয়ে দেবে</w:t>
      </w:r>
      <w:r w:rsidRPr="00345ACB">
        <w:rPr>
          <w:rStyle w:val="rvts15"/>
          <w:rFonts w:ascii="Kalpurush" w:hAnsi="Kalpurush" w:cs="Kalpurush"/>
          <w:sz w:val="24"/>
          <w:szCs w:val="24"/>
        </w:rPr>
        <w:t xml:space="preserve"> </w:t>
      </w:r>
      <w:r w:rsidRPr="00345ACB">
        <w:rPr>
          <w:rStyle w:val="rvts15"/>
          <w:rFonts w:ascii="Kalpurush" w:hAnsi="Kalpurush" w:cs="Kalpurush"/>
          <w:sz w:val="24"/>
          <w:szCs w:val="24"/>
          <w:cs/>
          <w:lang w:bidi="bn-IN"/>
        </w:rPr>
        <w:t>যে</w:t>
      </w:r>
      <w:r w:rsidRPr="00345ACB">
        <w:rPr>
          <w:rStyle w:val="rvts15"/>
          <w:rFonts w:ascii="Kalpurush" w:hAnsi="Kalpurush" w:cs="Kalpurush"/>
          <w:sz w:val="24"/>
          <w:szCs w:val="24"/>
        </w:rPr>
        <w:t>,</w:t>
      </w:r>
      <w:r w:rsidRPr="00345ACB">
        <w:rPr>
          <w:rStyle w:val="rvts15"/>
          <w:rFonts w:ascii="Kalpurush" w:hAnsi="Kalpurush" w:cs="Kalpurush" w:hint="cs"/>
          <w:sz w:val="24"/>
          <w:szCs w:val="24"/>
          <w:cs/>
          <w:lang w:bidi="bn-BD"/>
        </w:rPr>
        <w:t xml:space="preserve"> </w:t>
      </w:r>
      <w:r w:rsidRPr="00345ACB">
        <w:rPr>
          <w:rStyle w:val="rvts15"/>
          <w:rFonts w:ascii="Kalpurush" w:hAnsi="Kalpurush" w:cs="Kalpurush"/>
          <w:sz w:val="24"/>
          <w:szCs w:val="24"/>
          <w:cs/>
          <w:lang w:bidi="bn-IN"/>
        </w:rPr>
        <w:t>আল্লাহ তাদের</w:t>
      </w:r>
      <w:r>
        <w:rPr>
          <w:rStyle w:val="rvts15"/>
          <w:rFonts w:ascii="Kalpurush" w:hAnsi="Kalpurush" w:cs="Kalpurush"/>
          <w:sz w:val="24"/>
          <w:szCs w:val="24"/>
          <w:cs/>
          <w:lang w:bidi="bn-IN"/>
        </w:rPr>
        <w:t xml:space="preserve"> ওপর </w:t>
      </w:r>
      <w:r w:rsidRPr="00345ACB">
        <w:rPr>
          <w:rStyle w:val="rvts15"/>
          <w:rFonts w:ascii="Kalpurush" w:hAnsi="Kalpurush" w:cs="Kalpurush"/>
          <w:sz w:val="24"/>
          <w:szCs w:val="24"/>
          <w:cs/>
          <w:lang w:bidi="bn-IN"/>
        </w:rPr>
        <w:t xml:space="preserve">যাকাত ফরয করেছেন। </w:t>
      </w:r>
      <w:r w:rsidR="007A74C8">
        <w:rPr>
          <w:rStyle w:val="rvts15"/>
          <w:rFonts w:ascii="Kalpurush" w:hAnsi="Kalpurush" w:cs="Kalpurush" w:hint="cs"/>
          <w:sz w:val="24"/>
          <w:szCs w:val="24"/>
          <w:cs/>
          <w:lang w:bidi="bn-BD"/>
        </w:rPr>
        <w:t xml:space="preserve">তাদের </w:t>
      </w:r>
      <w:r w:rsidRPr="00345ACB">
        <w:rPr>
          <w:rStyle w:val="rvts15"/>
          <w:rFonts w:ascii="Kalpurush" w:hAnsi="Kalpurush" w:cs="Kalpurush"/>
          <w:sz w:val="24"/>
          <w:szCs w:val="24"/>
          <w:cs/>
          <w:lang w:bidi="bn-IN"/>
        </w:rPr>
        <w:t>ধনীদের থেকে তা আদায় করা হবে এবং তাদের</w:t>
      </w:r>
      <w:r w:rsidRPr="00345ACB">
        <w:rPr>
          <w:rStyle w:val="rvts15"/>
          <w:rFonts w:ascii="Kalpurush" w:hAnsi="Kalpurush" w:cs="Kalpurush"/>
          <w:sz w:val="24"/>
          <w:szCs w:val="24"/>
        </w:rPr>
        <w:t xml:space="preserve"> </w:t>
      </w:r>
      <w:r w:rsidRPr="00345ACB">
        <w:rPr>
          <w:rStyle w:val="rvts15"/>
          <w:rFonts w:ascii="Kalpurush" w:hAnsi="Kalpurush" w:cs="Kalpurush"/>
          <w:sz w:val="24"/>
          <w:szCs w:val="24"/>
          <w:cs/>
          <w:lang w:bidi="bn-IN"/>
        </w:rPr>
        <w:t xml:space="preserve">দরিদ্রদের মাঝে </w:t>
      </w:r>
      <w:r w:rsidR="007A74C8">
        <w:rPr>
          <w:rStyle w:val="rvts15"/>
          <w:rFonts w:ascii="Kalpurush" w:hAnsi="Kalpurush" w:cs="Kalpurush" w:hint="cs"/>
          <w:sz w:val="24"/>
          <w:szCs w:val="24"/>
          <w:cs/>
          <w:lang w:bidi="bn-BD"/>
        </w:rPr>
        <w:t xml:space="preserve">তা </w:t>
      </w:r>
      <w:r w:rsidR="007A74C8" w:rsidRPr="00345ACB">
        <w:rPr>
          <w:rStyle w:val="rvts15"/>
          <w:rFonts w:ascii="Kalpurush" w:hAnsi="Kalpurush" w:cs="Kalpurush"/>
          <w:sz w:val="24"/>
          <w:szCs w:val="24"/>
          <w:cs/>
          <w:lang w:bidi="bn-IN"/>
        </w:rPr>
        <w:t>ব</w:t>
      </w:r>
      <w:r w:rsidR="007A74C8">
        <w:rPr>
          <w:rStyle w:val="rvts15"/>
          <w:rFonts w:ascii="Kalpurush" w:hAnsi="Kalpurush" w:cs="Kalpurush" w:hint="cs"/>
          <w:sz w:val="24"/>
          <w:szCs w:val="24"/>
          <w:cs/>
          <w:lang w:bidi="bn-BD"/>
        </w:rPr>
        <w:t>ণ্ট</w:t>
      </w:r>
      <w:r w:rsidR="007A74C8" w:rsidRPr="00345ACB">
        <w:rPr>
          <w:rStyle w:val="rvts15"/>
          <w:rFonts w:ascii="Kalpurush" w:hAnsi="Kalpurush" w:cs="Kalpurush"/>
          <w:sz w:val="24"/>
          <w:szCs w:val="24"/>
          <w:cs/>
          <w:lang w:bidi="bn-IN"/>
        </w:rPr>
        <w:t xml:space="preserve">ন </w:t>
      </w:r>
      <w:r w:rsidRPr="00345ACB">
        <w:rPr>
          <w:rStyle w:val="rvts15"/>
          <w:rFonts w:ascii="Kalpurush" w:hAnsi="Kalpurush" w:cs="Kalpurush"/>
          <w:sz w:val="24"/>
          <w:szCs w:val="24"/>
          <w:cs/>
          <w:lang w:bidi="bn-IN"/>
        </w:rPr>
        <w:t>করা হবে</w:t>
      </w:r>
      <w:r w:rsidRPr="00345ACB">
        <w:rPr>
          <w:rStyle w:val="rvts15"/>
          <w:rFonts w:ascii="Kalpurush" w:hAnsi="Kalpurush" w:cs="Kalpurush" w:hint="cs"/>
          <w:sz w:val="24"/>
          <w:szCs w:val="24"/>
          <w:cs/>
          <w:lang w:bidi="bn-BD"/>
        </w:rPr>
        <w:t>”</w:t>
      </w:r>
      <w:r w:rsidRPr="00622BBF">
        <w:rPr>
          <w:rStyle w:val="rvts15"/>
          <w:rFonts w:ascii="Kalpurush" w:hAnsi="Kalpurush" w:cs="SolaimanLipi"/>
          <w:sz w:val="24"/>
          <w:szCs w:val="24"/>
          <w:cs/>
          <w:lang w:bidi="hi-IN"/>
        </w:rPr>
        <w:t>।</w:t>
      </w:r>
      <w:r w:rsidRPr="00345ACB">
        <w:rPr>
          <w:rStyle w:val="FootnoteReference"/>
          <w:rFonts w:ascii="Kalpurush" w:hAnsi="Kalpurush" w:cs="Kalpurush"/>
          <w:sz w:val="24"/>
          <w:szCs w:val="24"/>
          <w:cs/>
          <w:lang w:bidi="bn-IN"/>
        </w:rPr>
        <w:footnoteReference w:id="274"/>
      </w:r>
    </w:p>
    <w:p w:rsidR="007534BA" w:rsidRPr="00345ACB" w:rsidRDefault="007534BA" w:rsidP="00007C34">
      <w:pPr>
        <w:bidi w:val="0"/>
        <w:spacing w:after="0" w:line="240" w:lineRule="auto"/>
        <w:jc w:val="both"/>
        <w:rPr>
          <w:rStyle w:val="rvts15"/>
          <w:rFonts w:ascii="Kalpurush" w:hAnsi="Kalpurush" w:cs="Kalpurush"/>
          <w:sz w:val="24"/>
          <w:szCs w:val="24"/>
          <w:lang w:bidi="bn-BD"/>
        </w:rPr>
      </w:pPr>
      <w:r w:rsidRPr="00345ACB">
        <w:rPr>
          <w:rStyle w:val="rvts15"/>
          <w:rFonts w:ascii="Kalpurush" w:hAnsi="Kalpurush" w:cs="Kalpurush" w:hint="cs"/>
          <w:sz w:val="24"/>
          <w:szCs w:val="24"/>
          <w:cs/>
          <w:lang w:bidi="bn-BD"/>
        </w:rPr>
        <w:t>তবে ফিকহবিদগণ যাকাত উত্তোলনকারী এলাকার মানুষ অভাবমুক্ত হলে বা দুর্ভিক্ষ বা মুজাহিদদের সাহায্যার্থে বা বিশেষ প্রয়োজনে এক স্থানের যাকাত অন্য স্থানে</w:t>
      </w:r>
      <w:r w:rsidR="007A74C8">
        <w:rPr>
          <w:rStyle w:val="rvts15"/>
          <w:rFonts w:ascii="Kalpurush" w:hAnsi="Kalpurush" w:cs="Kalpurush" w:hint="cs"/>
          <w:sz w:val="24"/>
          <w:szCs w:val="24"/>
          <w:cs/>
          <w:lang w:bidi="bn-BD"/>
        </w:rPr>
        <w:t>র হকদারদের মধ্যে</w:t>
      </w:r>
      <w:r w:rsidRPr="00345ACB">
        <w:rPr>
          <w:rStyle w:val="rvts15"/>
          <w:rFonts w:ascii="Kalpurush" w:hAnsi="Kalpurush" w:cs="Kalpurush" w:hint="cs"/>
          <w:sz w:val="24"/>
          <w:szCs w:val="24"/>
          <w:cs/>
          <w:lang w:bidi="bn-BD"/>
        </w:rPr>
        <w:t xml:space="preserve"> স্থানান্তর করা</w:t>
      </w:r>
      <w:r>
        <w:rPr>
          <w:rStyle w:val="rvts15"/>
          <w:rFonts w:ascii="Kalpurush" w:hAnsi="Kalpurush" w:cs="Kalpurush" w:hint="cs"/>
          <w:sz w:val="24"/>
          <w:szCs w:val="24"/>
          <w:cs/>
          <w:lang w:bidi="bn-BD"/>
        </w:rPr>
        <w:t xml:space="preserve"> জায়েয </w:t>
      </w:r>
      <w:r w:rsidRPr="00345ACB">
        <w:rPr>
          <w:rStyle w:val="rvts15"/>
          <w:rFonts w:ascii="Kalpurush" w:hAnsi="Kalpurush" w:cs="Kalpurush" w:hint="cs"/>
          <w:sz w:val="24"/>
          <w:szCs w:val="24"/>
          <w:cs/>
          <w:lang w:bidi="bn-BD"/>
        </w:rPr>
        <w:t xml:space="preserve">বলেছেন। </w:t>
      </w:r>
    </w:p>
    <w:p w:rsidR="007534BA" w:rsidRPr="00345ACB" w:rsidRDefault="007534BA" w:rsidP="004B2375">
      <w:pPr>
        <w:bidi w:val="0"/>
        <w:spacing w:after="0" w:line="240" w:lineRule="auto"/>
        <w:jc w:val="both"/>
        <w:rPr>
          <w:rStyle w:val="rvts15"/>
          <w:rFonts w:ascii="Kalpurush" w:hAnsi="Kalpurush" w:cs="Kalpurush"/>
          <w:sz w:val="24"/>
          <w:szCs w:val="24"/>
          <w:lang w:bidi="bn-BD"/>
        </w:rPr>
      </w:pPr>
      <w:r w:rsidRPr="00345ACB">
        <w:rPr>
          <w:rStyle w:val="rvts15"/>
          <w:rFonts w:ascii="Kalpurush" w:hAnsi="Kalpurush" w:cs="Kalpurush" w:hint="cs"/>
          <w:sz w:val="24"/>
          <w:szCs w:val="24"/>
          <w:cs/>
          <w:lang w:bidi="bn-BD"/>
        </w:rPr>
        <w:t>২- যাকাত</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প্রদানের</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সময়</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উল্লিখিত</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আট</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খাতের</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সবগুলোকেই</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শামিল</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করতে</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হবে</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তেমন</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কোনো</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কথা</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নেই।</w:t>
      </w:r>
      <w:r w:rsidRPr="00345ACB">
        <w:rPr>
          <w:rStyle w:val="rvts15"/>
          <w:rFonts w:ascii="Kalpurush" w:hAnsi="Kalpurush" w:cs="Kalpurush"/>
          <w:sz w:val="24"/>
          <w:szCs w:val="24"/>
          <w:cs/>
          <w:lang w:bidi="bn-BD"/>
        </w:rPr>
        <w:t xml:space="preserve"> </w:t>
      </w:r>
      <w:r w:rsidR="007A74C8">
        <w:rPr>
          <w:rStyle w:val="rvts15"/>
          <w:rFonts w:ascii="Kalpurush" w:hAnsi="Kalpurush" w:cs="Kalpurush" w:hint="cs"/>
          <w:sz w:val="24"/>
          <w:szCs w:val="24"/>
          <w:cs/>
          <w:lang w:bidi="bn-BD"/>
        </w:rPr>
        <w:t>তবে যদি সম্পদের পরিমাণ বেশি হয় তবে সকল খাতে বণ্টন করা উত্তম। আর যদি সম্পদ কম হয় তবে</w:t>
      </w:r>
      <w:r w:rsidR="007A74C8"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আট</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খাতের</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lastRenderedPageBreak/>
        <w:t>যেকোনো</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একটিতে</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প্রদান</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করলেই</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যাকাত</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আদায়</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হয়ে</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 xml:space="preserve">যাবে। </w:t>
      </w:r>
      <w:r w:rsidR="007A74C8">
        <w:rPr>
          <w:rStyle w:val="rvts15"/>
          <w:rFonts w:ascii="Kalpurush" w:hAnsi="Kalpurush" w:cs="Kalpurush" w:hint="cs"/>
          <w:sz w:val="24"/>
          <w:szCs w:val="24"/>
          <w:cs/>
          <w:lang w:bidi="bn-BD"/>
        </w:rPr>
        <w:t>যদিও</w:t>
      </w:r>
      <w:r w:rsidR="007A74C8" w:rsidRPr="00345ACB">
        <w:rPr>
          <w:rStyle w:val="rvts15"/>
          <w:rFonts w:ascii="Kalpurush" w:hAnsi="Kalpurush" w:cs="Kalpurush" w:hint="cs"/>
          <w:sz w:val="24"/>
          <w:szCs w:val="24"/>
          <w:cs/>
          <w:lang w:bidi="bn-BD"/>
        </w:rPr>
        <w:t xml:space="preserve"> </w:t>
      </w:r>
      <w:r w:rsidRPr="00345ACB">
        <w:rPr>
          <w:rStyle w:val="rvts15"/>
          <w:rFonts w:ascii="Kalpurush" w:hAnsi="Kalpurush" w:cs="Kalpurush" w:hint="cs"/>
          <w:sz w:val="24"/>
          <w:szCs w:val="24"/>
          <w:cs/>
          <w:lang w:bidi="bn-BD"/>
        </w:rPr>
        <w:t xml:space="preserve">যাকাত </w:t>
      </w:r>
      <w:r w:rsidR="007A74C8">
        <w:rPr>
          <w:rStyle w:val="rvts15"/>
          <w:rFonts w:ascii="Kalpurush" w:hAnsi="Kalpurush" w:cs="Kalpurush" w:hint="cs"/>
          <w:sz w:val="24"/>
          <w:szCs w:val="24"/>
          <w:cs/>
          <w:lang w:bidi="bn-BD"/>
        </w:rPr>
        <w:t>প্রদানে</w:t>
      </w:r>
      <w:r w:rsidR="007A74C8" w:rsidRPr="00345ACB">
        <w:rPr>
          <w:rStyle w:val="rvts15"/>
          <w:rFonts w:ascii="Kalpurush" w:hAnsi="Kalpurush" w:cs="Kalpurush" w:hint="cs"/>
          <w:sz w:val="24"/>
          <w:szCs w:val="24"/>
          <w:cs/>
          <w:lang w:bidi="bn-BD"/>
        </w:rPr>
        <w:t xml:space="preserve">র </w:t>
      </w:r>
      <w:r w:rsidRPr="00345ACB">
        <w:rPr>
          <w:rStyle w:val="rvts15"/>
          <w:rFonts w:ascii="Kalpurush" w:hAnsi="Kalpurush" w:cs="Kalpurush" w:hint="cs"/>
          <w:sz w:val="24"/>
          <w:szCs w:val="24"/>
          <w:cs/>
          <w:lang w:bidi="bn-BD"/>
        </w:rPr>
        <w:t>ক্ষেত্রে অধিক</w:t>
      </w:r>
      <w:r w:rsidR="007A74C8">
        <w:rPr>
          <w:rStyle w:val="rvts15"/>
          <w:rFonts w:ascii="Kalpurush" w:hAnsi="Kalpurush" w:cs="Kalpurush" w:hint="cs"/>
          <w:sz w:val="24"/>
          <w:szCs w:val="24"/>
          <w:cs/>
          <w:lang w:bidi="bn-BD"/>
        </w:rPr>
        <w:t xml:space="preserve"> গুরুত্বপূর্ণ ও অধিক</w:t>
      </w:r>
      <w:r w:rsidRPr="00345ACB">
        <w:rPr>
          <w:rStyle w:val="rvts15"/>
          <w:rFonts w:ascii="Kalpurush" w:hAnsi="Kalpurush" w:cs="Kalpurush" w:hint="cs"/>
          <w:sz w:val="24"/>
          <w:szCs w:val="24"/>
          <w:cs/>
          <w:lang w:bidi="bn-BD"/>
        </w:rPr>
        <w:t xml:space="preserve"> অভাবী ব্যক্তিকে অগ্রাধিকার</w:t>
      </w:r>
      <w:r>
        <w:rPr>
          <w:rStyle w:val="rvts15"/>
          <w:rFonts w:ascii="Kalpurush" w:hAnsi="Kalpurush" w:cs="Kalpurush" w:hint="cs"/>
          <w:sz w:val="24"/>
          <w:szCs w:val="24"/>
          <w:cs/>
          <w:lang w:bidi="bn-BD"/>
        </w:rPr>
        <w:t xml:space="preserve"> দেওয়া</w:t>
      </w:r>
      <w:r w:rsidR="004B2375">
        <w:rPr>
          <w:rStyle w:val="rvts15"/>
          <w:rFonts w:ascii="Kalpurush" w:hAnsi="Kalpurush" w:cs="Kalpurush" w:hint="cs"/>
          <w:sz w:val="24"/>
          <w:szCs w:val="24"/>
          <w:cs/>
          <w:lang w:bidi="bn-BD"/>
        </w:rPr>
        <w:t>র বিষয়টির খেয়ালা রাখা জরুরী।</w:t>
      </w:r>
      <w:r w:rsidRPr="00345ACB">
        <w:rPr>
          <w:rStyle w:val="rvts15"/>
          <w:rFonts w:ascii="Kalpurush" w:hAnsi="Kalpurush" w:cs="Kalpurush" w:hint="cs"/>
          <w:sz w:val="24"/>
          <w:szCs w:val="24"/>
          <w:cs/>
          <w:lang w:bidi="bn-BD"/>
        </w:rPr>
        <w:t xml:space="preserve"> </w:t>
      </w:r>
    </w:p>
    <w:p w:rsidR="007534BA" w:rsidRPr="00345ACB" w:rsidRDefault="007534BA" w:rsidP="004B2375">
      <w:pPr>
        <w:bidi w:val="0"/>
        <w:spacing w:after="0" w:line="240" w:lineRule="auto"/>
        <w:jc w:val="both"/>
        <w:rPr>
          <w:rStyle w:val="rvts15"/>
          <w:rFonts w:ascii="Kalpurush" w:hAnsi="Kalpurush" w:cs="Kalpurush"/>
          <w:sz w:val="24"/>
          <w:szCs w:val="24"/>
          <w:lang w:bidi="bn-BD"/>
        </w:rPr>
      </w:pPr>
      <w:r w:rsidRPr="00345ACB">
        <w:rPr>
          <w:rStyle w:val="rvts15"/>
          <w:rFonts w:ascii="Kalpurush" w:hAnsi="Kalpurush" w:cs="Kalpurush" w:hint="cs"/>
          <w:sz w:val="24"/>
          <w:szCs w:val="24"/>
          <w:cs/>
          <w:lang w:bidi="bn-BD"/>
        </w:rPr>
        <w:t>৩- আহলে বাইত তথা নবী পরিবারের উচ্চ সম্মানের কারণে তাদেরকে যাকাতের অর্থ প্রদান করা</w:t>
      </w:r>
      <w:r>
        <w:rPr>
          <w:rStyle w:val="rvts15"/>
          <w:rFonts w:ascii="Kalpurush" w:hAnsi="Kalpurush" w:cs="Kalpurush" w:hint="cs"/>
          <w:sz w:val="24"/>
          <w:szCs w:val="24"/>
          <w:cs/>
          <w:lang w:bidi="bn-BD"/>
        </w:rPr>
        <w:t xml:space="preserve"> জায়েয </w:t>
      </w:r>
      <w:r w:rsidRPr="00345ACB">
        <w:rPr>
          <w:rStyle w:val="rvts15"/>
          <w:rFonts w:ascii="Kalpurush" w:hAnsi="Kalpurush" w:cs="Kalpurush" w:hint="cs"/>
          <w:sz w:val="24"/>
          <w:szCs w:val="24"/>
          <w:cs/>
          <w:lang w:bidi="bn-BD"/>
        </w:rPr>
        <w:t>নয়। আহলে বাইত হলো: বনী হাশিম, তারা হলেন: আলী, ‘</w:t>
      </w:r>
      <w:r w:rsidR="004B2375">
        <w:rPr>
          <w:rStyle w:val="rvts15"/>
          <w:rFonts w:ascii="Kalpurush" w:hAnsi="Kalpurush" w:cs="Kalpurush" w:hint="cs"/>
          <w:sz w:val="24"/>
          <w:szCs w:val="24"/>
          <w:cs/>
          <w:lang w:bidi="bn-BD"/>
        </w:rPr>
        <w:t>আকী</w:t>
      </w:r>
      <w:r w:rsidR="004B2375" w:rsidRPr="00345ACB">
        <w:rPr>
          <w:rStyle w:val="rvts15"/>
          <w:rFonts w:ascii="Kalpurush" w:hAnsi="Kalpurush" w:cs="Kalpurush" w:hint="cs"/>
          <w:sz w:val="24"/>
          <w:szCs w:val="24"/>
          <w:cs/>
          <w:lang w:bidi="bn-BD"/>
        </w:rPr>
        <w:t>ল</w:t>
      </w:r>
      <w:r w:rsidRPr="00345ACB">
        <w:rPr>
          <w:rStyle w:val="rvts15"/>
          <w:rFonts w:ascii="Kalpurush" w:hAnsi="Kalpurush" w:cs="Kalpurush" w:hint="cs"/>
          <w:sz w:val="24"/>
          <w:szCs w:val="24"/>
          <w:cs/>
          <w:lang w:bidi="bn-BD"/>
        </w:rPr>
        <w:t>, জা</w:t>
      </w:r>
      <w:r w:rsidR="004B2375">
        <w:rPr>
          <w:rStyle w:val="rvts15"/>
          <w:rFonts w:ascii="Kalpurush" w:hAnsi="Kalpurush" w:cs="Kalpurush" w:hint="cs"/>
          <w:sz w:val="24"/>
          <w:szCs w:val="24"/>
          <w:cs/>
          <w:lang w:bidi="bn-BD"/>
        </w:rPr>
        <w:t>‘</w:t>
      </w:r>
      <w:r w:rsidRPr="00345ACB">
        <w:rPr>
          <w:rStyle w:val="rvts15"/>
          <w:rFonts w:ascii="Kalpurush" w:hAnsi="Kalpurush" w:cs="Kalpurush" w:hint="cs"/>
          <w:sz w:val="24"/>
          <w:szCs w:val="24"/>
          <w:cs/>
          <w:lang w:bidi="bn-BD"/>
        </w:rPr>
        <w:t xml:space="preserve">ফর, আব্বাস ও হারিস রাদিয়াল্লাহু </w:t>
      </w:r>
      <w:r w:rsidR="004B2375">
        <w:rPr>
          <w:rStyle w:val="rvts15"/>
          <w:rFonts w:ascii="Kalpurush" w:hAnsi="Kalpurush" w:cs="Kalpurush" w:hint="cs"/>
          <w:sz w:val="24"/>
          <w:szCs w:val="24"/>
          <w:cs/>
          <w:lang w:bidi="bn-BD"/>
        </w:rPr>
        <w:t>‘</w:t>
      </w:r>
      <w:r w:rsidR="004B2375" w:rsidRPr="00345ACB">
        <w:rPr>
          <w:rStyle w:val="rvts15"/>
          <w:rFonts w:ascii="Kalpurush" w:hAnsi="Kalpurush" w:cs="Kalpurush" w:hint="cs"/>
          <w:sz w:val="24"/>
          <w:szCs w:val="24"/>
          <w:cs/>
          <w:lang w:bidi="bn-BD"/>
        </w:rPr>
        <w:t xml:space="preserve">আনহুম </w:t>
      </w:r>
      <w:r w:rsidRPr="00345ACB">
        <w:rPr>
          <w:rStyle w:val="rvts15"/>
          <w:rFonts w:ascii="Kalpurush" w:hAnsi="Kalpurush" w:cs="Kalpurush" w:hint="cs"/>
          <w:sz w:val="24"/>
          <w:szCs w:val="24"/>
          <w:cs/>
          <w:lang w:bidi="bn-BD"/>
        </w:rPr>
        <w:t>এর পরিবারবর্গ। কেননা</w:t>
      </w:r>
      <w:r>
        <w:rPr>
          <w:rStyle w:val="rvts15"/>
          <w:rFonts w:ascii="Kalpurush" w:hAnsi="Kalpurush" w:cs="Kalpurush" w:hint="cs"/>
          <w:sz w:val="24"/>
          <w:szCs w:val="24"/>
          <w:cs/>
          <w:lang w:bidi="bn-BD"/>
        </w:rPr>
        <w:t xml:space="preserve"> রাসূলুল্লাহ্ </w:t>
      </w:r>
      <w:r w:rsidRPr="00345ACB">
        <w:rPr>
          <w:rStyle w:val="rvts15"/>
          <w:rFonts w:ascii="Kalpurush" w:hAnsi="Kalpurush" w:cs="Kalpurush" w:hint="cs"/>
          <w:sz w:val="24"/>
          <w:szCs w:val="24"/>
          <w:cs/>
          <w:lang w:bidi="bn-BD"/>
        </w:rPr>
        <w:t xml:space="preserve">সাল্লাল্লাহু আলাইহি ওয়াসাল্লাম বলেছেন, </w:t>
      </w:r>
    </w:p>
    <w:p w:rsidR="007534BA" w:rsidRPr="004B2375" w:rsidRDefault="004B2375" w:rsidP="004B2375">
      <w:pPr>
        <w:spacing w:after="0" w:line="240" w:lineRule="auto"/>
        <w:jc w:val="both"/>
        <w:rPr>
          <w:rFonts w:ascii="Traditional Arabic" w:hAnsi="Traditional Arabic" w:cs="KFGQPC Uthman Taha Naskh"/>
          <w:color w:val="0000CC"/>
          <w:sz w:val="24"/>
          <w:szCs w:val="24"/>
          <w:lang w:bidi="ar-EG"/>
        </w:rPr>
      </w:pPr>
      <w:r w:rsidRPr="00007C34">
        <w:rPr>
          <w:rFonts w:ascii="KFGQPC Uthman Taha Naskh" w:cs="KFGQPC Uthman Taha Naskh" w:hint="eastAsia"/>
          <w:color w:val="000000"/>
          <w:sz w:val="24"/>
          <w:szCs w:val="24"/>
          <w:rtl/>
        </w:rPr>
        <w:t>«</w:t>
      </w:r>
      <w:r w:rsidRPr="00007C34">
        <w:rPr>
          <w:rFonts w:ascii="KFGQPC Uthman Taha Naskh" w:cs="KFGQPC Uthman Taha Naskh" w:hint="cs"/>
          <w:color w:val="000000"/>
          <w:sz w:val="24"/>
          <w:szCs w:val="24"/>
          <w:rtl/>
        </w:rPr>
        <w:t>إِنَّ</w:t>
      </w:r>
      <w:r w:rsidRPr="00007C34">
        <w:rPr>
          <w:rFonts w:ascii="KFGQPC Uthman Taha Naskh" w:cs="KFGQPC Uthman Taha Naskh"/>
          <w:color w:val="000080"/>
          <w:sz w:val="24"/>
          <w:szCs w:val="24"/>
          <w:rtl/>
        </w:rPr>
        <w:t xml:space="preserve"> </w:t>
      </w:r>
      <w:r w:rsidRPr="00007C34">
        <w:rPr>
          <w:rFonts w:ascii="KFGQPC Uthman Taha Naskh" w:cs="KFGQPC Uthman Taha Naskh" w:hint="cs"/>
          <w:color w:val="000080"/>
          <w:sz w:val="24"/>
          <w:szCs w:val="24"/>
          <w:rtl/>
        </w:rPr>
        <w:t>الصَّدَقَةَ</w:t>
      </w:r>
      <w:r w:rsidRPr="00007C34">
        <w:rPr>
          <w:rFonts w:ascii="KFGQPC Uthman Taha Naskh" w:cs="KFGQPC Uthman Taha Naskh"/>
          <w:color w:val="000080"/>
          <w:sz w:val="24"/>
          <w:szCs w:val="24"/>
          <w:rtl/>
        </w:rPr>
        <w:t xml:space="preserve"> </w:t>
      </w:r>
      <w:r w:rsidRPr="00007C34">
        <w:rPr>
          <w:rFonts w:ascii="KFGQPC Uthman Taha Naskh" w:cs="KFGQPC Uthman Taha Naskh" w:hint="cs"/>
          <w:color w:val="000080"/>
          <w:sz w:val="24"/>
          <w:szCs w:val="24"/>
          <w:rtl/>
        </w:rPr>
        <w:t>لَا</w:t>
      </w:r>
      <w:r w:rsidRPr="00007C34">
        <w:rPr>
          <w:rFonts w:ascii="KFGQPC Uthman Taha Naskh" w:cs="KFGQPC Uthman Taha Naskh"/>
          <w:color w:val="000080"/>
          <w:sz w:val="24"/>
          <w:szCs w:val="24"/>
          <w:rtl/>
        </w:rPr>
        <w:t xml:space="preserve"> </w:t>
      </w:r>
      <w:r w:rsidRPr="00007C34">
        <w:rPr>
          <w:rFonts w:ascii="KFGQPC Uthman Taha Naskh" w:cs="KFGQPC Uthman Taha Naskh" w:hint="cs"/>
          <w:color w:val="000080"/>
          <w:sz w:val="24"/>
          <w:szCs w:val="24"/>
          <w:rtl/>
        </w:rPr>
        <w:t>تَنْبَغِي</w:t>
      </w:r>
      <w:r w:rsidRPr="00007C34">
        <w:rPr>
          <w:rFonts w:ascii="KFGQPC Uthman Taha Naskh" w:cs="KFGQPC Uthman Taha Naskh"/>
          <w:color w:val="000080"/>
          <w:sz w:val="24"/>
          <w:szCs w:val="24"/>
          <w:rtl/>
        </w:rPr>
        <w:t xml:space="preserve"> </w:t>
      </w:r>
      <w:r w:rsidRPr="00007C34">
        <w:rPr>
          <w:rFonts w:ascii="KFGQPC Uthman Taha Naskh" w:cs="KFGQPC Uthman Taha Naskh" w:hint="cs"/>
          <w:color w:val="000080"/>
          <w:sz w:val="24"/>
          <w:szCs w:val="24"/>
          <w:rtl/>
        </w:rPr>
        <w:t>لِآلِ</w:t>
      </w:r>
      <w:r w:rsidRPr="00007C34">
        <w:rPr>
          <w:rFonts w:ascii="KFGQPC Uthman Taha Naskh" w:cs="KFGQPC Uthman Taha Naskh"/>
          <w:color w:val="000080"/>
          <w:sz w:val="24"/>
          <w:szCs w:val="24"/>
          <w:rtl/>
        </w:rPr>
        <w:t xml:space="preserve"> </w:t>
      </w:r>
      <w:r w:rsidRPr="00007C34">
        <w:rPr>
          <w:rFonts w:ascii="KFGQPC Uthman Taha Naskh" w:cs="KFGQPC Uthman Taha Naskh" w:hint="cs"/>
          <w:color w:val="000080"/>
          <w:sz w:val="24"/>
          <w:szCs w:val="24"/>
          <w:rtl/>
        </w:rPr>
        <w:t>مُحَمَّدٍ</w:t>
      </w:r>
      <w:r w:rsidRPr="00007C34">
        <w:rPr>
          <w:rFonts w:ascii="KFGQPC Uthman Taha Naskh" w:cs="KFGQPC Uthman Taha Naskh"/>
          <w:color w:val="000080"/>
          <w:sz w:val="24"/>
          <w:szCs w:val="24"/>
          <w:rtl/>
        </w:rPr>
        <w:t xml:space="preserve"> </w:t>
      </w:r>
      <w:r w:rsidRPr="00007C34">
        <w:rPr>
          <w:rFonts w:ascii="KFGQPC Uthman Taha Naskh" w:cs="KFGQPC Uthman Taha Naskh" w:hint="cs"/>
          <w:color w:val="000080"/>
          <w:sz w:val="24"/>
          <w:szCs w:val="24"/>
          <w:rtl/>
        </w:rPr>
        <w:t>إِنَّمَا</w:t>
      </w:r>
      <w:r w:rsidRPr="00007C34">
        <w:rPr>
          <w:rFonts w:ascii="KFGQPC Uthman Taha Naskh" w:cs="KFGQPC Uthman Taha Naskh"/>
          <w:color w:val="000080"/>
          <w:sz w:val="24"/>
          <w:szCs w:val="24"/>
          <w:rtl/>
        </w:rPr>
        <w:t xml:space="preserve"> </w:t>
      </w:r>
      <w:r w:rsidRPr="00007C34">
        <w:rPr>
          <w:rFonts w:ascii="KFGQPC Uthman Taha Naskh" w:cs="KFGQPC Uthman Taha Naskh" w:hint="cs"/>
          <w:color w:val="000080"/>
          <w:sz w:val="24"/>
          <w:szCs w:val="24"/>
          <w:rtl/>
        </w:rPr>
        <w:t>هِيَ</w:t>
      </w:r>
      <w:r w:rsidRPr="00007C34">
        <w:rPr>
          <w:rFonts w:ascii="KFGQPC Uthman Taha Naskh" w:cs="KFGQPC Uthman Taha Naskh"/>
          <w:color w:val="000080"/>
          <w:sz w:val="24"/>
          <w:szCs w:val="24"/>
          <w:rtl/>
        </w:rPr>
        <w:t xml:space="preserve"> </w:t>
      </w:r>
      <w:r w:rsidRPr="00007C34">
        <w:rPr>
          <w:rFonts w:ascii="KFGQPC Uthman Taha Naskh" w:cs="KFGQPC Uthman Taha Naskh" w:hint="cs"/>
          <w:color w:val="FF0000"/>
          <w:sz w:val="24"/>
          <w:szCs w:val="24"/>
          <w:rtl/>
        </w:rPr>
        <w:t>أَوْسَاخُ</w:t>
      </w:r>
      <w:r w:rsidRPr="00007C34">
        <w:rPr>
          <w:rFonts w:ascii="KFGQPC Uthman Taha Naskh" w:cs="KFGQPC Uthman Taha Naskh"/>
          <w:color w:val="FF0000"/>
          <w:sz w:val="24"/>
          <w:szCs w:val="24"/>
          <w:rtl/>
        </w:rPr>
        <w:t xml:space="preserve"> </w:t>
      </w:r>
      <w:r w:rsidRPr="00007C34">
        <w:rPr>
          <w:rFonts w:ascii="KFGQPC Uthman Taha Naskh" w:cs="KFGQPC Uthman Taha Naskh" w:hint="cs"/>
          <w:color w:val="FF0000"/>
          <w:sz w:val="24"/>
          <w:szCs w:val="24"/>
          <w:rtl/>
        </w:rPr>
        <w:t>النَّاس</w:t>
      </w:r>
      <w:r w:rsidRPr="00007C34">
        <w:rPr>
          <w:rFonts w:ascii="KFGQPC Uthman Taha Naskh" w:cs="KFGQPC Uthman Taha Naskh" w:hint="cs"/>
          <w:color w:val="000080"/>
          <w:sz w:val="24"/>
          <w:szCs w:val="24"/>
          <w:rtl/>
        </w:rPr>
        <w:t>ِ</w:t>
      </w:r>
      <w:r w:rsidRPr="00007C34">
        <w:rPr>
          <w:rFonts w:ascii="KFGQPC Uthman Taha Naskh" w:cs="KFGQPC Uthman Taha Naskh" w:hint="eastAsia"/>
          <w:color w:val="000000"/>
          <w:sz w:val="24"/>
          <w:szCs w:val="24"/>
          <w:rtl/>
        </w:rPr>
        <w:t>»</w:t>
      </w:r>
      <w:r w:rsidRPr="004B2375">
        <w:rPr>
          <w:rFonts w:ascii="Traditional Arabic" w:hAnsi="Traditional Arabic" w:cs="KFGQPC Uthman Taha Naskh"/>
          <w:color w:val="0000CC"/>
          <w:sz w:val="24"/>
          <w:szCs w:val="24"/>
          <w:rtl/>
          <w:lang w:bidi="ar-EG"/>
        </w:rPr>
        <w:t xml:space="preserve"> </w:t>
      </w:r>
    </w:p>
    <w:p w:rsidR="007534BA" w:rsidRPr="00345ACB" w:rsidRDefault="007534BA" w:rsidP="007534BA">
      <w:pPr>
        <w:bidi w:val="0"/>
        <w:spacing w:after="0" w:line="240" w:lineRule="auto"/>
        <w:jc w:val="both"/>
        <w:rPr>
          <w:rStyle w:val="rvts15"/>
          <w:rFonts w:ascii="Kalpurush" w:hAnsi="Kalpurush" w:cs="Kalpurush"/>
          <w:sz w:val="24"/>
          <w:szCs w:val="24"/>
          <w:lang w:bidi="bn-BD"/>
        </w:rPr>
      </w:pPr>
      <w:r w:rsidRPr="00345ACB">
        <w:rPr>
          <w:rStyle w:val="rvts15"/>
          <w:rFonts w:ascii="Kalpurush" w:hAnsi="Kalpurush" w:cs="Kalpurush" w:hint="cs"/>
          <w:sz w:val="24"/>
          <w:szCs w:val="24"/>
          <w:cs/>
          <w:lang w:bidi="bn-BD"/>
        </w:rPr>
        <w:t>“এ</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যাকাত</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হলো</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মানুষের</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ময়লা</w:t>
      </w:r>
      <w:r w:rsidRPr="00345ACB">
        <w:rPr>
          <w:rStyle w:val="rvts15"/>
          <w:rFonts w:ascii="Kalpurush" w:hAnsi="Kalpurush" w:cs="Kalpurush"/>
          <w:sz w:val="24"/>
          <w:szCs w:val="24"/>
          <w:cs/>
          <w:lang w:bidi="bn-BD"/>
        </w:rPr>
        <w:t>-</w:t>
      </w:r>
      <w:r w:rsidRPr="00345ACB">
        <w:rPr>
          <w:rStyle w:val="rvts15"/>
          <w:rFonts w:ascii="Kalpurush" w:hAnsi="Kalpurush" w:cs="Kalpurush" w:hint="cs"/>
          <w:sz w:val="24"/>
          <w:szCs w:val="24"/>
          <w:cs/>
          <w:lang w:bidi="bn-BD"/>
        </w:rPr>
        <w:t>আবর্জন</w:t>
      </w:r>
      <w:r w:rsidR="004B2375">
        <w:rPr>
          <w:rStyle w:val="rvts15"/>
          <w:rFonts w:ascii="Kalpurush" w:hAnsi="Kalpurush" w:cs="Kalpurush" w:hint="cs"/>
          <w:sz w:val="24"/>
          <w:szCs w:val="24"/>
          <w:cs/>
          <w:lang w:bidi="bn-BD"/>
        </w:rPr>
        <w:t>া</w:t>
      </w:r>
      <w:r w:rsidRPr="00345ACB">
        <w:rPr>
          <w:rStyle w:val="rvts15"/>
          <w:rFonts w:ascii="Kalpurush" w:hAnsi="Kalpurush" w:cs="Kalpurush"/>
          <w:sz w:val="24"/>
          <w:szCs w:val="24"/>
          <w:lang w:bidi="bn-BD"/>
        </w:rPr>
        <w:t xml:space="preserve">, </w:t>
      </w:r>
      <w:r w:rsidRPr="00345ACB">
        <w:rPr>
          <w:rStyle w:val="rvts15"/>
          <w:rFonts w:ascii="Kalpurush" w:hAnsi="Kalpurush" w:cs="Kalpurush" w:hint="cs"/>
          <w:sz w:val="24"/>
          <w:szCs w:val="24"/>
          <w:cs/>
          <w:lang w:bidi="bn-BD"/>
        </w:rPr>
        <w:t>অতএব</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তা</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মুহাম্মাদ</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ও</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মুহাম্মাদ</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পরিবারের</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জন্য</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হালাল</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নয়”।</w:t>
      </w:r>
      <w:r w:rsidRPr="00345ACB">
        <w:rPr>
          <w:rStyle w:val="FootnoteReference"/>
          <w:rFonts w:ascii="Kalpurush" w:hAnsi="Kalpurush" w:cs="Kalpurush"/>
          <w:sz w:val="24"/>
          <w:szCs w:val="24"/>
          <w:cs/>
          <w:lang w:bidi="bn-BD"/>
        </w:rPr>
        <w:footnoteReference w:id="275"/>
      </w:r>
    </w:p>
    <w:p w:rsidR="007534BA" w:rsidRPr="00345ACB" w:rsidRDefault="007534BA" w:rsidP="00007C34">
      <w:pPr>
        <w:bidi w:val="0"/>
        <w:spacing w:after="0" w:line="240" w:lineRule="auto"/>
        <w:jc w:val="both"/>
        <w:rPr>
          <w:rStyle w:val="rvts15"/>
          <w:rFonts w:ascii="Kalpurush" w:hAnsi="Kalpurush" w:cs="Kalpurush"/>
          <w:sz w:val="24"/>
          <w:szCs w:val="24"/>
          <w:lang w:bidi="bn-BD"/>
        </w:rPr>
      </w:pPr>
      <w:r w:rsidRPr="00345ACB">
        <w:rPr>
          <w:rStyle w:val="rvts15"/>
          <w:rFonts w:ascii="Kalpurush" w:hAnsi="Kalpurush" w:cs="Kalpurush" w:hint="cs"/>
          <w:sz w:val="24"/>
          <w:szCs w:val="24"/>
          <w:cs/>
          <w:lang w:bidi="bn-BD"/>
        </w:rPr>
        <w:t xml:space="preserve">তবে কিছু আলেম বলেছেন, নবী পরিবারের অভাব চরম পর্যায়ে পৌঁছলে এবং তাদেরকে তাদের নির্ধারিত খাতের অর্থ প্রদান </w:t>
      </w:r>
      <w:r w:rsidR="004B2375">
        <w:rPr>
          <w:rStyle w:val="rvts15"/>
          <w:rFonts w:ascii="Kalpurush" w:hAnsi="Kalpurush" w:cs="Kalpurush" w:hint="cs"/>
          <w:sz w:val="24"/>
          <w:szCs w:val="24"/>
          <w:cs/>
          <w:lang w:bidi="bn-BD"/>
        </w:rPr>
        <w:t xml:space="preserve">করা </w:t>
      </w:r>
      <w:r w:rsidRPr="00345ACB">
        <w:rPr>
          <w:rStyle w:val="rvts15"/>
          <w:rFonts w:ascii="Kalpurush" w:hAnsi="Kalpurush" w:cs="Kalpurush" w:hint="cs"/>
          <w:sz w:val="24"/>
          <w:szCs w:val="24"/>
          <w:cs/>
          <w:lang w:bidi="bn-BD"/>
        </w:rPr>
        <w:t xml:space="preserve">না </w:t>
      </w:r>
      <w:r w:rsidR="004B2375">
        <w:rPr>
          <w:rStyle w:val="rvts15"/>
          <w:rFonts w:ascii="Kalpurush" w:hAnsi="Kalpurush" w:cs="Kalpurush" w:hint="cs"/>
          <w:sz w:val="24"/>
          <w:szCs w:val="24"/>
          <w:cs/>
          <w:lang w:bidi="bn-BD"/>
        </w:rPr>
        <w:t xml:space="preserve">হলে </w:t>
      </w:r>
      <w:r w:rsidRPr="00345ACB">
        <w:rPr>
          <w:rStyle w:val="rvts15"/>
          <w:rFonts w:ascii="Kalpurush" w:hAnsi="Kalpurush" w:cs="Kalpurush" w:hint="cs"/>
          <w:sz w:val="24"/>
          <w:szCs w:val="24"/>
          <w:cs/>
          <w:lang w:bidi="bn-BD"/>
        </w:rPr>
        <w:t>তাদেরকে যাকাতের অর্থ প্রদান করা</w:t>
      </w:r>
      <w:r>
        <w:rPr>
          <w:rStyle w:val="rvts15"/>
          <w:rFonts w:ascii="Kalpurush" w:hAnsi="Kalpurush" w:cs="Kalpurush" w:hint="cs"/>
          <w:sz w:val="24"/>
          <w:szCs w:val="24"/>
          <w:cs/>
          <w:lang w:bidi="bn-BD"/>
        </w:rPr>
        <w:t xml:space="preserve"> জায়েয </w:t>
      </w:r>
      <w:r w:rsidRPr="00345ACB">
        <w:rPr>
          <w:rStyle w:val="rvts15"/>
          <w:rFonts w:ascii="Kalpurush" w:hAnsi="Kalpurush" w:cs="Kalpurush" w:hint="cs"/>
          <w:sz w:val="24"/>
          <w:szCs w:val="24"/>
          <w:cs/>
          <w:lang w:bidi="bn-BD"/>
        </w:rPr>
        <w:t xml:space="preserve">হবে। </w:t>
      </w:r>
    </w:p>
    <w:p w:rsidR="007534BA" w:rsidRPr="00345ACB" w:rsidRDefault="007534BA" w:rsidP="004B2375">
      <w:pPr>
        <w:bidi w:val="0"/>
        <w:spacing w:after="0" w:line="240" w:lineRule="auto"/>
        <w:jc w:val="both"/>
        <w:rPr>
          <w:rStyle w:val="rvts15"/>
          <w:rFonts w:ascii="Kalpurush" w:hAnsi="Kalpurush" w:cs="Kalpurush"/>
          <w:sz w:val="24"/>
          <w:szCs w:val="24"/>
          <w:lang w:bidi="bn-BD"/>
        </w:rPr>
      </w:pPr>
      <w:r w:rsidRPr="00345ACB">
        <w:rPr>
          <w:rStyle w:val="rvts15"/>
          <w:rFonts w:ascii="Kalpurush" w:hAnsi="Kalpurush" w:cs="Kalpurush" w:hint="cs"/>
          <w:sz w:val="24"/>
          <w:szCs w:val="24"/>
          <w:cs/>
          <w:lang w:bidi="bn-BD"/>
        </w:rPr>
        <w:t>৪- মুসলিম</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ব্যক্তির</w:t>
      </w:r>
      <w:r>
        <w:rPr>
          <w:rStyle w:val="rvts15"/>
          <w:rFonts w:ascii="Kalpurush" w:hAnsi="Kalpurush" w:cs="Kalpurush"/>
          <w:sz w:val="24"/>
          <w:szCs w:val="24"/>
          <w:cs/>
          <w:lang w:bidi="bn-BD"/>
        </w:rPr>
        <w:t xml:space="preserve"> ওপর </w:t>
      </w:r>
      <w:r w:rsidRPr="00345ACB">
        <w:rPr>
          <w:rStyle w:val="rvts15"/>
          <w:rFonts w:ascii="Kalpurush" w:hAnsi="Kalpurush" w:cs="Kalpurush" w:hint="cs"/>
          <w:sz w:val="24"/>
          <w:szCs w:val="24"/>
          <w:cs/>
          <w:lang w:bidi="bn-BD"/>
        </w:rPr>
        <w:t>যাদের</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ব্যয়ভার</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বহন</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করা</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কর্তব্য</w:t>
      </w:r>
      <w:r w:rsidRPr="00345ACB">
        <w:rPr>
          <w:rStyle w:val="rvts15"/>
          <w:rFonts w:ascii="Kalpurush" w:hAnsi="Kalpurush" w:cs="Kalpurush"/>
          <w:sz w:val="24"/>
          <w:szCs w:val="24"/>
          <w:lang w:bidi="bn-BD"/>
        </w:rPr>
        <w:t xml:space="preserve">, </w:t>
      </w:r>
      <w:r w:rsidRPr="00345ACB">
        <w:rPr>
          <w:rStyle w:val="rvts15"/>
          <w:rFonts w:ascii="Kalpurush" w:hAnsi="Kalpurush" w:cs="Kalpurush" w:hint="cs"/>
          <w:sz w:val="24"/>
          <w:szCs w:val="24"/>
          <w:cs/>
          <w:lang w:bidi="bn-BD"/>
        </w:rPr>
        <w:t>যেমন</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পিতা</w:t>
      </w:r>
      <w:r w:rsidRPr="00345ACB">
        <w:rPr>
          <w:rStyle w:val="rvts15"/>
          <w:rFonts w:ascii="Kalpurush" w:hAnsi="Kalpurush" w:cs="Kalpurush"/>
          <w:sz w:val="24"/>
          <w:szCs w:val="24"/>
          <w:cs/>
          <w:lang w:bidi="bn-BD"/>
        </w:rPr>
        <w:t>-</w:t>
      </w:r>
      <w:r w:rsidRPr="00345ACB">
        <w:rPr>
          <w:rStyle w:val="rvts15"/>
          <w:rFonts w:ascii="Kalpurush" w:hAnsi="Kalpurush" w:cs="Kalpurush" w:hint="cs"/>
          <w:sz w:val="24"/>
          <w:szCs w:val="24"/>
          <w:cs/>
          <w:lang w:bidi="bn-BD"/>
        </w:rPr>
        <w:t>মাতা</w:t>
      </w:r>
      <w:r w:rsidRPr="00345ACB">
        <w:rPr>
          <w:rStyle w:val="rvts15"/>
          <w:rFonts w:ascii="Kalpurush" w:hAnsi="Kalpurush" w:cs="Kalpurush"/>
          <w:sz w:val="24"/>
          <w:szCs w:val="24"/>
          <w:lang w:bidi="bn-BD"/>
        </w:rPr>
        <w:t xml:space="preserve">, </w:t>
      </w:r>
      <w:r w:rsidRPr="00345ACB">
        <w:rPr>
          <w:rStyle w:val="rvts15"/>
          <w:rFonts w:ascii="Kalpurush" w:hAnsi="Kalpurush" w:cs="Kalpurush" w:hint="cs"/>
          <w:sz w:val="24"/>
          <w:szCs w:val="24"/>
          <w:cs/>
          <w:lang w:bidi="bn-BD"/>
        </w:rPr>
        <w:t>দাদা</w:t>
      </w:r>
      <w:r w:rsidRPr="00345ACB">
        <w:rPr>
          <w:rStyle w:val="rvts15"/>
          <w:rFonts w:ascii="Kalpurush" w:hAnsi="Kalpurush" w:cs="Kalpurush"/>
          <w:sz w:val="24"/>
          <w:szCs w:val="24"/>
          <w:cs/>
          <w:lang w:bidi="bn-BD"/>
        </w:rPr>
        <w:t>-</w:t>
      </w:r>
      <w:r w:rsidRPr="00345ACB">
        <w:rPr>
          <w:rStyle w:val="rvts15"/>
          <w:rFonts w:ascii="Kalpurush" w:hAnsi="Kalpurush" w:cs="Kalpurush" w:hint="cs"/>
          <w:sz w:val="24"/>
          <w:szCs w:val="24"/>
          <w:cs/>
          <w:lang w:bidi="bn-BD"/>
        </w:rPr>
        <w:t>দাদী</w:t>
      </w:r>
      <w:r w:rsidRPr="00345ACB">
        <w:rPr>
          <w:rStyle w:val="rvts15"/>
          <w:rFonts w:ascii="Kalpurush" w:hAnsi="Kalpurush" w:cs="Kalpurush"/>
          <w:sz w:val="24"/>
          <w:szCs w:val="24"/>
          <w:lang w:bidi="bn-BD"/>
        </w:rPr>
        <w:t>, (</w:t>
      </w:r>
      <w:r w:rsidRPr="00345ACB">
        <w:rPr>
          <w:rStyle w:val="rvts15"/>
          <w:rFonts w:ascii="Kalpurush" w:hAnsi="Kalpurush" w:cs="Kalpurush" w:hint="cs"/>
          <w:sz w:val="24"/>
          <w:szCs w:val="24"/>
          <w:cs/>
          <w:lang w:bidi="bn-BD"/>
        </w:rPr>
        <w:t>এবং</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এর</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ঊর্ধবর্তী</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ব্যক্তিরা</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সন্তান</w:t>
      </w:r>
      <w:r w:rsidRPr="00345ACB">
        <w:rPr>
          <w:rStyle w:val="rvts15"/>
          <w:rFonts w:ascii="Kalpurush" w:hAnsi="Kalpurush" w:cs="Kalpurush"/>
          <w:sz w:val="24"/>
          <w:szCs w:val="24"/>
          <w:lang w:bidi="bn-BD"/>
        </w:rPr>
        <w:t xml:space="preserve">, </w:t>
      </w:r>
      <w:r w:rsidRPr="00345ACB">
        <w:rPr>
          <w:rStyle w:val="rvts15"/>
          <w:rFonts w:ascii="Kalpurush" w:hAnsi="Kalpurush" w:cs="Kalpurush" w:hint="cs"/>
          <w:sz w:val="24"/>
          <w:szCs w:val="24"/>
          <w:cs/>
          <w:lang w:bidi="bn-BD"/>
        </w:rPr>
        <w:t>নাতি</w:t>
      </w:r>
      <w:r w:rsidRPr="00345ACB">
        <w:rPr>
          <w:rStyle w:val="rvts15"/>
          <w:rFonts w:ascii="Kalpurush" w:hAnsi="Kalpurush" w:cs="Kalpurush"/>
          <w:sz w:val="24"/>
          <w:szCs w:val="24"/>
          <w:cs/>
          <w:lang w:bidi="bn-BD"/>
        </w:rPr>
        <w:t>-</w:t>
      </w:r>
      <w:r w:rsidRPr="00345ACB">
        <w:rPr>
          <w:rStyle w:val="rvts15"/>
          <w:rFonts w:ascii="Kalpurush" w:hAnsi="Kalpurush" w:cs="Kalpurush" w:hint="cs"/>
          <w:sz w:val="24"/>
          <w:szCs w:val="24"/>
          <w:cs/>
          <w:lang w:bidi="bn-BD"/>
        </w:rPr>
        <w:t>নাতনি</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এবং</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এর</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নিম্নগামী</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ব্যক্তিরা</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এদেরকে</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যাকাত</w:t>
      </w:r>
      <w:r>
        <w:rPr>
          <w:rStyle w:val="rvts15"/>
          <w:rFonts w:ascii="Kalpurush" w:hAnsi="Kalpurush" w:cs="Kalpurush"/>
          <w:sz w:val="24"/>
          <w:szCs w:val="24"/>
          <w:cs/>
          <w:lang w:bidi="bn-BD"/>
        </w:rPr>
        <w:t xml:space="preserve"> দেওয়া </w:t>
      </w:r>
      <w:r w:rsidRPr="00345ACB">
        <w:rPr>
          <w:rStyle w:val="rvts15"/>
          <w:rFonts w:ascii="Kalpurush" w:hAnsi="Kalpurush" w:cs="Kalpurush" w:hint="cs"/>
          <w:sz w:val="24"/>
          <w:szCs w:val="24"/>
          <w:cs/>
          <w:lang w:bidi="bn-BD"/>
        </w:rPr>
        <w:t>বৈধ</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নয়।</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এভাবে নিজের স্ত্রীকেও যাকাত</w:t>
      </w:r>
      <w:r>
        <w:rPr>
          <w:rStyle w:val="rvts15"/>
          <w:rFonts w:ascii="Kalpurush" w:hAnsi="Kalpurush" w:cs="Kalpurush" w:hint="cs"/>
          <w:sz w:val="24"/>
          <w:szCs w:val="24"/>
          <w:cs/>
          <w:lang w:bidi="bn-BD"/>
        </w:rPr>
        <w:t xml:space="preserve"> দেওয়া জায়েয </w:t>
      </w:r>
      <w:r w:rsidRPr="00345ACB">
        <w:rPr>
          <w:rStyle w:val="rvts15"/>
          <w:rFonts w:ascii="Kalpurush" w:hAnsi="Kalpurush" w:cs="Kalpurush" w:hint="cs"/>
          <w:sz w:val="24"/>
          <w:szCs w:val="24"/>
          <w:cs/>
          <w:lang w:bidi="bn-BD"/>
        </w:rPr>
        <w:t xml:space="preserve">নয়। তবে স্ত্রী তার যাকাতের অর্থ স্বামীকে দিতে পারবেন। </w:t>
      </w:r>
      <w:r w:rsidR="004B2375">
        <w:rPr>
          <w:rStyle w:val="rvts15"/>
          <w:rFonts w:ascii="Kalpurush" w:hAnsi="Kalpurush" w:cs="Kalpurush" w:hint="cs"/>
          <w:sz w:val="24"/>
          <w:szCs w:val="24"/>
          <w:cs/>
          <w:lang w:bidi="bn-BD"/>
        </w:rPr>
        <w:t xml:space="preserve">কারণ </w:t>
      </w:r>
      <w:r>
        <w:rPr>
          <w:rStyle w:val="rvts15"/>
          <w:rFonts w:ascii="Kalpurush" w:hAnsi="Kalpurush" w:cs="Kalpurush"/>
          <w:sz w:val="24"/>
          <w:szCs w:val="24"/>
          <w:cs/>
          <w:lang w:bidi="bn-BD"/>
        </w:rPr>
        <w:t xml:space="preserve">আবু </w:t>
      </w:r>
      <w:r w:rsidRPr="00345ACB">
        <w:rPr>
          <w:rStyle w:val="rvts15"/>
          <w:rFonts w:ascii="Kalpurush" w:hAnsi="Kalpurush" w:cs="Kalpurush"/>
          <w:sz w:val="24"/>
          <w:szCs w:val="24"/>
          <w:cs/>
          <w:lang w:bidi="bn-BD"/>
        </w:rPr>
        <w:t>সা</w:t>
      </w:r>
      <w:r w:rsidRPr="00345ACB">
        <w:rPr>
          <w:rStyle w:val="rvts15"/>
          <w:rFonts w:ascii="Kalpurush" w:hAnsi="Kalpurush" w:cs="Kalpurush"/>
          <w:sz w:val="24"/>
          <w:szCs w:val="24"/>
          <w:lang w:bidi="bn-BD"/>
        </w:rPr>
        <w:t>‘</w:t>
      </w:r>
      <w:r w:rsidRPr="00345ACB">
        <w:rPr>
          <w:rStyle w:val="rvts15"/>
          <w:rFonts w:ascii="Kalpurush" w:hAnsi="Kalpurush" w:cs="Kalpurush"/>
          <w:sz w:val="24"/>
          <w:szCs w:val="24"/>
          <w:cs/>
          <w:lang w:bidi="bn-BD"/>
        </w:rPr>
        <w:t>ঈদ</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 xml:space="preserve">খুদরী রাদিয়াল্লাহু </w:t>
      </w:r>
      <w:r w:rsidRPr="00345ACB">
        <w:rPr>
          <w:rStyle w:val="rvts15"/>
          <w:rFonts w:ascii="Kalpurush" w:hAnsi="Kalpurush" w:cs="Kalpurush"/>
          <w:sz w:val="24"/>
          <w:szCs w:val="24"/>
          <w:lang w:bidi="bn-BD"/>
        </w:rPr>
        <w:t>‘</w:t>
      </w:r>
      <w:r w:rsidRPr="00345ACB">
        <w:rPr>
          <w:rStyle w:val="rvts15"/>
          <w:rFonts w:ascii="Kalpurush" w:hAnsi="Kalpurush" w:cs="Kalpurush"/>
          <w:sz w:val="24"/>
          <w:szCs w:val="24"/>
          <w:cs/>
          <w:lang w:bidi="bn-BD"/>
        </w:rPr>
        <w:t>আনহু থেকে বর্ণিত</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তিনি</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বলেন</w:t>
      </w:r>
      <w:r w:rsidRPr="00345ACB">
        <w:rPr>
          <w:rStyle w:val="rvts15"/>
          <w:rFonts w:ascii="Kalpurush" w:hAnsi="Kalpurush" w:cs="Kalpurush"/>
          <w:sz w:val="24"/>
          <w:szCs w:val="24"/>
          <w:lang w:bidi="bn-BD"/>
        </w:rPr>
        <w:t>,</w:t>
      </w:r>
      <w:r>
        <w:rPr>
          <w:rStyle w:val="rvts15"/>
          <w:rFonts w:ascii="Kalpurush" w:hAnsi="Kalpurush" w:cs="Kalpurush" w:hint="cs"/>
          <w:sz w:val="24"/>
          <w:szCs w:val="24"/>
          <w:lang w:bidi="bn-BD"/>
        </w:rPr>
        <w:t xml:space="preserve"> </w:t>
      </w:r>
      <w:r>
        <w:rPr>
          <w:rStyle w:val="rvts15"/>
          <w:rFonts w:ascii="Kalpurush" w:hAnsi="Kalpurush" w:cs="Kalpurush" w:hint="cs"/>
          <w:sz w:val="24"/>
          <w:szCs w:val="24"/>
          <w:cs/>
          <w:lang w:bidi="bn-BD"/>
        </w:rPr>
        <w:t>আব্দুল্লাহ</w:t>
      </w:r>
      <w:r>
        <w:rPr>
          <w:rStyle w:val="rvts15"/>
          <w:rFonts w:ascii="Kalpurush" w:hAnsi="Kalpurush" w:cs="Kalpurush" w:hint="cs"/>
          <w:sz w:val="24"/>
          <w:szCs w:val="24"/>
          <w:lang w:bidi="bn-BD"/>
        </w:rPr>
        <w:t xml:space="preserve"> </w:t>
      </w:r>
      <w:r>
        <w:rPr>
          <w:rStyle w:val="rvts15"/>
          <w:rFonts w:ascii="Kalpurush" w:hAnsi="Kalpurush" w:cs="Kalpurush" w:hint="cs"/>
          <w:sz w:val="24"/>
          <w:szCs w:val="24"/>
          <w:cs/>
          <w:lang w:bidi="bn-BD"/>
        </w:rPr>
        <w:t>ইবন</w:t>
      </w:r>
      <w:r>
        <w:rPr>
          <w:rStyle w:val="rvts15"/>
          <w:rFonts w:ascii="Kalpurush" w:hAnsi="Kalpurush" w:cs="Kalpurush" w:hint="cs"/>
          <w:sz w:val="24"/>
          <w:szCs w:val="24"/>
          <w:lang w:bidi="bn-BD"/>
        </w:rPr>
        <w:t xml:space="preserve"> </w:t>
      </w:r>
      <w:r>
        <w:rPr>
          <w:rStyle w:val="rvts15"/>
          <w:rFonts w:ascii="Kalpurush" w:hAnsi="Kalpurush" w:cs="Kalpurush" w:hint="cs"/>
          <w:sz w:val="24"/>
          <w:szCs w:val="24"/>
          <w:cs/>
          <w:lang w:bidi="bn-BD"/>
        </w:rPr>
        <w:t>মাস</w:t>
      </w:r>
      <w:r>
        <w:rPr>
          <w:rStyle w:val="rvts15"/>
          <w:rFonts w:ascii="Kalpurush" w:hAnsi="Kalpurush" w:cs="Kalpurush"/>
          <w:sz w:val="24"/>
          <w:szCs w:val="24"/>
          <w:lang w:bidi="bn-BD"/>
        </w:rPr>
        <w:t>‘</w:t>
      </w:r>
      <w:r>
        <w:rPr>
          <w:rStyle w:val="rvts15"/>
          <w:rFonts w:ascii="Kalpurush" w:hAnsi="Kalpurush" w:cs="Kalpurush" w:hint="cs"/>
          <w:sz w:val="24"/>
          <w:szCs w:val="24"/>
          <w:cs/>
          <w:lang w:bidi="bn-BD"/>
        </w:rPr>
        <w:t>উদের</w:t>
      </w:r>
      <w:r>
        <w:rPr>
          <w:rStyle w:val="rvts15"/>
          <w:rFonts w:ascii="Kalpurush" w:hAnsi="Kalpurush" w:cs="Kalpurush" w:hint="cs"/>
          <w:sz w:val="24"/>
          <w:szCs w:val="24"/>
          <w:lang w:bidi="bn-BD"/>
        </w:rPr>
        <w:t xml:space="preserve"> </w:t>
      </w:r>
      <w:r>
        <w:rPr>
          <w:rStyle w:val="rvts15"/>
          <w:rFonts w:ascii="Kalpurush" w:hAnsi="Kalpurush" w:cs="Kalpurush" w:hint="cs"/>
          <w:sz w:val="24"/>
          <w:szCs w:val="24"/>
          <w:cs/>
          <w:lang w:bidi="bn-BD"/>
        </w:rPr>
        <w:t>স্ত্রী</w:t>
      </w:r>
      <w:r>
        <w:rPr>
          <w:rStyle w:val="rvts15"/>
          <w:rFonts w:ascii="Kalpurush" w:hAnsi="Kalpurush" w:cs="Kalpurush" w:hint="cs"/>
          <w:sz w:val="24"/>
          <w:szCs w:val="24"/>
          <w:lang w:bidi="bn-BD"/>
        </w:rPr>
        <w:t xml:space="preserve"> </w:t>
      </w:r>
      <w:r>
        <w:rPr>
          <w:rStyle w:val="rvts15"/>
          <w:rFonts w:ascii="Kalpurush" w:hAnsi="Kalpurush" w:cs="Kalpurush"/>
          <w:sz w:val="24"/>
          <w:szCs w:val="24"/>
          <w:cs/>
          <w:lang w:bidi="bn-BD"/>
        </w:rPr>
        <w:t>রাসূলুল্লাহ্ সাল্লাল্লাহু আলাইহি ওয়াসাল্লা</w:t>
      </w:r>
      <w:r>
        <w:rPr>
          <w:rStyle w:val="rvts15"/>
          <w:rFonts w:ascii="Kalpurush" w:hAnsi="Kalpurush" w:cs="Kalpurush" w:hint="cs"/>
          <w:sz w:val="24"/>
          <w:szCs w:val="24"/>
          <w:cs/>
          <w:lang w:bidi="bn-BD"/>
        </w:rPr>
        <w:t xml:space="preserve">মের কাছে গিয়ে বললেন, </w:t>
      </w:r>
    </w:p>
    <w:p w:rsidR="007534BA" w:rsidRPr="00345ACB" w:rsidRDefault="007534BA" w:rsidP="007534BA">
      <w:pPr>
        <w:spacing w:after="0" w:line="240" w:lineRule="auto"/>
        <w:jc w:val="both"/>
        <w:rPr>
          <w:rFonts w:ascii="Traditional Arabic" w:hAnsi="Traditional Arabic" w:cs="KFGQPC Uthman Taha Naskh"/>
          <w:color w:val="0000CC"/>
          <w:sz w:val="24"/>
          <w:szCs w:val="24"/>
          <w:lang w:bidi="ar-EG"/>
        </w:rPr>
      </w:pPr>
      <w:r w:rsidRPr="00293F6D">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يَا نَبِيَّ اللَّهِ، إِنَّكَ أَمَرْتَ اليَوْمَ بِالصَّدَقَةِ، وَكَانَ عِنْدِي حُلِيٌّ لِي، فَأَرَدْتُ أَنْ أَتَصَدَّقَ بِهِ، فَزَعَمَ ابْنُ مَسْعُودٍ: أَنَّهُ وَوَلَدَهُ أَحَقُّ مَنْ تَصَدَّقْتُ بِهِ عَلَيْهِمْ، فَقَالَ النَّبِيُّ صَلَّى اللهُ عَلَيْهِ وَسَلَّمَ: «صَدَقَ ابْنُ مَسْعُودٍ، زَوْجُكِ وَوَلَدُكِ أَحَقُّ مَنْ تَصَدَّقْتِ بِهِ عَلَيْهِمْ»</w:t>
      </w:r>
    </w:p>
    <w:p w:rsidR="007534BA" w:rsidRPr="004B2375" w:rsidRDefault="007534BA" w:rsidP="004B2375">
      <w:pPr>
        <w:bidi w:val="0"/>
        <w:spacing w:after="0" w:line="240" w:lineRule="auto"/>
        <w:jc w:val="both"/>
        <w:rPr>
          <w:rStyle w:val="rvts15"/>
          <w:rFonts w:ascii="Kalpurush" w:hAnsi="Kalpurush" w:cs="Kalpurush"/>
          <w:sz w:val="24"/>
          <w:szCs w:val="24"/>
          <w:lang w:bidi="bn-BD"/>
        </w:rPr>
      </w:pPr>
      <w:r>
        <w:rPr>
          <w:rStyle w:val="rvts15"/>
          <w:rFonts w:ascii="Kalpurush" w:hAnsi="Kalpurush" w:cs="Kalpurush" w:hint="cs"/>
          <w:sz w:val="24"/>
          <w:szCs w:val="24"/>
          <w:cs/>
          <w:lang w:bidi="bn-BD"/>
        </w:rPr>
        <w:lastRenderedPageBreak/>
        <w:t xml:space="preserve">“হে </w:t>
      </w:r>
      <w:r w:rsidRPr="00345ACB">
        <w:rPr>
          <w:rStyle w:val="rvts15"/>
          <w:rFonts w:ascii="Kalpurush" w:hAnsi="Kalpurush" w:cs="Kalpurush" w:hint="cs"/>
          <w:sz w:val="24"/>
          <w:szCs w:val="24"/>
          <w:cs/>
          <w:lang w:bidi="bn-BD"/>
        </w:rPr>
        <w:t>আল্লাহর</w:t>
      </w:r>
      <w:r w:rsidRPr="00345ACB">
        <w:rPr>
          <w:rStyle w:val="rvts15"/>
          <w:rFonts w:ascii="Kalpurush" w:hAnsi="Kalpurush" w:cs="Kalpurush" w:hint="cs"/>
          <w:sz w:val="24"/>
          <w:szCs w:val="24"/>
          <w:lang w:bidi="bn-BD"/>
        </w:rPr>
        <w:t xml:space="preserve"> </w:t>
      </w:r>
      <w:r w:rsidRPr="00345ACB">
        <w:rPr>
          <w:rStyle w:val="rvts15"/>
          <w:rFonts w:ascii="Kalpurush" w:hAnsi="Kalpurush" w:cs="Kalpurush" w:hint="cs"/>
          <w:sz w:val="24"/>
          <w:szCs w:val="24"/>
          <w:cs/>
          <w:lang w:bidi="bn-BD"/>
        </w:rPr>
        <w:t>নবী</w:t>
      </w:r>
      <w:r w:rsidRPr="00345ACB">
        <w:rPr>
          <w:rStyle w:val="rvts15"/>
          <w:rFonts w:ascii="Kalpurush" w:hAnsi="Kalpurush" w:cs="Kalpurush" w:hint="cs"/>
          <w:sz w:val="24"/>
          <w:szCs w:val="24"/>
          <w:lang w:bidi="bn-BD"/>
        </w:rPr>
        <w:t>!</w:t>
      </w:r>
      <w:r w:rsidRPr="00345ACB">
        <w:rPr>
          <w:rStyle w:val="rvts15"/>
          <w:rFonts w:ascii="Kalpurush" w:hAnsi="Kalpurush" w:cs="Kalpurush"/>
          <w:sz w:val="24"/>
          <w:szCs w:val="24"/>
          <w:cs/>
          <w:lang w:bidi="bn-BD"/>
        </w:rPr>
        <w:t xml:space="preserve"> সাল্লাল্ল</w:t>
      </w:r>
      <w:r>
        <w:rPr>
          <w:rStyle w:val="rvts15"/>
          <w:rFonts w:ascii="Kalpurush" w:hAnsi="Kalpurush" w:cs="Kalpurush"/>
          <w:sz w:val="24"/>
          <w:szCs w:val="24"/>
          <w:cs/>
          <w:lang w:bidi="bn-BD"/>
        </w:rPr>
        <w:t>াহু আলাইহি ওয়াসাল্লাম আজ আপনি স</w:t>
      </w:r>
      <w:r w:rsidRPr="00345ACB">
        <w:rPr>
          <w:rStyle w:val="rvts15"/>
          <w:rFonts w:ascii="Kalpurush" w:hAnsi="Kalpurush" w:cs="Kalpurush"/>
          <w:sz w:val="24"/>
          <w:szCs w:val="24"/>
          <w:cs/>
          <w:lang w:bidi="bn-BD"/>
        </w:rPr>
        <w:t>দকা করার</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নির্দেশ দিয়েছেন। আমার অলংকার আছে</w:t>
      </w:r>
      <w:r w:rsidRPr="00622BBF">
        <w:rPr>
          <w:rStyle w:val="rvts15"/>
          <w:rFonts w:ascii="Kalpurush" w:hAnsi="Kalpurush" w:cs="SolaimanLipi"/>
          <w:sz w:val="24"/>
          <w:szCs w:val="24"/>
          <w:cs/>
          <w:lang w:bidi="hi-IN"/>
        </w:rPr>
        <w:t xml:space="preserve">। </w:t>
      </w:r>
      <w:r w:rsidRPr="00345ACB">
        <w:rPr>
          <w:rStyle w:val="rvts15"/>
          <w:rFonts w:ascii="Kalpurush" w:hAnsi="Kalpurush" w:cs="Kalpurush"/>
          <w:sz w:val="24"/>
          <w:szCs w:val="24"/>
          <w:cs/>
          <w:lang w:bidi="bn-BD"/>
        </w:rPr>
        <w:t>আমি তা সাদকা করব ইচ্ছা করেছি। ইবন</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মাস</w:t>
      </w:r>
      <w:r w:rsidRPr="00345ACB">
        <w:rPr>
          <w:rStyle w:val="rvts15"/>
          <w:rFonts w:ascii="Kalpurush" w:hAnsi="Kalpurush" w:cs="Kalpurush"/>
          <w:sz w:val="24"/>
          <w:szCs w:val="24"/>
          <w:lang w:bidi="bn-BD"/>
        </w:rPr>
        <w:t>’</w:t>
      </w:r>
      <w:r w:rsidRPr="00345ACB">
        <w:rPr>
          <w:rStyle w:val="rvts15"/>
          <w:rFonts w:ascii="Kalpurush" w:hAnsi="Kalpurush" w:cs="Kalpurush"/>
          <w:sz w:val="24"/>
          <w:szCs w:val="24"/>
          <w:cs/>
          <w:lang w:bidi="bn-BD"/>
        </w:rPr>
        <w:t xml:space="preserve">উদ রাদিয়াল্লাহু </w:t>
      </w:r>
      <w:r w:rsidRPr="00345ACB">
        <w:rPr>
          <w:rStyle w:val="rvts15"/>
          <w:rFonts w:ascii="Kalpurush" w:hAnsi="Kalpurush" w:cs="Kalpurush"/>
          <w:sz w:val="24"/>
          <w:szCs w:val="24"/>
          <w:lang w:bidi="bn-BD"/>
        </w:rPr>
        <w:t>‘</w:t>
      </w:r>
      <w:r w:rsidRPr="00345ACB">
        <w:rPr>
          <w:rStyle w:val="rvts15"/>
          <w:rFonts w:ascii="Kalpurush" w:hAnsi="Kalpurush" w:cs="Kalpurush"/>
          <w:sz w:val="24"/>
          <w:szCs w:val="24"/>
          <w:cs/>
          <w:lang w:bidi="bn-BD"/>
        </w:rPr>
        <w:t>আনহু মনে</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করেন</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আমার এ সাদকায় তাঁর এবং</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তাঁ সন্তানদেরই হক বেশি</w:t>
      </w:r>
      <w:r w:rsidRPr="00622BBF">
        <w:rPr>
          <w:rStyle w:val="rvts15"/>
          <w:rFonts w:ascii="Kalpurush" w:hAnsi="Kalpurush" w:cs="SolaimanLipi"/>
          <w:sz w:val="24"/>
          <w:szCs w:val="24"/>
          <w:cs/>
          <w:lang w:bidi="hi-IN"/>
        </w:rPr>
        <w:t xml:space="preserve">। </w:t>
      </w:r>
      <w:r w:rsidRPr="00345ACB">
        <w:rPr>
          <w:rStyle w:val="rvts15"/>
          <w:rFonts w:ascii="Kalpurush" w:hAnsi="Kalpurush" w:cs="Kalpurush"/>
          <w:sz w:val="24"/>
          <w:szCs w:val="24"/>
          <w:cs/>
          <w:lang w:bidi="bn-BD"/>
        </w:rPr>
        <w:t>তখন</w:t>
      </w:r>
      <w:r>
        <w:rPr>
          <w:rStyle w:val="rvts15"/>
          <w:rFonts w:ascii="Kalpurush" w:hAnsi="Kalpurush" w:cs="Kalpurush"/>
          <w:sz w:val="24"/>
          <w:szCs w:val="24"/>
          <w:cs/>
          <w:lang w:bidi="bn-BD"/>
        </w:rPr>
        <w:t xml:space="preserve"> রাসূলুল্লাহ্ </w:t>
      </w:r>
      <w:r w:rsidRPr="00345ACB">
        <w:rPr>
          <w:rStyle w:val="rvts15"/>
          <w:rFonts w:ascii="Kalpurush" w:hAnsi="Kalpurush" w:cs="Kalpurush"/>
          <w:sz w:val="24"/>
          <w:szCs w:val="24"/>
          <w:cs/>
          <w:lang w:bidi="bn-BD"/>
        </w:rPr>
        <w:t>সাল্লাল্লাহু আলাইহি ওয়াসাল্লাম বললেন</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 xml:space="preserve">ইবন </w:t>
      </w:r>
      <w:r w:rsidR="004B2375" w:rsidRPr="00345ACB">
        <w:rPr>
          <w:rStyle w:val="rvts15"/>
          <w:rFonts w:ascii="Kalpurush" w:hAnsi="Kalpurush" w:cs="Kalpurush"/>
          <w:sz w:val="24"/>
          <w:szCs w:val="24"/>
          <w:cs/>
          <w:lang w:bidi="bn-BD"/>
        </w:rPr>
        <w:t>মাস</w:t>
      </w:r>
      <w:r w:rsidR="004B2375">
        <w:rPr>
          <w:rStyle w:val="rvts15"/>
          <w:rFonts w:ascii="Kalpurush" w:hAnsi="Kalpurush" w:cs="Kalpurush" w:hint="cs"/>
          <w:sz w:val="24"/>
          <w:szCs w:val="24"/>
          <w:cs/>
          <w:lang w:bidi="bn-BD"/>
        </w:rPr>
        <w:t>‘</w:t>
      </w:r>
      <w:r w:rsidR="004B2375" w:rsidRPr="00345ACB">
        <w:rPr>
          <w:rStyle w:val="rvts15"/>
          <w:rFonts w:ascii="Kalpurush" w:hAnsi="Kalpurush" w:cs="Kalpurush"/>
          <w:sz w:val="24"/>
          <w:szCs w:val="24"/>
          <w:cs/>
          <w:lang w:bidi="bn-BD"/>
        </w:rPr>
        <w:t xml:space="preserve">উদ </w:t>
      </w:r>
      <w:r w:rsidRPr="00345ACB">
        <w:rPr>
          <w:rStyle w:val="rvts15"/>
          <w:rFonts w:ascii="Kalpurush" w:hAnsi="Kalpurush" w:cs="Kalpurush"/>
          <w:sz w:val="24"/>
          <w:szCs w:val="24"/>
          <w:cs/>
          <w:lang w:bidi="bn-BD"/>
        </w:rPr>
        <w:t>ঠিক বলেছে। তোমার স্বামী ও সন্তানই তোমার এ সাদকায় অধিক</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হক</w:t>
      </w:r>
      <w:r w:rsidRPr="00345ACB">
        <w:rPr>
          <w:rStyle w:val="rvts15"/>
          <w:rFonts w:ascii="Kalpurush" w:hAnsi="Kalpurush" w:cs="Kalpurush" w:hint="cs"/>
          <w:sz w:val="24"/>
          <w:szCs w:val="24"/>
          <w:cs/>
          <w:lang w:bidi="bn-BD"/>
        </w:rPr>
        <w:t>দার”</w:t>
      </w:r>
      <w:r w:rsidRPr="00622BBF">
        <w:rPr>
          <w:rStyle w:val="rvts15"/>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276"/>
      </w:r>
      <w:r w:rsidR="004B2375">
        <w:rPr>
          <w:rStyle w:val="rvts15"/>
          <w:rFonts w:ascii="Kalpurush" w:hAnsi="Kalpurush" w:cs="Kalpurush" w:hint="cs"/>
          <w:sz w:val="24"/>
          <w:szCs w:val="24"/>
          <w:cs/>
          <w:lang w:bidi="bn-BD"/>
        </w:rPr>
        <w:t xml:space="preserve"> যদিও এটি নফল সাদকার সাথে সংশ্লিষ্ট। </w:t>
      </w:r>
    </w:p>
    <w:p w:rsidR="007534BA" w:rsidRPr="00345ACB" w:rsidRDefault="007534BA" w:rsidP="004B2375">
      <w:pPr>
        <w:bidi w:val="0"/>
        <w:spacing w:after="0" w:line="240" w:lineRule="auto"/>
        <w:jc w:val="both"/>
        <w:rPr>
          <w:rStyle w:val="rvts15"/>
          <w:rFonts w:ascii="Kalpurush" w:hAnsi="Kalpurush" w:cs="Kalpurush"/>
          <w:sz w:val="24"/>
          <w:szCs w:val="24"/>
          <w:lang w:bidi="bn-BD"/>
        </w:rPr>
      </w:pPr>
      <w:r w:rsidRPr="00345ACB">
        <w:rPr>
          <w:rStyle w:val="rvts15"/>
          <w:rFonts w:ascii="Kalpurush" w:hAnsi="Kalpurush" w:cs="Kalpurush" w:hint="cs"/>
          <w:sz w:val="24"/>
          <w:szCs w:val="24"/>
          <w:cs/>
          <w:lang w:bidi="bn-BD"/>
        </w:rPr>
        <w:t xml:space="preserve">৫- কাফির, মুরতাদ, ফাসিক যেমন সালাত অনাদায়কারী ও ইসলামী শরি‘আতের উপহাসকারীকে যাকাতের অর্থ </w:t>
      </w:r>
      <w:r>
        <w:rPr>
          <w:rStyle w:val="rvts15"/>
          <w:rFonts w:ascii="Kalpurush" w:hAnsi="Kalpurush" w:cs="Kalpurush" w:hint="cs"/>
          <w:sz w:val="24"/>
          <w:szCs w:val="24"/>
          <w:cs/>
          <w:lang w:bidi="bn-BD"/>
        </w:rPr>
        <w:t xml:space="preserve">দেওয়া </w:t>
      </w:r>
      <w:r w:rsidR="004B2375">
        <w:rPr>
          <w:rStyle w:val="rvts15"/>
          <w:rFonts w:ascii="Kalpurush" w:hAnsi="Kalpurush" w:cs="Kalpurush" w:hint="cs"/>
          <w:sz w:val="24"/>
          <w:szCs w:val="24"/>
          <w:cs/>
          <w:lang w:bidi="bn-BD"/>
        </w:rPr>
        <w:t>যাবে না</w:t>
      </w:r>
      <w:r w:rsidRPr="000346F2">
        <w:rPr>
          <w:rStyle w:val="rvts15"/>
          <w:rFonts w:ascii="SolaimanLipi" w:hAnsi="SolaimanLipi" w:cs="SolaimanLipi"/>
          <w:sz w:val="24"/>
          <w:szCs w:val="24"/>
          <w:cs/>
          <w:lang w:bidi="hi-IN"/>
        </w:rPr>
        <w:t xml:space="preserve">। </w:t>
      </w:r>
      <w:r w:rsidRPr="000346F2">
        <w:rPr>
          <w:rStyle w:val="rvts15"/>
          <w:rFonts w:ascii="Kalpurush" w:hAnsi="Kalpurush" w:cs="Kalpurush" w:hint="cs"/>
          <w:sz w:val="24"/>
          <w:szCs w:val="24"/>
          <w:cs/>
          <w:lang w:bidi="bn-IN"/>
        </w:rPr>
        <w:t xml:space="preserve">কেননা </w:t>
      </w:r>
      <w:r>
        <w:rPr>
          <w:rStyle w:val="rvts15"/>
          <w:rFonts w:ascii="Kalpurush" w:hAnsi="Kalpurush" w:cs="Kalpurush" w:hint="cs"/>
          <w:sz w:val="24"/>
          <w:szCs w:val="24"/>
          <w:cs/>
          <w:lang w:bidi="bn-BD"/>
        </w:rPr>
        <w:t xml:space="preserve">রাসূলুল্লাহ্ সাল্লাল্লাহু আলাইহি ওয়াসাল্লাম বলেছেন, </w:t>
      </w:r>
      <w:r w:rsidRPr="00345ACB">
        <w:rPr>
          <w:rStyle w:val="rvts15"/>
          <w:rFonts w:ascii="Kalpurush" w:hAnsi="Kalpurush" w:cs="Kalpurush" w:hint="cs"/>
          <w:sz w:val="24"/>
          <w:szCs w:val="24"/>
          <w:cs/>
          <w:lang w:bidi="bn-BD"/>
        </w:rPr>
        <w:t xml:space="preserve">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9B3984">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تُؤْخَذُ مِنْ أَغْنِيَائِهِمْ فَتُرَدُّ فِي فُقَرَائِهِمْ»</w:t>
      </w:r>
    </w:p>
    <w:p w:rsidR="007534BA" w:rsidRPr="00345ACB" w:rsidRDefault="007534BA" w:rsidP="004B2375">
      <w:pPr>
        <w:bidi w:val="0"/>
        <w:spacing w:after="0" w:line="240" w:lineRule="auto"/>
        <w:jc w:val="both"/>
        <w:rPr>
          <w:rStyle w:val="rvts15"/>
          <w:rFonts w:ascii="Kalpurush" w:hAnsi="Kalpurush" w:cs="Kalpurush"/>
          <w:sz w:val="24"/>
          <w:szCs w:val="24"/>
          <w:lang w:bidi="bn-IN"/>
        </w:rPr>
      </w:pPr>
      <w:r>
        <w:rPr>
          <w:rStyle w:val="rvts15"/>
          <w:rFonts w:ascii="Kalpurush" w:hAnsi="Kalpurush" w:cs="Kalpurush" w:hint="cs"/>
          <w:sz w:val="24"/>
          <w:szCs w:val="24"/>
          <w:cs/>
          <w:lang w:bidi="bn-BD"/>
        </w:rPr>
        <w:t>“</w:t>
      </w:r>
      <w:r w:rsidRPr="00345ACB">
        <w:rPr>
          <w:rStyle w:val="rvts15"/>
          <w:rFonts w:ascii="Kalpurush" w:hAnsi="Kalpurush" w:cs="Kalpurush"/>
          <w:sz w:val="24"/>
          <w:szCs w:val="24"/>
          <w:cs/>
          <w:lang w:bidi="bn-IN"/>
        </w:rPr>
        <w:t xml:space="preserve">ধনীদের থেকে </w:t>
      </w:r>
      <w:r>
        <w:rPr>
          <w:rStyle w:val="rvts15"/>
          <w:rFonts w:ascii="Kalpurush" w:hAnsi="Kalpurush" w:cs="Kalpurush" w:hint="cs"/>
          <w:sz w:val="24"/>
          <w:szCs w:val="24"/>
          <w:cs/>
          <w:lang w:bidi="bn-BD"/>
        </w:rPr>
        <w:t xml:space="preserve">যাকাত </w:t>
      </w:r>
      <w:r w:rsidRPr="00345ACB">
        <w:rPr>
          <w:rStyle w:val="rvts15"/>
          <w:rFonts w:ascii="Kalpurush" w:hAnsi="Kalpurush" w:cs="Kalpurush"/>
          <w:sz w:val="24"/>
          <w:szCs w:val="24"/>
          <w:cs/>
          <w:lang w:bidi="bn-IN"/>
        </w:rPr>
        <w:t>আদায় করা হবে এবং তাদের</w:t>
      </w:r>
      <w:r w:rsidRPr="00345ACB">
        <w:rPr>
          <w:rStyle w:val="rvts15"/>
          <w:rFonts w:ascii="Kalpurush" w:hAnsi="Kalpurush" w:cs="Kalpurush"/>
          <w:sz w:val="24"/>
          <w:szCs w:val="24"/>
        </w:rPr>
        <w:t xml:space="preserve"> </w:t>
      </w:r>
      <w:r w:rsidRPr="00345ACB">
        <w:rPr>
          <w:rStyle w:val="rvts15"/>
          <w:rFonts w:ascii="Kalpurush" w:hAnsi="Kalpurush" w:cs="Kalpurush"/>
          <w:sz w:val="24"/>
          <w:szCs w:val="24"/>
          <w:cs/>
          <w:lang w:bidi="bn-IN"/>
        </w:rPr>
        <w:t xml:space="preserve">দরিদ্রদের মাঝে </w:t>
      </w:r>
      <w:r w:rsidR="004B2375" w:rsidRPr="00345ACB">
        <w:rPr>
          <w:rStyle w:val="rvts15"/>
          <w:rFonts w:ascii="Kalpurush" w:hAnsi="Kalpurush" w:cs="Kalpurush"/>
          <w:sz w:val="24"/>
          <w:szCs w:val="24"/>
          <w:cs/>
          <w:lang w:bidi="bn-IN"/>
        </w:rPr>
        <w:t>ব</w:t>
      </w:r>
      <w:r w:rsidR="004B2375">
        <w:rPr>
          <w:rStyle w:val="rvts15"/>
          <w:rFonts w:ascii="Kalpurush" w:hAnsi="Kalpurush" w:cs="Kalpurush" w:hint="cs"/>
          <w:sz w:val="24"/>
          <w:szCs w:val="24"/>
          <w:cs/>
          <w:lang w:bidi="bn-BD"/>
        </w:rPr>
        <w:t>ণ্ট</w:t>
      </w:r>
      <w:r w:rsidR="004B2375" w:rsidRPr="00345ACB">
        <w:rPr>
          <w:rStyle w:val="rvts15"/>
          <w:rFonts w:ascii="Kalpurush" w:hAnsi="Kalpurush" w:cs="Kalpurush"/>
          <w:sz w:val="24"/>
          <w:szCs w:val="24"/>
          <w:cs/>
          <w:lang w:bidi="bn-IN"/>
        </w:rPr>
        <w:t xml:space="preserve">ন </w:t>
      </w:r>
      <w:r w:rsidRPr="00345ACB">
        <w:rPr>
          <w:rStyle w:val="rvts15"/>
          <w:rFonts w:ascii="Kalpurush" w:hAnsi="Kalpurush" w:cs="Kalpurush"/>
          <w:sz w:val="24"/>
          <w:szCs w:val="24"/>
          <w:cs/>
          <w:lang w:bidi="bn-IN"/>
        </w:rPr>
        <w:t>করা হবে</w:t>
      </w:r>
      <w:r w:rsidRPr="00345ACB">
        <w:rPr>
          <w:rStyle w:val="rvts15"/>
          <w:rFonts w:ascii="Kalpurush" w:hAnsi="Kalpurush" w:cs="Kalpurush" w:hint="cs"/>
          <w:sz w:val="24"/>
          <w:szCs w:val="24"/>
          <w:cs/>
          <w:lang w:bidi="bn-BD"/>
        </w:rPr>
        <w:t>”</w:t>
      </w:r>
      <w:r w:rsidRPr="00622BBF">
        <w:rPr>
          <w:rStyle w:val="rvts15"/>
          <w:rFonts w:ascii="Kalpurush" w:hAnsi="Kalpurush" w:cs="SolaimanLipi"/>
          <w:sz w:val="24"/>
          <w:szCs w:val="24"/>
          <w:cs/>
          <w:lang w:bidi="hi-IN"/>
        </w:rPr>
        <w:t>।</w:t>
      </w:r>
      <w:r w:rsidRPr="00345ACB">
        <w:rPr>
          <w:rStyle w:val="FootnoteReference"/>
          <w:rFonts w:ascii="Kalpurush" w:hAnsi="Kalpurush" w:cs="Kalpurush"/>
          <w:sz w:val="24"/>
          <w:szCs w:val="24"/>
          <w:cs/>
          <w:lang w:bidi="bn-IN"/>
        </w:rPr>
        <w:footnoteReference w:id="277"/>
      </w:r>
    </w:p>
    <w:p w:rsidR="007534BA" w:rsidRPr="00345ACB" w:rsidRDefault="007534BA" w:rsidP="00007C34">
      <w:pPr>
        <w:bidi w:val="0"/>
        <w:spacing w:after="0" w:line="240" w:lineRule="auto"/>
        <w:jc w:val="both"/>
        <w:rPr>
          <w:rStyle w:val="rvts15"/>
          <w:rFonts w:ascii="Kalpurush" w:hAnsi="Kalpurush" w:cs="Kalpurush"/>
          <w:sz w:val="24"/>
          <w:szCs w:val="24"/>
          <w:lang w:bidi="bn-BD"/>
        </w:rPr>
      </w:pPr>
      <w:r w:rsidRPr="00345ACB">
        <w:rPr>
          <w:rStyle w:val="rvts15"/>
          <w:rFonts w:ascii="Kalpurush" w:hAnsi="Kalpurush" w:cs="Kalpurush" w:hint="cs"/>
          <w:sz w:val="24"/>
          <w:szCs w:val="24"/>
          <w:cs/>
          <w:lang w:bidi="bn-BD"/>
        </w:rPr>
        <w:t xml:space="preserve">এখানে মুসলিম </w:t>
      </w:r>
      <w:r w:rsidR="004B2375">
        <w:rPr>
          <w:rStyle w:val="rvts15"/>
          <w:rFonts w:ascii="Kalpurush" w:hAnsi="Kalpurush" w:cs="Kalpurush" w:hint="cs"/>
          <w:sz w:val="24"/>
          <w:szCs w:val="24"/>
          <w:cs/>
          <w:lang w:bidi="bn-BD"/>
        </w:rPr>
        <w:t xml:space="preserve">ধনী ও মুসলিম </w:t>
      </w:r>
      <w:r w:rsidRPr="00345ACB">
        <w:rPr>
          <w:rStyle w:val="rvts15"/>
          <w:rFonts w:ascii="Kalpurush" w:hAnsi="Kalpurush" w:cs="Kalpurush" w:hint="cs"/>
          <w:sz w:val="24"/>
          <w:szCs w:val="24"/>
          <w:cs/>
          <w:lang w:bidi="bn-BD"/>
        </w:rPr>
        <w:t xml:space="preserve">গরিব </w:t>
      </w:r>
      <w:r w:rsidR="008355DF" w:rsidRPr="00345ACB">
        <w:rPr>
          <w:rStyle w:val="rvts15"/>
          <w:rFonts w:ascii="Kalpurush" w:hAnsi="Kalpurush" w:cs="Kalpurush" w:hint="cs"/>
          <w:sz w:val="24"/>
          <w:szCs w:val="24"/>
          <w:cs/>
          <w:lang w:bidi="bn-BD"/>
        </w:rPr>
        <w:t>মিস</w:t>
      </w:r>
      <w:r w:rsidR="008355DF">
        <w:rPr>
          <w:rStyle w:val="rvts15"/>
          <w:rFonts w:ascii="Kalpurush" w:hAnsi="Kalpurush" w:cs="Kalpurush" w:hint="cs"/>
          <w:sz w:val="24"/>
          <w:szCs w:val="24"/>
          <w:cs/>
          <w:lang w:bidi="bn-BD"/>
        </w:rPr>
        <w:t>কী</w:t>
      </w:r>
      <w:r w:rsidR="008355DF" w:rsidRPr="00345ACB">
        <w:rPr>
          <w:rStyle w:val="rvts15"/>
          <w:rFonts w:ascii="Kalpurush" w:hAnsi="Kalpurush" w:cs="Kalpurush" w:hint="cs"/>
          <w:sz w:val="24"/>
          <w:szCs w:val="24"/>
          <w:cs/>
          <w:lang w:bidi="bn-BD"/>
        </w:rPr>
        <w:t xml:space="preserve">নের </w:t>
      </w:r>
      <w:r w:rsidRPr="00345ACB">
        <w:rPr>
          <w:rStyle w:val="rvts15"/>
          <w:rFonts w:ascii="Kalpurush" w:hAnsi="Kalpurush" w:cs="Kalpurush" w:hint="cs"/>
          <w:sz w:val="24"/>
          <w:szCs w:val="24"/>
          <w:cs/>
          <w:lang w:bidi="bn-BD"/>
        </w:rPr>
        <w:t>কথা বলা হয়েছে</w:t>
      </w:r>
      <w:r w:rsidR="004B2375">
        <w:rPr>
          <w:rStyle w:val="rvts15"/>
          <w:rFonts w:ascii="Kalpurush" w:hAnsi="Kalpurush" w:cs="Kalpurush" w:hint="cs"/>
          <w:sz w:val="24"/>
          <w:szCs w:val="24"/>
          <w:cs/>
          <w:lang w:bidi="bn-BD"/>
        </w:rPr>
        <w:t>, অন্যদের নয়</w:t>
      </w:r>
      <w:r w:rsidRPr="000346F2">
        <w:rPr>
          <w:rStyle w:val="rvts15"/>
          <w:rFonts w:ascii="SolaimanLipi" w:hAnsi="SolaimanLipi" w:cs="SolaimanLipi"/>
          <w:sz w:val="24"/>
          <w:szCs w:val="24"/>
          <w:cs/>
          <w:lang w:bidi="hi-IN"/>
        </w:rPr>
        <w:t xml:space="preserve">। </w:t>
      </w:r>
      <w:r w:rsidRPr="000346F2">
        <w:rPr>
          <w:rStyle w:val="rvts15"/>
          <w:rFonts w:ascii="Kalpurush" w:hAnsi="Kalpurush" w:cs="Kalpurush" w:hint="cs"/>
          <w:sz w:val="24"/>
          <w:szCs w:val="24"/>
          <w:cs/>
          <w:lang w:bidi="bn-IN"/>
        </w:rPr>
        <w:t>তবে ইসলামের প্রতি আগ্রহী করতে তাদেরকে যাকাত</w:t>
      </w:r>
      <w:r>
        <w:rPr>
          <w:rStyle w:val="rvts15"/>
          <w:rFonts w:ascii="Kalpurush" w:hAnsi="Kalpurush" w:cs="Kalpurush" w:hint="cs"/>
          <w:sz w:val="24"/>
          <w:szCs w:val="24"/>
          <w:cs/>
          <w:lang w:bidi="bn-BD"/>
        </w:rPr>
        <w:t xml:space="preserve"> দেওয়া</w:t>
      </w:r>
      <w:r w:rsidR="004B2375">
        <w:rPr>
          <w:rStyle w:val="rvts15"/>
          <w:rFonts w:ascii="Kalpurush" w:hAnsi="Kalpurush" w:cs="Kalpurush" w:hint="cs"/>
          <w:sz w:val="24"/>
          <w:szCs w:val="24"/>
          <w:cs/>
          <w:lang w:bidi="bn-BD"/>
        </w:rPr>
        <w:t xml:space="preserve">র বিষয়টি তা থেকে ভিন্ন। </w:t>
      </w:r>
    </w:p>
    <w:p w:rsidR="007534BA" w:rsidRPr="00345ACB" w:rsidRDefault="007534BA" w:rsidP="00007C34">
      <w:pPr>
        <w:bidi w:val="0"/>
        <w:spacing w:after="0" w:line="240" w:lineRule="auto"/>
        <w:jc w:val="both"/>
        <w:rPr>
          <w:rStyle w:val="rvts15"/>
          <w:rFonts w:ascii="Kalpurush" w:hAnsi="Kalpurush" w:cs="Kalpurush"/>
          <w:sz w:val="24"/>
          <w:szCs w:val="24"/>
          <w:lang w:bidi="bn-BD"/>
        </w:rPr>
      </w:pPr>
      <w:r w:rsidRPr="00345ACB">
        <w:rPr>
          <w:rStyle w:val="rvts15"/>
          <w:rFonts w:ascii="Kalpurush" w:hAnsi="Kalpurush" w:cs="Kalpurush" w:hint="cs"/>
          <w:sz w:val="24"/>
          <w:szCs w:val="24"/>
          <w:cs/>
          <w:lang w:bidi="bn-BD"/>
        </w:rPr>
        <w:t>এমনিভাবে ধনী ও উপার্জনক্ষম ব্যক্তিকেও যাকাত</w:t>
      </w:r>
      <w:r>
        <w:rPr>
          <w:rStyle w:val="rvts15"/>
          <w:rFonts w:ascii="Kalpurush" w:hAnsi="Kalpurush" w:cs="Kalpurush" w:hint="cs"/>
          <w:sz w:val="24"/>
          <w:szCs w:val="24"/>
          <w:cs/>
          <w:lang w:bidi="bn-BD"/>
        </w:rPr>
        <w:t xml:space="preserve"> দেওয়া </w:t>
      </w:r>
      <w:r w:rsidRPr="00345ACB">
        <w:rPr>
          <w:rStyle w:val="rvts15"/>
          <w:rFonts w:ascii="Kalpurush" w:hAnsi="Kalpurush" w:cs="Kalpurush" w:hint="cs"/>
          <w:sz w:val="24"/>
          <w:szCs w:val="24"/>
          <w:cs/>
          <w:lang w:bidi="bn-BD"/>
        </w:rPr>
        <w:t>যাবে না</w:t>
      </w:r>
      <w:r w:rsidRPr="00622BBF">
        <w:rPr>
          <w:rStyle w:val="rvts15"/>
          <w:rFonts w:ascii="Kalpurush" w:hAnsi="Kalpurush" w:cs="SolaimanLipi" w:hint="cs"/>
          <w:sz w:val="24"/>
          <w:szCs w:val="24"/>
          <w:cs/>
          <w:lang w:bidi="hi-IN"/>
        </w:rPr>
        <w:t xml:space="preserve">। </w:t>
      </w:r>
      <w:r w:rsidRPr="00345ACB">
        <w:rPr>
          <w:rStyle w:val="rvts15"/>
          <w:rFonts w:ascii="Kalpurush" w:hAnsi="Kalpurush" w:cs="Kalpurush" w:hint="cs"/>
          <w:sz w:val="24"/>
          <w:szCs w:val="24"/>
          <w:cs/>
          <w:lang w:bidi="bn-BD"/>
        </w:rPr>
        <w:t>কেননা</w:t>
      </w:r>
      <w:r>
        <w:rPr>
          <w:rStyle w:val="rvts15"/>
          <w:rFonts w:ascii="Kalpurush" w:hAnsi="Kalpurush" w:cs="Kalpurush" w:hint="cs"/>
          <w:sz w:val="24"/>
          <w:szCs w:val="24"/>
          <w:cs/>
          <w:lang w:bidi="bn-BD"/>
        </w:rPr>
        <w:t xml:space="preserve"> রাসূলুল্লাহ্ </w:t>
      </w:r>
      <w:r w:rsidRPr="00345ACB">
        <w:rPr>
          <w:rStyle w:val="rvts15"/>
          <w:rFonts w:ascii="Kalpurush" w:hAnsi="Kalpurush" w:cs="Kalpurush" w:hint="cs"/>
          <w:sz w:val="24"/>
          <w:szCs w:val="24"/>
          <w:cs/>
          <w:lang w:bidi="bn-BD"/>
        </w:rPr>
        <w:t xml:space="preserve">সাল্লাল্লাহু আলাইহি ওয়াসাল্লাম বলেছেন, </w:t>
      </w:r>
    </w:p>
    <w:p w:rsidR="007534BA" w:rsidRPr="0016760D" w:rsidRDefault="007534BA" w:rsidP="007534BA">
      <w:pPr>
        <w:spacing w:after="0" w:line="240" w:lineRule="auto"/>
        <w:jc w:val="both"/>
        <w:rPr>
          <w:rFonts w:ascii="Traditional Arabic" w:hAnsi="Traditional Arabic" w:cs="KFGQPC Uthman Taha Naskh"/>
          <w:color w:val="0000CC"/>
          <w:sz w:val="24"/>
          <w:szCs w:val="24"/>
          <w:cs/>
          <w:lang w:bidi="bn-BD"/>
        </w:rPr>
      </w:pPr>
      <w:r w:rsidRPr="0016760D">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 xml:space="preserve">لَا حَظَّ فِيهَا لِغَنِيٍّ </w:t>
      </w:r>
      <w:r>
        <w:rPr>
          <w:rFonts w:ascii="Traditional Arabic" w:hAnsi="Traditional Arabic" w:cs="KFGQPC Uthman Taha Naskh"/>
          <w:color w:val="0000CC"/>
          <w:sz w:val="24"/>
          <w:szCs w:val="24"/>
          <w:rtl/>
          <w:lang w:bidi="ar-EG"/>
        </w:rPr>
        <w:t>وَلَا لِذِي مَرَّةٍ مُكْتَسِبٍ</w:t>
      </w:r>
      <w:r w:rsidRPr="0016760D">
        <w:rPr>
          <w:rFonts w:ascii="Traditional Arabic" w:hAnsi="Traditional Arabic" w:cs="KFGQPC Uthman Taha Naskh" w:hint="cs"/>
          <w:color w:val="0000CC"/>
          <w:sz w:val="24"/>
          <w:szCs w:val="24"/>
          <w:rtl/>
          <w:lang w:bidi="ar-EG"/>
        </w:rPr>
        <w:t>»</w:t>
      </w:r>
    </w:p>
    <w:p w:rsidR="007534BA" w:rsidRPr="00345ACB" w:rsidRDefault="007534BA" w:rsidP="007534BA">
      <w:pPr>
        <w:bidi w:val="0"/>
        <w:spacing w:after="0" w:line="240" w:lineRule="auto"/>
        <w:jc w:val="both"/>
        <w:rPr>
          <w:rStyle w:val="rvts15"/>
          <w:rFonts w:ascii="Kalpurush" w:hAnsi="Kalpurush" w:cs="Kalpurush"/>
          <w:sz w:val="24"/>
          <w:szCs w:val="24"/>
          <w:lang w:bidi="bn-BD"/>
        </w:rPr>
      </w:pPr>
      <w:r w:rsidRPr="00345ACB">
        <w:rPr>
          <w:rStyle w:val="rvts15"/>
          <w:rFonts w:ascii="Kalpurush" w:hAnsi="Kalpurush" w:cs="Kalpurush" w:hint="cs"/>
          <w:sz w:val="24"/>
          <w:szCs w:val="24"/>
          <w:cs/>
          <w:lang w:bidi="bn-BD"/>
        </w:rPr>
        <w:t>“</w:t>
      </w:r>
      <w:r w:rsidRPr="00345ACB">
        <w:rPr>
          <w:rStyle w:val="rvts15"/>
          <w:rFonts w:ascii="Kalpurush" w:hAnsi="Kalpurush" w:cs="Kalpurush" w:hint="cs"/>
          <w:sz w:val="24"/>
          <w:szCs w:val="24"/>
          <w:cs/>
          <w:lang w:bidi="bn-IN"/>
        </w:rPr>
        <w:t>ধনী</w:t>
      </w:r>
      <w:r w:rsidRPr="00345ACB">
        <w:rPr>
          <w:rStyle w:val="rvts15"/>
          <w:rFonts w:ascii="Kalpurush" w:hAnsi="Kalpurush" w:cs="Kalpurush"/>
          <w:sz w:val="24"/>
          <w:szCs w:val="24"/>
          <w:cs/>
          <w:lang w:bidi="bn-IN"/>
        </w:rPr>
        <w:t xml:space="preserve"> </w:t>
      </w:r>
      <w:r w:rsidRPr="00345ACB">
        <w:rPr>
          <w:rStyle w:val="rvts15"/>
          <w:rFonts w:ascii="Kalpurush" w:hAnsi="Kalpurush" w:cs="Kalpurush" w:hint="cs"/>
          <w:sz w:val="24"/>
          <w:szCs w:val="24"/>
          <w:cs/>
          <w:lang w:bidi="bn-IN"/>
        </w:rPr>
        <w:t>ও</w:t>
      </w:r>
      <w:r w:rsidRPr="00345ACB">
        <w:rPr>
          <w:rStyle w:val="rvts15"/>
          <w:rFonts w:ascii="Kalpurush" w:hAnsi="Kalpurush" w:cs="Kalpurush"/>
          <w:sz w:val="24"/>
          <w:szCs w:val="24"/>
          <w:cs/>
          <w:lang w:bidi="bn-IN"/>
        </w:rPr>
        <w:t xml:space="preserve"> </w:t>
      </w:r>
      <w:r w:rsidRPr="00345ACB">
        <w:rPr>
          <w:rStyle w:val="rvts15"/>
          <w:rFonts w:ascii="Kalpurush" w:hAnsi="Kalpurush" w:cs="Kalpurush" w:hint="cs"/>
          <w:sz w:val="24"/>
          <w:szCs w:val="24"/>
          <w:cs/>
          <w:lang w:bidi="bn-BD"/>
        </w:rPr>
        <w:t>উপার্জনে</w:t>
      </w:r>
      <w:r w:rsidRPr="00345ACB">
        <w:rPr>
          <w:rStyle w:val="rvts15"/>
          <w:rFonts w:ascii="Kalpurush" w:hAnsi="Kalpurush" w:cs="Kalpurush"/>
          <w:sz w:val="24"/>
          <w:szCs w:val="24"/>
          <w:cs/>
          <w:lang w:bidi="bn-IN"/>
        </w:rPr>
        <w:t xml:space="preserve"> </w:t>
      </w:r>
      <w:r w:rsidRPr="00345ACB">
        <w:rPr>
          <w:rStyle w:val="rvts15"/>
          <w:rFonts w:ascii="Kalpurush" w:hAnsi="Kalpurush" w:cs="Kalpurush" w:hint="cs"/>
          <w:sz w:val="24"/>
          <w:szCs w:val="24"/>
          <w:cs/>
          <w:lang w:bidi="bn-IN"/>
        </w:rPr>
        <w:t>সক্ষম</w:t>
      </w:r>
      <w:r w:rsidRPr="00345ACB">
        <w:rPr>
          <w:rStyle w:val="rvts15"/>
          <w:rFonts w:ascii="Kalpurush" w:hAnsi="Kalpurush" w:cs="Kalpurush"/>
          <w:sz w:val="24"/>
          <w:szCs w:val="24"/>
          <w:cs/>
          <w:lang w:bidi="bn-IN"/>
        </w:rPr>
        <w:t xml:space="preserve"> </w:t>
      </w:r>
      <w:r w:rsidRPr="00345ACB">
        <w:rPr>
          <w:rStyle w:val="rvts15"/>
          <w:rFonts w:ascii="Kalpurush" w:hAnsi="Kalpurush" w:cs="Kalpurush" w:hint="cs"/>
          <w:sz w:val="24"/>
          <w:szCs w:val="24"/>
          <w:cs/>
          <w:lang w:bidi="bn-IN"/>
        </w:rPr>
        <w:t>ব্যক্তির</w:t>
      </w:r>
      <w:r w:rsidRPr="00345ACB">
        <w:rPr>
          <w:rStyle w:val="rvts15"/>
          <w:rFonts w:ascii="Kalpurush" w:hAnsi="Kalpurush" w:cs="Kalpurush"/>
          <w:sz w:val="24"/>
          <w:szCs w:val="24"/>
          <w:cs/>
          <w:lang w:bidi="bn-IN"/>
        </w:rPr>
        <w:t xml:space="preserve"> </w:t>
      </w:r>
      <w:r w:rsidRPr="00345ACB">
        <w:rPr>
          <w:rStyle w:val="rvts15"/>
          <w:rFonts w:ascii="Kalpurush" w:hAnsi="Kalpurush" w:cs="Kalpurush" w:hint="cs"/>
          <w:sz w:val="24"/>
          <w:szCs w:val="24"/>
          <w:cs/>
          <w:lang w:bidi="bn-IN"/>
        </w:rPr>
        <w:t>জন্য</w:t>
      </w:r>
      <w:r w:rsidRPr="00345ACB">
        <w:rPr>
          <w:rStyle w:val="rvts15"/>
          <w:rFonts w:ascii="Kalpurush" w:hAnsi="Kalpurush" w:cs="Kalpurush"/>
          <w:sz w:val="24"/>
          <w:szCs w:val="24"/>
          <w:cs/>
          <w:lang w:bidi="bn-IN"/>
        </w:rPr>
        <w:t xml:space="preserve"> </w:t>
      </w:r>
      <w:r w:rsidRPr="00345ACB">
        <w:rPr>
          <w:rStyle w:val="rvts15"/>
          <w:rFonts w:ascii="Kalpurush" w:hAnsi="Kalpurush" w:cs="Kalpurush" w:hint="cs"/>
          <w:sz w:val="24"/>
          <w:szCs w:val="24"/>
          <w:cs/>
          <w:lang w:bidi="bn-IN"/>
        </w:rPr>
        <w:t>যাকাতে</w:t>
      </w:r>
      <w:r w:rsidRPr="00345ACB">
        <w:rPr>
          <w:rStyle w:val="rvts15"/>
          <w:rFonts w:ascii="Kalpurush" w:hAnsi="Kalpurush" w:cs="Kalpurush"/>
          <w:sz w:val="24"/>
          <w:szCs w:val="24"/>
          <w:cs/>
          <w:lang w:bidi="bn-IN"/>
        </w:rPr>
        <w:t xml:space="preserve"> </w:t>
      </w:r>
      <w:r w:rsidRPr="00345ACB">
        <w:rPr>
          <w:rStyle w:val="rvts15"/>
          <w:rFonts w:ascii="Kalpurush" w:hAnsi="Kalpurush" w:cs="Kalpurush" w:hint="cs"/>
          <w:sz w:val="24"/>
          <w:szCs w:val="24"/>
          <w:cs/>
          <w:lang w:bidi="bn-IN"/>
        </w:rPr>
        <w:t>কোনো</w:t>
      </w:r>
      <w:r w:rsidRPr="00345ACB">
        <w:rPr>
          <w:rStyle w:val="rvts15"/>
          <w:rFonts w:ascii="Kalpurush" w:hAnsi="Kalpurush" w:cs="Kalpurush"/>
          <w:sz w:val="24"/>
          <w:szCs w:val="24"/>
          <w:cs/>
          <w:lang w:bidi="bn-IN"/>
        </w:rPr>
        <w:t xml:space="preserve"> </w:t>
      </w:r>
      <w:r w:rsidRPr="00345ACB">
        <w:rPr>
          <w:rStyle w:val="rvts15"/>
          <w:rFonts w:ascii="Kalpurush" w:hAnsi="Kalpurush" w:cs="Kalpurush" w:hint="cs"/>
          <w:sz w:val="24"/>
          <w:szCs w:val="24"/>
          <w:cs/>
          <w:lang w:bidi="bn-BD"/>
        </w:rPr>
        <w:t xml:space="preserve">হিস্যা </w:t>
      </w:r>
      <w:r w:rsidRPr="00345ACB">
        <w:rPr>
          <w:rStyle w:val="rvts15"/>
          <w:rFonts w:ascii="Kalpurush" w:hAnsi="Kalpurush" w:cs="Kalpurush" w:hint="cs"/>
          <w:sz w:val="24"/>
          <w:szCs w:val="24"/>
          <w:cs/>
          <w:lang w:bidi="bn-IN"/>
        </w:rPr>
        <w:t>নেই</w:t>
      </w:r>
      <w:r w:rsidRPr="00345ACB">
        <w:rPr>
          <w:rStyle w:val="rvts15"/>
          <w:rFonts w:ascii="Kalpurush" w:hAnsi="Kalpurush" w:cs="Kalpurush" w:hint="cs"/>
          <w:sz w:val="24"/>
          <w:szCs w:val="24"/>
          <w:cs/>
          <w:lang w:bidi="bn-BD"/>
        </w:rPr>
        <w:t>”</w:t>
      </w:r>
      <w:r w:rsidRPr="00622BBF">
        <w:rPr>
          <w:rStyle w:val="rvts15"/>
          <w:rFonts w:ascii="Kalpurush" w:hAnsi="Kalpurush" w:cs="SolaimanLipi" w:hint="cs"/>
          <w:sz w:val="24"/>
          <w:szCs w:val="24"/>
          <w:cs/>
          <w:lang w:bidi="hi-IN"/>
        </w:rPr>
        <w:t>।</w:t>
      </w:r>
      <w:r w:rsidRPr="00345ACB">
        <w:rPr>
          <w:rStyle w:val="FootnoteReference"/>
          <w:rFonts w:ascii="Kalpurush" w:hAnsi="Kalpurush" w:cs="Kalpurush"/>
          <w:sz w:val="24"/>
          <w:szCs w:val="24"/>
          <w:cs/>
          <w:lang w:bidi="bn-IN"/>
        </w:rPr>
        <w:footnoteReference w:id="278"/>
      </w:r>
    </w:p>
    <w:p w:rsidR="007534BA" w:rsidRPr="00345ACB" w:rsidRDefault="007534BA" w:rsidP="004B2375">
      <w:pPr>
        <w:bidi w:val="0"/>
        <w:spacing w:after="0" w:line="240" w:lineRule="auto"/>
        <w:jc w:val="both"/>
        <w:rPr>
          <w:rStyle w:val="rvts15"/>
          <w:rFonts w:ascii="Kalpurush" w:hAnsi="Kalpurush" w:cs="Kalpurush"/>
          <w:sz w:val="24"/>
          <w:szCs w:val="24"/>
          <w:lang w:bidi="bn-BD"/>
        </w:rPr>
      </w:pPr>
      <w:r w:rsidRPr="00345ACB">
        <w:rPr>
          <w:rStyle w:val="rvts15"/>
          <w:rFonts w:ascii="Kalpurush" w:hAnsi="Kalpurush" w:cs="Kalpurush" w:hint="cs"/>
          <w:sz w:val="24"/>
          <w:szCs w:val="24"/>
          <w:cs/>
          <w:lang w:bidi="bn-BD"/>
        </w:rPr>
        <w:t>৬- যাকাত হলো ইবাদত। সুতরাং যাকাত আদায় সহীহ হওয়ার শর্ত হলো</w:t>
      </w:r>
      <w:r>
        <w:rPr>
          <w:rStyle w:val="rvts15"/>
          <w:rFonts w:ascii="Kalpurush" w:hAnsi="Kalpurush" w:cs="Kalpurush" w:hint="cs"/>
          <w:sz w:val="24"/>
          <w:szCs w:val="24"/>
          <w:cs/>
          <w:lang w:bidi="bn-BD"/>
        </w:rPr>
        <w:t xml:space="preserve"> নিয়ত </w:t>
      </w:r>
      <w:r w:rsidRPr="00345ACB">
        <w:rPr>
          <w:rStyle w:val="rvts15"/>
          <w:rFonts w:ascii="Kalpurush" w:hAnsi="Kalpurush" w:cs="Kalpurush" w:hint="cs"/>
          <w:sz w:val="24"/>
          <w:szCs w:val="24"/>
          <w:cs/>
          <w:lang w:bidi="bn-BD"/>
        </w:rPr>
        <w:t xml:space="preserve">করা। যাকাত আদায়কারী একমাত্র আল্লাহর সন্তুষ্টি অর্জন ও সাওয়াবের </w:t>
      </w:r>
      <w:r w:rsidRPr="00345ACB">
        <w:rPr>
          <w:rStyle w:val="rvts15"/>
          <w:rFonts w:ascii="Kalpurush" w:hAnsi="Kalpurush" w:cs="Kalpurush" w:hint="cs"/>
          <w:sz w:val="24"/>
          <w:szCs w:val="24"/>
          <w:cs/>
          <w:lang w:bidi="bn-BD"/>
        </w:rPr>
        <w:lastRenderedPageBreak/>
        <w:t>প্রত্যাশায় তা আদায় করা। মনে মনে দৃঢ় সংকল্প করা যে, সে তার</w:t>
      </w:r>
      <w:r>
        <w:rPr>
          <w:rStyle w:val="rvts15"/>
          <w:rFonts w:ascii="Kalpurush" w:hAnsi="Kalpurush" w:cs="Kalpurush" w:hint="cs"/>
          <w:sz w:val="24"/>
          <w:szCs w:val="24"/>
          <w:cs/>
          <w:lang w:bidi="bn-BD"/>
        </w:rPr>
        <w:t xml:space="preserve"> ওপর </w:t>
      </w:r>
      <w:r w:rsidRPr="00345ACB">
        <w:rPr>
          <w:rStyle w:val="rvts15"/>
          <w:rFonts w:ascii="Kalpurush" w:hAnsi="Kalpurush" w:cs="Kalpurush" w:hint="cs"/>
          <w:sz w:val="24"/>
          <w:szCs w:val="24"/>
          <w:cs/>
          <w:lang w:bidi="bn-BD"/>
        </w:rPr>
        <w:t>ফরযকৃত যাকাত আদায় করছে। কেননা</w:t>
      </w:r>
      <w:r>
        <w:rPr>
          <w:rStyle w:val="rvts15"/>
          <w:rFonts w:ascii="Kalpurush" w:hAnsi="Kalpurush" w:cs="Kalpurush" w:hint="cs"/>
          <w:sz w:val="24"/>
          <w:szCs w:val="24"/>
          <w:cs/>
          <w:lang w:bidi="bn-BD"/>
        </w:rPr>
        <w:t xml:space="preserve"> রাসূলুল্লাহ্ </w:t>
      </w:r>
      <w:r w:rsidRPr="00345ACB">
        <w:rPr>
          <w:rStyle w:val="rvts15"/>
          <w:rFonts w:ascii="Kalpurush" w:hAnsi="Kalpurush" w:cs="Kalpurush" w:hint="cs"/>
          <w:sz w:val="24"/>
          <w:szCs w:val="24"/>
          <w:cs/>
          <w:lang w:bidi="bn-BD"/>
        </w:rPr>
        <w:t xml:space="preserve">সাল্লাল্লাহু আলাইহি ওয়াসাল্লাম বলেছেন, </w:t>
      </w:r>
    </w:p>
    <w:p w:rsidR="007534BA" w:rsidRPr="00345ACB" w:rsidRDefault="007534BA" w:rsidP="007534BA">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rPr>
        <w:t>«إِنّ</w:t>
      </w:r>
      <w:r>
        <w:rPr>
          <w:rFonts w:ascii="Traditional Arabic" w:hAnsi="Traditional Arabic" w:cs="KFGQPC Uthman Taha Naskh"/>
          <w:color w:val="0000CC"/>
          <w:sz w:val="24"/>
          <w:szCs w:val="24"/>
          <w:rtl/>
        </w:rPr>
        <w:t>َمَا الأَعْمَالُ بِالنِّيَّاتِ</w:t>
      </w:r>
      <w:r w:rsidRPr="00345ACB">
        <w:rPr>
          <w:rFonts w:ascii="Traditional Arabic" w:hAnsi="Traditional Arabic" w:cs="KFGQPC Uthman Taha Naskh"/>
          <w:color w:val="0000CC"/>
          <w:sz w:val="24"/>
          <w:szCs w:val="24"/>
          <w:rtl/>
        </w:rPr>
        <w:t>»</w:t>
      </w:r>
    </w:p>
    <w:p w:rsidR="007534BA" w:rsidRPr="00345ACB" w:rsidRDefault="007534BA" w:rsidP="007534BA">
      <w:pPr>
        <w:bidi w:val="0"/>
        <w:spacing w:after="0" w:line="240" w:lineRule="auto"/>
        <w:jc w:val="both"/>
        <w:rPr>
          <w:rStyle w:val="rvts15"/>
          <w:rFonts w:ascii="Kalpurush" w:hAnsi="Kalpurush" w:cs="Kalpurush"/>
          <w:sz w:val="24"/>
          <w:szCs w:val="24"/>
          <w:cs/>
          <w:lang w:bidi="bn-BD"/>
        </w:rPr>
      </w:pPr>
      <w:r w:rsidRPr="00345ACB">
        <w:rPr>
          <w:rStyle w:val="rvts21"/>
          <w:rFonts w:ascii="Kalpurush" w:hAnsi="Kalpurush" w:cs="Kalpurush" w:hint="cs"/>
          <w:sz w:val="24"/>
          <w:szCs w:val="24"/>
          <w:cs/>
          <w:lang w:bidi="bn-BD"/>
        </w:rPr>
        <w:t>“</w:t>
      </w:r>
      <w:r w:rsidRPr="00345ACB">
        <w:rPr>
          <w:rStyle w:val="rvts21"/>
          <w:rFonts w:ascii="Kalpurush" w:hAnsi="Kalpurush" w:cs="Kalpurush"/>
          <w:sz w:val="24"/>
          <w:szCs w:val="24"/>
          <w:cs/>
          <w:lang w:bidi="bn-IN"/>
        </w:rPr>
        <w:t>প্রত্যেক কাজ নি</w:t>
      </w:r>
      <w:r w:rsidRPr="00345ACB">
        <w:rPr>
          <w:rStyle w:val="rvts21"/>
          <w:rFonts w:ascii="Kalpurush" w:hAnsi="Kalpurush" w:cs="Kalpurush" w:hint="cs"/>
          <w:sz w:val="24"/>
          <w:szCs w:val="24"/>
          <w:cs/>
          <w:lang w:bidi="bn-BD"/>
        </w:rPr>
        <w:t>য়া</w:t>
      </w:r>
      <w:r w:rsidRPr="00345ACB">
        <w:rPr>
          <w:rStyle w:val="rvts21"/>
          <w:rFonts w:ascii="Kalpurush" w:hAnsi="Kalpurush" w:cs="Kalpurush"/>
          <w:sz w:val="24"/>
          <w:szCs w:val="24"/>
          <w:cs/>
          <w:lang w:bidi="bn-IN"/>
        </w:rPr>
        <w:t>তের</w:t>
      </w:r>
      <w:r>
        <w:rPr>
          <w:rStyle w:val="rvts21"/>
          <w:rFonts w:ascii="Kalpurush" w:hAnsi="Kalpurush" w:cs="Kalpurush"/>
          <w:sz w:val="24"/>
          <w:szCs w:val="24"/>
          <w:cs/>
          <w:lang w:bidi="bn-IN"/>
        </w:rPr>
        <w:t xml:space="preserve"> ওপর </w:t>
      </w:r>
      <w:r w:rsidRPr="00345ACB">
        <w:rPr>
          <w:rStyle w:val="rvts21"/>
          <w:rFonts w:ascii="Kalpurush" w:hAnsi="Kalpurush" w:cs="Kalpurush" w:hint="cs"/>
          <w:sz w:val="24"/>
          <w:szCs w:val="24"/>
          <w:cs/>
          <w:lang w:bidi="bn-BD"/>
        </w:rPr>
        <w:t>নির্ভরশীল”</w:t>
      </w:r>
      <w:r w:rsidRPr="00622BBF">
        <w:rPr>
          <w:rStyle w:val="rvts21"/>
          <w:rFonts w:ascii="Kalpurush" w:hAnsi="Kalpurush" w:cs="SolaimanLipi"/>
          <w:sz w:val="24"/>
          <w:szCs w:val="24"/>
          <w:cs/>
          <w:lang w:bidi="hi-IN"/>
        </w:rPr>
        <w:t>।</w:t>
      </w:r>
      <w:r w:rsidRPr="00345ACB">
        <w:rPr>
          <w:rStyle w:val="FootnoteReference"/>
          <w:rFonts w:ascii="Kalpurush" w:hAnsi="Kalpurush" w:cs="Kalpurush"/>
          <w:sz w:val="24"/>
          <w:szCs w:val="24"/>
          <w:cs/>
          <w:lang w:bidi="bn-IN"/>
        </w:rPr>
        <w:footnoteReference w:id="279"/>
      </w:r>
      <w:r w:rsidRPr="000E68D6">
        <w:rPr>
          <w:rStyle w:val="rvts15"/>
          <w:rFonts w:ascii="Kalpurush" w:hAnsi="Kalpurush" w:cs="Kalpurush"/>
          <w:sz w:val="24"/>
          <w:szCs w:val="24"/>
          <w:cs/>
          <w:lang w:bidi="bn-BD"/>
        </w:rPr>
        <w:br w:type="page"/>
      </w:r>
    </w:p>
    <w:p w:rsidR="007534BA" w:rsidRPr="00345ACB" w:rsidRDefault="007534BA" w:rsidP="007534BA">
      <w:pPr>
        <w:bidi w:val="0"/>
        <w:spacing w:after="0" w:line="240" w:lineRule="auto"/>
        <w:jc w:val="center"/>
        <w:rPr>
          <w:rStyle w:val="rvts15"/>
          <w:rFonts w:ascii="Kalpurush" w:hAnsi="Kalpurush" w:cs="Kalpurush"/>
          <w:b/>
          <w:bCs/>
          <w:color w:val="C00000"/>
          <w:sz w:val="24"/>
          <w:szCs w:val="24"/>
          <w:lang w:bidi="bn-BD"/>
        </w:rPr>
      </w:pPr>
      <w:r w:rsidRPr="00345ACB">
        <w:rPr>
          <w:rStyle w:val="rvts15"/>
          <w:rFonts w:ascii="Kalpurush" w:hAnsi="Kalpurush" w:cs="Kalpurush"/>
          <w:b/>
          <w:bCs/>
          <w:color w:val="C00000"/>
          <w:sz w:val="24"/>
          <w:szCs w:val="24"/>
          <w:cs/>
          <w:lang w:bidi="bn-BD"/>
        </w:rPr>
        <w:lastRenderedPageBreak/>
        <w:t>যাকাতুল ফিতর</w:t>
      </w:r>
    </w:p>
    <w:p w:rsidR="007534BA" w:rsidRPr="00345ACB" w:rsidRDefault="007534BA" w:rsidP="00317849">
      <w:pPr>
        <w:bidi w:val="0"/>
        <w:spacing w:after="0" w:line="240" w:lineRule="auto"/>
        <w:jc w:val="both"/>
        <w:rPr>
          <w:rStyle w:val="rvts15"/>
          <w:rFonts w:ascii="Kalpurush" w:hAnsi="Kalpurush" w:cs="Kalpurush"/>
          <w:sz w:val="24"/>
          <w:szCs w:val="24"/>
          <w:lang w:bidi="bn-BD"/>
        </w:rPr>
      </w:pPr>
      <w:r w:rsidRPr="00345ACB">
        <w:rPr>
          <w:rStyle w:val="rvts15"/>
          <w:rFonts w:ascii="Kalpurush" w:hAnsi="Kalpurush" w:cs="Kalpurush" w:hint="cs"/>
          <w:sz w:val="24"/>
          <w:szCs w:val="24"/>
          <w:cs/>
          <w:lang w:bidi="bn-BD"/>
        </w:rPr>
        <w:t>রমযান মাসে</w:t>
      </w:r>
      <w:r w:rsidR="00317849">
        <w:rPr>
          <w:rStyle w:val="rvts15"/>
          <w:rFonts w:ascii="Kalpurush" w:hAnsi="Kalpurush" w:cs="Kalpurush" w:hint="cs"/>
          <w:sz w:val="24"/>
          <w:szCs w:val="24"/>
          <w:cs/>
          <w:lang w:bidi="bn-BD"/>
        </w:rPr>
        <w:t xml:space="preserve">র সাওম ভঙ্গ করার পর ঈদুল ফিতরের কারণে যে </w:t>
      </w:r>
      <w:r w:rsidRPr="00345ACB">
        <w:rPr>
          <w:rStyle w:val="rvts15"/>
          <w:rFonts w:ascii="Kalpurush" w:hAnsi="Kalpurush" w:cs="Kalpurush" w:hint="cs"/>
          <w:sz w:val="24"/>
          <w:szCs w:val="24"/>
          <w:cs/>
          <w:lang w:bidi="bn-BD"/>
        </w:rPr>
        <w:t xml:space="preserve">যে যাকাত আদায় করা হয় তাকে যাকাতুল ফিতর বলে। </w:t>
      </w:r>
    </w:p>
    <w:p w:rsidR="007534BA" w:rsidRPr="00345ACB" w:rsidRDefault="004269F4" w:rsidP="007534BA">
      <w:pPr>
        <w:bidi w:val="0"/>
        <w:spacing w:after="0" w:line="240" w:lineRule="auto"/>
        <w:jc w:val="both"/>
        <w:rPr>
          <w:rStyle w:val="rvts15"/>
          <w:rFonts w:ascii="Kalpurush" w:hAnsi="Kalpurush" w:cs="Kalpurush"/>
          <w:b/>
          <w:bCs/>
          <w:color w:val="C00000"/>
          <w:sz w:val="24"/>
          <w:szCs w:val="24"/>
          <w:lang w:bidi="bn-BD"/>
        </w:rPr>
      </w:pPr>
      <w:r>
        <w:rPr>
          <w:rStyle w:val="rvts15"/>
          <w:rFonts w:ascii="Kalpurush" w:hAnsi="Kalpurush" w:cs="Kalpurush" w:hint="cs"/>
          <w:b/>
          <w:bCs/>
          <w:color w:val="C00000"/>
          <w:sz w:val="24"/>
          <w:szCs w:val="24"/>
          <w:cs/>
          <w:lang w:bidi="bn-BD"/>
        </w:rPr>
        <w:t>যা</w:t>
      </w:r>
      <w:r w:rsidRPr="00345ACB">
        <w:rPr>
          <w:rStyle w:val="rvts15"/>
          <w:rFonts w:ascii="Kalpurush" w:hAnsi="Kalpurush" w:cs="Kalpurush" w:hint="cs"/>
          <w:b/>
          <w:bCs/>
          <w:color w:val="C00000"/>
          <w:sz w:val="24"/>
          <w:szCs w:val="24"/>
          <w:cs/>
          <w:lang w:bidi="bn-BD"/>
        </w:rPr>
        <w:t xml:space="preserve">কাতুল </w:t>
      </w:r>
      <w:r w:rsidR="007534BA" w:rsidRPr="00345ACB">
        <w:rPr>
          <w:rStyle w:val="rvts15"/>
          <w:rFonts w:ascii="Kalpurush" w:hAnsi="Kalpurush" w:cs="Kalpurush" w:hint="cs"/>
          <w:b/>
          <w:bCs/>
          <w:color w:val="C00000"/>
          <w:sz w:val="24"/>
          <w:szCs w:val="24"/>
          <w:cs/>
          <w:lang w:bidi="bn-BD"/>
        </w:rPr>
        <w:t xml:space="preserve">ফিতরের হুকুম: </w:t>
      </w:r>
    </w:p>
    <w:p w:rsidR="007534BA" w:rsidRPr="00345ACB" w:rsidRDefault="007534BA" w:rsidP="004269F4">
      <w:pPr>
        <w:bidi w:val="0"/>
        <w:spacing w:after="0" w:line="240" w:lineRule="auto"/>
        <w:jc w:val="both"/>
        <w:rPr>
          <w:rStyle w:val="rvts15"/>
          <w:rFonts w:ascii="Kalpurush" w:hAnsi="Kalpurush" w:cs="Kalpurush"/>
          <w:sz w:val="24"/>
          <w:szCs w:val="24"/>
          <w:lang w:bidi="bn-BD"/>
        </w:rPr>
      </w:pPr>
      <w:r w:rsidRPr="00345ACB">
        <w:rPr>
          <w:rStyle w:val="rvts15"/>
          <w:rFonts w:ascii="Kalpurush" w:hAnsi="Kalpurush" w:cs="Kalpurush" w:hint="cs"/>
          <w:sz w:val="24"/>
          <w:szCs w:val="24"/>
          <w:cs/>
          <w:lang w:bidi="bn-BD"/>
        </w:rPr>
        <w:t>প্রত্যেক ছোট-বড়, নারী-পুরুষ, স্বাধীন ও দাস-দাসী মুসলিমের</w:t>
      </w:r>
      <w:r>
        <w:rPr>
          <w:rStyle w:val="rvts15"/>
          <w:rFonts w:ascii="Kalpurush" w:hAnsi="Kalpurush" w:cs="Kalpurush" w:hint="cs"/>
          <w:sz w:val="24"/>
          <w:szCs w:val="24"/>
          <w:cs/>
          <w:lang w:bidi="bn-BD"/>
        </w:rPr>
        <w:t xml:space="preserve"> ওপর </w:t>
      </w:r>
      <w:r w:rsidR="004269F4">
        <w:rPr>
          <w:rStyle w:val="rvts15"/>
          <w:rFonts w:ascii="Kalpurush" w:hAnsi="Kalpurush" w:cs="Kalpurush" w:hint="cs"/>
          <w:sz w:val="24"/>
          <w:szCs w:val="24"/>
          <w:cs/>
          <w:lang w:bidi="bn-BD"/>
        </w:rPr>
        <w:t>যা</w:t>
      </w:r>
      <w:r w:rsidR="004269F4" w:rsidRPr="00345ACB">
        <w:rPr>
          <w:rStyle w:val="rvts15"/>
          <w:rFonts w:ascii="Kalpurush" w:hAnsi="Kalpurush" w:cs="Kalpurush" w:hint="cs"/>
          <w:sz w:val="24"/>
          <w:szCs w:val="24"/>
          <w:cs/>
          <w:lang w:bidi="bn-BD"/>
        </w:rPr>
        <w:t xml:space="preserve">কাতুল </w:t>
      </w:r>
      <w:r w:rsidRPr="00345ACB">
        <w:rPr>
          <w:rStyle w:val="rvts15"/>
          <w:rFonts w:ascii="Kalpurush" w:hAnsi="Kalpurush" w:cs="Kalpurush" w:hint="cs"/>
          <w:sz w:val="24"/>
          <w:szCs w:val="24"/>
          <w:cs/>
          <w:lang w:bidi="bn-BD"/>
        </w:rPr>
        <w:t>ফিতর ওয়াজিব। ইবন</w:t>
      </w:r>
      <w:r w:rsidRPr="00345ACB">
        <w:rPr>
          <w:rStyle w:val="rvts15"/>
          <w:rFonts w:ascii="Kalpurush" w:hAnsi="Kalpurush" w:cs="Kalpurush"/>
          <w:sz w:val="24"/>
          <w:szCs w:val="24"/>
          <w:cs/>
          <w:lang w:bidi="bn-BD"/>
        </w:rPr>
        <w:t xml:space="preserve"> উমার রাদিয়াল্লাহু </w:t>
      </w:r>
      <w:r w:rsidRPr="00345ACB">
        <w:rPr>
          <w:rStyle w:val="rvts15"/>
          <w:rFonts w:ascii="Kalpurush" w:hAnsi="Kalpurush" w:cs="Kalpurush"/>
          <w:sz w:val="24"/>
          <w:szCs w:val="24"/>
          <w:lang w:bidi="bn-BD"/>
        </w:rPr>
        <w:t>‘</w:t>
      </w:r>
      <w:r w:rsidRPr="00345ACB">
        <w:rPr>
          <w:rStyle w:val="rvts15"/>
          <w:rFonts w:ascii="Kalpurush" w:hAnsi="Kalpurush" w:cs="Kalpurush"/>
          <w:sz w:val="24"/>
          <w:szCs w:val="24"/>
          <w:cs/>
          <w:lang w:bidi="bn-BD"/>
        </w:rPr>
        <w:t>আনহু থেকে বর্ণিত</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তিনি বলেন</w:t>
      </w:r>
      <w:r w:rsidRPr="00345ACB">
        <w:rPr>
          <w:rStyle w:val="rvts15"/>
          <w:rFonts w:ascii="Kalpurush" w:hAnsi="Kalpurush" w:cs="Kalpurush"/>
          <w:sz w:val="24"/>
          <w:szCs w:val="24"/>
          <w:lang w:bidi="bn-BD"/>
        </w:rPr>
        <w:t>,</w:t>
      </w:r>
      <w:r>
        <w:rPr>
          <w:rStyle w:val="rvts15"/>
          <w:rFonts w:ascii="Kalpurush" w:hAnsi="Kalpurush" w:cs="Kalpurush" w:hint="cs"/>
          <w:sz w:val="24"/>
          <w:szCs w:val="24"/>
          <w:lang w:bidi="bn-BD"/>
        </w:rPr>
        <w:t xml:space="preserve"> </w:t>
      </w:r>
    </w:p>
    <w:p w:rsidR="007534BA" w:rsidRPr="00345ACB" w:rsidRDefault="007534BA" w:rsidP="007534BA">
      <w:pPr>
        <w:spacing w:after="0" w:line="240" w:lineRule="auto"/>
        <w:jc w:val="both"/>
        <w:rPr>
          <w:rFonts w:ascii="Traditional Arabic" w:hAnsi="Traditional Arabic" w:cs="KFGQPC Uthman Taha Naskh"/>
          <w:color w:val="0000CC"/>
          <w:sz w:val="24"/>
          <w:szCs w:val="24"/>
          <w:lang w:bidi="ar-EG"/>
        </w:rPr>
      </w:pPr>
      <w:r w:rsidRPr="00345ACB">
        <w:rPr>
          <w:rFonts w:ascii="Traditional Arabic" w:hAnsi="Traditional Arabic" w:cs="KFGQPC Uthman Taha Naskh"/>
          <w:color w:val="0000CC"/>
          <w:sz w:val="24"/>
          <w:szCs w:val="24"/>
          <w:rtl/>
          <w:lang w:bidi="ar-EG"/>
        </w:rPr>
        <w:t xml:space="preserve">«فَرَضَ رَسُولُ اللَّهِ صَلَّى اللهُ عَلَيْهِ وَسَلَّمَ زَكَاةَ الفِطْرِ صَاعًا مِنْ تَمْرٍ، أَوْ صَاعًا مِنْ شَعِيرٍ عَلَى العَبْدِ وَالحُرِّ، وَالذَّكَرِ وَالأُنْثَى، وَالصَّغِيرِ </w:t>
      </w:r>
      <w:r>
        <w:rPr>
          <w:rFonts w:ascii="Traditional Arabic" w:hAnsi="Traditional Arabic" w:cs="KFGQPC Uthman Taha Naskh"/>
          <w:color w:val="0000CC"/>
          <w:sz w:val="24"/>
          <w:szCs w:val="24"/>
          <w:rtl/>
          <w:lang w:bidi="ar-EG"/>
        </w:rPr>
        <w:t>وَالكَبِيرِ مِنَ المُسْلِمِينَ</w:t>
      </w:r>
      <w:r w:rsidRPr="00345ACB">
        <w:rPr>
          <w:rFonts w:ascii="Traditional Arabic" w:hAnsi="Traditional Arabic" w:cs="KFGQPC Uthman Taha Naskh"/>
          <w:color w:val="0000CC"/>
          <w:sz w:val="24"/>
          <w:szCs w:val="24"/>
          <w:rtl/>
          <w:lang w:bidi="ar-EG"/>
        </w:rPr>
        <w:t>»</w:t>
      </w:r>
    </w:p>
    <w:p w:rsidR="007534BA" w:rsidRPr="00345ACB" w:rsidRDefault="007534BA" w:rsidP="004269F4">
      <w:pPr>
        <w:bidi w:val="0"/>
        <w:spacing w:after="0" w:line="240" w:lineRule="auto"/>
        <w:jc w:val="both"/>
        <w:rPr>
          <w:rStyle w:val="rvts15"/>
          <w:rFonts w:ascii="Kalpurush" w:hAnsi="Kalpurush" w:cs="Kalpurush"/>
          <w:sz w:val="24"/>
          <w:szCs w:val="24"/>
          <w:lang w:bidi="bn-BD"/>
        </w:rPr>
      </w:pPr>
      <w:r w:rsidRPr="00345ACB">
        <w:rPr>
          <w:rStyle w:val="rvts15"/>
          <w:rFonts w:ascii="Kalpurush" w:hAnsi="Kalpurush" w:cs="Kalpurush"/>
          <w:sz w:val="24"/>
          <w:szCs w:val="24"/>
          <w:lang w:bidi="bn-BD"/>
        </w:rPr>
        <w:t>“</w:t>
      </w:r>
      <w:r w:rsidRPr="00345ACB">
        <w:rPr>
          <w:rStyle w:val="rvts15"/>
          <w:rFonts w:ascii="Kalpurush" w:hAnsi="Kalpurush" w:cs="Kalpurush"/>
          <w:sz w:val="24"/>
          <w:szCs w:val="24"/>
          <w:cs/>
          <w:lang w:bidi="bn-BD"/>
        </w:rPr>
        <w:t>প্রত্যেক গোলাম</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আযাদ</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পুরুষ</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নারী</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প্রাপ্ত বয়স্ক</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অপ্রাপ্ত বয়স্ক মুসলিমের</w:t>
      </w:r>
      <w:r>
        <w:rPr>
          <w:rStyle w:val="rvts15"/>
          <w:rFonts w:ascii="Kalpurush" w:hAnsi="Kalpurush" w:cs="Kalpurush"/>
          <w:sz w:val="24"/>
          <w:szCs w:val="24"/>
          <w:cs/>
          <w:lang w:bidi="bn-BD"/>
        </w:rPr>
        <w:t xml:space="preserve"> ওপর রাসূলুল্লাহ্ </w:t>
      </w:r>
      <w:r w:rsidRPr="00345ACB">
        <w:rPr>
          <w:rStyle w:val="rvts15"/>
          <w:rFonts w:ascii="Kalpurush" w:hAnsi="Kalpurush" w:cs="Kalpurush" w:hint="cs"/>
          <w:sz w:val="24"/>
          <w:szCs w:val="24"/>
          <w:cs/>
          <w:lang w:bidi="bn-BD"/>
        </w:rPr>
        <w:t xml:space="preserve">সাল্লাল্লাহু আলাইহি ওয়াসাল্লাম </w:t>
      </w:r>
      <w:r w:rsidR="004269F4">
        <w:rPr>
          <w:rStyle w:val="rvts15"/>
          <w:rFonts w:ascii="Kalpurush" w:hAnsi="Kalpurush" w:cs="Kalpurush" w:hint="cs"/>
          <w:sz w:val="24"/>
          <w:szCs w:val="24"/>
          <w:cs/>
          <w:lang w:bidi="bn-BD"/>
        </w:rPr>
        <w:t>যা</w:t>
      </w:r>
      <w:r w:rsidR="004269F4" w:rsidRPr="00345ACB">
        <w:rPr>
          <w:rStyle w:val="rvts15"/>
          <w:rFonts w:ascii="Kalpurush" w:hAnsi="Kalpurush" w:cs="Kalpurush" w:hint="cs"/>
          <w:sz w:val="24"/>
          <w:szCs w:val="24"/>
          <w:cs/>
          <w:lang w:bidi="bn-BD"/>
        </w:rPr>
        <w:t>কা</w:t>
      </w:r>
      <w:r w:rsidR="004269F4" w:rsidRPr="00345ACB">
        <w:rPr>
          <w:rStyle w:val="rvts15"/>
          <w:rFonts w:ascii="Kalpurush" w:hAnsi="Kalpurush" w:cs="Kalpurush"/>
          <w:sz w:val="24"/>
          <w:szCs w:val="24"/>
          <w:cs/>
          <w:lang w:bidi="bn-BD"/>
        </w:rPr>
        <w:t xml:space="preserve">তুল </w:t>
      </w:r>
      <w:r w:rsidRPr="00345ACB">
        <w:rPr>
          <w:rStyle w:val="rvts15"/>
          <w:rFonts w:ascii="Kalpurush" w:hAnsi="Kalpurush" w:cs="Kalpurush"/>
          <w:sz w:val="24"/>
          <w:szCs w:val="24"/>
          <w:cs/>
          <w:lang w:bidi="bn-BD"/>
        </w:rPr>
        <w:t>ফিতর</w:t>
      </w:r>
      <w:r w:rsidRPr="00345ACB">
        <w:rPr>
          <w:rStyle w:val="rvts15"/>
          <w:rFonts w:ascii="Kalpurush" w:hAnsi="Kalpurush" w:cs="Kalpurush"/>
          <w:sz w:val="24"/>
          <w:szCs w:val="24"/>
          <w:lang w:bidi="bn-BD"/>
        </w:rPr>
        <w:t xml:space="preserve"> </w:t>
      </w:r>
      <w:r w:rsidR="00212BCB" w:rsidRPr="00345ACB">
        <w:rPr>
          <w:rStyle w:val="rvts15"/>
          <w:rFonts w:ascii="Kalpurush" w:hAnsi="Kalpurush" w:cs="Kalpurush"/>
          <w:sz w:val="24"/>
          <w:szCs w:val="24"/>
          <w:cs/>
          <w:lang w:bidi="bn-BD"/>
        </w:rPr>
        <w:t>হি</w:t>
      </w:r>
      <w:r w:rsidR="00212BCB">
        <w:rPr>
          <w:rStyle w:val="rvts15"/>
          <w:rFonts w:ascii="Kalpurush" w:hAnsi="Kalpurush" w:cs="Kalpurush" w:hint="cs"/>
          <w:sz w:val="24"/>
          <w:szCs w:val="24"/>
          <w:cs/>
          <w:lang w:bidi="bn-BD"/>
        </w:rPr>
        <w:t>সে</w:t>
      </w:r>
      <w:r w:rsidR="00212BCB" w:rsidRPr="00345ACB">
        <w:rPr>
          <w:rStyle w:val="rvts15"/>
          <w:rFonts w:ascii="Kalpurush" w:hAnsi="Kalpurush" w:cs="Kalpurush"/>
          <w:sz w:val="24"/>
          <w:szCs w:val="24"/>
          <w:cs/>
          <w:lang w:bidi="bn-BD"/>
        </w:rPr>
        <w:t xml:space="preserve">বে </w:t>
      </w:r>
      <w:r w:rsidRPr="00345ACB">
        <w:rPr>
          <w:rStyle w:val="rvts15"/>
          <w:rFonts w:ascii="Kalpurush" w:hAnsi="Kalpurush" w:cs="Kalpurush"/>
          <w:sz w:val="24"/>
          <w:szCs w:val="24"/>
          <w:cs/>
          <w:lang w:bidi="bn-BD"/>
        </w:rPr>
        <w:t>খেজুর হোক অথবা যব হোক এক সা</w:t>
      </w:r>
      <w:r w:rsidRPr="00345ACB">
        <w:rPr>
          <w:rStyle w:val="rvts15"/>
          <w:rFonts w:ascii="Kalpurush" w:hAnsi="Kalpurush" w:cs="Kalpurush" w:hint="cs"/>
          <w:sz w:val="24"/>
          <w:szCs w:val="24"/>
          <w:cs/>
          <w:lang w:bidi="bn-BD"/>
        </w:rPr>
        <w:t>‘</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পরিমাণ আদায় করা ফরয করেছেন</w:t>
      </w:r>
      <w:r w:rsidRPr="00345ACB">
        <w:rPr>
          <w:rStyle w:val="rvts15"/>
          <w:rFonts w:ascii="Kalpurush" w:hAnsi="Kalpurush" w:cs="Kalpurush" w:hint="cs"/>
          <w:sz w:val="24"/>
          <w:szCs w:val="24"/>
          <w:cs/>
          <w:lang w:bidi="bn-BD"/>
        </w:rPr>
        <w:t>”</w:t>
      </w:r>
      <w:r w:rsidRPr="00622BBF">
        <w:rPr>
          <w:rStyle w:val="rvts15"/>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280"/>
      </w:r>
    </w:p>
    <w:p w:rsidR="007534BA" w:rsidRPr="00345ACB" w:rsidRDefault="004269F4" w:rsidP="007534BA">
      <w:pPr>
        <w:bidi w:val="0"/>
        <w:spacing w:after="0" w:line="240" w:lineRule="auto"/>
        <w:jc w:val="both"/>
        <w:rPr>
          <w:rStyle w:val="rvts15"/>
          <w:rFonts w:ascii="Kalpurush" w:hAnsi="Kalpurush" w:cs="Kalpurush"/>
          <w:b/>
          <w:bCs/>
          <w:color w:val="C00000"/>
          <w:sz w:val="24"/>
          <w:szCs w:val="24"/>
          <w:lang w:bidi="bn-BD"/>
        </w:rPr>
      </w:pPr>
      <w:r>
        <w:rPr>
          <w:rStyle w:val="rvts15"/>
          <w:rFonts w:ascii="Kalpurush" w:hAnsi="Kalpurush" w:cs="Kalpurush" w:hint="cs"/>
          <w:b/>
          <w:bCs/>
          <w:color w:val="C00000"/>
          <w:sz w:val="24"/>
          <w:szCs w:val="24"/>
          <w:cs/>
          <w:lang w:bidi="bn-BD"/>
        </w:rPr>
        <w:t>যা</w:t>
      </w:r>
      <w:r w:rsidRPr="00345ACB">
        <w:rPr>
          <w:rStyle w:val="rvts15"/>
          <w:rFonts w:ascii="Kalpurush" w:hAnsi="Kalpurush" w:cs="Kalpurush" w:hint="cs"/>
          <w:b/>
          <w:bCs/>
          <w:color w:val="C00000"/>
          <w:sz w:val="24"/>
          <w:szCs w:val="24"/>
          <w:cs/>
          <w:lang w:bidi="bn-BD"/>
        </w:rPr>
        <w:t xml:space="preserve">কাতুল </w:t>
      </w:r>
      <w:r w:rsidR="007534BA" w:rsidRPr="00345ACB">
        <w:rPr>
          <w:rStyle w:val="rvts15"/>
          <w:rFonts w:ascii="Kalpurush" w:hAnsi="Kalpurush" w:cs="Kalpurush" w:hint="cs"/>
          <w:b/>
          <w:bCs/>
          <w:color w:val="C00000"/>
          <w:sz w:val="24"/>
          <w:szCs w:val="24"/>
          <w:cs/>
          <w:lang w:bidi="bn-BD"/>
        </w:rPr>
        <w:t xml:space="preserve">ফিতর ওয়াজিব হওয়ার হিকমত: </w:t>
      </w:r>
    </w:p>
    <w:p w:rsidR="007534BA" w:rsidRPr="00345ACB" w:rsidRDefault="007534BA" w:rsidP="00007C34">
      <w:pPr>
        <w:bidi w:val="0"/>
        <w:spacing w:after="0" w:line="240" w:lineRule="auto"/>
        <w:jc w:val="both"/>
        <w:rPr>
          <w:rStyle w:val="rvts15"/>
          <w:rFonts w:ascii="Kalpurush" w:hAnsi="Kalpurush" w:cs="Kalpurush"/>
          <w:sz w:val="24"/>
          <w:szCs w:val="24"/>
          <w:lang w:bidi="bn-BD"/>
        </w:rPr>
      </w:pPr>
      <w:r w:rsidRPr="00345ACB">
        <w:rPr>
          <w:rStyle w:val="rvts15"/>
          <w:rFonts w:ascii="Kalpurush" w:hAnsi="Kalpurush" w:cs="Kalpurush" w:hint="cs"/>
          <w:sz w:val="24"/>
          <w:szCs w:val="24"/>
          <w:cs/>
          <w:lang w:bidi="bn-BD"/>
        </w:rPr>
        <w:t xml:space="preserve">ইসলাম অনেক হিকমতের কারণে </w:t>
      </w:r>
      <w:r w:rsidR="004269F4">
        <w:rPr>
          <w:rStyle w:val="rvts15"/>
          <w:rFonts w:ascii="Kalpurush" w:hAnsi="Kalpurush" w:cs="Kalpurush" w:hint="cs"/>
          <w:sz w:val="24"/>
          <w:szCs w:val="24"/>
          <w:cs/>
          <w:lang w:bidi="bn-BD"/>
        </w:rPr>
        <w:t>যা</w:t>
      </w:r>
      <w:r w:rsidR="004269F4" w:rsidRPr="00345ACB">
        <w:rPr>
          <w:rStyle w:val="rvts15"/>
          <w:rFonts w:ascii="Kalpurush" w:hAnsi="Kalpurush" w:cs="Kalpurush" w:hint="cs"/>
          <w:sz w:val="24"/>
          <w:szCs w:val="24"/>
          <w:cs/>
          <w:lang w:bidi="bn-BD"/>
        </w:rPr>
        <w:t xml:space="preserve">কাতুল </w:t>
      </w:r>
      <w:r w:rsidRPr="00345ACB">
        <w:rPr>
          <w:rStyle w:val="rvts15"/>
          <w:rFonts w:ascii="Kalpurush" w:hAnsi="Kalpurush" w:cs="Kalpurush" w:hint="cs"/>
          <w:sz w:val="24"/>
          <w:szCs w:val="24"/>
          <w:cs/>
          <w:lang w:bidi="bn-BD"/>
        </w:rPr>
        <w:t>ফিতর মানুষের</w:t>
      </w:r>
      <w:r>
        <w:rPr>
          <w:rStyle w:val="rvts15"/>
          <w:rFonts w:ascii="Kalpurush" w:hAnsi="Kalpurush" w:cs="Kalpurush" w:hint="cs"/>
          <w:sz w:val="24"/>
          <w:szCs w:val="24"/>
          <w:cs/>
          <w:lang w:bidi="bn-BD"/>
        </w:rPr>
        <w:t xml:space="preserve"> ওপর </w:t>
      </w:r>
      <w:r w:rsidRPr="00345ACB">
        <w:rPr>
          <w:rStyle w:val="rvts15"/>
          <w:rFonts w:ascii="Kalpurush" w:hAnsi="Kalpurush" w:cs="Kalpurush" w:hint="cs"/>
          <w:sz w:val="24"/>
          <w:szCs w:val="24"/>
          <w:cs/>
          <w:lang w:bidi="bn-BD"/>
        </w:rPr>
        <w:t xml:space="preserve">ওয়াজিব করেছে। সেগুলো হলো: </w:t>
      </w:r>
    </w:p>
    <w:p w:rsidR="007534BA" w:rsidRPr="00345ACB" w:rsidRDefault="007534BA" w:rsidP="007534BA">
      <w:pPr>
        <w:bidi w:val="0"/>
        <w:spacing w:after="0" w:line="240" w:lineRule="auto"/>
        <w:jc w:val="both"/>
        <w:rPr>
          <w:rStyle w:val="rvts15"/>
          <w:rFonts w:ascii="Kalpurush" w:hAnsi="Kalpurush" w:cs="Kalpurush"/>
          <w:sz w:val="24"/>
          <w:szCs w:val="24"/>
          <w:lang w:bidi="bn-BD"/>
        </w:rPr>
      </w:pPr>
      <w:r w:rsidRPr="00345ACB">
        <w:rPr>
          <w:rStyle w:val="rvts15"/>
          <w:rFonts w:ascii="Kalpurush" w:hAnsi="Kalpurush" w:cs="Kalpurush" w:hint="cs"/>
          <w:sz w:val="24"/>
          <w:szCs w:val="24"/>
          <w:cs/>
          <w:lang w:bidi="bn-BD"/>
        </w:rPr>
        <w:t xml:space="preserve">১- এ সাদাকার মাধ্যমে সাওম পালনকারীর অশ্লীল কথাবার্তা ও ভুলত্রুটি থেকে পবিত্র করা হয়।   </w:t>
      </w:r>
    </w:p>
    <w:p w:rsidR="007534BA" w:rsidRPr="00345ACB" w:rsidRDefault="007534BA" w:rsidP="00893C2C">
      <w:pPr>
        <w:bidi w:val="0"/>
        <w:spacing w:after="0" w:line="240" w:lineRule="auto"/>
        <w:jc w:val="both"/>
        <w:rPr>
          <w:rStyle w:val="rvts15"/>
          <w:rFonts w:ascii="Kalpurush" w:hAnsi="Kalpurush" w:cs="Kalpurush"/>
          <w:sz w:val="24"/>
          <w:szCs w:val="24"/>
          <w:lang w:bidi="bn-BD"/>
        </w:rPr>
      </w:pPr>
      <w:r w:rsidRPr="00345ACB">
        <w:rPr>
          <w:rStyle w:val="rvts15"/>
          <w:rFonts w:ascii="Kalpurush" w:hAnsi="Kalpurush" w:cs="Kalpurush" w:hint="cs"/>
          <w:sz w:val="24"/>
          <w:szCs w:val="24"/>
          <w:cs/>
          <w:lang w:bidi="bn-BD"/>
        </w:rPr>
        <w:t>২- দরিদ্রদের</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প্রতি</w:t>
      </w:r>
      <w:r w:rsidRPr="00345ACB">
        <w:rPr>
          <w:rStyle w:val="rvts15"/>
          <w:rFonts w:ascii="Kalpurush" w:hAnsi="Kalpurush" w:cs="Kalpurush"/>
          <w:sz w:val="24"/>
          <w:szCs w:val="24"/>
          <w:cs/>
          <w:lang w:bidi="bn-BD"/>
        </w:rPr>
        <w:t xml:space="preserve"> </w:t>
      </w:r>
      <w:r>
        <w:rPr>
          <w:rStyle w:val="rvts15"/>
          <w:rFonts w:ascii="Kalpurush" w:hAnsi="Kalpurush" w:cs="Kalpurush" w:hint="cs"/>
          <w:sz w:val="24"/>
          <w:szCs w:val="24"/>
          <w:cs/>
          <w:lang w:bidi="bn-BD"/>
        </w:rPr>
        <w:t>প্রশস্ততা</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আনা</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ও</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ঈদের</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দিন</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তাদেরকে</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অভাবমুক্ত</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করে</w:t>
      </w:r>
      <w:r>
        <w:rPr>
          <w:rStyle w:val="rvts15"/>
          <w:rFonts w:ascii="Kalpurush" w:hAnsi="Kalpurush" w:cs="Kalpurush"/>
          <w:sz w:val="24"/>
          <w:szCs w:val="24"/>
          <w:cs/>
          <w:lang w:bidi="bn-BD"/>
        </w:rPr>
        <w:t xml:space="preserve"> দেওয়া </w:t>
      </w:r>
      <w:r w:rsidRPr="00345ACB">
        <w:rPr>
          <w:rStyle w:val="rvts15"/>
          <w:rFonts w:ascii="Kalpurush" w:hAnsi="Kalpurush" w:cs="Kalpurush" w:hint="cs"/>
          <w:sz w:val="24"/>
          <w:szCs w:val="24"/>
          <w:cs/>
          <w:lang w:bidi="bn-BD"/>
        </w:rPr>
        <w:t>যাতে</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অন্যের</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কাছে</w:t>
      </w:r>
      <w:r w:rsidRPr="00345ACB">
        <w:rPr>
          <w:rStyle w:val="rvts15"/>
          <w:rFonts w:ascii="Kalpurush" w:hAnsi="Kalpurush" w:cs="Kalpurush"/>
          <w:sz w:val="24"/>
          <w:szCs w:val="24"/>
          <w:cs/>
          <w:lang w:bidi="bn-BD"/>
        </w:rPr>
        <w:t xml:space="preserve"> </w:t>
      </w:r>
      <w:r>
        <w:rPr>
          <w:rStyle w:val="rvts15"/>
          <w:rFonts w:ascii="Kalpurush" w:hAnsi="Kalpurush" w:cs="Kalpurush" w:hint="cs"/>
          <w:sz w:val="24"/>
          <w:szCs w:val="24"/>
          <w:cs/>
          <w:lang w:bidi="bn-BD"/>
        </w:rPr>
        <w:t xml:space="preserve">চাইতে </w:t>
      </w:r>
      <w:r w:rsidRPr="00345ACB">
        <w:rPr>
          <w:rStyle w:val="rvts15"/>
          <w:rFonts w:ascii="Kalpurush" w:hAnsi="Kalpurush" w:cs="Kalpurush" w:hint="cs"/>
          <w:sz w:val="24"/>
          <w:szCs w:val="24"/>
          <w:cs/>
          <w:lang w:bidi="bn-BD"/>
        </w:rPr>
        <w:t>না</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হয়</w:t>
      </w:r>
      <w:r w:rsidRPr="000346F2">
        <w:rPr>
          <w:rStyle w:val="rvts15"/>
          <w:rFonts w:ascii="SolaimanLipi" w:hAnsi="SolaimanLipi" w:cs="SolaimanLipi"/>
          <w:sz w:val="24"/>
          <w:szCs w:val="24"/>
          <w:cs/>
          <w:lang w:bidi="hi-IN"/>
        </w:rPr>
        <w:t>।</w:t>
      </w:r>
      <w:r w:rsidRPr="00345ACB">
        <w:rPr>
          <w:rStyle w:val="rvts15"/>
          <w:rFonts w:ascii="Kalpurush" w:hAnsi="Kalpurush" w:cs="Kalpurush"/>
          <w:sz w:val="24"/>
          <w:szCs w:val="24"/>
          <w:cs/>
          <w:lang w:bidi="bn-BD"/>
        </w:rPr>
        <w:t xml:space="preserve"> </w:t>
      </w:r>
      <w:r w:rsidR="00212BCB">
        <w:rPr>
          <w:rStyle w:val="rvts15"/>
          <w:rFonts w:ascii="Kalpurush" w:hAnsi="Kalpurush" w:cs="Kalpurush" w:hint="cs"/>
          <w:sz w:val="24"/>
          <w:szCs w:val="24"/>
          <w:cs/>
          <w:lang w:bidi="bn-BD"/>
        </w:rPr>
        <w:t xml:space="preserve">হাদীসে এসেছে, </w:t>
      </w:r>
      <w:r w:rsidR="00893C2C">
        <w:rPr>
          <w:rStyle w:val="rvts15"/>
          <w:rFonts w:ascii="Kalpurush" w:hAnsi="Kalpurush" w:cs="Kalpurush" w:hint="cs"/>
          <w:sz w:val="24"/>
          <w:szCs w:val="24"/>
          <w:cs/>
          <w:lang w:bidi="bn-BD"/>
        </w:rPr>
        <w:t xml:space="preserve">ইবন আব্বাস </w:t>
      </w:r>
      <w:r w:rsidR="00893C2C">
        <w:rPr>
          <w:rStyle w:val="rvts15"/>
          <w:rFonts w:ascii="Kalpurush" w:hAnsi="Kalpurush" w:cs="Kalpurush"/>
          <w:sz w:val="24"/>
          <w:szCs w:val="24"/>
          <w:cs/>
          <w:lang w:bidi="bn-BD"/>
        </w:rPr>
        <w:t>রাদিয়াল্লাহু ‘</w:t>
      </w:r>
      <w:r w:rsidR="00893C2C" w:rsidRPr="00893C2C">
        <w:rPr>
          <w:rStyle w:val="rvts15"/>
          <w:rFonts w:ascii="Kalpurush" w:hAnsi="Kalpurush" w:cs="Kalpurush"/>
          <w:sz w:val="24"/>
          <w:szCs w:val="24"/>
          <w:cs/>
          <w:lang w:bidi="bn-BD"/>
        </w:rPr>
        <w:t>আন</w:t>
      </w:r>
      <w:r w:rsidR="00893C2C">
        <w:rPr>
          <w:rStyle w:val="rvts15"/>
          <w:rFonts w:ascii="Kalpurush" w:hAnsi="Kalpurush" w:cs="Kalpurush" w:hint="cs"/>
          <w:sz w:val="24"/>
          <w:szCs w:val="24"/>
          <w:cs/>
          <w:lang w:bidi="bn-BD"/>
        </w:rPr>
        <w:t xml:space="preserve">হুমা বলেন, </w:t>
      </w:r>
      <w:r>
        <w:rPr>
          <w:rStyle w:val="rvts15"/>
          <w:rFonts w:ascii="Kalpurush" w:hAnsi="Kalpurush" w:cs="Kalpurush" w:hint="cs"/>
          <w:sz w:val="24"/>
          <w:szCs w:val="24"/>
          <w:cs/>
          <w:lang w:bidi="bn-BD"/>
        </w:rPr>
        <w:t xml:space="preserve"> </w:t>
      </w:r>
    </w:p>
    <w:p w:rsidR="007534BA" w:rsidRPr="00345ACB" w:rsidRDefault="007534BA" w:rsidP="007534BA">
      <w:pPr>
        <w:spacing w:after="0" w:line="240" w:lineRule="auto"/>
        <w:jc w:val="both"/>
        <w:rPr>
          <w:rFonts w:ascii="Traditional Arabic" w:hAnsi="Traditional Arabic" w:cs="KFGQPC Uthman Taha Naskh"/>
          <w:color w:val="0000CC"/>
          <w:sz w:val="24"/>
          <w:szCs w:val="24"/>
          <w:lang w:bidi="ar-EG"/>
        </w:rPr>
      </w:pPr>
      <w:r w:rsidRPr="00345ACB">
        <w:rPr>
          <w:rFonts w:ascii="Traditional Arabic" w:hAnsi="Traditional Arabic" w:cs="KFGQPC Uthman Taha Naskh"/>
          <w:color w:val="0000CC"/>
          <w:sz w:val="24"/>
          <w:szCs w:val="24"/>
          <w:rtl/>
          <w:lang w:bidi="ar-EG"/>
        </w:rPr>
        <w:t>«فَرَضَ رَسُولُ اللَّهِ صَلَّى اللهُ عَلَيْهِ وَسَلَّمَ زَكَاةَ الْفِطْرِ طُهْرَةً لِلصَّائِمِ مِنَ اللَّغْوِ وَالرَّفَثِ، وَطُعْمَةً لِلْمَسَاكِينِ»</w:t>
      </w:r>
    </w:p>
    <w:p w:rsidR="000346F2" w:rsidRDefault="007534BA" w:rsidP="004269F4">
      <w:pPr>
        <w:bidi w:val="0"/>
        <w:spacing w:after="0" w:line="240" w:lineRule="auto"/>
        <w:jc w:val="both"/>
        <w:rPr>
          <w:rStyle w:val="rvts15"/>
          <w:rFonts w:ascii="Kalpurush" w:hAnsi="Kalpurush" w:cs="SolaimanLipi"/>
          <w:sz w:val="24"/>
          <w:szCs w:val="24"/>
          <w:lang w:bidi="bn-BD"/>
        </w:rPr>
      </w:pPr>
      <w:r w:rsidRPr="00345ACB">
        <w:rPr>
          <w:rStyle w:val="rvts15"/>
          <w:rFonts w:ascii="Kalpurush" w:hAnsi="Kalpurush" w:cs="Kalpurush" w:hint="cs"/>
          <w:sz w:val="24"/>
          <w:szCs w:val="24"/>
          <w:cs/>
          <w:lang w:bidi="bn-BD"/>
        </w:rPr>
        <w:lastRenderedPageBreak/>
        <w:t>“</w:t>
      </w:r>
      <w:r>
        <w:rPr>
          <w:rStyle w:val="rvts15"/>
          <w:rFonts w:ascii="Kalpurush" w:hAnsi="Kalpurush" w:cs="Kalpurush" w:hint="cs"/>
          <w:sz w:val="24"/>
          <w:szCs w:val="24"/>
          <w:cs/>
          <w:lang w:bidi="bn-BD"/>
        </w:rPr>
        <w:t>রাসূলুল্লাহ্ সাল্লাল্লাহু আলাইহি ওয়াসাল্লাম</w:t>
      </w:r>
      <w:r w:rsidRPr="00345ACB">
        <w:rPr>
          <w:rStyle w:val="rvts15"/>
          <w:rFonts w:ascii="Kalpurush" w:hAnsi="Kalpurush" w:cs="Kalpurush"/>
          <w:sz w:val="24"/>
          <w:szCs w:val="24"/>
          <w:cs/>
          <w:lang w:bidi="bn-BD"/>
        </w:rPr>
        <w:t xml:space="preserve"> </w:t>
      </w:r>
      <w:r w:rsidR="004269F4">
        <w:rPr>
          <w:rStyle w:val="rvts15"/>
          <w:rFonts w:ascii="Kalpurush" w:hAnsi="Kalpurush" w:cs="Kalpurush" w:hint="cs"/>
          <w:sz w:val="24"/>
          <w:szCs w:val="24"/>
          <w:cs/>
          <w:lang w:bidi="bn-BD"/>
        </w:rPr>
        <w:t>যা</w:t>
      </w:r>
      <w:r w:rsidR="004269F4" w:rsidRPr="00345ACB">
        <w:rPr>
          <w:rStyle w:val="rvts15"/>
          <w:rFonts w:ascii="Kalpurush" w:hAnsi="Kalpurush" w:cs="Kalpurush" w:hint="cs"/>
          <w:sz w:val="24"/>
          <w:szCs w:val="24"/>
          <w:cs/>
          <w:lang w:bidi="bn-BD"/>
        </w:rPr>
        <w:t>কা</w:t>
      </w:r>
      <w:r w:rsidR="004269F4">
        <w:rPr>
          <w:rStyle w:val="rvts15"/>
          <w:rFonts w:ascii="Kalpurush" w:hAnsi="Kalpurush" w:cs="Kalpurush" w:hint="cs"/>
          <w:sz w:val="24"/>
          <w:szCs w:val="24"/>
          <w:cs/>
          <w:lang w:bidi="bn-BD"/>
        </w:rPr>
        <w:t>তুল</w:t>
      </w:r>
      <w:r w:rsidR="004269F4"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ফিতর</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ফরয</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করেছেন</w:t>
      </w:r>
      <w:r w:rsidRPr="00345ACB">
        <w:rPr>
          <w:rStyle w:val="rvts15"/>
          <w:rFonts w:ascii="Kalpurush" w:hAnsi="Kalpurush" w:cs="Kalpurush"/>
          <w:sz w:val="24"/>
          <w:szCs w:val="24"/>
          <w:cs/>
          <w:lang w:bidi="bn-BD"/>
        </w:rPr>
        <w:t xml:space="preserve"> </w:t>
      </w:r>
      <w:r>
        <w:rPr>
          <w:rStyle w:val="rvts15"/>
          <w:rFonts w:ascii="Kalpurush" w:hAnsi="Kalpurush" w:cs="Kalpurush" w:hint="cs"/>
          <w:sz w:val="24"/>
          <w:szCs w:val="24"/>
          <w:cs/>
          <w:lang w:bidi="bn-BD"/>
        </w:rPr>
        <w:t xml:space="preserve">সাওম পালনকারীকে </w:t>
      </w:r>
      <w:r w:rsidRPr="00345ACB">
        <w:rPr>
          <w:rStyle w:val="rvts15"/>
          <w:rFonts w:ascii="Kalpurush" w:hAnsi="Kalpurush" w:cs="Kalpurush" w:hint="cs"/>
          <w:sz w:val="24"/>
          <w:szCs w:val="24"/>
          <w:cs/>
          <w:lang w:bidi="bn-BD"/>
        </w:rPr>
        <w:t>অহেতুক</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ও</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অশ্লীল</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কথা</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থেকে</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পবিত্র</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করার</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উদ্দেশ্যে</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ও</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মিসকীনদের</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খাবার</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দানস্বরূপ”</w:t>
      </w:r>
      <w:r w:rsidRPr="00622BBF">
        <w:rPr>
          <w:rStyle w:val="rvts15"/>
          <w:rFonts w:ascii="Kalpurush" w:hAnsi="Kalpurush" w:cs="SolaimanLipi" w:hint="cs"/>
          <w:sz w:val="24"/>
          <w:szCs w:val="24"/>
          <w:cs/>
          <w:lang w:bidi="hi-IN"/>
        </w:rPr>
        <w:t>।</w:t>
      </w:r>
      <w:r w:rsidRPr="00345ACB">
        <w:rPr>
          <w:rStyle w:val="FootnoteReference"/>
          <w:rFonts w:ascii="Kalpurush" w:hAnsi="Kalpurush" w:cs="Kalpurush"/>
          <w:sz w:val="24"/>
          <w:szCs w:val="24"/>
          <w:cs/>
          <w:lang w:bidi="bn-BD"/>
        </w:rPr>
        <w:footnoteReference w:id="281"/>
      </w:r>
    </w:p>
    <w:p w:rsidR="007534BA" w:rsidRPr="00345ACB" w:rsidRDefault="007534BA" w:rsidP="000346F2">
      <w:pPr>
        <w:bidi w:val="0"/>
        <w:spacing w:after="0" w:line="240" w:lineRule="auto"/>
        <w:jc w:val="both"/>
        <w:rPr>
          <w:rStyle w:val="rvts15"/>
          <w:rFonts w:ascii="Kalpurush" w:hAnsi="Kalpurush" w:cs="Kalpurush"/>
          <w:b/>
          <w:bCs/>
          <w:color w:val="C00000"/>
          <w:sz w:val="24"/>
          <w:szCs w:val="24"/>
          <w:lang w:bidi="bn-BD"/>
        </w:rPr>
      </w:pPr>
      <w:r w:rsidRPr="00345ACB">
        <w:rPr>
          <w:rStyle w:val="rvts15"/>
          <w:rFonts w:ascii="Kalpurush" w:hAnsi="Kalpurush" w:cs="Kalpurush" w:hint="cs"/>
          <w:b/>
          <w:bCs/>
          <w:color w:val="C00000"/>
          <w:sz w:val="24"/>
          <w:szCs w:val="24"/>
          <w:cs/>
          <w:lang w:bidi="bn-BD"/>
        </w:rPr>
        <w:t>কাদের</w:t>
      </w:r>
      <w:r>
        <w:rPr>
          <w:rStyle w:val="rvts15"/>
          <w:rFonts w:ascii="Kalpurush" w:hAnsi="Kalpurush" w:cs="Kalpurush" w:hint="cs"/>
          <w:b/>
          <w:bCs/>
          <w:color w:val="C00000"/>
          <w:sz w:val="24"/>
          <w:szCs w:val="24"/>
          <w:cs/>
          <w:lang w:bidi="bn-BD"/>
        </w:rPr>
        <w:t xml:space="preserve"> ওপর </w:t>
      </w:r>
      <w:r w:rsidR="004269F4">
        <w:rPr>
          <w:rStyle w:val="rvts15"/>
          <w:rFonts w:ascii="Kalpurush" w:hAnsi="Kalpurush" w:cs="Kalpurush" w:hint="cs"/>
          <w:b/>
          <w:bCs/>
          <w:color w:val="C00000"/>
          <w:sz w:val="24"/>
          <w:szCs w:val="24"/>
          <w:cs/>
          <w:lang w:bidi="bn-BD"/>
        </w:rPr>
        <w:t>যা</w:t>
      </w:r>
      <w:r w:rsidR="004269F4" w:rsidRPr="00345ACB">
        <w:rPr>
          <w:rStyle w:val="rvts15"/>
          <w:rFonts w:ascii="Kalpurush" w:hAnsi="Kalpurush" w:cs="Kalpurush" w:hint="cs"/>
          <w:b/>
          <w:bCs/>
          <w:color w:val="C00000"/>
          <w:sz w:val="24"/>
          <w:szCs w:val="24"/>
          <w:cs/>
          <w:lang w:bidi="bn-BD"/>
        </w:rPr>
        <w:t xml:space="preserve">কাতুল </w:t>
      </w:r>
      <w:r w:rsidRPr="00345ACB">
        <w:rPr>
          <w:rStyle w:val="rvts15"/>
          <w:rFonts w:ascii="Kalpurush" w:hAnsi="Kalpurush" w:cs="Kalpurush" w:hint="cs"/>
          <w:b/>
          <w:bCs/>
          <w:color w:val="C00000"/>
          <w:sz w:val="24"/>
          <w:szCs w:val="24"/>
          <w:cs/>
          <w:lang w:bidi="bn-BD"/>
        </w:rPr>
        <w:t xml:space="preserve">ফিতর ওয়াজিব: </w:t>
      </w:r>
    </w:p>
    <w:p w:rsidR="000346F2" w:rsidRDefault="007534BA" w:rsidP="007534BA">
      <w:pPr>
        <w:bidi w:val="0"/>
        <w:spacing w:after="0" w:line="240" w:lineRule="auto"/>
        <w:jc w:val="both"/>
        <w:rPr>
          <w:rStyle w:val="rvts15"/>
          <w:rFonts w:ascii="Kalpurush" w:hAnsi="Kalpurush" w:cs="Kalpurush"/>
          <w:sz w:val="24"/>
          <w:szCs w:val="24"/>
          <w:lang w:bidi="bn-BD"/>
        </w:rPr>
      </w:pPr>
      <w:r w:rsidRPr="00345ACB">
        <w:rPr>
          <w:rStyle w:val="rvts15"/>
          <w:rFonts w:ascii="Kalpurush" w:hAnsi="Kalpurush" w:cs="Kalpurush" w:hint="cs"/>
          <w:sz w:val="24"/>
          <w:szCs w:val="24"/>
          <w:cs/>
          <w:lang w:bidi="bn-BD"/>
        </w:rPr>
        <w:t>ঈদের</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দিন</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ও</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রাতে</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যে</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ব্যক্তি</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তার</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নিজের</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ও</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পরিবারের</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খাবারের</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অতিরিক্ত</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এক</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সা‘</w:t>
      </w:r>
      <w:r w:rsidRPr="00345ACB">
        <w:rPr>
          <w:rStyle w:val="rvts15"/>
          <w:rFonts w:ascii="Kalpurush" w:hAnsi="Kalpurush" w:cs="Kalpurush"/>
          <w:sz w:val="24"/>
          <w:szCs w:val="24"/>
          <w:lang w:bidi="bn-BD"/>
        </w:rPr>
        <w:t xml:space="preserve"> </w:t>
      </w:r>
      <w:r w:rsidRPr="00345ACB">
        <w:rPr>
          <w:rStyle w:val="rvts15"/>
          <w:rFonts w:ascii="Kalpurush" w:hAnsi="Kalpurush" w:cs="Kalpurush" w:hint="cs"/>
          <w:sz w:val="24"/>
          <w:szCs w:val="24"/>
          <w:cs/>
          <w:lang w:bidi="bn-BD"/>
        </w:rPr>
        <w:t>পরিমাণ</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খাদ্যের</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মালিক</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হবে</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তার</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ওপর</w:t>
      </w:r>
      <w:r w:rsidRPr="00345ACB">
        <w:rPr>
          <w:rStyle w:val="rvts15"/>
          <w:rFonts w:ascii="Kalpurush" w:hAnsi="Kalpurush" w:cs="Kalpurush"/>
          <w:sz w:val="24"/>
          <w:szCs w:val="24"/>
          <w:cs/>
          <w:lang w:bidi="bn-BD"/>
        </w:rPr>
        <w:t xml:space="preserve"> </w:t>
      </w:r>
      <w:r w:rsidR="004269F4">
        <w:rPr>
          <w:rStyle w:val="rvts15"/>
          <w:rFonts w:ascii="Kalpurush" w:hAnsi="Kalpurush" w:cs="Kalpurush" w:hint="cs"/>
          <w:sz w:val="24"/>
          <w:szCs w:val="24"/>
          <w:cs/>
          <w:lang w:bidi="bn-BD"/>
        </w:rPr>
        <w:t>যাকাতুল</w:t>
      </w:r>
      <w:r w:rsidR="004269F4"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ফিতর</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ওয়াজিব</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 xml:space="preserve">হবে। </w:t>
      </w:r>
    </w:p>
    <w:p w:rsidR="007534BA" w:rsidRPr="00345ACB" w:rsidRDefault="004269F4" w:rsidP="000346F2">
      <w:pPr>
        <w:bidi w:val="0"/>
        <w:spacing w:after="0" w:line="240" w:lineRule="auto"/>
        <w:jc w:val="both"/>
        <w:rPr>
          <w:rStyle w:val="rvts15"/>
          <w:rFonts w:ascii="Kalpurush" w:hAnsi="Kalpurush" w:cs="Kalpurush"/>
          <w:b/>
          <w:bCs/>
          <w:color w:val="C00000"/>
          <w:sz w:val="24"/>
          <w:szCs w:val="24"/>
          <w:lang w:bidi="bn-BD"/>
        </w:rPr>
      </w:pPr>
      <w:r>
        <w:rPr>
          <w:rStyle w:val="rvts15"/>
          <w:rFonts w:ascii="Kalpurush" w:hAnsi="Kalpurush" w:cs="Kalpurush" w:hint="cs"/>
          <w:b/>
          <w:bCs/>
          <w:color w:val="C00000"/>
          <w:sz w:val="24"/>
          <w:szCs w:val="24"/>
          <w:cs/>
          <w:lang w:bidi="bn-BD"/>
        </w:rPr>
        <w:t>যা</w:t>
      </w:r>
      <w:r w:rsidRPr="00345ACB">
        <w:rPr>
          <w:rStyle w:val="rvts15"/>
          <w:rFonts w:ascii="Kalpurush" w:hAnsi="Kalpurush" w:cs="Kalpurush" w:hint="cs"/>
          <w:b/>
          <w:bCs/>
          <w:color w:val="C00000"/>
          <w:sz w:val="24"/>
          <w:szCs w:val="24"/>
          <w:cs/>
          <w:lang w:bidi="bn-BD"/>
        </w:rPr>
        <w:t xml:space="preserve">কাতুল </w:t>
      </w:r>
      <w:r w:rsidR="007534BA" w:rsidRPr="00345ACB">
        <w:rPr>
          <w:rStyle w:val="rvts15"/>
          <w:rFonts w:ascii="Kalpurush" w:hAnsi="Kalpurush" w:cs="Kalpurush" w:hint="cs"/>
          <w:b/>
          <w:bCs/>
          <w:color w:val="C00000"/>
          <w:sz w:val="24"/>
          <w:szCs w:val="24"/>
          <w:cs/>
          <w:lang w:bidi="bn-BD"/>
        </w:rPr>
        <w:t>ফিতরের পরিমাণ ও</w:t>
      </w:r>
      <w:r w:rsidR="007534BA">
        <w:rPr>
          <w:rStyle w:val="rvts15"/>
          <w:rFonts w:ascii="Kalpurush" w:hAnsi="Kalpurush" w:cs="Kalpurush" w:hint="cs"/>
          <w:b/>
          <w:bCs/>
          <w:color w:val="C00000"/>
          <w:sz w:val="24"/>
          <w:szCs w:val="24"/>
          <w:cs/>
          <w:lang w:bidi="bn-BD"/>
        </w:rPr>
        <w:t xml:space="preserve"> কো</w:t>
      </w:r>
      <w:r w:rsidR="00893C2C">
        <w:rPr>
          <w:rStyle w:val="rvts15"/>
          <w:rFonts w:ascii="Kalpurush" w:hAnsi="Kalpurush" w:cs="Kalpurush" w:hint="cs"/>
          <w:b/>
          <w:bCs/>
          <w:color w:val="C00000"/>
          <w:sz w:val="24"/>
          <w:szCs w:val="24"/>
          <w:cs/>
          <w:lang w:bidi="bn-BD"/>
        </w:rPr>
        <w:t>ন</w:t>
      </w:r>
      <w:r w:rsidR="007534BA">
        <w:rPr>
          <w:rStyle w:val="rvts15"/>
          <w:rFonts w:ascii="Kalpurush" w:hAnsi="Kalpurush" w:cs="Kalpurush" w:hint="cs"/>
          <w:b/>
          <w:bCs/>
          <w:color w:val="C00000"/>
          <w:sz w:val="24"/>
          <w:szCs w:val="24"/>
          <w:cs/>
          <w:lang w:bidi="bn-BD"/>
        </w:rPr>
        <w:t xml:space="preserve"> </w:t>
      </w:r>
      <w:r w:rsidR="007534BA" w:rsidRPr="00345ACB">
        <w:rPr>
          <w:rStyle w:val="rvts15"/>
          <w:rFonts w:ascii="Kalpurush" w:hAnsi="Kalpurush" w:cs="Kalpurush" w:hint="cs"/>
          <w:b/>
          <w:bCs/>
          <w:color w:val="C00000"/>
          <w:sz w:val="24"/>
          <w:szCs w:val="24"/>
          <w:cs/>
          <w:lang w:bidi="bn-BD"/>
        </w:rPr>
        <w:t xml:space="preserve">প্রকারের খাদ্য থেকে তা আদায় করা যাবে:  </w:t>
      </w:r>
    </w:p>
    <w:p w:rsidR="007534BA" w:rsidRPr="00345ACB" w:rsidRDefault="007534BA" w:rsidP="004269F4">
      <w:pPr>
        <w:bidi w:val="0"/>
        <w:spacing w:after="0" w:line="240" w:lineRule="auto"/>
        <w:jc w:val="both"/>
        <w:rPr>
          <w:rStyle w:val="rvts15"/>
          <w:rFonts w:ascii="Kalpurush" w:hAnsi="Kalpurush" w:cs="Kalpurush"/>
          <w:sz w:val="24"/>
          <w:szCs w:val="24"/>
          <w:lang w:bidi="bn-BD"/>
        </w:rPr>
      </w:pPr>
      <w:r w:rsidRPr="00345ACB">
        <w:rPr>
          <w:rStyle w:val="rvts15"/>
          <w:rFonts w:ascii="Kalpurush" w:hAnsi="Kalpurush" w:cs="Kalpurush" w:hint="cs"/>
          <w:sz w:val="24"/>
          <w:szCs w:val="24"/>
          <w:cs/>
          <w:lang w:bidi="bn-BD"/>
        </w:rPr>
        <w:t>প্রত্যেক</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ব্যক্তির</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পক্ষ</w:t>
      </w:r>
      <w:r w:rsidRPr="00345ACB">
        <w:rPr>
          <w:rStyle w:val="rvts15"/>
          <w:rFonts w:ascii="Kalpurush" w:hAnsi="Kalpurush" w:cs="Kalpurush"/>
          <w:sz w:val="24"/>
          <w:szCs w:val="24"/>
          <w:cs/>
          <w:lang w:bidi="bn-BD"/>
        </w:rPr>
        <w:t xml:space="preserve"> </w:t>
      </w:r>
      <w:r w:rsidR="00212BCB">
        <w:rPr>
          <w:rStyle w:val="rvts15"/>
          <w:rFonts w:ascii="Kalpurush" w:hAnsi="Kalpurush" w:cs="Kalpurush" w:hint="cs"/>
          <w:sz w:val="24"/>
          <w:szCs w:val="24"/>
          <w:cs/>
          <w:lang w:bidi="bn-BD"/>
        </w:rPr>
        <w:t>থেকে</w:t>
      </w:r>
      <w:r w:rsidR="00212BCB"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এক</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সা‘</w:t>
      </w:r>
      <w:r w:rsidRPr="00345ACB">
        <w:rPr>
          <w:rStyle w:val="rvts15"/>
          <w:rFonts w:ascii="Kalpurush" w:hAnsi="Kalpurush" w:cs="Kalpurush"/>
          <w:sz w:val="24"/>
          <w:szCs w:val="24"/>
          <w:lang w:bidi="bn-BD"/>
        </w:rPr>
        <w:t xml:space="preserve"> </w:t>
      </w:r>
      <w:r w:rsidRPr="00345ACB">
        <w:rPr>
          <w:rStyle w:val="rvts15"/>
          <w:rFonts w:ascii="Kalpurush" w:hAnsi="Kalpurush" w:cs="Kalpurush" w:hint="cs"/>
          <w:sz w:val="24"/>
          <w:szCs w:val="24"/>
          <w:cs/>
          <w:lang w:bidi="bn-BD"/>
        </w:rPr>
        <w:t>করে</w:t>
      </w:r>
      <w:r w:rsidRPr="00345ACB">
        <w:rPr>
          <w:rStyle w:val="rvts15"/>
          <w:rFonts w:ascii="Kalpurush" w:hAnsi="Kalpurush" w:cs="Kalpurush"/>
          <w:sz w:val="24"/>
          <w:szCs w:val="24"/>
          <w:cs/>
          <w:lang w:bidi="bn-BD"/>
        </w:rPr>
        <w:t xml:space="preserve"> </w:t>
      </w:r>
      <w:r w:rsidR="004269F4">
        <w:rPr>
          <w:rStyle w:val="rvts15"/>
          <w:rFonts w:ascii="Kalpurush" w:hAnsi="Kalpurush" w:cs="Kalpurush" w:hint="cs"/>
          <w:sz w:val="24"/>
          <w:szCs w:val="24"/>
          <w:cs/>
          <w:lang w:bidi="bn-BD"/>
        </w:rPr>
        <w:t>যাকাতুল</w:t>
      </w:r>
      <w:r w:rsidR="004269F4"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ফিতর</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আদায়</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করতে</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হবে।</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আর</w:t>
      </w:r>
      <w:r w:rsidR="00893C2C">
        <w:rPr>
          <w:rStyle w:val="rvts15"/>
          <w:rFonts w:ascii="Kalpurush" w:hAnsi="Kalpurush" w:cs="Kalpurush" w:hint="cs"/>
          <w:sz w:val="24"/>
          <w:szCs w:val="24"/>
          <w:cs/>
          <w:lang w:bidi="bn-BD"/>
        </w:rPr>
        <w:t xml:space="preserve"> সা‘ হচ্ছে চার মুদ্দ। আর প্রতি মুদ্দ হচ্ছ সাধারণ মধ্যম আকৃতির লোকের দু’ হাতের পূর্ণ অঞ্জলি পরিমাণ</w:t>
      </w:r>
      <w:r w:rsidRPr="00345ACB">
        <w:rPr>
          <w:rStyle w:val="rvts15"/>
          <w:rFonts w:ascii="Kalpurush" w:hAnsi="Kalpurush" w:cs="Kalpurush"/>
          <w:sz w:val="24"/>
          <w:szCs w:val="24"/>
          <w:cs/>
          <w:lang w:bidi="bn-BD"/>
        </w:rPr>
        <w:t xml:space="preserve"> </w:t>
      </w:r>
      <w:r w:rsidR="00893C2C">
        <w:rPr>
          <w:rStyle w:val="rvts15"/>
          <w:rFonts w:ascii="Kalpurush" w:hAnsi="Kalpurush" w:cs="Kalpurush" w:hint="cs"/>
          <w:sz w:val="24"/>
          <w:szCs w:val="24"/>
          <w:cs/>
          <w:lang w:bidi="bn-BD"/>
        </w:rPr>
        <w:t xml:space="preserve">বস্তু। </w:t>
      </w:r>
      <w:r w:rsidRPr="00345ACB">
        <w:rPr>
          <w:rStyle w:val="rvts15"/>
          <w:rFonts w:ascii="Kalpurush" w:hAnsi="Kalpurush" w:cs="Kalpurush" w:hint="cs"/>
          <w:sz w:val="24"/>
          <w:szCs w:val="24"/>
          <w:cs/>
          <w:lang w:bidi="bn-BD"/>
        </w:rPr>
        <w:t>তা</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হতে</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হবে</w:t>
      </w:r>
      <w:r w:rsidRPr="00345ACB">
        <w:rPr>
          <w:rStyle w:val="rvts15"/>
          <w:rFonts w:ascii="Kalpurush" w:hAnsi="Kalpurush" w:cs="Kalpurush"/>
          <w:sz w:val="24"/>
          <w:szCs w:val="24"/>
          <w:cs/>
          <w:lang w:bidi="bn-BD"/>
        </w:rPr>
        <w:t xml:space="preserve"> </w:t>
      </w:r>
      <w:r w:rsidR="00893C2C">
        <w:rPr>
          <w:rStyle w:val="rvts15"/>
          <w:rFonts w:ascii="Kalpurush" w:hAnsi="Kalpurush" w:cs="Kalpurush" w:hint="cs"/>
          <w:sz w:val="24"/>
          <w:szCs w:val="24"/>
          <w:cs/>
          <w:lang w:bidi="bn-BD"/>
        </w:rPr>
        <w:t xml:space="preserve">দেশের প্রচলিত </w:t>
      </w:r>
      <w:r w:rsidRPr="00345ACB">
        <w:rPr>
          <w:rStyle w:val="rvts15"/>
          <w:rFonts w:ascii="Kalpurush" w:hAnsi="Kalpurush" w:cs="Kalpurush" w:hint="cs"/>
          <w:sz w:val="24"/>
          <w:szCs w:val="24"/>
          <w:cs/>
          <w:lang w:bidi="bn-BD"/>
        </w:rPr>
        <w:t>মানব</w:t>
      </w:r>
      <w:r w:rsidRPr="00345ACB">
        <w:rPr>
          <w:rStyle w:val="rvts15"/>
          <w:rFonts w:ascii="Kalpurush" w:hAnsi="Kalpurush" w:cs="Kalpurush"/>
          <w:sz w:val="24"/>
          <w:szCs w:val="24"/>
          <w:cs/>
          <w:lang w:bidi="bn-BD"/>
        </w:rPr>
        <w:t>-</w:t>
      </w:r>
      <w:r w:rsidRPr="00345ACB">
        <w:rPr>
          <w:rStyle w:val="rvts15"/>
          <w:rFonts w:ascii="Kalpurush" w:hAnsi="Kalpurush" w:cs="Kalpurush" w:hint="cs"/>
          <w:sz w:val="24"/>
          <w:szCs w:val="24"/>
          <w:cs/>
          <w:lang w:bidi="bn-BD"/>
        </w:rPr>
        <w:t>খাদ্য</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থেকে</w:t>
      </w:r>
      <w:r w:rsidRPr="00345ACB">
        <w:rPr>
          <w:rStyle w:val="rvts15"/>
          <w:rFonts w:ascii="Kalpurush" w:hAnsi="Kalpurush" w:cs="Kalpurush"/>
          <w:sz w:val="24"/>
          <w:szCs w:val="24"/>
          <w:lang w:bidi="bn-BD"/>
        </w:rPr>
        <w:t xml:space="preserve">, </w:t>
      </w:r>
      <w:r w:rsidRPr="00345ACB">
        <w:rPr>
          <w:rStyle w:val="rvts15"/>
          <w:rFonts w:ascii="Kalpurush" w:hAnsi="Kalpurush" w:cs="Kalpurush" w:hint="cs"/>
          <w:sz w:val="24"/>
          <w:szCs w:val="24"/>
          <w:cs/>
          <w:lang w:bidi="bn-BD"/>
        </w:rPr>
        <w:t>যেমন</w:t>
      </w:r>
      <w:r w:rsidRPr="00345ACB">
        <w:rPr>
          <w:rStyle w:val="rvts15"/>
          <w:rFonts w:ascii="Kalpurush" w:hAnsi="Kalpurush" w:cs="Kalpurush"/>
          <w:sz w:val="24"/>
          <w:szCs w:val="24"/>
          <w:cs/>
          <w:lang w:bidi="bn-BD"/>
        </w:rPr>
        <w:t xml:space="preserve"> </w:t>
      </w:r>
      <w:r w:rsidR="00893C2C">
        <w:rPr>
          <w:rStyle w:val="rvts15"/>
          <w:rFonts w:ascii="Kalpurush" w:hAnsi="Kalpurush" w:cs="Kalpurush" w:hint="cs"/>
          <w:sz w:val="24"/>
          <w:szCs w:val="24"/>
          <w:cs/>
          <w:lang w:bidi="bn-BD"/>
        </w:rPr>
        <w:t xml:space="preserve">গম, যব, খেজুর, </w:t>
      </w:r>
      <w:r w:rsidRPr="00345ACB">
        <w:rPr>
          <w:rStyle w:val="rvts15"/>
          <w:rFonts w:ascii="Kalpurush" w:hAnsi="Kalpurush" w:cs="Kalpurush" w:hint="cs"/>
          <w:sz w:val="24"/>
          <w:szCs w:val="24"/>
          <w:cs/>
          <w:lang w:bidi="bn-BD"/>
        </w:rPr>
        <w:t>চাউল</w:t>
      </w:r>
      <w:r w:rsidRPr="00345ACB">
        <w:rPr>
          <w:rStyle w:val="rvts15"/>
          <w:rFonts w:ascii="Kalpurush" w:hAnsi="Kalpurush" w:cs="Kalpurush"/>
          <w:sz w:val="24"/>
          <w:szCs w:val="24"/>
          <w:lang w:bidi="bn-BD"/>
        </w:rPr>
        <w:t xml:space="preserve">, </w:t>
      </w:r>
      <w:r w:rsidR="00893C2C">
        <w:rPr>
          <w:rStyle w:val="rvts15"/>
          <w:rFonts w:ascii="Kalpurush" w:hAnsi="Kalpurush" w:cs="Kalpurush" w:hint="cs"/>
          <w:sz w:val="24"/>
          <w:szCs w:val="24"/>
          <w:cs/>
          <w:lang w:bidi="bn-BD"/>
        </w:rPr>
        <w:t>কাউন, কিসমিস অথবা পনির</w:t>
      </w:r>
      <w:r w:rsidR="00893C2C" w:rsidRPr="000346F2">
        <w:rPr>
          <w:rStyle w:val="rvts15"/>
          <w:rFonts w:ascii="SolaimanLipi" w:hAnsi="SolaimanLipi" w:cs="SolaimanLipi"/>
          <w:sz w:val="24"/>
          <w:szCs w:val="24"/>
          <w:cs/>
          <w:lang w:bidi="hi-IN"/>
        </w:rPr>
        <w:t xml:space="preserve">। </w:t>
      </w:r>
      <w:r w:rsidRPr="00345ACB">
        <w:rPr>
          <w:rStyle w:val="rvts15"/>
          <w:rFonts w:ascii="Kalpurush" w:hAnsi="Kalpurush" w:cs="Kalpurush" w:hint="cs"/>
          <w:sz w:val="24"/>
          <w:szCs w:val="24"/>
          <w:cs/>
          <w:lang w:bidi="bn-BD"/>
        </w:rPr>
        <w:t xml:space="preserve">কেননা </w:t>
      </w:r>
      <w:r>
        <w:rPr>
          <w:rStyle w:val="rvts15"/>
          <w:rFonts w:ascii="Kalpurush" w:hAnsi="Kalpurush" w:cs="Kalpurush"/>
          <w:sz w:val="24"/>
          <w:szCs w:val="24"/>
          <w:cs/>
          <w:lang w:bidi="bn-BD"/>
        </w:rPr>
        <w:t>আবু</w:t>
      </w:r>
      <w:r w:rsidRPr="00345ACB">
        <w:rPr>
          <w:rStyle w:val="rvts15"/>
          <w:rFonts w:ascii="Kalpurush" w:hAnsi="Kalpurush" w:cs="Kalpurush"/>
          <w:sz w:val="24"/>
          <w:szCs w:val="24"/>
          <w:cs/>
          <w:lang w:bidi="bn-BD"/>
        </w:rPr>
        <w:t xml:space="preserve"> সা</w:t>
      </w:r>
      <w:r w:rsidR="00893C2C">
        <w:rPr>
          <w:rStyle w:val="rvts15"/>
          <w:rFonts w:ascii="Kalpurush" w:hAnsi="Kalpurush" w:cs="Kalpurush" w:hint="cs"/>
          <w:sz w:val="24"/>
          <w:szCs w:val="24"/>
          <w:cs/>
          <w:lang w:bidi="bn-BD"/>
        </w:rPr>
        <w:t>‘</w:t>
      </w:r>
      <w:r w:rsidRPr="00345ACB">
        <w:rPr>
          <w:rStyle w:val="rvts15"/>
          <w:rFonts w:ascii="Kalpurush" w:hAnsi="Kalpurush" w:cs="Kalpurush"/>
          <w:sz w:val="24"/>
          <w:szCs w:val="24"/>
          <w:cs/>
          <w:lang w:bidi="bn-BD"/>
        </w:rPr>
        <w:t xml:space="preserve">ঈদ খুদরী রাদিয়াল্লাহু </w:t>
      </w:r>
      <w:r w:rsidRPr="00345ACB">
        <w:rPr>
          <w:rStyle w:val="rvts15"/>
          <w:rFonts w:ascii="Kalpurush" w:hAnsi="Kalpurush" w:cs="Kalpurush"/>
          <w:sz w:val="24"/>
          <w:szCs w:val="24"/>
          <w:lang w:bidi="bn-BD"/>
        </w:rPr>
        <w:t>‘</w:t>
      </w:r>
      <w:r w:rsidRPr="00345ACB">
        <w:rPr>
          <w:rStyle w:val="rvts15"/>
          <w:rFonts w:ascii="Kalpurush" w:hAnsi="Kalpurush" w:cs="Kalpurush"/>
          <w:sz w:val="24"/>
          <w:szCs w:val="24"/>
          <w:cs/>
          <w:lang w:bidi="bn-BD"/>
        </w:rPr>
        <w:t>আনহু থেকে বর্ণিত</w:t>
      </w:r>
      <w:r w:rsidRPr="00345ACB">
        <w:rPr>
          <w:rStyle w:val="rvts15"/>
          <w:rFonts w:ascii="Kalpurush" w:hAnsi="Kalpurush" w:cs="Kalpurush" w:hint="cs"/>
          <w:sz w:val="24"/>
          <w:szCs w:val="24"/>
          <w:cs/>
          <w:lang w:bidi="bn-BD"/>
        </w:rPr>
        <w:t xml:space="preserve">, </w:t>
      </w:r>
      <w:r w:rsidRPr="00345ACB">
        <w:rPr>
          <w:rStyle w:val="rvts15"/>
          <w:rFonts w:ascii="Kalpurush" w:hAnsi="Kalpurush" w:cs="Kalpurush"/>
          <w:sz w:val="24"/>
          <w:szCs w:val="24"/>
          <w:cs/>
          <w:lang w:bidi="bn-BD"/>
        </w:rPr>
        <w:t>তিনি বলেন</w:t>
      </w:r>
      <w:r w:rsidRPr="00345ACB">
        <w:rPr>
          <w:rStyle w:val="rvts15"/>
          <w:rFonts w:ascii="Kalpurush" w:hAnsi="Kalpurush" w:cs="Kalpurush" w:hint="cs"/>
          <w:sz w:val="24"/>
          <w:szCs w:val="24"/>
          <w:cs/>
          <w:lang w:bidi="bn-BD"/>
        </w:rPr>
        <w:t>,</w:t>
      </w:r>
    </w:p>
    <w:p w:rsidR="007534BA" w:rsidRPr="00345ACB" w:rsidRDefault="007534BA" w:rsidP="007534BA">
      <w:pPr>
        <w:spacing w:after="0" w:line="240" w:lineRule="auto"/>
        <w:jc w:val="both"/>
        <w:rPr>
          <w:rFonts w:ascii="Traditional Arabic" w:hAnsi="Traditional Arabic" w:cs="KFGQPC Uthman Taha Naskh"/>
          <w:color w:val="0000CC"/>
          <w:sz w:val="24"/>
          <w:szCs w:val="24"/>
          <w:lang w:bidi="ar-EG"/>
        </w:rPr>
      </w:pPr>
      <w:r w:rsidRPr="00345ACB">
        <w:rPr>
          <w:rFonts w:ascii="Traditional Arabic" w:hAnsi="Traditional Arabic" w:cs="KFGQPC Uthman Taha Naskh"/>
          <w:color w:val="0000CC"/>
          <w:sz w:val="24"/>
          <w:szCs w:val="24"/>
          <w:rtl/>
          <w:lang w:bidi="ar-EG"/>
        </w:rPr>
        <w:t>«كُنَّا نُخْرِجُ إِذْ كَانَ فِينَا رَسُولُ اللهِ صَلَّى اللهُ عَلَيْهِ وَسَلَّمَ زَكَاةَ الْفِطْرِ، عَنْ كُلِّ صَغِيرٍ، وَكَبِيرٍ، حُرٍّ أَوْ مَمْلُوكٍ، صَاعًا مِنْ طَعَامٍ، أَوْ صَاعًا مِنْ أَقِطٍ، أَوْ صَاعًا مِنْ شَعِيرٍ، أَوْ صَاعًا مِنْ تَمْرٍ، أَوْ صَاعًا مِنْ زَبِيبٍ»</w:t>
      </w:r>
    </w:p>
    <w:p w:rsidR="007534BA" w:rsidRPr="00345ACB" w:rsidRDefault="007534BA" w:rsidP="004269F4">
      <w:pPr>
        <w:bidi w:val="0"/>
        <w:spacing w:after="0" w:line="240" w:lineRule="auto"/>
        <w:jc w:val="both"/>
        <w:rPr>
          <w:rStyle w:val="rvts15"/>
          <w:rFonts w:ascii="Kalpurush" w:hAnsi="Kalpurush" w:cs="Kalpurush"/>
          <w:sz w:val="24"/>
          <w:szCs w:val="24"/>
          <w:lang w:bidi="bn-BD"/>
        </w:rPr>
      </w:pPr>
      <w:r w:rsidRPr="00345ACB">
        <w:rPr>
          <w:rStyle w:val="rvts15"/>
          <w:rFonts w:ascii="Kalpurush" w:hAnsi="Kalpurush" w:cs="Kalpurush" w:hint="cs"/>
          <w:sz w:val="24"/>
          <w:szCs w:val="24"/>
          <w:cs/>
          <w:lang w:bidi="bn-BD"/>
        </w:rPr>
        <w:t>“</w:t>
      </w:r>
      <w:r>
        <w:rPr>
          <w:rStyle w:val="rvts15"/>
          <w:rFonts w:ascii="Kalpurush" w:hAnsi="Kalpurush" w:cs="Kalpurush"/>
          <w:sz w:val="24"/>
          <w:szCs w:val="24"/>
          <w:cs/>
          <w:lang w:bidi="bn-BD"/>
        </w:rPr>
        <w:t>রাসূলুল্লাহ্ সাল্লাল্লাহু আলাইহি ওয়াসাল্লাম</w:t>
      </w:r>
      <w:r w:rsidRPr="00345ACB">
        <w:rPr>
          <w:rStyle w:val="rvts15"/>
          <w:rFonts w:ascii="Kalpurush" w:hAnsi="Kalpurush" w:cs="Kalpurush"/>
          <w:sz w:val="24"/>
          <w:szCs w:val="24"/>
          <w:cs/>
          <w:lang w:bidi="bn-BD"/>
        </w:rPr>
        <w:t xml:space="preserve"> যখন আমাদের মধ্যে</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ছিলেন</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 xml:space="preserve">তখন আমরা ছোট ও বড় স্বাধীন ও ক্রীতদাস প্রত্যেকের পক্ষ </w:t>
      </w:r>
      <w:r w:rsidR="00212BCB">
        <w:rPr>
          <w:rStyle w:val="rvts15"/>
          <w:rFonts w:ascii="Kalpurush" w:hAnsi="Kalpurush" w:cs="Kalpurush" w:hint="cs"/>
          <w:sz w:val="24"/>
          <w:szCs w:val="24"/>
          <w:cs/>
          <w:lang w:bidi="bn-BD"/>
        </w:rPr>
        <w:t>থেকে</w:t>
      </w:r>
      <w:r w:rsidR="00212BCB" w:rsidRPr="00345ACB">
        <w:rPr>
          <w:rStyle w:val="rvts15"/>
          <w:rFonts w:ascii="Kalpurush" w:hAnsi="Kalpurush" w:cs="Kalpurush"/>
          <w:sz w:val="24"/>
          <w:szCs w:val="24"/>
          <w:cs/>
          <w:lang w:bidi="bn-BD"/>
        </w:rPr>
        <w:t xml:space="preserve"> </w:t>
      </w:r>
      <w:r w:rsidR="004269F4">
        <w:rPr>
          <w:rStyle w:val="rvts15"/>
          <w:rFonts w:ascii="Kalpurush" w:hAnsi="Kalpurush" w:cs="Kalpurush" w:hint="cs"/>
          <w:sz w:val="24"/>
          <w:szCs w:val="24"/>
          <w:cs/>
          <w:lang w:bidi="bn-BD"/>
        </w:rPr>
        <w:t>যা</w:t>
      </w:r>
      <w:r w:rsidR="004269F4" w:rsidRPr="00345ACB">
        <w:rPr>
          <w:rStyle w:val="rvts15"/>
          <w:rFonts w:ascii="Kalpurush" w:hAnsi="Kalpurush" w:cs="Kalpurush"/>
          <w:sz w:val="24"/>
          <w:szCs w:val="24"/>
          <w:cs/>
          <w:lang w:bidi="bn-BD"/>
        </w:rPr>
        <w:t xml:space="preserve">কাতুল </w:t>
      </w:r>
      <w:r w:rsidRPr="00345ACB">
        <w:rPr>
          <w:rStyle w:val="rvts15"/>
          <w:rFonts w:ascii="Kalpurush" w:hAnsi="Kalpurush" w:cs="Kalpurush"/>
          <w:sz w:val="24"/>
          <w:szCs w:val="24"/>
          <w:cs/>
          <w:lang w:bidi="bn-BD"/>
        </w:rPr>
        <w:t>ফিতর</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lastRenderedPageBreak/>
        <w:t>বাবদ এক সা</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পরিমাণ খাদ্য অথবা এক সা</w:t>
      </w:r>
      <w:r w:rsidRPr="00345ACB">
        <w:rPr>
          <w:rStyle w:val="rvts15"/>
          <w:rFonts w:ascii="Kalpurush" w:hAnsi="Kalpurush" w:cs="Kalpurush" w:hint="cs"/>
          <w:sz w:val="24"/>
          <w:szCs w:val="24"/>
          <w:cs/>
          <w:lang w:bidi="bn-BD"/>
        </w:rPr>
        <w:t>‘</w:t>
      </w:r>
      <w:r w:rsidRPr="00345ACB">
        <w:rPr>
          <w:rStyle w:val="rvts15"/>
          <w:rFonts w:ascii="Kalpurush" w:hAnsi="Kalpurush" w:cs="Kalpurush"/>
          <w:sz w:val="24"/>
          <w:szCs w:val="24"/>
          <w:cs/>
          <w:lang w:bidi="bn-BD"/>
        </w:rPr>
        <w:t xml:space="preserve"> পনির অথবা এক সা</w:t>
      </w:r>
      <w:r w:rsidRPr="00345ACB">
        <w:rPr>
          <w:rStyle w:val="rvts15"/>
          <w:rFonts w:ascii="Kalpurush" w:hAnsi="Kalpurush" w:cs="Kalpurush" w:hint="cs"/>
          <w:sz w:val="24"/>
          <w:szCs w:val="24"/>
          <w:cs/>
          <w:lang w:bidi="bn-BD"/>
        </w:rPr>
        <w:t>‘</w:t>
      </w:r>
      <w:r w:rsidRPr="00345ACB">
        <w:rPr>
          <w:rStyle w:val="rvts15"/>
          <w:rFonts w:ascii="Kalpurush" w:hAnsi="Kalpurush" w:cs="Kalpurush"/>
          <w:sz w:val="24"/>
          <w:szCs w:val="24"/>
          <w:cs/>
          <w:lang w:bidi="bn-BD"/>
        </w:rPr>
        <w:t xml:space="preserve"> যব অথবা এক সা</w:t>
      </w:r>
      <w:r w:rsidRPr="00345ACB">
        <w:rPr>
          <w:rStyle w:val="rvts15"/>
          <w:rFonts w:ascii="Kalpurush" w:hAnsi="Kalpurush" w:cs="Kalpurush" w:hint="cs"/>
          <w:sz w:val="24"/>
          <w:szCs w:val="24"/>
          <w:cs/>
          <w:lang w:bidi="bn-BD"/>
        </w:rPr>
        <w:t>‘</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খেজুর অথবা এক</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সা</w:t>
      </w:r>
      <w:r w:rsidRPr="00345ACB">
        <w:rPr>
          <w:rStyle w:val="rvts15"/>
          <w:rFonts w:ascii="Kalpurush" w:hAnsi="Kalpurush" w:cs="Kalpurush" w:hint="cs"/>
          <w:sz w:val="24"/>
          <w:szCs w:val="24"/>
          <w:cs/>
          <w:lang w:bidi="bn-BD"/>
        </w:rPr>
        <w:t>‘</w:t>
      </w:r>
      <w:r>
        <w:rPr>
          <w:rStyle w:val="rvts15"/>
          <w:rFonts w:ascii="Kalpurush" w:hAnsi="Kalpurush" w:cs="Kalpurush"/>
          <w:sz w:val="24"/>
          <w:szCs w:val="24"/>
          <w:cs/>
          <w:lang w:bidi="bn-BD"/>
        </w:rPr>
        <w:t xml:space="preserve"> কি</w:t>
      </w:r>
      <w:r>
        <w:rPr>
          <w:rStyle w:val="rvts15"/>
          <w:rFonts w:ascii="Kalpurush" w:hAnsi="Kalpurush" w:cs="Kalpurush" w:hint="cs"/>
          <w:sz w:val="24"/>
          <w:szCs w:val="24"/>
          <w:cs/>
          <w:lang w:bidi="bn-BD"/>
        </w:rPr>
        <w:t>স</w:t>
      </w:r>
      <w:r>
        <w:rPr>
          <w:rStyle w:val="rvts15"/>
          <w:rFonts w:ascii="Kalpurush" w:hAnsi="Kalpurush" w:cs="Kalpurush"/>
          <w:sz w:val="24"/>
          <w:szCs w:val="24"/>
          <w:cs/>
          <w:lang w:bidi="bn-BD"/>
        </w:rPr>
        <w:t>মি</w:t>
      </w:r>
      <w:r>
        <w:rPr>
          <w:rStyle w:val="rvts15"/>
          <w:rFonts w:ascii="Kalpurush" w:hAnsi="Kalpurush" w:cs="Kalpurush" w:hint="cs"/>
          <w:sz w:val="24"/>
          <w:szCs w:val="24"/>
          <w:cs/>
          <w:lang w:bidi="bn-BD"/>
        </w:rPr>
        <w:t>স</w:t>
      </w:r>
      <w:r w:rsidRPr="00345ACB">
        <w:rPr>
          <w:rStyle w:val="rvts15"/>
          <w:rFonts w:ascii="Kalpurush" w:hAnsi="Kalpurush" w:cs="Kalpurush"/>
          <w:sz w:val="24"/>
          <w:szCs w:val="24"/>
          <w:cs/>
          <w:lang w:bidi="bn-BD"/>
        </w:rPr>
        <w:t xml:space="preserve"> প্রদান করতাম।</w:t>
      </w:r>
      <w:r w:rsidRPr="00345ACB">
        <w:rPr>
          <w:rStyle w:val="rvts15"/>
          <w:rFonts w:ascii="Kalpurush" w:hAnsi="Kalpurush" w:cs="Kalpurush" w:hint="cs"/>
          <w:sz w:val="24"/>
          <w:szCs w:val="24"/>
          <w:cs/>
          <w:lang w:bidi="bn-BD"/>
        </w:rPr>
        <w:t>”</w:t>
      </w:r>
      <w:r w:rsidRPr="00622BBF">
        <w:rPr>
          <w:rStyle w:val="rvts15"/>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282"/>
      </w:r>
    </w:p>
    <w:p w:rsidR="007534BA" w:rsidRPr="00345ACB" w:rsidRDefault="007534BA" w:rsidP="007534BA">
      <w:pPr>
        <w:bidi w:val="0"/>
        <w:spacing w:before="240" w:after="0" w:line="240" w:lineRule="auto"/>
        <w:jc w:val="both"/>
        <w:rPr>
          <w:rStyle w:val="rvts15"/>
          <w:rFonts w:ascii="Kalpurush" w:hAnsi="Kalpurush" w:cs="Kalpurush"/>
          <w:b/>
          <w:bCs/>
          <w:color w:val="C00000"/>
          <w:sz w:val="24"/>
          <w:szCs w:val="24"/>
          <w:lang w:bidi="bn-BD"/>
        </w:rPr>
      </w:pPr>
      <w:r w:rsidRPr="00345ACB">
        <w:rPr>
          <w:rStyle w:val="rvts15"/>
          <w:rFonts w:ascii="Kalpurush" w:hAnsi="Kalpurush" w:cs="Kalpurush" w:hint="cs"/>
          <w:b/>
          <w:bCs/>
          <w:color w:val="C00000"/>
          <w:sz w:val="24"/>
          <w:szCs w:val="24"/>
          <w:cs/>
          <w:lang w:bidi="bn-BD"/>
        </w:rPr>
        <w:t xml:space="preserve">কখন ওয়াজিব ও কখন আদায় করতে হয়: </w:t>
      </w:r>
    </w:p>
    <w:p w:rsidR="00893C2C" w:rsidRDefault="007534BA" w:rsidP="00007C34">
      <w:pPr>
        <w:bidi w:val="0"/>
        <w:spacing w:after="0" w:line="240" w:lineRule="auto"/>
        <w:jc w:val="both"/>
        <w:rPr>
          <w:rStyle w:val="rvts15"/>
          <w:rFonts w:ascii="Kalpurush" w:hAnsi="Kalpurush" w:cs="Kalpurush"/>
          <w:sz w:val="24"/>
          <w:szCs w:val="24"/>
          <w:lang w:bidi="bn-BD"/>
        </w:rPr>
      </w:pPr>
      <w:r w:rsidRPr="00345ACB">
        <w:rPr>
          <w:rStyle w:val="rvts15"/>
          <w:rFonts w:ascii="Kalpurush" w:hAnsi="Kalpurush" w:cs="Kalpurush" w:hint="cs"/>
          <w:sz w:val="24"/>
          <w:szCs w:val="24"/>
          <w:cs/>
          <w:lang w:bidi="bn-BD"/>
        </w:rPr>
        <w:t xml:space="preserve">ঈদুল ফিতরের রাত নেমে আসার সাথে সাথেই </w:t>
      </w:r>
      <w:r w:rsidR="004269F4">
        <w:rPr>
          <w:rStyle w:val="rvts15"/>
          <w:rFonts w:ascii="Kalpurush" w:hAnsi="Kalpurush" w:cs="Kalpurush" w:hint="cs"/>
          <w:sz w:val="24"/>
          <w:szCs w:val="24"/>
          <w:cs/>
          <w:lang w:bidi="bn-BD"/>
        </w:rPr>
        <w:t>যা</w:t>
      </w:r>
      <w:r w:rsidR="00212BCB" w:rsidRPr="00345ACB">
        <w:rPr>
          <w:rStyle w:val="rvts15"/>
          <w:rFonts w:ascii="Kalpurush" w:hAnsi="Kalpurush" w:cs="Kalpurush" w:hint="cs"/>
          <w:sz w:val="24"/>
          <w:szCs w:val="24"/>
          <w:cs/>
          <w:lang w:bidi="bn-BD"/>
        </w:rPr>
        <w:t>কা</w:t>
      </w:r>
      <w:r w:rsidR="00212BCB">
        <w:rPr>
          <w:rStyle w:val="rvts15"/>
          <w:rFonts w:ascii="Kalpurush" w:hAnsi="Kalpurush" w:cs="Kalpurush" w:hint="cs"/>
          <w:sz w:val="24"/>
          <w:szCs w:val="24"/>
          <w:cs/>
          <w:lang w:bidi="bn-BD"/>
        </w:rPr>
        <w:t>তুল</w:t>
      </w:r>
      <w:r w:rsidR="00212BCB" w:rsidRPr="00345ACB">
        <w:rPr>
          <w:rStyle w:val="rvts15"/>
          <w:rFonts w:ascii="Kalpurush" w:hAnsi="Kalpurush" w:cs="Kalpurush" w:hint="cs"/>
          <w:sz w:val="24"/>
          <w:szCs w:val="24"/>
          <w:cs/>
          <w:lang w:bidi="bn-BD"/>
        </w:rPr>
        <w:t xml:space="preserve"> </w:t>
      </w:r>
      <w:r w:rsidRPr="00345ACB">
        <w:rPr>
          <w:rStyle w:val="rvts15"/>
          <w:rFonts w:ascii="Kalpurush" w:hAnsi="Kalpurush" w:cs="Kalpurush" w:hint="cs"/>
          <w:sz w:val="24"/>
          <w:szCs w:val="24"/>
          <w:cs/>
          <w:lang w:bidi="bn-BD"/>
        </w:rPr>
        <w:t xml:space="preserve">ফিতর ওয়াজিব হয়। </w:t>
      </w:r>
      <w:r w:rsidR="00893C2C">
        <w:rPr>
          <w:rStyle w:val="rvts15"/>
          <w:rFonts w:ascii="Kalpurush" w:hAnsi="Kalpurush" w:cs="Kalpurush" w:hint="cs"/>
          <w:sz w:val="24"/>
          <w:szCs w:val="24"/>
          <w:cs/>
          <w:lang w:bidi="bn-BD"/>
        </w:rPr>
        <w:t xml:space="preserve">কারণ এটাই হচ্ছে রমযানের ইফতার করার সময়। </w:t>
      </w:r>
    </w:p>
    <w:p w:rsidR="00893C2C" w:rsidRDefault="007534BA" w:rsidP="00007C34">
      <w:pPr>
        <w:bidi w:val="0"/>
        <w:spacing w:after="0" w:line="240" w:lineRule="auto"/>
        <w:jc w:val="both"/>
        <w:rPr>
          <w:rStyle w:val="rvts15"/>
          <w:rFonts w:ascii="Kalpurush" w:hAnsi="Kalpurush" w:cs="Kalpurush"/>
          <w:sz w:val="24"/>
          <w:szCs w:val="24"/>
          <w:lang w:bidi="bn-BD"/>
        </w:rPr>
      </w:pPr>
      <w:r w:rsidRPr="00345ACB">
        <w:rPr>
          <w:rStyle w:val="rvts15"/>
          <w:rFonts w:ascii="Kalpurush" w:hAnsi="Kalpurush" w:cs="Kalpurush" w:hint="cs"/>
          <w:sz w:val="24"/>
          <w:szCs w:val="24"/>
          <w:cs/>
          <w:lang w:bidi="bn-BD"/>
        </w:rPr>
        <w:t xml:space="preserve">আর </w:t>
      </w:r>
      <w:r w:rsidR="00893C2C">
        <w:rPr>
          <w:rStyle w:val="rvts15"/>
          <w:rFonts w:ascii="Kalpurush" w:hAnsi="Kalpurush" w:cs="Kalpurush" w:hint="cs"/>
          <w:sz w:val="24"/>
          <w:szCs w:val="24"/>
          <w:cs/>
          <w:lang w:bidi="bn-BD"/>
        </w:rPr>
        <w:t xml:space="preserve">যাকাতুল ফিতর আদায় করার সময়ের ব্যাপারে কথা হচ্ছে: যাকাতুল ফিতর আদায় করার </w:t>
      </w:r>
      <w:r w:rsidR="00C31587">
        <w:rPr>
          <w:rStyle w:val="rvts15"/>
          <w:rFonts w:ascii="Kalpurush" w:hAnsi="Kalpurush" w:cs="Kalpurush" w:hint="cs"/>
          <w:sz w:val="24"/>
          <w:szCs w:val="24"/>
          <w:cs/>
          <w:lang w:bidi="bn-BD"/>
        </w:rPr>
        <w:t xml:space="preserve">জায়েয সময় রয়েছে আবার ফযিলতপূর্ণ সময় ও আদায় হওয়ার সময় রয়েছে। </w:t>
      </w:r>
    </w:p>
    <w:p w:rsidR="00C31587" w:rsidRDefault="00C31587" w:rsidP="00007C34">
      <w:pPr>
        <w:bidi w:val="0"/>
        <w:spacing w:after="0" w:line="240" w:lineRule="auto"/>
        <w:jc w:val="both"/>
        <w:rPr>
          <w:rStyle w:val="rvts15"/>
          <w:rFonts w:ascii="Kalpurush" w:hAnsi="Kalpurush" w:cs="Kalpurush"/>
          <w:sz w:val="24"/>
          <w:szCs w:val="24"/>
          <w:lang w:bidi="bn-BD"/>
        </w:rPr>
      </w:pPr>
      <w:r>
        <w:rPr>
          <w:rStyle w:val="rvts15"/>
          <w:rFonts w:ascii="Kalpurush" w:hAnsi="Kalpurush" w:cs="Kalpurush" w:hint="cs"/>
          <w:sz w:val="24"/>
          <w:szCs w:val="24"/>
          <w:cs/>
          <w:lang w:bidi="bn-BD"/>
        </w:rPr>
        <w:t xml:space="preserve">তন্মধ্যে জায়েয সময় হচ্ছে: ঈদের একদিন বা দু’দিন পূর্ব থেকে। কারণ ইবন উমার </w:t>
      </w:r>
      <w:r>
        <w:rPr>
          <w:rStyle w:val="rvts15"/>
          <w:rFonts w:ascii="Kalpurush" w:hAnsi="Kalpurush" w:cs="Kalpurush"/>
          <w:sz w:val="24"/>
          <w:szCs w:val="24"/>
          <w:cs/>
          <w:lang w:bidi="bn-BD"/>
        </w:rPr>
        <w:t>রাদিয়াল্লাহু ‘আন</w:t>
      </w:r>
      <w:r>
        <w:rPr>
          <w:rStyle w:val="rvts15"/>
          <w:rFonts w:ascii="Kalpurush" w:hAnsi="Kalpurush" w:cs="Kalpurush" w:hint="cs"/>
          <w:sz w:val="24"/>
          <w:szCs w:val="24"/>
          <w:cs/>
          <w:lang w:bidi="bn-BD"/>
        </w:rPr>
        <w:t xml:space="preserve">হুমা ও অন্যান্য সাহাবীগণ তা করতেন। </w:t>
      </w:r>
    </w:p>
    <w:p w:rsidR="007534BA" w:rsidRPr="00345ACB" w:rsidRDefault="00C31587" w:rsidP="00007C34">
      <w:pPr>
        <w:bidi w:val="0"/>
        <w:spacing w:after="0" w:line="240" w:lineRule="auto"/>
        <w:jc w:val="both"/>
        <w:rPr>
          <w:rStyle w:val="rvts15"/>
          <w:rFonts w:ascii="Kalpurush" w:hAnsi="Kalpurush" w:cs="Kalpurush"/>
          <w:sz w:val="24"/>
          <w:szCs w:val="24"/>
          <w:cs/>
          <w:lang w:bidi="bn-BD"/>
        </w:rPr>
      </w:pPr>
      <w:r>
        <w:rPr>
          <w:rStyle w:val="rvts15"/>
          <w:rFonts w:ascii="Kalpurush" w:hAnsi="Kalpurush" w:cs="Kalpurush" w:hint="cs"/>
          <w:sz w:val="24"/>
          <w:szCs w:val="24"/>
          <w:cs/>
          <w:lang w:bidi="bn-BD"/>
        </w:rPr>
        <w:t xml:space="preserve">আর আদায় হওয়া ও ফযিলতপূর্ণ সময় হচ্ছে, </w:t>
      </w:r>
      <w:r w:rsidRPr="00345ACB">
        <w:rPr>
          <w:rStyle w:val="rvts15"/>
          <w:rFonts w:ascii="Kalpurush" w:hAnsi="Kalpurush" w:cs="Kalpurush" w:hint="cs"/>
          <w:sz w:val="24"/>
          <w:szCs w:val="24"/>
          <w:cs/>
          <w:lang w:bidi="bn-BD"/>
        </w:rPr>
        <w:t>ঈদের</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দিন</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সূর্যোদয়ের</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পর</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ও</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ঈদের</w:t>
      </w:r>
      <w:r w:rsidRPr="00345ACB">
        <w:rPr>
          <w:rStyle w:val="rvts15"/>
          <w:rFonts w:ascii="Kalpurush" w:hAnsi="Kalpurush" w:cs="Kalpurush"/>
          <w:sz w:val="24"/>
          <w:szCs w:val="24"/>
          <w:cs/>
          <w:lang w:bidi="bn-BD"/>
        </w:rPr>
        <w:t xml:space="preserve"> </w:t>
      </w:r>
      <w:r>
        <w:rPr>
          <w:rStyle w:val="rvts15"/>
          <w:rFonts w:ascii="Kalpurush" w:hAnsi="Kalpurush" w:cs="Kalpurush" w:hint="cs"/>
          <w:sz w:val="24"/>
          <w:szCs w:val="24"/>
          <w:cs/>
          <w:lang w:bidi="bn-BD"/>
        </w:rPr>
        <w:t>সালাতের সামান্য</w:t>
      </w:r>
      <w:r w:rsidRPr="00345ACB">
        <w:rPr>
          <w:rStyle w:val="rvts15"/>
          <w:rFonts w:ascii="Kalpurush" w:hAnsi="Kalpurush" w:cs="Kalpurush"/>
          <w:sz w:val="24"/>
          <w:szCs w:val="24"/>
          <w:cs/>
          <w:lang w:bidi="bn-BD"/>
        </w:rPr>
        <w:t xml:space="preserve"> </w:t>
      </w:r>
      <w:r>
        <w:rPr>
          <w:rStyle w:val="rvts15"/>
          <w:rFonts w:ascii="Kalpurush" w:hAnsi="Kalpurush" w:cs="Kalpurush" w:hint="cs"/>
          <w:sz w:val="24"/>
          <w:szCs w:val="24"/>
          <w:cs/>
          <w:lang w:bidi="bn-BD"/>
        </w:rPr>
        <w:t>পূর্ব পর্যন্ত</w:t>
      </w:r>
      <w:r w:rsidRPr="000346F2">
        <w:rPr>
          <w:rStyle w:val="rvts15"/>
          <w:rFonts w:ascii="SolaimanLipi" w:hAnsi="SolaimanLipi" w:cs="SolaimanLipi"/>
          <w:sz w:val="24"/>
          <w:szCs w:val="24"/>
          <w:cs/>
          <w:lang w:bidi="hi-IN"/>
        </w:rPr>
        <w:t>।</w:t>
      </w:r>
      <w:r>
        <w:rPr>
          <w:rStyle w:val="rvts15"/>
          <w:rFonts w:ascii="Kalpurush" w:hAnsi="Kalpurush" w:cs="Kalpurush" w:hint="cs"/>
          <w:sz w:val="24"/>
          <w:szCs w:val="24"/>
          <w:cs/>
          <w:lang w:bidi="bn-BD"/>
        </w:rPr>
        <w:t xml:space="preserve"> কারণ</w:t>
      </w:r>
      <w:r w:rsidR="007534BA" w:rsidRPr="00622BBF">
        <w:rPr>
          <w:rStyle w:val="rvts15"/>
          <w:rFonts w:ascii="Kalpurush" w:hAnsi="Kalpurush" w:cs="SolaimanLipi" w:hint="cs"/>
          <w:sz w:val="24"/>
          <w:szCs w:val="24"/>
          <w:cs/>
          <w:lang w:bidi="hi-IN"/>
        </w:rPr>
        <w:t xml:space="preserve"> </w:t>
      </w:r>
      <w:r w:rsidR="007534BA" w:rsidRPr="00345ACB">
        <w:rPr>
          <w:rStyle w:val="rvts15"/>
          <w:rFonts w:ascii="Kalpurush" w:hAnsi="Kalpurush" w:cs="Kalpurush" w:hint="cs"/>
          <w:sz w:val="24"/>
          <w:szCs w:val="24"/>
          <w:cs/>
          <w:lang w:bidi="bn-BD"/>
        </w:rPr>
        <w:t>ইবন</w:t>
      </w:r>
      <w:r w:rsidR="007534BA" w:rsidRPr="00345ACB">
        <w:rPr>
          <w:rStyle w:val="rvts15"/>
          <w:rFonts w:ascii="Kalpurush" w:hAnsi="Kalpurush" w:cs="Kalpurush"/>
          <w:sz w:val="24"/>
          <w:szCs w:val="24"/>
          <w:cs/>
          <w:lang w:bidi="bn-BD"/>
        </w:rPr>
        <w:t xml:space="preserve"> উমার রাদিয়াল্লাহু </w:t>
      </w:r>
      <w:r w:rsidR="007534BA" w:rsidRPr="00345ACB">
        <w:rPr>
          <w:rStyle w:val="rvts15"/>
          <w:rFonts w:ascii="Kalpurush" w:hAnsi="Kalpurush" w:cs="Kalpurush"/>
          <w:sz w:val="24"/>
          <w:szCs w:val="24"/>
          <w:lang w:bidi="bn-BD"/>
        </w:rPr>
        <w:t>‘</w:t>
      </w:r>
      <w:r w:rsidR="007534BA" w:rsidRPr="00345ACB">
        <w:rPr>
          <w:rStyle w:val="rvts15"/>
          <w:rFonts w:ascii="Kalpurush" w:hAnsi="Kalpurush" w:cs="Kalpurush"/>
          <w:sz w:val="24"/>
          <w:szCs w:val="24"/>
          <w:cs/>
          <w:lang w:bidi="bn-BD"/>
        </w:rPr>
        <w:t>আনহু</w:t>
      </w:r>
      <w:r>
        <w:rPr>
          <w:rStyle w:val="rvts15"/>
          <w:rFonts w:ascii="Kalpurush" w:hAnsi="Kalpurush" w:cs="Kalpurush" w:hint="cs"/>
          <w:sz w:val="24"/>
          <w:szCs w:val="24"/>
          <w:cs/>
          <w:lang w:bidi="bn-BD"/>
        </w:rPr>
        <w:t>মা</w:t>
      </w:r>
      <w:r w:rsidR="007534BA" w:rsidRPr="00345ACB">
        <w:rPr>
          <w:rStyle w:val="rvts15"/>
          <w:rFonts w:ascii="Kalpurush" w:hAnsi="Kalpurush" w:cs="Kalpurush"/>
          <w:sz w:val="24"/>
          <w:szCs w:val="24"/>
          <w:cs/>
          <w:lang w:bidi="bn-BD"/>
        </w:rPr>
        <w:t xml:space="preserve"> থেকে বর্ণিত</w:t>
      </w:r>
      <w:r w:rsidR="007534BA" w:rsidRPr="00345ACB">
        <w:rPr>
          <w:rStyle w:val="rvts15"/>
          <w:rFonts w:ascii="Kalpurush" w:hAnsi="Kalpurush" w:cs="Kalpurush"/>
          <w:sz w:val="24"/>
          <w:szCs w:val="24"/>
          <w:lang w:bidi="bn-BD"/>
        </w:rPr>
        <w:t xml:space="preserve">, </w:t>
      </w:r>
      <w:r w:rsidR="007534BA" w:rsidRPr="00345ACB">
        <w:rPr>
          <w:rStyle w:val="rvts15"/>
          <w:rFonts w:ascii="Kalpurush" w:hAnsi="Kalpurush" w:cs="Kalpurush"/>
          <w:sz w:val="24"/>
          <w:szCs w:val="24"/>
          <w:cs/>
          <w:lang w:bidi="bn-BD"/>
        </w:rPr>
        <w:t>তিনি বলেন</w:t>
      </w:r>
      <w:r w:rsidR="007534BA" w:rsidRPr="00345ACB">
        <w:rPr>
          <w:rStyle w:val="rvts15"/>
          <w:rFonts w:ascii="Kalpurush" w:hAnsi="Kalpurush" w:cs="Kalpurush"/>
          <w:sz w:val="24"/>
          <w:szCs w:val="24"/>
          <w:lang w:bidi="bn-BD"/>
        </w:rPr>
        <w:t>,</w:t>
      </w:r>
    </w:p>
    <w:p w:rsidR="007534BA" w:rsidRPr="00345ACB" w:rsidRDefault="00C31587" w:rsidP="00C31587">
      <w:pPr>
        <w:spacing w:after="0" w:line="240" w:lineRule="auto"/>
        <w:jc w:val="both"/>
        <w:rPr>
          <w:rFonts w:ascii="Traditional Arabic" w:hAnsi="Traditional Arabic" w:cs="KFGQPC Uthman Taha Naskh"/>
          <w:color w:val="0000CC"/>
          <w:sz w:val="24"/>
          <w:szCs w:val="24"/>
          <w:lang w:bidi="ar-EG"/>
        </w:rPr>
      </w:pPr>
      <w:r w:rsidRPr="00007C34">
        <w:rPr>
          <w:rFonts w:ascii="KFGQPC Uthman Taha Naskh" w:cs="KFGQPC Uthman Taha Naskh" w:hint="eastAsia"/>
          <w:color w:val="000000"/>
          <w:sz w:val="24"/>
          <w:szCs w:val="24"/>
          <w:rtl/>
        </w:rPr>
        <w:t>«</w:t>
      </w:r>
      <w:r w:rsidRPr="00007C34">
        <w:rPr>
          <w:rFonts w:ascii="KFGQPC Uthman Taha Naskh" w:cs="KFGQPC Uthman Taha Naskh" w:hint="cs"/>
          <w:color w:val="000000"/>
          <w:sz w:val="24"/>
          <w:szCs w:val="24"/>
          <w:rtl/>
        </w:rPr>
        <w:t>أَنَّ</w:t>
      </w:r>
      <w:r w:rsidRPr="00007C34">
        <w:rPr>
          <w:rFonts w:ascii="KFGQPC Uthman Taha Naskh" w:cs="KFGQPC Uthman Taha Naskh"/>
          <w:color w:val="000000"/>
          <w:sz w:val="24"/>
          <w:szCs w:val="24"/>
          <w:rtl/>
        </w:rPr>
        <w:t xml:space="preserve"> </w:t>
      </w:r>
      <w:r w:rsidRPr="00007C34">
        <w:rPr>
          <w:rFonts w:ascii="KFGQPC Uthman Taha Naskh" w:cs="KFGQPC Uthman Taha Naskh" w:hint="cs"/>
          <w:color w:val="000000"/>
          <w:sz w:val="24"/>
          <w:szCs w:val="24"/>
          <w:rtl/>
        </w:rPr>
        <w:t>رَسُولَ</w:t>
      </w:r>
      <w:r w:rsidRPr="00007C34">
        <w:rPr>
          <w:rFonts w:ascii="KFGQPC Uthman Taha Naskh" w:cs="KFGQPC Uthman Taha Naskh"/>
          <w:color w:val="000000"/>
          <w:sz w:val="24"/>
          <w:szCs w:val="24"/>
          <w:rtl/>
        </w:rPr>
        <w:t xml:space="preserve"> </w:t>
      </w:r>
      <w:r w:rsidRPr="00007C34">
        <w:rPr>
          <w:rFonts w:ascii="KFGQPC Uthman Taha Naskh" w:cs="KFGQPC Uthman Taha Naskh" w:hint="cs"/>
          <w:color w:val="000000"/>
          <w:sz w:val="24"/>
          <w:szCs w:val="24"/>
          <w:rtl/>
        </w:rPr>
        <w:t>اللهِ</w:t>
      </w:r>
      <w:r w:rsidRPr="00007C34">
        <w:rPr>
          <w:rFonts w:ascii="KFGQPC Uthman Taha Naskh" w:cs="KFGQPC Uthman Taha Naskh"/>
          <w:color w:val="000000"/>
          <w:sz w:val="24"/>
          <w:szCs w:val="24"/>
          <w:rtl/>
        </w:rPr>
        <w:t xml:space="preserve"> </w:t>
      </w:r>
      <w:r w:rsidRPr="00007C34">
        <w:rPr>
          <w:rFonts w:ascii="KFGQPC Uthman Taha Naskh" w:cs="KFGQPC Uthman Taha Naskh" w:hint="cs"/>
          <w:color w:val="000000"/>
          <w:sz w:val="24"/>
          <w:szCs w:val="24"/>
          <w:rtl/>
        </w:rPr>
        <w:t>صَلَّى</w:t>
      </w:r>
      <w:r w:rsidRPr="00007C34">
        <w:rPr>
          <w:rFonts w:ascii="KFGQPC Uthman Taha Naskh" w:cs="KFGQPC Uthman Taha Naskh"/>
          <w:color w:val="000000"/>
          <w:sz w:val="24"/>
          <w:szCs w:val="24"/>
          <w:rtl/>
        </w:rPr>
        <w:t xml:space="preserve"> </w:t>
      </w:r>
      <w:r w:rsidRPr="00007C34">
        <w:rPr>
          <w:rFonts w:ascii="KFGQPC Uthman Taha Naskh" w:cs="KFGQPC Uthman Taha Naskh" w:hint="cs"/>
          <w:color w:val="000000"/>
          <w:sz w:val="24"/>
          <w:szCs w:val="24"/>
          <w:rtl/>
        </w:rPr>
        <w:t>اللهُ</w:t>
      </w:r>
      <w:r w:rsidRPr="00007C34">
        <w:rPr>
          <w:rFonts w:ascii="KFGQPC Uthman Taha Naskh" w:cs="KFGQPC Uthman Taha Naskh"/>
          <w:color w:val="000000"/>
          <w:sz w:val="24"/>
          <w:szCs w:val="24"/>
          <w:rtl/>
        </w:rPr>
        <w:t xml:space="preserve"> </w:t>
      </w:r>
      <w:r w:rsidRPr="00007C34">
        <w:rPr>
          <w:rFonts w:ascii="KFGQPC Uthman Taha Naskh" w:cs="KFGQPC Uthman Taha Naskh" w:hint="cs"/>
          <w:color w:val="000000"/>
          <w:sz w:val="24"/>
          <w:szCs w:val="24"/>
          <w:rtl/>
        </w:rPr>
        <w:t>عَلَيْهِ</w:t>
      </w:r>
      <w:r w:rsidRPr="00007C34">
        <w:rPr>
          <w:rFonts w:ascii="KFGQPC Uthman Taha Naskh" w:cs="KFGQPC Uthman Taha Naskh"/>
          <w:color w:val="000000"/>
          <w:sz w:val="24"/>
          <w:szCs w:val="24"/>
          <w:rtl/>
        </w:rPr>
        <w:t xml:space="preserve"> </w:t>
      </w:r>
      <w:r w:rsidRPr="00007C34">
        <w:rPr>
          <w:rFonts w:ascii="KFGQPC Uthman Taha Naskh" w:cs="KFGQPC Uthman Taha Naskh" w:hint="cs"/>
          <w:color w:val="000000"/>
          <w:sz w:val="24"/>
          <w:szCs w:val="24"/>
          <w:rtl/>
        </w:rPr>
        <w:t>وَسَلَّمَ</w:t>
      </w:r>
      <w:r w:rsidRPr="00007C34">
        <w:rPr>
          <w:rFonts w:ascii="KFGQPC Uthman Taha Naskh" w:cs="KFGQPC Uthman Taha Naskh"/>
          <w:color w:val="000080"/>
          <w:sz w:val="24"/>
          <w:szCs w:val="24"/>
          <w:rtl/>
        </w:rPr>
        <w:t xml:space="preserve"> </w:t>
      </w:r>
      <w:r w:rsidRPr="00007C34">
        <w:rPr>
          <w:rFonts w:ascii="KFGQPC Uthman Taha Naskh" w:cs="KFGQPC Uthman Taha Naskh" w:hint="cs"/>
          <w:color w:val="000080"/>
          <w:sz w:val="24"/>
          <w:szCs w:val="24"/>
          <w:rtl/>
        </w:rPr>
        <w:t>أَمَرَ</w:t>
      </w:r>
      <w:r w:rsidRPr="00007C34">
        <w:rPr>
          <w:rFonts w:ascii="KFGQPC Uthman Taha Naskh" w:cs="KFGQPC Uthman Taha Naskh"/>
          <w:color w:val="000080"/>
          <w:sz w:val="24"/>
          <w:szCs w:val="24"/>
          <w:rtl/>
        </w:rPr>
        <w:t xml:space="preserve"> </w:t>
      </w:r>
      <w:r w:rsidRPr="00007C34">
        <w:rPr>
          <w:rFonts w:ascii="KFGQPC Uthman Taha Naskh" w:cs="KFGQPC Uthman Taha Naskh" w:hint="cs"/>
          <w:color w:val="000080"/>
          <w:sz w:val="24"/>
          <w:szCs w:val="24"/>
          <w:rtl/>
        </w:rPr>
        <w:t>بِزَكَاةِ</w:t>
      </w:r>
      <w:r w:rsidRPr="00007C34">
        <w:rPr>
          <w:rFonts w:ascii="KFGQPC Uthman Taha Naskh" w:cs="KFGQPC Uthman Taha Naskh"/>
          <w:color w:val="000080"/>
          <w:sz w:val="24"/>
          <w:szCs w:val="24"/>
          <w:rtl/>
        </w:rPr>
        <w:t xml:space="preserve"> </w:t>
      </w:r>
      <w:r w:rsidRPr="00007C34">
        <w:rPr>
          <w:rFonts w:ascii="KFGQPC Uthman Taha Naskh" w:cs="KFGQPC Uthman Taha Naskh" w:hint="cs"/>
          <w:color w:val="000080"/>
          <w:sz w:val="24"/>
          <w:szCs w:val="24"/>
          <w:rtl/>
        </w:rPr>
        <w:t>الْفِطْرِ،</w:t>
      </w:r>
      <w:r w:rsidRPr="00007C34">
        <w:rPr>
          <w:rFonts w:ascii="KFGQPC Uthman Taha Naskh" w:cs="KFGQPC Uthman Taha Naskh"/>
          <w:color w:val="000080"/>
          <w:sz w:val="24"/>
          <w:szCs w:val="24"/>
          <w:rtl/>
        </w:rPr>
        <w:t xml:space="preserve"> </w:t>
      </w:r>
      <w:r w:rsidRPr="00007C34">
        <w:rPr>
          <w:rFonts w:ascii="KFGQPC Uthman Taha Naskh" w:cs="KFGQPC Uthman Taha Naskh" w:hint="cs"/>
          <w:color w:val="000080"/>
          <w:sz w:val="24"/>
          <w:szCs w:val="24"/>
          <w:rtl/>
        </w:rPr>
        <w:t>أَنْ</w:t>
      </w:r>
      <w:r w:rsidRPr="00007C34">
        <w:rPr>
          <w:rFonts w:ascii="KFGQPC Uthman Taha Naskh" w:cs="KFGQPC Uthman Taha Naskh"/>
          <w:color w:val="000080"/>
          <w:sz w:val="24"/>
          <w:szCs w:val="24"/>
          <w:rtl/>
        </w:rPr>
        <w:t xml:space="preserve"> </w:t>
      </w:r>
      <w:r w:rsidRPr="00007C34">
        <w:rPr>
          <w:rFonts w:ascii="KFGQPC Uthman Taha Naskh" w:cs="KFGQPC Uthman Taha Naskh" w:hint="cs"/>
          <w:color w:val="000080"/>
          <w:sz w:val="24"/>
          <w:szCs w:val="24"/>
          <w:rtl/>
        </w:rPr>
        <w:t>تُؤَدَّى</w:t>
      </w:r>
      <w:r w:rsidRPr="00007C34">
        <w:rPr>
          <w:rFonts w:ascii="KFGQPC Uthman Taha Naskh" w:cs="KFGQPC Uthman Taha Naskh"/>
          <w:color w:val="000080"/>
          <w:sz w:val="24"/>
          <w:szCs w:val="24"/>
          <w:rtl/>
        </w:rPr>
        <w:t xml:space="preserve"> </w:t>
      </w:r>
      <w:r w:rsidRPr="00007C34">
        <w:rPr>
          <w:rFonts w:ascii="KFGQPC Uthman Taha Naskh" w:cs="KFGQPC Uthman Taha Naskh" w:hint="cs"/>
          <w:color w:val="FF0000"/>
          <w:sz w:val="24"/>
          <w:szCs w:val="24"/>
          <w:rtl/>
        </w:rPr>
        <w:t>قَبْلَ</w:t>
      </w:r>
      <w:r w:rsidRPr="00007C34">
        <w:rPr>
          <w:rFonts w:ascii="KFGQPC Uthman Taha Naskh" w:cs="KFGQPC Uthman Taha Naskh"/>
          <w:color w:val="FF0000"/>
          <w:sz w:val="24"/>
          <w:szCs w:val="24"/>
          <w:rtl/>
        </w:rPr>
        <w:t xml:space="preserve"> </w:t>
      </w:r>
      <w:r w:rsidRPr="00007C34">
        <w:rPr>
          <w:rFonts w:ascii="KFGQPC Uthman Taha Naskh" w:cs="KFGQPC Uthman Taha Naskh" w:hint="cs"/>
          <w:color w:val="FF0000"/>
          <w:sz w:val="24"/>
          <w:szCs w:val="24"/>
          <w:rtl/>
        </w:rPr>
        <w:t>خُرُوجِ</w:t>
      </w:r>
      <w:r w:rsidRPr="00007C34">
        <w:rPr>
          <w:rFonts w:ascii="KFGQPC Uthman Taha Naskh" w:cs="KFGQPC Uthman Taha Naskh"/>
          <w:color w:val="FF0000"/>
          <w:sz w:val="24"/>
          <w:szCs w:val="24"/>
          <w:rtl/>
        </w:rPr>
        <w:t xml:space="preserve"> </w:t>
      </w:r>
      <w:r w:rsidRPr="00007C34">
        <w:rPr>
          <w:rFonts w:ascii="KFGQPC Uthman Taha Naskh" w:cs="KFGQPC Uthman Taha Naskh" w:hint="cs"/>
          <w:color w:val="FF0000"/>
          <w:sz w:val="24"/>
          <w:szCs w:val="24"/>
          <w:rtl/>
        </w:rPr>
        <w:t>النَّاسِ</w:t>
      </w:r>
      <w:r w:rsidRPr="00007C34">
        <w:rPr>
          <w:rFonts w:ascii="KFGQPC Uthman Taha Naskh" w:cs="KFGQPC Uthman Taha Naskh"/>
          <w:color w:val="FF0000"/>
          <w:sz w:val="24"/>
          <w:szCs w:val="24"/>
          <w:rtl/>
        </w:rPr>
        <w:t xml:space="preserve"> </w:t>
      </w:r>
      <w:r w:rsidRPr="00007C34">
        <w:rPr>
          <w:rFonts w:ascii="KFGQPC Uthman Taha Naskh" w:cs="KFGQPC Uthman Taha Naskh" w:hint="cs"/>
          <w:color w:val="FF0000"/>
          <w:sz w:val="24"/>
          <w:szCs w:val="24"/>
          <w:rtl/>
        </w:rPr>
        <w:t>إِلَى</w:t>
      </w:r>
      <w:r w:rsidRPr="00007C34">
        <w:rPr>
          <w:rFonts w:ascii="KFGQPC Uthman Taha Naskh" w:cs="KFGQPC Uthman Taha Naskh"/>
          <w:color w:val="FF0000"/>
          <w:sz w:val="24"/>
          <w:szCs w:val="24"/>
          <w:rtl/>
        </w:rPr>
        <w:t xml:space="preserve"> </w:t>
      </w:r>
      <w:r w:rsidRPr="00007C34">
        <w:rPr>
          <w:rFonts w:ascii="KFGQPC Uthman Taha Naskh" w:cs="KFGQPC Uthman Taha Naskh" w:hint="cs"/>
          <w:color w:val="FF0000"/>
          <w:sz w:val="24"/>
          <w:szCs w:val="24"/>
          <w:rtl/>
        </w:rPr>
        <w:t>الصَّلَاة</w:t>
      </w:r>
      <w:r w:rsidRPr="00007C34">
        <w:rPr>
          <w:rFonts w:ascii="KFGQPC Uthman Taha Naskh" w:cs="KFGQPC Uthman Taha Naskh" w:hint="cs"/>
          <w:color w:val="000080"/>
          <w:sz w:val="24"/>
          <w:szCs w:val="24"/>
          <w:rtl/>
        </w:rPr>
        <w:t>ِ</w:t>
      </w:r>
      <w:r w:rsidRPr="00007C34">
        <w:rPr>
          <w:rFonts w:ascii="KFGQPC Uthman Taha Naskh" w:cs="KFGQPC Uthman Taha Naskh" w:hint="eastAsia"/>
          <w:color w:val="000080"/>
          <w:sz w:val="24"/>
          <w:szCs w:val="24"/>
          <w:rtl/>
        </w:rPr>
        <w:t>»</w:t>
      </w:r>
      <w:r w:rsidRPr="00C31587">
        <w:rPr>
          <w:rFonts w:ascii="Traditional Arabic" w:hAnsi="Traditional Arabic" w:cs="KFGQPC Uthman Taha Naskh"/>
          <w:color w:val="0000CC"/>
          <w:sz w:val="24"/>
          <w:szCs w:val="24"/>
          <w:rtl/>
          <w:lang w:bidi="ar-EG"/>
        </w:rPr>
        <w:t xml:space="preserve"> </w:t>
      </w:r>
    </w:p>
    <w:p w:rsidR="007534BA" w:rsidRPr="00345ACB" w:rsidRDefault="007534BA" w:rsidP="00C31587">
      <w:pPr>
        <w:bidi w:val="0"/>
        <w:spacing w:after="0" w:line="240" w:lineRule="auto"/>
        <w:jc w:val="both"/>
        <w:rPr>
          <w:rStyle w:val="rvts15"/>
          <w:rFonts w:ascii="Kalpurush" w:hAnsi="Kalpurush" w:cs="Kalpurush"/>
          <w:sz w:val="24"/>
          <w:szCs w:val="24"/>
          <w:lang w:bidi="bn-BD"/>
        </w:rPr>
      </w:pPr>
      <w:r w:rsidRPr="00345ACB">
        <w:rPr>
          <w:rStyle w:val="rvts15"/>
          <w:rFonts w:ascii="Kalpurush" w:hAnsi="Kalpurush" w:cs="Kalpurush"/>
          <w:sz w:val="24"/>
          <w:szCs w:val="24"/>
          <w:lang w:bidi="bn-BD"/>
        </w:rPr>
        <w:t>“</w:t>
      </w:r>
      <w:r>
        <w:rPr>
          <w:rStyle w:val="rvts15"/>
          <w:rFonts w:ascii="Kalpurush" w:hAnsi="Kalpurush" w:cs="Kalpurush"/>
          <w:sz w:val="24"/>
          <w:szCs w:val="24"/>
          <w:cs/>
          <w:lang w:bidi="bn-BD"/>
        </w:rPr>
        <w:t xml:space="preserve">রাসূলুল্লাহ্ </w:t>
      </w:r>
      <w:r w:rsidRPr="00345ACB">
        <w:rPr>
          <w:rStyle w:val="rvts15"/>
          <w:rFonts w:ascii="Kalpurush" w:hAnsi="Kalpurush" w:cs="Kalpurush" w:hint="cs"/>
          <w:sz w:val="24"/>
          <w:szCs w:val="24"/>
          <w:cs/>
          <w:lang w:bidi="bn-BD"/>
        </w:rPr>
        <w:t xml:space="preserve">সাল্লাল্লাহু আলাইহি ওয়াসাল্লাম </w:t>
      </w:r>
      <w:r w:rsidR="00C31587">
        <w:rPr>
          <w:rStyle w:val="rvts15"/>
          <w:rFonts w:ascii="Kalpurush" w:hAnsi="Kalpurush" w:cs="Kalpurush" w:hint="cs"/>
          <w:sz w:val="24"/>
          <w:szCs w:val="24"/>
          <w:cs/>
          <w:lang w:bidi="bn-BD"/>
        </w:rPr>
        <w:t>আমাদেরকে যা</w:t>
      </w:r>
      <w:r w:rsidR="00C31587" w:rsidRPr="00345ACB">
        <w:rPr>
          <w:rStyle w:val="rvts15"/>
          <w:rFonts w:ascii="Kalpurush" w:hAnsi="Kalpurush" w:cs="Kalpurush" w:hint="cs"/>
          <w:sz w:val="24"/>
          <w:szCs w:val="24"/>
          <w:cs/>
          <w:lang w:bidi="bn-BD"/>
        </w:rPr>
        <w:t>কা</w:t>
      </w:r>
      <w:r w:rsidR="00C31587" w:rsidRPr="00345ACB">
        <w:rPr>
          <w:rStyle w:val="rvts15"/>
          <w:rFonts w:ascii="Kalpurush" w:hAnsi="Kalpurush" w:cs="Kalpurush"/>
          <w:sz w:val="24"/>
          <w:szCs w:val="24"/>
          <w:cs/>
          <w:lang w:bidi="bn-BD"/>
        </w:rPr>
        <w:t xml:space="preserve">তুল </w:t>
      </w:r>
      <w:r w:rsidRPr="00345ACB">
        <w:rPr>
          <w:rStyle w:val="rvts15"/>
          <w:rFonts w:ascii="Kalpurush" w:hAnsi="Kalpurush" w:cs="Kalpurush"/>
          <w:sz w:val="24"/>
          <w:szCs w:val="24"/>
          <w:cs/>
          <w:lang w:bidi="bn-BD"/>
        </w:rPr>
        <w:t>ফিতর</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লোকজনের ঈদের</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সালাত বের হওয়ার পূর্বেই তা আদায় করার নির্দেশ দিয়েছেন</w:t>
      </w:r>
      <w:r w:rsidRPr="00345ACB">
        <w:rPr>
          <w:rStyle w:val="rvts15"/>
          <w:rFonts w:ascii="Kalpurush" w:hAnsi="Kalpurush" w:cs="Kalpurush" w:hint="cs"/>
          <w:sz w:val="24"/>
          <w:szCs w:val="24"/>
          <w:cs/>
          <w:lang w:bidi="bn-BD"/>
        </w:rPr>
        <w:t>”</w:t>
      </w:r>
      <w:r w:rsidRPr="00622BBF">
        <w:rPr>
          <w:rStyle w:val="rvts15"/>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283"/>
      </w:r>
    </w:p>
    <w:p w:rsidR="007534BA" w:rsidRPr="00345ACB" w:rsidRDefault="007534BA" w:rsidP="00007C34">
      <w:pPr>
        <w:bidi w:val="0"/>
        <w:spacing w:after="0" w:line="240" w:lineRule="auto"/>
        <w:jc w:val="both"/>
        <w:rPr>
          <w:rStyle w:val="rvts15"/>
          <w:rFonts w:ascii="Kalpurush" w:hAnsi="Kalpurush" w:cs="Kalpurush"/>
          <w:sz w:val="24"/>
          <w:szCs w:val="24"/>
          <w:lang w:bidi="bn-BD"/>
        </w:rPr>
      </w:pPr>
      <w:r w:rsidRPr="00345ACB">
        <w:rPr>
          <w:rStyle w:val="rvts15"/>
          <w:rFonts w:ascii="Kalpurush" w:hAnsi="Kalpurush" w:cs="Kalpurush" w:hint="cs"/>
          <w:sz w:val="24"/>
          <w:szCs w:val="24"/>
          <w:cs/>
          <w:lang w:bidi="bn-BD"/>
        </w:rPr>
        <w:t xml:space="preserve">নাফে‘ রহ. বলেন, ইবন উমার রাদিয়াল্লাহু </w:t>
      </w:r>
      <w:r w:rsidR="00212BCB">
        <w:rPr>
          <w:rStyle w:val="rvts15"/>
          <w:rFonts w:ascii="Kalpurush" w:hAnsi="Kalpurush" w:cs="Kalpurush" w:hint="cs"/>
          <w:sz w:val="24"/>
          <w:szCs w:val="24"/>
          <w:cs/>
          <w:lang w:bidi="bn-BD"/>
        </w:rPr>
        <w:t>‘</w:t>
      </w:r>
      <w:r w:rsidR="00212BCB" w:rsidRPr="00345ACB">
        <w:rPr>
          <w:rStyle w:val="rvts15"/>
          <w:rFonts w:ascii="Kalpurush" w:hAnsi="Kalpurush" w:cs="Kalpurush" w:hint="cs"/>
          <w:sz w:val="24"/>
          <w:szCs w:val="24"/>
          <w:cs/>
          <w:lang w:bidi="bn-BD"/>
        </w:rPr>
        <w:t xml:space="preserve">আনহু </w:t>
      </w:r>
      <w:r w:rsidRPr="00345ACB">
        <w:rPr>
          <w:rStyle w:val="rvts15"/>
          <w:rFonts w:ascii="Kalpurush" w:hAnsi="Kalpurush" w:cs="Kalpurush" w:hint="cs"/>
          <w:sz w:val="24"/>
          <w:szCs w:val="24"/>
          <w:cs/>
          <w:lang w:bidi="bn-BD"/>
        </w:rPr>
        <w:t xml:space="preserve">ঈদের আগের দিন বা এর </w:t>
      </w:r>
      <w:r w:rsidR="00212BCB">
        <w:rPr>
          <w:rStyle w:val="rvts15"/>
          <w:rFonts w:ascii="Kalpurush" w:hAnsi="Kalpurush" w:cs="Kalpurush" w:hint="cs"/>
          <w:sz w:val="24"/>
          <w:szCs w:val="24"/>
          <w:cs/>
          <w:lang w:bidi="bn-BD"/>
        </w:rPr>
        <w:t>দু’</w:t>
      </w:r>
      <w:r w:rsidR="00212BCB" w:rsidRPr="00345ACB">
        <w:rPr>
          <w:rStyle w:val="rvts15"/>
          <w:rFonts w:ascii="Kalpurush" w:hAnsi="Kalpurush" w:cs="Kalpurush" w:hint="cs"/>
          <w:sz w:val="24"/>
          <w:szCs w:val="24"/>
          <w:cs/>
          <w:lang w:bidi="bn-BD"/>
        </w:rPr>
        <w:t xml:space="preserve">দিন </w:t>
      </w:r>
      <w:r w:rsidRPr="00345ACB">
        <w:rPr>
          <w:rStyle w:val="rvts15"/>
          <w:rFonts w:ascii="Kalpurush" w:hAnsi="Kalpurush" w:cs="Kalpurush" w:hint="cs"/>
          <w:sz w:val="24"/>
          <w:szCs w:val="24"/>
          <w:cs/>
          <w:lang w:bidi="bn-BD"/>
        </w:rPr>
        <w:t xml:space="preserve">আগে আদায় করে দিতেন। </w:t>
      </w:r>
      <w:r w:rsidR="00C31587">
        <w:rPr>
          <w:rStyle w:val="rvts15"/>
          <w:rFonts w:ascii="Kalpurush" w:hAnsi="Kalpurush" w:cs="Kalpurush" w:hint="cs"/>
          <w:sz w:val="24"/>
          <w:szCs w:val="24"/>
          <w:cs/>
          <w:lang w:bidi="bn-BD"/>
        </w:rPr>
        <w:t xml:space="preserve">নাফে‘ থেকে অন্য বর্ণনার শব্দ হচ্ছে: </w:t>
      </w:r>
    </w:p>
    <w:p w:rsidR="007534BA" w:rsidRPr="00345ACB" w:rsidRDefault="007534BA" w:rsidP="007534BA">
      <w:pPr>
        <w:spacing w:after="0" w:line="240" w:lineRule="auto"/>
        <w:jc w:val="both"/>
        <w:rPr>
          <w:rFonts w:ascii="Traditional Arabic" w:hAnsi="Traditional Arabic" w:cs="KFGQPC Uthman Taha Naskh"/>
          <w:color w:val="0000CC"/>
          <w:sz w:val="24"/>
          <w:szCs w:val="24"/>
          <w:lang w:bidi="ar-EG"/>
        </w:rPr>
      </w:pPr>
      <w:r w:rsidRPr="00345ACB">
        <w:rPr>
          <w:rFonts w:ascii="Traditional Arabic" w:hAnsi="Traditional Arabic" w:cs="KFGQPC Uthman Taha Naskh"/>
          <w:color w:val="0000CC"/>
          <w:sz w:val="24"/>
          <w:szCs w:val="24"/>
          <w:rtl/>
          <w:lang w:bidi="ar-EG"/>
        </w:rPr>
        <w:t>وَكَانَ ابْنُ عُمَرَ رَضِيَ اللَّهُ عَنْهُمَا «يُعْطِيهَا الَّذِينَ يَقْبَلُونَهَا، وَكَانُوا يُعْطُونَ قَبْلَ الفِطْرِ بِيَوْمٍ أَوْ يَوْمَيْنِ»</w:t>
      </w:r>
    </w:p>
    <w:p w:rsidR="007534BA" w:rsidRPr="00423A0A" w:rsidRDefault="007534BA" w:rsidP="000346F2">
      <w:pPr>
        <w:bidi w:val="0"/>
        <w:spacing w:after="0" w:line="240" w:lineRule="auto"/>
        <w:jc w:val="both"/>
        <w:rPr>
          <w:rStyle w:val="rvts15"/>
          <w:rFonts w:ascii="Kalpurush" w:hAnsi="Kalpurush" w:cs="Kalpurush"/>
          <w:sz w:val="24"/>
          <w:szCs w:val="24"/>
          <w:cs/>
          <w:lang w:bidi="bn-BD"/>
        </w:rPr>
      </w:pPr>
      <w:r w:rsidRPr="00345ACB">
        <w:rPr>
          <w:rStyle w:val="rvts15"/>
          <w:rFonts w:ascii="Kalpurush" w:hAnsi="Kalpurush" w:cs="Kalpurush" w:hint="cs"/>
          <w:sz w:val="24"/>
          <w:szCs w:val="24"/>
          <w:cs/>
          <w:lang w:bidi="bn-BD"/>
        </w:rPr>
        <w:lastRenderedPageBreak/>
        <w:t xml:space="preserve">“ইবন উমার রাদিয়াল্লাহু </w:t>
      </w:r>
      <w:r w:rsidR="00212BCB">
        <w:rPr>
          <w:rStyle w:val="rvts15"/>
          <w:rFonts w:ascii="Kalpurush" w:hAnsi="Kalpurush" w:cs="Kalpurush" w:hint="cs"/>
          <w:sz w:val="24"/>
          <w:szCs w:val="24"/>
          <w:cs/>
          <w:lang w:bidi="bn-BD"/>
        </w:rPr>
        <w:t>‘</w:t>
      </w:r>
      <w:r w:rsidR="00212BCB" w:rsidRPr="00345ACB">
        <w:rPr>
          <w:rStyle w:val="rvts15"/>
          <w:rFonts w:ascii="Kalpurush" w:hAnsi="Kalpurush" w:cs="Kalpurush" w:hint="cs"/>
          <w:sz w:val="24"/>
          <w:szCs w:val="24"/>
          <w:cs/>
          <w:lang w:bidi="bn-BD"/>
        </w:rPr>
        <w:t xml:space="preserve">আনহু </w:t>
      </w:r>
      <w:r w:rsidR="00C31587">
        <w:rPr>
          <w:rStyle w:val="rvts15"/>
          <w:rFonts w:ascii="Kalpurush" w:hAnsi="Kalpurush" w:cs="Kalpurush" w:hint="cs"/>
          <w:sz w:val="24"/>
          <w:szCs w:val="24"/>
          <w:cs/>
          <w:lang w:bidi="bn-BD"/>
        </w:rPr>
        <w:t xml:space="preserve">তাদেরকেই দিতেন যারা তা গ্রহণ করত। আর সাহাবীগণ </w:t>
      </w:r>
      <w:r w:rsidRPr="00345ACB">
        <w:rPr>
          <w:rStyle w:val="rvts15"/>
          <w:rFonts w:ascii="Kalpurush" w:hAnsi="Kalpurush" w:cs="Kalpurush"/>
          <w:sz w:val="24"/>
          <w:szCs w:val="24"/>
          <w:cs/>
          <w:lang w:bidi="bn-BD"/>
        </w:rPr>
        <w:t>ঈদের এক-দু</w:t>
      </w:r>
      <w:r w:rsidRPr="00345ACB">
        <w:rPr>
          <w:rStyle w:val="rvts15"/>
          <w:rFonts w:ascii="Kalpurush" w:hAnsi="Kalpurush" w:cs="Kalpurush"/>
          <w:sz w:val="24"/>
          <w:szCs w:val="24"/>
          <w:lang w:bidi="bn-BD"/>
        </w:rPr>
        <w:t>’</w:t>
      </w:r>
      <w:r w:rsidRPr="00345ACB">
        <w:rPr>
          <w:rStyle w:val="rvts15"/>
          <w:rFonts w:ascii="Kalpurush" w:hAnsi="Kalpurush" w:cs="Kalpurush"/>
          <w:sz w:val="24"/>
          <w:szCs w:val="24"/>
          <w:cs/>
          <w:lang w:bidi="bn-BD"/>
        </w:rPr>
        <w:t>দিন পূর্বেই আদায় করে দিতেন।</w:t>
      </w:r>
      <w:r w:rsidR="00B843A7">
        <w:rPr>
          <w:rStyle w:val="rvts15"/>
          <w:rFonts w:ascii="Kalpurush" w:hAnsi="Kalpurush" w:cs="Kalpurush" w:hint="cs"/>
          <w:sz w:val="24"/>
          <w:szCs w:val="24"/>
          <w:cs/>
          <w:lang w:bidi="bn-BD"/>
        </w:rPr>
        <w:t>”</w:t>
      </w:r>
      <w:r w:rsidRPr="00345ACB">
        <w:rPr>
          <w:rStyle w:val="FootnoteReference"/>
          <w:rFonts w:ascii="Kalpurush" w:hAnsi="Kalpurush" w:cs="Kalpurush"/>
          <w:sz w:val="24"/>
          <w:szCs w:val="24"/>
          <w:cs/>
          <w:lang w:bidi="bn-BD"/>
        </w:rPr>
        <w:footnoteReference w:id="284"/>
      </w:r>
    </w:p>
    <w:p w:rsidR="007534BA" w:rsidRPr="00345ACB" w:rsidRDefault="00B843A7" w:rsidP="00B843A7">
      <w:pPr>
        <w:bidi w:val="0"/>
        <w:spacing w:after="0" w:line="240" w:lineRule="auto"/>
        <w:jc w:val="both"/>
        <w:rPr>
          <w:rStyle w:val="rvts15"/>
          <w:rFonts w:ascii="Kalpurush" w:hAnsi="Kalpurush" w:cs="Kalpurush"/>
          <w:sz w:val="24"/>
          <w:szCs w:val="24"/>
          <w:cs/>
          <w:lang w:bidi="bn-BD"/>
        </w:rPr>
      </w:pPr>
      <w:r>
        <w:rPr>
          <w:rStyle w:val="rvts15"/>
          <w:rFonts w:ascii="Kalpurush" w:hAnsi="Kalpurush" w:cs="Kalpurush" w:hint="cs"/>
          <w:sz w:val="24"/>
          <w:szCs w:val="24"/>
          <w:cs/>
          <w:lang w:bidi="bn-BD"/>
        </w:rPr>
        <w:t xml:space="preserve">অনুরূপভাবে </w:t>
      </w:r>
      <w:r w:rsidR="007534BA" w:rsidRPr="00345ACB">
        <w:rPr>
          <w:rStyle w:val="rvts15"/>
          <w:rFonts w:ascii="Kalpurush" w:hAnsi="Kalpurush" w:cs="Kalpurush"/>
          <w:sz w:val="24"/>
          <w:szCs w:val="24"/>
          <w:cs/>
          <w:lang w:bidi="bn-BD"/>
        </w:rPr>
        <w:t xml:space="preserve">ইবন </w:t>
      </w:r>
      <w:r w:rsidR="007534BA" w:rsidRPr="00345ACB">
        <w:rPr>
          <w:rStyle w:val="rvts15"/>
          <w:rFonts w:ascii="Kalpurush" w:hAnsi="Kalpurush" w:cs="Kalpurush" w:hint="cs"/>
          <w:sz w:val="24"/>
          <w:szCs w:val="24"/>
          <w:cs/>
          <w:lang w:bidi="bn-BD"/>
        </w:rPr>
        <w:t xml:space="preserve">আব্বাস রাদিয়াল্লাহু </w:t>
      </w:r>
      <w:r w:rsidR="00212BCB">
        <w:rPr>
          <w:rStyle w:val="rvts15"/>
          <w:rFonts w:ascii="Kalpurush" w:hAnsi="Kalpurush" w:cs="Kalpurush" w:hint="cs"/>
          <w:sz w:val="24"/>
          <w:szCs w:val="24"/>
          <w:cs/>
          <w:lang w:bidi="bn-BD"/>
        </w:rPr>
        <w:t>‘</w:t>
      </w:r>
      <w:r w:rsidR="00212BCB" w:rsidRPr="00345ACB">
        <w:rPr>
          <w:rStyle w:val="rvts15"/>
          <w:rFonts w:ascii="Kalpurush" w:hAnsi="Kalpurush" w:cs="Kalpurush" w:hint="cs"/>
          <w:sz w:val="24"/>
          <w:szCs w:val="24"/>
          <w:cs/>
          <w:lang w:bidi="bn-BD"/>
        </w:rPr>
        <w:t>আনহু</w:t>
      </w:r>
      <w:r>
        <w:rPr>
          <w:rStyle w:val="rvts15"/>
          <w:rFonts w:ascii="Kalpurush" w:hAnsi="Kalpurush" w:cs="Kalpurush" w:hint="cs"/>
          <w:sz w:val="24"/>
          <w:szCs w:val="24"/>
          <w:cs/>
          <w:lang w:bidi="bn-BD"/>
        </w:rPr>
        <w:t>মা</w:t>
      </w:r>
      <w:r w:rsidR="00212BCB" w:rsidRPr="00345ACB">
        <w:rPr>
          <w:rStyle w:val="rvts15"/>
          <w:rFonts w:ascii="Kalpurush" w:hAnsi="Kalpurush" w:cs="Kalpurush" w:hint="cs"/>
          <w:sz w:val="24"/>
          <w:szCs w:val="24"/>
          <w:cs/>
          <w:lang w:bidi="bn-BD"/>
        </w:rPr>
        <w:t xml:space="preserve"> </w:t>
      </w:r>
      <w:r w:rsidR="007534BA" w:rsidRPr="00345ACB">
        <w:rPr>
          <w:rStyle w:val="rvts15"/>
          <w:rFonts w:ascii="Kalpurush" w:hAnsi="Kalpurush" w:cs="Kalpurush"/>
          <w:sz w:val="24"/>
          <w:szCs w:val="24"/>
          <w:cs/>
          <w:lang w:bidi="bn-BD"/>
        </w:rPr>
        <w:t>বলেন</w:t>
      </w:r>
      <w:r w:rsidR="007534BA" w:rsidRPr="00345ACB">
        <w:rPr>
          <w:rStyle w:val="rvts15"/>
          <w:rFonts w:ascii="Kalpurush" w:hAnsi="Kalpurush" w:cs="Kalpurush"/>
          <w:sz w:val="24"/>
          <w:szCs w:val="24"/>
          <w:lang w:bidi="bn-BD"/>
        </w:rPr>
        <w:t>,</w:t>
      </w:r>
    </w:p>
    <w:p w:rsidR="007534BA" w:rsidRPr="00345ACB" w:rsidRDefault="007534BA" w:rsidP="007534BA">
      <w:pPr>
        <w:spacing w:after="0" w:line="240" w:lineRule="auto"/>
        <w:jc w:val="both"/>
        <w:rPr>
          <w:rFonts w:ascii="Traditional Arabic" w:hAnsi="Traditional Arabic" w:cs="KFGQPC Uthman Taha Naskh"/>
          <w:color w:val="0000CC"/>
          <w:sz w:val="24"/>
          <w:szCs w:val="24"/>
          <w:rtl/>
          <w:lang w:bidi="ar-EG"/>
        </w:rPr>
      </w:pPr>
      <w:r w:rsidRPr="00345ACB">
        <w:rPr>
          <w:rFonts w:ascii="Traditional Arabic" w:hAnsi="Traditional Arabic" w:cs="KFGQPC Uthman Taha Naskh"/>
          <w:color w:val="0000CC"/>
          <w:sz w:val="24"/>
          <w:szCs w:val="24"/>
          <w:rtl/>
          <w:lang w:bidi="ar-EG"/>
        </w:rPr>
        <w:t>«فَرَضَ رَسُولُ اللَّهِ صَلَّى اللهُ عَلَيْهِ وَسَلَّمَ زَكَاةَ الْفِطْرِ طُهْرَةً لِلصَّائِمِ مِنَ اللَّغْوِ وَالرَّفَثِ، وَطُعْمَةً لِلْمَسَاكِينِ، فَمَنْ أَدَّاهَا قَبْلَ الصَّلَاةِ فَهِيَ زَكَاةٌ مَقْبُولَةٌ، وَمَنْ أَدَّاهَا بَعْدَ الصَّلَاةِ فَهِيَ صَدَقَةٌ مِنَ الصَّدَقَاتِ»</w:t>
      </w:r>
    </w:p>
    <w:p w:rsidR="007534BA" w:rsidRPr="00345ACB" w:rsidRDefault="007534BA" w:rsidP="00B843A7">
      <w:pPr>
        <w:bidi w:val="0"/>
        <w:spacing w:after="0" w:line="240" w:lineRule="auto"/>
        <w:jc w:val="both"/>
        <w:rPr>
          <w:rStyle w:val="rvts15"/>
          <w:rFonts w:ascii="Kalpurush" w:hAnsi="Kalpurush" w:cs="Kalpurush"/>
          <w:sz w:val="24"/>
          <w:szCs w:val="24"/>
          <w:lang w:bidi="bn-BD"/>
        </w:rPr>
      </w:pPr>
      <w:r w:rsidRPr="00345ACB">
        <w:rPr>
          <w:rStyle w:val="rvts15"/>
          <w:rFonts w:ascii="Kalpurush" w:hAnsi="Kalpurush" w:cs="Kalpurush"/>
          <w:sz w:val="24"/>
          <w:szCs w:val="24"/>
          <w:lang w:bidi="bn-BD"/>
        </w:rPr>
        <w:t>“</w:t>
      </w:r>
      <w:r>
        <w:rPr>
          <w:rStyle w:val="rvts15"/>
          <w:rFonts w:ascii="Kalpurush" w:hAnsi="Kalpurush" w:cs="Kalpurush" w:hint="cs"/>
          <w:sz w:val="24"/>
          <w:szCs w:val="24"/>
          <w:cs/>
          <w:lang w:bidi="bn-BD"/>
        </w:rPr>
        <w:t>রাসূলুল্লাহ্ সাল্লাল্লাহু আলাইহি ওয়াসাল্লাম</w:t>
      </w:r>
      <w:r w:rsidRPr="00345ACB">
        <w:rPr>
          <w:rStyle w:val="rvts15"/>
          <w:rFonts w:ascii="Kalpurush" w:hAnsi="Kalpurush" w:cs="Kalpurush" w:hint="cs"/>
          <w:sz w:val="24"/>
          <w:szCs w:val="24"/>
          <w:cs/>
          <w:lang w:bidi="bn-BD"/>
        </w:rPr>
        <w:t xml:space="preserve"> সাওম পালনকারীর</w:t>
      </w:r>
      <w:r w:rsidRPr="00345ACB">
        <w:rPr>
          <w:rStyle w:val="rvts15"/>
          <w:rFonts w:ascii="Kalpurush" w:hAnsi="Kalpurush" w:cs="Kalpurush"/>
          <w:sz w:val="24"/>
          <w:szCs w:val="24"/>
          <w:cs/>
          <w:lang w:bidi="bn-BD"/>
        </w:rPr>
        <w:t xml:space="preserve"> অনর্থক কথাবার্তা ও অশালীন</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আচরণের কাফ</w:t>
      </w:r>
      <w:r w:rsidRPr="00345ACB">
        <w:rPr>
          <w:rStyle w:val="rvts15"/>
          <w:rFonts w:ascii="Kalpurush" w:hAnsi="Kalpurush" w:cs="Kalpurush" w:hint="cs"/>
          <w:sz w:val="24"/>
          <w:szCs w:val="24"/>
          <w:cs/>
          <w:lang w:bidi="bn-BD"/>
        </w:rPr>
        <w:t>ফারা</w:t>
      </w:r>
      <w:r w:rsidRPr="00345ACB">
        <w:rPr>
          <w:rStyle w:val="rvts15"/>
          <w:rFonts w:ascii="Kalpurush" w:hAnsi="Kalpurush" w:cs="Kalpurush"/>
          <w:sz w:val="24"/>
          <w:szCs w:val="24"/>
          <w:cs/>
          <w:lang w:bidi="bn-BD"/>
        </w:rPr>
        <w:t xml:space="preserve">স্বরূপ এবং গরীব-মিসকীনদের আহারের সংস্থান করার জন্য </w:t>
      </w:r>
      <w:r w:rsidR="00B843A7">
        <w:rPr>
          <w:rStyle w:val="rvts15"/>
          <w:rFonts w:ascii="Kalpurush" w:hAnsi="Kalpurush" w:cs="Kalpurush" w:hint="cs"/>
          <w:sz w:val="24"/>
          <w:szCs w:val="24"/>
          <w:cs/>
          <w:lang w:bidi="bn-BD"/>
        </w:rPr>
        <w:t>যা</w:t>
      </w:r>
      <w:r w:rsidR="00B843A7" w:rsidRPr="00345ACB">
        <w:rPr>
          <w:rStyle w:val="rvts15"/>
          <w:rFonts w:ascii="Kalpurush" w:hAnsi="Kalpurush" w:cs="Kalpurush"/>
          <w:sz w:val="24"/>
          <w:szCs w:val="24"/>
          <w:cs/>
          <w:lang w:bidi="bn-BD"/>
        </w:rPr>
        <w:t xml:space="preserve">কাতুল </w:t>
      </w:r>
      <w:r w:rsidRPr="00345ACB">
        <w:rPr>
          <w:rStyle w:val="rvts15"/>
          <w:rFonts w:ascii="Kalpurush" w:hAnsi="Kalpurush" w:cs="Kalpurush"/>
          <w:sz w:val="24"/>
          <w:szCs w:val="24"/>
          <w:cs/>
          <w:lang w:bidi="bn-BD"/>
        </w:rPr>
        <w:t>ফিত</w:t>
      </w:r>
      <w:r w:rsidRPr="00345ACB">
        <w:rPr>
          <w:rStyle w:val="rvts15"/>
          <w:rFonts w:ascii="Kalpurush" w:hAnsi="Kalpurush" w:cs="Kalpurush" w:hint="cs"/>
          <w:sz w:val="24"/>
          <w:szCs w:val="24"/>
          <w:cs/>
          <w:lang w:bidi="bn-BD"/>
        </w:rPr>
        <w:t>র</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 xml:space="preserve">ফিতরা) নির্ধারণ করেছেন। যে ব্যক্তি ঈদের </w:t>
      </w:r>
      <w:r w:rsidRPr="00345ACB">
        <w:rPr>
          <w:rStyle w:val="rvts15"/>
          <w:rFonts w:ascii="Kalpurush" w:hAnsi="Kalpurush" w:cs="Kalpurush" w:hint="cs"/>
          <w:sz w:val="24"/>
          <w:szCs w:val="24"/>
          <w:cs/>
          <w:lang w:bidi="bn-BD"/>
        </w:rPr>
        <w:t>সালাতের</w:t>
      </w:r>
      <w:r w:rsidRPr="00345ACB">
        <w:rPr>
          <w:rStyle w:val="rvts15"/>
          <w:rFonts w:ascii="Kalpurush" w:hAnsi="Kalpurush" w:cs="Kalpurush"/>
          <w:sz w:val="24"/>
          <w:szCs w:val="24"/>
          <w:cs/>
          <w:lang w:bidi="bn-BD"/>
        </w:rPr>
        <w:t xml:space="preserve"> পূর্বে তা পরিশোধ করে (আল্লাহর</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 xml:space="preserve">নিকট) তা গ্রহণীয় </w:t>
      </w:r>
      <w:r w:rsidR="00B843A7">
        <w:rPr>
          <w:rStyle w:val="rvts15"/>
          <w:rFonts w:ascii="Kalpurush" w:hAnsi="Kalpurush" w:cs="Kalpurush" w:hint="cs"/>
          <w:sz w:val="24"/>
          <w:szCs w:val="24"/>
          <w:cs/>
          <w:lang w:bidi="bn-BD"/>
        </w:rPr>
        <w:t>যাকাত হিসেবে ধর্তব্য হবে</w:t>
      </w:r>
      <w:r w:rsidR="00B843A7" w:rsidRPr="000346F2">
        <w:rPr>
          <w:rStyle w:val="rvts15"/>
          <w:rFonts w:ascii="SolaimanLipi" w:hAnsi="SolaimanLipi" w:cs="SolaimanLipi"/>
          <w:sz w:val="24"/>
          <w:szCs w:val="24"/>
          <w:cs/>
          <w:lang w:bidi="hi-IN"/>
        </w:rPr>
        <w:t xml:space="preserve">। </w:t>
      </w:r>
      <w:r w:rsidRPr="00345ACB">
        <w:rPr>
          <w:rStyle w:val="rvts15"/>
          <w:rFonts w:ascii="Kalpurush" w:hAnsi="Kalpurush" w:cs="Kalpurush"/>
          <w:sz w:val="24"/>
          <w:szCs w:val="24"/>
          <w:cs/>
          <w:lang w:bidi="bn-BD"/>
        </w:rPr>
        <w:t xml:space="preserve">আর যে ব্যক্তি ঈদের </w:t>
      </w:r>
      <w:r w:rsidRPr="00345ACB">
        <w:rPr>
          <w:rStyle w:val="rvts15"/>
          <w:rFonts w:ascii="Kalpurush" w:hAnsi="Kalpurush" w:cs="Kalpurush" w:hint="cs"/>
          <w:sz w:val="24"/>
          <w:szCs w:val="24"/>
          <w:cs/>
          <w:lang w:bidi="bn-BD"/>
        </w:rPr>
        <w:t>সালাতের</w:t>
      </w:r>
      <w:r w:rsidRPr="00345ACB">
        <w:rPr>
          <w:rStyle w:val="rvts15"/>
          <w:rFonts w:ascii="Kalpurush" w:hAnsi="Kalpurush" w:cs="Kalpurush"/>
          <w:sz w:val="24"/>
          <w:szCs w:val="24"/>
          <w:cs/>
          <w:lang w:bidi="bn-BD"/>
        </w:rPr>
        <w:t xml:space="preserve"> পর তা পরিশোধ করে</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তাও দানসমূহের</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অন্তর্ভুক্ত একটি দান</w:t>
      </w:r>
      <w:r w:rsidRPr="00345ACB">
        <w:rPr>
          <w:rStyle w:val="rvts15"/>
          <w:rFonts w:ascii="Kalpurush" w:hAnsi="Kalpurush" w:cs="Kalpurush" w:hint="cs"/>
          <w:sz w:val="24"/>
          <w:szCs w:val="24"/>
          <w:cs/>
          <w:lang w:bidi="bn-BD"/>
        </w:rPr>
        <w:t>”</w:t>
      </w:r>
      <w:r w:rsidRPr="00622BBF">
        <w:rPr>
          <w:rStyle w:val="rvts15"/>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285"/>
      </w:r>
    </w:p>
    <w:p w:rsidR="007534BA" w:rsidRPr="00345ACB" w:rsidRDefault="004269F4" w:rsidP="007534BA">
      <w:pPr>
        <w:bidi w:val="0"/>
        <w:spacing w:after="0" w:line="240" w:lineRule="auto"/>
        <w:jc w:val="both"/>
        <w:rPr>
          <w:rStyle w:val="rvts15"/>
          <w:rFonts w:ascii="Kalpurush" w:hAnsi="Kalpurush" w:cs="Kalpurush"/>
          <w:b/>
          <w:bCs/>
          <w:color w:val="C00000"/>
          <w:sz w:val="24"/>
          <w:szCs w:val="24"/>
          <w:lang w:bidi="bn-BD"/>
        </w:rPr>
      </w:pPr>
      <w:r>
        <w:rPr>
          <w:rStyle w:val="rvts15"/>
          <w:rFonts w:ascii="Kalpurush" w:hAnsi="Kalpurush" w:cs="Kalpurush" w:hint="cs"/>
          <w:b/>
          <w:bCs/>
          <w:color w:val="C00000"/>
          <w:sz w:val="24"/>
          <w:szCs w:val="24"/>
          <w:cs/>
          <w:lang w:bidi="bn-BD"/>
        </w:rPr>
        <w:t>যা</w:t>
      </w:r>
      <w:r w:rsidRPr="00345ACB">
        <w:rPr>
          <w:rStyle w:val="rvts15"/>
          <w:rFonts w:ascii="Kalpurush" w:hAnsi="Kalpurush" w:cs="Kalpurush" w:hint="cs"/>
          <w:b/>
          <w:bCs/>
          <w:color w:val="C00000"/>
          <w:sz w:val="24"/>
          <w:szCs w:val="24"/>
          <w:cs/>
          <w:lang w:bidi="bn-BD"/>
        </w:rPr>
        <w:t xml:space="preserve">কাতুল </w:t>
      </w:r>
      <w:r w:rsidR="007534BA" w:rsidRPr="00345ACB">
        <w:rPr>
          <w:rStyle w:val="rvts15"/>
          <w:rFonts w:ascii="Kalpurush" w:hAnsi="Kalpurush" w:cs="Kalpurush" w:hint="cs"/>
          <w:b/>
          <w:bCs/>
          <w:color w:val="C00000"/>
          <w:sz w:val="24"/>
          <w:szCs w:val="24"/>
          <w:cs/>
          <w:lang w:bidi="bn-BD"/>
        </w:rPr>
        <w:t xml:space="preserve">ফিতর বণ্টনের খাতসমূহ: </w:t>
      </w:r>
    </w:p>
    <w:p w:rsidR="007534BA" w:rsidRPr="00345ACB" w:rsidRDefault="007534BA" w:rsidP="004269F4">
      <w:pPr>
        <w:bidi w:val="0"/>
        <w:spacing w:after="0" w:line="240" w:lineRule="auto"/>
        <w:jc w:val="both"/>
        <w:rPr>
          <w:rStyle w:val="rvts15"/>
          <w:rFonts w:ascii="Kalpurush" w:hAnsi="Kalpurush" w:cs="Kalpurush"/>
          <w:sz w:val="24"/>
          <w:szCs w:val="24"/>
          <w:lang w:bidi="bn-BD"/>
        </w:rPr>
      </w:pPr>
      <w:r w:rsidRPr="00345ACB">
        <w:rPr>
          <w:rStyle w:val="rvts15"/>
          <w:rFonts w:ascii="Kalpurush" w:hAnsi="Kalpurush" w:cs="Kalpurush" w:hint="cs"/>
          <w:sz w:val="24"/>
          <w:szCs w:val="24"/>
          <w:cs/>
          <w:lang w:bidi="bn-BD"/>
        </w:rPr>
        <w:t>যাকাতের</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যে</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খাত</w:t>
      </w:r>
      <w:r w:rsidR="004269F4">
        <w:rPr>
          <w:rStyle w:val="rvts15"/>
          <w:rFonts w:ascii="Kalpurush" w:hAnsi="Kalpurush" w:cs="Kalpurush" w:hint="cs"/>
          <w:sz w:val="24"/>
          <w:szCs w:val="24"/>
          <w:cs/>
          <w:lang w:bidi="bn-BD"/>
        </w:rPr>
        <w:t>সমূহ</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উল্লিখিত</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হয়েছে</w:t>
      </w:r>
      <w:r w:rsidRPr="00345ACB">
        <w:rPr>
          <w:rStyle w:val="rvts15"/>
          <w:rFonts w:ascii="Kalpurush" w:hAnsi="Kalpurush" w:cs="Kalpurush"/>
          <w:sz w:val="24"/>
          <w:szCs w:val="24"/>
          <w:lang w:bidi="bn-BD"/>
        </w:rPr>
        <w:t xml:space="preserve">, </w:t>
      </w:r>
      <w:r w:rsidRPr="00345ACB">
        <w:rPr>
          <w:rStyle w:val="rvts15"/>
          <w:rFonts w:ascii="Kalpurush" w:hAnsi="Kalpurush" w:cs="Kalpurush" w:hint="cs"/>
          <w:sz w:val="24"/>
          <w:szCs w:val="24"/>
          <w:cs/>
          <w:lang w:bidi="bn-BD"/>
        </w:rPr>
        <w:t>সে</w:t>
      </w:r>
      <w:r w:rsidRPr="00345ACB">
        <w:rPr>
          <w:rStyle w:val="rvts15"/>
          <w:rFonts w:ascii="Kalpurush" w:hAnsi="Kalpurush" w:cs="Kalpurush"/>
          <w:sz w:val="24"/>
          <w:szCs w:val="24"/>
          <w:cs/>
          <w:lang w:bidi="bn-BD"/>
        </w:rPr>
        <w:t xml:space="preserve"> </w:t>
      </w:r>
      <w:r w:rsidR="00B843A7">
        <w:rPr>
          <w:rStyle w:val="rvts15"/>
          <w:rFonts w:ascii="Kalpurush" w:hAnsi="Kalpurush" w:cs="Kalpurush" w:hint="cs"/>
          <w:sz w:val="24"/>
          <w:szCs w:val="24"/>
          <w:cs/>
          <w:lang w:bidi="bn-BD"/>
        </w:rPr>
        <w:t>খাত</w:t>
      </w:r>
      <w:r w:rsidR="004269F4">
        <w:rPr>
          <w:rStyle w:val="rvts15"/>
          <w:rFonts w:ascii="Kalpurush" w:hAnsi="Kalpurush" w:cs="Kalpurush" w:hint="cs"/>
          <w:sz w:val="24"/>
          <w:szCs w:val="24"/>
          <w:cs/>
          <w:lang w:bidi="bn-BD"/>
        </w:rPr>
        <w:t>গুলো</w:t>
      </w:r>
      <w:r w:rsidR="00B843A7">
        <w:rPr>
          <w:rStyle w:val="rvts15"/>
          <w:rFonts w:ascii="Kalpurush" w:hAnsi="Kalpurush" w:cs="Kalpurush" w:hint="cs"/>
          <w:sz w:val="24"/>
          <w:szCs w:val="24"/>
          <w:cs/>
          <w:lang w:bidi="bn-BD"/>
        </w:rPr>
        <w:t>ই</w:t>
      </w:r>
      <w:r w:rsidR="00B843A7" w:rsidRPr="00345ACB">
        <w:rPr>
          <w:rStyle w:val="rvts15"/>
          <w:rFonts w:ascii="Kalpurush" w:hAnsi="Kalpurush" w:cs="Kalpurush"/>
          <w:sz w:val="24"/>
          <w:szCs w:val="24"/>
          <w:cs/>
          <w:lang w:bidi="bn-BD"/>
        </w:rPr>
        <w:t xml:space="preserve"> </w:t>
      </w:r>
      <w:r w:rsidR="00B843A7">
        <w:rPr>
          <w:rStyle w:val="rvts15"/>
          <w:rFonts w:ascii="Kalpurush" w:hAnsi="Kalpurush" w:cs="Kalpurush" w:hint="cs"/>
          <w:sz w:val="24"/>
          <w:szCs w:val="24"/>
          <w:cs/>
          <w:lang w:bidi="bn-BD"/>
        </w:rPr>
        <w:t xml:space="preserve">যাকাতুল ফিতরের খাত।  অর্থাৎ </w:t>
      </w:r>
      <w:r w:rsidRPr="00345ACB">
        <w:rPr>
          <w:rStyle w:val="rvts15"/>
          <w:rFonts w:ascii="Kalpurush" w:hAnsi="Kalpurush" w:cs="Kalpurush" w:hint="cs"/>
          <w:sz w:val="24"/>
          <w:szCs w:val="24"/>
          <w:cs/>
          <w:lang w:bidi="bn-BD"/>
        </w:rPr>
        <w:t>আল্লাহ তা</w:t>
      </w:r>
      <w:r w:rsidRPr="00345ACB">
        <w:rPr>
          <w:rStyle w:val="rvts15"/>
          <w:rFonts w:ascii="Kalpurush" w:hAnsi="Kalpurush" w:cs="Kalpurush" w:hint="cs"/>
          <w:sz w:val="24"/>
          <w:szCs w:val="24"/>
          <w:lang w:bidi="bn-BD"/>
        </w:rPr>
        <w:t>‘</w:t>
      </w:r>
      <w:r w:rsidRPr="00345ACB">
        <w:rPr>
          <w:rStyle w:val="rvts15"/>
          <w:rFonts w:ascii="Kalpurush" w:hAnsi="Kalpurush" w:cs="Kalpurush" w:hint="cs"/>
          <w:sz w:val="24"/>
          <w:szCs w:val="24"/>
          <w:cs/>
          <w:lang w:bidi="bn-BD"/>
        </w:rPr>
        <w:t xml:space="preserve">আলা </w:t>
      </w:r>
      <w:r w:rsidR="00B843A7">
        <w:rPr>
          <w:rStyle w:val="rvts15"/>
          <w:rFonts w:ascii="Kalpurush" w:hAnsi="Kalpurush" w:cs="Kalpurush" w:hint="cs"/>
          <w:sz w:val="24"/>
          <w:szCs w:val="24"/>
          <w:cs/>
          <w:lang w:bidi="bn-BD"/>
        </w:rPr>
        <w:t xml:space="preserve">কুরআনে যে আট খাতের কথা বলেছেন তাতেই তা বণ্টন করা হবে। আল্লাহ </w:t>
      </w:r>
      <w:r w:rsidRPr="00345ACB">
        <w:rPr>
          <w:rStyle w:val="rvts15"/>
          <w:rFonts w:ascii="Kalpurush" w:hAnsi="Kalpurush" w:cs="Kalpurush" w:hint="cs"/>
          <w:sz w:val="24"/>
          <w:szCs w:val="24"/>
          <w:cs/>
          <w:lang w:bidi="bn-BD"/>
        </w:rPr>
        <w:t>বলেন</w:t>
      </w:r>
      <w:r w:rsidRPr="00345ACB">
        <w:rPr>
          <w:rStyle w:val="rvts15"/>
          <w:rFonts w:ascii="Kalpurush" w:hAnsi="Kalpurush" w:cs="Kalpurush" w:hint="cs"/>
          <w:sz w:val="24"/>
          <w:szCs w:val="24"/>
          <w:lang w:bidi="bn-BD"/>
        </w:rPr>
        <w:t xml:space="preserve">, </w:t>
      </w:r>
      <w:r w:rsidRPr="00345ACB">
        <w:rPr>
          <w:rStyle w:val="rvts15"/>
          <w:rFonts w:ascii="Kalpurush" w:hAnsi="Kalpurush" w:cs="Kalpurush" w:hint="cs"/>
          <w:sz w:val="24"/>
          <w:szCs w:val="24"/>
          <w:cs/>
          <w:lang w:bidi="bn-BD"/>
        </w:rPr>
        <w:t xml:space="preserve"> </w:t>
      </w:r>
    </w:p>
    <w:p w:rsidR="007534BA" w:rsidRPr="000E68D6" w:rsidRDefault="007534BA" w:rsidP="007534BA">
      <w:pPr>
        <w:spacing w:after="0" w:line="240" w:lineRule="auto"/>
        <w:jc w:val="both"/>
        <w:rPr>
          <w:rFonts w:ascii="KFGQPC Uthman Taha Naskh" w:cs="Kalpurush"/>
          <w:color w:val="008000"/>
          <w:sz w:val="24"/>
          <w:szCs w:val="24"/>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إِنَّمَا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ٱلصَّدَقَٰتُ</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لِلۡفُقَرَآءِ</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وَٱلۡمَسَٰكِينِ</w:t>
      </w:r>
      <w:r>
        <w:rPr>
          <w:rFonts w:ascii="KFGQPC Uthmanic Script HAFS" w:hint="cs"/>
          <w:color w:val="008000"/>
          <w:sz w:val="24"/>
          <w:szCs w:val="24"/>
          <w:rtl/>
          <w:lang w:bidi="ar-EG"/>
        </w:rPr>
        <w:t>......</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التوبة</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٦٠</w:t>
      </w:r>
      <w:r w:rsidRPr="00345ACB">
        <w:rPr>
          <w:rFonts w:ascii="KFGQPC Uthman Taha Naskh" w:cs="KFGQPC Uthman Taha Naskh"/>
          <w:color w:val="008000"/>
          <w:sz w:val="24"/>
          <w:szCs w:val="24"/>
          <w:rtl/>
        </w:rPr>
        <w:t xml:space="preserve">]  </w:t>
      </w:r>
    </w:p>
    <w:p w:rsidR="007534BA" w:rsidRPr="000E68D6" w:rsidRDefault="007534BA" w:rsidP="00212BCB">
      <w:pPr>
        <w:bidi w:val="0"/>
        <w:spacing w:after="0" w:line="240" w:lineRule="auto"/>
        <w:jc w:val="both"/>
        <w:rPr>
          <w:rFonts w:ascii="KFGQPC Uthman Taha Naskh" w:cs="Kalpurush"/>
          <w:color w:val="008000"/>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নিশ্চয় সদাকা হচ্ছে ফকীর ও মিসকীনদের জন্য</w:t>
      </w:r>
      <w:r>
        <w:rPr>
          <w:rFonts w:ascii="Kalpurush" w:eastAsia="Nikosh" w:hAnsi="Kalpurush" w:cs="Kalpurush" w:hint="cs"/>
          <w:sz w:val="24"/>
          <w:szCs w:val="24"/>
          <w:cs/>
          <w:lang w:bidi="bn-BD"/>
        </w:rPr>
        <w:t>......</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 </w:t>
      </w:r>
      <w:r>
        <w:rPr>
          <w:rFonts w:ascii="Kalpurush" w:eastAsia="Nikosh" w:hAnsi="Kalpurush" w:cs="Kalpurush" w:hint="cs"/>
          <w:sz w:val="24"/>
          <w:szCs w:val="24"/>
          <w:cs/>
          <w:lang w:bidi="bn-BD"/>
        </w:rPr>
        <w:t>আত-</w:t>
      </w:r>
      <w:r w:rsidRPr="00345ACB">
        <w:rPr>
          <w:rFonts w:ascii="Kalpurush" w:eastAsia="Nikosh" w:hAnsi="Kalpurush" w:cs="Kalpurush" w:hint="cs"/>
          <w:sz w:val="24"/>
          <w:szCs w:val="24"/>
          <w:cs/>
          <w:lang w:bidi="bn-BD"/>
        </w:rPr>
        <w:t>তাওবা</w:t>
      </w:r>
      <w:r>
        <w:rPr>
          <w:rFonts w:ascii="Kalpurush" w:eastAsia="Nikosh" w:hAnsi="Kalpurush" w:cs="Kalpurush" w:hint="cs"/>
          <w:sz w:val="24"/>
          <w:szCs w:val="24"/>
          <w:cs/>
          <w:lang w:bidi="bn-BD"/>
        </w:rPr>
        <w:t>হ</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আয়াত: ৬০]</w:t>
      </w:r>
    </w:p>
    <w:p w:rsidR="007534BA" w:rsidRPr="00345ACB" w:rsidRDefault="00B843A7" w:rsidP="00B843A7">
      <w:pPr>
        <w:bidi w:val="0"/>
        <w:spacing w:after="0" w:line="240" w:lineRule="auto"/>
        <w:jc w:val="both"/>
        <w:rPr>
          <w:rStyle w:val="rvts15"/>
          <w:rFonts w:ascii="Kalpurush" w:hAnsi="Kalpurush" w:cs="Kalpurush"/>
          <w:sz w:val="24"/>
          <w:szCs w:val="24"/>
          <w:lang w:bidi="bn-BD"/>
        </w:rPr>
      </w:pPr>
      <w:r>
        <w:rPr>
          <w:rStyle w:val="rvts15"/>
          <w:rFonts w:ascii="Kalpurush" w:hAnsi="Kalpurush" w:cs="Kalpurush" w:hint="cs"/>
          <w:sz w:val="24"/>
          <w:szCs w:val="24"/>
          <w:cs/>
          <w:lang w:bidi="bn-BD"/>
        </w:rPr>
        <w:lastRenderedPageBreak/>
        <w:t xml:space="preserve">তবে তাদের মধ্য থেকে </w:t>
      </w:r>
      <w:r w:rsidR="007534BA" w:rsidRPr="00345ACB">
        <w:rPr>
          <w:rStyle w:val="rvts15"/>
          <w:rFonts w:ascii="Kalpurush" w:hAnsi="Kalpurush" w:cs="Kalpurush" w:hint="cs"/>
          <w:sz w:val="24"/>
          <w:szCs w:val="24"/>
          <w:cs/>
          <w:lang w:bidi="bn-BD"/>
        </w:rPr>
        <w:t xml:space="preserve">ফকীর ও </w:t>
      </w:r>
      <w:r w:rsidR="00212BCB" w:rsidRPr="00345ACB">
        <w:rPr>
          <w:rStyle w:val="rvts15"/>
          <w:rFonts w:ascii="Kalpurush" w:hAnsi="Kalpurush" w:cs="Kalpurush" w:hint="cs"/>
          <w:sz w:val="24"/>
          <w:szCs w:val="24"/>
          <w:cs/>
          <w:lang w:bidi="bn-BD"/>
        </w:rPr>
        <w:t>মিস</w:t>
      </w:r>
      <w:r w:rsidR="00212BCB">
        <w:rPr>
          <w:rStyle w:val="rvts15"/>
          <w:rFonts w:ascii="Kalpurush" w:hAnsi="Kalpurush" w:cs="Kalpurush" w:hint="cs"/>
          <w:sz w:val="24"/>
          <w:szCs w:val="24"/>
          <w:cs/>
          <w:lang w:bidi="bn-BD"/>
        </w:rPr>
        <w:t>কী</w:t>
      </w:r>
      <w:r w:rsidR="00212BCB" w:rsidRPr="00345ACB">
        <w:rPr>
          <w:rStyle w:val="rvts15"/>
          <w:rFonts w:ascii="Kalpurush" w:hAnsi="Kalpurush" w:cs="Kalpurush" w:hint="cs"/>
          <w:sz w:val="24"/>
          <w:szCs w:val="24"/>
          <w:cs/>
          <w:lang w:bidi="bn-BD"/>
        </w:rPr>
        <w:t xml:space="preserve">নকে </w:t>
      </w:r>
      <w:r w:rsidR="007534BA" w:rsidRPr="00345ACB">
        <w:rPr>
          <w:rStyle w:val="rvts15"/>
          <w:rFonts w:ascii="Kalpurush" w:hAnsi="Kalpurush" w:cs="Kalpurush" w:hint="cs"/>
          <w:sz w:val="24"/>
          <w:szCs w:val="24"/>
          <w:cs/>
          <w:lang w:bidi="bn-BD"/>
        </w:rPr>
        <w:t xml:space="preserve">দান করা অধিক উত্তম। কেননা </w:t>
      </w:r>
      <w:r w:rsidR="00212BCB">
        <w:rPr>
          <w:rStyle w:val="rvts15"/>
          <w:rFonts w:ascii="Kalpurush" w:hAnsi="Kalpurush" w:cs="Kalpurush" w:hint="cs"/>
          <w:sz w:val="24"/>
          <w:szCs w:val="24"/>
          <w:cs/>
          <w:lang w:bidi="bn-BD"/>
        </w:rPr>
        <w:t xml:space="preserve">ইবনে আব্বাস </w:t>
      </w:r>
      <w:r w:rsidR="00212BCB">
        <w:rPr>
          <w:rStyle w:val="rvts15"/>
          <w:rFonts w:ascii="Kalpurush" w:hAnsi="Kalpurush" w:cs="Kalpurush"/>
          <w:sz w:val="24"/>
          <w:szCs w:val="24"/>
          <w:cs/>
          <w:lang w:bidi="bn-BD"/>
        </w:rPr>
        <w:t xml:space="preserve">রাদিয়াল্লাহু </w:t>
      </w:r>
      <w:r w:rsidR="00212BCB">
        <w:rPr>
          <w:rStyle w:val="rvts15"/>
          <w:rFonts w:ascii="Kalpurush" w:hAnsi="Kalpurush" w:cs="Kalpurush"/>
          <w:sz w:val="24"/>
          <w:szCs w:val="24"/>
          <w:lang w:bidi="bn-BD"/>
        </w:rPr>
        <w:t>‘</w:t>
      </w:r>
      <w:r w:rsidR="00212BCB">
        <w:rPr>
          <w:rStyle w:val="rvts15"/>
          <w:rFonts w:ascii="Kalpurush" w:hAnsi="Kalpurush" w:cs="Kalpurush"/>
          <w:sz w:val="24"/>
          <w:szCs w:val="24"/>
          <w:cs/>
          <w:lang w:bidi="bn-BD"/>
        </w:rPr>
        <w:t>আন</w:t>
      </w:r>
      <w:r w:rsidR="00212BCB">
        <w:rPr>
          <w:rStyle w:val="rvts15"/>
          <w:rFonts w:ascii="Kalpurush" w:hAnsi="Kalpurush" w:cs="Kalpurush" w:hint="cs"/>
          <w:sz w:val="24"/>
          <w:szCs w:val="24"/>
          <w:cs/>
          <w:lang w:bidi="bn-BD"/>
        </w:rPr>
        <w:t>হুমা বর্ণিত</w:t>
      </w:r>
      <w:r>
        <w:rPr>
          <w:rStyle w:val="rvts15"/>
          <w:rFonts w:ascii="Kalpurush" w:hAnsi="Kalpurush" w:cs="Kalpurush" w:hint="cs"/>
          <w:sz w:val="24"/>
          <w:szCs w:val="24"/>
          <w:cs/>
          <w:lang w:bidi="bn-BD"/>
        </w:rPr>
        <w:t xml:space="preserve"> হাদীস থেকে তা বুঝা যায়, যাতে বলা হয়েছে,</w:t>
      </w:r>
      <w:r w:rsidR="007534BA">
        <w:rPr>
          <w:rStyle w:val="rvts15"/>
          <w:rFonts w:ascii="Kalpurush" w:hAnsi="Kalpurush" w:cs="Kalpurush" w:hint="cs"/>
          <w:sz w:val="24"/>
          <w:szCs w:val="24"/>
          <w:cs/>
          <w:lang w:bidi="bn-BD"/>
        </w:rPr>
        <w:t xml:space="preserve"> </w:t>
      </w:r>
      <w:r w:rsidR="007534BA" w:rsidRPr="00345ACB">
        <w:rPr>
          <w:rStyle w:val="rvts15"/>
          <w:rFonts w:ascii="Kalpurush" w:hAnsi="Kalpurush" w:cs="Kalpurush" w:hint="cs"/>
          <w:sz w:val="24"/>
          <w:szCs w:val="24"/>
          <w:cs/>
          <w:lang w:bidi="bn-BD"/>
        </w:rPr>
        <w:t xml:space="preserve"> </w:t>
      </w:r>
    </w:p>
    <w:p w:rsidR="007534BA" w:rsidRPr="00345ACB" w:rsidRDefault="007534BA" w:rsidP="007534BA">
      <w:pPr>
        <w:spacing w:after="0" w:line="240" w:lineRule="auto"/>
        <w:jc w:val="both"/>
        <w:rPr>
          <w:rFonts w:ascii="Traditional Arabic" w:hAnsi="Traditional Arabic" w:cs="KFGQPC Uthman Taha Naskh"/>
          <w:color w:val="0000CC"/>
          <w:sz w:val="24"/>
          <w:szCs w:val="24"/>
          <w:lang w:bidi="ar-EG"/>
        </w:rPr>
      </w:pPr>
      <w:r w:rsidRPr="00345ACB">
        <w:rPr>
          <w:rFonts w:ascii="Traditional Arabic" w:hAnsi="Traditional Arabic" w:cs="KFGQPC Uthman Taha Naskh"/>
          <w:color w:val="0000CC"/>
          <w:sz w:val="24"/>
          <w:szCs w:val="24"/>
          <w:rtl/>
          <w:lang w:bidi="ar-EG"/>
        </w:rPr>
        <w:t>«فَرَضَ رَسُولُ اللَّهِ صَلَّى اللهُ عَلَيْهِ وَسَلَّمَ زَكَاةَ الْفِطْرِ طُهْرَةً لِلصَّائِمِ مِنَ اللَّغْوِ وَالرَّفَثِ، وَطُعْمَةً لِلْمَسَاكِينِ»</w:t>
      </w:r>
    </w:p>
    <w:p w:rsidR="007534BA" w:rsidRPr="00345ACB" w:rsidRDefault="007534BA" w:rsidP="00B843A7">
      <w:pPr>
        <w:bidi w:val="0"/>
        <w:spacing w:after="0" w:line="240" w:lineRule="auto"/>
        <w:jc w:val="both"/>
        <w:rPr>
          <w:rStyle w:val="rvts15"/>
          <w:rFonts w:ascii="Kalpurush" w:hAnsi="Kalpurush" w:cs="Kalpurush"/>
          <w:sz w:val="24"/>
          <w:szCs w:val="24"/>
          <w:cs/>
          <w:lang w:bidi="bn-BD"/>
        </w:rPr>
      </w:pPr>
      <w:r w:rsidRPr="00345ACB">
        <w:rPr>
          <w:rStyle w:val="rvts15"/>
          <w:rFonts w:ascii="Kalpurush" w:hAnsi="Kalpurush" w:cs="Kalpurush" w:hint="cs"/>
          <w:sz w:val="24"/>
          <w:szCs w:val="24"/>
          <w:cs/>
          <w:lang w:bidi="bn-BD"/>
        </w:rPr>
        <w:t>“</w:t>
      </w:r>
      <w:r>
        <w:rPr>
          <w:rStyle w:val="rvts15"/>
          <w:rFonts w:ascii="Kalpurush" w:hAnsi="Kalpurush" w:cs="Kalpurush" w:hint="cs"/>
          <w:sz w:val="24"/>
          <w:szCs w:val="24"/>
          <w:cs/>
          <w:lang w:bidi="bn-BD"/>
        </w:rPr>
        <w:t>রাসূলুল্লাহ্ সাল্লাল্লাহু আলাইহি ওয়াসাল্লাম</w:t>
      </w:r>
      <w:r w:rsidRPr="00345ACB">
        <w:rPr>
          <w:rStyle w:val="rvts15"/>
          <w:rFonts w:ascii="Kalpurush" w:hAnsi="Kalpurush" w:cs="Kalpurush"/>
          <w:sz w:val="24"/>
          <w:szCs w:val="24"/>
          <w:cs/>
          <w:lang w:bidi="bn-BD"/>
        </w:rPr>
        <w:t xml:space="preserve"> </w:t>
      </w:r>
      <w:r w:rsidR="00B843A7">
        <w:rPr>
          <w:rStyle w:val="rvts15"/>
          <w:rFonts w:ascii="Kalpurush" w:hAnsi="Kalpurush" w:cs="Kalpurush" w:hint="cs"/>
          <w:sz w:val="24"/>
          <w:szCs w:val="24"/>
          <w:cs/>
          <w:lang w:bidi="bn-BD"/>
        </w:rPr>
        <w:t>যাকাতুল</w:t>
      </w:r>
      <w:r w:rsidR="00B843A7"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ফিতর</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ফরয</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করেছেন</w:t>
      </w:r>
      <w:r w:rsidRPr="00345ACB">
        <w:rPr>
          <w:rStyle w:val="rvts15"/>
          <w:rFonts w:ascii="Kalpurush" w:hAnsi="Kalpurush" w:cs="Kalpurush"/>
          <w:sz w:val="24"/>
          <w:szCs w:val="24"/>
          <w:cs/>
          <w:lang w:bidi="bn-BD"/>
        </w:rPr>
        <w:t xml:space="preserve"> </w:t>
      </w:r>
      <w:r>
        <w:rPr>
          <w:rStyle w:val="rvts15"/>
          <w:rFonts w:ascii="Kalpurush" w:hAnsi="Kalpurush" w:cs="Kalpurush" w:hint="cs"/>
          <w:sz w:val="24"/>
          <w:szCs w:val="24"/>
          <w:cs/>
          <w:lang w:bidi="bn-BD"/>
        </w:rPr>
        <w:t xml:space="preserve">সাওম পালনকারীকে </w:t>
      </w:r>
      <w:r w:rsidRPr="00345ACB">
        <w:rPr>
          <w:rStyle w:val="rvts15"/>
          <w:rFonts w:ascii="Kalpurush" w:hAnsi="Kalpurush" w:cs="Kalpurush" w:hint="cs"/>
          <w:sz w:val="24"/>
          <w:szCs w:val="24"/>
          <w:cs/>
          <w:lang w:bidi="bn-BD"/>
        </w:rPr>
        <w:t>অহেতুক</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ও</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অশ্লীল</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কথা</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থেকে</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পবিত্র</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করার</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উদ্দেশে</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ও</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মিসকীনদের</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খাবার</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দানস্বরূপ”</w:t>
      </w:r>
      <w:r w:rsidRPr="00622BBF">
        <w:rPr>
          <w:rStyle w:val="rvts15"/>
          <w:rFonts w:ascii="Kalpurush" w:hAnsi="Kalpurush" w:cs="SolaimanLipi" w:hint="cs"/>
          <w:sz w:val="24"/>
          <w:szCs w:val="24"/>
          <w:cs/>
          <w:lang w:bidi="hi-IN"/>
        </w:rPr>
        <w:t>।</w:t>
      </w:r>
      <w:r w:rsidRPr="00345ACB">
        <w:rPr>
          <w:rStyle w:val="FootnoteReference"/>
          <w:rFonts w:ascii="Kalpurush" w:hAnsi="Kalpurush" w:cs="Kalpurush"/>
          <w:sz w:val="24"/>
          <w:szCs w:val="24"/>
          <w:cs/>
          <w:lang w:bidi="bn-BD"/>
        </w:rPr>
        <w:footnoteReference w:id="286"/>
      </w:r>
    </w:p>
    <w:p w:rsidR="007534BA" w:rsidRPr="00345ACB" w:rsidRDefault="007534BA" w:rsidP="007534BA">
      <w:pPr>
        <w:bidi w:val="0"/>
        <w:spacing w:after="0" w:line="240" w:lineRule="auto"/>
        <w:jc w:val="both"/>
        <w:rPr>
          <w:rStyle w:val="rvts15"/>
          <w:rFonts w:ascii="Kalpurush" w:hAnsi="Kalpurush" w:cs="Kalpurush"/>
          <w:sz w:val="24"/>
          <w:szCs w:val="24"/>
          <w:cs/>
          <w:lang w:bidi="bn-BD"/>
        </w:rPr>
      </w:pPr>
      <w:r w:rsidRPr="00345ACB">
        <w:rPr>
          <w:rStyle w:val="rvts15"/>
          <w:rFonts w:ascii="Kalpurush" w:hAnsi="Kalpurush" w:cs="Kalpurush"/>
          <w:sz w:val="24"/>
          <w:szCs w:val="24"/>
          <w:cs/>
          <w:lang w:bidi="bn-BD"/>
        </w:rPr>
        <w:br w:type="page"/>
      </w:r>
    </w:p>
    <w:p w:rsidR="007534BA" w:rsidRPr="00345ACB" w:rsidRDefault="007534BA" w:rsidP="007534BA">
      <w:pPr>
        <w:bidi w:val="0"/>
        <w:spacing w:after="0" w:line="240" w:lineRule="auto"/>
        <w:jc w:val="center"/>
        <w:rPr>
          <w:rStyle w:val="rvts15"/>
          <w:rFonts w:ascii="Kalpurush" w:hAnsi="Kalpurush" w:cs="Kalpurush"/>
          <w:b/>
          <w:bCs/>
          <w:color w:val="C00000"/>
          <w:sz w:val="24"/>
          <w:szCs w:val="24"/>
          <w:lang w:bidi="bn-BD"/>
        </w:rPr>
      </w:pPr>
      <w:r w:rsidRPr="00345ACB">
        <w:rPr>
          <w:rStyle w:val="rvts15"/>
          <w:rFonts w:ascii="Kalpurush" w:hAnsi="Kalpurush" w:cs="Kalpurush" w:hint="cs"/>
          <w:b/>
          <w:bCs/>
          <w:color w:val="C00000"/>
          <w:sz w:val="24"/>
          <w:szCs w:val="24"/>
          <w:cs/>
          <w:lang w:bidi="bn-BD"/>
        </w:rPr>
        <w:lastRenderedPageBreak/>
        <w:t>চতুর্থ রুকন</w:t>
      </w:r>
    </w:p>
    <w:p w:rsidR="007534BA" w:rsidRPr="00345ACB" w:rsidRDefault="007534BA" w:rsidP="007534BA">
      <w:pPr>
        <w:bidi w:val="0"/>
        <w:spacing w:after="0" w:line="240" w:lineRule="auto"/>
        <w:jc w:val="center"/>
        <w:rPr>
          <w:rStyle w:val="rvts15"/>
          <w:rFonts w:ascii="Kalpurush" w:hAnsi="Kalpurush" w:cs="Kalpurush"/>
          <w:b/>
          <w:bCs/>
          <w:color w:val="C00000"/>
          <w:sz w:val="24"/>
          <w:szCs w:val="24"/>
          <w:lang w:bidi="bn-BD"/>
        </w:rPr>
      </w:pPr>
      <w:r w:rsidRPr="00345ACB">
        <w:rPr>
          <w:rStyle w:val="rvts15"/>
          <w:rFonts w:ascii="Kalpurush" w:hAnsi="Kalpurush" w:cs="Kalpurush" w:hint="cs"/>
          <w:b/>
          <w:bCs/>
          <w:color w:val="C00000"/>
          <w:sz w:val="24"/>
          <w:szCs w:val="24"/>
          <w:cs/>
          <w:lang w:bidi="bn-BD"/>
        </w:rPr>
        <w:t>সাওম</w:t>
      </w:r>
    </w:p>
    <w:p w:rsidR="007534BA" w:rsidRPr="00345ACB" w:rsidRDefault="007534BA" w:rsidP="007534BA">
      <w:pPr>
        <w:bidi w:val="0"/>
        <w:spacing w:after="0" w:line="240" w:lineRule="auto"/>
        <w:jc w:val="both"/>
        <w:rPr>
          <w:rStyle w:val="rvts15"/>
          <w:rFonts w:ascii="Kalpurush" w:hAnsi="Kalpurush" w:cs="Kalpurush"/>
          <w:b/>
          <w:bCs/>
          <w:color w:val="C00000"/>
          <w:sz w:val="24"/>
          <w:szCs w:val="24"/>
          <w:lang w:bidi="bn-BD"/>
        </w:rPr>
      </w:pPr>
      <w:r w:rsidRPr="00345ACB">
        <w:rPr>
          <w:rStyle w:val="rvts15"/>
          <w:rFonts w:ascii="Kalpurush" w:hAnsi="Kalpurush" w:cs="Kalpurush" w:hint="cs"/>
          <w:b/>
          <w:bCs/>
          <w:color w:val="C00000"/>
          <w:sz w:val="24"/>
          <w:szCs w:val="24"/>
          <w:cs/>
          <w:lang w:bidi="bn-BD"/>
        </w:rPr>
        <w:t xml:space="preserve">সাওমের সংজ্ঞা: </w:t>
      </w:r>
    </w:p>
    <w:p w:rsidR="007534BA" w:rsidRPr="00345ACB" w:rsidRDefault="007534BA" w:rsidP="007534BA">
      <w:pPr>
        <w:bidi w:val="0"/>
        <w:spacing w:after="0" w:line="240" w:lineRule="auto"/>
        <w:jc w:val="both"/>
        <w:rPr>
          <w:rStyle w:val="rvts15"/>
          <w:rFonts w:ascii="Kalpurush" w:hAnsi="Kalpurush" w:cs="Kalpurush"/>
          <w:sz w:val="24"/>
          <w:szCs w:val="24"/>
          <w:lang w:bidi="bn-BD"/>
        </w:rPr>
      </w:pPr>
      <w:r w:rsidRPr="00345ACB">
        <w:rPr>
          <w:rStyle w:val="rvts15"/>
          <w:rFonts w:ascii="Kalpurush" w:hAnsi="Kalpurush" w:cs="Kalpurush" w:hint="cs"/>
          <w:b/>
          <w:bCs/>
          <w:sz w:val="24"/>
          <w:szCs w:val="24"/>
          <w:cs/>
          <w:lang w:bidi="bn-BD"/>
        </w:rPr>
        <w:t>শাব্দিক অর্থ:</w:t>
      </w:r>
      <w:r w:rsidRPr="00345ACB">
        <w:rPr>
          <w:rStyle w:val="rvts15"/>
          <w:rFonts w:ascii="Kalpurush" w:hAnsi="Kalpurush" w:cs="Kalpurush" w:hint="cs"/>
          <w:sz w:val="24"/>
          <w:szCs w:val="24"/>
          <w:cs/>
          <w:lang w:bidi="bn-BD"/>
        </w:rPr>
        <w:t xml:space="preserve"> বিরত থাকা।</w:t>
      </w:r>
    </w:p>
    <w:p w:rsidR="007534BA" w:rsidRPr="00345ACB" w:rsidRDefault="007534BA" w:rsidP="007C0023">
      <w:pPr>
        <w:bidi w:val="0"/>
        <w:spacing w:after="0" w:line="240" w:lineRule="auto"/>
        <w:jc w:val="both"/>
        <w:rPr>
          <w:rStyle w:val="rvts15"/>
          <w:rFonts w:ascii="Kalpurush" w:hAnsi="Kalpurush" w:cs="Kalpurush"/>
          <w:sz w:val="24"/>
          <w:szCs w:val="24"/>
          <w:lang w:bidi="bn-BD"/>
        </w:rPr>
      </w:pPr>
      <w:r w:rsidRPr="00345ACB">
        <w:rPr>
          <w:rStyle w:val="rvts15"/>
          <w:rFonts w:ascii="Kalpurush" w:hAnsi="Kalpurush" w:cs="Kalpurush" w:hint="cs"/>
          <w:b/>
          <w:bCs/>
          <w:sz w:val="24"/>
          <w:szCs w:val="24"/>
          <w:cs/>
          <w:lang w:bidi="bn-BD"/>
        </w:rPr>
        <w:t>পারিভাষিক অর্থে সাওম হলো:</w:t>
      </w:r>
      <w:r w:rsidRPr="00345ACB">
        <w:rPr>
          <w:rStyle w:val="rvts15"/>
          <w:rFonts w:ascii="Kalpurush" w:hAnsi="Kalpurush" w:cs="Kalpurush" w:hint="cs"/>
          <w:sz w:val="24"/>
          <w:szCs w:val="24"/>
          <w:cs/>
          <w:lang w:bidi="bn-BD"/>
        </w:rPr>
        <w:t xml:space="preserve"> </w:t>
      </w:r>
      <w:r w:rsidR="007C0023" w:rsidRPr="00345ACB">
        <w:rPr>
          <w:rStyle w:val="rvts15"/>
          <w:rFonts w:ascii="Kalpurush" w:hAnsi="Kalpurush" w:cs="Kalpurush" w:hint="cs"/>
          <w:sz w:val="24"/>
          <w:szCs w:val="24"/>
          <w:cs/>
          <w:lang w:bidi="bn-BD"/>
        </w:rPr>
        <w:t>আল্লাহ</w:t>
      </w:r>
      <w:r w:rsidR="007C0023" w:rsidRPr="00345ACB">
        <w:rPr>
          <w:rStyle w:val="rvts15"/>
          <w:rFonts w:ascii="Kalpurush" w:hAnsi="Kalpurush" w:cs="Kalpurush"/>
          <w:sz w:val="24"/>
          <w:szCs w:val="24"/>
          <w:cs/>
          <w:lang w:bidi="bn-BD"/>
        </w:rPr>
        <w:t xml:space="preserve"> </w:t>
      </w:r>
      <w:r w:rsidR="007C0023" w:rsidRPr="00345ACB">
        <w:rPr>
          <w:rStyle w:val="rvts15"/>
          <w:rFonts w:ascii="Kalpurush" w:hAnsi="Kalpurush" w:cs="Kalpurush" w:hint="cs"/>
          <w:sz w:val="24"/>
          <w:szCs w:val="24"/>
          <w:cs/>
          <w:lang w:bidi="bn-BD"/>
        </w:rPr>
        <w:t>তা</w:t>
      </w:r>
      <w:r w:rsidR="007C0023" w:rsidRPr="00345ACB">
        <w:rPr>
          <w:rStyle w:val="rvts15"/>
          <w:rFonts w:ascii="Kalpurush" w:hAnsi="Kalpurush" w:cs="Kalpurush" w:hint="cs"/>
          <w:sz w:val="24"/>
          <w:szCs w:val="24"/>
          <w:lang w:bidi="bn-BD"/>
        </w:rPr>
        <w:t>‘</w:t>
      </w:r>
      <w:r w:rsidR="007C0023" w:rsidRPr="00345ACB">
        <w:rPr>
          <w:rStyle w:val="rvts15"/>
          <w:rFonts w:ascii="Kalpurush" w:hAnsi="Kalpurush" w:cs="Kalpurush" w:hint="cs"/>
          <w:sz w:val="24"/>
          <w:szCs w:val="24"/>
          <w:cs/>
          <w:lang w:bidi="bn-BD"/>
        </w:rPr>
        <w:t>আলার</w:t>
      </w:r>
      <w:r w:rsidR="007C0023" w:rsidRPr="00345ACB">
        <w:rPr>
          <w:rStyle w:val="rvts15"/>
          <w:rFonts w:ascii="Kalpurush" w:hAnsi="Kalpurush" w:cs="Kalpurush"/>
          <w:sz w:val="24"/>
          <w:szCs w:val="24"/>
          <w:cs/>
          <w:lang w:bidi="bn-BD"/>
        </w:rPr>
        <w:t xml:space="preserve"> </w:t>
      </w:r>
      <w:r w:rsidR="007C0023">
        <w:rPr>
          <w:rStyle w:val="rvts15"/>
          <w:rFonts w:ascii="Kalpurush" w:hAnsi="Kalpurush" w:cs="Kalpurush" w:hint="cs"/>
          <w:sz w:val="24"/>
          <w:szCs w:val="24"/>
          <w:cs/>
          <w:lang w:bidi="bn-BD"/>
        </w:rPr>
        <w:t xml:space="preserve">নৈকট্য </w:t>
      </w:r>
      <w:r w:rsidR="007C0023" w:rsidRPr="00345ACB">
        <w:rPr>
          <w:rStyle w:val="rvts15"/>
          <w:rFonts w:ascii="Kalpurush" w:hAnsi="Kalpurush" w:cs="Kalpurush" w:hint="cs"/>
          <w:sz w:val="24"/>
          <w:szCs w:val="24"/>
          <w:cs/>
          <w:lang w:bidi="bn-BD"/>
        </w:rPr>
        <w:t xml:space="preserve">অর্জনের লক্ষ্যে </w:t>
      </w:r>
      <w:r w:rsidR="007C0023">
        <w:rPr>
          <w:rStyle w:val="rvts15"/>
          <w:rFonts w:ascii="Kalpurush" w:hAnsi="Kalpurush" w:cs="Kalpurush" w:hint="cs"/>
          <w:sz w:val="24"/>
          <w:szCs w:val="24"/>
          <w:cs/>
          <w:lang w:bidi="bn-BD"/>
        </w:rPr>
        <w:t xml:space="preserve"> </w:t>
      </w:r>
      <w:r w:rsidRPr="00345ACB">
        <w:rPr>
          <w:rStyle w:val="rvts15"/>
          <w:rFonts w:ascii="Kalpurush" w:hAnsi="Kalpurush" w:cs="Kalpurush" w:hint="cs"/>
          <w:sz w:val="24"/>
          <w:szCs w:val="24"/>
          <w:cs/>
          <w:lang w:bidi="bn-BD"/>
        </w:rPr>
        <w:t>সুবহে</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সাদেক</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থেকে</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সূর্যাস্ত</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পর্যন্ত</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খাদ্য</w:t>
      </w:r>
      <w:r w:rsidRPr="00345ACB">
        <w:rPr>
          <w:rStyle w:val="rvts15"/>
          <w:rFonts w:ascii="Kalpurush" w:hAnsi="Kalpurush" w:cs="Kalpurush"/>
          <w:sz w:val="24"/>
          <w:szCs w:val="24"/>
          <w:lang w:bidi="bn-BD"/>
        </w:rPr>
        <w:t xml:space="preserve">, </w:t>
      </w:r>
      <w:r w:rsidRPr="00345ACB">
        <w:rPr>
          <w:rStyle w:val="rvts15"/>
          <w:rFonts w:ascii="Kalpurush" w:hAnsi="Kalpurush" w:cs="Kalpurush" w:hint="cs"/>
          <w:sz w:val="24"/>
          <w:szCs w:val="24"/>
          <w:cs/>
          <w:lang w:bidi="bn-BD"/>
        </w:rPr>
        <w:t>পানীয়</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স্বামী</w:t>
      </w:r>
      <w:r w:rsidRPr="00345ACB">
        <w:rPr>
          <w:rStyle w:val="rvts15"/>
          <w:rFonts w:ascii="Kalpurush" w:hAnsi="Kalpurush" w:cs="Kalpurush"/>
          <w:sz w:val="24"/>
          <w:szCs w:val="24"/>
          <w:cs/>
          <w:lang w:bidi="bn-BD"/>
        </w:rPr>
        <w:t>-</w:t>
      </w:r>
      <w:r w:rsidRPr="00345ACB">
        <w:rPr>
          <w:rStyle w:val="rvts15"/>
          <w:rFonts w:ascii="Kalpurush" w:hAnsi="Kalpurush" w:cs="Kalpurush" w:hint="cs"/>
          <w:sz w:val="24"/>
          <w:szCs w:val="24"/>
          <w:cs/>
          <w:lang w:bidi="bn-BD"/>
        </w:rPr>
        <w:t>স্ত্রীর</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মিলন</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হতে</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বিরত</w:t>
      </w:r>
      <w:r w:rsidRPr="00345ACB">
        <w:rPr>
          <w:rStyle w:val="rvts15"/>
          <w:rFonts w:ascii="Kalpurush" w:hAnsi="Kalpurush" w:cs="Kalpurush"/>
          <w:sz w:val="24"/>
          <w:szCs w:val="24"/>
          <w:cs/>
          <w:lang w:bidi="bn-BD"/>
        </w:rPr>
        <w:t xml:space="preserve"> </w:t>
      </w:r>
      <w:r w:rsidR="007C0023">
        <w:rPr>
          <w:rStyle w:val="rvts15"/>
          <w:rFonts w:ascii="Kalpurush" w:hAnsi="Kalpurush" w:cs="Kalpurush" w:hint="cs"/>
          <w:sz w:val="24"/>
          <w:szCs w:val="24"/>
          <w:cs/>
          <w:lang w:bidi="bn-BD"/>
        </w:rPr>
        <w:t xml:space="preserve"> থাকা</w:t>
      </w:r>
      <w:r w:rsidRPr="000346F2">
        <w:rPr>
          <w:rStyle w:val="rvts15"/>
          <w:rFonts w:ascii="SolaimanLipi" w:hAnsi="SolaimanLipi" w:cs="SolaimanLipi"/>
          <w:sz w:val="24"/>
          <w:szCs w:val="24"/>
          <w:cs/>
          <w:lang w:bidi="hi-IN"/>
        </w:rPr>
        <w:t>।</w:t>
      </w:r>
    </w:p>
    <w:p w:rsidR="007534BA" w:rsidRPr="00345ACB" w:rsidRDefault="007534BA" w:rsidP="007534BA">
      <w:pPr>
        <w:bidi w:val="0"/>
        <w:spacing w:before="240" w:after="0" w:line="240" w:lineRule="auto"/>
        <w:jc w:val="both"/>
        <w:rPr>
          <w:rStyle w:val="rvts15"/>
          <w:rFonts w:ascii="Kalpurush" w:hAnsi="Kalpurush" w:cs="Kalpurush"/>
          <w:b/>
          <w:bCs/>
          <w:color w:val="C00000"/>
          <w:sz w:val="24"/>
          <w:szCs w:val="24"/>
          <w:lang w:bidi="bn-BD"/>
        </w:rPr>
      </w:pPr>
      <w:r w:rsidRPr="00345ACB">
        <w:rPr>
          <w:rStyle w:val="rvts15"/>
          <w:rFonts w:ascii="Kalpurush" w:hAnsi="Kalpurush" w:cs="Kalpurush" w:hint="cs"/>
          <w:b/>
          <w:bCs/>
          <w:color w:val="C00000"/>
          <w:sz w:val="24"/>
          <w:szCs w:val="24"/>
          <w:cs/>
          <w:lang w:bidi="bn-BD"/>
        </w:rPr>
        <w:t>সাওমের</w:t>
      </w:r>
      <w:r w:rsidR="00F603FC">
        <w:rPr>
          <w:rStyle w:val="rvts15"/>
          <w:rFonts w:ascii="Kalpurush" w:hAnsi="Kalpurush" w:cs="Kalpurush" w:hint="cs"/>
          <w:b/>
          <w:bCs/>
          <w:color w:val="C00000"/>
          <w:sz w:val="24"/>
          <w:szCs w:val="24"/>
          <w:cs/>
          <w:lang w:bidi="bn-BD"/>
        </w:rPr>
        <w:t xml:space="preserve"> ফযীলত</w:t>
      </w:r>
      <w:r w:rsidRPr="00345ACB">
        <w:rPr>
          <w:rStyle w:val="rvts15"/>
          <w:rFonts w:ascii="Kalpurush" w:hAnsi="Kalpurush" w:cs="Kalpurush" w:hint="cs"/>
          <w:b/>
          <w:bCs/>
          <w:color w:val="C00000"/>
          <w:sz w:val="24"/>
          <w:szCs w:val="24"/>
          <w:cs/>
          <w:lang w:bidi="bn-BD"/>
        </w:rPr>
        <w:t xml:space="preserve">: </w:t>
      </w:r>
    </w:p>
    <w:p w:rsidR="007534BA" w:rsidRPr="00345ACB" w:rsidRDefault="007534BA" w:rsidP="007534BA">
      <w:pPr>
        <w:bidi w:val="0"/>
        <w:spacing w:after="0" w:line="240" w:lineRule="auto"/>
        <w:jc w:val="both"/>
        <w:rPr>
          <w:rStyle w:val="rvts15"/>
          <w:rFonts w:ascii="Kalpurush" w:hAnsi="Kalpurush" w:cs="Kalpurush"/>
          <w:sz w:val="24"/>
          <w:szCs w:val="24"/>
          <w:lang w:bidi="bn-BD"/>
        </w:rPr>
      </w:pPr>
      <w:r w:rsidRPr="00345ACB">
        <w:rPr>
          <w:rStyle w:val="rvts15"/>
          <w:rFonts w:ascii="Kalpurush" w:hAnsi="Kalpurush" w:cs="Kalpurush" w:hint="cs"/>
          <w:sz w:val="24"/>
          <w:szCs w:val="24"/>
          <w:cs/>
          <w:lang w:bidi="bn-BD"/>
        </w:rPr>
        <w:t>সাওমের</w:t>
      </w:r>
      <w:r w:rsidR="00F603FC">
        <w:rPr>
          <w:rStyle w:val="rvts15"/>
          <w:rFonts w:ascii="Kalpurush" w:hAnsi="Kalpurush" w:cs="Kalpurush" w:hint="cs"/>
          <w:sz w:val="24"/>
          <w:szCs w:val="24"/>
          <w:cs/>
          <w:lang w:bidi="bn-BD"/>
        </w:rPr>
        <w:t xml:space="preserve"> ফযীলত</w:t>
      </w:r>
      <w:r w:rsidRPr="00345ACB">
        <w:rPr>
          <w:rStyle w:val="rvts15"/>
          <w:rFonts w:ascii="Kalpurush" w:hAnsi="Kalpurush" w:cs="Kalpurush" w:hint="cs"/>
          <w:sz w:val="24"/>
          <w:szCs w:val="24"/>
          <w:cs/>
          <w:lang w:bidi="bn-BD"/>
        </w:rPr>
        <w:t xml:space="preserve"> সম্পর্কে অসংখ্য হাদীস রয়েছে। তন্মধ্যে কিছু নিম্নরূপ: </w:t>
      </w:r>
    </w:p>
    <w:p w:rsidR="007534BA" w:rsidRPr="00345ACB" w:rsidRDefault="007534BA" w:rsidP="007534BA">
      <w:pPr>
        <w:bidi w:val="0"/>
        <w:spacing w:after="0" w:line="240" w:lineRule="auto"/>
        <w:jc w:val="both"/>
        <w:rPr>
          <w:rStyle w:val="rvts15"/>
          <w:rFonts w:ascii="Kalpurush" w:hAnsi="Kalpurush" w:cs="Kalpurush"/>
          <w:sz w:val="24"/>
          <w:szCs w:val="24"/>
          <w:lang w:bidi="bn-BD"/>
        </w:rPr>
      </w:pPr>
      <w:r>
        <w:rPr>
          <w:rStyle w:val="rvts15"/>
          <w:rFonts w:ascii="Kalpurush" w:hAnsi="Kalpurush" w:cs="Kalpurush" w:hint="cs"/>
          <w:sz w:val="24"/>
          <w:szCs w:val="24"/>
          <w:cs/>
          <w:lang w:bidi="bn-BD"/>
        </w:rPr>
        <w:t xml:space="preserve">১- রাসূলুল্লাহ্ সাল্লাল্লাহু আলাইহি ওয়াসাল্লাম </w:t>
      </w:r>
      <w:r w:rsidRPr="00345ACB">
        <w:rPr>
          <w:rStyle w:val="rvts15"/>
          <w:rFonts w:ascii="Kalpurush" w:hAnsi="Kalpurush" w:cs="Kalpurush" w:hint="cs"/>
          <w:sz w:val="24"/>
          <w:szCs w:val="24"/>
          <w:cs/>
          <w:lang w:bidi="bn-BD"/>
        </w:rPr>
        <w:t>বলেছেন,</w:t>
      </w:r>
    </w:p>
    <w:p w:rsidR="007534BA" w:rsidRPr="00345ACB" w:rsidRDefault="007534BA" w:rsidP="007534BA">
      <w:pPr>
        <w:spacing w:after="0" w:line="240" w:lineRule="auto"/>
        <w:jc w:val="both"/>
        <w:rPr>
          <w:rFonts w:ascii="Traditional Arabic" w:hAnsi="Traditional Arabic" w:cs="KFGQPC Uthman Taha Naskh"/>
          <w:color w:val="0000CC"/>
          <w:sz w:val="24"/>
          <w:szCs w:val="24"/>
          <w:lang w:bidi="ar-EG"/>
        </w:rPr>
      </w:pPr>
      <w:r w:rsidRPr="00345ACB">
        <w:rPr>
          <w:rFonts w:ascii="Traditional Arabic" w:hAnsi="Traditional Arabic" w:cs="KFGQPC Uthman Taha Naskh"/>
          <w:color w:val="0000CC"/>
          <w:sz w:val="24"/>
          <w:szCs w:val="24"/>
          <w:rtl/>
          <w:lang w:bidi="ar-EG"/>
        </w:rPr>
        <w:t>«مَنْ صَامَ يَوْمًا فِي سَبِيلِ اللَّهِ، بَعَّدَ اللَّهُ وَجْهَهُ عَنِ النَّارِ سَبْعِينَ خَرِيفًا»</w:t>
      </w:r>
    </w:p>
    <w:p w:rsidR="007534BA" w:rsidRPr="00345ACB" w:rsidRDefault="007534BA" w:rsidP="007534BA">
      <w:pPr>
        <w:bidi w:val="0"/>
        <w:spacing w:after="0" w:line="240" w:lineRule="auto"/>
        <w:jc w:val="both"/>
        <w:rPr>
          <w:rStyle w:val="rvts15"/>
          <w:rFonts w:ascii="Kalpurush" w:hAnsi="Kalpurush" w:cs="Kalpurush"/>
          <w:sz w:val="24"/>
          <w:szCs w:val="24"/>
          <w:lang w:bidi="bn-BD"/>
        </w:rPr>
      </w:pPr>
      <w:r w:rsidRPr="00345ACB">
        <w:rPr>
          <w:rStyle w:val="rvts15"/>
          <w:rFonts w:ascii="Kalpurush" w:hAnsi="Kalpurush" w:cs="Kalpurush" w:hint="cs"/>
          <w:sz w:val="24"/>
          <w:szCs w:val="24"/>
          <w:cs/>
          <w:lang w:bidi="bn-BD"/>
        </w:rPr>
        <w:t>“</w:t>
      </w:r>
      <w:r w:rsidRPr="00345ACB">
        <w:rPr>
          <w:rStyle w:val="rvts15"/>
          <w:rFonts w:ascii="Kalpurush" w:hAnsi="Kalpurush" w:cs="Kalpurush"/>
          <w:sz w:val="24"/>
          <w:szCs w:val="24"/>
          <w:cs/>
          <w:lang w:bidi="bn-BD"/>
        </w:rPr>
        <w:t>যে ব্যক্তি আল্লাহ</w:t>
      </w:r>
      <w:r w:rsidRPr="00345ACB">
        <w:rPr>
          <w:rStyle w:val="rvts15"/>
          <w:rFonts w:ascii="Kalpurush" w:hAnsi="Kalpurush" w:cs="Kalpurush" w:hint="cs"/>
          <w:sz w:val="24"/>
          <w:szCs w:val="24"/>
          <w:cs/>
          <w:lang w:bidi="bn-BD"/>
        </w:rPr>
        <w:t>র</w:t>
      </w:r>
      <w:r w:rsidRPr="00345ACB">
        <w:rPr>
          <w:rStyle w:val="rvts15"/>
          <w:rFonts w:ascii="Kalpurush" w:hAnsi="Kalpurush" w:cs="Kalpurush"/>
          <w:sz w:val="24"/>
          <w:szCs w:val="24"/>
          <w:cs/>
          <w:lang w:bidi="bn-BD"/>
        </w:rPr>
        <w:t xml:space="preserve"> রাস্তায় এক</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 xml:space="preserve">দিন </w:t>
      </w:r>
      <w:r w:rsidRPr="00345ACB">
        <w:rPr>
          <w:rStyle w:val="rvts15"/>
          <w:rFonts w:ascii="Kalpurush" w:hAnsi="Kalpurush" w:cs="Kalpurush" w:hint="cs"/>
          <w:sz w:val="24"/>
          <w:szCs w:val="24"/>
          <w:cs/>
          <w:lang w:bidi="bn-BD"/>
        </w:rPr>
        <w:t>সাওম পালন করে</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আল্লাহ ঐ দিনের বিনিময়ে জাহান্নামকে তার</w:t>
      </w:r>
      <w:r w:rsidR="00212BCB">
        <w:rPr>
          <w:rStyle w:val="rvts15"/>
          <w:rFonts w:ascii="Kalpurush" w:hAnsi="Kalpurush" w:cs="Kalpurush"/>
          <w:sz w:val="24"/>
          <w:szCs w:val="24"/>
          <w:cs/>
          <w:lang w:bidi="bn-BD"/>
        </w:rPr>
        <w:t xml:space="preserve"> মুখমণ্ডল </w:t>
      </w:r>
      <w:r w:rsidRPr="00345ACB">
        <w:rPr>
          <w:rStyle w:val="rvts15"/>
          <w:rFonts w:ascii="Kalpurush" w:hAnsi="Kalpurush" w:cs="Kalpurush"/>
          <w:sz w:val="24"/>
          <w:szCs w:val="24"/>
          <w:cs/>
          <w:lang w:bidi="bn-BD"/>
        </w:rPr>
        <w:t>থেকে সত্তর বছরের</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দূরত্বে সরিয়ে দেন</w:t>
      </w:r>
      <w:r w:rsidRPr="00345ACB">
        <w:rPr>
          <w:rStyle w:val="rvts15"/>
          <w:rFonts w:ascii="Kalpurush" w:hAnsi="Kalpurush" w:cs="Kalpurush" w:hint="cs"/>
          <w:sz w:val="24"/>
          <w:szCs w:val="24"/>
          <w:cs/>
          <w:lang w:bidi="bn-BD"/>
        </w:rPr>
        <w:t>”</w:t>
      </w:r>
      <w:r w:rsidRPr="00622BBF">
        <w:rPr>
          <w:rStyle w:val="rvts15"/>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287"/>
      </w:r>
    </w:p>
    <w:p w:rsidR="007534BA" w:rsidRPr="00345ACB" w:rsidRDefault="007534BA" w:rsidP="007534BA">
      <w:pPr>
        <w:bidi w:val="0"/>
        <w:spacing w:after="0" w:line="240" w:lineRule="auto"/>
        <w:jc w:val="both"/>
        <w:rPr>
          <w:rStyle w:val="rvts15"/>
          <w:rFonts w:ascii="Kalpurush" w:hAnsi="Kalpurush" w:cs="Kalpurush"/>
          <w:sz w:val="24"/>
          <w:szCs w:val="24"/>
          <w:lang w:bidi="bn-BD"/>
        </w:rPr>
      </w:pPr>
      <w:r>
        <w:rPr>
          <w:rStyle w:val="rvts15"/>
          <w:rFonts w:ascii="Kalpurush" w:hAnsi="Kalpurush" w:cs="Kalpurush" w:hint="cs"/>
          <w:sz w:val="24"/>
          <w:szCs w:val="24"/>
          <w:cs/>
          <w:lang w:bidi="bn-BD"/>
        </w:rPr>
        <w:t xml:space="preserve">২- রাসূলুল্লাহ্ সাল্লাল্লাহু আলাইহি ওয়াসাল্লাম </w:t>
      </w:r>
      <w:r w:rsidRPr="00345ACB">
        <w:rPr>
          <w:rStyle w:val="rvts15"/>
          <w:rFonts w:ascii="Kalpurush" w:hAnsi="Kalpurush" w:cs="Kalpurush" w:hint="cs"/>
          <w:sz w:val="24"/>
          <w:szCs w:val="24"/>
          <w:cs/>
          <w:lang w:bidi="bn-BD"/>
        </w:rPr>
        <w:t xml:space="preserve">আরো বলেছেন, </w:t>
      </w:r>
    </w:p>
    <w:p w:rsidR="007534BA" w:rsidRPr="00B35FC6" w:rsidRDefault="007534BA" w:rsidP="007534BA">
      <w:pPr>
        <w:spacing w:after="0" w:line="240" w:lineRule="auto"/>
        <w:jc w:val="both"/>
        <w:rPr>
          <w:rFonts w:ascii="Traditional Arabic" w:hAnsi="Traditional Arabic" w:cs="KFGQPC Uthman Taha Naskh"/>
          <w:color w:val="0000CC"/>
          <w:sz w:val="24"/>
          <w:szCs w:val="24"/>
          <w:cs/>
          <w:lang w:bidi="bn-BD"/>
        </w:rPr>
      </w:pPr>
      <w:r w:rsidRPr="00B35FC6">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إِنَّ فِي الجَنَّةِ بَابًا يُقَالُ لَهُ الرَّيَّانُ، يَدْخُلُ مِنْهُ الصَّائِمُونَ يَوْمَ القِيَامَةِ، لاَ يَدْخُلُ مِنْهُ أَحَدٌ غَيْرُهُمْ، يُقَالُ: أَيْنَ الصَّائِمُونَ؟ فَيَقُومُونَ لاَ يَدْخُلُ مِنْهُ أَحَدٌ غَيْرُهُمْ، فَإِذَا دَخَلُوا أُغْلِقَ</w:t>
      </w:r>
      <w:r>
        <w:rPr>
          <w:rFonts w:ascii="Traditional Arabic" w:hAnsi="Traditional Arabic" w:cs="KFGQPC Uthman Taha Naskh"/>
          <w:color w:val="0000CC"/>
          <w:sz w:val="24"/>
          <w:szCs w:val="24"/>
          <w:rtl/>
          <w:lang w:bidi="ar-EG"/>
        </w:rPr>
        <w:t xml:space="preserve"> فَلَمْ يَدْخُلْ مِنْهُ أَحَدٌ</w:t>
      </w:r>
      <w:r w:rsidRPr="00B35FC6">
        <w:rPr>
          <w:rFonts w:ascii="Traditional Arabic" w:hAnsi="Traditional Arabic" w:cs="KFGQPC Uthman Taha Naskh" w:hint="cs"/>
          <w:color w:val="0000CC"/>
          <w:sz w:val="24"/>
          <w:szCs w:val="24"/>
          <w:rtl/>
          <w:lang w:bidi="ar-EG"/>
        </w:rPr>
        <w:t>»</w:t>
      </w:r>
    </w:p>
    <w:p w:rsidR="007534BA" w:rsidRPr="00423A0A" w:rsidRDefault="007534BA" w:rsidP="00212BCB">
      <w:pPr>
        <w:bidi w:val="0"/>
        <w:spacing w:after="0" w:line="240" w:lineRule="auto"/>
        <w:jc w:val="both"/>
        <w:rPr>
          <w:rStyle w:val="rvts15"/>
          <w:rFonts w:ascii="Kalpurush" w:hAnsi="Kalpurush" w:cs="Kalpurush"/>
          <w:sz w:val="24"/>
          <w:szCs w:val="24"/>
          <w:cs/>
          <w:lang w:bidi="bn-BD"/>
        </w:rPr>
      </w:pPr>
      <w:r w:rsidRPr="00345ACB">
        <w:rPr>
          <w:rStyle w:val="rvts15"/>
          <w:rFonts w:ascii="Kalpurush" w:hAnsi="Kalpurush" w:cs="Kalpurush" w:hint="cs"/>
          <w:sz w:val="24"/>
          <w:szCs w:val="24"/>
          <w:cs/>
          <w:lang w:bidi="bn-BD"/>
        </w:rPr>
        <w:t>“</w:t>
      </w:r>
      <w:r w:rsidRPr="00345ACB">
        <w:rPr>
          <w:rStyle w:val="rvts15"/>
          <w:rFonts w:ascii="Kalpurush" w:hAnsi="Kalpurush" w:cs="Kalpurush"/>
          <w:sz w:val="24"/>
          <w:szCs w:val="24"/>
          <w:cs/>
          <w:lang w:bidi="bn-BD"/>
        </w:rPr>
        <w:t>জান্নাতে রা</w:t>
      </w:r>
      <w:r w:rsidRPr="00345ACB">
        <w:rPr>
          <w:rStyle w:val="rvts15"/>
          <w:rFonts w:ascii="Kalpurush" w:hAnsi="Kalpurush" w:cs="Kalpurush" w:hint="cs"/>
          <w:sz w:val="24"/>
          <w:szCs w:val="24"/>
          <w:cs/>
          <w:lang w:bidi="bn-BD"/>
        </w:rPr>
        <w:t>ইয়া</w:t>
      </w:r>
      <w:r w:rsidRPr="00345ACB">
        <w:rPr>
          <w:rStyle w:val="rvts15"/>
          <w:rFonts w:ascii="Kalpurush" w:hAnsi="Kalpurush" w:cs="Kalpurush"/>
          <w:sz w:val="24"/>
          <w:szCs w:val="24"/>
          <w:cs/>
          <w:lang w:bidi="bn-BD"/>
        </w:rPr>
        <w:t>ন নামক একটি দরজা আছে। এ</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 xml:space="preserve">দরজা দিয়ে কিয়ামতের দিন </w:t>
      </w:r>
      <w:r w:rsidR="00212BCB" w:rsidRPr="00345ACB">
        <w:rPr>
          <w:rStyle w:val="rvts15"/>
          <w:rFonts w:ascii="Kalpurush" w:hAnsi="Kalpurush" w:cs="Kalpurush"/>
          <w:sz w:val="24"/>
          <w:szCs w:val="24"/>
          <w:cs/>
          <w:lang w:bidi="bn-BD"/>
        </w:rPr>
        <w:t>সাও</w:t>
      </w:r>
      <w:r w:rsidR="00212BCB">
        <w:rPr>
          <w:rStyle w:val="rvts15"/>
          <w:rFonts w:ascii="Kalpurush" w:hAnsi="Kalpurush" w:cs="Kalpurush" w:hint="cs"/>
          <w:sz w:val="24"/>
          <w:szCs w:val="24"/>
          <w:cs/>
          <w:lang w:bidi="bn-BD"/>
        </w:rPr>
        <w:t>ম</w:t>
      </w:r>
      <w:r w:rsidR="00212BCB" w:rsidRPr="00345ACB">
        <w:rPr>
          <w:rStyle w:val="rvts15"/>
          <w:rFonts w:ascii="Kalpurush" w:hAnsi="Kalpurush" w:cs="Kalpurush"/>
          <w:sz w:val="24"/>
          <w:szCs w:val="24"/>
          <w:cs/>
          <w:lang w:bidi="bn-BD"/>
        </w:rPr>
        <w:t xml:space="preserve"> </w:t>
      </w:r>
      <w:r w:rsidRPr="00345ACB">
        <w:rPr>
          <w:rStyle w:val="rvts15"/>
          <w:rFonts w:ascii="Kalpurush" w:hAnsi="Kalpurush" w:cs="Kalpurush"/>
          <w:sz w:val="24"/>
          <w:szCs w:val="24"/>
          <w:cs/>
          <w:lang w:bidi="bn-BD"/>
        </w:rPr>
        <w:t xml:space="preserve">পালনকারীরাই প্রবেশ করবে। </w:t>
      </w:r>
      <w:r w:rsidR="00212BCB">
        <w:rPr>
          <w:rStyle w:val="rvts15"/>
          <w:rFonts w:ascii="Kalpurush" w:hAnsi="Kalpurush" w:cs="Kalpurush" w:hint="cs"/>
          <w:sz w:val="24"/>
          <w:szCs w:val="24"/>
          <w:cs/>
          <w:lang w:bidi="bn-BD"/>
        </w:rPr>
        <w:t>তা</w:t>
      </w:r>
      <w:r w:rsidR="00212BCB" w:rsidRPr="00345ACB">
        <w:rPr>
          <w:rStyle w:val="rvts15"/>
          <w:rFonts w:ascii="Kalpurush" w:hAnsi="Kalpurush" w:cs="Kalpurush"/>
          <w:sz w:val="24"/>
          <w:szCs w:val="24"/>
          <w:cs/>
          <w:lang w:bidi="bn-BD"/>
        </w:rPr>
        <w:t xml:space="preserve">দের </w:t>
      </w:r>
      <w:r w:rsidRPr="00345ACB">
        <w:rPr>
          <w:rStyle w:val="rvts15"/>
          <w:rFonts w:ascii="Kalpurush" w:hAnsi="Kalpurush" w:cs="Kalpurush"/>
          <w:sz w:val="24"/>
          <w:szCs w:val="24"/>
          <w:cs/>
          <w:lang w:bidi="bn-BD"/>
        </w:rPr>
        <w:t>ছাড়া আর কেউ এ দরজা</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দিয়ে প্রবেশ করতে পারবে না। ঘোষণা দেওয়া হবে</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সাওম পালনকারীরা কোথায়</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তখন তারা</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 xml:space="preserve">দাঁড়াবে। </w:t>
      </w:r>
      <w:r w:rsidR="00212BCB">
        <w:rPr>
          <w:rStyle w:val="rvts15"/>
          <w:rFonts w:ascii="Kalpurush" w:hAnsi="Kalpurush" w:cs="Kalpurush" w:hint="cs"/>
          <w:sz w:val="24"/>
          <w:szCs w:val="24"/>
          <w:cs/>
          <w:lang w:bidi="bn-BD"/>
        </w:rPr>
        <w:t>তা</w:t>
      </w:r>
      <w:r w:rsidR="00212BCB" w:rsidRPr="00345ACB">
        <w:rPr>
          <w:rStyle w:val="rvts15"/>
          <w:rFonts w:ascii="Kalpurush" w:hAnsi="Kalpurush" w:cs="Kalpurush"/>
          <w:sz w:val="24"/>
          <w:szCs w:val="24"/>
          <w:cs/>
          <w:lang w:bidi="bn-BD"/>
        </w:rPr>
        <w:t xml:space="preserve">রা </w:t>
      </w:r>
      <w:r w:rsidRPr="00345ACB">
        <w:rPr>
          <w:rStyle w:val="rvts15"/>
          <w:rFonts w:ascii="Kalpurush" w:hAnsi="Kalpurush" w:cs="Kalpurush"/>
          <w:sz w:val="24"/>
          <w:szCs w:val="24"/>
          <w:cs/>
          <w:lang w:bidi="bn-BD"/>
        </w:rPr>
        <w:t xml:space="preserve">ছাড়া আর কেউ এ দরজা দিয়ে প্রবেশ করবে না। </w:t>
      </w:r>
      <w:r w:rsidR="00212BCB">
        <w:rPr>
          <w:rStyle w:val="rvts15"/>
          <w:rFonts w:ascii="Kalpurush" w:hAnsi="Kalpurush" w:cs="Kalpurush" w:hint="cs"/>
          <w:sz w:val="24"/>
          <w:szCs w:val="24"/>
          <w:cs/>
          <w:lang w:bidi="bn-BD"/>
        </w:rPr>
        <w:lastRenderedPageBreak/>
        <w:t>তা</w:t>
      </w:r>
      <w:r w:rsidR="00212BCB" w:rsidRPr="00345ACB">
        <w:rPr>
          <w:rStyle w:val="rvts15"/>
          <w:rFonts w:ascii="Kalpurush" w:hAnsi="Kalpurush" w:cs="Kalpurush"/>
          <w:sz w:val="24"/>
          <w:szCs w:val="24"/>
          <w:cs/>
          <w:lang w:bidi="bn-BD"/>
        </w:rPr>
        <w:t xml:space="preserve">দের </w:t>
      </w:r>
      <w:r w:rsidRPr="00345ACB">
        <w:rPr>
          <w:rStyle w:val="rvts15"/>
          <w:rFonts w:ascii="Kalpurush" w:hAnsi="Kalpurush" w:cs="Kalpurush"/>
          <w:sz w:val="24"/>
          <w:szCs w:val="24"/>
          <w:cs/>
          <w:lang w:bidi="bn-BD"/>
        </w:rPr>
        <w:t>প্রবেশের পরই দরজা</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বন্ধ করে দেওয়া হবে। যাতে এ দরজা দিয়ে আর কেউ প্রবেশ না করে</w:t>
      </w:r>
      <w:r w:rsidRPr="00345ACB">
        <w:rPr>
          <w:rStyle w:val="rvts15"/>
          <w:rFonts w:ascii="Kalpurush" w:hAnsi="Kalpurush" w:cs="Kalpurush" w:hint="cs"/>
          <w:sz w:val="24"/>
          <w:szCs w:val="24"/>
          <w:cs/>
          <w:lang w:bidi="bn-BD"/>
        </w:rPr>
        <w:t>”</w:t>
      </w:r>
      <w:r w:rsidRPr="00622BBF">
        <w:rPr>
          <w:rStyle w:val="rvts15"/>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288"/>
      </w:r>
    </w:p>
    <w:p w:rsidR="007534BA" w:rsidRPr="00B35FC6" w:rsidRDefault="007534BA" w:rsidP="007534BA">
      <w:pPr>
        <w:bidi w:val="0"/>
        <w:spacing w:after="0" w:line="240" w:lineRule="auto"/>
        <w:jc w:val="both"/>
        <w:rPr>
          <w:rStyle w:val="rvts15"/>
          <w:rFonts w:ascii="Kalpurush" w:hAnsi="Kalpurush" w:cs="Kalpurush"/>
          <w:sz w:val="24"/>
          <w:szCs w:val="24"/>
          <w:lang w:bidi="bn-BD"/>
        </w:rPr>
      </w:pPr>
      <w:r w:rsidRPr="00B35FC6">
        <w:rPr>
          <w:rStyle w:val="rvts15"/>
          <w:rFonts w:ascii="Kalpurush" w:hAnsi="Kalpurush" w:cs="Kalpurush" w:hint="cs"/>
          <w:sz w:val="24"/>
          <w:szCs w:val="24"/>
          <w:cs/>
          <w:lang w:bidi="bn-BD"/>
        </w:rPr>
        <w:t xml:space="preserve">৩- রাসূলুল্লাহ্ সাল্লাল্লাহু আলাইহি ওয়াসাল্লাম 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lang w:bidi="ar-EG"/>
        </w:rPr>
      </w:pPr>
      <w:r w:rsidRPr="00345ACB">
        <w:rPr>
          <w:rFonts w:ascii="Traditional Arabic" w:hAnsi="Traditional Arabic" w:cs="KFGQPC Uthman Taha Naskh"/>
          <w:color w:val="0000CC"/>
          <w:sz w:val="24"/>
          <w:szCs w:val="24"/>
          <w:rtl/>
          <w:lang w:bidi="ar-EG"/>
        </w:rPr>
        <w:t>«الصِّيَامُ جُنَّةٌ</w:t>
      </w:r>
      <w:r>
        <w:rPr>
          <w:rStyle w:val="FootnoteReference"/>
          <w:rFonts w:ascii="Traditional Arabic" w:hAnsi="Traditional Arabic" w:cs="KFGQPC Uthman Taha Naskh"/>
          <w:color w:val="0000CC"/>
          <w:sz w:val="24"/>
          <w:szCs w:val="24"/>
          <w:rtl/>
          <w:lang w:bidi="ar-EG"/>
        </w:rPr>
        <w:footnoteReference w:id="289"/>
      </w:r>
      <w:r w:rsidRPr="00345ACB">
        <w:rPr>
          <w:rFonts w:ascii="Traditional Arabic" w:hAnsi="Traditional Arabic" w:cs="KFGQPC Uthman Taha Naskh"/>
          <w:color w:val="0000CC"/>
          <w:sz w:val="24"/>
          <w:szCs w:val="24"/>
          <w:rtl/>
          <w:lang w:bidi="ar-EG"/>
        </w:rPr>
        <w:t xml:space="preserve"> مِنَ النَّارِ، كَجُنَّةِ أَحَدِكُمْ مِنَ الْقِتَالِ»</w:t>
      </w:r>
    </w:p>
    <w:p w:rsidR="007534BA" w:rsidRPr="00345ACB" w:rsidRDefault="007534BA" w:rsidP="007534BA">
      <w:pPr>
        <w:bidi w:val="0"/>
        <w:spacing w:after="0" w:line="240" w:lineRule="auto"/>
        <w:jc w:val="both"/>
        <w:rPr>
          <w:rStyle w:val="rvts15"/>
          <w:rFonts w:ascii="Kalpurush" w:hAnsi="Kalpurush" w:cs="Kalpurush"/>
          <w:sz w:val="24"/>
          <w:szCs w:val="24"/>
          <w:lang w:bidi="bn-BD"/>
        </w:rPr>
      </w:pPr>
      <w:r w:rsidRPr="00345ACB">
        <w:rPr>
          <w:rStyle w:val="rvts15"/>
          <w:rFonts w:ascii="Kalpurush" w:hAnsi="Kalpurush" w:cs="Kalpurush" w:hint="cs"/>
          <w:sz w:val="24"/>
          <w:szCs w:val="24"/>
          <w:cs/>
          <w:lang w:bidi="bn-BD"/>
        </w:rPr>
        <w:t>“</w:t>
      </w:r>
      <w:r w:rsidRPr="00345ACB">
        <w:rPr>
          <w:rStyle w:val="rvts15"/>
          <w:rFonts w:ascii="Kalpurush" w:hAnsi="Kalpurush" w:cs="Kalpurush"/>
          <w:sz w:val="24"/>
          <w:szCs w:val="24"/>
          <w:cs/>
          <w:lang w:bidi="bn-BD"/>
        </w:rPr>
        <w:t>যুদ্ধের মাঠে ঢাল যেমন</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তোমাদের রক্ষাকারী</w:t>
      </w:r>
      <w:r w:rsidRPr="00345ACB">
        <w:rPr>
          <w:rStyle w:val="rvts15"/>
          <w:rFonts w:ascii="Kalpurush" w:hAnsi="Kalpurush" w:cs="Kalpurush"/>
          <w:sz w:val="24"/>
          <w:szCs w:val="24"/>
          <w:lang w:bidi="bn-BD"/>
        </w:rPr>
        <w:t xml:space="preserve">, </w:t>
      </w:r>
      <w:r w:rsidRPr="00345ACB">
        <w:rPr>
          <w:rStyle w:val="rvts15"/>
          <w:rFonts w:ascii="Kalpurush" w:hAnsi="Kalpurush" w:cs="Kalpurush" w:hint="cs"/>
          <w:sz w:val="24"/>
          <w:szCs w:val="24"/>
          <w:cs/>
          <w:lang w:bidi="bn-BD"/>
        </w:rPr>
        <w:t>সাওমও</w:t>
      </w:r>
      <w:r w:rsidRPr="00345ACB">
        <w:rPr>
          <w:rStyle w:val="rvts15"/>
          <w:rFonts w:ascii="Kalpurush" w:hAnsi="Kalpurush" w:cs="Kalpurush"/>
          <w:sz w:val="24"/>
          <w:szCs w:val="24"/>
          <w:cs/>
          <w:lang w:bidi="bn-BD"/>
        </w:rPr>
        <w:t xml:space="preserve"> তদ্রূপ জাহান্নাম থেকে রক্ষা পাওয়ার ঢাল</w:t>
      </w:r>
      <w:r w:rsidRPr="00345ACB">
        <w:rPr>
          <w:rStyle w:val="rvts15"/>
          <w:rFonts w:ascii="Kalpurush" w:hAnsi="Kalpurush" w:cs="Kalpurush" w:hint="cs"/>
          <w:sz w:val="24"/>
          <w:szCs w:val="24"/>
          <w:cs/>
          <w:lang w:bidi="bn-BD"/>
        </w:rPr>
        <w:t>”</w:t>
      </w:r>
      <w:r w:rsidRPr="00622BBF">
        <w:rPr>
          <w:rStyle w:val="rvts15"/>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290"/>
      </w:r>
    </w:p>
    <w:p w:rsidR="007534BA" w:rsidRPr="00345ACB" w:rsidRDefault="007534BA" w:rsidP="007534BA">
      <w:pPr>
        <w:bidi w:val="0"/>
        <w:spacing w:after="0" w:line="240" w:lineRule="auto"/>
        <w:jc w:val="both"/>
        <w:rPr>
          <w:rStyle w:val="rvts15"/>
          <w:rFonts w:ascii="Kalpurush" w:hAnsi="Kalpurush" w:cs="Kalpurush"/>
          <w:b/>
          <w:bCs/>
          <w:color w:val="C00000"/>
          <w:sz w:val="24"/>
          <w:szCs w:val="24"/>
          <w:lang w:bidi="bn-BD"/>
        </w:rPr>
      </w:pPr>
      <w:r w:rsidRPr="00345ACB">
        <w:rPr>
          <w:rStyle w:val="rvts15"/>
          <w:rFonts w:ascii="Kalpurush" w:hAnsi="Kalpurush" w:cs="Kalpurush" w:hint="cs"/>
          <w:b/>
          <w:bCs/>
          <w:color w:val="C00000"/>
          <w:sz w:val="24"/>
          <w:szCs w:val="24"/>
          <w:cs/>
          <w:lang w:bidi="bn-BD"/>
        </w:rPr>
        <w:t xml:space="preserve">রমযান মাসের সাওমের হুকুম: </w:t>
      </w:r>
    </w:p>
    <w:p w:rsidR="007534BA" w:rsidRPr="00345ACB" w:rsidRDefault="007534BA" w:rsidP="00007C34">
      <w:pPr>
        <w:bidi w:val="0"/>
        <w:spacing w:after="0" w:line="240" w:lineRule="auto"/>
        <w:jc w:val="both"/>
        <w:rPr>
          <w:rStyle w:val="rvts15"/>
          <w:rFonts w:ascii="Kalpurush" w:hAnsi="Kalpurush" w:cs="Kalpurush"/>
          <w:sz w:val="24"/>
          <w:szCs w:val="24"/>
          <w:lang w:bidi="bn-BD"/>
        </w:rPr>
      </w:pPr>
      <w:r w:rsidRPr="00345ACB">
        <w:rPr>
          <w:rStyle w:val="rvts15"/>
          <w:rFonts w:ascii="Kalpurush" w:hAnsi="Kalpurush" w:cs="Kalpurush" w:hint="cs"/>
          <w:sz w:val="24"/>
          <w:szCs w:val="24"/>
          <w:cs/>
          <w:lang w:bidi="bn-BD"/>
        </w:rPr>
        <w:t xml:space="preserve">রমযান মাসের সাওম পালন করা ফরয। কুরআন, সুন্নাহ ও ইজমা দ্বারা তা প্রমাণিত। </w:t>
      </w:r>
    </w:p>
    <w:p w:rsidR="007534BA" w:rsidRPr="00345ACB" w:rsidRDefault="007534BA" w:rsidP="007534BA">
      <w:pPr>
        <w:bidi w:val="0"/>
        <w:spacing w:after="0" w:line="240" w:lineRule="auto"/>
        <w:jc w:val="both"/>
        <w:rPr>
          <w:rStyle w:val="rvts15"/>
          <w:rFonts w:ascii="Kalpurush" w:hAnsi="Kalpurush" w:cs="Kalpurush"/>
          <w:sz w:val="24"/>
          <w:szCs w:val="24"/>
          <w:lang w:bidi="bn-BD"/>
        </w:rPr>
      </w:pPr>
      <w:r w:rsidRPr="00345ACB">
        <w:rPr>
          <w:rStyle w:val="rvts15"/>
          <w:rFonts w:ascii="Kalpurush" w:hAnsi="Kalpurush" w:cs="Kalpurush" w:hint="cs"/>
          <w:b/>
          <w:bCs/>
          <w:sz w:val="24"/>
          <w:szCs w:val="24"/>
          <w:cs/>
          <w:lang w:bidi="bn-BD"/>
        </w:rPr>
        <w:t>আল-কুরআন:</w:t>
      </w:r>
      <w:r w:rsidRPr="00345ACB">
        <w:rPr>
          <w:rStyle w:val="rvts15"/>
          <w:rFonts w:ascii="Kalpurush" w:hAnsi="Kalpurush" w:cs="Kalpurush" w:hint="cs"/>
          <w:sz w:val="24"/>
          <w:szCs w:val="24"/>
          <w:cs/>
          <w:lang w:bidi="bn-BD"/>
        </w:rPr>
        <w:t xml:space="preserve"> আল্লাহ তা</w:t>
      </w:r>
      <w:r w:rsidRPr="00345ACB">
        <w:rPr>
          <w:rStyle w:val="rvts15"/>
          <w:rFonts w:ascii="Kalpurush" w:hAnsi="Kalpurush" w:cs="Kalpurush" w:hint="cs"/>
          <w:sz w:val="24"/>
          <w:szCs w:val="24"/>
          <w:lang w:bidi="bn-BD"/>
        </w:rPr>
        <w:t>‘</w:t>
      </w:r>
      <w:r w:rsidRPr="00345ACB">
        <w:rPr>
          <w:rStyle w:val="rvts15"/>
          <w:rFonts w:ascii="Kalpurush" w:hAnsi="Kalpurush" w:cs="Kalpurush" w:hint="cs"/>
          <w:sz w:val="24"/>
          <w:szCs w:val="24"/>
          <w:cs/>
          <w:lang w:bidi="bn-BD"/>
        </w:rPr>
        <w:t>আলা বলেছেন</w:t>
      </w:r>
      <w:r w:rsidRPr="00345ACB">
        <w:rPr>
          <w:rStyle w:val="rvts15"/>
          <w:rFonts w:ascii="Kalpurush" w:hAnsi="Kalpurush" w:cs="Kalpurush" w:hint="cs"/>
          <w:sz w:val="24"/>
          <w:szCs w:val="24"/>
          <w:lang w:bidi="bn-BD"/>
        </w:rPr>
        <w:t xml:space="preserve">, </w:t>
      </w:r>
      <w:r w:rsidRPr="00345ACB">
        <w:rPr>
          <w:rStyle w:val="rvts15"/>
          <w:rFonts w:ascii="Kalpurush" w:hAnsi="Kalpurush" w:cs="Kalpurush" w:hint="cs"/>
          <w:sz w:val="24"/>
          <w:szCs w:val="24"/>
          <w:cs/>
          <w:lang w:bidi="bn-BD"/>
        </w:rPr>
        <w:t xml:space="preserve"> </w:t>
      </w:r>
    </w:p>
    <w:p w:rsidR="007534BA" w:rsidRPr="000E68D6" w:rsidRDefault="007534BA" w:rsidP="007534BA">
      <w:pPr>
        <w:spacing w:after="0" w:line="240" w:lineRule="auto"/>
        <w:jc w:val="both"/>
        <w:rPr>
          <w:rFonts w:ascii="KFGQPC Uthman Taha Naskh" w:cs="Kalpurush"/>
          <w:color w:val="008000"/>
          <w:sz w:val="24"/>
          <w:szCs w:val="24"/>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شَهۡرُ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رَمَضَانَ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ٱلَّذِيٓ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أُنزِلَ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فِيهِ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ٱلۡقُرۡءَانُ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هُدٗى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لِّلنَّاسِ</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وَبَيِّنَٰتٖ</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ٱلۡهُدَىٰ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وَٱلۡفُرۡقَانِۚ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شَهِدَ</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مِنكُمُ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ٱلشَّهۡرَ</w:t>
      </w:r>
      <w:r w:rsidRPr="00345ACB">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فَلۡيَصُمۡهُ</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البقرة</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١٨٥</w:t>
      </w:r>
      <w:r w:rsidRPr="00345ACB">
        <w:rPr>
          <w:rFonts w:ascii="KFGQPC Uthman Taha Naskh" w:cs="KFGQPC Uthman Taha Naskh"/>
          <w:color w:val="008000"/>
          <w:sz w:val="24"/>
          <w:szCs w:val="24"/>
          <w:rtl/>
        </w:rPr>
        <w:t xml:space="preserve">]  </w:t>
      </w:r>
    </w:p>
    <w:p w:rsidR="007534BA" w:rsidRPr="000E68D6" w:rsidRDefault="007534BA" w:rsidP="00212BCB">
      <w:pPr>
        <w:bidi w:val="0"/>
        <w:spacing w:after="0" w:line="240" w:lineRule="auto"/>
        <w:jc w:val="both"/>
        <w:rPr>
          <w:rFonts w:ascii="KFGQPC Uthman Taha Naskh" w:cs="Kalpurush"/>
          <w:color w:val="008000"/>
          <w:sz w:val="24"/>
          <w:szCs w:val="24"/>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রমযান মাস</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যাতে কুরআন নাযিল করা হয়েছে মানুষের জন্য হিদায়াতস্বরূপ এবং হিদায়াতের সুস্পষ্ট নিদর্শনাবলী ও সত্য-মিথ্যার পার্থক্যকারীরূপে। সুতরাং তোমাদের মধ্যে যে মাসটিতে উপস্থিত হবে</w:t>
      </w:r>
      <w:r w:rsidRPr="00345ACB">
        <w:rPr>
          <w:rFonts w:ascii="Kalpurush" w:eastAsia="Nikosh" w:hAnsi="Kalpurush" w:cs="Kalpurush"/>
          <w:sz w:val="24"/>
          <w:szCs w:val="24"/>
          <w:lang w:bidi="bn-BD"/>
        </w:rPr>
        <w:t xml:space="preserve">, </w:t>
      </w:r>
      <w:r>
        <w:rPr>
          <w:rFonts w:ascii="Kalpurush" w:eastAsia="Nikosh" w:hAnsi="Kalpurush" w:cs="Kalpurush"/>
          <w:sz w:val="24"/>
          <w:szCs w:val="24"/>
          <w:cs/>
          <w:lang w:bidi="bn-BD"/>
        </w:rPr>
        <w:t>সে যেন তাতে সিয়াম পালন করে</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 </w:t>
      </w:r>
      <w:r w:rsidR="00212BCB">
        <w:rPr>
          <w:rFonts w:ascii="Kalpurush" w:eastAsia="Nikosh" w:hAnsi="Kalpurush" w:cs="Kalpurush" w:hint="cs"/>
          <w:sz w:val="24"/>
          <w:szCs w:val="24"/>
          <w:cs/>
          <w:lang w:bidi="bn-BD"/>
        </w:rPr>
        <w:t>আল-</w:t>
      </w:r>
      <w:r w:rsidRPr="00345ACB">
        <w:rPr>
          <w:rFonts w:ascii="Kalpurush" w:eastAsia="Nikosh" w:hAnsi="Kalpurush" w:cs="Kalpurush" w:hint="cs"/>
          <w:sz w:val="24"/>
          <w:szCs w:val="24"/>
          <w:cs/>
          <w:lang w:bidi="bn-BD"/>
        </w:rPr>
        <w:t>বাকারা, আয়াত: ১৮৫]</w:t>
      </w:r>
    </w:p>
    <w:p w:rsidR="007534BA" w:rsidRPr="00345ACB" w:rsidRDefault="007534BA" w:rsidP="007534BA">
      <w:pPr>
        <w:bidi w:val="0"/>
        <w:spacing w:after="0" w:line="240" w:lineRule="auto"/>
        <w:jc w:val="both"/>
        <w:rPr>
          <w:rFonts w:ascii="Kalpurush" w:eastAsia="Times New Roman" w:hAnsi="Kalpurush" w:cs="Kalpurush"/>
          <w:sz w:val="24"/>
          <w:szCs w:val="24"/>
          <w:lang w:bidi="bn-BD"/>
        </w:rPr>
      </w:pPr>
      <w:r w:rsidRPr="00345ACB">
        <w:rPr>
          <w:rFonts w:ascii="Kalpurush" w:eastAsia="Times New Roman" w:hAnsi="Kalpurush" w:cs="Kalpurush" w:hint="cs"/>
          <w:b/>
          <w:bCs/>
          <w:sz w:val="24"/>
          <w:szCs w:val="24"/>
          <w:cs/>
          <w:lang w:bidi="bn-BD"/>
        </w:rPr>
        <w:t>সুন্নাহ:</w:t>
      </w:r>
      <w:r w:rsidRPr="00345ACB">
        <w:rPr>
          <w:rFonts w:ascii="Kalpurush" w:eastAsia="Times New Roman" w:hAnsi="Kalpurush" w:cs="Kalpurush" w:hint="cs"/>
          <w:sz w:val="24"/>
          <w:szCs w:val="24"/>
          <w:cs/>
          <w:lang w:bidi="bn-BD"/>
        </w:rPr>
        <w:t xml:space="preserve"> </w:t>
      </w:r>
      <w:r>
        <w:rPr>
          <w:rFonts w:ascii="Kalpurush" w:eastAsia="Times New Roman" w:hAnsi="Kalpurush" w:cs="Kalpurush" w:hint="cs"/>
          <w:sz w:val="24"/>
          <w:szCs w:val="24"/>
          <w:cs/>
          <w:lang w:bidi="bn-BD"/>
        </w:rPr>
        <w:t xml:space="preserve">রাসূলুল্লাহ্ সাল্লাল্লাহু আলাইহি ওয়াসাল্লাম বলেছেন, </w:t>
      </w:r>
      <w:r w:rsidRPr="00345ACB">
        <w:rPr>
          <w:rFonts w:ascii="Kalpurush" w:eastAsia="Times New Roman" w:hAnsi="Kalpurush" w:cs="Kalpurush" w:hint="cs"/>
          <w:sz w:val="24"/>
          <w:szCs w:val="24"/>
          <w:cs/>
          <w:lang w:bidi="bn-BD"/>
        </w:rPr>
        <w:t xml:space="preserve"> </w:t>
      </w:r>
    </w:p>
    <w:p w:rsidR="007534BA" w:rsidRPr="006E0AE9" w:rsidRDefault="007534BA" w:rsidP="007534BA">
      <w:pPr>
        <w:spacing w:after="0" w:line="240" w:lineRule="auto"/>
        <w:jc w:val="both"/>
        <w:rPr>
          <w:rFonts w:ascii="Traditional Arabic" w:hAnsi="Traditional Arabic" w:cs="KFGQPC Uthman Taha Naskh"/>
          <w:color w:val="0000CC"/>
          <w:sz w:val="24"/>
          <w:szCs w:val="24"/>
          <w:rtl/>
          <w:cs/>
          <w:lang w:bidi="bn-BD"/>
        </w:rPr>
      </w:pPr>
      <w:r w:rsidRPr="006E0AE9">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بُنِيَ الإِسْلاَمُ عَلَى خَمْسٍ: شَهَادَةِ أَنْ لاَ إِلَهَ إِلَّا اللَّهُ وَأَنَّ مُحَمَّدًا رَسُولُ اللَّهِ، وَإِقَامِ الصَّلاَةِ، وَإِيتَاءِ الزَّكَاةِ،</w:t>
      </w:r>
      <w:r>
        <w:rPr>
          <w:rFonts w:ascii="Traditional Arabic" w:hAnsi="Traditional Arabic" w:cs="KFGQPC Uthman Taha Naskh"/>
          <w:color w:val="0000CC"/>
          <w:sz w:val="24"/>
          <w:szCs w:val="24"/>
          <w:rtl/>
          <w:lang w:bidi="ar-EG"/>
        </w:rPr>
        <w:t xml:space="preserve"> وَالحَجِّ، وَصَوْمِ رَمَضَانَ</w:t>
      </w:r>
      <w:r w:rsidRPr="006E0AE9">
        <w:rPr>
          <w:rFonts w:ascii="Traditional Arabic" w:hAnsi="Traditional Arabic" w:cs="KFGQPC Uthman Taha Naskh" w:hint="cs"/>
          <w:color w:val="0000CC"/>
          <w:sz w:val="24"/>
          <w:szCs w:val="24"/>
          <w:rtl/>
          <w:lang w:bidi="ar-EG"/>
        </w:rPr>
        <w:t>»</w:t>
      </w:r>
    </w:p>
    <w:p w:rsidR="007534BA" w:rsidRPr="00345ACB" w:rsidRDefault="007534BA" w:rsidP="00212BCB">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sz w:val="24"/>
          <w:szCs w:val="24"/>
          <w:lang w:bidi="bn-BD"/>
        </w:rPr>
        <w:lastRenderedPageBreak/>
        <w:t>“</w:t>
      </w:r>
      <w:r w:rsidRPr="00345ACB">
        <w:rPr>
          <w:rFonts w:ascii="Kalpurush" w:eastAsia="Times New Roman" w:hAnsi="Kalpurush" w:cs="Kalpurush"/>
          <w:sz w:val="24"/>
          <w:szCs w:val="24"/>
          <w:cs/>
          <w:lang w:bidi="bn-BD"/>
        </w:rPr>
        <w:t>ইসলামের</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 xml:space="preserve">ভিত্তি </w:t>
      </w:r>
      <w:r w:rsidR="00212BCB" w:rsidRPr="00345ACB">
        <w:rPr>
          <w:rFonts w:ascii="Kalpurush" w:eastAsia="Times New Roman" w:hAnsi="Kalpurush" w:cs="Kalpurush"/>
          <w:sz w:val="24"/>
          <w:szCs w:val="24"/>
          <w:cs/>
          <w:lang w:bidi="bn-BD"/>
        </w:rPr>
        <w:t>পাঁচটি</w:t>
      </w:r>
      <w:r w:rsidR="00212BCB">
        <w:rPr>
          <w:rFonts w:ascii="Kalpurush" w:eastAsia="Times New Roman" w:hAnsi="Kalpurush" w:cs="Kalpurush" w:hint="cs"/>
          <w:sz w:val="24"/>
          <w:szCs w:val="24"/>
          <w:cs/>
          <w:lang w:bidi="bn-BD"/>
        </w:rPr>
        <w:t>:</w:t>
      </w:r>
      <w:r w:rsidR="00212BCB" w:rsidRPr="00345ACB">
        <w:rPr>
          <w:rFonts w:ascii="Kalpurush" w:eastAsia="Times New Roman" w:hAnsi="Kalpurush" w:cs="Kalpurush" w:hint="cs"/>
          <w:sz w:val="24"/>
          <w:szCs w:val="24"/>
          <w:cs/>
          <w:lang w:bidi="bn-BD"/>
        </w:rPr>
        <w:t xml:space="preserve"> </w:t>
      </w:r>
      <w:r w:rsidRPr="00345ACB">
        <w:rPr>
          <w:rFonts w:ascii="Kalpurush" w:eastAsia="Times New Roman" w:hAnsi="Kalpurush" w:cs="Kalpurush"/>
          <w:sz w:val="24"/>
          <w:szCs w:val="24"/>
          <w:cs/>
          <w:lang w:bidi="bn-BD"/>
        </w:rPr>
        <w:t>আল্লাহ</w:t>
      </w:r>
      <w:r w:rsidRPr="00345ACB">
        <w:rPr>
          <w:rFonts w:ascii="Kalpurush" w:eastAsia="Times New Roman" w:hAnsi="Kalpurush" w:cs="Kalpurush" w:hint="cs"/>
          <w:sz w:val="24"/>
          <w:szCs w:val="24"/>
          <w:cs/>
          <w:lang w:bidi="bn-BD"/>
        </w:rPr>
        <w:t xml:space="preserve"> ব্যতীত কোনো (সত্য) </w:t>
      </w:r>
      <w:r w:rsidRPr="00345ACB">
        <w:rPr>
          <w:rFonts w:ascii="Kalpurush" w:eastAsia="Times New Roman" w:hAnsi="Kalpurush" w:cs="Kalpurush"/>
          <w:sz w:val="24"/>
          <w:szCs w:val="24"/>
          <w:cs/>
          <w:lang w:bidi="bn-BD"/>
        </w:rPr>
        <w:t>ইলাহ নেই এবং</w:t>
      </w:r>
      <w:r w:rsidR="006216F4">
        <w:rPr>
          <w:rFonts w:ascii="Kalpurush" w:eastAsia="Times New Roman" w:hAnsi="Kalpurush" w:cs="Kalpurush"/>
          <w:sz w:val="24"/>
          <w:szCs w:val="24"/>
          <w:cs/>
          <w:lang w:bidi="bn-BD"/>
        </w:rPr>
        <w:t xml:space="preserve">  মুহাম্মাদ </w:t>
      </w:r>
      <w:r w:rsidRPr="00345ACB">
        <w:rPr>
          <w:rFonts w:ascii="Kalpurush" w:eastAsia="Times New Roman" w:hAnsi="Kalpurush" w:cs="Kalpurush"/>
          <w:sz w:val="24"/>
          <w:szCs w:val="24"/>
          <w:cs/>
          <w:lang w:bidi="bn-BD"/>
        </w:rPr>
        <w:t>সাল্লাল্লাহু আলাইহি ওয়াসাল্লাম আল্লা</w:t>
      </w:r>
      <w:r w:rsidRPr="00345ACB">
        <w:rPr>
          <w:rFonts w:ascii="Kalpurush" w:eastAsia="Times New Roman" w:hAnsi="Kalpurush" w:cs="Kalpurush" w:hint="cs"/>
          <w:sz w:val="24"/>
          <w:szCs w:val="24"/>
          <w:cs/>
          <w:lang w:bidi="bn-BD"/>
        </w:rPr>
        <w:t>হ</w:t>
      </w:r>
      <w:r w:rsidRPr="00345ACB">
        <w:rPr>
          <w:rFonts w:ascii="Kalpurush" w:eastAsia="Times New Roman" w:hAnsi="Kalpurush" w:cs="Kalpurush"/>
          <w:sz w:val="24"/>
          <w:szCs w:val="24"/>
          <w:cs/>
          <w:lang w:bidi="bn-BD"/>
        </w:rPr>
        <w:t>র রাসূল</w:t>
      </w:r>
      <w:r w:rsidRPr="00345ACB">
        <w:rPr>
          <w:rFonts w:ascii="Kalpurush" w:eastAsia="Times New Roman" w:hAnsi="Kalpurush" w:cs="Kalpurush" w:hint="cs"/>
          <w:sz w:val="24"/>
          <w:szCs w:val="24"/>
          <w:cs/>
          <w:lang w:bidi="bn-BD"/>
        </w:rPr>
        <w:t xml:space="preserve">, </w:t>
      </w:r>
      <w:r w:rsidRPr="00345ACB">
        <w:rPr>
          <w:rFonts w:ascii="Kalpurush" w:eastAsia="Times New Roman" w:hAnsi="Kalpurush" w:cs="Kalpurush"/>
          <w:sz w:val="24"/>
          <w:szCs w:val="24"/>
          <w:cs/>
          <w:lang w:bidi="bn-BD"/>
        </w:rPr>
        <w:t>এ কথার সাক্ষ্য দান</w:t>
      </w:r>
      <w:r w:rsidRPr="00345ACB">
        <w:rPr>
          <w:rFonts w:ascii="Kalpurush" w:eastAsia="Times New Roman" w:hAnsi="Kalpurush" w:cs="Kalpurush" w:hint="cs"/>
          <w:sz w:val="24"/>
          <w:szCs w:val="24"/>
          <w:cs/>
          <w:lang w:bidi="bn-BD"/>
        </w:rPr>
        <w:t xml:space="preserve">, </w:t>
      </w:r>
      <w:r w:rsidRPr="00345ACB">
        <w:rPr>
          <w:rFonts w:ascii="Kalpurush" w:eastAsia="Times New Roman" w:hAnsi="Kalpurush" w:cs="Kalpurush"/>
          <w:sz w:val="24"/>
          <w:szCs w:val="24"/>
          <w:cs/>
          <w:lang w:bidi="bn-BD"/>
        </w:rPr>
        <w:t>সালাত কায়েম করা</w:t>
      </w: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যাকাত দেওয়া</w:t>
      </w:r>
      <w:r w:rsidRPr="00345ACB">
        <w:rPr>
          <w:rFonts w:ascii="Kalpurush" w:eastAsia="Times New Roman" w:hAnsi="Kalpurush" w:cs="Kalpurush" w:hint="cs"/>
          <w:sz w:val="24"/>
          <w:szCs w:val="24"/>
          <w:cs/>
          <w:lang w:bidi="bn-BD"/>
        </w:rPr>
        <w:t xml:space="preserve">, </w:t>
      </w:r>
      <w:r w:rsidRPr="00345ACB">
        <w:rPr>
          <w:rFonts w:ascii="Kalpurush" w:eastAsia="Times New Roman" w:hAnsi="Kalpurush" w:cs="Kalpurush"/>
          <w:sz w:val="24"/>
          <w:szCs w:val="24"/>
          <w:cs/>
          <w:lang w:bidi="bn-BD"/>
        </w:rPr>
        <w:t>হজ করা এবং</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hint="cs"/>
          <w:sz w:val="24"/>
          <w:szCs w:val="24"/>
          <w:cs/>
          <w:lang w:bidi="bn-BD"/>
        </w:rPr>
        <w:t>রমযান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মাসের</w:t>
      </w:r>
      <w:r w:rsidRPr="00345ACB">
        <w:rPr>
          <w:rFonts w:ascii="Kalpurush" w:eastAsia="Times New Roman" w:hAnsi="Kalpurush" w:cs="Kalpurush"/>
          <w:sz w:val="24"/>
          <w:szCs w:val="24"/>
          <w:cs/>
          <w:lang w:bidi="bn-BD"/>
        </w:rPr>
        <w:t xml:space="preserve"> সিয়াম পালন করা</w:t>
      </w:r>
      <w:r w:rsidRPr="00345ACB">
        <w:rPr>
          <w:rFonts w:ascii="Kalpurush" w:eastAsia="Times New Roman" w:hAnsi="Kalpurush" w:cs="Kalpurush" w:hint="cs"/>
          <w:sz w:val="24"/>
          <w:szCs w:val="24"/>
          <w:cs/>
          <w:lang w:bidi="bn-BD"/>
        </w:rPr>
        <w:t>”</w:t>
      </w:r>
      <w:r w:rsidRPr="00622BBF">
        <w:rPr>
          <w:rFonts w:ascii="Kalpurush" w:eastAsia="Times New Roman" w:hAnsi="Kalpurush" w:cs="SolaimanLipi"/>
          <w:sz w:val="24"/>
          <w:szCs w:val="24"/>
          <w:cs/>
          <w:lang w:bidi="hi-IN"/>
        </w:rPr>
        <w:t>।</w:t>
      </w:r>
      <w:r w:rsidRPr="00345ACB">
        <w:rPr>
          <w:rStyle w:val="FootnoteReference"/>
          <w:rFonts w:ascii="Kalpurush" w:eastAsia="Times New Roman" w:hAnsi="Kalpurush" w:cs="Kalpurush"/>
          <w:sz w:val="24"/>
          <w:szCs w:val="24"/>
          <w:cs/>
          <w:lang w:bidi="bn-BD"/>
        </w:rPr>
        <w:footnoteReference w:id="291"/>
      </w:r>
    </w:p>
    <w:p w:rsidR="007534BA" w:rsidRPr="00345ACB" w:rsidRDefault="007534BA" w:rsidP="007534BA">
      <w:pPr>
        <w:bidi w:val="0"/>
        <w:spacing w:before="240" w:after="0" w:line="240" w:lineRule="auto"/>
        <w:jc w:val="both"/>
        <w:rPr>
          <w:rFonts w:ascii="Kalpurush" w:eastAsia="Times New Roman" w:hAnsi="Kalpurush" w:cs="Kalpurush"/>
          <w:sz w:val="24"/>
          <w:szCs w:val="24"/>
          <w:lang w:bidi="bn-BD"/>
        </w:rPr>
      </w:pPr>
      <w:r w:rsidRPr="00345ACB">
        <w:rPr>
          <w:rFonts w:ascii="Kalpurush" w:eastAsia="Times New Roman" w:hAnsi="Kalpurush" w:cs="Kalpurush" w:hint="cs"/>
          <w:b/>
          <w:bCs/>
          <w:sz w:val="24"/>
          <w:szCs w:val="24"/>
          <w:cs/>
          <w:lang w:bidi="bn-BD"/>
        </w:rPr>
        <w:t>ইজমা</w:t>
      </w:r>
      <w:r w:rsidRPr="00345ACB">
        <w:rPr>
          <w:rFonts w:ascii="Kalpurush" w:eastAsia="Times New Roman" w:hAnsi="Kalpurush" w:cs="Kalpurush" w:hint="cs"/>
          <w:sz w:val="24"/>
          <w:szCs w:val="24"/>
          <w:cs/>
          <w:lang w:bidi="bn-BD"/>
        </w:rPr>
        <w:t xml:space="preserve">: উম্মতের সবাই একমত যে, রমযানের সাওম পালন করা ফরয ও এটি ইসলামের একটি স্তম্ভ, যা সবারই জ্ঞাতব্য এবং সাওম অস্বীকারকারী মুরতাদ, ইসলাম থেকে বহিষ্কৃত। </w:t>
      </w:r>
    </w:p>
    <w:p w:rsidR="007534BA" w:rsidRPr="00345ACB" w:rsidRDefault="007534BA" w:rsidP="007C0023">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দ্বিতীয় হিজরীতে শা‘বান মাসে</w:t>
      </w:r>
      <w:r w:rsidR="007C0023">
        <w:rPr>
          <w:rFonts w:ascii="Kalpurush" w:eastAsia="Times New Roman" w:hAnsi="Kalpurush" w:cs="Kalpurush" w:hint="cs"/>
          <w:sz w:val="24"/>
          <w:szCs w:val="24"/>
          <w:cs/>
          <w:lang w:bidi="bn-BD"/>
        </w:rPr>
        <w:t>র দু’দিন গত হওয়ার পর</w:t>
      </w:r>
      <w:r w:rsidRPr="00345ACB">
        <w:rPr>
          <w:rFonts w:ascii="Kalpurush" w:eastAsia="Times New Roman" w:hAnsi="Kalpurush" w:cs="Kalpurush" w:hint="cs"/>
          <w:sz w:val="24"/>
          <w:szCs w:val="24"/>
          <w:cs/>
          <w:lang w:bidi="bn-BD"/>
        </w:rPr>
        <w:t xml:space="preserve"> সোমবার সাওম ফরয হয়।  </w:t>
      </w:r>
    </w:p>
    <w:p w:rsidR="007534BA" w:rsidRPr="00345ACB" w:rsidRDefault="007534BA" w:rsidP="007534BA">
      <w:pPr>
        <w:bidi w:val="0"/>
        <w:spacing w:after="0" w:line="240" w:lineRule="auto"/>
        <w:jc w:val="both"/>
        <w:rPr>
          <w:rStyle w:val="rvts15"/>
          <w:rFonts w:ascii="Kalpurush" w:hAnsi="Kalpurush" w:cs="Kalpurush"/>
          <w:b/>
          <w:bCs/>
          <w:color w:val="C00000"/>
          <w:sz w:val="24"/>
          <w:szCs w:val="24"/>
          <w:cs/>
          <w:lang w:bidi="bn-BD"/>
        </w:rPr>
      </w:pPr>
      <w:r w:rsidRPr="00345ACB">
        <w:rPr>
          <w:rStyle w:val="rvts15"/>
          <w:rFonts w:ascii="Kalpurush" w:hAnsi="Kalpurush" w:cs="Kalpurush" w:hint="cs"/>
          <w:b/>
          <w:bCs/>
          <w:color w:val="C00000"/>
          <w:sz w:val="24"/>
          <w:szCs w:val="24"/>
          <w:cs/>
          <w:lang w:bidi="bn-BD"/>
        </w:rPr>
        <w:t>রমযান মাসের</w:t>
      </w:r>
      <w:r w:rsidR="00F603FC">
        <w:rPr>
          <w:rStyle w:val="rvts15"/>
          <w:rFonts w:ascii="Kalpurush" w:hAnsi="Kalpurush" w:cs="Kalpurush" w:hint="cs"/>
          <w:b/>
          <w:bCs/>
          <w:color w:val="C00000"/>
          <w:sz w:val="24"/>
          <w:szCs w:val="24"/>
          <w:cs/>
          <w:lang w:bidi="bn-BD"/>
        </w:rPr>
        <w:t xml:space="preserve"> ফযীলত</w:t>
      </w:r>
      <w:r w:rsidRPr="00345ACB">
        <w:rPr>
          <w:rStyle w:val="rvts15"/>
          <w:rFonts w:ascii="Kalpurush" w:hAnsi="Kalpurush" w:cs="Kalpurush" w:hint="cs"/>
          <w:b/>
          <w:bCs/>
          <w:color w:val="C00000"/>
          <w:sz w:val="24"/>
          <w:szCs w:val="24"/>
          <w:cs/>
          <w:lang w:bidi="bn-BD"/>
        </w:rPr>
        <w:t xml:space="preserve">: </w:t>
      </w:r>
    </w:p>
    <w:p w:rsidR="000346F2" w:rsidRDefault="007534BA" w:rsidP="007534BA">
      <w:pPr>
        <w:bidi w:val="0"/>
        <w:spacing w:after="0" w:line="240" w:lineRule="auto"/>
        <w:jc w:val="both"/>
        <w:rPr>
          <w:rFonts w:ascii="Kalpurush" w:eastAsia="Times New Roman" w:hAnsi="Kalpurush" w:cs="Kalpurush"/>
          <w:sz w:val="24"/>
          <w:szCs w:val="24"/>
          <w:lang w:bidi="bn-BD"/>
        </w:rPr>
      </w:pPr>
      <w:r w:rsidRPr="00345ACB">
        <w:rPr>
          <w:rFonts w:ascii="Kalpurush" w:eastAsia="Times New Roman" w:hAnsi="Kalpurush" w:cs="Kalpurush" w:hint="cs"/>
          <w:sz w:val="24"/>
          <w:szCs w:val="24"/>
          <w:cs/>
          <w:lang w:bidi="bn-BD"/>
        </w:rPr>
        <w:t xml:space="preserve">রমযান মাসে রয়েছে অনেক মর্যাদা, যা অন্য কোনো মাসে নেই। এ সম্পর্কে অনেক হাদীস বর্ণিত হয়েছে। নিচে কয়েকটি </w:t>
      </w:r>
      <w:r w:rsidR="00212BCB">
        <w:rPr>
          <w:rFonts w:ascii="Kalpurush" w:eastAsia="Times New Roman" w:hAnsi="Kalpurush" w:cs="Kalpurush" w:hint="cs"/>
          <w:sz w:val="24"/>
          <w:szCs w:val="24"/>
          <w:cs/>
          <w:lang w:bidi="bn-BD"/>
        </w:rPr>
        <w:t xml:space="preserve">হাদীস </w:t>
      </w:r>
      <w:r w:rsidRPr="00345ACB">
        <w:rPr>
          <w:rFonts w:ascii="Kalpurush" w:eastAsia="Times New Roman" w:hAnsi="Kalpurush" w:cs="Kalpurush" w:hint="cs"/>
          <w:sz w:val="24"/>
          <w:szCs w:val="24"/>
          <w:cs/>
          <w:lang w:bidi="bn-BD"/>
        </w:rPr>
        <w:t xml:space="preserve">উল্লেখ করা হলো: </w:t>
      </w:r>
    </w:p>
    <w:p w:rsidR="007534BA" w:rsidRPr="00345ACB" w:rsidRDefault="007534BA" w:rsidP="000346F2">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১-</w:t>
      </w:r>
      <w:r>
        <w:rPr>
          <w:rFonts w:ascii="Kalpurush" w:eastAsia="Times New Roman" w:hAnsi="Kalpurush" w:cs="Kalpurush" w:hint="cs"/>
          <w:sz w:val="24"/>
          <w:szCs w:val="24"/>
          <w:cs/>
          <w:lang w:bidi="bn-BD"/>
        </w:rPr>
        <w:t xml:space="preserve"> রাসূলুল্লাহ্ </w:t>
      </w:r>
      <w:r w:rsidRPr="00345ACB">
        <w:rPr>
          <w:rFonts w:ascii="Kalpurush" w:eastAsia="Times New Roman" w:hAnsi="Kalpurush" w:cs="Kalpurush" w:hint="cs"/>
          <w:sz w:val="24"/>
          <w:szCs w:val="24"/>
          <w:cs/>
          <w:lang w:bidi="bn-BD"/>
        </w:rPr>
        <w:t xml:space="preserve">সাল্লাল্লাহু আলাইহি ওয়াসাল্লাম 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«الصَّلَوَاتُ الْخَمْسُ، وَالْجُمْعَةُ إِلَى الْجُمْعَةِ، وَرَمَضَانُ إِلَى رَمَضَانَ، مُكَفِّرَاتٌ مَا بَيْنَهُنَّ إِذَا اجْتَنَبَ الْكَبَائِرَ»</w:t>
      </w:r>
    </w:p>
    <w:p w:rsidR="007534BA" w:rsidRPr="00345ACB" w:rsidRDefault="007534BA" w:rsidP="00212BCB">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পা</w:t>
      </w: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 xml:space="preserve">চ </w:t>
      </w:r>
      <w:r w:rsidRPr="00345ACB">
        <w:rPr>
          <w:rFonts w:ascii="Kalpurush" w:eastAsia="Times New Roman" w:hAnsi="Kalpurush" w:cs="Kalpurush" w:hint="cs"/>
          <w:sz w:val="24"/>
          <w:szCs w:val="24"/>
          <w:cs/>
          <w:lang w:bidi="bn-BD"/>
        </w:rPr>
        <w:t xml:space="preserve">ওয়াক্ত </w:t>
      </w:r>
      <w:r w:rsidRPr="00345ACB">
        <w:rPr>
          <w:rFonts w:ascii="Kalpurush" w:eastAsia="Times New Roman" w:hAnsi="Kalpurush" w:cs="Kalpurush"/>
          <w:sz w:val="24"/>
          <w:szCs w:val="24"/>
          <w:cs/>
          <w:lang w:bidi="bn-BD"/>
        </w:rPr>
        <w:t>সালাত</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এক</w:t>
      </w:r>
      <w:r w:rsidR="00212BCB">
        <w:rPr>
          <w:rFonts w:ascii="Kalpurush" w:eastAsia="Times New Roman" w:hAnsi="Kalpurush" w:cs="Kalpurush" w:hint="cs"/>
          <w:sz w:val="24"/>
          <w:szCs w:val="24"/>
          <w:cs/>
          <w:lang w:bidi="bn-BD"/>
        </w:rPr>
        <w:t xml:space="preserve"> </w:t>
      </w:r>
      <w:r w:rsidRPr="00345ACB">
        <w:rPr>
          <w:rFonts w:ascii="Kalpurush" w:eastAsia="Times New Roman" w:hAnsi="Kalpurush" w:cs="Kalpurush"/>
          <w:sz w:val="24"/>
          <w:szCs w:val="24"/>
          <w:cs/>
          <w:lang w:bidi="bn-BD"/>
        </w:rPr>
        <w:t>জু</w:t>
      </w:r>
      <w:r w:rsidRPr="00345ACB">
        <w:rPr>
          <w:rFonts w:ascii="Kalpurush" w:eastAsia="Times New Roman" w:hAnsi="Kalpurush" w:cs="Kalpurush" w:hint="cs"/>
          <w:sz w:val="24"/>
          <w:szCs w:val="24"/>
          <w:cs/>
          <w:lang w:bidi="bn-BD"/>
        </w:rPr>
        <w:t>মু‘</w:t>
      </w:r>
      <w:r w:rsidRPr="00345ACB">
        <w:rPr>
          <w:rFonts w:ascii="Kalpurush" w:eastAsia="Times New Roman" w:hAnsi="Kalpurush" w:cs="Kalpurush"/>
          <w:sz w:val="24"/>
          <w:szCs w:val="24"/>
          <w:cs/>
          <w:lang w:bidi="bn-BD"/>
        </w:rPr>
        <w:t>আ থেকে</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আরেক</w:t>
      </w:r>
      <w:r w:rsidRPr="00345ACB">
        <w:rPr>
          <w:rFonts w:ascii="Kalpurush" w:eastAsia="Times New Roman" w:hAnsi="Kalpurush" w:cs="Kalpurush" w:hint="cs"/>
          <w:sz w:val="24"/>
          <w:szCs w:val="24"/>
          <w:cs/>
          <w:lang w:bidi="bn-BD"/>
        </w:rPr>
        <w:t xml:space="preserve"> </w:t>
      </w:r>
      <w:r w:rsidRPr="00345ACB">
        <w:rPr>
          <w:rFonts w:ascii="Kalpurush" w:eastAsia="Times New Roman" w:hAnsi="Kalpurush" w:cs="Kalpurush"/>
          <w:sz w:val="24"/>
          <w:szCs w:val="24"/>
          <w:cs/>
          <w:lang w:bidi="bn-BD"/>
        </w:rPr>
        <w:t>জুমু</w:t>
      </w: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আ</w:t>
      </w:r>
      <w:r w:rsidRPr="00345ACB">
        <w:rPr>
          <w:rFonts w:ascii="Kalpurush" w:eastAsia="Times New Roman" w:hAnsi="Kalpurush" w:cs="Kalpurush" w:hint="cs"/>
          <w:sz w:val="24"/>
          <w:szCs w:val="24"/>
          <w:cs/>
          <w:lang w:bidi="bn-BD"/>
        </w:rPr>
        <w:t xml:space="preserve"> </w:t>
      </w:r>
      <w:r w:rsidRPr="00345ACB">
        <w:rPr>
          <w:rFonts w:ascii="Kalpurush" w:eastAsia="Times New Roman" w:hAnsi="Kalpurush" w:cs="Kalpurush"/>
          <w:sz w:val="24"/>
          <w:szCs w:val="24"/>
          <w:cs/>
          <w:lang w:bidi="bn-BD"/>
        </w:rPr>
        <w:t>পর্যন্ত</w:t>
      </w:r>
      <w:r w:rsidRPr="00345ACB">
        <w:rPr>
          <w:rFonts w:ascii="Kalpurush" w:eastAsia="Times New Roman" w:hAnsi="Kalpurush" w:cs="Kalpurush" w:hint="cs"/>
          <w:sz w:val="24"/>
          <w:szCs w:val="24"/>
          <w:cs/>
          <w:lang w:bidi="bn-BD"/>
        </w:rPr>
        <w:t xml:space="preserve"> </w:t>
      </w:r>
      <w:r w:rsidRPr="00345ACB">
        <w:rPr>
          <w:rFonts w:ascii="Kalpurush" w:eastAsia="Times New Roman" w:hAnsi="Kalpurush" w:cs="Kalpurush"/>
          <w:sz w:val="24"/>
          <w:szCs w:val="24"/>
          <w:cs/>
          <w:lang w:bidi="bn-BD"/>
        </w:rPr>
        <w:t>এবং</w:t>
      </w:r>
      <w:r w:rsidRPr="00345ACB">
        <w:rPr>
          <w:rFonts w:ascii="Kalpurush" w:eastAsia="Times New Roman" w:hAnsi="Kalpurush" w:cs="Kalpurush" w:hint="cs"/>
          <w:sz w:val="24"/>
          <w:szCs w:val="24"/>
          <w:cs/>
          <w:lang w:bidi="bn-BD"/>
        </w:rPr>
        <w:t xml:space="preserve"> </w:t>
      </w:r>
      <w:r w:rsidRPr="00345ACB">
        <w:rPr>
          <w:rFonts w:ascii="Kalpurush" w:eastAsia="Times New Roman" w:hAnsi="Kalpurush" w:cs="Kalpurush"/>
          <w:sz w:val="24"/>
          <w:szCs w:val="24"/>
          <w:cs/>
          <w:lang w:bidi="bn-BD"/>
        </w:rPr>
        <w:t xml:space="preserve">এক রমযান থেকে </w:t>
      </w:r>
      <w:r w:rsidRPr="00345ACB">
        <w:rPr>
          <w:rFonts w:ascii="Kalpurush" w:eastAsia="Times New Roman" w:hAnsi="Kalpurush" w:cs="Kalpurush" w:hint="cs"/>
          <w:sz w:val="24"/>
          <w:szCs w:val="24"/>
          <w:cs/>
          <w:lang w:bidi="bn-BD"/>
        </w:rPr>
        <w:t xml:space="preserve">আরেক </w:t>
      </w:r>
      <w:r w:rsidRPr="00345ACB">
        <w:rPr>
          <w:rFonts w:ascii="Kalpurush" w:eastAsia="Times New Roman" w:hAnsi="Kalpurush" w:cs="Kalpurush"/>
          <w:sz w:val="24"/>
          <w:szCs w:val="24"/>
          <w:cs/>
          <w:lang w:bidi="bn-BD"/>
        </w:rPr>
        <w:t>রমযান পর্যন্ত</w:t>
      </w:r>
      <w:r w:rsidRPr="00345ACB">
        <w:rPr>
          <w:rFonts w:ascii="Kalpurush" w:eastAsia="Times New Roman" w:hAnsi="Kalpurush" w:cs="Kalpurush" w:hint="cs"/>
          <w:sz w:val="24"/>
          <w:szCs w:val="24"/>
          <w:cs/>
          <w:lang w:bidi="bn-BD"/>
        </w:rPr>
        <w:t xml:space="preserve"> </w:t>
      </w:r>
      <w:r w:rsidR="00212BCB">
        <w:rPr>
          <w:rFonts w:ascii="Kalpurush" w:eastAsia="Times New Roman" w:hAnsi="Kalpurush" w:cs="Kalpurush" w:hint="cs"/>
          <w:sz w:val="24"/>
          <w:szCs w:val="24"/>
          <w:cs/>
          <w:lang w:bidi="bn-BD"/>
        </w:rPr>
        <w:t>এ</w:t>
      </w:r>
      <w:r w:rsidR="00212BCB" w:rsidRPr="00345ACB">
        <w:rPr>
          <w:rFonts w:ascii="Kalpurush" w:eastAsia="Times New Roman" w:hAnsi="Kalpurush" w:cs="Kalpurush"/>
          <w:sz w:val="24"/>
          <w:szCs w:val="24"/>
          <w:cs/>
          <w:lang w:bidi="bn-BD"/>
        </w:rPr>
        <w:t xml:space="preserve">সব </w:t>
      </w:r>
      <w:r w:rsidRPr="00345ACB">
        <w:rPr>
          <w:rFonts w:ascii="Kalpurush" w:eastAsia="Times New Roman" w:hAnsi="Kalpurush" w:cs="Kalpurush"/>
          <w:sz w:val="24"/>
          <w:szCs w:val="24"/>
          <w:cs/>
          <w:lang w:bidi="bn-BD"/>
        </w:rPr>
        <w:t>তাদের</w:t>
      </w:r>
      <w:r w:rsidRPr="00345ACB">
        <w:rPr>
          <w:rFonts w:ascii="Kalpurush" w:eastAsia="Times New Roman" w:hAnsi="Kalpurush" w:cs="Kalpurush" w:hint="cs"/>
          <w:sz w:val="24"/>
          <w:szCs w:val="24"/>
          <w:cs/>
          <w:lang w:bidi="bn-BD"/>
        </w:rPr>
        <w:t xml:space="preserve"> </w:t>
      </w:r>
      <w:r w:rsidRPr="00345ACB">
        <w:rPr>
          <w:rFonts w:ascii="Kalpurush" w:eastAsia="Times New Roman" w:hAnsi="Kalpurush" w:cs="Kalpurush"/>
          <w:sz w:val="24"/>
          <w:szCs w:val="24"/>
          <w:cs/>
          <w:lang w:bidi="bn-BD"/>
        </w:rPr>
        <w:t>মধ্যবর্তী</w:t>
      </w:r>
      <w:r w:rsidRPr="00345ACB">
        <w:rPr>
          <w:rFonts w:ascii="Kalpurush" w:eastAsia="Times New Roman" w:hAnsi="Kalpurush" w:cs="Kalpurush" w:hint="cs"/>
          <w:sz w:val="24"/>
          <w:szCs w:val="24"/>
          <w:cs/>
          <w:lang w:bidi="bn-BD"/>
        </w:rPr>
        <w:t xml:space="preserve"> </w:t>
      </w:r>
      <w:r w:rsidRPr="00345ACB">
        <w:rPr>
          <w:rFonts w:ascii="Kalpurush" w:eastAsia="Times New Roman" w:hAnsi="Kalpurush" w:cs="Kalpurush"/>
          <w:sz w:val="24"/>
          <w:szCs w:val="24"/>
          <w:cs/>
          <w:lang w:bidi="bn-BD"/>
        </w:rPr>
        <w:t>সময়ের জন্য</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কাফফারা হয়ে যাবে</w:t>
      </w:r>
      <w:r w:rsidRPr="00345ACB">
        <w:rPr>
          <w:rFonts w:ascii="Kalpurush" w:eastAsia="Times New Roman" w:hAnsi="Kalpurush" w:cs="Kalpurush" w:hint="cs"/>
          <w:sz w:val="24"/>
          <w:szCs w:val="24"/>
          <w:lang w:bidi="bn-BD"/>
        </w:rPr>
        <w:t>;</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যদি</w:t>
      </w:r>
      <w:r w:rsidRPr="00345ACB">
        <w:rPr>
          <w:rFonts w:ascii="Kalpurush" w:eastAsia="Times New Roman" w:hAnsi="Kalpurush" w:cs="Kalpurush" w:hint="cs"/>
          <w:sz w:val="24"/>
          <w:szCs w:val="24"/>
          <w:cs/>
          <w:lang w:bidi="bn-BD"/>
        </w:rPr>
        <w:t xml:space="preserve"> </w:t>
      </w:r>
      <w:r w:rsidRPr="00345ACB">
        <w:rPr>
          <w:rFonts w:ascii="Kalpurush" w:eastAsia="Times New Roman" w:hAnsi="Kalpurush" w:cs="Kalpurush"/>
          <w:sz w:val="24"/>
          <w:szCs w:val="24"/>
          <w:cs/>
          <w:lang w:bidi="bn-BD"/>
        </w:rPr>
        <w:t>সে</w:t>
      </w:r>
      <w:r w:rsidRPr="00345ACB">
        <w:rPr>
          <w:rFonts w:ascii="Kalpurush" w:eastAsia="Times New Roman" w:hAnsi="Kalpurush" w:cs="Kalpurush" w:hint="cs"/>
          <w:sz w:val="24"/>
          <w:szCs w:val="24"/>
          <w:cs/>
          <w:lang w:bidi="bn-BD"/>
        </w:rPr>
        <w:t xml:space="preserve"> </w:t>
      </w:r>
      <w:r w:rsidRPr="00345ACB">
        <w:rPr>
          <w:rFonts w:ascii="Kalpurush" w:eastAsia="Times New Roman" w:hAnsi="Kalpurush" w:cs="Kalpurush"/>
          <w:sz w:val="24"/>
          <w:szCs w:val="24"/>
          <w:cs/>
          <w:lang w:bidi="bn-BD"/>
        </w:rPr>
        <w:t>কবীরা গুনাহ থেকে</w:t>
      </w:r>
      <w:r w:rsidRPr="00345ACB">
        <w:rPr>
          <w:rFonts w:ascii="Kalpurush" w:eastAsia="Times New Roman" w:hAnsi="Kalpurush" w:cs="Kalpurush" w:hint="cs"/>
          <w:sz w:val="24"/>
          <w:szCs w:val="24"/>
          <w:cs/>
          <w:lang w:bidi="bn-BD"/>
        </w:rPr>
        <w:t xml:space="preserve"> </w:t>
      </w:r>
      <w:r w:rsidRPr="00345ACB">
        <w:rPr>
          <w:rFonts w:ascii="Kalpurush" w:eastAsia="Times New Roman" w:hAnsi="Kalpurush" w:cs="Kalpurush"/>
          <w:sz w:val="24"/>
          <w:szCs w:val="24"/>
          <w:cs/>
          <w:lang w:bidi="bn-BD"/>
        </w:rPr>
        <w:t>বিরত থাকে</w:t>
      </w:r>
      <w:r w:rsidRPr="00345ACB">
        <w:rPr>
          <w:rFonts w:ascii="Kalpurush" w:eastAsia="Times New Roman" w:hAnsi="Kalpurush" w:cs="Kalpurush" w:hint="cs"/>
          <w:sz w:val="24"/>
          <w:szCs w:val="24"/>
          <w:cs/>
          <w:lang w:bidi="bn-BD"/>
        </w:rPr>
        <w:t>”</w:t>
      </w:r>
      <w:r w:rsidRPr="00622BBF">
        <w:rPr>
          <w:rFonts w:ascii="Kalpurush" w:eastAsia="Times New Roman" w:hAnsi="Kalpurush" w:cs="SolaimanLipi"/>
          <w:sz w:val="24"/>
          <w:szCs w:val="24"/>
          <w:cs/>
          <w:lang w:bidi="hi-IN"/>
        </w:rPr>
        <w:t>।</w:t>
      </w:r>
      <w:r w:rsidRPr="00345ACB">
        <w:rPr>
          <w:rStyle w:val="FootnoteReference"/>
          <w:rFonts w:ascii="Kalpurush" w:eastAsia="Times New Roman" w:hAnsi="Kalpurush" w:cs="Kalpurush"/>
          <w:sz w:val="24"/>
          <w:szCs w:val="24"/>
          <w:cs/>
          <w:lang w:bidi="bn-BD"/>
        </w:rPr>
        <w:footnoteReference w:id="292"/>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২-</w:t>
      </w:r>
      <w:r>
        <w:rPr>
          <w:rFonts w:ascii="Kalpurush" w:eastAsia="Times New Roman" w:hAnsi="Kalpurush" w:cs="Kalpurush" w:hint="cs"/>
          <w:sz w:val="24"/>
          <w:szCs w:val="24"/>
          <w:cs/>
          <w:lang w:bidi="bn-BD"/>
        </w:rPr>
        <w:t xml:space="preserve"> রাসূলুল্লাহ্ </w:t>
      </w:r>
      <w:r w:rsidRPr="00345ACB">
        <w:rPr>
          <w:rFonts w:ascii="Kalpurush" w:eastAsia="Times New Roman" w:hAnsi="Kalpurush" w:cs="Kalpurush" w:hint="cs"/>
          <w:sz w:val="24"/>
          <w:szCs w:val="24"/>
          <w:cs/>
          <w:lang w:bidi="bn-BD"/>
        </w:rPr>
        <w:t xml:space="preserve">সাল্লাল্লাহু আলাইহি ওয়াসাল্লাম আরো বলেছেন, </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Traditional Arabic" w:hAnsi="Traditional Arabic" w:cs="KFGQPC Uthman Taha Naskh"/>
          <w:color w:val="0000CC"/>
          <w:sz w:val="24"/>
          <w:szCs w:val="24"/>
          <w:rtl/>
          <w:lang w:bidi="ar-EG"/>
        </w:rPr>
        <w:t>«مَنْ صَامَ رَمَضَانَ، إِيمَانًا وَاحْتِسَابًا، غُفِرَ لَهُ مَا تَقَدَّمَ مِنْ ذَنْبِهِ»</w:t>
      </w:r>
      <w:r w:rsidRPr="00345ACB">
        <w:rPr>
          <w:rFonts w:ascii="Kalpurush" w:eastAsia="Times New Roman" w:hAnsi="Kalpurush" w:cs="Kalpurush"/>
          <w:sz w:val="24"/>
          <w:szCs w:val="24"/>
          <w:lang w:bidi="bn-BD"/>
        </w:rPr>
        <w:t>“</w:t>
      </w:r>
      <w:r w:rsidRPr="00345ACB">
        <w:rPr>
          <w:rFonts w:ascii="Kalpurush" w:eastAsia="Times New Roman" w:hAnsi="Kalpurush" w:cs="Kalpurush" w:hint="cs"/>
          <w:sz w:val="24"/>
          <w:szCs w:val="24"/>
          <w:cs/>
          <w:lang w:bidi="bn-BD"/>
        </w:rPr>
        <w:t>যে</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ব্যক্তি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সাওয়াব প্রাপ্তির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দৃঢ়</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বিশ্বাস</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নিয়ে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ও</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আল্লাহর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সন্তুষ্টির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আশায়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রমযানের সাওম পালন করে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তার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অতীতের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গুনাহ</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মাফ</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w:t>
      </w:r>
      <w:r>
        <w:rPr>
          <w:rFonts w:ascii="Kalpurush" w:eastAsia="Times New Roman" w:hAnsi="Kalpurush" w:cs="Kalpurush"/>
          <w:sz w:val="24"/>
          <w:szCs w:val="24"/>
          <w:cs/>
          <w:lang w:bidi="bn-BD"/>
        </w:rPr>
        <w:t xml:space="preserve"> দেওয়া </w:t>
      </w:r>
      <w:r w:rsidRPr="00345ACB">
        <w:rPr>
          <w:rFonts w:ascii="Kalpurush" w:eastAsia="Times New Roman" w:hAnsi="Kalpurush" w:cs="Kalpurush" w:hint="cs"/>
          <w:sz w:val="24"/>
          <w:szCs w:val="24"/>
          <w:cs/>
          <w:lang w:bidi="bn-BD"/>
        </w:rPr>
        <w:t>হয়”</w:t>
      </w:r>
      <w:r w:rsidRPr="00622BBF">
        <w:rPr>
          <w:rFonts w:ascii="Kalpurush" w:eastAsia="Times New Roman" w:hAnsi="Kalpurush" w:cs="SolaimanLipi" w:hint="cs"/>
          <w:sz w:val="24"/>
          <w:szCs w:val="24"/>
          <w:cs/>
          <w:lang w:bidi="hi-IN"/>
        </w:rPr>
        <w:t>।</w:t>
      </w:r>
      <w:r w:rsidRPr="00345ACB">
        <w:rPr>
          <w:rStyle w:val="FootnoteReference"/>
          <w:rFonts w:ascii="Kalpurush" w:eastAsia="Times New Roman" w:hAnsi="Kalpurush" w:cs="Kalpurush"/>
          <w:sz w:val="24"/>
          <w:szCs w:val="24"/>
          <w:cs/>
          <w:lang w:bidi="bn-BD"/>
        </w:rPr>
        <w:footnoteReference w:id="293"/>
      </w:r>
    </w:p>
    <w:p w:rsidR="007534BA" w:rsidRPr="00345ACB" w:rsidRDefault="007534BA" w:rsidP="007534BA">
      <w:pPr>
        <w:bidi w:val="0"/>
        <w:spacing w:after="0" w:line="240" w:lineRule="auto"/>
        <w:jc w:val="both"/>
        <w:rPr>
          <w:rFonts w:ascii="Kalpurush" w:eastAsia="Times New Roman" w:hAnsi="Kalpurush" w:cs="Kalpurush"/>
          <w:b/>
          <w:bCs/>
          <w:color w:val="C00000"/>
          <w:sz w:val="24"/>
          <w:szCs w:val="24"/>
          <w:cs/>
          <w:lang w:bidi="bn-BD"/>
        </w:rPr>
      </w:pPr>
      <w:r w:rsidRPr="00345ACB">
        <w:rPr>
          <w:rFonts w:ascii="Kalpurush" w:eastAsia="Times New Roman" w:hAnsi="Kalpurush" w:cs="Kalpurush" w:hint="cs"/>
          <w:b/>
          <w:bCs/>
          <w:color w:val="C00000"/>
          <w:sz w:val="24"/>
          <w:szCs w:val="24"/>
          <w:cs/>
          <w:lang w:bidi="bn-BD"/>
        </w:rPr>
        <w:lastRenderedPageBreak/>
        <w:t>রমযানে সৎকাজের</w:t>
      </w:r>
      <w:r w:rsidR="00F603FC">
        <w:rPr>
          <w:rFonts w:ascii="Kalpurush" w:eastAsia="Times New Roman" w:hAnsi="Kalpurush" w:cs="Kalpurush" w:hint="cs"/>
          <w:b/>
          <w:bCs/>
          <w:color w:val="C00000"/>
          <w:sz w:val="24"/>
          <w:szCs w:val="24"/>
          <w:cs/>
          <w:lang w:bidi="bn-BD"/>
        </w:rPr>
        <w:t xml:space="preserve"> ফযীলত</w:t>
      </w:r>
      <w:r w:rsidRPr="00345ACB">
        <w:rPr>
          <w:rFonts w:ascii="Kalpurush" w:eastAsia="Times New Roman" w:hAnsi="Kalpurush" w:cs="Kalpurush" w:hint="cs"/>
          <w:b/>
          <w:bCs/>
          <w:color w:val="C00000"/>
          <w:sz w:val="24"/>
          <w:szCs w:val="24"/>
          <w:cs/>
          <w:lang w:bidi="bn-BD"/>
        </w:rPr>
        <w:t xml:space="preserve">: </w:t>
      </w:r>
    </w:p>
    <w:p w:rsidR="007534BA" w:rsidRPr="00345ACB" w:rsidRDefault="007534BA" w:rsidP="00007C34">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 xml:space="preserve">রমযান মাসে সৎকাজ করলে অন্যান্য মাসের তুলনায় অনেকগুণ সাওয়াব বৃদ্ধি পায়। কেননা রমযান মাসের রয়েছে নিজস্ব সম্মান ও মর্যাদা; যা অন্যান্য মাসের নেই। এখানে রমযান মাসে সৎকাজের অত্যাধিক সাওয়াবের কিছু নমুনা পেশ করা হলো: </w:t>
      </w:r>
    </w:p>
    <w:p w:rsidR="007534BA" w:rsidRPr="00345ACB" w:rsidRDefault="007534BA" w:rsidP="007C0023">
      <w:pPr>
        <w:bidi w:val="0"/>
        <w:spacing w:after="0" w:line="240" w:lineRule="auto"/>
        <w:jc w:val="both"/>
        <w:rPr>
          <w:rFonts w:ascii="Kalpurush" w:eastAsia="Times New Roman" w:hAnsi="Kalpurush" w:cs="Kalpurush"/>
          <w:sz w:val="24"/>
          <w:szCs w:val="24"/>
          <w:cs/>
          <w:lang w:bidi="bn-BD"/>
        </w:rPr>
      </w:pPr>
      <w:r>
        <w:rPr>
          <w:rFonts w:ascii="Kalpurush" w:eastAsia="Times New Roman" w:hAnsi="Kalpurush" w:cs="Kalpurush" w:hint="cs"/>
          <w:sz w:val="24"/>
          <w:szCs w:val="24"/>
          <w:cs/>
          <w:lang w:bidi="bn-BD"/>
        </w:rPr>
        <w:t>১- রমযান মাসে কিয়ামুল লা</w:t>
      </w:r>
      <w:r w:rsidRPr="00345ACB">
        <w:rPr>
          <w:rFonts w:ascii="Kalpurush" w:eastAsia="Times New Roman" w:hAnsi="Kalpurush" w:cs="Kalpurush" w:hint="cs"/>
          <w:sz w:val="24"/>
          <w:szCs w:val="24"/>
          <w:cs/>
          <w:lang w:bidi="bn-BD"/>
        </w:rPr>
        <w:t>ইল</w:t>
      </w:r>
      <w:r w:rsidRPr="000346F2">
        <w:rPr>
          <w:rFonts w:ascii="Kalpurush" w:eastAsia="Times New Roman" w:hAnsi="Kalpurush" w:cs="SolaimanLipi" w:hint="cs"/>
          <w:sz w:val="24"/>
          <w:szCs w:val="24"/>
          <w:cs/>
          <w:lang w:bidi="hi-IN"/>
        </w:rPr>
        <w:t xml:space="preserve">। </w:t>
      </w:r>
      <w:r w:rsidR="007C0023">
        <w:rPr>
          <w:rFonts w:ascii="Kalpurush" w:eastAsia="Times New Roman" w:hAnsi="Kalpurush" w:cs="Kalpurush" w:hint="cs"/>
          <w:sz w:val="24"/>
          <w:szCs w:val="24"/>
          <w:cs/>
          <w:lang w:bidi="bn-BD"/>
        </w:rPr>
        <w:t xml:space="preserve">কারণ </w:t>
      </w:r>
      <w:r>
        <w:rPr>
          <w:rFonts w:ascii="Kalpurush" w:eastAsia="Times New Roman" w:hAnsi="Kalpurush" w:cs="Kalpurush" w:hint="cs"/>
          <w:sz w:val="24"/>
          <w:szCs w:val="24"/>
          <w:cs/>
          <w:lang w:bidi="bn-BD"/>
        </w:rPr>
        <w:t xml:space="preserve">রাসূলুল্লাহ্ </w:t>
      </w:r>
      <w:r w:rsidRPr="00345ACB">
        <w:rPr>
          <w:rFonts w:ascii="Kalpurush" w:eastAsia="Times New Roman" w:hAnsi="Kalpurush" w:cs="Kalpurush" w:hint="cs"/>
          <w:sz w:val="24"/>
          <w:szCs w:val="24"/>
          <w:cs/>
          <w:lang w:bidi="bn-BD"/>
        </w:rPr>
        <w:t xml:space="preserve">সাল্লাল্লাহু আলাইহি ওয়াসাল্লাম 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rtl/>
          <w:lang w:bidi="ar-EG"/>
        </w:rPr>
      </w:pPr>
      <w:r w:rsidRPr="00345ACB">
        <w:rPr>
          <w:rFonts w:ascii="Traditional Arabic" w:hAnsi="Traditional Arabic" w:cs="KFGQPC Uthman Taha Naskh"/>
          <w:color w:val="0000CC"/>
          <w:sz w:val="24"/>
          <w:szCs w:val="24"/>
          <w:rtl/>
          <w:lang w:bidi="ar-EG"/>
        </w:rPr>
        <w:t>«مَنْ قَامَ رَمَضَانَ إِيمَانًا وَاحْتِسَابًا، غُفِرَ لَهُ مَا تَقَدَّمَ مِنْ ذَنْبِهِ»</w:t>
      </w:r>
    </w:p>
    <w:p w:rsidR="007534BA" w:rsidRPr="00345ACB" w:rsidRDefault="007534BA" w:rsidP="007C0023">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sz w:val="24"/>
          <w:szCs w:val="24"/>
          <w:lang w:bidi="bn-BD"/>
        </w:rPr>
        <w:t>“</w:t>
      </w:r>
      <w:r w:rsidRPr="00345ACB">
        <w:rPr>
          <w:rFonts w:ascii="Kalpurush" w:eastAsia="Times New Roman" w:hAnsi="Kalpurush" w:cs="Kalpurush" w:hint="cs"/>
          <w:sz w:val="24"/>
          <w:szCs w:val="24"/>
          <w:cs/>
          <w:lang w:bidi="bn-BD"/>
        </w:rPr>
        <w:t>যে</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ব্যক্তি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রমযান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মাসে</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সাওয়াব প্রাপ্তির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দৃঢ়</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বিশ্বাস</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নিয়ে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ও</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আল্লাহর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সন্তুষ্টির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আশায়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রাত</w:t>
      </w:r>
      <w:r w:rsidR="007C0023">
        <w:rPr>
          <w:rFonts w:ascii="Kalpurush" w:eastAsia="Times New Roman" w:hAnsi="Kalpurush" w:cs="Kalpurush" w:hint="cs"/>
          <w:sz w:val="24"/>
          <w:szCs w:val="24"/>
          <w:cs/>
          <w:lang w:bidi="bn-BD"/>
        </w:rPr>
        <w:t>ের কিয়াম</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(সালাত আদায় করে) আল্লাহ</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তা</w:t>
      </w:r>
      <w:r w:rsidRPr="00345ACB">
        <w:rPr>
          <w:rFonts w:ascii="Kalpurush" w:eastAsia="Times New Roman" w:hAnsi="Kalpurush" w:cs="Kalpurush" w:hint="cs"/>
          <w:sz w:val="24"/>
          <w:szCs w:val="24"/>
          <w:lang w:bidi="bn-BD"/>
        </w:rPr>
        <w:t>‘</w:t>
      </w:r>
      <w:r w:rsidRPr="00345ACB">
        <w:rPr>
          <w:rFonts w:ascii="Kalpurush" w:eastAsia="Times New Roman" w:hAnsi="Kalpurush" w:cs="Kalpurush" w:hint="cs"/>
          <w:sz w:val="24"/>
          <w:szCs w:val="24"/>
          <w:cs/>
          <w:lang w:bidi="bn-BD"/>
        </w:rPr>
        <w:t>আলা তার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অতীতের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সব গুনাহ</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মাফ</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দেন”</w:t>
      </w:r>
      <w:r w:rsidRPr="00622BBF">
        <w:rPr>
          <w:rFonts w:ascii="Kalpurush" w:eastAsia="Times New Roman" w:hAnsi="Kalpurush" w:cs="SolaimanLipi" w:hint="cs"/>
          <w:sz w:val="24"/>
          <w:szCs w:val="24"/>
          <w:cs/>
          <w:lang w:bidi="hi-IN"/>
        </w:rPr>
        <w:t>।</w:t>
      </w:r>
      <w:r w:rsidRPr="00345ACB">
        <w:rPr>
          <w:rStyle w:val="FootnoteReference"/>
          <w:rFonts w:ascii="Kalpurush" w:eastAsia="Times New Roman" w:hAnsi="Kalpurush" w:cs="Kalpurush"/>
          <w:sz w:val="24"/>
          <w:szCs w:val="24"/>
          <w:cs/>
          <w:lang w:bidi="bn-BD"/>
        </w:rPr>
        <w:footnoteReference w:id="294"/>
      </w:r>
    </w:p>
    <w:p w:rsidR="007534BA" w:rsidRPr="00345ACB" w:rsidRDefault="007534BA" w:rsidP="00212BCB">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 xml:space="preserve">২- রমযানে </w:t>
      </w:r>
      <w:r w:rsidR="000346F2">
        <w:rPr>
          <w:rFonts w:ascii="Kalpurush" w:eastAsia="Times New Roman" w:hAnsi="Kalpurush" w:cs="Kalpurush" w:hint="cs"/>
          <w:sz w:val="24"/>
          <w:szCs w:val="24"/>
          <w:cs/>
          <w:lang w:bidi="bn-BD"/>
        </w:rPr>
        <w:t>উমরা পালন করা;</w:t>
      </w:r>
      <w:r>
        <w:rPr>
          <w:rFonts w:ascii="Kalpurush" w:eastAsia="Times New Roman" w:hAnsi="Kalpurush" w:cs="Kalpurush" w:hint="cs"/>
          <w:sz w:val="24"/>
          <w:szCs w:val="24"/>
          <w:cs/>
          <w:lang w:bidi="bn-BD"/>
        </w:rPr>
        <w:t xml:space="preserve"> </w:t>
      </w:r>
      <w:r w:rsidR="007C0023">
        <w:rPr>
          <w:rFonts w:ascii="Kalpurush" w:eastAsia="Times New Roman" w:hAnsi="Kalpurush" w:cs="Kalpurush" w:hint="cs"/>
          <w:sz w:val="24"/>
          <w:szCs w:val="24"/>
          <w:cs/>
          <w:lang w:bidi="bn-BD"/>
        </w:rPr>
        <w:t xml:space="preserve">কারণ </w:t>
      </w:r>
      <w:r>
        <w:rPr>
          <w:rFonts w:ascii="Kalpurush" w:eastAsia="Times New Roman" w:hAnsi="Kalpurush" w:cs="Kalpurush" w:hint="cs"/>
          <w:sz w:val="24"/>
          <w:szCs w:val="24"/>
          <w:cs/>
          <w:lang w:bidi="bn-BD"/>
        </w:rPr>
        <w:t xml:space="preserve">রাসূলুল্লাহ্ </w:t>
      </w:r>
      <w:r w:rsidRPr="00345ACB">
        <w:rPr>
          <w:rFonts w:ascii="Kalpurush" w:eastAsia="Times New Roman" w:hAnsi="Kalpurush" w:cs="Kalpurush" w:hint="cs"/>
          <w:sz w:val="24"/>
          <w:szCs w:val="24"/>
          <w:cs/>
          <w:lang w:bidi="bn-BD"/>
        </w:rPr>
        <w:t xml:space="preserve">সাল্লাল্লাহু আলাইহি ওয়াসাল্লাম 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rtl/>
          <w:lang w:bidi="ar-EG"/>
        </w:rPr>
      </w:pPr>
      <w:r w:rsidRPr="00345ACB">
        <w:rPr>
          <w:rFonts w:ascii="Traditional Arabic" w:hAnsi="Traditional Arabic" w:cs="KFGQPC Uthman Taha Naskh"/>
          <w:color w:val="0000CC"/>
          <w:sz w:val="24"/>
          <w:szCs w:val="24"/>
          <w:rtl/>
          <w:lang w:bidi="ar-EG"/>
        </w:rPr>
        <w:t>«عُمْرَةٌ فِي رَمَضَانَ، تَعْدِلُ حَجَّةً»</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রমযান</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মাসের উমরা হজের সমতুল্য</w:t>
      </w:r>
      <w:r w:rsidRPr="00345ACB">
        <w:rPr>
          <w:rFonts w:ascii="Kalpurush" w:eastAsia="Times New Roman" w:hAnsi="Kalpurush" w:cs="Kalpurush" w:hint="cs"/>
          <w:sz w:val="24"/>
          <w:szCs w:val="24"/>
          <w:cs/>
          <w:lang w:bidi="bn-BD"/>
        </w:rPr>
        <w:t>”</w:t>
      </w:r>
      <w:r w:rsidRPr="00622BBF">
        <w:rPr>
          <w:rFonts w:ascii="Kalpurush" w:eastAsia="Times New Roman" w:hAnsi="Kalpurush" w:cs="SolaimanLipi"/>
          <w:sz w:val="24"/>
          <w:szCs w:val="24"/>
          <w:cs/>
          <w:lang w:bidi="hi-IN"/>
        </w:rPr>
        <w:t>।</w:t>
      </w:r>
      <w:r w:rsidRPr="00345ACB">
        <w:rPr>
          <w:rStyle w:val="FootnoteReference"/>
          <w:rFonts w:ascii="Kalpurush" w:eastAsia="Times New Roman" w:hAnsi="Kalpurush" w:cs="Kalpurush"/>
          <w:sz w:val="24"/>
          <w:szCs w:val="24"/>
          <w:cs/>
          <w:lang w:bidi="bn-BD"/>
        </w:rPr>
        <w:footnoteReference w:id="295"/>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 xml:space="preserve">এছাড়াও রমযানে আরো অনেক ভালোকাজ রয়েছে, সেগুলো পালন করলে অধিক সাওয়াব পাওয়া যায়। </w:t>
      </w:r>
    </w:p>
    <w:p w:rsidR="007534BA" w:rsidRPr="00345ACB" w:rsidRDefault="00787D7A" w:rsidP="007534BA">
      <w:pPr>
        <w:bidi w:val="0"/>
        <w:spacing w:after="0" w:line="240" w:lineRule="auto"/>
        <w:jc w:val="both"/>
        <w:rPr>
          <w:rFonts w:ascii="Kalpurush" w:eastAsia="Times New Roman" w:hAnsi="Kalpurush" w:cs="Kalpurush"/>
          <w:b/>
          <w:bCs/>
          <w:color w:val="C00000"/>
          <w:sz w:val="24"/>
          <w:szCs w:val="24"/>
          <w:cs/>
          <w:lang w:bidi="bn-BD"/>
        </w:rPr>
      </w:pPr>
      <w:r>
        <w:rPr>
          <w:rFonts w:ascii="Kalpurush" w:eastAsia="Times New Roman" w:hAnsi="Kalpurush" w:cs="Kalpurush" w:hint="cs"/>
          <w:b/>
          <w:bCs/>
          <w:color w:val="C00000"/>
          <w:sz w:val="24"/>
          <w:szCs w:val="24"/>
          <w:cs/>
          <w:lang w:bidi="bn-BD"/>
        </w:rPr>
        <w:t>কী</w:t>
      </w:r>
      <w:r w:rsidR="007534BA" w:rsidRPr="00345ACB">
        <w:rPr>
          <w:rFonts w:ascii="Kalpurush" w:eastAsia="Times New Roman" w:hAnsi="Kalpurush" w:cs="Kalpurush" w:hint="cs"/>
          <w:b/>
          <w:bCs/>
          <w:color w:val="C00000"/>
          <w:sz w:val="24"/>
          <w:szCs w:val="24"/>
          <w:cs/>
          <w:lang w:bidi="bn-BD"/>
        </w:rPr>
        <w:t xml:space="preserve">ভাবে রমযান শুরু হয়েছে বলে সাব্যস্ত হবে: </w:t>
      </w:r>
    </w:p>
    <w:p w:rsidR="007534BA" w:rsidRPr="00345ACB" w:rsidRDefault="00212BCB" w:rsidP="00007C34">
      <w:pPr>
        <w:bidi w:val="0"/>
        <w:spacing w:after="0" w:line="240" w:lineRule="auto"/>
        <w:jc w:val="both"/>
        <w:rPr>
          <w:rFonts w:ascii="Kalpurush" w:eastAsia="Times New Roman" w:hAnsi="Kalpurush" w:cs="Kalpurush"/>
          <w:sz w:val="24"/>
          <w:szCs w:val="24"/>
          <w:cs/>
          <w:lang w:bidi="bn-BD"/>
        </w:rPr>
      </w:pPr>
      <w:r>
        <w:rPr>
          <w:rFonts w:ascii="Kalpurush" w:eastAsia="Times New Roman" w:hAnsi="Kalpurush" w:cs="Kalpurush" w:hint="cs"/>
          <w:sz w:val="24"/>
          <w:szCs w:val="24"/>
          <w:cs/>
          <w:lang w:bidi="bn-BD"/>
        </w:rPr>
        <w:t>দু’</w:t>
      </w:r>
      <w:r w:rsidRPr="00345ACB">
        <w:rPr>
          <w:rFonts w:ascii="Kalpurush" w:eastAsia="Times New Roman" w:hAnsi="Kalpurush" w:cs="Kalpurush" w:hint="cs"/>
          <w:sz w:val="24"/>
          <w:szCs w:val="24"/>
          <w:cs/>
          <w:lang w:bidi="bn-BD"/>
        </w:rPr>
        <w:t xml:space="preserve">টি </w:t>
      </w:r>
      <w:r w:rsidR="007534BA" w:rsidRPr="00345ACB">
        <w:rPr>
          <w:rFonts w:ascii="Kalpurush" w:eastAsia="Times New Roman" w:hAnsi="Kalpurush" w:cs="Kalpurush" w:hint="cs"/>
          <w:sz w:val="24"/>
          <w:szCs w:val="24"/>
          <w:cs/>
          <w:lang w:bidi="bn-BD"/>
        </w:rPr>
        <w:t>পদ্ধতির যে</w:t>
      </w:r>
      <w:r w:rsidR="007534BA">
        <w:rPr>
          <w:rFonts w:ascii="Kalpurush" w:eastAsia="Times New Roman" w:hAnsi="Kalpurush" w:cs="Kalpurush" w:hint="cs"/>
          <w:sz w:val="24"/>
          <w:szCs w:val="24"/>
          <w:cs/>
          <w:lang w:bidi="bn-BD"/>
        </w:rPr>
        <w:t xml:space="preserve"> </w:t>
      </w:r>
      <w:r w:rsidR="007534BA" w:rsidRPr="00345ACB">
        <w:rPr>
          <w:rFonts w:ascii="Kalpurush" w:eastAsia="Times New Roman" w:hAnsi="Kalpurush" w:cs="Kalpurush" w:hint="cs"/>
          <w:sz w:val="24"/>
          <w:szCs w:val="24"/>
          <w:cs/>
          <w:lang w:bidi="bn-BD"/>
        </w:rPr>
        <w:t>কোনো একটির দ্বারা রমযান মাসে</w:t>
      </w:r>
      <w:r w:rsidR="007C0023">
        <w:rPr>
          <w:rFonts w:ascii="Kalpurush" w:eastAsia="Times New Roman" w:hAnsi="Kalpurush" w:cs="Kalpurush" w:hint="cs"/>
          <w:sz w:val="24"/>
          <w:szCs w:val="24"/>
          <w:cs/>
          <w:lang w:bidi="bn-BD"/>
        </w:rPr>
        <w:t xml:space="preserve"> উপণীত হওয়া</w:t>
      </w:r>
      <w:r w:rsidR="007534BA" w:rsidRPr="00345ACB">
        <w:rPr>
          <w:rFonts w:ascii="Kalpurush" w:eastAsia="Times New Roman" w:hAnsi="Kalpurush" w:cs="Kalpurush" w:hint="cs"/>
          <w:sz w:val="24"/>
          <w:szCs w:val="24"/>
          <w:cs/>
          <w:lang w:bidi="bn-BD"/>
        </w:rPr>
        <w:t xml:space="preserve"> সাব্যস্ত হবে। তাহলো: </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lastRenderedPageBreak/>
        <w:t>১-  শা‘বান মাসের উনত্রিশ তারিখ দিবাগত রাতে (শা‘বানের ত্রিশতম রাতে) চাঁদ দেখা গেলে রমযান সাব্যস্ত হবে এবং পরের দিন থেকে সাওম পালন করা ফরয হবে।</w:t>
      </w:r>
      <w:r>
        <w:rPr>
          <w:rFonts w:ascii="Kalpurush" w:eastAsia="Times New Roman" w:hAnsi="Kalpurush" w:cs="Kalpurush" w:hint="cs"/>
          <w:sz w:val="24"/>
          <w:szCs w:val="24"/>
          <w:cs/>
          <w:lang w:bidi="bn-BD"/>
        </w:rPr>
        <w:t xml:space="preserve"> রাসূলুল্লাহ্ </w:t>
      </w:r>
      <w:r w:rsidRPr="00345ACB">
        <w:rPr>
          <w:rFonts w:ascii="Kalpurush" w:eastAsia="Times New Roman" w:hAnsi="Kalpurush" w:cs="Kalpurush" w:hint="cs"/>
          <w:sz w:val="24"/>
          <w:szCs w:val="24"/>
          <w:cs/>
          <w:lang w:bidi="bn-BD"/>
        </w:rPr>
        <w:t xml:space="preserve">সাল্লাল্লাহু আলাইহি ওয়াসাল্লাম 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«إِذَا رَأَيْتُمُ الْهِلَالَ فَصُومُوا، وَإِ</w:t>
      </w:r>
      <w:r>
        <w:rPr>
          <w:rFonts w:ascii="Traditional Arabic" w:hAnsi="Traditional Arabic" w:cs="KFGQPC Uthman Taha Naskh"/>
          <w:color w:val="0000CC"/>
          <w:sz w:val="24"/>
          <w:szCs w:val="24"/>
          <w:rtl/>
          <w:lang w:bidi="ar-EG"/>
        </w:rPr>
        <w:t>ذَا رَأَيْتُمُوهُ فَأَفْطِرُوا</w:t>
      </w:r>
      <w:r w:rsidRPr="00345ACB">
        <w:rPr>
          <w:rFonts w:ascii="Traditional Arabic" w:hAnsi="Traditional Arabic" w:cs="KFGQPC Uthman Taha Naskh"/>
          <w:color w:val="0000CC"/>
          <w:sz w:val="24"/>
          <w:szCs w:val="24"/>
          <w:rtl/>
          <w:lang w:bidi="ar-EG"/>
        </w:rPr>
        <w:t>»</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যখন তোমরা</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 xml:space="preserve">চাঁদ দেখবে তখন </w:t>
      </w:r>
      <w:r w:rsidRPr="00345ACB">
        <w:rPr>
          <w:rFonts w:ascii="Kalpurush" w:eastAsia="Times New Roman" w:hAnsi="Kalpurush" w:cs="Kalpurush" w:hint="cs"/>
          <w:sz w:val="24"/>
          <w:szCs w:val="24"/>
          <w:cs/>
          <w:lang w:bidi="bn-BD"/>
        </w:rPr>
        <w:t>সা</w:t>
      </w:r>
      <w:r w:rsidRPr="00345ACB">
        <w:rPr>
          <w:rFonts w:ascii="Kalpurush" w:eastAsia="Times New Roman" w:hAnsi="Kalpurush" w:cs="Kalpurush"/>
          <w:sz w:val="24"/>
          <w:szCs w:val="24"/>
          <w:cs/>
          <w:lang w:bidi="bn-BD"/>
        </w:rPr>
        <w:t>ওম আরম্ভ করবে এব</w:t>
      </w:r>
      <w:r>
        <w:rPr>
          <w:rFonts w:ascii="Kalpurush" w:eastAsia="Times New Roman" w:hAnsi="Kalpurush" w:cs="Kalpurush"/>
          <w:sz w:val="24"/>
          <w:szCs w:val="24"/>
          <w:cs/>
          <w:lang w:bidi="bn-BD"/>
        </w:rPr>
        <w:t>ং যখন চাঁদ দেখবে তখন ইফতার করবে</w:t>
      </w:r>
      <w:r w:rsidRPr="00345ACB">
        <w:rPr>
          <w:rFonts w:ascii="Kalpurush" w:eastAsia="Times New Roman" w:hAnsi="Kalpurush" w:cs="Kalpurush" w:hint="cs"/>
          <w:sz w:val="24"/>
          <w:szCs w:val="24"/>
          <w:cs/>
          <w:lang w:bidi="bn-BD"/>
        </w:rPr>
        <w:t>”</w:t>
      </w:r>
      <w:r w:rsidRPr="00622BBF">
        <w:rPr>
          <w:rFonts w:ascii="Kalpurush" w:eastAsia="Times New Roman" w:hAnsi="Kalpurush" w:cs="SolaimanLipi" w:hint="cs"/>
          <w:sz w:val="24"/>
          <w:szCs w:val="24"/>
          <w:cs/>
          <w:lang w:bidi="hi-IN"/>
        </w:rPr>
        <w:t>।</w:t>
      </w:r>
      <w:r w:rsidRPr="00345ACB">
        <w:rPr>
          <w:rStyle w:val="FootnoteReference"/>
          <w:rFonts w:ascii="Kalpurush" w:eastAsia="Times New Roman" w:hAnsi="Kalpurush" w:cs="Kalpurush"/>
          <w:sz w:val="24"/>
          <w:szCs w:val="24"/>
          <w:cs/>
          <w:lang w:bidi="bn-BD"/>
        </w:rPr>
        <w:footnoteReference w:id="296"/>
      </w:r>
    </w:p>
    <w:p w:rsidR="007534BA" w:rsidRPr="00345ACB" w:rsidRDefault="007534BA" w:rsidP="00007C34">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রমযানের চাঁদ একজন সৎ</w:t>
      </w:r>
      <w:r>
        <w:rPr>
          <w:rFonts w:ascii="Kalpurush" w:eastAsia="Times New Roman" w:hAnsi="Kalpurush" w:cs="Kalpurush" w:hint="cs"/>
          <w:sz w:val="24"/>
          <w:szCs w:val="24"/>
          <w:cs/>
          <w:lang w:bidi="bn-BD"/>
        </w:rPr>
        <w:t xml:space="preserve"> ও</w:t>
      </w:r>
      <w:r w:rsidRPr="00345ACB">
        <w:rPr>
          <w:rFonts w:ascii="Kalpurush" w:eastAsia="Times New Roman" w:hAnsi="Kalpurush" w:cs="Kalpurush" w:hint="cs"/>
          <w:sz w:val="24"/>
          <w:szCs w:val="24"/>
          <w:cs/>
          <w:lang w:bidi="bn-BD"/>
        </w:rPr>
        <w:t xml:space="preserve"> ন্যায়পরায়ণলোক দেখলেই তা যথেষ্ট হবে। কিন্তু শাওয়াল মাসে ঈদের চাঁদ দেখার জন্য কমপক্ষে দু’জন সৎলোকের সাক্ষ্য লাগবে। </w:t>
      </w:r>
    </w:p>
    <w:p w:rsidR="007534BA" w:rsidRPr="00345ACB" w:rsidRDefault="007534BA" w:rsidP="002E6612">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২- কোনো কারণে উনত্রিশ শা‘বান রমযানের চাঁদ দেখা না গেলে শা‘বান মাস ত্রিশ দিন পূর্ণ করে</w:t>
      </w:r>
      <w:r w:rsidR="007C0023">
        <w:rPr>
          <w:rFonts w:ascii="Kalpurush" w:eastAsia="Times New Roman" w:hAnsi="Kalpurush" w:cs="Kalpurush" w:hint="cs"/>
          <w:sz w:val="24"/>
          <w:szCs w:val="24"/>
          <w:cs/>
          <w:lang w:bidi="bn-BD"/>
        </w:rPr>
        <w:t>, একত্রিশতম দিন</w:t>
      </w:r>
      <w:r w:rsidR="002E6612">
        <w:rPr>
          <w:rFonts w:ascii="Kalpurush" w:eastAsia="Times New Roman" w:hAnsi="Kalpurush" w:cs="Kalpurush" w:hint="cs"/>
          <w:sz w:val="24"/>
          <w:szCs w:val="24"/>
          <w:cs/>
          <w:lang w:bidi="bn-BD"/>
        </w:rPr>
        <w:t>কে</w:t>
      </w:r>
      <w:r w:rsidR="007C0023">
        <w:rPr>
          <w:rFonts w:ascii="Kalpurush" w:eastAsia="Times New Roman" w:hAnsi="Kalpurush" w:cs="Kalpurush" w:hint="cs"/>
          <w:sz w:val="24"/>
          <w:szCs w:val="24"/>
          <w:cs/>
          <w:lang w:bidi="bn-BD"/>
        </w:rPr>
        <w:t xml:space="preserve"> </w:t>
      </w:r>
      <w:r w:rsidRPr="00345ACB">
        <w:rPr>
          <w:rFonts w:ascii="Kalpurush" w:eastAsia="Times New Roman" w:hAnsi="Kalpurush" w:cs="Kalpurush" w:hint="cs"/>
          <w:sz w:val="24"/>
          <w:szCs w:val="24"/>
          <w:cs/>
          <w:lang w:bidi="bn-BD"/>
        </w:rPr>
        <w:t xml:space="preserve">রমযানের প্রথম দিন </w:t>
      </w:r>
      <w:r w:rsidR="002E6612">
        <w:rPr>
          <w:rFonts w:ascii="Kalpurush" w:eastAsia="Times New Roman" w:hAnsi="Kalpurush" w:cs="Kalpurush" w:hint="cs"/>
          <w:sz w:val="24"/>
          <w:szCs w:val="24"/>
          <w:cs/>
          <w:lang w:bidi="bn-BD"/>
        </w:rPr>
        <w:t>ধরে</w:t>
      </w:r>
      <w:r w:rsidR="002E6612" w:rsidRPr="00345ACB">
        <w:rPr>
          <w:rFonts w:ascii="Kalpurush" w:eastAsia="Times New Roman" w:hAnsi="Kalpurush" w:cs="Kalpurush" w:hint="cs"/>
          <w:sz w:val="24"/>
          <w:szCs w:val="24"/>
          <w:cs/>
          <w:lang w:bidi="bn-BD"/>
        </w:rPr>
        <w:t xml:space="preserve"> </w:t>
      </w:r>
      <w:r w:rsidRPr="00345ACB">
        <w:rPr>
          <w:rFonts w:ascii="Kalpurush" w:eastAsia="Times New Roman" w:hAnsi="Kalpurush" w:cs="Kalpurush" w:hint="cs"/>
          <w:sz w:val="24"/>
          <w:szCs w:val="24"/>
          <w:cs/>
          <w:lang w:bidi="bn-BD"/>
        </w:rPr>
        <w:t>অত্যাবশ্যকীয়ভাবে সাওম পালন শুরু করবে। কেননা</w:t>
      </w:r>
      <w:r>
        <w:rPr>
          <w:rFonts w:ascii="Kalpurush" w:eastAsia="Times New Roman" w:hAnsi="Kalpurush" w:cs="Kalpurush" w:hint="cs"/>
          <w:sz w:val="24"/>
          <w:szCs w:val="24"/>
          <w:cs/>
          <w:lang w:bidi="bn-BD"/>
        </w:rPr>
        <w:t xml:space="preserve"> রাসূলুল্লাহ্ </w:t>
      </w:r>
      <w:r w:rsidRPr="00345ACB">
        <w:rPr>
          <w:rFonts w:ascii="Kalpurush" w:eastAsia="Times New Roman" w:hAnsi="Kalpurush" w:cs="Kalpurush" w:hint="cs"/>
          <w:sz w:val="24"/>
          <w:szCs w:val="24"/>
          <w:cs/>
          <w:lang w:bidi="bn-BD"/>
        </w:rPr>
        <w:t xml:space="preserve">সাল্লাল্লাহু আলাইহি ওয়াসাল্লাম </w:t>
      </w:r>
      <w:r>
        <w:rPr>
          <w:rFonts w:ascii="Kalpurush" w:eastAsia="Times New Roman" w:hAnsi="Kalpurush" w:cs="Kalpurush" w:hint="cs"/>
          <w:sz w:val="24"/>
          <w:szCs w:val="24"/>
          <w:cs/>
          <w:lang w:bidi="bn-BD"/>
        </w:rPr>
        <w:t xml:space="preserve">উপরোক্ত </w:t>
      </w:r>
      <w:r w:rsidRPr="00345ACB">
        <w:rPr>
          <w:rFonts w:ascii="Kalpurush" w:eastAsia="Times New Roman" w:hAnsi="Kalpurush" w:cs="Kalpurush" w:hint="cs"/>
          <w:sz w:val="24"/>
          <w:szCs w:val="24"/>
          <w:cs/>
          <w:lang w:bidi="bn-BD"/>
        </w:rPr>
        <w:t xml:space="preserve">হাদীসে 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w:t>
      </w:r>
      <w:r>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 xml:space="preserve"> فَإِنْ غُمَّ عَلَيْكُمْ فَصُومُوا ثَلَاثِينَ يَوْمًا»</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w:t>
      </w:r>
      <w:r>
        <w:rPr>
          <w:rFonts w:ascii="Kalpurush" w:eastAsia="Times New Roman" w:hAnsi="Kalpurush" w:cs="Kalpurush" w:hint="cs"/>
          <w:sz w:val="24"/>
          <w:szCs w:val="24"/>
          <w:cs/>
          <w:lang w:bidi="bn-BD"/>
        </w:rPr>
        <w:t>.......</w:t>
      </w:r>
      <w:r w:rsidRPr="00345ACB">
        <w:rPr>
          <w:rFonts w:ascii="Kalpurush" w:eastAsia="Times New Roman" w:hAnsi="Kalpurush" w:cs="Kalpurush" w:hint="cs"/>
          <w:sz w:val="24"/>
          <w:szCs w:val="24"/>
          <w:cs/>
          <w:lang w:bidi="bn-BD"/>
        </w:rPr>
        <w:t xml:space="preserve">আর </w:t>
      </w:r>
      <w:r w:rsidRPr="00345ACB">
        <w:rPr>
          <w:rFonts w:ascii="Kalpurush" w:eastAsia="Times New Roman" w:hAnsi="Kalpurush" w:cs="Kalpurush"/>
          <w:sz w:val="24"/>
          <w:szCs w:val="24"/>
          <w:cs/>
          <w:lang w:bidi="bn-BD"/>
        </w:rPr>
        <w:t>যদি আকাশ</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মেঘাচ্ছন্ন থাকে তবে ত্রিশ দিন সিয়াম পালন করবে</w:t>
      </w:r>
      <w:r w:rsidRPr="00345ACB">
        <w:rPr>
          <w:rFonts w:ascii="Kalpurush" w:eastAsia="Times New Roman" w:hAnsi="Kalpurush" w:cs="Kalpurush" w:hint="cs"/>
          <w:sz w:val="24"/>
          <w:szCs w:val="24"/>
          <w:cs/>
          <w:lang w:bidi="bn-BD"/>
        </w:rPr>
        <w:t>”</w:t>
      </w:r>
      <w:r w:rsidRPr="00622BBF">
        <w:rPr>
          <w:rFonts w:ascii="Kalpurush" w:eastAsia="Times New Roman" w:hAnsi="Kalpurush" w:cs="SolaimanLipi" w:hint="cs"/>
          <w:sz w:val="24"/>
          <w:szCs w:val="24"/>
          <w:cs/>
          <w:lang w:bidi="hi-IN"/>
        </w:rPr>
        <w:t>।</w:t>
      </w:r>
      <w:r w:rsidRPr="00345ACB">
        <w:rPr>
          <w:rStyle w:val="FootnoteReference"/>
          <w:rFonts w:ascii="Kalpurush" w:eastAsia="Times New Roman" w:hAnsi="Kalpurush" w:cs="Kalpurush"/>
          <w:sz w:val="24"/>
          <w:szCs w:val="24"/>
          <w:cs/>
          <w:lang w:bidi="bn-BD"/>
        </w:rPr>
        <w:footnoteReference w:id="297"/>
      </w:r>
    </w:p>
    <w:p w:rsidR="007534BA" w:rsidRPr="00345ACB" w:rsidRDefault="007534BA" w:rsidP="007534BA">
      <w:pPr>
        <w:bidi w:val="0"/>
        <w:spacing w:after="0" w:line="240" w:lineRule="auto"/>
        <w:jc w:val="both"/>
        <w:rPr>
          <w:rFonts w:ascii="Kalpurush" w:eastAsia="Times New Roman" w:hAnsi="Kalpurush" w:cs="Kalpurush"/>
          <w:b/>
          <w:bCs/>
          <w:color w:val="C00000"/>
          <w:sz w:val="24"/>
          <w:szCs w:val="24"/>
          <w:cs/>
          <w:lang w:bidi="bn-BD"/>
        </w:rPr>
      </w:pPr>
      <w:r w:rsidRPr="00345ACB">
        <w:rPr>
          <w:rFonts w:ascii="Kalpurush" w:eastAsia="Times New Roman" w:hAnsi="Kalpurush" w:cs="Kalpurush" w:hint="cs"/>
          <w:b/>
          <w:bCs/>
          <w:color w:val="C00000"/>
          <w:sz w:val="24"/>
          <w:szCs w:val="24"/>
          <w:cs/>
          <w:lang w:bidi="bn-BD"/>
        </w:rPr>
        <w:t xml:space="preserve">সাওম ফরয হওয়ার শর্তাবলী: </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মুসলিমের</w:t>
      </w:r>
      <w:r>
        <w:rPr>
          <w:rFonts w:ascii="Kalpurush" w:eastAsia="Times New Roman" w:hAnsi="Kalpurush" w:cs="Kalpurush" w:hint="cs"/>
          <w:sz w:val="24"/>
          <w:szCs w:val="24"/>
          <w:cs/>
          <w:lang w:bidi="bn-BD"/>
        </w:rPr>
        <w:t xml:space="preserve"> ওপর </w:t>
      </w:r>
      <w:r w:rsidRPr="00345ACB">
        <w:rPr>
          <w:rFonts w:ascii="Kalpurush" w:eastAsia="Times New Roman" w:hAnsi="Kalpurush" w:cs="Kalpurush" w:hint="cs"/>
          <w:sz w:val="24"/>
          <w:szCs w:val="24"/>
          <w:cs/>
          <w:lang w:bidi="bn-BD"/>
        </w:rPr>
        <w:t>সাওম ফরয হওয়ার জন্য আকেল ও বালেগ হওয়া শর্ত। কেননা</w:t>
      </w:r>
      <w:r>
        <w:rPr>
          <w:rFonts w:ascii="Kalpurush" w:eastAsia="Times New Roman" w:hAnsi="Kalpurush" w:cs="Kalpurush" w:hint="cs"/>
          <w:sz w:val="24"/>
          <w:szCs w:val="24"/>
          <w:cs/>
          <w:lang w:bidi="bn-BD"/>
        </w:rPr>
        <w:t xml:space="preserve"> রাসূলুল্লাহ্ </w:t>
      </w:r>
      <w:r w:rsidRPr="00345ACB">
        <w:rPr>
          <w:rFonts w:ascii="Kalpurush" w:eastAsia="Times New Roman" w:hAnsi="Kalpurush" w:cs="Kalpurush" w:hint="cs"/>
          <w:sz w:val="24"/>
          <w:szCs w:val="24"/>
          <w:cs/>
          <w:lang w:bidi="bn-BD"/>
        </w:rPr>
        <w:t xml:space="preserve">সাল্লাল্লাহু আলাইহি ওয়াসাল্লাম বলেছেন, </w:t>
      </w:r>
    </w:p>
    <w:p w:rsidR="007534BA" w:rsidRPr="00B470C1" w:rsidRDefault="007534BA" w:rsidP="007534BA">
      <w:pPr>
        <w:spacing w:after="0" w:line="240" w:lineRule="auto"/>
        <w:jc w:val="both"/>
        <w:rPr>
          <w:rFonts w:ascii="Traditional Arabic" w:hAnsi="Traditional Arabic" w:cs="KFGQPC Uthman Taha Naskh"/>
          <w:color w:val="0000CC"/>
          <w:sz w:val="24"/>
          <w:szCs w:val="24"/>
          <w:cs/>
          <w:lang w:bidi="bn-BD"/>
        </w:rPr>
      </w:pPr>
      <w:r w:rsidRPr="00B470C1">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رُفِعَ الْقَلَمُ عَنْ ثَلَاثَةٍ: عَنِ النَّائِمِ حَتَّى يَسْتَيْقِظَ، وَعَنِ الصَّبِيِّ حَتَّى يَحْتَلِمَ، وَعَن</w:t>
      </w:r>
      <w:r>
        <w:rPr>
          <w:rFonts w:ascii="Traditional Arabic" w:hAnsi="Traditional Arabic" w:cs="KFGQPC Uthman Taha Naskh"/>
          <w:color w:val="0000CC"/>
          <w:sz w:val="24"/>
          <w:szCs w:val="24"/>
          <w:rtl/>
          <w:lang w:bidi="ar-EG"/>
        </w:rPr>
        <w:t>ِ الْمَجْنُونِ حَتَّى يَعْقِلَ</w:t>
      </w:r>
      <w:r w:rsidRPr="00B470C1">
        <w:rPr>
          <w:rFonts w:ascii="Traditional Arabic" w:hAnsi="Traditional Arabic" w:cs="KFGQPC Uthman Taha Naskh" w:hint="cs"/>
          <w:color w:val="0000CC"/>
          <w:sz w:val="24"/>
          <w:szCs w:val="24"/>
          <w:rtl/>
          <w:lang w:bidi="ar-EG"/>
        </w:rPr>
        <w:t>»</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lastRenderedPageBreak/>
        <w:t>“</w:t>
      </w:r>
      <w:r w:rsidRPr="00345ACB">
        <w:rPr>
          <w:rFonts w:ascii="Kalpurush" w:eastAsia="Times New Roman" w:hAnsi="Kalpurush" w:cs="Kalpurush"/>
          <w:sz w:val="24"/>
          <w:szCs w:val="24"/>
          <w:cs/>
          <w:lang w:bidi="bn-BD"/>
        </w:rPr>
        <w:t>তিন ব্যক্তি থেকে কলম উঠিয়ে রাখা হয়েছে</w:t>
      </w: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 xml:space="preserve"> ঘুমন্ত ব্যক্তি যতক্ষণ না সে</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জাগ্রত হয়</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নাবালেগ</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যতক্ষণ না সে বালেগ হয় এবং পাগল</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যতক্ষণ না সে জ্ঞান ফিরে পায়</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বা সুস্থ হয়</w:t>
      </w:r>
      <w:r w:rsidRPr="00345ACB">
        <w:rPr>
          <w:rFonts w:ascii="Kalpurush" w:eastAsia="Times New Roman" w:hAnsi="Kalpurush" w:cs="Kalpurush" w:hint="cs"/>
          <w:sz w:val="24"/>
          <w:szCs w:val="24"/>
          <w:cs/>
          <w:lang w:bidi="bn-BD"/>
        </w:rPr>
        <w:t>”</w:t>
      </w:r>
      <w:r w:rsidRPr="00622BBF">
        <w:rPr>
          <w:rFonts w:ascii="Kalpurush" w:eastAsia="Times New Roman" w:hAnsi="Kalpurush" w:cs="SolaimanLipi" w:hint="cs"/>
          <w:sz w:val="24"/>
          <w:szCs w:val="24"/>
          <w:cs/>
          <w:lang w:bidi="hi-IN"/>
        </w:rPr>
        <w:t>।</w:t>
      </w:r>
      <w:r w:rsidRPr="00345ACB">
        <w:rPr>
          <w:rStyle w:val="FootnoteReference"/>
          <w:rFonts w:ascii="Kalpurush" w:eastAsia="Times New Roman" w:hAnsi="Kalpurush" w:cs="Kalpurush"/>
          <w:sz w:val="24"/>
          <w:szCs w:val="24"/>
          <w:cs/>
          <w:lang w:bidi="bn-BD"/>
        </w:rPr>
        <w:footnoteReference w:id="298"/>
      </w:r>
    </w:p>
    <w:p w:rsidR="007534BA" w:rsidRPr="00345ACB" w:rsidRDefault="007534BA" w:rsidP="00007C34">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 xml:space="preserve">তাছাড়া মুসলিম ব্যক্তি সুস্থ হওয়া, </w:t>
      </w:r>
      <w:r w:rsidR="00212BCB" w:rsidRPr="00345ACB">
        <w:rPr>
          <w:rFonts w:ascii="Kalpurush" w:eastAsia="Times New Roman" w:hAnsi="Kalpurush" w:cs="Kalpurush" w:hint="cs"/>
          <w:sz w:val="24"/>
          <w:szCs w:val="24"/>
          <w:cs/>
          <w:lang w:bidi="bn-BD"/>
        </w:rPr>
        <w:t>মু</w:t>
      </w:r>
      <w:r w:rsidR="00212BCB">
        <w:rPr>
          <w:rFonts w:ascii="Kalpurush" w:eastAsia="Times New Roman" w:hAnsi="Kalpurush" w:cs="Kalpurush" w:hint="cs"/>
          <w:sz w:val="24"/>
          <w:szCs w:val="24"/>
          <w:cs/>
          <w:lang w:bidi="bn-BD"/>
        </w:rPr>
        <w:t>কী</w:t>
      </w:r>
      <w:r w:rsidR="00212BCB" w:rsidRPr="00345ACB">
        <w:rPr>
          <w:rFonts w:ascii="Kalpurush" w:eastAsia="Times New Roman" w:hAnsi="Kalpurush" w:cs="Kalpurush" w:hint="cs"/>
          <w:sz w:val="24"/>
          <w:szCs w:val="24"/>
          <w:cs/>
          <w:lang w:bidi="bn-BD"/>
        </w:rPr>
        <w:t xml:space="preserve">ম </w:t>
      </w:r>
      <w:r w:rsidRPr="00345ACB">
        <w:rPr>
          <w:rFonts w:ascii="Kalpurush" w:eastAsia="Times New Roman" w:hAnsi="Kalpurush" w:cs="Kalpurush" w:hint="cs"/>
          <w:sz w:val="24"/>
          <w:szCs w:val="24"/>
          <w:cs/>
          <w:lang w:bidi="bn-BD"/>
        </w:rPr>
        <w:t>বা নিজ বাসস্থানে বসবাসকারী হওয়া (সফরে না থাকা), সাওম</w:t>
      </w:r>
      <w:r>
        <w:rPr>
          <w:rFonts w:ascii="Kalpurush" w:eastAsia="Times New Roman" w:hAnsi="Kalpurush" w:cs="Kalpurush" w:hint="cs"/>
          <w:sz w:val="24"/>
          <w:szCs w:val="24"/>
          <w:cs/>
          <w:lang w:bidi="bn-BD"/>
        </w:rPr>
        <w:t xml:space="preserve"> পালনে সক্ষম হওয়া, মহিলারা হায়েয</w:t>
      </w:r>
      <w:r w:rsidRPr="00345ACB">
        <w:rPr>
          <w:rFonts w:ascii="Kalpurush" w:eastAsia="Times New Roman" w:hAnsi="Kalpurush" w:cs="Kalpurush" w:hint="cs"/>
          <w:sz w:val="24"/>
          <w:szCs w:val="24"/>
          <w:cs/>
          <w:lang w:bidi="bn-BD"/>
        </w:rPr>
        <w:t xml:space="preserve"> ও নিফাস থেকে পবিত্র থাকা। কেননা </w:t>
      </w:r>
      <w:r>
        <w:rPr>
          <w:rFonts w:ascii="Kalpurush" w:eastAsia="Times New Roman" w:hAnsi="Kalpurush" w:cs="Kalpurush" w:hint="cs"/>
          <w:sz w:val="24"/>
          <w:szCs w:val="24"/>
          <w:cs/>
          <w:lang w:bidi="bn-BD"/>
        </w:rPr>
        <w:t xml:space="preserve">রাসূলুল্লাহ্ সাল্লাল্লাহু আলাইহি ওয়াসাল্লাম মহিলাদের </w:t>
      </w:r>
      <w:r w:rsidRPr="00345ACB">
        <w:rPr>
          <w:rFonts w:ascii="Kalpurush" w:eastAsia="Times New Roman" w:hAnsi="Kalpurush" w:cs="Kalpurush"/>
          <w:sz w:val="24"/>
          <w:szCs w:val="24"/>
          <w:cs/>
          <w:lang w:bidi="bn-BD"/>
        </w:rPr>
        <w:t>দীনের ত্রুটি</w:t>
      </w:r>
      <w:r>
        <w:rPr>
          <w:rFonts w:ascii="Kalpurush" w:eastAsia="Times New Roman" w:hAnsi="Kalpurush" w:cs="Kalpurush" w:hint="cs"/>
          <w:sz w:val="24"/>
          <w:szCs w:val="24"/>
          <w:cs/>
          <w:lang w:bidi="bn-BD"/>
        </w:rPr>
        <w:t xml:space="preserve"> সম্পর্কে বলেছেন, </w:t>
      </w:r>
      <w:r w:rsidRPr="00345ACB">
        <w:rPr>
          <w:rFonts w:ascii="Kalpurush" w:eastAsia="Times New Roman" w:hAnsi="Kalpurush" w:cs="Kalpurush" w:hint="cs"/>
          <w:sz w:val="24"/>
          <w:szCs w:val="24"/>
          <w:cs/>
          <w:lang w:bidi="bn-BD"/>
        </w:rPr>
        <w:t xml:space="preserve">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 xml:space="preserve">أَلَيْسَ إِذَا حَاضَتْ لَمْ تُصَلِّ وَلَمْ تَصُمْ» </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আর</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হা</w:t>
      </w:r>
      <w:r w:rsidRPr="00345ACB">
        <w:rPr>
          <w:rFonts w:ascii="Kalpurush" w:eastAsia="Times New Roman" w:hAnsi="Kalpurush" w:cs="Kalpurush" w:hint="cs"/>
          <w:sz w:val="24"/>
          <w:szCs w:val="24"/>
          <w:cs/>
          <w:lang w:bidi="bn-BD"/>
        </w:rPr>
        <w:t>য়ে</w:t>
      </w:r>
      <w:r w:rsidRPr="00345ACB">
        <w:rPr>
          <w:rFonts w:ascii="Kalpurush" w:eastAsia="Times New Roman" w:hAnsi="Kalpurush" w:cs="Kalpurush"/>
          <w:sz w:val="24"/>
          <w:szCs w:val="24"/>
          <w:cs/>
          <w:lang w:bidi="bn-BD"/>
        </w:rPr>
        <w:t>য অবস্থায় তারা কি সালাত ও সিয়াম থেকে বিরত থাকে না</w:t>
      </w:r>
      <w:r w:rsidRPr="00345ACB">
        <w:rPr>
          <w:rFonts w:ascii="Kalpurush" w:eastAsia="Times New Roman" w:hAnsi="Kalpurush" w:cs="Kalpurush"/>
          <w:sz w:val="24"/>
          <w:szCs w:val="24"/>
          <w:lang w:bidi="bn-BD"/>
        </w:rPr>
        <w:t>?</w:t>
      </w:r>
      <w:r>
        <w:rPr>
          <w:rFonts w:ascii="Kalpurush" w:eastAsia="Times New Roman" w:hAnsi="Kalpurush" w:cs="Kalpurush"/>
          <w:sz w:val="24"/>
          <w:szCs w:val="24"/>
          <w:lang w:bidi="bn-BD"/>
        </w:rPr>
        <w:t>”</w:t>
      </w:r>
      <w:r w:rsidRPr="00622BBF">
        <w:rPr>
          <w:rFonts w:ascii="Kalpurush" w:eastAsia="Times New Roman" w:hAnsi="Kalpurush" w:cs="SolaimanLipi"/>
          <w:sz w:val="24"/>
          <w:szCs w:val="24"/>
          <w:cs/>
          <w:lang w:bidi="hi-IN"/>
        </w:rPr>
        <w:t>।</w:t>
      </w:r>
      <w:r w:rsidRPr="00345ACB">
        <w:rPr>
          <w:rStyle w:val="FootnoteReference"/>
          <w:rFonts w:ascii="Kalpurush" w:eastAsia="Times New Roman" w:hAnsi="Kalpurush" w:cs="Kalpurush"/>
          <w:sz w:val="24"/>
          <w:szCs w:val="24"/>
          <w:cs/>
          <w:lang w:bidi="bn-BD"/>
        </w:rPr>
        <w:footnoteReference w:id="299"/>
      </w:r>
    </w:p>
    <w:p w:rsidR="007534BA" w:rsidRPr="00345ACB" w:rsidRDefault="007534BA" w:rsidP="007534BA">
      <w:pPr>
        <w:bidi w:val="0"/>
        <w:spacing w:after="0" w:line="240" w:lineRule="auto"/>
        <w:jc w:val="both"/>
        <w:rPr>
          <w:rFonts w:ascii="Kalpurush" w:eastAsia="Times New Roman" w:hAnsi="Kalpurush" w:cs="Kalpurush"/>
          <w:b/>
          <w:bCs/>
          <w:color w:val="C00000"/>
          <w:sz w:val="24"/>
          <w:szCs w:val="24"/>
          <w:cs/>
          <w:lang w:bidi="bn-BD"/>
        </w:rPr>
      </w:pPr>
      <w:r w:rsidRPr="00345ACB">
        <w:rPr>
          <w:rFonts w:ascii="Kalpurush" w:eastAsia="Times New Roman" w:hAnsi="Kalpurush" w:cs="Kalpurush" w:hint="cs"/>
          <w:b/>
          <w:bCs/>
          <w:color w:val="C00000"/>
          <w:sz w:val="24"/>
          <w:szCs w:val="24"/>
          <w:cs/>
          <w:lang w:bidi="bn-BD"/>
        </w:rPr>
        <w:t>কাদের জন্য সাওম ভঙ্গ করা</w:t>
      </w:r>
      <w:r>
        <w:rPr>
          <w:rFonts w:ascii="Kalpurush" w:eastAsia="Times New Roman" w:hAnsi="Kalpurush" w:cs="Kalpurush" w:hint="cs"/>
          <w:b/>
          <w:bCs/>
          <w:color w:val="C00000"/>
          <w:sz w:val="24"/>
          <w:szCs w:val="24"/>
          <w:cs/>
          <w:lang w:bidi="bn-BD"/>
        </w:rPr>
        <w:t xml:space="preserve"> জায়েয </w:t>
      </w:r>
      <w:r w:rsidRPr="00345ACB">
        <w:rPr>
          <w:rFonts w:ascii="Kalpurush" w:eastAsia="Times New Roman" w:hAnsi="Kalpurush" w:cs="Kalpurush" w:hint="cs"/>
          <w:b/>
          <w:bCs/>
          <w:color w:val="C00000"/>
          <w:sz w:val="24"/>
          <w:szCs w:val="24"/>
          <w:cs/>
          <w:lang w:bidi="bn-BD"/>
        </w:rPr>
        <w:t xml:space="preserve">ও তা কাযা করতে হবে: </w:t>
      </w:r>
    </w:p>
    <w:p w:rsidR="007534BA" w:rsidRPr="00345ACB" w:rsidRDefault="007534BA" w:rsidP="00007C34">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নিম্নোক্ত</w:t>
      </w:r>
      <w:r>
        <w:rPr>
          <w:rFonts w:ascii="Kalpurush" w:eastAsia="Times New Roman" w:hAnsi="Kalpurush" w:cs="Kalpurush" w:hint="cs"/>
          <w:sz w:val="24"/>
          <w:szCs w:val="24"/>
          <w:cs/>
          <w:lang w:bidi="bn-BD"/>
        </w:rPr>
        <w:t xml:space="preserve"> লোকদের জন্য সাওম ভঙ্গ করা জায়েয</w:t>
      </w:r>
      <w:r w:rsidRPr="00345ACB">
        <w:rPr>
          <w:rFonts w:ascii="Kalpurush" w:eastAsia="Times New Roman" w:hAnsi="Kalpurush" w:cs="Kalpurush" w:hint="cs"/>
          <w:sz w:val="24"/>
          <w:szCs w:val="24"/>
          <w:cs/>
          <w:lang w:bidi="bn-BD"/>
        </w:rPr>
        <w:t xml:space="preserve">, তবে পরবর্তীতে তা কাযা করতে হবে: </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b/>
          <w:bCs/>
          <w:sz w:val="24"/>
          <w:szCs w:val="24"/>
          <w:cs/>
          <w:lang w:bidi="bn-BD"/>
        </w:rPr>
        <w:t>১- অসুস্থ:</w:t>
      </w:r>
      <w:r w:rsidRPr="00345ACB">
        <w:rPr>
          <w:rFonts w:ascii="Kalpurush" w:eastAsia="Times New Roman" w:hAnsi="Kalpurush" w:cs="Kalpurush" w:hint="cs"/>
          <w:sz w:val="24"/>
          <w:szCs w:val="24"/>
          <w:cs/>
          <w:lang w:bidi="bn-BD"/>
        </w:rPr>
        <w:t xml:space="preserve"> অসুস্থ</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ব্যক্তির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জন্য</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রমযান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মাসে</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সাওম</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ভঙ্গ</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বৈধ। যদি</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অসুস্থ</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ব্যক্তি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সাওম</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ভঙ্গ</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আর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তার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অসুস্থতা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এমন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যা</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সুস্থ</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বলে</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আশা</w:t>
      </w:r>
      <w:r w:rsidRPr="00345ACB">
        <w:rPr>
          <w:rFonts w:ascii="Kalpurush" w:eastAsia="Times New Roman" w:hAnsi="Kalpurush" w:cs="Kalpurush"/>
          <w:sz w:val="24"/>
          <w:szCs w:val="24"/>
          <w:cs/>
          <w:lang w:bidi="bn-BD"/>
        </w:rPr>
        <w:t xml:space="preserve"> </w:t>
      </w:r>
      <w:r w:rsidR="002E6612">
        <w:rPr>
          <w:rFonts w:ascii="Kalpurush" w:eastAsia="Times New Roman" w:hAnsi="Kalpurush" w:cs="Kalpurush" w:hint="cs"/>
          <w:sz w:val="24"/>
          <w:szCs w:val="24"/>
          <w:cs/>
          <w:lang w:bidi="bn-BD"/>
        </w:rPr>
        <w:t xml:space="preserve">করা </w:t>
      </w:r>
      <w:r w:rsidRPr="00345ACB">
        <w:rPr>
          <w:rFonts w:ascii="Kalpurush" w:eastAsia="Times New Roman" w:hAnsi="Kalpurush" w:cs="Kalpurush" w:hint="cs"/>
          <w:sz w:val="24"/>
          <w:szCs w:val="24"/>
          <w:cs/>
          <w:lang w:bidi="bn-BD"/>
        </w:rPr>
        <w:t>যায়</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hint="cs"/>
          <w:sz w:val="24"/>
          <w:szCs w:val="24"/>
          <w:cs/>
          <w:lang w:bidi="bn-BD"/>
        </w:rPr>
        <w:t>তবে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সুস্থ</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হওয়ার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যেসব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সাওম</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ছুটে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গেছে</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কাযা</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হবে।</w:t>
      </w:r>
      <w:r w:rsidRPr="00345ACB">
        <w:rPr>
          <w:rFonts w:ascii="Kalpurush" w:eastAsia="Times New Roman" w:hAnsi="Kalpurush" w:cs="Kalpurush"/>
          <w:sz w:val="24"/>
          <w:szCs w:val="24"/>
          <w:cs/>
          <w:lang w:bidi="bn-BD"/>
        </w:rPr>
        <w:t xml:space="preserve"> </w:t>
      </w:r>
      <w:r w:rsidR="002E6612">
        <w:rPr>
          <w:rFonts w:ascii="Kalpurush" w:eastAsia="Times New Roman" w:hAnsi="Kalpurush" w:cs="Kalpurush" w:hint="cs"/>
          <w:sz w:val="24"/>
          <w:szCs w:val="24"/>
          <w:cs/>
          <w:lang w:bidi="bn-BD"/>
        </w:rPr>
        <w:t xml:space="preserve">আর যদি অসুস্থ ব্যক্তি বিনা কষ্টে সাওম পালন করতে পারে তবে সে সাওম পালন করবে। </w:t>
      </w:r>
      <w:r w:rsidRPr="00345ACB">
        <w:rPr>
          <w:rFonts w:ascii="Kalpurush" w:eastAsia="Times New Roman" w:hAnsi="Kalpurush" w:cs="Kalpurush" w:hint="cs"/>
          <w:sz w:val="24"/>
          <w:szCs w:val="24"/>
          <w:cs/>
          <w:lang w:bidi="bn-BD"/>
        </w:rPr>
        <w:t>আল্লাহ</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তা</w:t>
      </w:r>
      <w:r w:rsidRPr="00345ACB">
        <w:rPr>
          <w:rFonts w:ascii="Kalpurush" w:eastAsia="Times New Roman" w:hAnsi="Kalpurush" w:cs="Kalpurush" w:hint="cs"/>
          <w:sz w:val="24"/>
          <w:szCs w:val="24"/>
          <w:lang w:bidi="bn-BD"/>
        </w:rPr>
        <w:t>‘</w:t>
      </w:r>
      <w:r w:rsidRPr="00345ACB">
        <w:rPr>
          <w:rFonts w:ascii="Kalpurush" w:eastAsia="Times New Roman" w:hAnsi="Kalpurush" w:cs="Kalpurush" w:hint="cs"/>
          <w:sz w:val="24"/>
          <w:szCs w:val="24"/>
          <w:cs/>
          <w:lang w:bidi="bn-BD"/>
        </w:rPr>
        <w:t>আলা বলেন</w:t>
      </w:r>
      <w:r w:rsidRPr="00345ACB">
        <w:rPr>
          <w:rFonts w:ascii="Kalpurush" w:eastAsia="Times New Roman" w:hAnsi="Kalpurush" w:cs="Kalpurush"/>
          <w:sz w:val="24"/>
          <w:szCs w:val="24"/>
          <w:cs/>
          <w:lang w:bidi="bn-BD"/>
        </w:rPr>
        <w:t>:</w:t>
      </w:r>
    </w:p>
    <w:p w:rsidR="007534BA" w:rsidRDefault="007534BA" w:rsidP="007534BA">
      <w:pPr>
        <w:spacing w:after="0" w:line="240" w:lineRule="auto"/>
        <w:jc w:val="both"/>
        <w:rPr>
          <w:rFonts w:ascii="Kalpurush" w:eastAsia="Nikosh" w:hAnsi="Kalpurush" w:cs="Kalpurush"/>
          <w:sz w:val="24"/>
          <w:szCs w:val="24"/>
          <w:cs/>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فَمَن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مَّرِيضًا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سَفَرٖ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فَعِدَّةٞ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أَيَّامٍ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أُخَرَ</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١٨٤</w:t>
      </w:r>
      <w:r>
        <w:rPr>
          <w:rFonts w:ascii="KFGQPC Uthman Taha Naskh" w:cs="KFGQPC Uthman Taha Naskh"/>
          <w:color w:val="008000"/>
          <w:sz w:val="24"/>
          <w:szCs w:val="24"/>
          <w:rtl/>
        </w:rPr>
        <w:t xml:space="preserve">]  </w:t>
      </w:r>
    </w:p>
    <w:p w:rsidR="007534BA" w:rsidRPr="00676D5E" w:rsidRDefault="007534BA" w:rsidP="00212BCB">
      <w:pPr>
        <w:bidi w:val="0"/>
        <w:spacing w:after="0" w:line="240" w:lineRule="auto"/>
        <w:jc w:val="both"/>
        <w:rPr>
          <w:rFonts w:ascii="Kalpurush" w:eastAsia="Nikosh" w:hAnsi="Kalpurush" w:cs="Kalpurush"/>
          <w:sz w:val="24"/>
          <w:szCs w:val="24"/>
          <w:lang w:bidi="bn-BD"/>
        </w:rPr>
      </w:pPr>
      <w:r>
        <w:rPr>
          <w:rFonts w:ascii="Kalpurush" w:eastAsia="Nikosh" w:hAnsi="Kalpurush" w:cs="Kalpurush" w:hint="cs"/>
          <w:sz w:val="24"/>
          <w:szCs w:val="24"/>
          <w:cs/>
          <w:lang w:bidi="bn-BD"/>
        </w:rPr>
        <w:t>“</w:t>
      </w:r>
      <w:r w:rsidRPr="005F04B8">
        <w:rPr>
          <w:rFonts w:ascii="Kalpurush" w:eastAsia="Nikosh" w:hAnsi="Kalpurush" w:cs="Kalpurush"/>
          <w:sz w:val="24"/>
          <w:szCs w:val="24"/>
          <w:cs/>
          <w:lang w:bidi="bn-BD"/>
        </w:rPr>
        <w:t>তবে তোমাদের মধ্যে যে অসুস্থ হবে</w:t>
      </w:r>
      <w:r w:rsidRPr="005F04B8">
        <w:rPr>
          <w:rFonts w:ascii="Kalpurush" w:eastAsia="Nikosh" w:hAnsi="Kalpurush" w:cs="Kalpurush"/>
          <w:sz w:val="24"/>
          <w:szCs w:val="24"/>
          <w:lang w:bidi="bn-BD"/>
        </w:rPr>
        <w:t xml:space="preserve">, </w:t>
      </w:r>
      <w:r w:rsidRPr="005F04B8">
        <w:rPr>
          <w:rFonts w:ascii="Kalpurush" w:eastAsia="Nikosh" w:hAnsi="Kalpurush" w:cs="Kalpurush"/>
          <w:sz w:val="24"/>
          <w:szCs w:val="24"/>
          <w:cs/>
          <w:lang w:bidi="bn-BD"/>
        </w:rPr>
        <w:t>কিংবা সফরে থাকবে</w:t>
      </w:r>
      <w:r w:rsidRPr="005F04B8">
        <w:rPr>
          <w:rFonts w:ascii="Kalpurush" w:eastAsia="Nikosh" w:hAnsi="Kalpurush" w:cs="Kalpurush"/>
          <w:sz w:val="24"/>
          <w:szCs w:val="24"/>
          <w:lang w:bidi="bn-BD"/>
        </w:rPr>
        <w:t xml:space="preserve">, </w:t>
      </w:r>
      <w:r w:rsidRPr="005F04B8">
        <w:rPr>
          <w:rFonts w:ascii="Kalpurush" w:eastAsia="Nikosh" w:hAnsi="Kalpurush" w:cs="Kalpurush"/>
          <w:sz w:val="24"/>
          <w:szCs w:val="24"/>
          <w:cs/>
          <w:lang w:bidi="bn-BD"/>
        </w:rPr>
        <w:t xml:space="preserve">তাহলে অন্যান্য দিনে সংখ্যা পূরণ করে </w:t>
      </w:r>
      <w:r w:rsidRPr="00676D5E">
        <w:rPr>
          <w:rFonts w:ascii="Kalpurush" w:eastAsia="Nikosh" w:hAnsi="Kalpurush" w:cs="Kalpurush"/>
          <w:sz w:val="24"/>
          <w:szCs w:val="24"/>
          <w:cs/>
          <w:lang w:bidi="bn-BD"/>
        </w:rPr>
        <w:t>নেবে</w:t>
      </w:r>
      <w:r>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676D5E">
        <w:rPr>
          <w:rFonts w:ascii="Kalpurush" w:eastAsia="Nikosh" w:hAnsi="Kalpurush" w:cs="Kalpurush"/>
          <w:sz w:val="24"/>
          <w:szCs w:val="24"/>
          <w:cs/>
          <w:lang w:bidi="hi-IN"/>
        </w:rPr>
        <w:t xml:space="preserve"> </w:t>
      </w:r>
      <w:r w:rsidRPr="00345ACB">
        <w:rPr>
          <w:rFonts w:ascii="Kalpurush" w:eastAsia="Nikosh" w:hAnsi="Kalpurush" w:cs="Kalpurush" w:hint="cs"/>
          <w:sz w:val="24"/>
          <w:szCs w:val="24"/>
          <w:cs/>
          <w:lang w:bidi="bn-BD"/>
        </w:rPr>
        <w:t xml:space="preserve">[সূরা </w:t>
      </w:r>
      <w:r>
        <w:rPr>
          <w:rFonts w:ascii="Kalpurush" w:eastAsia="Nikosh" w:hAnsi="Kalpurush" w:cs="Kalpurush" w:hint="cs"/>
          <w:sz w:val="24"/>
          <w:szCs w:val="24"/>
          <w:cs/>
          <w:lang w:bidi="bn-BD"/>
        </w:rPr>
        <w:t>আল-</w:t>
      </w:r>
      <w:r w:rsidRPr="00345ACB">
        <w:rPr>
          <w:rFonts w:ascii="Kalpurush" w:eastAsia="Nikosh" w:hAnsi="Kalpurush" w:cs="Kalpurush" w:hint="cs"/>
          <w:sz w:val="24"/>
          <w:szCs w:val="24"/>
          <w:cs/>
          <w:lang w:bidi="bn-BD"/>
        </w:rPr>
        <w:t>বাকারা,</w:t>
      </w:r>
      <w:r>
        <w:rPr>
          <w:rFonts w:ascii="Kalpurush" w:eastAsia="Nikosh" w:hAnsi="Kalpurush" w:cs="Kalpurush" w:hint="cs"/>
          <w:sz w:val="24"/>
          <w:szCs w:val="24"/>
          <w:cs/>
          <w:lang w:bidi="bn-BD"/>
        </w:rPr>
        <w:t xml:space="preserve"> আয়াত: ১৮৪</w:t>
      </w:r>
      <w:r w:rsidRPr="00345ACB">
        <w:rPr>
          <w:rFonts w:ascii="Kalpurush" w:eastAsia="Nikosh" w:hAnsi="Kalpurush" w:cs="Kalpurush" w:hint="cs"/>
          <w:sz w:val="24"/>
          <w:szCs w:val="24"/>
          <w:cs/>
          <w:lang w:bidi="bn-BD"/>
        </w:rPr>
        <w:t>]</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b/>
          <w:bCs/>
          <w:sz w:val="24"/>
          <w:szCs w:val="24"/>
          <w:cs/>
          <w:lang w:bidi="bn-BD"/>
        </w:rPr>
        <w:lastRenderedPageBreak/>
        <w:t>২- মুসাফির:</w:t>
      </w:r>
      <w:r w:rsidRPr="00345ACB">
        <w:rPr>
          <w:rFonts w:ascii="Kalpurush" w:eastAsia="Times New Roman" w:hAnsi="Kalpurush" w:cs="Kalpurush" w:hint="cs"/>
          <w:sz w:val="24"/>
          <w:szCs w:val="24"/>
          <w:cs/>
          <w:lang w:bidi="bn-BD"/>
        </w:rPr>
        <w:t xml:space="preserve"> কেউ সালাত কসর করা যায় এমন দূরত্ব</w:t>
      </w:r>
      <w:r w:rsidR="002E6612">
        <w:rPr>
          <w:rStyle w:val="FootnoteReference"/>
          <w:rFonts w:ascii="Kalpurush" w:eastAsia="Times New Roman" w:hAnsi="Kalpurush" w:cs="Kalpurush"/>
          <w:sz w:val="24"/>
          <w:szCs w:val="24"/>
          <w:cs/>
          <w:lang w:bidi="bn-BD"/>
        </w:rPr>
        <w:footnoteReference w:id="300"/>
      </w:r>
      <w:r w:rsidRPr="00345ACB">
        <w:rPr>
          <w:rFonts w:ascii="Kalpurush" w:eastAsia="Times New Roman" w:hAnsi="Kalpurush" w:cs="Kalpurush" w:hint="cs"/>
          <w:sz w:val="24"/>
          <w:szCs w:val="24"/>
          <w:cs/>
          <w:lang w:bidi="bn-BD"/>
        </w:rPr>
        <w:t xml:space="preserve"> পরিমাণ সফর করলে তার জন্য সাওম ভঙ্গ করা </w:t>
      </w:r>
      <w:r>
        <w:rPr>
          <w:rFonts w:ascii="Kalpurush" w:eastAsia="Times New Roman" w:hAnsi="Kalpurush" w:cs="Kalpurush" w:hint="cs"/>
          <w:sz w:val="24"/>
          <w:szCs w:val="24"/>
          <w:cs/>
          <w:lang w:bidi="bn-BD"/>
        </w:rPr>
        <w:t>জায়েয</w:t>
      </w:r>
      <w:r w:rsidRPr="00622BBF">
        <w:rPr>
          <w:rFonts w:ascii="Kalpurush" w:eastAsia="Times New Roman" w:hAnsi="Kalpurush" w:cs="SolaimanLipi" w:hint="cs"/>
          <w:sz w:val="24"/>
          <w:szCs w:val="24"/>
          <w:cs/>
          <w:lang w:bidi="hi-IN"/>
        </w:rPr>
        <w:t xml:space="preserve">। </w:t>
      </w:r>
      <w:r w:rsidRPr="00DE56F7">
        <w:rPr>
          <w:rFonts w:ascii="Kalpurush" w:eastAsia="Times New Roman" w:hAnsi="Kalpurush" w:cs="Kalpurush" w:hint="cs"/>
          <w:sz w:val="24"/>
          <w:szCs w:val="24"/>
          <w:cs/>
          <w:lang w:bidi="bn-IN"/>
        </w:rPr>
        <w:t>তবে সফর শেষে এসব সাওম কাযা করা ফরয। আর সফর যদি কষ্টকর না হয়</w:t>
      </w:r>
      <w:r w:rsidRPr="00345ACB">
        <w:rPr>
          <w:rFonts w:ascii="Kalpurush" w:eastAsia="Times New Roman" w:hAnsi="Kalpurush" w:cs="Kalpurush" w:hint="cs"/>
          <w:sz w:val="24"/>
          <w:szCs w:val="24"/>
          <w:cs/>
          <w:lang w:bidi="bn-BD"/>
        </w:rPr>
        <w:t>, সেক্ষেত্রে সাওম ভঙ্গ না করাই উত্তম। পক্ষান্তরে সফর কষ্টকর হলে তার জন্য সাওম ভঙ্গ করা উত্তম। কেননা নিম্নোক্ত হাদীসে</w:t>
      </w:r>
      <w:r>
        <w:rPr>
          <w:rFonts w:ascii="Kalpurush" w:eastAsia="Times New Roman" w:hAnsi="Kalpurush" w:cs="Kalpurush" w:hint="cs"/>
          <w:sz w:val="24"/>
          <w:szCs w:val="24"/>
          <w:cs/>
          <w:lang w:bidi="bn-BD"/>
        </w:rPr>
        <w:t xml:space="preserve"> এটি </w:t>
      </w:r>
      <w:r w:rsidRPr="00345ACB">
        <w:rPr>
          <w:rFonts w:ascii="Kalpurush" w:eastAsia="Times New Roman" w:hAnsi="Kalpurush" w:cs="Kalpurush" w:hint="cs"/>
          <w:sz w:val="24"/>
          <w:szCs w:val="24"/>
          <w:cs/>
          <w:lang w:bidi="bn-BD"/>
        </w:rPr>
        <w:t xml:space="preserve">প্রমাণ হয়: </w:t>
      </w:r>
      <w:r>
        <w:rPr>
          <w:rFonts w:ascii="Kalpurush" w:eastAsia="Times New Roman" w:hAnsi="Kalpurush" w:cs="Kalpurush"/>
          <w:sz w:val="24"/>
          <w:szCs w:val="24"/>
          <w:cs/>
          <w:lang w:bidi="bn-BD"/>
        </w:rPr>
        <w:t xml:space="preserve">আবু </w:t>
      </w:r>
      <w:r w:rsidRPr="00345ACB">
        <w:rPr>
          <w:rFonts w:ascii="Kalpurush" w:eastAsia="Times New Roman" w:hAnsi="Kalpurush" w:cs="Kalpurush"/>
          <w:sz w:val="24"/>
          <w:szCs w:val="24"/>
          <w:cs/>
          <w:lang w:bidi="bn-BD"/>
        </w:rPr>
        <w:t>সাঈদ খুদরী</w:t>
      </w:r>
      <w:r w:rsidRPr="00345ACB">
        <w:rPr>
          <w:rFonts w:ascii="Kalpurush" w:eastAsia="Times New Roman" w:hAnsi="Kalpurush" w:cs="Kalpurush" w:hint="cs"/>
          <w:sz w:val="24"/>
          <w:szCs w:val="24"/>
          <w:cs/>
          <w:lang w:bidi="bn-BD"/>
        </w:rPr>
        <w:t xml:space="preserve"> রাদিয়াল্লাহু </w:t>
      </w:r>
      <w:r w:rsidRPr="00345ACB">
        <w:rPr>
          <w:rFonts w:ascii="Kalpurush" w:eastAsia="Times New Roman" w:hAnsi="Kalpurush" w:cs="Kalpurush"/>
          <w:sz w:val="24"/>
          <w:szCs w:val="24"/>
          <w:lang w:bidi="bn-BD"/>
        </w:rPr>
        <w:t>‘</w:t>
      </w:r>
      <w:r w:rsidRPr="00345ACB">
        <w:rPr>
          <w:rFonts w:ascii="Kalpurush" w:eastAsia="Times New Roman" w:hAnsi="Kalpurush" w:cs="Kalpurush" w:hint="cs"/>
          <w:sz w:val="24"/>
          <w:szCs w:val="24"/>
          <w:cs/>
          <w:lang w:bidi="bn-BD"/>
        </w:rPr>
        <w:t xml:space="preserve">আনহু </w:t>
      </w:r>
      <w:r w:rsidRPr="00345ACB">
        <w:rPr>
          <w:rFonts w:ascii="Kalpurush" w:eastAsia="Times New Roman" w:hAnsi="Kalpurush" w:cs="Kalpurush"/>
          <w:sz w:val="24"/>
          <w:szCs w:val="24"/>
          <w:cs/>
          <w:lang w:bidi="bn-BD"/>
        </w:rPr>
        <w:t>থেকে বর্ণিত</w:t>
      </w: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 xml:space="preserve"> তিনি বলেন</w:t>
      </w:r>
      <w:r w:rsidRPr="00345ACB">
        <w:rPr>
          <w:rFonts w:ascii="Kalpurush" w:eastAsia="Times New Roman" w:hAnsi="Kalpurush" w:cs="Kalpurush"/>
          <w:sz w:val="24"/>
          <w:szCs w:val="24"/>
          <w:lang w:bidi="bn-BD"/>
        </w:rPr>
        <w:t>,</w:t>
      </w:r>
      <w:r>
        <w:rPr>
          <w:rFonts w:ascii="Kalpurush" w:eastAsia="Times New Roman" w:hAnsi="Kalpurush" w:cs="Kalpurush" w:hint="cs"/>
          <w:sz w:val="24"/>
          <w:szCs w:val="24"/>
          <w:lang w:bidi="bn-BD"/>
        </w:rPr>
        <w:t xml:space="preserve">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«كُنَّا نَغْزُو مَعَ رَسُولِ اللهِ صَلَّى اللهُ عَلَيْهِ وَسَلَّمَ فِي رَمَضَانَ، فَمِنَّا الصَّائِمُ وَمِنَّا الْمُفْطِرُ، فَلَا يَجِدُ الصَّائِمُ عَلَى الْمُفْطِرِ، وَلَا الْمُفْطِرُ عَلَى الصَّائِمِ، يَرَوْنَ أَنَّ مَنْ وَجَدَ قُوَّةً فَصَامَ، فَإِنَّ ذَلِكَ حَسَنٌ وَيَرَوْنَ أَنَّ مَنْ وَجَدَ ضَعْفًا، فَأَفْطَرَ فَإِنَّ ذَلِكَ حَسَنٌ»</w:t>
      </w:r>
    </w:p>
    <w:p w:rsidR="007534BA" w:rsidRPr="00345ACB" w:rsidRDefault="007534BA" w:rsidP="00212BCB">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sz w:val="24"/>
          <w:szCs w:val="24"/>
          <w:lang w:bidi="bn-BD"/>
        </w:rPr>
        <w:t>“</w:t>
      </w:r>
      <w:r w:rsidRPr="00345ACB">
        <w:rPr>
          <w:rFonts w:ascii="Kalpurush" w:eastAsia="Times New Roman" w:hAnsi="Kalpurush" w:cs="Kalpurush"/>
          <w:sz w:val="24"/>
          <w:szCs w:val="24"/>
          <w:cs/>
          <w:lang w:bidi="bn-BD"/>
        </w:rPr>
        <w:t>রমযান মাসে আমরা</w:t>
      </w:r>
      <w:r>
        <w:rPr>
          <w:rFonts w:ascii="Kalpurush" w:eastAsia="Times New Roman" w:hAnsi="Kalpurush" w:cs="Kalpurush"/>
          <w:sz w:val="24"/>
          <w:szCs w:val="24"/>
          <w:cs/>
          <w:lang w:bidi="bn-BD"/>
        </w:rPr>
        <w:t xml:space="preserve"> রাসূলুল্লাহ্ </w:t>
      </w:r>
      <w:r w:rsidRPr="00345ACB">
        <w:rPr>
          <w:rFonts w:ascii="Kalpurush" w:eastAsia="Times New Roman" w:hAnsi="Kalpurush" w:cs="Kalpurush" w:hint="cs"/>
          <w:sz w:val="24"/>
          <w:szCs w:val="24"/>
          <w:cs/>
          <w:lang w:bidi="bn-BD"/>
        </w:rPr>
        <w:t xml:space="preserve">সাল্লাল্লাহু আলাইহি ওয়াসাল্লামের </w:t>
      </w:r>
      <w:r w:rsidRPr="00345ACB">
        <w:rPr>
          <w:rFonts w:ascii="Kalpurush" w:eastAsia="Times New Roman" w:hAnsi="Kalpurush" w:cs="Kalpurush"/>
          <w:sz w:val="24"/>
          <w:szCs w:val="24"/>
          <w:cs/>
          <w:lang w:bidi="bn-BD"/>
        </w:rPr>
        <w:t>সাথে ষুদ্ধে অংশ গ্রহণ করতাম</w:t>
      </w:r>
      <w:r w:rsidRPr="00622BBF">
        <w:rPr>
          <w:rFonts w:ascii="Kalpurush" w:eastAsia="Times New Roman" w:hAnsi="Kalpurush" w:cs="SolaimanLipi"/>
          <w:sz w:val="24"/>
          <w:szCs w:val="24"/>
          <w:cs/>
          <w:lang w:bidi="hi-IN"/>
        </w:rPr>
        <w:t xml:space="preserve">। </w:t>
      </w:r>
      <w:r w:rsidRPr="00345ACB">
        <w:rPr>
          <w:rFonts w:ascii="Kalpurush" w:eastAsia="Times New Roman" w:hAnsi="Kalpurush" w:cs="Kalpurush"/>
          <w:sz w:val="24"/>
          <w:szCs w:val="24"/>
          <w:cs/>
          <w:lang w:bidi="bn-BD"/>
        </w:rPr>
        <w:t xml:space="preserve">এ সময় আমাদের কেউ </w:t>
      </w:r>
      <w:r w:rsidRPr="00345ACB">
        <w:rPr>
          <w:rFonts w:ascii="Kalpurush" w:eastAsia="Times New Roman" w:hAnsi="Kalpurush" w:cs="Kalpurush" w:hint="cs"/>
          <w:sz w:val="24"/>
          <w:szCs w:val="24"/>
          <w:cs/>
          <w:lang w:bidi="bn-BD"/>
        </w:rPr>
        <w:t>সা</w:t>
      </w:r>
      <w:r w:rsidRPr="00345ACB">
        <w:rPr>
          <w:rFonts w:ascii="Kalpurush" w:eastAsia="Times New Roman" w:hAnsi="Kalpurush" w:cs="Kalpurush"/>
          <w:sz w:val="24"/>
          <w:szCs w:val="24"/>
          <w:cs/>
          <w:lang w:bidi="bn-BD"/>
        </w:rPr>
        <w:t>ওম পালন করেছেন</w:t>
      </w: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 xml:space="preserve"> আবার কেউ </w:t>
      </w:r>
      <w:r w:rsidRPr="00345ACB">
        <w:rPr>
          <w:rFonts w:ascii="Kalpurush" w:eastAsia="Times New Roman" w:hAnsi="Kalpurush" w:cs="Kalpurush" w:hint="cs"/>
          <w:sz w:val="24"/>
          <w:szCs w:val="24"/>
          <w:cs/>
          <w:lang w:bidi="bn-BD"/>
        </w:rPr>
        <w:t>সা</w:t>
      </w:r>
      <w:r w:rsidRPr="00345ACB">
        <w:rPr>
          <w:rFonts w:ascii="Kalpurush" w:eastAsia="Times New Roman" w:hAnsi="Kalpurush" w:cs="Kalpurush"/>
          <w:sz w:val="24"/>
          <w:szCs w:val="24"/>
          <w:cs/>
          <w:lang w:bidi="bn-BD"/>
        </w:rPr>
        <w:t>ওম</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 xml:space="preserve">ছেড়েও দিয়েছেন। কিন্তু </w:t>
      </w:r>
      <w:r w:rsidRPr="00345ACB">
        <w:rPr>
          <w:rFonts w:ascii="Kalpurush" w:eastAsia="Times New Roman" w:hAnsi="Kalpurush" w:cs="Kalpurush" w:hint="cs"/>
          <w:sz w:val="24"/>
          <w:szCs w:val="24"/>
          <w:cs/>
          <w:lang w:bidi="bn-BD"/>
        </w:rPr>
        <w:t>সা</w:t>
      </w:r>
      <w:r w:rsidRPr="00345ACB">
        <w:rPr>
          <w:rFonts w:ascii="Kalpurush" w:eastAsia="Times New Roman" w:hAnsi="Kalpurush" w:cs="Kalpurush"/>
          <w:sz w:val="24"/>
          <w:szCs w:val="24"/>
          <w:cs/>
          <w:lang w:bidi="bn-BD"/>
        </w:rPr>
        <w:t xml:space="preserve">ওম পালনকারী </w:t>
      </w:r>
      <w:r w:rsidRPr="00345ACB">
        <w:rPr>
          <w:rFonts w:ascii="Kalpurush" w:eastAsia="Times New Roman" w:hAnsi="Kalpurush" w:cs="Kalpurush" w:hint="cs"/>
          <w:sz w:val="24"/>
          <w:szCs w:val="24"/>
          <w:cs/>
          <w:lang w:bidi="bn-BD"/>
        </w:rPr>
        <w:t>সা</w:t>
      </w:r>
      <w:r w:rsidRPr="00345ACB">
        <w:rPr>
          <w:rFonts w:ascii="Kalpurush" w:eastAsia="Times New Roman" w:hAnsi="Kalpurush" w:cs="Kalpurush"/>
          <w:sz w:val="24"/>
          <w:szCs w:val="24"/>
          <w:cs/>
          <w:lang w:bidi="bn-BD"/>
        </w:rPr>
        <w:t xml:space="preserve">ওম </w:t>
      </w:r>
      <w:r w:rsidRPr="00345ACB">
        <w:rPr>
          <w:rFonts w:ascii="Kalpurush" w:eastAsia="Times New Roman" w:hAnsi="Kalpurush" w:cs="Kalpurush" w:hint="cs"/>
          <w:sz w:val="24"/>
          <w:szCs w:val="24"/>
          <w:cs/>
          <w:lang w:bidi="bn-BD"/>
        </w:rPr>
        <w:t>ভঙ্গ</w:t>
      </w:r>
      <w:r w:rsidRPr="00345ACB">
        <w:rPr>
          <w:rFonts w:ascii="Kalpurush" w:eastAsia="Times New Roman" w:hAnsi="Kalpurush" w:cs="Kalpurush"/>
          <w:sz w:val="24"/>
          <w:szCs w:val="24"/>
          <w:cs/>
          <w:lang w:bidi="bn-BD"/>
        </w:rPr>
        <w:t xml:space="preserve">কারীকে খারাপ মনে করতেন না </w:t>
      </w:r>
      <w:r w:rsidRPr="00345ACB">
        <w:rPr>
          <w:rFonts w:ascii="Kalpurush" w:eastAsia="Times New Roman" w:hAnsi="Kalpurush" w:cs="Kalpurush" w:hint="cs"/>
          <w:sz w:val="24"/>
          <w:szCs w:val="24"/>
          <w:cs/>
          <w:lang w:bidi="bn-BD"/>
        </w:rPr>
        <w:t>আবার সা</w:t>
      </w:r>
      <w:r w:rsidRPr="00345ACB">
        <w:rPr>
          <w:rFonts w:ascii="Kalpurush" w:eastAsia="Times New Roman" w:hAnsi="Kalpurush" w:cs="Kalpurush"/>
          <w:sz w:val="24"/>
          <w:szCs w:val="24"/>
          <w:cs/>
          <w:lang w:bidi="bn-BD"/>
        </w:rPr>
        <w:t xml:space="preserve">ওম ভঙ্গকারীও </w:t>
      </w:r>
      <w:r w:rsidRPr="00345ACB">
        <w:rPr>
          <w:rFonts w:ascii="Kalpurush" w:eastAsia="Times New Roman" w:hAnsi="Kalpurush" w:cs="Kalpurush" w:hint="cs"/>
          <w:sz w:val="24"/>
          <w:szCs w:val="24"/>
          <w:cs/>
          <w:lang w:bidi="bn-BD"/>
        </w:rPr>
        <w:t>সা</w:t>
      </w:r>
      <w:r w:rsidRPr="00345ACB">
        <w:rPr>
          <w:rFonts w:ascii="Kalpurush" w:eastAsia="Times New Roman" w:hAnsi="Kalpurush" w:cs="Kalpurush"/>
          <w:sz w:val="24"/>
          <w:szCs w:val="24"/>
          <w:cs/>
          <w:lang w:bidi="bn-BD"/>
        </w:rPr>
        <w:t>ওম পালনকারীকে খারাপ মনে করতেন না। তারা মনে করতেন</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যার সামর্থ্য আছে</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 xml:space="preserve">সে-ই </w:t>
      </w:r>
      <w:r w:rsidRPr="00345ACB">
        <w:rPr>
          <w:rFonts w:ascii="Kalpurush" w:eastAsia="Times New Roman" w:hAnsi="Kalpurush" w:cs="Kalpurush" w:hint="cs"/>
          <w:sz w:val="24"/>
          <w:szCs w:val="24"/>
          <w:cs/>
          <w:lang w:bidi="bn-BD"/>
        </w:rPr>
        <w:t>সা</w:t>
      </w:r>
      <w:r w:rsidRPr="00345ACB">
        <w:rPr>
          <w:rFonts w:ascii="Kalpurush" w:eastAsia="Times New Roman" w:hAnsi="Kalpurush" w:cs="Kalpurush"/>
          <w:sz w:val="24"/>
          <w:szCs w:val="24"/>
          <w:cs/>
          <w:lang w:bidi="bn-BD"/>
        </w:rPr>
        <w:t>ওম পালন করছে</w:t>
      </w:r>
      <w:r w:rsidRPr="00345ACB">
        <w:rPr>
          <w:rFonts w:ascii="Kalpurush" w:eastAsia="Times New Roman" w:hAnsi="Kalpurush" w:cs="Kalpurush"/>
          <w:sz w:val="24"/>
          <w:szCs w:val="24"/>
          <w:lang w:bidi="bn-BD"/>
        </w:rPr>
        <w:t xml:space="preserve">, </w:t>
      </w:r>
      <w:r w:rsidR="00212BCB" w:rsidRPr="00345ACB">
        <w:rPr>
          <w:rFonts w:ascii="Kalpurush" w:eastAsia="Times New Roman" w:hAnsi="Kalpurush" w:cs="Kalpurush"/>
          <w:sz w:val="24"/>
          <w:szCs w:val="24"/>
          <w:cs/>
          <w:lang w:bidi="bn-BD"/>
        </w:rPr>
        <w:t>এ</w:t>
      </w:r>
      <w:r w:rsidR="00212BCB">
        <w:rPr>
          <w:rFonts w:ascii="Kalpurush" w:eastAsia="Times New Roman" w:hAnsi="Kalpurush" w:cs="Kalpurush" w:hint="cs"/>
          <w:sz w:val="24"/>
          <w:szCs w:val="24"/>
          <w:cs/>
          <w:lang w:bidi="bn-BD"/>
        </w:rPr>
        <w:t>টি</w:t>
      </w:r>
      <w:r w:rsidR="00212BCB" w:rsidRPr="00345ACB">
        <w:rPr>
          <w:rFonts w:ascii="Kalpurush" w:eastAsia="Times New Roman" w:hAnsi="Kalpurush" w:cs="Kalpurush"/>
          <w:sz w:val="24"/>
          <w:szCs w:val="24"/>
          <w:cs/>
          <w:lang w:bidi="bn-BD"/>
        </w:rPr>
        <w:t xml:space="preserve">ই </w:t>
      </w:r>
      <w:r w:rsidRPr="00345ACB">
        <w:rPr>
          <w:rFonts w:ascii="Kalpurush" w:eastAsia="Times New Roman" w:hAnsi="Kalpurush" w:cs="Kalpurush"/>
          <w:sz w:val="24"/>
          <w:szCs w:val="24"/>
          <w:cs/>
          <w:lang w:bidi="bn-BD"/>
        </w:rPr>
        <w:t xml:space="preserve">তার জন্য উত্তম। আর যে </w:t>
      </w:r>
      <w:r w:rsidRPr="00345ACB">
        <w:rPr>
          <w:rFonts w:ascii="Kalpurush" w:eastAsia="Times New Roman" w:hAnsi="Kalpurush" w:cs="Kalpurush" w:hint="cs"/>
          <w:sz w:val="24"/>
          <w:szCs w:val="24"/>
          <w:cs/>
          <w:lang w:bidi="bn-BD"/>
        </w:rPr>
        <w:t>দুর্বল</w:t>
      </w:r>
      <w:r w:rsidRPr="00345ACB">
        <w:rPr>
          <w:rFonts w:ascii="Kalpurush" w:eastAsia="Times New Roman" w:hAnsi="Kalpurush" w:cs="Kalpurush"/>
          <w:sz w:val="24"/>
          <w:szCs w:val="24"/>
          <w:cs/>
          <w:lang w:bidi="bn-BD"/>
        </w:rPr>
        <w:t xml:space="preserve"> সে </w:t>
      </w:r>
      <w:r w:rsidRPr="00345ACB">
        <w:rPr>
          <w:rFonts w:ascii="Kalpurush" w:eastAsia="Times New Roman" w:hAnsi="Kalpurush" w:cs="Kalpurush" w:hint="cs"/>
          <w:sz w:val="24"/>
          <w:szCs w:val="24"/>
          <w:cs/>
          <w:lang w:bidi="bn-BD"/>
        </w:rPr>
        <w:t>সা</w:t>
      </w:r>
      <w:r w:rsidRPr="00345ACB">
        <w:rPr>
          <w:rFonts w:ascii="Kalpurush" w:eastAsia="Times New Roman" w:hAnsi="Kalpurush" w:cs="Kalpurush"/>
          <w:sz w:val="24"/>
          <w:szCs w:val="24"/>
          <w:cs/>
          <w:lang w:bidi="bn-BD"/>
        </w:rPr>
        <w:t>ওম ছেড়ে দিয়েছে</w:t>
      </w:r>
      <w:r w:rsidRPr="00345ACB">
        <w:rPr>
          <w:rFonts w:ascii="Kalpurush" w:eastAsia="Times New Roman" w:hAnsi="Kalpurush" w:cs="Kalpurush"/>
          <w:sz w:val="24"/>
          <w:szCs w:val="24"/>
          <w:lang w:bidi="bn-BD"/>
        </w:rPr>
        <w:t xml:space="preserve">, </w:t>
      </w:r>
      <w:r w:rsidR="00212BCB" w:rsidRPr="00345ACB">
        <w:rPr>
          <w:rFonts w:ascii="Kalpurush" w:eastAsia="Times New Roman" w:hAnsi="Kalpurush" w:cs="Kalpurush"/>
          <w:sz w:val="24"/>
          <w:szCs w:val="24"/>
          <w:cs/>
          <w:lang w:bidi="bn-BD"/>
        </w:rPr>
        <w:t>এ</w:t>
      </w:r>
      <w:r w:rsidR="00212BCB">
        <w:rPr>
          <w:rFonts w:ascii="Kalpurush" w:eastAsia="Times New Roman" w:hAnsi="Kalpurush" w:cs="Kalpurush" w:hint="cs"/>
          <w:sz w:val="24"/>
          <w:szCs w:val="24"/>
          <w:cs/>
          <w:lang w:bidi="bn-BD"/>
        </w:rPr>
        <w:t>টি</w:t>
      </w:r>
      <w:r w:rsidR="00212BCB" w:rsidRPr="00345ACB">
        <w:rPr>
          <w:rFonts w:ascii="Kalpurush" w:eastAsia="Times New Roman" w:hAnsi="Kalpurush" w:cs="Kalpurush"/>
          <w:sz w:val="24"/>
          <w:szCs w:val="24"/>
          <w:cs/>
          <w:lang w:bidi="bn-BD"/>
        </w:rPr>
        <w:t>ও</w:t>
      </w:r>
      <w:r w:rsidR="00212BCB"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তার জন্য উত্তম</w:t>
      </w:r>
      <w:r w:rsidRPr="00345ACB">
        <w:rPr>
          <w:rFonts w:ascii="Kalpurush" w:eastAsia="Times New Roman" w:hAnsi="Kalpurush" w:cs="Kalpurush" w:hint="cs"/>
          <w:sz w:val="24"/>
          <w:szCs w:val="24"/>
          <w:cs/>
          <w:lang w:bidi="bn-BD"/>
        </w:rPr>
        <w:t>”</w:t>
      </w:r>
      <w:r w:rsidRPr="00622BBF">
        <w:rPr>
          <w:rFonts w:ascii="Kalpurush" w:eastAsia="Times New Roman" w:hAnsi="Kalpurush" w:cs="SolaimanLipi"/>
          <w:sz w:val="24"/>
          <w:szCs w:val="24"/>
          <w:cs/>
          <w:lang w:bidi="hi-IN"/>
        </w:rPr>
        <w:t>।</w:t>
      </w:r>
      <w:r w:rsidRPr="00345ACB">
        <w:rPr>
          <w:rStyle w:val="FootnoteReference"/>
          <w:rFonts w:ascii="Kalpurush" w:eastAsia="Times New Roman" w:hAnsi="Kalpurush" w:cs="Kalpurush"/>
          <w:sz w:val="24"/>
          <w:szCs w:val="24"/>
          <w:cs/>
          <w:lang w:bidi="bn-BD"/>
        </w:rPr>
        <w:footnoteReference w:id="301"/>
      </w:r>
    </w:p>
    <w:p w:rsidR="007534BA" w:rsidRPr="00345ACB" w:rsidRDefault="007534BA" w:rsidP="007534BA">
      <w:pPr>
        <w:bidi w:val="0"/>
        <w:spacing w:after="0" w:line="240" w:lineRule="auto"/>
        <w:jc w:val="both"/>
        <w:rPr>
          <w:rFonts w:ascii="Kalpurush" w:eastAsia="Times New Roman" w:hAnsi="Kalpurush" w:cs="Kalpurush"/>
          <w:b/>
          <w:bCs/>
          <w:color w:val="C00000"/>
          <w:sz w:val="24"/>
          <w:szCs w:val="24"/>
          <w:cs/>
          <w:lang w:bidi="bn-BD"/>
        </w:rPr>
      </w:pPr>
      <w:r w:rsidRPr="00345ACB">
        <w:rPr>
          <w:rFonts w:ascii="Kalpurush" w:eastAsia="Times New Roman" w:hAnsi="Kalpurush" w:cs="Kalpurush" w:hint="cs"/>
          <w:b/>
          <w:bCs/>
          <w:color w:val="C00000"/>
          <w:sz w:val="24"/>
          <w:szCs w:val="24"/>
          <w:cs/>
          <w:lang w:bidi="bn-BD"/>
        </w:rPr>
        <w:t xml:space="preserve">৩- গর্ভবতী ও দুগ্ধপানকারী: </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lastRenderedPageBreak/>
        <w:t>গর্ভাবস্থা</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অথবা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দুগ্ধদান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অবস্থায়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নারী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যদি</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তার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নিজের ক্ষতির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আশঙ্কা</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 অথবা তার সন্তানের ক্ষতির আশঙ্কা করে অথবা তার নিজের ও সন্তানের ক্ষতির আশঙ্কা করে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তবে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তার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জন্য</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সাওম</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ভঙ্গ</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বৈধ</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 xml:space="preserve">হবে। কেননা </w:t>
      </w:r>
      <w:r>
        <w:rPr>
          <w:rFonts w:ascii="Kalpurush" w:eastAsia="Times New Roman" w:hAnsi="Kalpurush" w:cs="Kalpurush" w:hint="cs"/>
          <w:sz w:val="24"/>
          <w:szCs w:val="24"/>
          <w:cs/>
          <w:lang w:bidi="bn-BD"/>
        </w:rPr>
        <w:t xml:space="preserve">রাসূলুল্লাহ্ সাল্লাল্লাহু আলাইহি ওয়াসাল্লাম বলেছেন, </w:t>
      </w:r>
      <w:r w:rsidRPr="00345ACB">
        <w:rPr>
          <w:rFonts w:ascii="Kalpurush" w:eastAsia="Times New Roman" w:hAnsi="Kalpurush" w:cs="Kalpurush" w:hint="cs"/>
          <w:sz w:val="24"/>
          <w:szCs w:val="24"/>
          <w:cs/>
          <w:lang w:bidi="bn-BD"/>
        </w:rPr>
        <w:t xml:space="preserve"> </w:t>
      </w:r>
    </w:p>
    <w:p w:rsidR="007534BA" w:rsidRPr="00345ACB" w:rsidRDefault="007534BA" w:rsidP="00BB56C9">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w:t>
      </w:r>
      <w:r w:rsidR="00BB56C9" w:rsidRPr="00007C34">
        <w:rPr>
          <w:rFonts w:ascii="KFGQPC Uthman Taha Naskh" w:cs="KFGQPC Uthman Taha Naskh" w:hint="cs"/>
          <w:color w:val="000000"/>
          <w:sz w:val="24"/>
          <w:szCs w:val="24"/>
          <w:rtl/>
        </w:rPr>
        <w:t>إِنَّ</w:t>
      </w:r>
      <w:r w:rsidR="00BB56C9" w:rsidRPr="00007C34">
        <w:rPr>
          <w:rFonts w:ascii="KFGQPC Uthman Taha Naskh" w:cs="KFGQPC Uthman Taha Naskh"/>
          <w:color w:val="000000"/>
          <w:sz w:val="24"/>
          <w:szCs w:val="24"/>
          <w:rtl/>
        </w:rPr>
        <w:t xml:space="preserve"> </w:t>
      </w:r>
      <w:r w:rsidR="00BB56C9" w:rsidRPr="00007C34">
        <w:rPr>
          <w:rFonts w:ascii="KFGQPC Uthman Taha Naskh" w:cs="KFGQPC Uthman Taha Naskh" w:hint="cs"/>
          <w:color w:val="FF0000"/>
          <w:sz w:val="24"/>
          <w:szCs w:val="24"/>
          <w:rtl/>
        </w:rPr>
        <w:t>اللهَ</w:t>
      </w:r>
      <w:r w:rsidR="00BB56C9" w:rsidRPr="00007C34">
        <w:rPr>
          <w:rFonts w:ascii="KFGQPC Uthman Taha Naskh" w:cs="KFGQPC Uthman Taha Naskh"/>
          <w:color w:val="FF0000"/>
          <w:sz w:val="24"/>
          <w:szCs w:val="24"/>
          <w:rtl/>
        </w:rPr>
        <w:t xml:space="preserve"> </w:t>
      </w:r>
      <w:r w:rsidR="00BB56C9" w:rsidRPr="00007C34">
        <w:rPr>
          <w:rFonts w:ascii="KFGQPC Uthman Taha Naskh" w:cs="KFGQPC Uthman Taha Naskh" w:hint="cs"/>
          <w:color w:val="FF0000"/>
          <w:sz w:val="24"/>
          <w:szCs w:val="24"/>
          <w:rtl/>
        </w:rPr>
        <w:t>وَضَعَ</w:t>
      </w:r>
      <w:r w:rsidR="00BB56C9" w:rsidRPr="00007C34">
        <w:rPr>
          <w:rFonts w:ascii="KFGQPC Uthman Taha Naskh" w:cs="KFGQPC Uthman Taha Naskh"/>
          <w:color w:val="FF0000"/>
          <w:sz w:val="24"/>
          <w:szCs w:val="24"/>
          <w:rtl/>
        </w:rPr>
        <w:t xml:space="preserve"> </w:t>
      </w:r>
      <w:r w:rsidR="00BB56C9" w:rsidRPr="00007C34">
        <w:rPr>
          <w:rFonts w:ascii="KFGQPC Uthman Taha Naskh" w:cs="KFGQPC Uthman Taha Naskh" w:hint="cs"/>
          <w:color w:val="FF0000"/>
          <w:sz w:val="24"/>
          <w:szCs w:val="24"/>
          <w:rtl/>
        </w:rPr>
        <w:t>عَنِ</w:t>
      </w:r>
      <w:r w:rsidR="00BB56C9" w:rsidRPr="00007C34">
        <w:rPr>
          <w:rFonts w:ascii="KFGQPC Uthman Taha Naskh" w:cs="KFGQPC Uthman Taha Naskh"/>
          <w:color w:val="FF0000"/>
          <w:sz w:val="24"/>
          <w:szCs w:val="24"/>
          <w:rtl/>
        </w:rPr>
        <w:t xml:space="preserve"> </w:t>
      </w:r>
      <w:r w:rsidR="00BB56C9" w:rsidRPr="00007C34">
        <w:rPr>
          <w:rFonts w:ascii="KFGQPC Uthman Taha Naskh" w:cs="KFGQPC Uthman Taha Naskh" w:hint="cs"/>
          <w:color w:val="FF0000"/>
          <w:sz w:val="24"/>
          <w:szCs w:val="24"/>
          <w:rtl/>
        </w:rPr>
        <w:t>الْمُسَافِر</w:t>
      </w:r>
      <w:r w:rsidR="00BB56C9" w:rsidRPr="00007C34">
        <w:rPr>
          <w:rFonts w:ascii="KFGQPC Uthman Taha Naskh" w:cs="KFGQPC Uthman Taha Naskh" w:hint="cs"/>
          <w:color w:val="000000"/>
          <w:sz w:val="24"/>
          <w:szCs w:val="24"/>
          <w:rtl/>
        </w:rPr>
        <w:t>ِ</w:t>
      </w:r>
      <w:r w:rsidR="00BB56C9" w:rsidRPr="00007C34">
        <w:rPr>
          <w:rFonts w:ascii="KFGQPC Uthman Taha Naskh" w:cs="KFGQPC Uthman Taha Naskh"/>
          <w:color w:val="000000"/>
          <w:sz w:val="24"/>
          <w:szCs w:val="24"/>
          <w:rtl/>
        </w:rPr>
        <w:t xml:space="preserve"> </w:t>
      </w:r>
      <w:r w:rsidR="00BB56C9" w:rsidRPr="00007C34">
        <w:rPr>
          <w:rFonts w:ascii="KFGQPC Uthman Taha Naskh" w:cs="KFGQPC Uthman Taha Naskh" w:hint="cs"/>
          <w:color w:val="000000"/>
          <w:sz w:val="24"/>
          <w:szCs w:val="24"/>
          <w:rtl/>
        </w:rPr>
        <w:t>الصَّوْمَ،</w:t>
      </w:r>
      <w:r w:rsidR="00BB56C9" w:rsidRPr="00007C34">
        <w:rPr>
          <w:rFonts w:ascii="KFGQPC Uthman Taha Naskh" w:cs="KFGQPC Uthman Taha Naskh"/>
          <w:color w:val="000000"/>
          <w:sz w:val="24"/>
          <w:szCs w:val="24"/>
          <w:rtl/>
        </w:rPr>
        <w:t xml:space="preserve"> </w:t>
      </w:r>
      <w:r w:rsidR="00BB56C9" w:rsidRPr="00007C34">
        <w:rPr>
          <w:rFonts w:ascii="KFGQPC Uthman Taha Naskh" w:cs="KFGQPC Uthman Taha Naskh" w:hint="cs"/>
          <w:color w:val="000000"/>
          <w:sz w:val="24"/>
          <w:szCs w:val="24"/>
          <w:rtl/>
        </w:rPr>
        <w:t>وَشَطْرَ</w:t>
      </w:r>
      <w:r w:rsidR="00BB56C9" w:rsidRPr="00007C34">
        <w:rPr>
          <w:rFonts w:ascii="KFGQPC Uthman Taha Naskh" w:cs="KFGQPC Uthman Taha Naskh"/>
          <w:color w:val="000000"/>
          <w:sz w:val="24"/>
          <w:szCs w:val="24"/>
          <w:rtl/>
        </w:rPr>
        <w:t xml:space="preserve"> </w:t>
      </w:r>
      <w:r w:rsidR="00BB56C9" w:rsidRPr="00007C34">
        <w:rPr>
          <w:rFonts w:ascii="KFGQPC Uthman Taha Naskh" w:cs="KFGQPC Uthman Taha Naskh" w:hint="cs"/>
          <w:color w:val="000000"/>
          <w:sz w:val="24"/>
          <w:szCs w:val="24"/>
          <w:rtl/>
        </w:rPr>
        <w:t>الصَّلَاةِ،</w:t>
      </w:r>
      <w:r w:rsidR="00BB56C9" w:rsidRPr="00007C34">
        <w:rPr>
          <w:rFonts w:ascii="KFGQPC Uthman Taha Naskh" w:cs="KFGQPC Uthman Taha Naskh"/>
          <w:color w:val="000000"/>
          <w:sz w:val="24"/>
          <w:szCs w:val="24"/>
          <w:rtl/>
        </w:rPr>
        <w:t xml:space="preserve"> </w:t>
      </w:r>
      <w:r w:rsidR="00BB56C9" w:rsidRPr="00007C34">
        <w:rPr>
          <w:rFonts w:ascii="KFGQPC Uthman Taha Naskh" w:cs="KFGQPC Uthman Taha Naskh" w:hint="cs"/>
          <w:color w:val="000000"/>
          <w:sz w:val="24"/>
          <w:szCs w:val="24"/>
          <w:rtl/>
        </w:rPr>
        <w:t>وَعَنِ</w:t>
      </w:r>
      <w:r w:rsidR="00BB56C9" w:rsidRPr="00007C34">
        <w:rPr>
          <w:rFonts w:ascii="KFGQPC Uthman Taha Naskh" w:cs="KFGQPC Uthman Taha Naskh"/>
          <w:color w:val="000000"/>
          <w:sz w:val="24"/>
          <w:szCs w:val="24"/>
          <w:rtl/>
        </w:rPr>
        <w:t xml:space="preserve"> </w:t>
      </w:r>
      <w:r w:rsidR="00BB56C9" w:rsidRPr="00007C34">
        <w:rPr>
          <w:rFonts w:ascii="KFGQPC Uthman Taha Naskh" w:cs="KFGQPC Uthman Taha Naskh" w:hint="cs"/>
          <w:color w:val="000000"/>
          <w:sz w:val="24"/>
          <w:szCs w:val="24"/>
          <w:rtl/>
        </w:rPr>
        <w:t>الْحُبْلَى</w:t>
      </w:r>
      <w:r w:rsidR="00BB56C9" w:rsidRPr="00007C34">
        <w:rPr>
          <w:rFonts w:ascii="KFGQPC Uthman Taha Naskh" w:cs="KFGQPC Uthman Taha Naskh"/>
          <w:color w:val="000000"/>
          <w:sz w:val="24"/>
          <w:szCs w:val="24"/>
          <w:rtl/>
        </w:rPr>
        <w:t xml:space="preserve"> </w:t>
      </w:r>
      <w:r w:rsidR="00BB56C9" w:rsidRPr="00007C34">
        <w:rPr>
          <w:rFonts w:ascii="KFGQPC Uthman Taha Naskh" w:cs="KFGQPC Uthman Taha Naskh" w:hint="cs"/>
          <w:color w:val="000000"/>
          <w:sz w:val="24"/>
          <w:szCs w:val="24"/>
          <w:rtl/>
        </w:rPr>
        <w:t>وَالْمُرْضِعِ</w:t>
      </w:r>
      <w:r w:rsidR="00BB56C9" w:rsidRPr="00007C34">
        <w:rPr>
          <w:rFonts w:ascii="KFGQPC Uthman Taha Naskh" w:cs="KFGQPC Uthman Taha Naskh"/>
          <w:color w:val="000000"/>
          <w:sz w:val="24"/>
          <w:szCs w:val="24"/>
          <w:rtl/>
        </w:rPr>
        <w:t xml:space="preserve"> </w:t>
      </w:r>
      <w:r w:rsidRPr="00345ACB">
        <w:rPr>
          <w:rFonts w:ascii="Traditional Arabic" w:hAnsi="Traditional Arabic" w:cs="KFGQPC Uthman Taha Naskh"/>
          <w:color w:val="0000CC"/>
          <w:sz w:val="24"/>
          <w:szCs w:val="24"/>
          <w:rtl/>
          <w:lang w:bidi="ar-EG"/>
        </w:rPr>
        <w:t>الصَّوْمَ</w:t>
      </w:r>
      <w:r w:rsidR="00BB56C9" w:rsidRPr="00345ACB" w:rsidDel="00BB56C9">
        <w:rPr>
          <w:rFonts w:ascii="Traditional Arabic" w:hAnsi="Traditional Arabic" w:cs="KFGQPC Uthman Taha Naskh"/>
          <w:color w:val="0000CC"/>
          <w:sz w:val="24"/>
          <w:szCs w:val="24"/>
          <w:rtl/>
          <w:lang w:bidi="ar-EG"/>
        </w:rPr>
        <w:t xml:space="preserve"> </w:t>
      </w:r>
      <w:r w:rsidRPr="00345ACB">
        <w:rPr>
          <w:rFonts w:ascii="Traditional Arabic" w:hAnsi="Traditional Arabic" w:cs="KFGQPC Uthman Taha Naskh"/>
          <w:color w:val="0000CC"/>
          <w:sz w:val="24"/>
          <w:szCs w:val="24"/>
          <w:rtl/>
          <w:lang w:bidi="ar-EG"/>
        </w:rPr>
        <w:t>»</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“নিশ্চয়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আল্লাহ</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তা</w:t>
      </w:r>
      <w:r w:rsidRPr="00345ACB">
        <w:rPr>
          <w:rFonts w:ascii="Kalpurush" w:eastAsia="Times New Roman" w:hAnsi="Kalpurush" w:cs="Kalpurush" w:hint="cs"/>
          <w:sz w:val="24"/>
          <w:szCs w:val="24"/>
          <w:lang w:bidi="bn-BD"/>
        </w:rPr>
        <w:t>‘</w:t>
      </w:r>
      <w:r w:rsidRPr="00345ACB">
        <w:rPr>
          <w:rFonts w:ascii="Kalpurush" w:eastAsia="Times New Roman" w:hAnsi="Kalpurush" w:cs="Kalpurush" w:hint="cs"/>
          <w:sz w:val="24"/>
          <w:szCs w:val="24"/>
          <w:cs/>
          <w:lang w:bidi="bn-BD"/>
        </w:rPr>
        <w:t>আলা মুসাফির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ব্যক্তির</w:t>
      </w:r>
      <w:r>
        <w:rPr>
          <w:rFonts w:ascii="Kalpurush" w:eastAsia="Times New Roman" w:hAnsi="Kalpurush" w:cs="Kalpurush"/>
          <w:sz w:val="24"/>
          <w:szCs w:val="24"/>
          <w:cs/>
          <w:lang w:bidi="bn-BD"/>
        </w:rPr>
        <w:t xml:space="preserve"> ওপর </w:t>
      </w:r>
      <w:r w:rsidRPr="00345ACB">
        <w:rPr>
          <w:rFonts w:ascii="Kalpurush" w:eastAsia="Times New Roman" w:hAnsi="Kalpurush" w:cs="Kalpurush" w:hint="cs"/>
          <w:sz w:val="24"/>
          <w:szCs w:val="24"/>
          <w:cs/>
          <w:lang w:bidi="bn-BD"/>
        </w:rPr>
        <w:t>থেকে</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সাওম ও সালাতের একাংশ</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উঠিয়ে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নিয়েছেন।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আর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গর্ভধারী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ও</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দুগ্ধদানকারী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নারীর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ওপর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থেকে</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তিনি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সাওম</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উঠিয়ে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নিয়েছেন”</w:t>
      </w:r>
      <w:r w:rsidRPr="00622BBF">
        <w:rPr>
          <w:rFonts w:ascii="Kalpurush" w:eastAsia="Times New Roman" w:hAnsi="Kalpurush" w:cs="SolaimanLipi" w:hint="cs"/>
          <w:sz w:val="24"/>
          <w:szCs w:val="24"/>
          <w:cs/>
          <w:lang w:bidi="hi-IN"/>
        </w:rPr>
        <w:t>।</w:t>
      </w:r>
      <w:r w:rsidRPr="00345ACB">
        <w:rPr>
          <w:rStyle w:val="FootnoteReference"/>
          <w:rFonts w:ascii="Kalpurush" w:eastAsia="Times New Roman" w:hAnsi="Kalpurush" w:cs="Kalpurush"/>
          <w:sz w:val="24"/>
          <w:szCs w:val="24"/>
          <w:cs/>
          <w:lang w:bidi="bn-BD"/>
        </w:rPr>
        <w:footnoteReference w:id="302"/>
      </w:r>
    </w:p>
    <w:p w:rsidR="007534BA" w:rsidRPr="00345ACB" w:rsidRDefault="007534BA" w:rsidP="00007C34">
      <w:pPr>
        <w:bidi w:val="0"/>
        <w:spacing w:after="0" w:line="240" w:lineRule="auto"/>
        <w:jc w:val="both"/>
        <w:rPr>
          <w:rFonts w:ascii="Kalpurush" w:eastAsia="Times New Roman" w:hAnsi="Kalpurush" w:cs="Kalpurush"/>
          <w:sz w:val="24"/>
          <w:szCs w:val="24"/>
          <w:cs/>
          <w:lang w:bidi="bn-BD"/>
        </w:rPr>
      </w:pPr>
      <w:r>
        <w:rPr>
          <w:rFonts w:ascii="Kalpurush" w:eastAsia="Times New Roman" w:hAnsi="Kalpurush" w:cs="Kalpurush" w:hint="cs"/>
          <w:sz w:val="24"/>
          <w:szCs w:val="24"/>
          <w:cs/>
          <w:lang w:bidi="bn-BD"/>
        </w:rPr>
        <w:t xml:space="preserve">উপরোক্ত </w:t>
      </w:r>
      <w:r w:rsidRPr="00345ACB">
        <w:rPr>
          <w:rFonts w:ascii="Kalpurush" w:eastAsia="Times New Roman" w:hAnsi="Kalpurush" w:cs="Kalpurush" w:hint="cs"/>
          <w:sz w:val="24"/>
          <w:szCs w:val="24"/>
          <w:cs/>
          <w:lang w:bidi="bn-BD"/>
        </w:rPr>
        <w:t>তিন অবস্থায় ওযর শেষ হলে তাকে</w:t>
      </w:r>
      <w:r w:rsidRPr="00345ACB">
        <w:rPr>
          <w:rFonts w:ascii="Kalpurush" w:eastAsia="Times New Roman" w:hAnsi="Kalpurush" w:cs="Kalpurush"/>
          <w:sz w:val="24"/>
          <w:szCs w:val="24"/>
          <w:cs/>
          <w:lang w:bidi="bn-BD"/>
        </w:rPr>
        <w:t xml:space="preserve"> </w:t>
      </w:r>
      <w:r w:rsidR="00212BCB">
        <w:rPr>
          <w:rFonts w:ascii="Kalpurush" w:eastAsia="Times New Roman" w:hAnsi="Kalpurush" w:cs="Kalpurush" w:hint="cs"/>
          <w:sz w:val="24"/>
          <w:szCs w:val="24"/>
          <w:cs/>
          <w:lang w:bidi="bn-BD"/>
        </w:rPr>
        <w:t>ক্বা</w:t>
      </w:r>
      <w:r w:rsidR="00212BCB" w:rsidRPr="00345ACB">
        <w:rPr>
          <w:rFonts w:ascii="Kalpurush" w:eastAsia="Times New Roman" w:hAnsi="Kalpurush" w:cs="Kalpurush" w:hint="cs"/>
          <w:sz w:val="24"/>
          <w:szCs w:val="24"/>
          <w:cs/>
          <w:lang w:bidi="bn-BD"/>
        </w:rPr>
        <w:t>যা</w:t>
      </w:r>
      <w:r w:rsidR="00212BCB"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অসুস্থ</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ব্যক্তির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মতো। কিন্তু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নিজের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ক্ষতির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ভয়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থাকে</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hint="cs"/>
          <w:sz w:val="24"/>
          <w:szCs w:val="24"/>
          <w:cs/>
          <w:lang w:bidi="bn-BD"/>
        </w:rPr>
        <w:t>শুধু বাচ্চার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ক্ষতির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আশঙ্কা</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থাকে</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তাহলে সে অবস্থায় তাকে</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কাযা</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করার সাথে</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ফিদিয়া তথা প্রতিদিনের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সাওমের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পরিবর্তে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একজন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মিসকীনকে</w:t>
      </w:r>
      <w:r w:rsidRPr="00345ACB">
        <w:rPr>
          <w:rFonts w:ascii="Kalpurush" w:eastAsia="Times New Roman" w:hAnsi="Kalpurush" w:cs="Kalpurush"/>
          <w:sz w:val="24"/>
          <w:szCs w:val="24"/>
          <w:cs/>
          <w:lang w:bidi="bn-BD"/>
        </w:rPr>
        <w:t xml:space="preserve"> </w:t>
      </w:r>
      <w:r w:rsidR="00872F26">
        <w:rPr>
          <w:rFonts w:ascii="Kalpurush" w:eastAsia="Times New Roman" w:hAnsi="Kalpurush" w:cs="Kalpurush" w:hint="cs"/>
          <w:sz w:val="24"/>
          <w:szCs w:val="24"/>
          <w:cs/>
          <w:lang w:bidi="bn-BD"/>
        </w:rPr>
        <w:t xml:space="preserve">এক মুদ্দ পরিমাণ </w:t>
      </w:r>
      <w:r w:rsidRPr="00345ACB">
        <w:rPr>
          <w:rFonts w:ascii="Kalpurush" w:eastAsia="Times New Roman" w:hAnsi="Kalpurush" w:cs="Kalpurush" w:hint="cs"/>
          <w:sz w:val="24"/>
          <w:szCs w:val="24"/>
          <w:cs/>
          <w:lang w:bidi="bn-BD"/>
        </w:rPr>
        <w:t>খাদ্যদান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হবে। এতে তার সাওম পরিপূর্ণ হবে এবং অত্যধিক সাওয়াব পাওয়া যাবে। গর্ভধারী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ও</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দুগ্ধদানকারী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 xml:space="preserve">নারী সন্তানের ক্ষতির আশঙ্কা থাকলে সাওম ভঙ্গ করলে সাওম কাযার পাশাপাশি ফিদিয়া আদায় করতে হবে বলে ইবন আব্বাস, ইবন উমার রাদিয়াল্লাহু </w:t>
      </w:r>
      <w:r>
        <w:rPr>
          <w:rFonts w:ascii="Kalpurush" w:eastAsia="Times New Roman" w:hAnsi="Kalpurush" w:cs="Kalpurush" w:hint="cs"/>
          <w:sz w:val="24"/>
          <w:szCs w:val="24"/>
          <w:cs/>
          <w:lang w:bidi="bn-BD"/>
        </w:rPr>
        <w:t>‘</w:t>
      </w:r>
      <w:r w:rsidRPr="00345ACB">
        <w:rPr>
          <w:rFonts w:ascii="Kalpurush" w:eastAsia="Times New Roman" w:hAnsi="Kalpurush" w:cs="Kalpurush" w:hint="cs"/>
          <w:sz w:val="24"/>
          <w:szCs w:val="24"/>
          <w:cs/>
          <w:lang w:bidi="bn-BD"/>
        </w:rPr>
        <w:t xml:space="preserve">আনহুমা, </w:t>
      </w:r>
      <w:r w:rsidR="00212BCB" w:rsidRPr="00345ACB">
        <w:rPr>
          <w:rFonts w:ascii="Kalpurush" w:eastAsia="Times New Roman" w:hAnsi="Kalpurush" w:cs="Kalpurush" w:hint="cs"/>
          <w:sz w:val="24"/>
          <w:szCs w:val="24"/>
          <w:cs/>
          <w:lang w:bidi="bn-BD"/>
        </w:rPr>
        <w:t>শাফে</w:t>
      </w:r>
      <w:r w:rsidR="00212BCB">
        <w:rPr>
          <w:rFonts w:ascii="Kalpurush" w:eastAsia="Times New Roman" w:hAnsi="Kalpurush" w:cs="Kalpurush" w:hint="cs"/>
          <w:sz w:val="24"/>
          <w:szCs w:val="24"/>
          <w:cs/>
          <w:lang w:bidi="bn-BD"/>
        </w:rPr>
        <w:t>‘ঈ</w:t>
      </w:r>
      <w:r w:rsidRPr="00345ACB">
        <w:rPr>
          <w:rFonts w:ascii="Kalpurush" w:eastAsia="Times New Roman" w:hAnsi="Kalpurush" w:cs="Kalpurush" w:hint="cs"/>
          <w:sz w:val="24"/>
          <w:szCs w:val="24"/>
          <w:cs/>
          <w:lang w:bidi="bn-BD"/>
        </w:rPr>
        <w:t xml:space="preserve">, আহমদ রহ. এ মত ব্যক্ত করেছেন। ইমাম </w:t>
      </w:r>
      <w:r>
        <w:rPr>
          <w:rFonts w:ascii="Kalpurush" w:eastAsia="Times New Roman" w:hAnsi="Kalpurush" w:cs="Kalpurush" w:hint="cs"/>
          <w:sz w:val="24"/>
          <w:szCs w:val="24"/>
          <w:cs/>
          <w:lang w:bidi="bn-BD"/>
        </w:rPr>
        <w:t>আবু</w:t>
      </w:r>
      <w:r w:rsidRPr="00345ACB">
        <w:rPr>
          <w:rFonts w:ascii="Kalpurush" w:eastAsia="Times New Roman" w:hAnsi="Kalpurush" w:cs="Kalpurush" w:hint="cs"/>
          <w:sz w:val="24"/>
          <w:szCs w:val="24"/>
          <w:cs/>
          <w:lang w:bidi="bn-BD"/>
        </w:rPr>
        <w:t xml:space="preserve"> হানিফা রহ. বলেছেন, শুধু </w:t>
      </w:r>
      <w:r w:rsidR="00212BCB">
        <w:rPr>
          <w:rFonts w:ascii="Kalpurush" w:eastAsia="Times New Roman" w:hAnsi="Kalpurush" w:cs="Kalpurush" w:hint="cs"/>
          <w:sz w:val="24"/>
          <w:szCs w:val="24"/>
          <w:cs/>
          <w:lang w:bidi="bn-BD"/>
        </w:rPr>
        <w:t>ক্বা</w:t>
      </w:r>
      <w:r w:rsidR="00212BCB" w:rsidRPr="00345ACB">
        <w:rPr>
          <w:rFonts w:ascii="Kalpurush" w:eastAsia="Times New Roman" w:hAnsi="Kalpurush" w:cs="Kalpurush" w:hint="cs"/>
          <w:sz w:val="24"/>
          <w:szCs w:val="24"/>
          <w:cs/>
          <w:lang w:bidi="bn-BD"/>
        </w:rPr>
        <w:t xml:space="preserve">যা </w:t>
      </w:r>
      <w:r w:rsidRPr="00345ACB">
        <w:rPr>
          <w:rFonts w:ascii="Kalpurush" w:eastAsia="Times New Roman" w:hAnsi="Kalpurush" w:cs="Kalpurush" w:hint="cs"/>
          <w:sz w:val="24"/>
          <w:szCs w:val="24"/>
          <w:cs/>
          <w:lang w:bidi="bn-BD"/>
        </w:rPr>
        <w:t>করলেই হবে, ফিদিয়া দিতে হবে না</w:t>
      </w:r>
      <w:r w:rsidRPr="00622BBF">
        <w:rPr>
          <w:rFonts w:ascii="Kalpurush" w:eastAsia="Times New Roman" w:hAnsi="Kalpurush" w:cs="SolaimanLipi" w:hint="cs"/>
          <w:sz w:val="24"/>
          <w:szCs w:val="24"/>
          <w:cs/>
          <w:lang w:bidi="hi-IN"/>
        </w:rPr>
        <w:t xml:space="preserve">। </w:t>
      </w:r>
    </w:p>
    <w:p w:rsidR="007534BA" w:rsidRPr="00345ACB" w:rsidRDefault="007534BA" w:rsidP="000346F2">
      <w:pPr>
        <w:bidi w:val="0"/>
        <w:jc w:val="both"/>
        <w:rPr>
          <w:rFonts w:ascii="Kalpurush" w:eastAsia="Times New Roman" w:hAnsi="Kalpurush" w:cs="Kalpurush"/>
          <w:b/>
          <w:bCs/>
          <w:color w:val="C00000"/>
          <w:sz w:val="24"/>
          <w:szCs w:val="24"/>
          <w:cs/>
          <w:lang w:bidi="bn-BD"/>
        </w:rPr>
      </w:pPr>
      <w:r w:rsidRPr="00345ACB">
        <w:rPr>
          <w:rFonts w:ascii="Kalpurush" w:eastAsia="Times New Roman" w:hAnsi="Kalpurush" w:cs="Kalpurush" w:hint="cs"/>
          <w:b/>
          <w:bCs/>
          <w:color w:val="C00000"/>
          <w:sz w:val="24"/>
          <w:szCs w:val="24"/>
          <w:cs/>
          <w:lang w:bidi="bn-BD"/>
        </w:rPr>
        <w:t>যেসব ওযরগ্রস্ত ব্যক্তির সাওম ভঙ্গ করা</w:t>
      </w:r>
      <w:r>
        <w:rPr>
          <w:rFonts w:ascii="Kalpurush" w:eastAsia="Times New Roman" w:hAnsi="Kalpurush" w:cs="Kalpurush" w:hint="cs"/>
          <w:b/>
          <w:bCs/>
          <w:color w:val="C00000"/>
          <w:sz w:val="24"/>
          <w:szCs w:val="24"/>
          <w:cs/>
          <w:lang w:bidi="bn-BD"/>
        </w:rPr>
        <w:t xml:space="preserve"> জায়েয </w:t>
      </w:r>
      <w:r w:rsidRPr="00345ACB">
        <w:rPr>
          <w:rFonts w:ascii="Kalpurush" w:eastAsia="Times New Roman" w:hAnsi="Kalpurush" w:cs="Kalpurush" w:hint="cs"/>
          <w:b/>
          <w:bCs/>
          <w:color w:val="C00000"/>
          <w:sz w:val="24"/>
          <w:szCs w:val="24"/>
          <w:cs/>
          <w:lang w:bidi="bn-BD"/>
        </w:rPr>
        <w:t xml:space="preserve">ও শুধু ফিদিয়া আদায় ওয়াজিব: </w:t>
      </w:r>
    </w:p>
    <w:p w:rsidR="007534BA" w:rsidRPr="00345ACB" w:rsidRDefault="007534BA" w:rsidP="00007C34">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 xml:space="preserve">অতিবৃদ্ধ নারী-পুরুষ, এমন অসুস্থ যার সুস্থ হওয়ার আশা নেই এবং যারা এধরণের লোকদের হুকুমের </w:t>
      </w:r>
      <w:r w:rsidR="00212BCB" w:rsidRPr="00212BCB">
        <w:rPr>
          <w:rFonts w:ascii="Kalpurush" w:eastAsia="Times New Roman" w:hAnsi="Kalpurush" w:cs="Kalpurush" w:hint="cs"/>
          <w:sz w:val="24"/>
          <w:szCs w:val="24"/>
          <w:cs/>
          <w:lang w:bidi="bn-BD"/>
        </w:rPr>
        <w:t>অন্তর্ভুক্ত</w:t>
      </w:r>
      <w:r w:rsidRPr="00345ACB">
        <w:rPr>
          <w:rFonts w:ascii="Kalpurush" w:eastAsia="Times New Roman" w:hAnsi="Kalpurush" w:cs="Kalpurush" w:hint="cs"/>
          <w:sz w:val="24"/>
          <w:szCs w:val="24"/>
          <w:cs/>
          <w:lang w:bidi="bn-BD"/>
        </w:rPr>
        <w:t xml:space="preserve"> অর্থাৎ যেসব লোকদের জন্য বছরের সব সময়-ই সাওম পালন করা অতিকষ্টকর তারা সাওম ভঙ্গ করবে এবং প্রতিটি </w:t>
      </w:r>
      <w:r w:rsidRPr="00345ACB">
        <w:rPr>
          <w:rFonts w:ascii="Kalpurush" w:eastAsia="Times New Roman" w:hAnsi="Kalpurush" w:cs="Kalpurush" w:hint="cs"/>
          <w:sz w:val="24"/>
          <w:szCs w:val="24"/>
          <w:cs/>
          <w:lang w:bidi="bn-BD"/>
        </w:rPr>
        <w:lastRenderedPageBreak/>
        <w:t>সাওমের পরিবর্তে ফিদিয়া তথা একজন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মিসকীনকে</w:t>
      </w:r>
      <w:r w:rsidRPr="00345ACB">
        <w:rPr>
          <w:rFonts w:ascii="Kalpurush" w:eastAsia="Times New Roman" w:hAnsi="Kalpurush" w:cs="Kalpurush"/>
          <w:sz w:val="24"/>
          <w:szCs w:val="24"/>
          <w:cs/>
          <w:lang w:bidi="bn-BD"/>
        </w:rPr>
        <w:t xml:space="preserve"> </w:t>
      </w:r>
      <w:r w:rsidR="00872F26">
        <w:rPr>
          <w:rFonts w:ascii="Kalpurush" w:eastAsia="Times New Roman" w:hAnsi="Kalpurush" w:cs="Kalpurush" w:hint="cs"/>
          <w:sz w:val="24"/>
          <w:szCs w:val="24"/>
          <w:cs/>
          <w:lang w:bidi="bn-BD"/>
        </w:rPr>
        <w:t xml:space="preserve">এক মুদ্দ পরিমাণ </w:t>
      </w:r>
      <w:r w:rsidRPr="00345ACB">
        <w:rPr>
          <w:rFonts w:ascii="Kalpurush" w:eastAsia="Times New Roman" w:hAnsi="Kalpurush" w:cs="Kalpurush" w:hint="cs"/>
          <w:sz w:val="24"/>
          <w:szCs w:val="24"/>
          <w:cs/>
          <w:lang w:bidi="bn-BD"/>
        </w:rPr>
        <w:t xml:space="preserve">খাদ্যদান করবে। এদের কোনো কাযা নেই। কেননা ইবন আব্বাস রাদিয়াল্লাহু </w:t>
      </w:r>
      <w:r>
        <w:rPr>
          <w:rFonts w:ascii="Kalpurush" w:eastAsia="Times New Roman" w:hAnsi="Kalpurush" w:cs="Kalpurush" w:hint="cs"/>
          <w:sz w:val="24"/>
          <w:szCs w:val="24"/>
          <w:cs/>
          <w:lang w:bidi="bn-BD"/>
        </w:rPr>
        <w:t>‘</w:t>
      </w:r>
      <w:r w:rsidRPr="00345ACB">
        <w:rPr>
          <w:rFonts w:ascii="Kalpurush" w:eastAsia="Times New Roman" w:hAnsi="Kalpurush" w:cs="Kalpurush" w:hint="cs"/>
          <w:sz w:val="24"/>
          <w:szCs w:val="24"/>
          <w:cs/>
          <w:lang w:bidi="bn-BD"/>
        </w:rPr>
        <w:t xml:space="preserve">আনহু থেকে বর্ণিত,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«رُخِّصَ لِلشَّيْخِ الْكَبِيرِ أَنْ يُفْطِرَ، وَيُطْعِمَ عَلَى كُلِّ يَوْمٍ مِسْكِينًا وَلَا قَضَاءَ عَلَيْهِ»</w:t>
      </w:r>
    </w:p>
    <w:p w:rsidR="007534BA" w:rsidRPr="00345ACB" w:rsidRDefault="007534BA" w:rsidP="00212BCB">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“অতিবয়স্ক লোকের জন্য সাওম ভঙ্গ করার অনুমতি</w:t>
      </w:r>
      <w:r>
        <w:rPr>
          <w:rFonts w:ascii="Kalpurush" w:eastAsia="Times New Roman" w:hAnsi="Kalpurush" w:cs="Kalpurush" w:hint="cs"/>
          <w:sz w:val="24"/>
          <w:szCs w:val="24"/>
          <w:cs/>
          <w:lang w:bidi="bn-BD"/>
        </w:rPr>
        <w:t xml:space="preserve"> দেওয়া </w:t>
      </w:r>
      <w:r w:rsidRPr="00345ACB">
        <w:rPr>
          <w:rFonts w:ascii="Kalpurush" w:eastAsia="Times New Roman" w:hAnsi="Kalpurush" w:cs="Kalpurush" w:hint="cs"/>
          <w:sz w:val="24"/>
          <w:szCs w:val="24"/>
          <w:cs/>
          <w:lang w:bidi="bn-BD"/>
        </w:rPr>
        <w:t xml:space="preserve">হয়েছে। তারা প্রতিদিনের সাওমের পরিবর্তে একজন </w:t>
      </w:r>
      <w:r w:rsidR="00212BCB" w:rsidRPr="00345ACB">
        <w:rPr>
          <w:rFonts w:ascii="Kalpurush" w:eastAsia="Times New Roman" w:hAnsi="Kalpurush" w:cs="Kalpurush" w:hint="cs"/>
          <w:sz w:val="24"/>
          <w:szCs w:val="24"/>
          <w:cs/>
          <w:lang w:bidi="bn-BD"/>
        </w:rPr>
        <w:t>মিস</w:t>
      </w:r>
      <w:r w:rsidR="00212BCB">
        <w:rPr>
          <w:rFonts w:ascii="Kalpurush" w:eastAsia="Times New Roman" w:hAnsi="Kalpurush" w:cs="Kalpurush" w:hint="cs"/>
          <w:sz w:val="24"/>
          <w:szCs w:val="24"/>
          <w:cs/>
          <w:lang w:bidi="bn-BD"/>
        </w:rPr>
        <w:t>কী</w:t>
      </w:r>
      <w:r w:rsidR="00212BCB" w:rsidRPr="00345ACB">
        <w:rPr>
          <w:rFonts w:ascii="Kalpurush" w:eastAsia="Times New Roman" w:hAnsi="Kalpurush" w:cs="Kalpurush" w:hint="cs"/>
          <w:sz w:val="24"/>
          <w:szCs w:val="24"/>
          <w:cs/>
          <w:lang w:bidi="bn-BD"/>
        </w:rPr>
        <w:t xml:space="preserve">নকে </w:t>
      </w:r>
      <w:r w:rsidRPr="00345ACB">
        <w:rPr>
          <w:rFonts w:ascii="Kalpurush" w:eastAsia="Times New Roman" w:hAnsi="Kalpurush" w:cs="Kalpurush" w:hint="cs"/>
          <w:sz w:val="24"/>
          <w:szCs w:val="24"/>
          <w:cs/>
          <w:lang w:bidi="bn-BD"/>
        </w:rPr>
        <w:t xml:space="preserve">খাদ্যদান করবে এবং তার </w:t>
      </w:r>
      <w:r w:rsidR="00212BCB">
        <w:rPr>
          <w:rFonts w:ascii="Kalpurush" w:eastAsia="Times New Roman" w:hAnsi="Kalpurush" w:cs="Kalpurush" w:hint="cs"/>
          <w:sz w:val="24"/>
          <w:szCs w:val="24"/>
          <w:cs/>
          <w:lang w:bidi="bn-BD"/>
        </w:rPr>
        <w:t>ক্বা</w:t>
      </w:r>
      <w:r w:rsidR="00212BCB" w:rsidRPr="00345ACB">
        <w:rPr>
          <w:rFonts w:ascii="Kalpurush" w:eastAsia="Times New Roman" w:hAnsi="Kalpurush" w:cs="Kalpurush" w:hint="cs"/>
          <w:sz w:val="24"/>
          <w:szCs w:val="24"/>
          <w:cs/>
          <w:lang w:bidi="bn-BD"/>
        </w:rPr>
        <w:t xml:space="preserve">যা </w:t>
      </w:r>
      <w:r w:rsidRPr="00345ACB">
        <w:rPr>
          <w:rFonts w:ascii="Kalpurush" w:eastAsia="Times New Roman" w:hAnsi="Kalpurush" w:cs="Kalpurush" w:hint="cs"/>
          <w:sz w:val="24"/>
          <w:szCs w:val="24"/>
          <w:cs/>
          <w:lang w:bidi="bn-BD"/>
        </w:rPr>
        <w:t>নেই”</w:t>
      </w:r>
      <w:r w:rsidRPr="00622BBF">
        <w:rPr>
          <w:rFonts w:ascii="Kalpurush" w:eastAsia="Times New Roman" w:hAnsi="Kalpurush" w:cs="SolaimanLipi" w:hint="cs"/>
          <w:sz w:val="24"/>
          <w:szCs w:val="24"/>
          <w:cs/>
          <w:lang w:bidi="hi-IN"/>
        </w:rPr>
        <w:t>।</w:t>
      </w:r>
      <w:r w:rsidRPr="00345ACB">
        <w:rPr>
          <w:rStyle w:val="FootnoteReference"/>
          <w:rFonts w:ascii="Kalpurush" w:eastAsia="Times New Roman" w:hAnsi="Kalpurush" w:cs="Kalpurush"/>
          <w:sz w:val="24"/>
          <w:szCs w:val="24"/>
          <w:cs/>
          <w:lang w:bidi="bn-BD"/>
        </w:rPr>
        <w:footnoteReference w:id="303"/>
      </w:r>
      <w:r w:rsidRPr="00345ACB">
        <w:rPr>
          <w:rFonts w:ascii="Kalpurush" w:eastAsia="Times New Roman" w:hAnsi="Kalpurush" w:cs="Kalpurush" w:hint="cs"/>
          <w:sz w:val="24"/>
          <w:szCs w:val="24"/>
          <w:cs/>
          <w:lang w:bidi="bn-BD"/>
        </w:rPr>
        <w:t xml:space="preserve"> </w:t>
      </w:r>
    </w:p>
    <w:p w:rsidR="007534BA" w:rsidRPr="00345ACB" w:rsidRDefault="007534BA" w:rsidP="007534BA">
      <w:pPr>
        <w:bidi w:val="0"/>
        <w:spacing w:after="0" w:line="240" w:lineRule="auto"/>
        <w:jc w:val="both"/>
        <w:rPr>
          <w:rFonts w:ascii="Kalpurush" w:eastAsia="Times New Roman" w:hAnsi="Kalpurush" w:cs="Kalpurush"/>
          <w:b/>
          <w:bCs/>
          <w:color w:val="C00000"/>
          <w:sz w:val="24"/>
          <w:szCs w:val="24"/>
          <w:cs/>
          <w:lang w:bidi="bn-BD"/>
        </w:rPr>
      </w:pPr>
      <w:r w:rsidRPr="00345ACB">
        <w:rPr>
          <w:rFonts w:ascii="Kalpurush" w:eastAsia="Times New Roman" w:hAnsi="Kalpurush" w:cs="Kalpurush" w:hint="cs"/>
          <w:b/>
          <w:bCs/>
          <w:color w:val="C00000"/>
          <w:sz w:val="24"/>
          <w:szCs w:val="24"/>
          <w:cs/>
          <w:lang w:bidi="bn-BD"/>
        </w:rPr>
        <w:t xml:space="preserve">সাওমের রুকনসমূহ: </w:t>
      </w:r>
    </w:p>
    <w:p w:rsidR="007534BA" w:rsidRPr="00345ACB" w:rsidRDefault="007534BA" w:rsidP="007534BA">
      <w:pPr>
        <w:bidi w:val="0"/>
        <w:spacing w:after="0" w:line="240" w:lineRule="auto"/>
        <w:jc w:val="both"/>
        <w:rPr>
          <w:rStyle w:val="rvts15"/>
          <w:rFonts w:ascii="Kalpurush" w:hAnsi="Kalpurush" w:cs="Kalpurush"/>
          <w:sz w:val="24"/>
          <w:szCs w:val="24"/>
          <w:cs/>
          <w:lang w:bidi="bn-BD"/>
        </w:rPr>
      </w:pPr>
      <w:r w:rsidRPr="00345ACB">
        <w:rPr>
          <w:rFonts w:ascii="Kalpurush" w:eastAsia="Times New Roman" w:hAnsi="Kalpurush" w:cs="Kalpurush" w:hint="cs"/>
          <w:sz w:val="24"/>
          <w:szCs w:val="24"/>
          <w:cs/>
          <w:lang w:bidi="bn-BD"/>
        </w:rPr>
        <w:t xml:space="preserve">১- বিরত থাকা: সাওম ভঙ্গকারী কারণ </w:t>
      </w:r>
      <w:r w:rsidRPr="00345ACB">
        <w:rPr>
          <w:rStyle w:val="rvts15"/>
          <w:rFonts w:ascii="Kalpurush" w:hAnsi="Kalpurush" w:cs="Kalpurush" w:hint="cs"/>
          <w:sz w:val="24"/>
          <w:szCs w:val="24"/>
          <w:cs/>
          <w:lang w:bidi="bn-BD"/>
        </w:rPr>
        <w:t>খাদ্য</w:t>
      </w:r>
      <w:r w:rsidRPr="00345ACB">
        <w:rPr>
          <w:rStyle w:val="rvts15"/>
          <w:rFonts w:ascii="Kalpurush" w:hAnsi="Kalpurush" w:cs="Kalpurush"/>
          <w:sz w:val="24"/>
          <w:szCs w:val="24"/>
          <w:lang w:bidi="bn-BD"/>
        </w:rPr>
        <w:t xml:space="preserve">, </w:t>
      </w:r>
      <w:r w:rsidRPr="00345ACB">
        <w:rPr>
          <w:rStyle w:val="rvts15"/>
          <w:rFonts w:ascii="Kalpurush" w:hAnsi="Kalpurush" w:cs="Kalpurush" w:hint="cs"/>
          <w:sz w:val="24"/>
          <w:szCs w:val="24"/>
          <w:cs/>
          <w:lang w:bidi="bn-BD"/>
        </w:rPr>
        <w:t>পানীয়</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স্বামী</w:t>
      </w:r>
      <w:r w:rsidRPr="00345ACB">
        <w:rPr>
          <w:rStyle w:val="rvts15"/>
          <w:rFonts w:ascii="Kalpurush" w:hAnsi="Kalpurush" w:cs="Kalpurush"/>
          <w:sz w:val="24"/>
          <w:szCs w:val="24"/>
          <w:cs/>
          <w:lang w:bidi="bn-BD"/>
        </w:rPr>
        <w:t>-</w:t>
      </w:r>
      <w:r w:rsidRPr="00345ACB">
        <w:rPr>
          <w:rStyle w:val="rvts15"/>
          <w:rFonts w:ascii="Kalpurush" w:hAnsi="Kalpurush" w:cs="Kalpurush" w:hint="cs"/>
          <w:sz w:val="24"/>
          <w:szCs w:val="24"/>
          <w:cs/>
          <w:lang w:bidi="bn-BD"/>
        </w:rPr>
        <w:t>স্ত্রীর</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মিলন ইত্যাদি</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হতে</w:t>
      </w:r>
      <w:r w:rsidRPr="00345ACB">
        <w:rPr>
          <w:rStyle w:val="rvts15"/>
          <w:rFonts w:ascii="Kalpurush" w:hAnsi="Kalpurush" w:cs="Kalpurush"/>
          <w:sz w:val="24"/>
          <w:szCs w:val="24"/>
          <w:cs/>
          <w:lang w:bidi="bn-BD"/>
        </w:rPr>
        <w:t xml:space="preserve"> </w:t>
      </w:r>
      <w:r w:rsidRPr="00345ACB">
        <w:rPr>
          <w:rStyle w:val="rvts15"/>
          <w:rFonts w:ascii="Kalpurush" w:hAnsi="Kalpurush" w:cs="Kalpurush" w:hint="cs"/>
          <w:sz w:val="24"/>
          <w:szCs w:val="24"/>
          <w:cs/>
          <w:lang w:bidi="bn-BD"/>
        </w:rPr>
        <w:t xml:space="preserve">বিরত থাকা। </w:t>
      </w:r>
    </w:p>
    <w:p w:rsidR="007534BA" w:rsidRPr="00345ACB" w:rsidRDefault="007534BA" w:rsidP="007534BA">
      <w:pPr>
        <w:bidi w:val="0"/>
        <w:spacing w:after="0" w:line="240" w:lineRule="auto"/>
        <w:jc w:val="both"/>
        <w:rPr>
          <w:rStyle w:val="rvts15"/>
          <w:rFonts w:ascii="Kalpurush" w:hAnsi="Kalpurush" w:cs="Kalpurush"/>
          <w:sz w:val="24"/>
          <w:szCs w:val="24"/>
          <w:cs/>
          <w:lang w:bidi="bn-BD"/>
        </w:rPr>
      </w:pPr>
      <w:r>
        <w:rPr>
          <w:rStyle w:val="rvts15"/>
          <w:rFonts w:ascii="Kalpurush" w:hAnsi="Kalpurush" w:cs="Kalpurush" w:hint="cs"/>
          <w:sz w:val="24"/>
          <w:szCs w:val="24"/>
          <w:cs/>
          <w:lang w:bidi="bn-BD"/>
        </w:rPr>
        <w:t>২- নিয়</w:t>
      </w:r>
      <w:r w:rsidRPr="00345ACB">
        <w:rPr>
          <w:rStyle w:val="rvts15"/>
          <w:rFonts w:ascii="Kalpurush" w:hAnsi="Kalpurush" w:cs="Kalpurush" w:hint="cs"/>
          <w:sz w:val="24"/>
          <w:szCs w:val="24"/>
          <w:cs/>
          <w:lang w:bidi="bn-BD"/>
        </w:rPr>
        <w:t>ত: আল্লাহর আদেশ পালন করতে ও তার নৈকট্য লাভের প্রত্যাশায় অন্তরে সাওমের দৃঢ় সংকল্প করা। কেননা</w:t>
      </w:r>
      <w:r>
        <w:rPr>
          <w:rStyle w:val="rvts15"/>
          <w:rFonts w:ascii="Kalpurush" w:hAnsi="Kalpurush" w:cs="Kalpurush" w:hint="cs"/>
          <w:sz w:val="24"/>
          <w:szCs w:val="24"/>
          <w:cs/>
          <w:lang w:bidi="bn-BD"/>
        </w:rPr>
        <w:t xml:space="preserve"> রাসূলুল্লাহ্ </w:t>
      </w:r>
      <w:r w:rsidRPr="00345ACB">
        <w:rPr>
          <w:rStyle w:val="rvts15"/>
          <w:rFonts w:ascii="Kalpurush" w:hAnsi="Kalpurush" w:cs="Kalpurush" w:hint="cs"/>
          <w:sz w:val="24"/>
          <w:szCs w:val="24"/>
          <w:cs/>
          <w:lang w:bidi="bn-BD"/>
        </w:rPr>
        <w:t xml:space="preserve">সাল্লাল্লাহু আলাইহি ওয়াসাল্লাম 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«إِنَّمَا الأَعْمَالُ بِالنِّيَّاتِ »</w:t>
      </w:r>
    </w:p>
    <w:p w:rsidR="007534BA" w:rsidRPr="00345ACB" w:rsidRDefault="007534BA" w:rsidP="007534BA">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w:t>
      </w:r>
      <w:r w:rsidRPr="00345ACB">
        <w:rPr>
          <w:rStyle w:val="rvts21"/>
          <w:rFonts w:ascii="Kalpurush" w:hAnsi="Kalpurush" w:cs="Kalpurush"/>
          <w:sz w:val="24"/>
          <w:szCs w:val="24"/>
          <w:cs/>
          <w:lang w:bidi="bn-IN"/>
        </w:rPr>
        <w:t>প্রত্যেক কাজ নি</w:t>
      </w:r>
      <w:r w:rsidRPr="00345ACB">
        <w:rPr>
          <w:rStyle w:val="rvts21"/>
          <w:rFonts w:ascii="Kalpurush" w:hAnsi="Kalpurush" w:cs="Kalpurush" w:hint="cs"/>
          <w:sz w:val="24"/>
          <w:szCs w:val="24"/>
          <w:cs/>
          <w:lang w:bidi="bn-BD"/>
        </w:rPr>
        <w:t>য়া</w:t>
      </w:r>
      <w:r w:rsidRPr="00345ACB">
        <w:rPr>
          <w:rStyle w:val="rvts21"/>
          <w:rFonts w:ascii="Kalpurush" w:hAnsi="Kalpurush" w:cs="Kalpurush"/>
          <w:sz w:val="24"/>
          <w:szCs w:val="24"/>
          <w:cs/>
          <w:lang w:bidi="bn-IN"/>
        </w:rPr>
        <w:t>তের</w:t>
      </w:r>
      <w:r>
        <w:rPr>
          <w:rStyle w:val="rvts21"/>
          <w:rFonts w:ascii="Kalpurush" w:hAnsi="Kalpurush" w:cs="Kalpurush"/>
          <w:sz w:val="24"/>
          <w:szCs w:val="24"/>
          <w:cs/>
          <w:lang w:bidi="bn-IN"/>
        </w:rPr>
        <w:t xml:space="preserve"> ওপর </w:t>
      </w:r>
      <w:r w:rsidRPr="00345ACB">
        <w:rPr>
          <w:rStyle w:val="rvts21"/>
          <w:rFonts w:ascii="Kalpurush" w:hAnsi="Kalpurush" w:cs="Kalpurush" w:hint="cs"/>
          <w:sz w:val="24"/>
          <w:szCs w:val="24"/>
          <w:cs/>
          <w:lang w:bidi="bn-BD"/>
        </w:rPr>
        <w:t>নির্ভরশীল”</w:t>
      </w:r>
      <w:r w:rsidRPr="00345ACB">
        <w:rPr>
          <w:rStyle w:val="FootnoteReference"/>
          <w:rFonts w:ascii="Kalpurush" w:hAnsi="Kalpurush" w:cs="Kalpurush"/>
          <w:sz w:val="24"/>
          <w:szCs w:val="24"/>
          <w:cs/>
          <w:lang w:bidi="bn-IN"/>
        </w:rPr>
        <w:footnoteReference w:id="304"/>
      </w:r>
    </w:p>
    <w:p w:rsidR="007534BA" w:rsidRPr="00345ACB" w:rsidRDefault="007534BA" w:rsidP="007534BA">
      <w:pPr>
        <w:bidi w:val="0"/>
        <w:spacing w:after="0" w:line="240" w:lineRule="auto"/>
        <w:jc w:val="both"/>
        <w:rPr>
          <w:rStyle w:val="rvts21"/>
          <w:rFonts w:cs="Kalpurush"/>
          <w:sz w:val="24"/>
          <w:szCs w:val="24"/>
          <w:cs/>
          <w:lang w:bidi="bn-BD"/>
        </w:rPr>
      </w:pPr>
      <w:r w:rsidRPr="00345ACB">
        <w:rPr>
          <w:rStyle w:val="rvts21"/>
          <w:rFonts w:cs="Kalpurush" w:hint="cs"/>
          <w:sz w:val="24"/>
          <w:szCs w:val="24"/>
          <w:cs/>
          <w:lang w:bidi="bn-IN"/>
        </w:rPr>
        <w:t xml:space="preserve">ফরয সাওমের ক্ষেত্রে </w:t>
      </w:r>
      <w:r w:rsidRPr="00345ACB">
        <w:rPr>
          <w:rStyle w:val="rvts21"/>
          <w:rFonts w:cs="Kalpurush" w:hint="cs"/>
          <w:sz w:val="24"/>
          <w:szCs w:val="24"/>
          <w:cs/>
          <w:lang w:bidi="bn-BD"/>
        </w:rPr>
        <w:t>রাত থাকা অবস্থায় ফজরের পূর্বেই</w:t>
      </w:r>
      <w:r>
        <w:rPr>
          <w:rStyle w:val="rvts21"/>
          <w:rFonts w:cs="Kalpurush" w:hint="cs"/>
          <w:sz w:val="24"/>
          <w:szCs w:val="24"/>
          <w:cs/>
          <w:lang w:bidi="bn-BD"/>
        </w:rPr>
        <w:t xml:space="preserve"> নিয়ত  </w:t>
      </w:r>
      <w:r w:rsidRPr="00345ACB">
        <w:rPr>
          <w:rStyle w:val="rvts21"/>
          <w:rFonts w:cs="Kalpurush" w:hint="cs"/>
          <w:sz w:val="24"/>
          <w:szCs w:val="24"/>
          <w:cs/>
          <w:lang w:bidi="bn-BD"/>
        </w:rPr>
        <w:t>করা ফরয। কেননা</w:t>
      </w:r>
      <w:r>
        <w:rPr>
          <w:rStyle w:val="rvts21"/>
          <w:rFonts w:cs="Kalpurush" w:hint="cs"/>
          <w:sz w:val="24"/>
          <w:szCs w:val="24"/>
          <w:cs/>
          <w:lang w:bidi="bn-BD"/>
        </w:rPr>
        <w:t xml:space="preserve"> রাসূলুল্লাহ্ </w:t>
      </w:r>
      <w:r w:rsidRPr="00345ACB">
        <w:rPr>
          <w:rStyle w:val="rvts21"/>
          <w:rFonts w:cs="Kalpurush" w:hint="cs"/>
          <w:sz w:val="24"/>
          <w:szCs w:val="24"/>
          <w:cs/>
          <w:lang w:bidi="bn-BD"/>
        </w:rPr>
        <w:t xml:space="preserve">সাল্লাল্লাহু আলাইহি ওয়াসাল্লাম 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«مَنْ لَمْ يُجْمِعِ الصِّيَامَ قَبْلَ الْفَجْرِ، فَلَا صِيَامَ لَهُ»</w:t>
      </w:r>
    </w:p>
    <w:p w:rsidR="007534BA" w:rsidRPr="00345ACB" w:rsidRDefault="007534BA" w:rsidP="007534BA">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w:t>
      </w:r>
      <w:r w:rsidRPr="00345ACB">
        <w:rPr>
          <w:rStyle w:val="rvts21"/>
          <w:rFonts w:ascii="Kalpurush" w:hAnsi="Kalpurush" w:cs="Kalpurush"/>
          <w:sz w:val="24"/>
          <w:szCs w:val="24"/>
          <w:cs/>
          <w:lang w:bidi="bn-IN"/>
        </w:rPr>
        <w:t xml:space="preserve">যে ব্যক্তি ফজরের পূর্বে </w:t>
      </w:r>
      <w:r w:rsidRPr="00345ACB">
        <w:rPr>
          <w:rStyle w:val="rvts21"/>
          <w:rFonts w:ascii="Kalpurush" w:hAnsi="Kalpurush" w:cs="Kalpurush" w:hint="cs"/>
          <w:sz w:val="24"/>
          <w:szCs w:val="24"/>
          <w:cs/>
          <w:lang w:bidi="bn-BD"/>
        </w:rPr>
        <w:t>সাওমের</w:t>
      </w:r>
      <w:r>
        <w:rPr>
          <w:rStyle w:val="rvts21"/>
          <w:rFonts w:ascii="Kalpurush" w:hAnsi="Kalpurush" w:cs="Kalpurush" w:hint="cs"/>
          <w:sz w:val="24"/>
          <w:szCs w:val="24"/>
          <w:cs/>
          <w:lang w:bidi="bn-BD"/>
        </w:rPr>
        <w:t xml:space="preserve"> নিয়ত </w:t>
      </w:r>
      <w:r w:rsidRPr="00345ACB">
        <w:rPr>
          <w:rStyle w:val="rvts21"/>
          <w:rFonts w:ascii="Kalpurush" w:hAnsi="Kalpurush" w:cs="Kalpurush"/>
          <w:sz w:val="24"/>
          <w:szCs w:val="24"/>
          <w:cs/>
          <w:lang w:bidi="bn-IN"/>
        </w:rPr>
        <w:t>করবে না</w:t>
      </w:r>
      <w:r w:rsidRPr="00345ACB">
        <w:rPr>
          <w:rStyle w:val="rvts21"/>
          <w:rFonts w:ascii="Kalpurush" w:hAnsi="Kalpurush" w:cs="Kalpurush"/>
          <w:sz w:val="24"/>
          <w:szCs w:val="24"/>
          <w:lang w:bidi="bn-IN"/>
        </w:rPr>
        <w:t>,</w:t>
      </w:r>
      <w:r w:rsidRPr="00345ACB">
        <w:rPr>
          <w:rStyle w:val="rvts21"/>
          <w:sz w:val="24"/>
          <w:szCs w:val="24"/>
          <w:lang w:bidi="bn-IN"/>
        </w:rPr>
        <w:t> </w:t>
      </w:r>
      <w:r w:rsidRPr="00345ACB">
        <w:rPr>
          <w:rStyle w:val="rvts21"/>
          <w:rFonts w:ascii="Kalpurush" w:hAnsi="Kalpurush" w:cs="Kalpurush"/>
          <w:sz w:val="24"/>
          <w:szCs w:val="24"/>
          <w:cs/>
          <w:lang w:bidi="bn-IN"/>
        </w:rPr>
        <w:t xml:space="preserve">তার </w:t>
      </w:r>
      <w:r w:rsidRPr="00345ACB">
        <w:rPr>
          <w:rStyle w:val="rvts21"/>
          <w:rFonts w:ascii="Kalpurush" w:hAnsi="Kalpurush" w:cs="Kalpurush" w:hint="cs"/>
          <w:sz w:val="24"/>
          <w:szCs w:val="24"/>
          <w:cs/>
          <w:lang w:bidi="bn-BD"/>
        </w:rPr>
        <w:t xml:space="preserve">সাওম </w:t>
      </w:r>
      <w:r w:rsidRPr="00345ACB">
        <w:rPr>
          <w:rStyle w:val="rvts21"/>
          <w:rFonts w:ascii="Kalpurush" w:hAnsi="Kalpurush" w:cs="Kalpurush"/>
          <w:sz w:val="24"/>
          <w:szCs w:val="24"/>
          <w:cs/>
          <w:lang w:bidi="bn-IN"/>
        </w:rPr>
        <w:t>আদায় হবে না</w:t>
      </w:r>
      <w:r w:rsidRPr="00345ACB">
        <w:rPr>
          <w:rStyle w:val="rvts21"/>
          <w:rFonts w:ascii="Kalpurush" w:hAnsi="Kalpurush" w:cs="Kalpurush" w:hint="cs"/>
          <w:sz w:val="24"/>
          <w:szCs w:val="24"/>
          <w:cs/>
          <w:lang w:bidi="bn-BD"/>
        </w:rPr>
        <w:t>”</w:t>
      </w:r>
      <w:r w:rsidRPr="00622BBF">
        <w:rPr>
          <w:rStyle w:val="rvts21"/>
          <w:rFonts w:ascii="Kalpurush" w:hAnsi="Kalpurush" w:cs="SolaimanLipi"/>
          <w:sz w:val="24"/>
          <w:szCs w:val="24"/>
          <w:cs/>
          <w:lang w:bidi="hi-IN"/>
        </w:rPr>
        <w:t>।</w:t>
      </w:r>
      <w:r w:rsidRPr="00345ACB">
        <w:rPr>
          <w:rStyle w:val="FootnoteReference"/>
          <w:rFonts w:ascii="Kalpurush" w:hAnsi="Kalpurush" w:cs="Kalpurush"/>
          <w:sz w:val="24"/>
          <w:szCs w:val="24"/>
          <w:cs/>
          <w:lang w:bidi="bn-IN"/>
        </w:rPr>
        <w:footnoteReference w:id="305"/>
      </w:r>
    </w:p>
    <w:p w:rsidR="007534BA" w:rsidRPr="00345ACB" w:rsidRDefault="007534BA" w:rsidP="00212BCB">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lastRenderedPageBreak/>
        <w:t>আর নফল সাওমের ক্ষেত্রে সূর্যোদয় এমনকি দ্বিপ্রহরেও</w:t>
      </w:r>
      <w:r>
        <w:rPr>
          <w:rStyle w:val="rvts21"/>
          <w:rFonts w:ascii="Kalpurush" w:hAnsi="Kalpurush" w:cs="Kalpurush" w:hint="cs"/>
          <w:sz w:val="24"/>
          <w:szCs w:val="24"/>
          <w:cs/>
          <w:lang w:bidi="bn-BD"/>
        </w:rPr>
        <w:t xml:space="preserve"> নিয়ত  </w:t>
      </w:r>
      <w:r w:rsidRPr="00345ACB">
        <w:rPr>
          <w:rStyle w:val="rvts21"/>
          <w:rFonts w:ascii="Kalpurush" w:hAnsi="Kalpurush" w:cs="Kalpurush" w:hint="cs"/>
          <w:sz w:val="24"/>
          <w:szCs w:val="24"/>
          <w:cs/>
          <w:lang w:bidi="bn-BD"/>
        </w:rPr>
        <w:t xml:space="preserve">করা যাবে। তবে শর্ত হলো সুবহে সাদিকের পর থেকে সে </w:t>
      </w:r>
      <w:r w:rsidR="00872F26">
        <w:rPr>
          <w:rStyle w:val="rvts21"/>
          <w:rFonts w:ascii="Kalpurush" w:hAnsi="Kalpurush" w:cs="Kalpurush" w:hint="cs"/>
          <w:sz w:val="24"/>
          <w:szCs w:val="24"/>
          <w:cs/>
          <w:lang w:bidi="bn-BD"/>
        </w:rPr>
        <w:t xml:space="preserve">সময় </w:t>
      </w:r>
      <w:r w:rsidRPr="00345ACB">
        <w:rPr>
          <w:rStyle w:val="rvts21"/>
          <w:rFonts w:ascii="Kalpurush" w:hAnsi="Kalpurush" w:cs="Kalpurush" w:hint="cs"/>
          <w:sz w:val="24"/>
          <w:szCs w:val="24"/>
          <w:cs/>
          <w:lang w:bidi="bn-BD"/>
        </w:rPr>
        <w:t xml:space="preserve">পর্যন্ত কিছু পানাহার না করা। আয়েশা রাদিয়াল্লাহু </w:t>
      </w:r>
      <w:r>
        <w:rPr>
          <w:rStyle w:val="rvts21"/>
          <w:rFonts w:ascii="Kalpurush" w:hAnsi="Kalpurush" w:cs="Kalpurush" w:hint="cs"/>
          <w:sz w:val="24"/>
          <w:szCs w:val="24"/>
          <w:cs/>
          <w:lang w:bidi="bn-BD"/>
        </w:rPr>
        <w:t>‘</w:t>
      </w:r>
      <w:r w:rsidRPr="00345ACB">
        <w:rPr>
          <w:rStyle w:val="rvts21"/>
          <w:rFonts w:ascii="Kalpurush" w:hAnsi="Kalpurush" w:cs="Kalpurush" w:hint="cs"/>
          <w:sz w:val="24"/>
          <w:szCs w:val="24"/>
          <w:cs/>
          <w:lang w:bidi="bn-BD"/>
        </w:rPr>
        <w:t xml:space="preserve">আনহা বর্ণিত হাদীস এর </w:t>
      </w:r>
      <w:r w:rsidR="00212BCB" w:rsidRPr="00345ACB">
        <w:rPr>
          <w:rStyle w:val="rvts21"/>
          <w:rFonts w:ascii="Kalpurush" w:hAnsi="Kalpurush" w:cs="Kalpurush" w:hint="cs"/>
          <w:sz w:val="24"/>
          <w:szCs w:val="24"/>
          <w:cs/>
          <w:lang w:bidi="bn-BD"/>
        </w:rPr>
        <w:t>দ</w:t>
      </w:r>
      <w:r w:rsidR="00212BCB">
        <w:rPr>
          <w:rStyle w:val="rvts21"/>
          <w:rFonts w:ascii="Kalpurush" w:hAnsi="Kalpurush" w:cs="Kalpurush" w:hint="cs"/>
          <w:sz w:val="24"/>
          <w:szCs w:val="24"/>
          <w:cs/>
          <w:lang w:bidi="bn-BD"/>
        </w:rPr>
        <w:t>লী</w:t>
      </w:r>
      <w:r w:rsidR="00212BCB" w:rsidRPr="00345ACB">
        <w:rPr>
          <w:rStyle w:val="rvts21"/>
          <w:rFonts w:ascii="Kalpurush" w:hAnsi="Kalpurush" w:cs="Kalpurush" w:hint="cs"/>
          <w:sz w:val="24"/>
          <w:szCs w:val="24"/>
          <w:cs/>
          <w:lang w:bidi="bn-BD"/>
        </w:rPr>
        <w:t xml:space="preserve">ল। </w:t>
      </w:r>
      <w:r>
        <w:rPr>
          <w:rStyle w:val="rvts21"/>
          <w:rFonts w:ascii="Kalpurush" w:hAnsi="Kalpurush" w:cs="Kalpurush" w:hint="cs"/>
          <w:sz w:val="24"/>
          <w:szCs w:val="24"/>
          <w:cs/>
          <w:lang w:bidi="bn-BD"/>
        </w:rPr>
        <w:t xml:space="preserve">তিনি বলেন,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980F97">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قَالَ لِي رَسُولُ اللهِ صَلَّى اللهُ عَلَيْهِ وَسَلَّمَ: ذَاتَ يَوْمٍ «يَا عَائِشَةُ، هَلْ عِنْدَكُمْ شَيْءٌ؟» قَالَتْ: فَقُلْتُ: يَا رَسُولَ اللهِ، مَا عِنْدَنَا شَيْءٌ قَالَ: «فَإِنِّي صَائِمٌ»</w:t>
      </w:r>
    </w:p>
    <w:p w:rsidR="007534BA" w:rsidRPr="00345ACB" w:rsidRDefault="007534BA" w:rsidP="007534BA">
      <w:pPr>
        <w:bidi w:val="0"/>
        <w:spacing w:after="0" w:line="240" w:lineRule="auto"/>
        <w:jc w:val="both"/>
        <w:rPr>
          <w:rStyle w:val="rvts21"/>
          <w:rFonts w:ascii="Kalpurush" w:hAnsi="Kalpurush" w:cs="Kalpurush"/>
          <w:sz w:val="24"/>
          <w:szCs w:val="24"/>
          <w:cs/>
          <w:lang w:bidi="bn-BD"/>
        </w:rPr>
      </w:pPr>
      <w:r>
        <w:rPr>
          <w:rStyle w:val="rvts21"/>
          <w:rFonts w:ascii="Kalpurush" w:hAnsi="Kalpurush" w:cs="Kalpurush" w:hint="cs"/>
          <w:sz w:val="24"/>
          <w:szCs w:val="24"/>
          <w:cs/>
          <w:lang w:bidi="bn-BD"/>
        </w:rPr>
        <w:t xml:space="preserve">“রাসূলুল্লাহ্ সাল্লাল্লাহু আলাইহি ওয়াসাল্লাম </w:t>
      </w:r>
      <w:r w:rsidRPr="00345ACB">
        <w:rPr>
          <w:rStyle w:val="rvts21"/>
          <w:rFonts w:ascii="Kalpurush" w:hAnsi="Kalpurush" w:cs="Kalpurush" w:hint="cs"/>
          <w:sz w:val="24"/>
          <w:szCs w:val="24"/>
          <w:cs/>
          <w:lang w:bidi="bn-BD"/>
        </w:rPr>
        <w:t>একদিন</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আমাকে</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বললেন</w:t>
      </w:r>
      <w:r w:rsidRPr="00345ACB">
        <w:rPr>
          <w:rStyle w:val="rvts21"/>
          <w:rFonts w:ascii="Kalpurush" w:hAnsi="Kalpurush" w:cs="Kalpurush"/>
          <w:sz w:val="24"/>
          <w:szCs w:val="24"/>
          <w:lang w:bidi="bn-BD"/>
        </w:rPr>
        <w:t>, “</w:t>
      </w:r>
      <w:r w:rsidRPr="00345ACB">
        <w:rPr>
          <w:rStyle w:val="rvts21"/>
          <w:rFonts w:ascii="Kalpurush" w:hAnsi="Kalpurush" w:cs="Kalpurush" w:hint="cs"/>
          <w:sz w:val="24"/>
          <w:szCs w:val="24"/>
          <w:cs/>
          <w:lang w:bidi="bn-BD"/>
        </w:rPr>
        <w:t>হে</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আয়েশা</w:t>
      </w:r>
      <w:r w:rsidRPr="00345ACB">
        <w:rPr>
          <w:rStyle w:val="rvts21"/>
          <w:rFonts w:ascii="Kalpurush" w:hAnsi="Kalpurush" w:cs="Kalpurush" w:hint="cs"/>
          <w:sz w:val="24"/>
          <w:szCs w:val="24"/>
          <w:lang w:bidi="bn-BD"/>
        </w:rPr>
        <w:t>!</w:t>
      </w:r>
      <w:r w:rsidRPr="00345ACB">
        <w:rPr>
          <w:rStyle w:val="rvts21"/>
          <w:rFonts w:ascii="Kalpurush" w:hAnsi="Kalpurush" w:cs="Kalpurush"/>
          <w:sz w:val="24"/>
          <w:szCs w:val="24"/>
          <w:lang w:bidi="bn-BD"/>
        </w:rPr>
        <w:t xml:space="preserve"> </w:t>
      </w:r>
      <w:r w:rsidRPr="00345ACB">
        <w:rPr>
          <w:rStyle w:val="rvts21"/>
          <w:rFonts w:ascii="Kalpurush" w:hAnsi="Kalpurush" w:cs="Kalpurush" w:hint="cs"/>
          <w:sz w:val="24"/>
          <w:szCs w:val="24"/>
          <w:cs/>
          <w:lang w:bidi="bn-BD"/>
        </w:rPr>
        <w:t>তোমাদের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কাছে</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কি</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কোনো</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খাবার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আছে</w:t>
      </w:r>
      <w:r w:rsidRPr="00345ACB">
        <w:rPr>
          <w:rStyle w:val="rvts21"/>
          <w:rFonts w:ascii="Kalpurush" w:hAnsi="Kalpurush" w:cs="Kalpurush"/>
          <w:sz w:val="24"/>
          <w:szCs w:val="24"/>
          <w:lang w:bidi="bn-BD"/>
        </w:rPr>
        <w:t xml:space="preserve">? </w:t>
      </w:r>
      <w:r w:rsidRPr="00345ACB">
        <w:rPr>
          <w:rStyle w:val="rvts21"/>
          <w:rFonts w:ascii="Kalpurush" w:hAnsi="Kalpurush" w:cs="Kalpurush" w:hint="cs"/>
          <w:sz w:val="24"/>
          <w:szCs w:val="24"/>
          <w:cs/>
          <w:lang w:bidi="bn-BD"/>
        </w:rPr>
        <w:t>আয়েশা</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রাদিয়াল্লাহু ‘আনহা</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বলেন</w:t>
      </w:r>
      <w:r w:rsidRPr="00345ACB">
        <w:rPr>
          <w:rStyle w:val="rvts21"/>
          <w:rFonts w:ascii="Kalpurush" w:hAnsi="Kalpurush" w:cs="Kalpurush"/>
          <w:sz w:val="24"/>
          <w:szCs w:val="24"/>
          <w:lang w:bidi="bn-BD"/>
        </w:rPr>
        <w:t>, ‘</w:t>
      </w:r>
      <w:r w:rsidRPr="00345ACB">
        <w:rPr>
          <w:rStyle w:val="rvts21"/>
          <w:rFonts w:ascii="Kalpurush" w:hAnsi="Kalpurush" w:cs="Kalpurush" w:hint="cs"/>
          <w:sz w:val="24"/>
          <w:szCs w:val="24"/>
          <w:cs/>
          <w:lang w:bidi="bn-BD"/>
        </w:rPr>
        <w:t>আমি</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বললাম</w:t>
      </w:r>
      <w:r w:rsidRPr="00345ACB">
        <w:rPr>
          <w:rStyle w:val="rvts21"/>
          <w:rFonts w:ascii="Kalpurush" w:hAnsi="Kalpurush" w:cs="Kalpurush"/>
          <w:sz w:val="24"/>
          <w:szCs w:val="24"/>
          <w:lang w:bidi="bn-BD"/>
        </w:rPr>
        <w:t xml:space="preserve">, </w:t>
      </w:r>
      <w:r w:rsidRPr="00345ACB">
        <w:rPr>
          <w:rStyle w:val="rvts21"/>
          <w:rFonts w:ascii="Kalpurush" w:hAnsi="Kalpurush" w:cs="Kalpurush" w:hint="cs"/>
          <w:sz w:val="24"/>
          <w:szCs w:val="24"/>
          <w:cs/>
          <w:lang w:bidi="bn-BD"/>
        </w:rPr>
        <w:t>হে</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আল্লাহর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রাসূল!</w:t>
      </w:r>
      <w:r w:rsidRPr="00345ACB">
        <w:rPr>
          <w:rStyle w:val="rvts21"/>
          <w:rFonts w:ascii="Kalpurush" w:hAnsi="Kalpurush" w:cs="Kalpurush"/>
          <w:sz w:val="24"/>
          <w:szCs w:val="24"/>
          <w:lang w:bidi="bn-BD"/>
        </w:rPr>
        <w:t xml:space="preserve"> </w:t>
      </w:r>
      <w:r w:rsidRPr="00345ACB">
        <w:rPr>
          <w:rStyle w:val="rvts21"/>
          <w:rFonts w:ascii="Kalpurush" w:hAnsi="Kalpurush" w:cs="Kalpurush" w:hint="cs"/>
          <w:sz w:val="24"/>
          <w:szCs w:val="24"/>
          <w:cs/>
          <w:lang w:bidi="bn-BD"/>
        </w:rPr>
        <w:t>আমাদের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কাছে</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কোনো</w:t>
      </w:r>
      <w:r>
        <w:rPr>
          <w:rStyle w:val="rvts21"/>
          <w:rFonts w:ascii="Kalpurush" w:hAnsi="Kalpurush" w:cs="Kalpurush" w:hint="cs"/>
          <w:sz w:val="24"/>
          <w:szCs w:val="24"/>
          <w:cs/>
          <w:lang w:bidi="bn-BD"/>
        </w:rPr>
        <w:t xml:space="preserve"> </w:t>
      </w:r>
      <w:r w:rsidRPr="00345ACB">
        <w:rPr>
          <w:rStyle w:val="rvts21"/>
          <w:rFonts w:ascii="Kalpurush" w:hAnsi="Kalpurush" w:cs="Kalpurush" w:hint="cs"/>
          <w:sz w:val="24"/>
          <w:szCs w:val="24"/>
          <w:cs/>
          <w:lang w:bidi="bn-BD"/>
        </w:rPr>
        <w:t>কিছু</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নেই।</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তিনি</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বললেন</w:t>
      </w:r>
      <w:r w:rsidRPr="00345ACB">
        <w:rPr>
          <w:rStyle w:val="rvts21"/>
          <w:rFonts w:ascii="Kalpurush" w:hAnsi="Kalpurush" w:cs="Kalpurush"/>
          <w:sz w:val="24"/>
          <w:szCs w:val="24"/>
          <w:lang w:bidi="bn-BD"/>
        </w:rPr>
        <w:t>,</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তাহলে</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আমি</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সাওম পালন করলাম”।</w:t>
      </w:r>
      <w:r w:rsidRPr="00345ACB">
        <w:rPr>
          <w:rStyle w:val="FootnoteReference"/>
          <w:rFonts w:ascii="Kalpurush" w:hAnsi="Kalpurush" w:cs="Kalpurush"/>
          <w:sz w:val="24"/>
          <w:szCs w:val="24"/>
          <w:cs/>
          <w:lang w:bidi="bn-BD"/>
        </w:rPr>
        <w:footnoteReference w:id="306"/>
      </w:r>
    </w:p>
    <w:p w:rsidR="007534BA" w:rsidRPr="00345ACB" w:rsidRDefault="007534BA" w:rsidP="007534BA">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৩- সময়: রমযানে সূর্যোদয়ের পূর্ব থেকে সূর্যাস্ত পর্যন্ত সাওম পালন করা। আল্লাহ তা</w:t>
      </w:r>
      <w:r w:rsidRPr="00345ACB">
        <w:rPr>
          <w:rStyle w:val="rvts21"/>
          <w:rFonts w:ascii="Kalpurush" w:hAnsi="Kalpurush" w:cs="Kalpurush" w:hint="cs"/>
          <w:sz w:val="24"/>
          <w:szCs w:val="24"/>
          <w:lang w:bidi="bn-BD"/>
        </w:rPr>
        <w:t>‘</w:t>
      </w:r>
      <w:r w:rsidR="00586B5D">
        <w:rPr>
          <w:rStyle w:val="rvts21"/>
          <w:rFonts w:ascii="Kalpurush" w:hAnsi="Kalpurush" w:cs="Kalpurush" w:hint="cs"/>
          <w:sz w:val="24"/>
          <w:szCs w:val="24"/>
          <w:cs/>
          <w:lang w:bidi="bn-BD"/>
        </w:rPr>
        <w:t>আলা</w:t>
      </w:r>
      <w:r w:rsidRPr="00345ACB">
        <w:rPr>
          <w:rStyle w:val="rvts21"/>
          <w:rFonts w:ascii="Kalpurush" w:hAnsi="Kalpurush" w:cs="Kalpurush" w:hint="cs"/>
          <w:sz w:val="24"/>
          <w:szCs w:val="24"/>
          <w:cs/>
          <w:lang w:bidi="bn-BD"/>
        </w:rPr>
        <w:t xml:space="preserve"> বলেছেন</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 xml:space="preserve"> </w:t>
      </w:r>
    </w:p>
    <w:p w:rsidR="007534BA" w:rsidRPr="000E68D6" w:rsidRDefault="007534BA" w:rsidP="007534BA">
      <w:pPr>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وَكُلُواْ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وَٱشۡرَبُواْ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حَتَّىٰ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يَتَبَيَّنَ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لَكُمُ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ٱلۡخَيۡطُ</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ٱلۡأَبۡيَضُ</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ٱلۡخَيۡطِ</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ٱلۡأَسۡوَدِ</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ٱلۡفَجۡرِۖ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ثُمَّ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أَتِمُّواْ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ٱلصِّيَامَ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إِلَى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ٱلَّيۡلِۚ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١٨٧</w:t>
      </w:r>
      <w:r w:rsidRPr="00345ACB">
        <w:rPr>
          <w:rFonts w:ascii="KFGQPC Uthmanic Script HAFS" w:cs="KFGQPC Uthmanic Script HAFS"/>
          <w:color w:val="008000"/>
          <w:sz w:val="24"/>
          <w:szCs w:val="24"/>
          <w:rtl/>
        </w:rPr>
        <w:t xml:space="preserve"> </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البقرة</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١٨٧</w:t>
      </w:r>
      <w:r w:rsidRPr="00345ACB">
        <w:rPr>
          <w:rFonts w:ascii="KFGQPC Uthman Taha Naskh" w:cs="KFGQPC Uthman Taha Naskh"/>
          <w:color w:val="008000"/>
          <w:sz w:val="24"/>
          <w:szCs w:val="24"/>
          <w:rtl/>
        </w:rPr>
        <w:t xml:space="preserve">]  </w:t>
      </w:r>
    </w:p>
    <w:p w:rsidR="007534BA" w:rsidRPr="000E68D6" w:rsidRDefault="007534BA" w:rsidP="00212BCB">
      <w:pPr>
        <w:bidi w:val="0"/>
        <w:spacing w:after="0" w:line="240" w:lineRule="auto"/>
        <w:jc w:val="both"/>
        <w:rPr>
          <w:rStyle w:val="rvts21"/>
          <w:rFonts w:ascii="KFGQPC Uthman Taha Naskh" w:cs="Kalpurush"/>
          <w:color w:val="008000"/>
          <w:sz w:val="24"/>
          <w:szCs w:val="24"/>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আর আহার কর ও পান কর যতক্ষণ না ফজরের সাদা রেখা কাল রেখা থেকে স্পষ্ট হয়।</w:t>
      </w:r>
      <w:r>
        <w:rPr>
          <w:rFonts w:ascii="Kalpurush" w:eastAsia="Nikosh" w:hAnsi="Kalpurush" w:cs="Kalpurush"/>
          <w:sz w:val="24"/>
          <w:szCs w:val="24"/>
          <w:cs/>
          <w:lang w:bidi="bn-BD"/>
        </w:rPr>
        <w:t xml:space="preserve"> অতঃপর </w:t>
      </w:r>
      <w:r w:rsidRPr="00345ACB">
        <w:rPr>
          <w:rFonts w:ascii="Kalpurush" w:eastAsia="Nikosh" w:hAnsi="Kalpurush" w:cs="Kalpurush"/>
          <w:sz w:val="24"/>
          <w:szCs w:val="24"/>
          <w:cs/>
          <w:lang w:bidi="bn-BD"/>
        </w:rPr>
        <w:t>রাত পর্যন্ত সিয়াম পূর্ণ ক</w:t>
      </w:r>
      <w:r w:rsidRPr="00345ACB">
        <w:rPr>
          <w:rFonts w:ascii="Kalpurush" w:eastAsia="Nikosh" w:hAnsi="Kalpurush" w:cs="Kalpurush" w:hint="cs"/>
          <w:sz w:val="24"/>
          <w:szCs w:val="24"/>
          <w:cs/>
          <w:lang w:bidi="bn-BD"/>
        </w:rPr>
        <w:t>রো”</w:t>
      </w:r>
      <w:r w:rsidRPr="00622BBF">
        <w:rPr>
          <w:rFonts w:ascii="Kalpurush" w:eastAsia="Nikosh" w:hAnsi="Kalpurush" w:cs="SolaimanLipi"/>
          <w:sz w:val="24"/>
          <w:szCs w:val="24"/>
          <w:cs/>
          <w:lang w:bidi="hi-IN"/>
        </w:rPr>
        <w:t xml:space="preserve">। </w:t>
      </w:r>
      <w:r w:rsidRPr="00345ACB">
        <w:rPr>
          <w:rFonts w:ascii="Kalpurush" w:eastAsia="Nikosh" w:hAnsi="Kalpurush" w:cs="Kalpurush" w:hint="cs"/>
          <w:sz w:val="24"/>
          <w:szCs w:val="24"/>
          <w:cs/>
          <w:lang w:bidi="bn-BD"/>
        </w:rPr>
        <w:t xml:space="preserve">[সূরা </w:t>
      </w:r>
      <w:r w:rsidR="00212BCB">
        <w:rPr>
          <w:rFonts w:ascii="Kalpurush" w:eastAsia="Nikosh" w:hAnsi="Kalpurush" w:cs="Kalpurush" w:hint="cs"/>
          <w:sz w:val="24"/>
          <w:szCs w:val="24"/>
          <w:cs/>
          <w:lang w:bidi="bn-BD"/>
        </w:rPr>
        <w:t>আল-</w:t>
      </w:r>
      <w:r w:rsidRPr="00345ACB">
        <w:rPr>
          <w:rFonts w:ascii="Kalpurush" w:eastAsia="Nikosh" w:hAnsi="Kalpurush" w:cs="Kalpurush" w:hint="cs"/>
          <w:sz w:val="24"/>
          <w:szCs w:val="24"/>
          <w:cs/>
          <w:lang w:bidi="bn-BD"/>
        </w:rPr>
        <w:t>বাকারা, আয়াত: ১৮৭]</w:t>
      </w:r>
    </w:p>
    <w:p w:rsidR="007534BA" w:rsidRPr="000E68D6" w:rsidRDefault="007534BA" w:rsidP="007534BA">
      <w:pPr>
        <w:bidi w:val="0"/>
        <w:spacing w:before="240" w:after="0" w:line="240" w:lineRule="auto"/>
        <w:jc w:val="both"/>
        <w:rPr>
          <w:rStyle w:val="rvts21"/>
          <w:rFonts w:ascii="Kalpurush" w:hAnsi="Kalpurush" w:cs="Kalpurush"/>
          <w:b/>
          <w:bCs/>
          <w:color w:val="C00000"/>
          <w:sz w:val="24"/>
          <w:szCs w:val="24"/>
          <w:lang w:bidi="bn-BD"/>
        </w:rPr>
      </w:pPr>
      <w:r w:rsidRPr="00345ACB">
        <w:rPr>
          <w:rStyle w:val="rvts21"/>
          <w:rFonts w:ascii="Kalpurush" w:hAnsi="Kalpurush" w:cs="Kalpurush" w:hint="cs"/>
          <w:b/>
          <w:bCs/>
          <w:color w:val="C00000"/>
          <w:sz w:val="24"/>
          <w:szCs w:val="24"/>
          <w:cs/>
          <w:lang w:bidi="bn-BD"/>
        </w:rPr>
        <w:t>সাওমের</w:t>
      </w:r>
      <w:r>
        <w:rPr>
          <w:rStyle w:val="rvts21"/>
          <w:rFonts w:ascii="Kalpurush" w:hAnsi="Kalpurush" w:cs="Kalpurush" w:hint="cs"/>
          <w:b/>
          <w:bCs/>
          <w:color w:val="C00000"/>
          <w:sz w:val="24"/>
          <w:szCs w:val="24"/>
          <w:cs/>
          <w:lang w:bidi="bn-BD"/>
        </w:rPr>
        <w:t xml:space="preserve"> সুন্নত</w:t>
      </w:r>
      <w:r w:rsidRPr="00345ACB">
        <w:rPr>
          <w:rStyle w:val="rvts21"/>
          <w:rFonts w:ascii="Kalpurush" w:hAnsi="Kalpurush" w:cs="Kalpurush" w:hint="cs"/>
          <w:b/>
          <w:bCs/>
          <w:color w:val="C00000"/>
          <w:sz w:val="24"/>
          <w:szCs w:val="24"/>
          <w:cs/>
          <w:lang w:bidi="bn-BD"/>
        </w:rPr>
        <w:t>সমূহ</w:t>
      </w:r>
      <w:r w:rsidRPr="000E68D6">
        <w:rPr>
          <w:rStyle w:val="rvts21"/>
          <w:rFonts w:ascii="Kalpurush" w:hAnsi="Kalpurush" w:cs="Kalpurush" w:hint="cs"/>
          <w:b/>
          <w:bCs/>
          <w:color w:val="C00000"/>
          <w:sz w:val="24"/>
          <w:szCs w:val="24"/>
          <w:lang w:bidi="bn-BD"/>
        </w:rPr>
        <w:t xml:space="preserve">: </w:t>
      </w:r>
    </w:p>
    <w:p w:rsidR="007534BA" w:rsidRPr="00345ACB" w:rsidRDefault="007534BA" w:rsidP="007534BA">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 xml:space="preserve">১- </w:t>
      </w:r>
      <w:r>
        <w:rPr>
          <w:rStyle w:val="rvts21"/>
          <w:rFonts w:ascii="Kalpurush" w:hAnsi="Kalpurush" w:cs="Kalpurush" w:hint="cs"/>
          <w:sz w:val="24"/>
          <w:szCs w:val="24"/>
          <w:cs/>
          <w:lang w:bidi="bn-BD"/>
        </w:rPr>
        <w:t>সাহরী</w:t>
      </w:r>
      <w:r w:rsidRPr="00345ACB">
        <w:rPr>
          <w:rStyle w:val="rvts21"/>
          <w:rFonts w:ascii="Kalpurush" w:hAnsi="Kalpurush" w:cs="Kalpurush" w:hint="cs"/>
          <w:sz w:val="24"/>
          <w:szCs w:val="24"/>
          <w:cs/>
          <w:lang w:bidi="bn-BD"/>
        </w:rPr>
        <w:t xml:space="preserve"> খাওয়া: সাওম পালনের</w:t>
      </w:r>
      <w:r>
        <w:rPr>
          <w:rStyle w:val="rvts21"/>
          <w:rFonts w:ascii="Kalpurush" w:hAnsi="Kalpurush" w:cs="Kalpurush" w:hint="cs"/>
          <w:sz w:val="24"/>
          <w:szCs w:val="24"/>
          <w:cs/>
          <w:lang w:bidi="bn-BD"/>
        </w:rPr>
        <w:t xml:space="preserve"> নিয়তে </w:t>
      </w:r>
      <w:r w:rsidRPr="00345ACB">
        <w:rPr>
          <w:rStyle w:val="rvts21"/>
          <w:rFonts w:ascii="Kalpurush" w:hAnsi="Kalpurush" w:cs="Kalpurush" w:hint="cs"/>
          <w:sz w:val="24"/>
          <w:szCs w:val="24"/>
          <w:cs/>
          <w:lang w:bidi="bn-BD"/>
        </w:rPr>
        <w:t xml:space="preserve">শেষরাতে </w:t>
      </w:r>
      <w:r>
        <w:rPr>
          <w:rStyle w:val="rvts21"/>
          <w:rFonts w:ascii="Kalpurush" w:hAnsi="Kalpurush" w:cs="Kalpurush" w:hint="cs"/>
          <w:sz w:val="24"/>
          <w:szCs w:val="24"/>
          <w:cs/>
          <w:lang w:bidi="bn-BD"/>
        </w:rPr>
        <w:t>সাহরীর</w:t>
      </w:r>
      <w:r w:rsidRPr="00345ACB">
        <w:rPr>
          <w:rStyle w:val="rvts21"/>
          <w:rFonts w:ascii="Kalpurush" w:hAnsi="Kalpurush" w:cs="Kalpurush" w:hint="cs"/>
          <w:sz w:val="24"/>
          <w:szCs w:val="24"/>
          <w:cs/>
          <w:lang w:bidi="bn-BD"/>
        </w:rPr>
        <w:t xml:space="preserve"> সময় কিছু খাওয়া ও পান করা। কেননা</w:t>
      </w:r>
      <w:r>
        <w:rPr>
          <w:rStyle w:val="rvts21"/>
          <w:rFonts w:ascii="Kalpurush" w:hAnsi="Kalpurush" w:cs="Kalpurush" w:hint="cs"/>
          <w:sz w:val="24"/>
          <w:szCs w:val="24"/>
          <w:cs/>
          <w:lang w:bidi="bn-BD"/>
        </w:rPr>
        <w:t xml:space="preserve"> রাসূলুল্লাহ্ </w:t>
      </w:r>
      <w:r w:rsidRPr="00345ACB">
        <w:rPr>
          <w:rStyle w:val="rvts21"/>
          <w:rFonts w:ascii="Kalpurush" w:hAnsi="Kalpurush" w:cs="Kalpurush" w:hint="cs"/>
          <w:sz w:val="24"/>
          <w:szCs w:val="24"/>
          <w:cs/>
          <w:lang w:bidi="bn-BD"/>
        </w:rPr>
        <w:t xml:space="preserve">সাল্লাল্লাহু আলাইহি ওয়াসাল্লাম 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«تَسَحَّرُوا فَإِنَّ فِي السَّحُورِ بَرَكَةً»</w:t>
      </w:r>
    </w:p>
    <w:p w:rsidR="007534BA" w:rsidRPr="00345ACB" w:rsidRDefault="007534BA" w:rsidP="007534BA">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sz w:val="24"/>
          <w:szCs w:val="24"/>
          <w:lang w:bidi="bn-BD"/>
        </w:rPr>
        <w:t>“</w:t>
      </w:r>
      <w:r w:rsidRPr="00345ACB">
        <w:rPr>
          <w:rStyle w:val="rvts21"/>
          <w:rFonts w:ascii="Kalpurush" w:hAnsi="Kalpurush" w:cs="Kalpurush" w:hint="cs"/>
          <w:sz w:val="24"/>
          <w:szCs w:val="24"/>
          <w:cs/>
          <w:lang w:bidi="bn-BD"/>
        </w:rPr>
        <w:t>তোমরা</w:t>
      </w:r>
      <w:r w:rsidRPr="00345ACB">
        <w:rPr>
          <w:rStyle w:val="rvts21"/>
          <w:rFonts w:ascii="Kalpurush" w:hAnsi="Kalpurush" w:cs="Kalpurush"/>
          <w:sz w:val="24"/>
          <w:szCs w:val="24"/>
          <w:cs/>
          <w:lang w:bidi="bn-BD"/>
        </w:rPr>
        <w:t xml:space="preserve"> </w:t>
      </w:r>
      <w:r>
        <w:rPr>
          <w:rStyle w:val="rvts21"/>
          <w:rFonts w:ascii="Kalpurush" w:hAnsi="Kalpurush" w:cs="Kalpurush" w:hint="cs"/>
          <w:sz w:val="24"/>
          <w:szCs w:val="24"/>
          <w:cs/>
          <w:lang w:bidi="bn-BD"/>
        </w:rPr>
        <w:t xml:space="preserve">সাহরী </w:t>
      </w:r>
      <w:r w:rsidRPr="00345ACB">
        <w:rPr>
          <w:rStyle w:val="rvts21"/>
          <w:rFonts w:ascii="Kalpurush" w:hAnsi="Kalpurush" w:cs="Kalpurush" w:hint="cs"/>
          <w:sz w:val="24"/>
          <w:szCs w:val="24"/>
          <w:cs/>
          <w:lang w:bidi="bn-BD"/>
        </w:rPr>
        <w:t>খাও</w:t>
      </w:r>
      <w:r w:rsidRPr="00345ACB">
        <w:rPr>
          <w:rStyle w:val="rvts21"/>
          <w:rFonts w:ascii="Kalpurush" w:hAnsi="Kalpurush" w:cs="Kalpurush"/>
          <w:sz w:val="24"/>
          <w:szCs w:val="24"/>
          <w:lang w:bidi="bn-BD"/>
        </w:rPr>
        <w:t xml:space="preserve">; </w:t>
      </w:r>
      <w:r w:rsidRPr="00345ACB">
        <w:rPr>
          <w:rStyle w:val="rvts21"/>
          <w:rFonts w:ascii="Kalpurush" w:hAnsi="Kalpurush" w:cs="Kalpurush" w:hint="cs"/>
          <w:sz w:val="24"/>
          <w:szCs w:val="24"/>
          <w:cs/>
          <w:lang w:bidi="bn-BD"/>
        </w:rPr>
        <w:t>কেননা</w:t>
      </w:r>
      <w:r w:rsidRPr="00345ACB">
        <w:rPr>
          <w:rStyle w:val="rvts21"/>
          <w:rFonts w:ascii="Kalpurush" w:hAnsi="Kalpurush" w:cs="Kalpurush"/>
          <w:sz w:val="24"/>
          <w:szCs w:val="24"/>
          <w:cs/>
          <w:lang w:bidi="bn-BD"/>
        </w:rPr>
        <w:t xml:space="preserve"> </w:t>
      </w:r>
      <w:r>
        <w:rPr>
          <w:rStyle w:val="rvts21"/>
          <w:rFonts w:ascii="Kalpurush" w:hAnsi="Kalpurush" w:cs="Kalpurush" w:hint="cs"/>
          <w:sz w:val="24"/>
          <w:szCs w:val="24"/>
          <w:cs/>
          <w:lang w:bidi="bn-BD"/>
        </w:rPr>
        <w:t xml:space="preserve">সাহরীতে </w:t>
      </w:r>
      <w:r w:rsidRPr="00345ACB">
        <w:rPr>
          <w:rStyle w:val="rvts21"/>
          <w:rFonts w:ascii="Kalpurush" w:hAnsi="Kalpurush" w:cs="Kalpurush" w:hint="cs"/>
          <w:sz w:val="24"/>
          <w:szCs w:val="24"/>
          <w:cs/>
          <w:lang w:bidi="bn-BD"/>
        </w:rPr>
        <w:t>বরকত</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রয়েছে”</w:t>
      </w:r>
      <w:r w:rsidRPr="00622BBF">
        <w:rPr>
          <w:rStyle w:val="rvts21"/>
          <w:rFonts w:ascii="Kalpurush" w:hAnsi="Kalpurush" w:cs="SolaimanLipi" w:hint="cs"/>
          <w:sz w:val="24"/>
          <w:szCs w:val="24"/>
          <w:cs/>
          <w:lang w:bidi="hi-IN"/>
        </w:rPr>
        <w:t>।</w:t>
      </w:r>
      <w:r w:rsidRPr="00345ACB">
        <w:rPr>
          <w:rStyle w:val="rvts21"/>
          <w:sz w:val="24"/>
          <w:szCs w:val="24"/>
          <w:vertAlign w:val="superscript"/>
          <w:cs/>
        </w:rPr>
        <w:footnoteReference w:id="307"/>
      </w:r>
    </w:p>
    <w:p w:rsidR="007534BA" w:rsidRPr="00345ACB" w:rsidRDefault="007534BA" w:rsidP="007534BA">
      <w:pPr>
        <w:bidi w:val="0"/>
        <w:spacing w:after="0" w:line="240" w:lineRule="auto"/>
        <w:jc w:val="both"/>
        <w:rPr>
          <w:rStyle w:val="rvts21"/>
          <w:rFonts w:ascii="Kalpurush" w:hAnsi="Kalpurush" w:cs="Kalpurush"/>
          <w:sz w:val="24"/>
          <w:szCs w:val="24"/>
          <w:rtl/>
          <w:cs/>
        </w:rPr>
      </w:pPr>
      <w:r w:rsidRPr="00345ACB">
        <w:rPr>
          <w:rStyle w:val="rvts21"/>
          <w:rFonts w:ascii="Kalpurush" w:hAnsi="Kalpurush" w:cs="Kalpurush"/>
          <w:sz w:val="24"/>
          <w:szCs w:val="24"/>
          <w:cs/>
          <w:lang w:bidi="bn-BD"/>
        </w:rPr>
        <w:lastRenderedPageBreak/>
        <w:t xml:space="preserve">২- বিলম্বে </w:t>
      </w:r>
      <w:r>
        <w:rPr>
          <w:rStyle w:val="rvts21"/>
          <w:rFonts w:ascii="Kalpurush" w:hAnsi="Kalpurush" w:cs="Kalpurush" w:hint="cs"/>
          <w:sz w:val="24"/>
          <w:szCs w:val="24"/>
          <w:cs/>
          <w:lang w:bidi="bn-BD"/>
        </w:rPr>
        <w:t xml:space="preserve">সাহরী </w:t>
      </w:r>
      <w:r w:rsidRPr="00345ACB">
        <w:rPr>
          <w:rStyle w:val="rvts21"/>
          <w:rFonts w:ascii="Kalpurush" w:hAnsi="Kalpurush" w:cs="Kalpurush"/>
          <w:sz w:val="24"/>
          <w:szCs w:val="24"/>
          <w:cs/>
          <w:lang w:bidi="bn-BD"/>
        </w:rPr>
        <w:t>খাওয়া: তাছাড়া</w:t>
      </w:r>
      <w:r w:rsidRPr="00345ACB">
        <w:rPr>
          <w:rStyle w:val="rvts21"/>
          <w:rFonts w:ascii="Kalpurush" w:hAnsi="Kalpurush" w:cs="Kalpurush"/>
          <w:sz w:val="24"/>
          <w:szCs w:val="24"/>
          <w:rtl/>
          <w:cs/>
        </w:rPr>
        <w:t xml:space="preserve"> </w:t>
      </w:r>
      <w:r w:rsidRPr="00345ACB">
        <w:rPr>
          <w:rStyle w:val="rvts21"/>
          <w:rFonts w:ascii="Kalpurush" w:hAnsi="Kalpurush" w:cs="Kalpurush"/>
          <w:sz w:val="24"/>
          <w:szCs w:val="24"/>
          <w:cs/>
          <w:lang w:bidi="bn-BD"/>
        </w:rPr>
        <w:t>বিলম্ব</w:t>
      </w:r>
      <w:r w:rsidRPr="00345ACB">
        <w:rPr>
          <w:rStyle w:val="rvts21"/>
          <w:rFonts w:ascii="Kalpurush" w:hAnsi="Kalpurush" w:cs="Kalpurush"/>
          <w:sz w:val="24"/>
          <w:szCs w:val="24"/>
          <w:rtl/>
          <w:cs/>
        </w:rPr>
        <w:t xml:space="preserve"> </w:t>
      </w:r>
      <w:r w:rsidRPr="00345ACB">
        <w:rPr>
          <w:rStyle w:val="rvts21"/>
          <w:rFonts w:ascii="Kalpurush" w:hAnsi="Kalpurush" w:cs="Kalpurush"/>
          <w:sz w:val="24"/>
          <w:szCs w:val="24"/>
          <w:cs/>
          <w:lang w:bidi="bn-BD"/>
        </w:rPr>
        <w:t>করে</w:t>
      </w:r>
      <w:r w:rsidRPr="00345ACB">
        <w:rPr>
          <w:rStyle w:val="rvts21"/>
          <w:rFonts w:ascii="Kalpurush" w:hAnsi="Kalpurush" w:cs="Kalpurush"/>
          <w:sz w:val="24"/>
          <w:szCs w:val="24"/>
          <w:rtl/>
          <w:cs/>
        </w:rPr>
        <w:t xml:space="preserve"> </w:t>
      </w:r>
      <w:r>
        <w:rPr>
          <w:rStyle w:val="rvts21"/>
          <w:rFonts w:ascii="Kalpurush" w:hAnsi="Kalpurush" w:cs="Kalpurush" w:hint="cs"/>
          <w:sz w:val="24"/>
          <w:szCs w:val="24"/>
          <w:cs/>
          <w:lang w:bidi="bn-BD"/>
        </w:rPr>
        <w:t xml:space="preserve">সাহরী </w:t>
      </w:r>
      <w:r w:rsidRPr="00345ACB">
        <w:rPr>
          <w:rStyle w:val="rvts21"/>
          <w:rFonts w:ascii="Kalpurush" w:hAnsi="Kalpurush" w:cs="Kalpurush"/>
          <w:sz w:val="24"/>
          <w:szCs w:val="24"/>
          <w:cs/>
          <w:lang w:bidi="bn-BD"/>
        </w:rPr>
        <w:t>খাওয়া</w:t>
      </w:r>
      <w:r w:rsidRPr="00345ACB">
        <w:rPr>
          <w:rStyle w:val="rvts21"/>
          <w:rFonts w:ascii="Kalpurush" w:hAnsi="Kalpurush" w:cs="Kalpurush"/>
          <w:sz w:val="24"/>
          <w:szCs w:val="24"/>
          <w:rtl/>
          <w:cs/>
        </w:rPr>
        <w:t xml:space="preserve"> </w:t>
      </w:r>
      <w:r w:rsidRPr="00345ACB">
        <w:rPr>
          <w:rStyle w:val="rvts21"/>
          <w:rFonts w:ascii="Kalpurush" w:hAnsi="Kalpurush" w:cs="Kalpurush"/>
          <w:sz w:val="24"/>
          <w:szCs w:val="24"/>
          <w:cs/>
          <w:lang w:bidi="bn-BD"/>
        </w:rPr>
        <w:t>মুস্তাহাব</w:t>
      </w:r>
      <w:r w:rsidRPr="00622BBF">
        <w:rPr>
          <w:rStyle w:val="rvts21"/>
          <w:rFonts w:ascii="Kalpurush" w:hAnsi="Kalpurush" w:cs="SolaimanLipi"/>
          <w:sz w:val="24"/>
          <w:szCs w:val="24"/>
          <w:cs/>
          <w:lang w:bidi="hi-IN"/>
        </w:rPr>
        <w:t xml:space="preserve">। </w:t>
      </w:r>
      <w:r w:rsidRPr="00345ACB">
        <w:rPr>
          <w:rStyle w:val="rvts21"/>
          <w:rFonts w:ascii="Kalpurush" w:hAnsi="Kalpurush" w:cs="Kalpurush"/>
          <w:sz w:val="24"/>
          <w:szCs w:val="24"/>
          <w:cs/>
          <w:lang w:bidi="bn-BD"/>
        </w:rPr>
        <w:t>তবে</w:t>
      </w:r>
      <w:r w:rsidRPr="00345ACB">
        <w:rPr>
          <w:rStyle w:val="rvts21"/>
          <w:rFonts w:ascii="Kalpurush" w:hAnsi="Kalpurush" w:cs="Kalpurush"/>
          <w:sz w:val="24"/>
          <w:szCs w:val="24"/>
          <w:rtl/>
          <w:cs/>
        </w:rPr>
        <w:t xml:space="preserve"> </w:t>
      </w:r>
      <w:r w:rsidRPr="00345ACB">
        <w:rPr>
          <w:rStyle w:val="rvts21"/>
          <w:rFonts w:ascii="Kalpurush" w:hAnsi="Kalpurush" w:cs="Kalpurush"/>
          <w:sz w:val="24"/>
          <w:szCs w:val="24"/>
          <w:cs/>
          <w:lang w:bidi="bn-BD"/>
        </w:rPr>
        <w:t>অবশ্যই</w:t>
      </w:r>
      <w:r w:rsidRPr="00345ACB">
        <w:rPr>
          <w:rStyle w:val="rvts21"/>
          <w:rFonts w:ascii="Kalpurush" w:hAnsi="Kalpurush" w:cs="Kalpurush"/>
          <w:sz w:val="24"/>
          <w:szCs w:val="24"/>
          <w:rtl/>
          <w:cs/>
        </w:rPr>
        <w:t xml:space="preserve"> </w:t>
      </w:r>
      <w:r w:rsidR="00872F26">
        <w:rPr>
          <w:rStyle w:val="rvts21"/>
          <w:rFonts w:ascii="Kalpurush" w:hAnsi="Kalpurush" w:cs="Kalpurush" w:hint="cs"/>
          <w:sz w:val="24"/>
          <w:szCs w:val="24"/>
          <w:cs/>
          <w:lang w:bidi="bn-BD"/>
        </w:rPr>
        <w:t>সুবহে সাদিক উদিত হওয়ার (</w:t>
      </w:r>
      <w:r w:rsidRPr="00345ACB">
        <w:rPr>
          <w:rStyle w:val="rvts21"/>
          <w:rFonts w:ascii="Kalpurush" w:hAnsi="Kalpurush" w:cs="Kalpurush"/>
          <w:sz w:val="24"/>
          <w:szCs w:val="24"/>
          <w:cs/>
          <w:lang w:bidi="bn-BD"/>
        </w:rPr>
        <w:t>ফজরের</w:t>
      </w:r>
      <w:r w:rsidRPr="00345ACB">
        <w:rPr>
          <w:rStyle w:val="rvts21"/>
          <w:rFonts w:ascii="Kalpurush" w:hAnsi="Kalpurush" w:cs="Kalpurush"/>
          <w:sz w:val="24"/>
          <w:szCs w:val="24"/>
          <w:rtl/>
          <w:cs/>
        </w:rPr>
        <w:t xml:space="preserve"> </w:t>
      </w:r>
      <w:r w:rsidRPr="00345ACB">
        <w:rPr>
          <w:rStyle w:val="rvts21"/>
          <w:rFonts w:ascii="Kalpurush" w:hAnsi="Kalpurush" w:cs="Kalpurush"/>
          <w:sz w:val="24"/>
          <w:szCs w:val="24"/>
          <w:cs/>
          <w:lang w:bidi="bn-BD"/>
        </w:rPr>
        <w:t>আযানের</w:t>
      </w:r>
      <w:r w:rsidR="00872F26">
        <w:rPr>
          <w:rStyle w:val="rvts21"/>
          <w:rFonts w:ascii="Kalpurush" w:hAnsi="Kalpurush" w:cs="Kalpurush" w:hint="cs"/>
          <w:sz w:val="24"/>
          <w:szCs w:val="24"/>
          <w:cs/>
          <w:lang w:bidi="bn-BD"/>
        </w:rPr>
        <w:t>)</w:t>
      </w:r>
      <w:r w:rsidRPr="00345ACB">
        <w:rPr>
          <w:rStyle w:val="rvts21"/>
          <w:rFonts w:ascii="Kalpurush" w:hAnsi="Kalpurush" w:cs="Kalpurush"/>
          <w:sz w:val="24"/>
          <w:szCs w:val="24"/>
          <w:cs/>
          <w:lang w:bidi="bn-IN"/>
        </w:rPr>
        <w:t xml:space="preserve"> পূর্বেই শেষ করতে হবে।</w:t>
      </w:r>
      <w:r>
        <w:rPr>
          <w:rStyle w:val="rvts21"/>
          <w:rFonts w:ascii="Kalpurush" w:hAnsi="Kalpurush" w:cs="Kalpurush"/>
          <w:sz w:val="24"/>
          <w:szCs w:val="24"/>
          <w:cs/>
          <w:lang w:bidi="bn-IN"/>
        </w:rPr>
        <w:t xml:space="preserve"> রাসূলুল্লাহ্ </w:t>
      </w:r>
      <w:r w:rsidRPr="00345ACB">
        <w:rPr>
          <w:rStyle w:val="rvts21"/>
          <w:rFonts w:ascii="Kalpurush" w:hAnsi="Kalpurush" w:cs="Kalpurush"/>
          <w:sz w:val="24"/>
          <w:szCs w:val="24"/>
          <w:cs/>
          <w:lang w:bidi="bn-IN"/>
        </w:rPr>
        <w:t>সাল্লাল্লাহু আলাইহি ওয়াসাল্লাম বলেছেন</w:t>
      </w:r>
      <w:r w:rsidRPr="00345ACB">
        <w:rPr>
          <w:rStyle w:val="rvts21"/>
          <w:rFonts w:ascii="Kalpurush" w:hAnsi="Kalpurush" w:cs="Kalpurush"/>
          <w:sz w:val="24"/>
          <w:szCs w:val="24"/>
          <w:rtl/>
          <w:cs/>
        </w:rPr>
        <w:t xml:space="preserve">, </w:t>
      </w:r>
    </w:p>
    <w:p w:rsidR="007534BA" w:rsidRPr="001C64F2" w:rsidRDefault="007534BA" w:rsidP="007534BA">
      <w:pPr>
        <w:spacing w:after="0" w:line="240" w:lineRule="auto"/>
        <w:jc w:val="both"/>
        <w:rPr>
          <w:rFonts w:ascii="Traditional Arabic" w:hAnsi="Traditional Arabic" w:cs="KFGQPC Uthman Taha Naskh"/>
          <w:color w:val="0000CC"/>
          <w:sz w:val="24"/>
          <w:szCs w:val="24"/>
          <w:cs/>
          <w:lang w:bidi="bn-BD"/>
        </w:rPr>
      </w:pPr>
      <w:r w:rsidRPr="001C64F2">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لَا تَزَالُ أُمَّتِي بِخَيْرٍ مَا عَجَّلُوا الْإِف</w:t>
      </w:r>
      <w:r>
        <w:rPr>
          <w:rFonts w:ascii="Traditional Arabic" w:hAnsi="Traditional Arabic" w:cs="KFGQPC Uthman Taha Naskh"/>
          <w:color w:val="0000CC"/>
          <w:sz w:val="24"/>
          <w:szCs w:val="24"/>
          <w:rtl/>
          <w:lang w:bidi="ar-EG"/>
        </w:rPr>
        <w:t>ْطَارَ، وَأَخَّرُوا السُّحُورَ</w:t>
      </w:r>
      <w:r w:rsidRPr="001C64F2">
        <w:rPr>
          <w:rFonts w:ascii="Traditional Arabic" w:hAnsi="Traditional Arabic" w:cs="KFGQPC Uthman Taha Naskh" w:hint="cs"/>
          <w:color w:val="0000CC"/>
          <w:sz w:val="24"/>
          <w:szCs w:val="24"/>
          <w:rtl/>
          <w:lang w:bidi="ar-EG"/>
        </w:rPr>
        <w:t>»</w:t>
      </w:r>
    </w:p>
    <w:p w:rsidR="007534BA" w:rsidRPr="00345ACB" w:rsidRDefault="007534BA" w:rsidP="007534BA">
      <w:pPr>
        <w:bidi w:val="0"/>
        <w:spacing w:after="0" w:line="240" w:lineRule="auto"/>
        <w:jc w:val="both"/>
        <w:rPr>
          <w:rStyle w:val="rvts15"/>
          <w:rFonts w:ascii="Kalpurush" w:hAnsi="Kalpurush" w:cs="Kalpurush"/>
          <w:sz w:val="24"/>
          <w:szCs w:val="24"/>
          <w:cs/>
          <w:lang w:bidi="bn-BD"/>
        </w:rPr>
      </w:pPr>
      <w:r w:rsidRPr="00345ACB">
        <w:rPr>
          <w:rFonts w:ascii="Kalpurush" w:hAnsi="Kalpurush" w:cs="Kalpurush" w:hint="cs"/>
          <w:sz w:val="24"/>
          <w:szCs w:val="24"/>
          <w:cs/>
          <w:lang w:bidi="bn-BD"/>
        </w:rPr>
        <w:t>“আমার উম্মতেরা</w:t>
      </w:r>
      <w:r w:rsidRPr="00345ACB">
        <w:rPr>
          <w:rFonts w:ascii="Kalpurush" w:hAnsi="Kalpurush" w:cs="Kalpurush"/>
          <w:sz w:val="24"/>
          <w:szCs w:val="24"/>
          <w:rtl/>
          <w:cs/>
        </w:rPr>
        <w:t xml:space="preserve"> </w:t>
      </w:r>
      <w:r w:rsidRPr="00345ACB">
        <w:rPr>
          <w:rFonts w:ascii="Kalpurush" w:hAnsi="Kalpurush" w:cs="Kalpurush" w:hint="cs"/>
          <w:sz w:val="24"/>
          <w:szCs w:val="24"/>
          <w:cs/>
          <w:lang w:bidi="bn-BD"/>
        </w:rPr>
        <w:t>ততো</w:t>
      </w:r>
      <w:r w:rsidRPr="00345ACB">
        <w:rPr>
          <w:rFonts w:ascii="Kalpurush" w:hAnsi="Kalpurush" w:cs="Kalpurush"/>
          <w:sz w:val="24"/>
          <w:szCs w:val="24"/>
          <w:cs/>
          <w:lang w:bidi="bn-BD"/>
        </w:rPr>
        <w:t>দিন</w:t>
      </w:r>
      <w:r w:rsidRPr="00345ACB">
        <w:rPr>
          <w:rFonts w:ascii="Kalpurush" w:hAnsi="Kalpurush" w:cs="Kalpurush" w:hint="cs"/>
          <w:sz w:val="24"/>
          <w:szCs w:val="24"/>
          <w:cs/>
          <w:lang w:bidi="bn-BD"/>
        </w:rPr>
        <w:t xml:space="preserve"> পর্যন্ত</w:t>
      </w:r>
      <w:r w:rsidRPr="00345ACB">
        <w:rPr>
          <w:rFonts w:ascii="Kalpurush" w:hAnsi="Kalpurush" w:cs="Kalpurush"/>
          <w:sz w:val="24"/>
          <w:szCs w:val="24"/>
          <w:rtl/>
          <w:cs/>
        </w:rPr>
        <w:t xml:space="preserve"> </w:t>
      </w:r>
      <w:r w:rsidRPr="00345ACB">
        <w:rPr>
          <w:rFonts w:ascii="Kalpurush" w:hAnsi="Kalpurush" w:cs="Kalpurush" w:hint="cs"/>
          <w:sz w:val="24"/>
          <w:szCs w:val="24"/>
          <w:cs/>
          <w:lang w:bidi="bn-BD"/>
        </w:rPr>
        <w:t>কল্যাণের</w:t>
      </w:r>
      <w:r>
        <w:rPr>
          <w:rFonts w:ascii="Kalpurush" w:hAnsi="Kalpurush" w:cs="Kalpurush" w:hint="cs"/>
          <w:sz w:val="24"/>
          <w:szCs w:val="24"/>
          <w:cs/>
          <w:lang w:bidi="bn-BD"/>
        </w:rPr>
        <w:t xml:space="preserve"> ওপর </w:t>
      </w:r>
      <w:r w:rsidRPr="00345ACB">
        <w:rPr>
          <w:rFonts w:ascii="Kalpurush" w:hAnsi="Kalpurush" w:cs="Kalpurush" w:hint="cs"/>
          <w:sz w:val="24"/>
          <w:szCs w:val="24"/>
          <w:cs/>
          <w:lang w:bidi="bn-BD"/>
        </w:rPr>
        <w:t xml:space="preserve">থাকবে যতোদিন তারা ওয়াক্ত হওয়ামাত্রই ইফতার করবে এবং বিলম্বে </w:t>
      </w:r>
      <w:r>
        <w:rPr>
          <w:rStyle w:val="rvts21"/>
          <w:rFonts w:ascii="Kalpurush" w:hAnsi="Kalpurush" w:cs="Kalpurush" w:hint="cs"/>
          <w:sz w:val="24"/>
          <w:szCs w:val="24"/>
          <w:cs/>
          <w:lang w:bidi="bn-BD"/>
        </w:rPr>
        <w:t xml:space="preserve">সাহরী </w:t>
      </w:r>
      <w:r w:rsidRPr="00345ACB">
        <w:rPr>
          <w:rFonts w:ascii="Kalpurush" w:hAnsi="Kalpurush" w:cs="Kalpurush" w:hint="cs"/>
          <w:sz w:val="24"/>
          <w:szCs w:val="24"/>
          <w:cs/>
          <w:lang w:bidi="bn-BD"/>
        </w:rPr>
        <w:t>খাবে</w:t>
      </w:r>
      <w:r w:rsidRPr="00345ACB">
        <w:rPr>
          <w:rStyle w:val="rvts15"/>
          <w:rFonts w:ascii="Kalpurush" w:hAnsi="Kalpurush" w:cs="Kalpurush" w:hint="cs"/>
          <w:sz w:val="24"/>
          <w:szCs w:val="24"/>
          <w:cs/>
          <w:lang w:bidi="bn-BD"/>
        </w:rPr>
        <w:t>”</w:t>
      </w:r>
      <w:r w:rsidRPr="00622BBF">
        <w:rPr>
          <w:rStyle w:val="rvts15"/>
          <w:rFonts w:ascii="Kalpurush" w:hAnsi="Kalpurush" w:cs="SolaimanLipi" w:hint="cs"/>
          <w:sz w:val="24"/>
          <w:szCs w:val="24"/>
          <w:cs/>
          <w:lang w:bidi="hi-IN"/>
        </w:rPr>
        <w:t>।</w:t>
      </w:r>
      <w:r w:rsidRPr="00345ACB">
        <w:rPr>
          <w:rStyle w:val="FootnoteReference"/>
          <w:rFonts w:ascii="Kalpurush" w:hAnsi="Kalpurush" w:cs="Kalpurush"/>
          <w:sz w:val="24"/>
          <w:szCs w:val="24"/>
          <w:cs/>
          <w:lang w:bidi="bn-BD"/>
        </w:rPr>
        <w:footnoteReference w:id="308"/>
      </w:r>
    </w:p>
    <w:p w:rsidR="007534BA" w:rsidRPr="00345ACB" w:rsidRDefault="007534BA" w:rsidP="007534BA">
      <w:pPr>
        <w:bidi w:val="0"/>
        <w:spacing w:after="0" w:line="240" w:lineRule="auto"/>
        <w:jc w:val="both"/>
        <w:rPr>
          <w:rFonts w:ascii="Kalpurush" w:hAnsi="Kalpurush" w:cs="Kalpurush"/>
          <w:sz w:val="24"/>
          <w:szCs w:val="24"/>
          <w:cs/>
          <w:lang w:bidi="bn-BD"/>
        </w:rPr>
      </w:pPr>
      <w:r w:rsidRPr="00345ACB">
        <w:rPr>
          <w:rFonts w:cs="Kalpurush" w:hint="cs"/>
          <w:sz w:val="24"/>
          <w:szCs w:val="24"/>
          <w:cs/>
          <w:lang w:bidi="bn-IN"/>
        </w:rPr>
        <w:t>৩</w:t>
      </w:r>
      <w:r w:rsidRPr="00345ACB">
        <w:rPr>
          <w:rFonts w:cs="Kalpurush" w:hint="cs"/>
          <w:sz w:val="24"/>
          <w:szCs w:val="24"/>
          <w:rtl/>
          <w:cs/>
        </w:rPr>
        <w:t xml:space="preserve">- </w:t>
      </w:r>
      <w:r w:rsidRPr="00345ACB">
        <w:rPr>
          <w:rFonts w:cs="Kalpurush" w:hint="cs"/>
          <w:sz w:val="24"/>
          <w:szCs w:val="24"/>
          <w:cs/>
          <w:lang w:bidi="bn-IN"/>
        </w:rPr>
        <w:t>সুর্যাস্তের সাথে সাথেই দ্রুত ইফতার করা।</w:t>
      </w:r>
      <w:r>
        <w:rPr>
          <w:rFonts w:cs="Kalpurush" w:hint="cs"/>
          <w:sz w:val="24"/>
          <w:szCs w:val="24"/>
          <w:cs/>
          <w:lang w:bidi="bn-IN"/>
        </w:rPr>
        <w:t xml:space="preserve"> রাসূলুল্লাহ্ সাল্লাল্লাহু আলাইহি ওয়াসাল্লাম </w:t>
      </w:r>
      <w:r w:rsidRPr="00345ACB">
        <w:rPr>
          <w:rFonts w:ascii="Kalpurush" w:hAnsi="Kalpurush" w:cs="Kalpurush"/>
          <w:sz w:val="24"/>
          <w:szCs w:val="24"/>
          <w:cs/>
          <w:lang w:bidi="bn-BD"/>
        </w:rPr>
        <w:t>বলেছে</w:t>
      </w:r>
      <w:r>
        <w:rPr>
          <w:rFonts w:ascii="Kalpurush" w:hAnsi="Kalpurush" w:cs="Kalpurush"/>
          <w:sz w:val="24"/>
          <w:szCs w:val="24"/>
          <w:cs/>
          <w:lang w:bidi="bn-BD"/>
        </w:rPr>
        <w:t>ন</w:t>
      </w:r>
      <w:r>
        <w:rPr>
          <w:rFonts w:ascii="Kalpurush" w:hAnsi="Kalpurush" w:cs="Kalpurush" w:hint="cs"/>
          <w:sz w:val="24"/>
          <w:szCs w:val="24"/>
          <w:cs/>
          <w:lang w:bidi="bn-BD"/>
        </w:rPr>
        <w:t xml:space="preserve">,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hint="eastAsia"/>
          <w:color w:val="0000CC"/>
          <w:sz w:val="24"/>
          <w:szCs w:val="24"/>
          <w:rtl/>
          <w:lang w:bidi="ar-EG"/>
        </w:rPr>
        <w:t>«</w:t>
      </w:r>
      <w:r w:rsidRPr="00345ACB">
        <w:rPr>
          <w:rFonts w:ascii="Traditional Arabic" w:hAnsi="Traditional Arabic" w:cs="KFGQPC Uthman Taha Naskh" w:hint="cs"/>
          <w:color w:val="0000CC"/>
          <w:sz w:val="24"/>
          <w:szCs w:val="24"/>
          <w:rtl/>
          <w:lang w:bidi="ar-EG"/>
        </w:rPr>
        <w:t>لاَ</w:t>
      </w:r>
      <w:r w:rsidRPr="00345ACB">
        <w:rPr>
          <w:rFonts w:ascii="Traditional Arabic" w:hAnsi="Traditional Arabic" w:cs="KFGQPC Uthman Taha Naskh"/>
          <w:color w:val="0000CC"/>
          <w:sz w:val="24"/>
          <w:szCs w:val="24"/>
          <w:rtl/>
          <w:lang w:bidi="ar-EG"/>
        </w:rPr>
        <w:t xml:space="preserve"> </w:t>
      </w:r>
      <w:r w:rsidRPr="00345ACB">
        <w:rPr>
          <w:rFonts w:ascii="Traditional Arabic" w:hAnsi="Traditional Arabic" w:cs="KFGQPC Uthman Taha Naskh" w:hint="cs"/>
          <w:color w:val="0000CC"/>
          <w:sz w:val="24"/>
          <w:szCs w:val="24"/>
          <w:rtl/>
          <w:lang w:bidi="ar-EG"/>
        </w:rPr>
        <w:t>يَزَالُ</w:t>
      </w:r>
      <w:r w:rsidRPr="00345ACB">
        <w:rPr>
          <w:rFonts w:ascii="Traditional Arabic" w:hAnsi="Traditional Arabic" w:cs="KFGQPC Uthman Taha Naskh"/>
          <w:color w:val="0000CC"/>
          <w:sz w:val="24"/>
          <w:szCs w:val="24"/>
          <w:rtl/>
          <w:lang w:bidi="ar-EG"/>
        </w:rPr>
        <w:t xml:space="preserve"> </w:t>
      </w:r>
      <w:r w:rsidRPr="00345ACB">
        <w:rPr>
          <w:rFonts w:ascii="Traditional Arabic" w:hAnsi="Traditional Arabic" w:cs="KFGQPC Uthman Taha Naskh" w:hint="cs"/>
          <w:color w:val="0000CC"/>
          <w:sz w:val="24"/>
          <w:szCs w:val="24"/>
          <w:rtl/>
          <w:lang w:bidi="ar-EG"/>
        </w:rPr>
        <w:t>النَّاسُ</w:t>
      </w:r>
      <w:r w:rsidRPr="00345ACB">
        <w:rPr>
          <w:rFonts w:ascii="Traditional Arabic" w:hAnsi="Traditional Arabic" w:cs="KFGQPC Uthman Taha Naskh"/>
          <w:color w:val="0000CC"/>
          <w:sz w:val="24"/>
          <w:szCs w:val="24"/>
          <w:rtl/>
          <w:lang w:bidi="ar-EG"/>
        </w:rPr>
        <w:t xml:space="preserve"> </w:t>
      </w:r>
      <w:r w:rsidRPr="00345ACB">
        <w:rPr>
          <w:rFonts w:ascii="Traditional Arabic" w:hAnsi="Traditional Arabic" w:cs="KFGQPC Uthman Taha Naskh" w:hint="cs"/>
          <w:color w:val="0000CC"/>
          <w:sz w:val="24"/>
          <w:szCs w:val="24"/>
          <w:rtl/>
          <w:lang w:bidi="ar-EG"/>
        </w:rPr>
        <w:t>بِخَيْرٍ</w:t>
      </w:r>
      <w:r w:rsidRPr="00345ACB">
        <w:rPr>
          <w:rFonts w:ascii="Traditional Arabic" w:hAnsi="Traditional Arabic" w:cs="KFGQPC Uthman Taha Naskh"/>
          <w:color w:val="0000CC"/>
          <w:sz w:val="24"/>
          <w:szCs w:val="24"/>
          <w:rtl/>
          <w:lang w:bidi="ar-EG"/>
        </w:rPr>
        <w:t xml:space="preserve"> </w:t>
      </w:r>
      <w:r w:rsidRPr="00345ACB">
        <w:rPr>
          <w:rFonts w:ascii="Traditional Arabic" w:hAnsi="Traditional Arabic" w:cs="KFGQPC Uthman Taha Naskh" w:hint="cs"/>
          <w:color w:val="0000CC"/>
          <w:sz w:val="24"/>
          <w:szCs w:val="24"/>
          <w:rtl/>
          <w:lang w:bidi="ar-EG"/>
        </w:rPr>
        <w:t>مَا</w:t>
      </w:r>
      <w:r w:rsidRPr="00345ACB">
        <w:rPr>
          <w:rFonts w:ascii="Traditional Arabic" w:hAnsi="Traditional Arabic" w:cs="KFGQPC Uthman Taha Naskh"/>
          <w:color w:val="0000CC"/>
          <w:sz w:val="24"/>
          <w:szCs w:val="24"/>
          <w:rtl/>
          <w:lang w:bidi="ar-EG"/>
        </w:rPr>
        <w:t xml:space="preserve"> </w:t>
      </w:r>
      <w:r w:rsidRPr="00345ACB">
        <w:rPr>
          <w:rFonts w:ascii="Traditional Arabic" w:hAnsi="Traditional Arabic" w:cs="KFGQPC Uthman Taha Naskh" w:hint="cs"/>
          <w:color w:val="0000CC"/>
          <w:sz w:val="24"/>
          <w:szCs w:val="24"/>
          <w:rtl/>
          <w:lang w:bidi="ar-EG"/>
        </w:rPr>
        <w:t>عَجَّلُوا</w:t>
      </w:r>
      <w:r w:rsidRPr="00345ACB">
        <w:rPr>
          <w:rFonts w:ascii="Traditional Arabic" w:hAnsi="Traditional Arabic" w:cs="KFGQPC Uthman Taha Naskh"/>
          <w:color w:val="0000CC"/>
          <w:sz w:val="24"/>
          <w:szCs w:val="24"/>
          <w:rtl/>
          <w:lang w:bidi="ar-EG"/>
        </w:rPr>
        <w:t xml:space="preserve"> </w:t>
      </w:r>
      <w:r w:rsidRPr="00345ACB">
        <w:rPr>
          <w:rFonts w:ascii="Traditional Arabic" w:hAnsi="Traditional Arabic" w:cs="KFGQPC Uthman Taha Naskh" w:hint="cs"/>
          <w:color w:val="0000CC"/>
          <w:sz w:val="24"/>
          <w:szCs w:val="24"/>
          <w:rtl/>
          <w:lang w:bidi="ar-EG"/>
        </w:rPr>
        <w:t>الفِطْرَ</w:t>
      </w:r>
      <w:r w:rsidRPr="00345ACB">
        <w:rPr>
          <w:rFonts w:ascii="Traditional Arabic" w:hAnsi="Traditional Arabic" w:cs="KFGQPC Uthman Taha Naskh" w:hint="eastAsia"/>
          <w:color w:val="0000CC"/>
          <w:sz w:val="24"/>
          <w:szCs w:val="24"/>
          <w:rtl/>
          <w:lang w:bidi="ar-EG"/>
        </w:rPr>
        <w:t>»</w:t>
      </w:r>
    </w:p>
    <w:p w:rsidR="007534BA" w:rsidRPr="000E68D6" w:rsidRDefault="007534BA" w:rsidP="007534BA">
      <w:pPr>
        <w:bidi w:val="0"/>
        <w:spacing w:after="0" w:line="240" w:lineRule="auto"/>
        <w:jc w:val="both"/>
        <w:rPr>
          <w:rStyle w:val="rvts15"/>
          <w:rFonts w:ascii="Kalpurush" w:hAnsi="Kalpurush" w:cs="Kalpurush"/>
          <w:sz w:val="24"/>
          <w:szCs w:val="24"/>
          <w:cs/>
          <w:lang w:bidi="bn-BD"/>
        </w:rPr>
      </w:pPr>
      <w:r w:rsidRPr="00345ACB">
        <w:rPr>
          <w:rStyle w:val="rvts15"/>
          <w:rFonts w:ascii="Kalpurush" w:hAnsi="Kalpurush" w:cs="Kalpurush" w:hint="cs"/>
          <w:sz w:val="24"/>
          <w:szCs w:val="24"/>
          <w:cs/>
          <w:lang w:bidi="bn-BD"/>
        </w:rPr>
        <w:t>“</w:t>
      </w:r>
      <w:r w:rsidRPr="00345ACB">
        <w:rPr>
          <w:rStyle w:val="rvts15"/>
          <w:rFonts w:ascii="Kalpurush" w:hAnsi="Kalpurush" w:cs="Kalpurush"/>
          <w:sz w:val="24"/>
          <w:szCs w:val="24"/>
          <w:cs/>
          <w:lang w:bidi="bn-BD"/>
        </w:rPr>
        <w:t>লোকেরা য</w:t>
      </w:r>
      <w:r w:rsidRPr="00345ACB">
        <w:rPr>
          <w:rStyle w:val="rvts15"/>
          <w:rFonts w:ascii="Kalpurush" w:hAnsi="Kalpurush" w:cs="Kalpurush" w:hint="cs"/>
          <w:sz w:val="24"/>
          <w:szCs w:val="24"/>
          <w:cs/>
          <w:lang w:bidi="bn-BD"/>
        </w:rPr>
        <w:t>তো</w:t>
      </w:r>
      <w:r w:rsidR="00212BCB">
        <w:rPr>
          <w:rStyle w:val="rvts15"/>
          <w:rFonts w:ascii="Kalpurush" w:hAnsi="Kalpurush" w:cs="Kalpurush" w:hint="cs"/>
          <w:sz w:val="24"/>
          <w:szCs w:val="24"/>
          <w:cs/>
          <w:lang w:bidi="bn-BD"/>
        </w:rPr>
        <w:t xml:space="preserve"> </w:t>
      </w:r>
      <w:r w:rsidRPr="00345ACB">
        <w:rPr>
          <w:rStyle w:val="rvts15"/>
          <w:rFonts w:ascii="Kalpurush" w:hAnsi="Kalpurush" w:cs="Kalpurush"/>
          <w:sz w:val="24"/>
          <w:szCs w:val="24"/>
          <w:cs/>
          <w:lang w:bidi="bn-BD"/>
        </w:rPr>
        <w:t xml:space="preserve">দিন যাবৎ </w:t>
      </w:r>
      <w:r w:rsidRPr="00345ACB">
        <w:rPr>
          <w:rStyle w:val="rvts15"/>
          <w:rFonts w:ascii="Kalpurush" w:hAnsi="Kalpurush" w:cs="Kalpurush" w:hint="cs"/>
          <w:sz w:val="24"/>
          <w:szCs w:val="24"/>
          <w:cs/>
          <w:lang w:bidi="bn-BD"/>
        </w:rPr>
        <w:t>ওয়াক্ত</w:t>
      </w:r>
      <w:r w:rsidRPr="00345ACB">
        <w:rPr>
          <w:rStyle w:val="rvts15"/>
          <w:rFonts w:ascii="Kalpurush" w:hAnsi="Kalpurush" w:cs="Kalpurush"/>
          <w:sz w:val="24"/>
          <w:szCs w:val="24"/>
          <w:cs/>
          <w:lang w:bidi="bn-BD"/>
        </w:rPr>
        <w:t xml:space="preserve"> হওয়া</w:t>
      </w:r>
      <w:r w:rsidR="00212BCB">
        <w:rPr>
          <w:rStyle w:val="rvts15"/>
          <w:rFonts w:ascii="Kalpurush" w:hAnsi="Kalpurush" w:cs="Kalpurush" w:hint="cs"/>
          <w:sz w:val="24"/>
          <w:szCs w:val="24"/>
          <w:cs/>
          <w:lang w:bidi="bn-BD"/>
        </w:rPr>
        <w:t xml:space="preserve"> </w:t>
      </w:r>
      <w:r w:rsidRPr="00345ACB">
        <w:rPr>
          <w:rStyle w:val="rvts15"/>
          <w:rFonts w:ascii="Kalpurush" w:hAnsi="Kalpurush" w:cs="Kalpurush"/>
          <w:sz w:val="24"/>
          <w:szCs w:val="24"/>
          <w:cs/>
          <w:lang w:bidi="bn-BD"/>
        </w:rPr>
        <w:t>মাত্র ইফতার করবে</w:t>
      </w:r>
      <w:r w:rsidRPr="00345ACB">
        <w:rPr>
          <w:rStyle w:val="rvts15"/>
          <w:rFonts w:ascii="Kalpurush" w:hAnsi="Kalpurush" w:cs="Kalpurush"/>
          <w:sz w:val="24"/>
          <w:szCs w:val="24"/>
          <w:lang w:bidi="bn-BD"/>
        </w:rPr>
        <w:t xml:space="preserve">, </w:t>
      </w:r>
      <w:r w:rsidRPr="00345ACB">
        <w:rPr>
          <w:rStyle w:val="rvts15"/>
          <w:rFonts w:ascii="Kalpurush" w:hAnsi="Kalpurush" w:cs="Kalpurush"/>
          <w:sz w:val="24"/>
          <w:szCs w:val="24"/>
          <w:cs/>
          <w:lang w:bidi="bn-BD"/>
        </w:rPr>
        <w:t>ত</w:t>
      </w:r>
      <w:r w:rsidRPr="00345ACB">
        <w:rPr>
          <w:rStyle w:val="rvts15"/>
          <w:rFonts w:ascii="Kalpurush" w:hAnsi="Kalpurush" w:cs="Kalpurush" w:hint="cs"/>
          <w:sz w:val="24"/>
          <w:szCs w:val="24"/>
          <w:cs/>
          <w:lang w:bidi="bn-BD"/>
        </w:rPr>
        <w:t>তো</w:t>
      </w:r>
      <w:r w:rsidRPr="00345ACB">
        <w:rPr>
          <w:rStyle w:val="rvts15"/>
          <w:rFonts w:ascii="Kalpurush" w:hAnsi="Kalpurush" w:cs="Kalpurush"/>
          <w:sz w:val="24"/>
          <w:szCs w:val="24"/>
          <w:cs/>
          <w:lang w:bidi="bn-BD"/>
        </w:rPr>
        <w:t>দিন তারা কল্যাণের</w:t>
      </w:r>
      <w:r>
        <w:rPr>
          <w:rStyle w:val="rvts15"/>
          <w:rFonts w:ascii="Kalpurush" w:hAnsi="Kalpurush" w:cs="Kalpurush"/>
          <w:sz w:val="24"/>
          <w:szCs w:val="24"/>
          <w:cs/>
          <w:lang w:bidi="bn-BD"/>
        </w:rPr>
        <w:t xml:space="preserve"> ওপর </w:t>
      </w:r>
      <w:r w:rsidRPr="00345ACB">
        <w:rPr>
          <w:rStyle w:val="rvts15"/>
          <w:rFonts w:ascii="Kalpurush" w:hAnsi="Kalpurush" w:cs="Kalpurush"/>
          <w:sz w:val="24"/>
          <w:szCs w:val="24"/>
          <w:cs/>
          <w:lang w:bidi="bn-BD"/>
        </w:rPr>
        <w:t>থাকবে</w:t>
      </w:r>
      <w:r w:rsidRPr="00345ACB">
        <w:rPr>
          <w:rStyle w:val="rvts15"/>
          <w:rFonts w:ascii="Kalpurush" w:hAnsi="Kalpurush" w:cs="Kalpurush" w:hint="cs"/>
          <w:sz w:val="24"/>
          <w:szCs w:val="24"/>
          <w:cs/>
          <w:lang w:bidi="bn-BD"/>
        </w:rPr>
        <w:t>”</w:t>
      </w:r>
      <w:r w:rsidRPr="00622BBF">
        <w:rPr>
          <w:rStyle w:val="rvts15"/>
          <w:rFonts w:ascii="Kalpurush" w:hAnsi="Kalpurush" w:cs="SolaimanLipi"/>
          <w:sz w:val="24"/>
          <w:szCs w:val="24"/>
          <w:cs/>
          <w:lang w:bidi="hi-IN"/>
        </w:rPr>
        <w:t>।</w:t>
      </w:r>
      <w:r w:rsidRPr="00345ACB">
        <w:rPr>
          <w:rStyle w:val="rvts15"/>
          <w:rFonts w:ascii="Kalpurush" w:hAnsi="Kalpurush" w:cs="Kalpurush"/>
          <w:sz w:val="24"/>
          <w:szCs w:val="24"/>
          <w:cs/>
          <w:lang w:bidi="bn-BD"/>
        </w:rPr>
        <w:footnoteReference w:id="309"/>
      </w:r>
    </w:p>
    <w:p w:rsidR="007534BA" w:rsidRPr="00345ACB" w:rsidRDefault="007534BA" w:rsidP="00212BCB">
      <w:pPr>
        <w:bidi w:val="0"/>
        <w:spacing w:after="0" w:line="240" w:lineRule="auto"/>
        <w:jc w:val="both"/>
        <w:rPr>
          <w:rStyle w:val="rvts15"/>
          <w:rFonts w:ascii="Kalpurush" w:hAnsi="Kalpurush" w:cs="Kalpurush"/>
          <w:sz w:val="24"/>
          <w:szCs w:val="24"/>
          <w:cs/>
          <w:lang w:bidi="bn-BD"/>
        </w:rPr>
      </w:pPr>
      <w:r w:rsidRPr="00345ACB">
        <w:rPr>
          <w:rStyle w:val="rvts15"/>
          <w:rFonts w:ascii="Kalpurush" w:hAnsi="Kalpurush" w:cs="Kalpurush" w:hint="cs"/>
          <w:sz w:val="24"/>
          <w:szCs w:val="24"/>
          <w:cs/>
          <w:lang w:bidi="bn-BD"/>
        </w:rPr>
        <w:t xml:space="preserve">৪- তাজা বা শুকনা খেজুর বা পানি দিয়ে ইফতার করা। এগুলো ক্রমান্বয়ে অর্থাৎ একটি পাওয়া না গেলে অন্যটি দিয়ে ইফতার করা মুস্তাহাব। কেননা আনাস রাদিয়াল্লাহু </w:t>
      </w:r>
      <w:r w:rsidR="00212BCB">
        <w:rPr>
          <w:rStyle w:val="rvts15"/>
          <w:rFonts w:ascii="Kalpurush" w:hAnsi="Kalpurush" w:cs="Kalpurush" w:hint="cs"/>
          <w:sz w:val="24"/>
          <w:szCs w:val="24"/>
          <w:cs/>
          <w:lang w:bidi="bn-BD"/>
        </w:rPr>
        <w:t>‘</w:t>
      </w:r>
      <w:r w:rsidR="00212BCB" w:rsidRPr="00345ACB">
        <w:rPr>
          <w:rStyle w:val="rvts15"/>
          <w:rFonts w:ascii="Kalpurush" w:hAnsi="Kalpurush" w:cs="Kalpurush" w:hint="cs"/>
          <w:sz w:val="24"/>
          <w:szCs w:val="24"/>
          <w:cs/>
          <w:lang w:bidi="bn-BD"/>
        </w:rPr>
        <w:t xml:space="preserve">আনহু </w:t>
      </w:r>
      <w:r w:rsidRPr="00345ACB">
        <w:rPr>
          <w:rStyle w:val="rvts15"/>
          <w:rFonts w:ascii="Kalpurush" w:hAnsi="Kalpurush" w:cs="Kalpurush" w:hint="cs"/>
          <w:sz w:val="24"/>
          <w:szCs w:val="24"/>
          <w:cs/>
          <w:lang w:bidi="bn-BD"/>
        </w:rPr>
        <w:t>থেকে বর্ণিত হাদীসে এসেছে যে,</w:t>
      </w:r>
      <w:r>
        <w:rPr>
          <w:rStyle w:val="rvts15"/>
          <w:rFonts w:ascii="Kalpurush" w:hAnsi="Kalpurush" w:cs="Kalpurush" w:hint="cs"/>
          <w:sz w:val="24"/>
          <w:szCs w:val="24"/>
          <w:cs/>
          <w:lang w:bidi="bn-BD"/>
        </w:rPr>
        <w:t xml:space="preserve"> রাসূলুল্লাহ্ </w:t>
      </w:r>
      <w:r w:rsidRPr="00345ACB">
        <w:rPr>
          <w:rStyle w:val="rvts15"/>
          <w:rFonts w:ascii="Kalpurush" w:hAnsi="Kalpurush" w:cs="Kalpurush" w:hint="cs"/>
          <w:sz w:val="24"/>
          <w:szCs w:val="24"/>
          <w:cs/>
          <w:lang w:bidi="bn-BD"/>
        </w:rPr>
        <w:t>সাল্লাল্লাহু আলাইহি ওয়াসাল্লাম এভাবে ইফতার করেছেন।</w:t>
      </w:r>
      <w:r w:rsidRPr="00FD5806">
        <w:rPr>
          <w:rStyle w:val="rvts21"/>
          <w:rFonts w:ascii="Kalpurush" w:hAnsi="Kalpurush" w:cs="Kalpurush" w:hint="cs"/>
          <w:sz w:val="24"/>
          <w:szCs w:val="24"/>
          <w:cs/>
          <w:lang w:bidi="bn-BD"/>
        </w:rPr>
        <w:t xml:space="preserve"> </w:t>
      </w:r>
      <w:r w:rsidRPr="00345ACB">
        <w:rPr>
          <w:rStyle w:val="rvts21"/>
          <w:rFonts w:ascii="Kalpurush" w:hAnsi="Kalpurush" w:cs="Kalpurush" w:hint="cs"/>
          <w:sz w:val="24"/>
          <w:szCs w:val="24"/>
          <w:cs/>
          <w:lang w:bidi="bn-BD"/>
        </w:rPr>
        <w:t>আনাস</w:t>
      </w:r>
      <w:r w:rsidRPr="00345ACB">
        <w:rPr>
          <w:rStyle w:val="rvts21"/>
          <w:rFonts w:ascii="Kalpurush" w:hAnsi="Kalpurush" w:cs="Kalpurush"/>
          <w:sz w:val="24"/>
          <w:szCs w:val="24"/>
          <w:cs/>
          <w:lang w:bidi="bn-BD"/>
        </w:rPr>
        <w:t xml:space="preserve"> </w:t>
      </w:r>
      <w:r w:rsidR="00212BCB" w:rsidRPr="00345ACB">
        <w:rPr>
          <w:rStyle w:val="rvts21"/>
          <w:rFonts w:ascii="Kalpurush" w:hAnsi="Kalpurush" w:cs="Kalpurush" w:hint="cs"/>
          <w:sz w:val="24"/>
          <w:szCs w:val="24"/>
          <w:cs/>
          <w:lang w:bidi="bn-BD"/>
        </w:rPr>
        <w:t>ইব</w:t>
      </w:r>
      <w:r w:rsidR="00212BCB">
        <w:rPr>
          <w:rStyle w:val="rvts21"/>
          <w:rFonts w:ascii="Kalpurush" w:hAnsi="Kalpurush" w:cs="Kalpurush" w:hint="cs"/>
          <w:sz w:val="24"/>
          <w:szCs w:val="24"/>
          <w:cs/>
          <w:lang w:bidi="bn-BD"/>
        </w:rPr>
        <w:t>ন</w:t>
      </w:r>
      <w:r w:rsidR="00212BCB"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মালিক</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 xml:space="preserve">রাদিয়াল্লাহু </w:t>
      </w:r>
      <w:r w:rsidRPr="00345ACB">
        <w:rPr>
          <w:rStyle w:val="rvts21"/>
          <w:rFonts w:ascii="Kalpurush" w:hAnsi="Kalpurush" w:cs="Kalpurush"/>
          <w:sz w:val="24"/>
          <w:szCs w:val="24"/>
          <w:lang w:bidi="bn-BD"/>
        </w:rPr>
        <w:t>‘</w:t>
      </w:r>
      <w:r w:rsidRPr="00345ACB">
        <w:rPr>
          <w:rStyle w:val="rvts21"/>
          <w:rFonts w:ascii="Kalpurush" w:hAnsi="Kalpurush" w:cs="Kalpurush" w:hint="cs"/>
          <w:sz w:val="24"/>
          <w:szCs w:val="24"/>
          <w:cs/>
          <w:lang w:bidi="bn-BD"/>
        </w:rPr>
        <w:t>আনহু থেকে</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বর্ণিত</w:t>
      </w:r>
      <w:r w:rsidRPr="00345ACB">
        <w:rPr>
          <w:rStyle w:val="rvts21"/>
          <w:rFonts w:ascii="Kalpurush" w:hAnsi="Kalpurush" w:cs="Kalpurush"/>
          <w:sz w:val="24"/>
          <w:szCs w:val="24"/>
          <w:lang w:bidi="bn-BD"/>
        </w:rPr>
        <w:t>,</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তিনি</w:t>
      </w:r>
      <w:r w:rsidRPr="00345ACB">
        <w:rPr>
          <w:rStyle w:val="rvts21"/>
          <w:rFonts w:ascii="Kalpurush" w:hAnsi="Kalpurush" w:cs="Kalpurush" w:hint="cs"/>
          <w:sz w:val="24"/>
          <w:szCs w:val="24"/>
          <w:lang w:bidi="bn-BD"/>
        </w:rPr>
        <w:t xml:space="preserve"> </w:t>
      </w:r>
      <w:r w:rsidRPr="00345ACB">
        <w:rPr>
          <w:rStyle w:val="rvts21"/>
          <w:rFonts w:ascii="Kalpurush" w:hAnsi="Kalpurush" w:cs="Kalpurush" w:hint="cs"/>
          <w:sz w:val="24"/>
          <w:szCs w:val="24"/>
          <w:cs/>
          <w:lang w:bidi="bn-BD"/>
        </w:rPr>
        <w:t>বলেন</w:t>
      </w:r>
      <w:r>
        <w:rPr>
          <w:rStyle w:val="rvts21"/>
          <w:rFonts w:ascii="Kalpurush" w:hAnsi="Kalpurush" w:cs="Kalpurush" w:hint="cs"/>
          <w:sz w:val="24"/>
          <w:szCs w:val="24"/>
          <w:lang w:bidi="bn-BD"/>
        </w:rPr>
        <w:t xml:space="preserve">, </w:t>
      </w:r>
    </w:p>
    <w:p w:rsidR="007534BA" w:rsidRPr="00FD5806" w:rsidRDefault="007534BA" w:rsidP="007534BA">
      <w:pPr>
        <w:spacing w:after="0" w:line="240" w:lineRule="auto"/>
        <w:jc w:val="both"/>
        <w:rPr>
          <w:rFonts w:ascii="Traditional Arabic" w:hAnsi="Traditional Arabic" w:cs="KFGQPC Uthman Taha Naskh"/>
          <w:color w:val="0000CC"/>
          <w:sz w:val="24"/>
          <w:szCs w:val="24"/>
          <w:cs/>
          <w:lang w:bidi="bn-BD"/>
        </w:rPr>
      </w:pPr>
      <w:r w:rsidRPr="00FD5806">
        <w:rPr>
          <w:rFonts w:ascii="Traditional Arabic" w:hAnsi="Traditional Arabic" w:cs="KFGQPC Uthman Taha Naskh" w:hint="cs"/>
          <w:color w:val="0000CC"/>
          <w:sz w:val="24"/>
          <w:szCs w:val="24"/>
          <w:rtl/>
          <w:lang w:bidi="ar-EG"/>
        </w:rPr>
        <w:lastRenderedPageBreak/>
        <w:t>«</w:t>
      </w:r>
      <w:r w:rsidRPr="00345ACB">
        <w:rPr>
          <w:rFonts w:ascii="Traditional Arabic" w:hAnsi="Traditional Arabic" w:cs="KFGQPC Uthman Taha Naskh"/>
          <w:color w:val="0000CC"/>
          <w:sz w:val="24"/>
          <w:szCs w:val="24"/>
          <w:rtl/>
          <w:lang w:bidi="ar-EG"/>
        </w:rPr>
        <w:t>كَانَ رَسُولُ اللهِ صَلَّى اللهُ عَلَيْهِ وَسَلَّمَ يُفْطِرُ عَلَى رُطَبَاتٍ قَبْلَ أَنْ يُصَلِّيَ، فَإِنْ لَمْ يَكُنْ رُطَبَاتٌ، فَتَمَرَاتٌ، فَإِنْ لَمْ يَكُنْ تَمَرَ</w:t>
      </w:r>
      <w:r>
        <w:rPr>
          <w:rFonts w:ascii="Traditional Arabic" w:hAnsi="Traditional Arabic" w:cs="KFGQPC Uthman Taha Naskh"/>
          <w:color w:val="0000CC"/>
          <w:sz w:val="24"/>
          <w:szCs w:val="24"/>
          <w:rtl/>
          <w:lang w:bidi="ar-EG"/>
        </w:rPr>
        <w:t>اتٌ حَسَا حَسَوَاتٍ مِنْ مَاءٍ</w:t>
      </w:r>
      <w:r w:rsidRPr="00FD5806">
        <w:rPr>
          <w:rFonts w:ascii="Traditional Arabic" w:hAnsi="Traditional Arabic" w:cs="KFGQPC Uthman Taha Naskh" w:hint="cs"/>
          <w:color w:val="0000CC"/>
          <w:sz w:val="24"/>
          <w:szCs w:val="24"/>
          <w:rtl/>
          <w:lang w:bidi="ar-EG"/>
        </w:rPr>
        <w:t>»</w:t>
      </w:r>
    </w:p>
    <w:p w:rsidR="007534BA" w:rsidRPr="00345ACB" w:rsidRDefault="007534BA" w:rsidP="007534BA">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sz w:val="24"/>
          <w:szCs w:val="24"/>
          <w:lang w:bidi="bn-BD"/>
        </w:rPr>
        <w:t>“</w:t>
      </w:r>
      <w:r>
        <w:rPr>
          <w:rStyle w:val="rvts15"/>
          <w:rFonts w:ascii="Kalpurush" w:hAnsi="Kalpurush" w:cs="Kalpurush" w:hint="cs"/>
          <w:sz w:val="24"/>
          <w:szCs w:val="24"/>
          <w:cs/>
          <w:lang w:bidi="bn-BD"/>
        </w:rPr>
        <w:t xml:space="preserve">রাসূলুল্লাহ্ </w:t>
      </w:r>
      <w:r w:rsidRPr="00345ACB">
        <w:rPr>
          <w:rStyle w:val="rvts15"/>
          <w:rFonts w:ascii="Kalpurush" w:hAnsi="Kalpurush" w:cs="Kalpurush" w:hint="cs"/>
          <w:sz w:val="24"/>
          <w:szCs w:val="24"/>
          <w:cs/>
          <w:lang w:bidi="bn-BD"/>
        </w:rPr>
        <w:t>সাল্লাল্লাহু আলাইহি ওয়াসাল্লাম</w:t>
      </w:r>
      <w:r w:rsidRPr="00345ACB">
        <w:rPr>
          <w:rStyle w:val="rvts21"/>
          <w:rFonts w:ascii="Kalpurush" w:hAnsi="Kalpurush" w:cs="Kalpurush" w:hint="cs"/>
          <w:sz w:val="24"/>
          <w:szCs w:val="24"/>
          <w:cs/>
          <w:lang w:bidi="bn-BD"/>
        </w:rPr>
        <w:t xml:space="preserve"> সালাতের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পূর্বে</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বেজোড়</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সংখ্যক</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তাজা</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খেজুর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দিয়ে</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ইফতার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করতেন।</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তাজা</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খেজুর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না</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পেলে</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শুকনো</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খেজুর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দিয়ে।</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আর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খেজুর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না</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পেলে</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তিনি</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কয়েক</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ঢোক</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পানি</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পান</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করে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ইফতার</w:t>
      </w:r>
      <w:r w:rsidRPr="00345ACB">
        <w:rPr>
          <w:rStyle w:val="rvts21"/>
          <w:rFonts w:ascii="Kalpurush" w:hAnsi="Kalpurush" w:cs="Kalpurush"/>
          <w:sz w:val="24"/>
          <w:szCs w:val="24"/>
          <w:cs/>
          <w:lang w:bidi="bn-BD"/>
        </w:rPr>
        <w:t xml:space="preserve"> </w:t>
      </w:r>
      <w:r w:rsidRPr="00345ACB">
        <w:rPr>
          <w:rStyle w:val="rvts21"/>
          <w:rFonts w:ascii="Kalpurush" w:hAnsi="Kalpurush" w:cs="Kalpurush" w:hint="cs"/>
          <w:sz w:val="24"/>
          <w:szCs w:val="24"/>
          <w:cs/>
          <w:lang w:bidi="bn-BD"/>
        </w:rPr>
        <w:t>করতেন”।</w:t>
      </w:r>
      <w:r w:rsidRPr="00345ACB">
        <w:rPr>
          <w:rStyle w:val="FootnoteReference"/>
          <w:rFonts w:ascii="Kalpurush" w:hAnsi="Kalpurush" w:cs="Kalpurush"/>
          <w:sz w:val="24"/>
          <w:szCs w:val="24"/>
          <w:cs/>
          <w:lang w:bidi="bn-BD"/>
        </w:rPr>
        <w:footnoteReference w:id="310"/>
      </w:r>
    </w:p>
    <w:p w:rsidR="007534BA" w:rsidRPr="00345ACB" w:rsidRDefault="007534BA" w:rsidP="00872F26">
      <w:pPr>
        <w:bidi w:val="0"/>
        <w:spacing w:after="0" w:line="240" w:lineRule="auto"/>
        <w:jc w:val="both"/>
        <w:rPr>
          <w:rFonts w:ascii="Kalpurush" w:hAnsi="Kalpurush" w:cs="Kalpurush"/>
          <w:sz w:val="24"/>
          <w:szCs w:val="24"/>
          <w:cs/>
          <w:lang w:bidi="bn-BD"/>
        </w:rPr>
      </w:pPr>
      <w:r w:rsidRPr="00345ACB">
        <w:rPr>
          <w:rStyle w:val="rvts21"/>
          <w:rFonts w:ascii="Kalpurush" w:hAnsi="Kalpurush" w:cs="Kalpurush" w:hint="cs"/>
          <w:sz w:val="24"/>
          <w:szCs w:val="24"/>
          <w:cs/>
          <w:lang w:bidi="bn-BD"/>
        </w:rPr>
        <w:t xml:space="preserve">৫- </w:t>
      </w:r>
      <w:r w:rsidRPr="00345ACB">
        <w:rPr>
          <w:rFonts w:ascii="Kalpurush" w:hAnsi="Kalpurush" w:cs="Kalpurush" w:hint="cs"/>
          <w:sz w:val="24"/>
          <w:szCs w:val="24"/>
          <w:cs/>
          <w:lang w:bidi="bn-BD"/>
        </w:rPr>
        <w:t xml:space="preserve">সাওম পালনকারী সাওম অবস্থায় </w:t>
      </w:r>
      <w:r w:rsidR="00872F26">
        <w:rPr>
          <w:rFonts w:ascii="Kalpurush" w:hAnsi="Kalpurush" w:cs="Kalpurush" w:hint="cs"/>
          <w:sz w:val="24"/>
          <w:szCs w:val="24"/>
          <w:cs/>
          <w:lang w:bidi="bn-BD"/>
        </w:rPr>
        <w:t>বিশেষ করে</w:t>
      </w:r>
      <w:r w:rsidR="00872F26" w:rsidRPr="00345ACB">
        <w:rPr>
          <w:rFonts w:ascii="Kalpurush" w:hAnsi="Kalpurush" w:cs="Kalpurush" w:hint="cs"/>
          <w:sz w:val="24"/>
          <w:szCs w:val="24"/>
          <w:cs/>
          <w:lang w:bidi="bn-BD"/>
        </w:rPr>
        <w:t xml:space="preserve"> </w:t>
      </w:r>
      <w:r w:rsidRPr="00345ACB">
        <w:rPr>
          <w:rFonts w:ascii="Kalpurush" w:hAnsi="Kalpurush" w:cs="Kalpurush"/>
          <w:sz w:val="24"/>
          <w:szCs w:val="24"/>
          <w:cs/>
          <w:lang w:bidi="bn-BD"/>
        </w:rPr>
        <w:t>ইফতারের পূর্ব মুহূর্তে দো</w:t>
      </w:r>
      <w:r w:rsidRPr="00345ACB">
        <w:rPr>
          <w:rFonts w:ascii="Kalpurush" w:hAnsi="Kalpurush" w:cs="Kalpurush"/>
          <w:sz w:val="24"/>
          <w:szCs w:val="24"/>
          <w:lang w:bidi="bn-BD"/>
        </w:rPr>
        <w:t>‘</w:t>
      </w:r>
      <w:r w:rsidRPr="00345ACB">
        <w:rPr>
          <w:rFonts w:ascii="Kalpurush" w:hAnsi="Kalpurush" w:cs="Kalpurush"/>
          <w:sz w:val="24"/>
          <w:szCs w:val="24"/>
          <w:cs/>
          <w:lang w:bidi="bn-BD"/>
        </w:rPr>
        <w:t xml:space="preserve">আ করা। কারণ </w:t>
      </w:r>
      <w:r>
        <w:rPr>
          <w:rFonts w:ascii="Kalpurush" w:hAnsi="Kalpurush" w:cs="Kalpurush"/>
          <w:sz w:val="24"/>
          <w:szCs w:val="24"/>
          <w:cs/>
          <w:lang w:bidi="bn-BD"/>
        </w:rPr>
        <w:t xml:space="preserve"> রাসূলুল্লাহ্ সাল্লাল্লাহু আলাইহি ওয়াসাল্লাম </w:t>
      </w:r>
      <w:r w:rsidRPr="00345ACB">
        <w:rPr>
          <w:rFonts w:ascii="Kalpurush" w:hAnsi="Kalpurush" w:cs="Kalpurush"/>
          <w:sz w:val="24"/>
          <w:szCs w:val="24"/>
          <w:cs/>
          <w:lang w:bidi="bn-BD"/>
        </w:rPr>
        <w:t xml:space="preserve">বলেছেন: </w:t>
      </w:r>
    </w:p>
    <w:p w:rsidR="007534BA" w:rsidRPr="00EA39C2" w:rsidRDefault="007534BA" w:rsidP="007534BA">
      <w:pPr>
        <w:spacing w:after="0" w:line="240" w:lineRule="auto"/>
        <w:jc w:val="both"/>
        <w:rPr>
          <w:rFonts w:ascii="Traditional Arabic" w:hAnsi="Traditional Arabic" w:cs="KFGQPC Uthman Taha Naskh"/>
          <w:color w:val="0000CC"/>
          <w:sz w:val="24"/>
          <w:szCs w:val="24"/>
          <w:cs/>
          <w:lang w:bidi="bn-BD"/>
        </w:rPr>
      </w:pPr>
      <w:r w:rsidRPr="00EA39C2">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ثَلَاثُ دَعَوَاتٍ مُسْتَجَابَاتٌ: دَعْوَةُ الصَّائِمِ، وَدَعْوَةُ الْمُسَ</w:t>
      </w:r>
      <w:r>
        <w:rPr>
          <w:rFonts w:ascii="Traditional Arabic" w:hAnsi="Traditional Arabic" w:cs="KFGQPC Uthman Taha Naskh"/>
          <w:color w:val="0000CC"/>
          <w:sz w:val="24"/>
          <w:szCs w:val="24"/>
          <w:rtl/>
          <w:lang w:bidi="ar-EG"/>
        </w:rPr>
        <w:t>افِرِ، وَدَعْوَةُ الْمَظْلُومِ</w:t>
      </w:r>
      <w:r w:rsidRPr="00EA39C2">
        <w:rPr>
          <w:rFonts w:ascii="Traditional Arabic" w:hAnsi="Traditional Arabic" w:cs="KFGQPC Uthman Taha Naskh" w:hint="cs"/>
          <w:color w:val="0000CC"/>
          <w:sz w:val="24"/>
          <w:szCs w:val="24"/>
          <w:rtl/>
          <w:lang w:bidi="ar-EG"/>
        </w:rPr>
        <w:t>»</w:t>
      </w:r>
    </w:p>
    <w:p w:rsidR="007534BA" w:rsidRPr="00423A0A" w:rsidRDefault="007534BA" w:rsidP="00212BCB">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w:t>
      </w:r>
      <w:r w:rsidRPr="00345ACB">
        <w:rPr>
          <w:rFonts w:ascii="Kalpurush" w:hAnsi="Kalpurush" w:cs="Kalpurush"/>
          <w:sz w:val="24"/>
          <w:szCs w:val="24"/>
          <w:cs/>
          <w:lang w:bidi="bn-BD"/>
        </w:rPr>
        <w:t>তিন ব্যক্তির দো</w:t>
      </w:r>
      <w:r w:rsidRPr="00345ACB">
        <w:rPr>
          <w:rFonts w:ascii="Kalpurush" w:hAnsi="Kalpurush" w:cs="Kalpurush"/>
          <w:sz w:val="24"/>
          <w:szCs w:val="24"/>
          <w:lang w:bidi="bn-BD"/>
        </w:rPr>
        <w:t>‘</w:t>
      </w:r>
      <w:r w:rsidRPr="00345ACB">
        <w:rPr>
          <w:rFonts w:ascii="Kalpurush" w:hAnsi="Kalpurush" w:cs="Kalpurush"/>
          <w:sz w:val="24"/>
          <w:szCs w:val="24"/>
          <w:cs/>
          <w:lang w:bidi="bn-BD"/>
        </w:rPr>
        <w:t>আ আল্লাহর কাছে কবুল হয়</w:t>
      </w:r>
      <w:r w:rsidRPr="00622BBF">
        <w:rPr>
          <w:rFonts w:ascii="Kalpurush" w:hAnsi="Kalpurush" w:cs="SolaimanLipi" w:hint="cs"/>
          <w:sz w:val="24"/>
          <w:szCs w:val="24"/>
          <w:cs/>
          <w:lang w:bidi="hi-IN"/>
        </w:rPr>
        <w:t xml:space="preserve">। </w:t>
      </w:r>
      <w:r w:rsidRPr="00345ACB">
        <w:rPr>
          <w:rFonts w:ascii="Kalpurush" w:hAnsi="Kalpurush" w:cs="Kalpurush" w:hint="cs"/>
          <w:sz w:val="24"/>
          <w:szCs w:val="24"/>
          <w:cs/>
          <w:lang w:bidi="bn-BD"/>
        </w:rPr>
        <w:t>তারা হলেন:</w:t>
      </w:r>
      <w:r w:rsidRPr="00345ACB">
        <w:rPr>
          <w:rFonts w:ascii="Kalpurush" w:hAnsi="Kalpurush" w:cs="Kalpurush"/>
          <w:sz w:val="24"/>
          <w:szCs w:val="24"/>
          <w:cs/>
          <w:lang w:bidi="bn-BD"/>
        </w:rPr>
        <w:t xml:space="preserve"> সাওম পালনকারী, মুসাফির ও নির্যাতিত ব্যক্তি দো</w:t>
      </w:r>
      <w:r w:rsidRPr="00345ACB">
        <w:rPr>
          <w:rFonts w:ascii="Kalpurush" w:hAnsi="Kalpurush" w:cs="Kalpurush"/>
          <w:sz w:val="24"/>
          <w:szCs w:val="24"/>
          <w:lang w:bidi="bn-BD"/>
        </w:rPr>
        <w:t>‘</w:t>
      </w:r>
      <w:r w:rsidRPr="00345ACB">
        <w:rPr>
          <w:rFonts w:ascii="Kalpurush" w:hAnsi="Kalpurush" w:cs="Kalpurush"/>
          <w:sz w:val="24"/>
          <w:szCs w:val="24"/>
          <w:cs/>
          <w:lang w:bidi="bn-BD"/>
        </w:rPr>
        <w:t>আ"</w:t>
      </w:r>
      <w:r w:rsidRPr="00622BBF">
        <w:rPr>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311"/>
      </w:r>
    </w:p>
    <w:p w:rsidR="007534BA" w:rsidRPr="00345ACB" w:rsidRDefault="00872F26" w:rsidP="00212BCB">
      <w:pPr>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তাছাড়া </w:t>
      </w:r>
      <w:r w:rsidR="007534BA" w:rsidRPr="00345ACB">
        <w:rPr>
          <w:rFonts w:ascii="Kalpurush" w:hAnsi="Kalpurush" w:cs="Kalpurush"/>
          <w:sz w:val="24"/>
          <w:szCs w:val="24"/>
          <w:lang w:bidi="bn-BD"/>
        </w:rPr>
        <w:t>‘</w:t>
      </w:r>
      <w:r w:rsidR="007534BA" w:rsidRPr="00345ACB">
        <w:rPr>
          <w:rFonts w:ascii="Kalpurush" w:hAnsi="Kalpurush" w:cs="Kalpurush" w:hint="cs"/>
          <w:sz w:val="24"/>
          <w:szCs w:val="24"/>
          <w:cs/>
          <w:lang w:bidi="bn-BD"/>
        </w:rPr>
        <w:t>আব্দুল্লাহ</w:t>
      </w:r>
      <w:r w:rsidR="007534BA" w:rsidRPr="00345ACB">
        <w:rPr>
          <w:rFonts w:ascii="Kalpurush" w:hAnsi="Kalpurush" w:cs="Kalpurush"/>
          <w:sz w:val="24"/>
          <w:szCs w:val="24"/>
          <w:cs/>
          <w:lang w:bidi="bn-BD"/>
        </w:rPr>
        <w:t xml:space="preserve"> ইবন </w:t>
      </w:r>
      <w:r w:rsidR="007534BA" w:rsidRPr="00345ACB">
        <w:rPr>
          <w:rFonts w:ascii="Kalpurush" w:hAnsi="Kalpurush" w:cs="Kalpurush"/>
          <w:sz w:val="24"/>
          <w:szCs w:val="24"/>
          <w:lang w:bidi="bn-BD"/>
        </w:rPr>
        <w:t>‘</w:t>
      </w:r>
      <w:r w:rsidR="007534BA" w:rsidRPr="00345ACB">
        <w:rPr>
          <w:rFonts w:ascii="Kalpurush" w:hAnsi="Kalpurush" w:cs="Kalpurush"/>
          <w:sz w:val="24"/>
          <w:szCs w:val="24"/>
          <w:cs/>
          <w:lang w:bidi="bn-BD"/>
        </w:rPr>
        <w:t xml:space="preserve">আমর ইবন </w:t>
      </w:r>
      <w:r w:rsidR="007534BA" w:rsidRPr="00345ACB">
        <w:rPr>
          <w:rFonts w:ascii="Kalpurush" w:hAnsi="Kalpurush" w:cs="Kalpurush" w:hint="cs"/>
          <w:sz w:val="24"/>
          <w:szCs w:val="24"/>
          <w:cs/>
          <w:lang w:bidi="bn-BD"/>
        </w:rPr>
        <w:t>‘</w:t>
      </w:r>
      <w:r w:rsidR="007534BA" w:rsidRPr="00345ACB">
        <w:rPr>
          <w:rFonts w:ascii="Kalpurush" w:hAnsi="Kalpurush" w:cs="Kalpurush"/>
          <w:sz w:val="24"/>
          <w:szCs w:val="24"/>
          <w:cs/>
          <w:lang w:bidi="bn-BD"/>
        </w:rPr>
        <w:t>আস</w:t>
      </w:r>
      <w:r w:rsidR="007534BA" w:rsidRPr="00345ACB">
        <w:rPr>
          <w:rFonts w:ascii="Kalpurush" w:hAnsi="Kalpurush" w:cs="Kalpurush" w:hint="cs"/>
          <w:sz w:val="24"/>
          <w:szCs w:val="24"/>
          <w:cs/>
          <w:lang w:bidi="bn-BD"/>
        </w:rPr>
        <w:t xml:space="preserve"> রাদিয়াল্লাহু </w:t>
      </w:r>
      <w:r w:rsidR="00212BCB">
        <w:rPr>
          <w:rFonts w:ascii="Kalpurush" w:hAnsi="Kalpurush" w:cs="Kalpurush" w:hint="cs"/>
          <w:sz w:val="24"/>
          <w:szCs w:val="24"/>
          <w:cs/>
          <w:lang w:bidi="bn-BD"/>
        </w:rPr>
        <w:t>‘</w:t>
      </w:r>
      <w:r w:rsidR="00212BCB" w:rsidRPr="00345ACB">
        <w:rPr>
          <w:rFonts w:ascii="Kalpurush" w:hAnsi="Kalpurush" w:cs="Kalpurush" w:hint="cs"/>
          <w:sz w:val="24"/>
          <w:szCs w:val="24"/>
          <w:cs/>
          <w:lang w:bidi="bn-BD"/>
        </w:rPr>
        <w:t xml:space="preserve">আনহু </w:t>
      </w:r>
      <w:r w:rsidR="007534BA" w:rsidRPr="00345ACB">
        <w:rPr>
          <w:rFonts w:ascii="Kalpurush" w:hAnsi="Kalpurush" w:cs="Kalpurush" w:hint="cs"/>
          <w:sz w:val="24"/>
          <w:szCs w:val="24"/>
          <w:cs/>
          <w:lang w:bidi="bn-BD"/>
        </w:rPr>
        <w:t>থেকে বর্ণিত</w:t>
      </w:r>
      <w:r w:rsidR="007534BA" w:rsidRPr="00345ACB">
        <w:rPr>
          <w:rFonts w:ascii="Kalpurush" w:hAnsi="Kalpurush" w:cs="Kalpurush" w:hint="cs"/>
          <w:sz w:val="24"/>
          <w:szCs w:val="24"/>
          <w:lang w:bidi="bn-BD"/>
        </w:rPr>
        <w:t>,</w:t>
      </w:r>
      <w:r w:rsidR="007534BA">
        <w:rPr>
          <w:rFonts w:ascii="Kalpurush" w:hAnsi="Kalpurush" w:cs="Kalpurush" w:hint="cs"/>
          <w:sz w:val="24"/>
          <w:szCs w:val="24"/>
          <w:cs/>
          <w:lang w:bidi="bn-BD"/>
        </w:rPr>
        <w:t xml:space="preserve"> রাসূলুল্লাহ্ </w:t>
      </w:r>
      <w:r w:rsidR="007534BA" w:rsidRPr="00345ACB">
        <w:rPr>
          <w:rFonts w:ascii="Kalpurush" w:hAnsi="Kalpurush" w:cs="Kalpurush" w:hint="cs"/>
          <w:sz w:val="24"/>
          <w:szCs w:val="24"/>
          <w:cs/>
          <w:lang w:bidi="bn-BD"/>
        </w:rPr>
        <w:t>সাল্লাল্লাহু আলাইহি ওয়াসাল্লাম বলেছেন</w:t>
      </w:r>
      <w:r w:rsidR="007534BA">
        <w:rPr>
          <w:rFonts w:ascii="Kalpurush" w:hAnsi="Kalpurush" w:cs="Kalpurush" w:hint="cs"/>
          <w:sz w:val="24"/>
          <w:szCs w:val="24"/>
          <w:cs/>
          <w:lang w:bidi="bn-BD"/>
        </w:rPr>
        <w:t xml:space="preserve">, </w:t>
      </w:r>
    </w:p>
    <w:p w:rsidR="007534BA" w:rsidRPr="00724EA7"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«إِنَّ لِلصَّائِمِ عِنْدَ فِطْرِهِ لَدَعْوَةً مَا تُرَدُّ» قَالَ ابْنُ أَبِي مُلَيْكَةَ: سَمِعْتُ عَبْدَ اللَّهِ بْنَ عَمْرٍو، يَقُولُ إِذَا أَفْطَرَ: اللَّهُمَّ إِنِّي أَسْأَلُكَ بِرَحْمَتِكَ الَّتِي وَسِعَتْ كُلَّ شَيْ</w:t>
      </w:r>
      <w:r>
        <w:rPr>
          <w:rFonts w:ascii="Traditional Arabic" w:hAnsi="Traditional Arabic" w:cs="KFGQPC Uthman Taha Naskh"/>
          <w:color w:val="0000CC"/>
          <w:sz w:val="24"/>
          <w:szCs w:val="24"/>
          <w:rtl/>
          <w:lang w:bidi="ar-EG"/>
        </w:rPr>
        <w:t>ءٍ أَنْ تَغْفِرَ لِي</w:t>
      </w:r>
      <w:r w:rsidRPr="00724EA7">
        <w:rPr>
          <w:rFonts w:ascii="Traditional Arabic" w:hAnsi="Traditional Arabic" w:cs="KFGQPC Uthman Taha Naskh" w:hint="cs"/>
          <w:color w:val="0000CC"/>
          <w:sz w:val="24"/>
          <w:szCs w:val="24"/>
          <w:rtl/>
          <w:lang w:bidi="ar-EG"/>
        </w:rPr>
        <w:t>»</w:t>
      </w:r>
    </w:p>
    <w:p w:rsidR="007534BA" w:rsidRPr="00345ACB" w:rsidRDefault="007534BA" w:rsidP="00212BCB">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w:t>
      </w:r>
      <w:r w:rsidRPr="00345ACB">
        <w:rPr>
          <w:rFonts w:ascii="Kalpurush" w:hAnsi="Kalpurush" w:cs="Kalpurush"/>
          <w:sz w:val="24"/>
          <w:szCs w:val="24"/>
          <w:cs/>
          <w:lang w:bidi="bn-BD"/>
        </w:rPr>
        <w:t xml:space="preserve">ইফতারের সময় </w:t>
      </w:r>
      <w:r w:rsidRPr="00345ACB">
        <w:rPr>
          <w:rFonts w:ascii="Kalpurush" w:hAnsi="Kalpurush" w:cs="Kalpurush" w:hint="cs"/>
          <w:sz w:val="24"/>
          <w:szCs w:val="24"/>
          <w:cs/>
          <w:lang w:bidi="bn-BD"/>
        </w:rPr>
        <w:t>সাওমপালনকারীর</w:t>
      </w:r>
      <w:r w:rsidRPr="00345ACB">
        <w:rPr>
          <w:rFonts w:ascii="Kalpurush" w:hAnsi="Kalpurush" w:cs="Kalpurush"/>
          <w:sz w:val="24"/>
          <w:szCs w:val="24"/>
          <w:cs/>
          <w:lang w:bidi="bn-BD"/>
        </w:rPr>
        <w:t xml:space="preserve"> অবশ্যই</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একটি দো</w:t>
      </w:r>
      <w:r w:rsidRPr="00345ACB">
        <w:rPr>
          <w:rFonts w:ascii="Kalpurush" w:hAnsi="Kalpurush" w:cs="Kalpurush"/>
          <w:sz w:val="24"/>
          <w:szCs w:val="24"/>
          <w:lang w:bidi="bn-BD"/>
        </w:rPr>
        <w:t>‘</w:t>
      </w:r>
      <w:r w:rsidRPr="00345ACB">
        <w:rPr>
          <w:rFonts w:ascii="Kalpurush" w:hAnsi="Kalpurush" w:cs="Kalpurush"/>
          <w:sz w:val="24"/>
          <w:szCs w:val="24"/>
          <w:cs/>
          <w:lang w:bidi="bn-BD"/>
        </w:rPr>
        <w:t>আ আছে</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 xml:space="preserve">যা </w:t>
      </w:r>
      <w:r w:rsidRPr="00345ACB">
        <w:rPr>
          <w:rFonts w:ascii="Kalpurush" w:hAnsi="Kalpurush" w:cs="Kalpurush" w:hint="cs"/>
          <w:sz w:val="24"/>
          <w:szCs w:val="24"/>
          <w:cs/>
          <w:lang w:bidi="bn-BD"/>
        </w:rPr>
        <w:t>প্রত্যাখ্যান</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করা</w:t>
      </w:r>
      <w:r w:rsidRPr="00345ACB">
        <w:rPr>
          <w:rFonts w:ascii="Kalpurush" w:hAnsi="Kalpurush" w:cs="Kalpurush"/>
          <w:sz w:val="24"/>
          <w:szCs w:val="24"/>
          <w:cs/>
          <w:lang w:bidi="bn-BD"/>
        </w:rPr>
        <w:t xml:space="preserve"> হয় না (কবুল হয়)। ইবন </w:t>
      </w:r>
      <w:r>
        <w:rPr>
          <w:rFonts w:ascii="Kalpurush" w:hAnsi="Kalpurush" w:cs="Kalpurush"/>
          <w:sz w:val="24"/>
          <w:szCs w:val="24"/>
          <w:cs/>
          <w:lang w:bidi="bn-BD"/>
        </w:rPr>
        <w:t>আবু</w:t>
      </w:r>
      <w:r w:rsidRPr="00345ACB">
        <w:rPr>
          <w:rFonts w:ascii="Kalpurush" w:hAnsi="Kalpurush" w:cs="Kalpurush"/>
          <w:sz w:val="24"/>
          <w:szCs w:val="24"/>
          <w:cs/>
          <w:lang w:bidi="bn-BD"/>
        </w:rPr>
        <w:t xml:space="preserve"> মুলাইকা </w:t>
      </w:r>
      <w:r w:rsidR="00212BCB">
        <w:rPr>
          <w:rFonts w:ascii="Kalpurush" w:hAnsi="Kalpurush" w:cs="Kalpurush" w:hint="cs"/>
          <w:sz w:val="24"/>
          <w:szCs w:val="24"/>
          <w:cs/>
          <w:lang w:bidi="bn-BD"/>
        </w:rPr>
        <w:t>রহ.</w:t>
      </w:r>
      <w:r w:rsidRPr="00345ACB">
        <w:rPr>
          <w:rFonts w:ascii="Kalpurush" w:hAnsi="Kalpurush" w:cs="Kalpurush"/>
          <w:sz w:val="24"/>
          <w:szCs w:val="24"/>
          <w:cs/>
          <w:lang w:bidi="bn-BD"/>
        </w:rPr>
        <w:t xml:space="preserve"> বলেন</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আমি</w:t>
      </w:r>
      <w:r w:rsidRPr="00345ACB">
        <w:rPr>
          <w:rFonts w:ascii="Kalpurush" w:hAnsi="Kalpurush" w:cs="Kalpurush"/>
          <w:sz w:val="24"/>
          <w:szCs w:val="24"/>
          <w:lang w:bidi="bn-BD"/>
        </w:rPr>
        <w:t xml:space="preserve"> </w:t>
      </w:r>
      <w:r w:rsidRPr="00345ACB">
        <w:rPr>
          <w:rFonts w:ascii="Kalpurush" w:hAnsi="Kalpurush" w:cs="Kalpurush" w:hint="cs"/>
          <w:sz w:val="24"/>
          <w:szCs w:val="24"/>
          <w:cs/>
          <w:lang w:bidi="bn-BD"/>
        </w:rPr>
        <w:t>আব্দুল্লাহ</w:t>
      </w:r>
      <w:r w:rsidRPr="00345ACB">
        <w:rPr>
          <w:rFonts w:ascii="Kalpurush" w:hAnsi="Kalpurush" w:cs="Kalpurush"/>
          <w:sz w:val="24"/>
          <w:szCs w:val="24"/>
          <w:cs/>
          <w:lang w:bidi="bn-BD"/>
        </w:rPr>
        <w:t xml:space="preserve"> ইবন </w:t>
      </w:r>
      <w:r w:rsidRPr="00345ACB">
        <w:rPr>
          <w:rFonts w:ascii="Kalpurush" w:hAnsi="Kalpurush" w:cs="Kalpurush" w:hint="cs"/>
          <w:sz w:val="24"/>
          <w:szCs w:val="24"/>
          <w:cs/>
          <w:lang w:bidi="bn-BD"/>
        </w:rPr>
        <w:t>‘</w:t>
      </w:r>
      <w:r w:rsidRPr="00345ACB">
        <w:rPr>
          <w:rFonts w:ascii="Kalpurush" w:hAnsi="Kalpurush" w:cs="Kalpurush"/>
          <w:sz w:val="24"/>
          <w:szCs w:val="24"/>
          <w:cs/>
          <w:lang w:bidi="bn-BD"/>
        </w:rPr>
        <w:t>আমর</w:t>
      </w:r>
      <w:r w:rsidRPr="00345ACB">
        <w:rPr>
          <w:rFonts w:ascii="Kalpurush" w:hAnsi="Kalpurush" w:cs="Kalpurush" w:hint="cs"/>
          <w:sz w:val="24"/>
          <w:szCs w:val="24"/>
          <w:cs/>
          <w:lang w:bidi="bn-BD"/>
        </w:rPr>
        <w:t xml:space="preserve"> রাদিয়াল্লাহু </w:t>
      </w:r>
      <w:r>
        <w:rPr>
          <w:rFonts w:ascii="Kalpurush" w:hAnsi="Kalpurush" w:cs="Kalpurush" w:hint="cs"/>
          <w:sz w:val="24"/>
          <w:szCs w:val="24"/>
          <w:cs/>
          <w:lang w:bidi="bn-BD"/>
        </w:rPr>
        <w:t>‘</w:t>
      </w:r>
      <w:r w:rsidRPr="00345ACB">
        <w:rPr>
          <w:rFonts w:ascii="Kalpurush" w:hAnsi="Kalpurush" w:cs="Kalpurush" w:hint="cs"/>
          <w:sz w:val="24"/>
          <w:szCs w:val="24"/>
          <w:cs/>
          <w:lang w:bidi="bn-BD"/>
        </w:rPr>
        <w:t>আনহু</w:t>
      </w:r>
      <w:r w:rsidRPr="00345ACB">
        <w:rPr>
          <w:rFonts w:ascii="Kalpurush" w:hAnsi="Kalpurush" w:cs="Kalpurush"/>
          <w:sz w:val="24"/>
          <w:szCs w:val="24"/>
          <w:cs/>
          <w:lang w:bidi="bn-BD"/>
        </w:rPr>
        <w:t>কে</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 xml:space="preserve">ইফতারের সময় বলতে শুনেছি: </w:t>
      </w:r>
      <w:r w:rsidRPr="00345ACB">
        <w:rPr>
          <w:rFonts w:ascii="Kalpurush" w:hAnsi="Kalpurush" w:cs="Kalpurush"/>
          <w:sz w:val="24"/>
          <w:szCs w:val="24"/>
          <w:lang w:bidi="bn-BD"/>
        </w:rPr>
        <w:t>‘‘</w:t>
      </w:r>
      <w:r w:rsidRPr="00345ACB">
        <w:rPr>
          <w:rFonts w:ascii="Kalpurush" w:hAnsi="Kalpurush" w:cs="Kalpurush"/>
          <w:sz w:val="24"/>
          <w:szCs w:val="24"/>
          <w:cs/>
          <w:lang w:bidi="bn-BD"/>
        </w:rPr>
        <w:t>হে আল্লাহ! আমি আপনার দয়া ও অনুগ্রহ প্রার্থনা করছি</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যা সব কিছুর</w:t>
      </w:r>
      <w:r>
        <w:rPr>
          <w:rFonts w:ascii="Kalpurush" w:hAnsi="Kalpurush" w:cs="Kalpurush"/>
          <w:sz w:val="24"/>
          <w:szCs w:val="24"/>
          <w:cs/>
          <w:lang w:bidi="bn-BD"/>
        </w:rPr>
        <w:t xml:space="preserve"> </w:t>
      </w:r>
      <w:r w:rsidR="00212BCB">
        <w:rPr>
          <w:rFonts w:ascii="Kalpurush" w:hAnsi="Kalpurush" w:cs="Kalpurush" w:hint="cs"/>
          <w:sz w:val="24"/>
          <w:szCs w:val="24"/>
          <w:cs/>
          <w:lang w:bidi="bn-BD"/>
        </w:rPr>
        <w:t>উ</w:t>
      </w:r>
      <w:r w:rsidR="00212BCB">
        <w:rPr>
          <w:rFonts w:ascii="Kalpurush" w:hAnsi="Kalpurush" w:cs="Kalpurush"/>
          <w:sz w:val="24"/>
          <w:szCs w:val="24"/>
          <w:cs/>
          <w:lang w:bidi="bn-BD"/>
        </w:rPr>
        <w:t xml:space="preserve">পর </w:t>
      </w:r>
      <w:r w:rsidRPr="00345ACB">
        <w:rPr>
          <w:rFonts w:ascii="Kalpurush" w:hAnsi="Kalpurush" w:cs="Kalpurush"/>
          <w:sz w:val="24"/>
          <w:szCs w:val="24"/>
          <w:cs/>
          <w:lang w:bidi="bn-BD"/>
        </w:rPr>
        <w:t>পরিব্যপ্ত</w:t>
      </w:r>
      <w:r>
        <w:rPr>
          <w:rFonts w:ascii="Kalpurush" w:hAnsi="Kalpurush" w:cs="Kalpurush" w:hint="cs"/>
          <w:sz w:val="24"/>
          <w:szCs w:val="24"/>
          <w:lang w:bidi="bn-BD"/>
        </w:rPr>
        <w:t>;</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যেন আপনি আমাকে ক্ষমা করেন</w:t>
      </w:r>
      <w:r w:rsidRPr="00345ACB">
        <w:rPr>
          <w:rFonts w:ascii="Kalpurush" w:hAnsi="Kalpurush" w:cs="Kalpurush"/>
          <w:sz w:val="24"/>
          <w:szCs w:val="24"/>
          <w:lang w:bidi="bn-BD"/>
        </w:rPr>
        <w:t>’’</w:t>
      </w:r>
      <w:r w:rsidRPr="00622BBF">
        <w:rPr>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312"/>
      </w:r>
    </w:p>
    <w:p w:rsidR="007534BA" w:rsidRPr="00345ACB" w:rsidRDefault="007534BA" w:rsidP="007534BA">
      <w:pPr>
        <w:bidi w:val="0"/>
        <w:spacing w:after="0" w:line="240" w:lineRule="auto"/>
        <w:jc w:val="both"/>
        <w:rPr>
          <w:rFonts w:ascii="Kalpurush" w:hAnsi="Kalpurush" w:cs="Kalpurush"/>
          <w:b/>
          <w:bCs/>
          <w:color w:val="C00000"/>
          <w:sz w:val="24"/>
          <w:szCs w:val="24"/>
          <w:cs/>
          <w:lang w:bidi="bn-BD"/>
        </w:rPr>
      </w:pPr>
      <w:r w:rsidRPr="00345ACB">
        <w:rPr>
          <w:rFonts w:ascii="Kalpurush" w:hAnsi="Kalpurush" w:cs="Kalpurush" w:hint="cs"/>
          <w:b/>
          <w:bCs/>
          <w:color w:val="C00000"/>
          <w:sz w:val="24"/>
          <w:szCs w:val="24"/>
          <w:cs/>
          <w:lang w:bidi="bn-BD"/>
        </w:rPr>
        <w:lastRenderedPageBreak/>
        <w:t xml:space="preserve">সাওমের মাকরূহসমূহ: </w:t>
      </w:r>
    </w:p>
    <w:p w:rsidR="001E4439" w:rsidRDefault="001E4439" w:rsidP="007534BA">
      <w:pPr>
        <w:bidi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সাওম পালনকারীর জন্য কিছু কাজ করা মাকরূহ, কারণ এর মাধ্যমে তার সাওম নষ্ট হয়ে যাওয়ার সমূহ সম্ভাবনা থাকে। যদিও এ কাজগুলো সরাসরি সাওম নষ্ট করে না। তন্মধ্যে যেমন,</w:t>
      </w:r>
    </w:p>
    <w:p w:rsidR="007534BA" w:rsidRPr="00345ACB" w:rsidRDefault="007534BA" w:rsidP="001E4439">
      <w:pPr>
        <w:bidi w:val="0"/>
        <w:spacing w:after="0" w:line="240" w:lineRule="auto"/>
        <w:jc w:val="both"/>
        <w:rPr>
          <w:rFonts w:ascii="Kalpurush" w:hAnsi="Kalpurush" w:cs="Kalpurush"/>
          <w:sz w:val="24"/>
          <w:szCs w:val="24"/>
          <w:lang w:bidi="bn-BD"/>
        </w:rPr>
      </w:pPr>
      <w:r w:rsidRPr="00345ACB">
        <w:rPr>
          <w:rFonts w:ascii="Kalpurush" w:hAnsi="Kalpurush" w:cs="Kalpurush" w:hint="cs"/>
          <w:sz w:val="24"/>
          <w:szCs w:val="24"/>
          <w:cs/>
          <w:lang w:bidi="bn-BD"/>
        </w:rPr>
        <w:t>১- অযুর সময় কুলি</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ও</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নাকে</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পানি</w:t>
      </w:r>
      <w:r>
        <w:rPr>
          <w:rFonts w:ascii="Kalpurush" w:hAnsi="Kalpurush" w:cs="Kalpurush"/>
          <w:sz w:val="24"/>
          <w:szCs w:val="24"/>
          <w:cs/>
          <w:lang w:bidi="bn-BD"/>
        </w:rPr>
        <w:t xml:space="preserve"> দেওয়া</w:t>
      </w:r>
      <w:r w:rsidRPr="00345ACB">
        <w:rPr>
          <w:rFonts w:ascii="Kalpurush" w:hAnsi="Kalpurush" w:cs="Kalpurush" w:hint="cs"/>
          <w:sz w:val="24"/>
          <w:szCs w:val="24"/>
          <w:cs/>
          <w:lang w:bidi="bn-BD"/>
        </w:rPr>
        <w:t>য়</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অতিরঞ্জিত</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করা</w:t>
      </w:r>
      <w:r w:rsidRPr="00622BBF">
        <w:rPr>
          <w:rFonts w:ascii="Kalpurush" w:hAnsi="Kalpurush" w:cs="SolaimanLipi" w:hint="cs"/>
          <w:sz w:val="24"/>
          <w:szCs w:val="24"/>
          <w:cs/>
          <w:lang w:bidi="hi-IN"/>
        </w:rPr>
        <w:t xml:space="preserve">। </w:t>
      </w:r>
      <w:r w:rsidRPr="00345ACB">
        <w:rPr>
          <w:rFonts w:ascii="Kalpurush" w:hAnsi="Kalpurush" w:cs="Kalpurush" w:hint="cs"/>
          <w:sz w:val="24"/>
          <w:szCs w:val="24"/>
          <w:cs/>
          <w:lang w:bidi="bn-BD"/>
        </w:rPr>
        <w:t>কেননা</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এরূপ</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করলে</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পেটে</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পানি</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চলে</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যাওয়ার</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আশঙ্কা</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থেকে</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যায়। ফলে সাওম ভঙ্গ হয়ে যেতে পারে। এতদসংক্রান্ত</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এক</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হাদীসে</w:t>
      </w:r>
      <w:r>
        <w:rPr>
          <w:rFonts w:ascii="Kalpurush" w:hAnsi="Kalpurush" w:cs="Kalpurush"/>
          <w:sz w:val="24"/>
          <w:szCs w:val="24"/>
          <w:cs/>
          <w:lang w:bidi="bn-BD"/>
        </w:rPr>
        <w:t xml:space="preserve"> রাসূলুল্লাহ্ </w:t>
      </w:r>
      <w:r w:rsidRPr="00345ACB">
        <w:rPr>
          <w:rFonts w:ascii="Kalpurush" w:hAnsi="Kalpurush" w:cs="Kalpurush" w:hint="cs"/>
          <w:sz w:val="24"/>
          <w:szCs w:val="24"/>
          <w:cs/>
          <w:lang w:bidi="bn-BD"/>
        </w:rPr>
        <w:t>সাল্লাল্লাহু</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আলাইহি</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ওয়াসাল্লাম</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বলেছেন</w:t>
      </w:r>
      <w:r w:rsidRPr="00345ACB">
        <w:rPr>
          <w:rFonts w:ascii="Kalpurush" w:hAnsi="Kalpurush" w:cs="Kalpurush"/>
          <w:sz w:val="24"/>
          <w:szCs w:val="24"/>
          <w:lang w:bidi="bn-BD"/>
        </w:rPr>
        <w:t>,</w:t>
      </w:r>
    </w:p>
    <w:p w:rsidR="007534BA" w:rsidRPr="00345ACB" w:rsidRDefault="007534BA" w:rsidP="007534BA">
      <w:pPr>
        <w:spacing w:after="0" w:line="240" w:lineRule="auto"/>
        <w:jc w:val="both"/>
        <w:rPr>
          <w:rFonts w:ascii="Traditional Arabic" w:hAnsi="Traditional Arabic" w:cs="KFGQPC Uthman Taha Naskh"/>
          <w:color w:val="0000CC"/>
          <w:sz w:val="24"/>
          <w:szCs w:val="24"/>
          <w:lang w:bidi="ar-EG"/>
        </w:rPr>
      </w:pPr>
      <w:r w:rsidRPr="00345ACB">
        <w:rPr>
          <w:rFonts w:ascii="Traditional Arabic" w:hAnsi="Traditional Arabic" w:cs="KFGQPC Uthman Taha Naskh" w:hint="cs"/>
          <w:color w:val="0000CC"/>
          <w:sz w:val="24"/>
          <w:szCs w:val="24"/>
          <w:rtl/>
          <w:lang w:bidi="ar-EG"/>
        </w:rPr>
        <w:t>«وَبَالِغْ في الاِسْتِنْشَاقِ إِلاَّ أَنْ تَكُونَ صَائِمًا »</w:t>
      </w:r>
    </w:p>
    <w:p w:rsidR="007534BA" w:rsidRPr="00345ACB" w:rsidRDefault="007534BA" w:rsidP="007534BA">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“আর</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নাকে</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পানি</w:t>
      </w:r>
      <w:r>
        <w:rPr>
          <w:rFonts w:ascii="Kalpurush" w:hAnsi="Kalpurush" w:cs="Kalpurush"/>
          <w:sz w:val="24"/>
          <w:szCs w:val="24"/>
          <w:cs/>
          <w:lang w:bidi="bn-BD"/>
        </w:rPr>
        <w:t xml:space="preserve"> দেওয়া</w:t>
      </w:r>
      <w:r w:rsidRPr="00345ACB">
        <w:rPr>
          <w:rFonts w:ascii="Kalpurush" w:hAnsi="Kalpurush" w:cs="Kalpurush" w:hint="cs"/>
          <w:sz w:val="24"/>
          <w:szCs w:val="24"/>
          <w:cs/>
          <w:lang w:bidi="bn-BD"/>
        </w:rPr>
        <w:t>য়</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তুমি</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অতিরঞ্জন</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করো</w:t>
      </w:r>
      <w:r w:rsidRPr="00345ACB">
        <w:rPr>
          <w:rFonts w:ascii="Kalpurush" w:hAnsi="Kalpurush" w:cs="Kalpurush"/>
          <w:sz w:val="24"/>
          <w:szCs w:val="24"/>
          <w:lang w:bidi="bn-BD"/>
        </w:rPr>
        <w:t xml:space="preserve">, </w:t>
      </w:r>
      <w:r w:rsidRPr="00345ACB">
        <w:rPr>
          <w:rFonts w:ascii="Kalpurush" w:hAnsi="Kalpurush" w:cs="Kalpurush" w:hint="cs"/>
          <w:sz w:val="24"/>
          <w:szCs w:val="24"/>
          <w:cs/>
          <w:lang w:bidi="bn-BD"/>
        </w:rPr>
        <w:t>তবে</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যদি</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সাওম পালনকারী</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হও</w:t>
      </w:r>
      <w:r w:rsidR="001E4439">
        <w:rPr>
          <w:rFonts w:ascii="Kalpurush" w:hAnsi="Kalpurush" w:cs="Kalpurush" w:hint="cs"/>
          <w:sz w:val="24"/>
          <w:szCs w:val="24"/>
          <w:cs/>
          <w:lang w:bidi="bn-BD"/>
        </w:rPr>
        <w:t xml:space="preserve"> তা করো না</w:t>
      </w:r>
      <w:r w:rsidRPr="00345ACB">
        <w:rPr>
          <w:rFonts w:ascii="Kalpurush" w:hAnsi="Kalpurush" w:cs="Kalpurush" w:hint="cs"/>
          <w:sz w:val="24"/>
          <w:szCs w:val="24"/>
          <w:cs/>
          <w:lang w:bidi="bn-BD"/>
        </w:rPr>
        <w:t>”</w:t>
      </w:r>
      <w:r w:rsidRPr="00622BBF">
        <w:rPr>
          <w:rFonts w:ascii="Kalpurush" w:hAnsi="Kalpurush" w:cs="SolaimanLipi" w:hint="cs"/>
          <w:sz w:val="24"/>
          <w:szCs w:val="24"/>
          <w:cs/>
          <w:lang w:bidi="hi-IN"/>
        </w:rPr>
        <w:t>।</w:t>
      </w:r>
      <w:r w:rsidRPr="00345ACB">
        <w:rPr>
          <w:rStyle w:val="FootnoteReference"/>
          <w:rFonts w:ascii="Kalpurush" w:hAnsi="Kalpurush" w:cs="Kalpurush"/>
          <w:sz w:val="24"/>
          <w:szCs w:val="24"/>
          <w:cs/>
          <w:lang w:bidi="bn-BD"/>
        </w:rPr>
        <w:footnoteReference w:id="313"/>
      </w:r>
    </w:p>
    <w:p w:rsidR="007534BA" w:rsidRPr="00345ACB" w:rsidRDefault="007534BA" w:rsidP="001E4439">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 xml:space="preserve">২- </w:t>
      </w:r>
      <w:r w:rsidR="001E4439">
        <w:rPr>
          <w:rFonts w:ascii="Kalpurush" w:hAnsi="Kalpurush" w:cs="Kalpurush" w:hint="cs"/>
          <w:sz w:val="24"/>
          <w:szCs w:val="24"/>
          <w:cs/>
          <w:lang w:bidi="bn-BD"/>
        </w:rPr>
        <w:t xml:space="preserve">যে নিজেকে সংযম করতে পারবে না তার দ্বারা স্ত্রীকে </w:t>
      </w:r>
      <w:r w:rsidRPr="00345ACB">
        <w:rPr>
          <w:rFonts w:ascii="Kalpurush" w:hAnsi="Kalpurush" w:cs="Kalpurush" w:hint="cs"/>
          <w:sz w:val="24"/>
          <w:szCs w:val="24"/>
          <w:cs/>
          <w:lang w:bidi="bn-BD"/>
        </w:rPr>
        <w:t>চুম্বন</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করা</w:t>
      </w:r>
      <w:r w:rsidRPr="00622BBF">
        <w:rPr>
          <w:rFonts w:ascii="Kalpurush" w:hAnsi="Kalpurush" w:cs="SolaimanLipi" w:hint="cs"/>
          <w:sz w:val="24"/>
          <w:szCs w:val="24"/>
          <w:cs/>
          <w:lang w:bidi="hi-IN"/>
        </w:rPr>
        <w:t xml:space="preserve">। </w:t>
      </w:r>
      <w:r w:rsidR="001E4439">
        <w:rPr>
          <w:rFonts w:ascii="Kalpurush" w:hAnsi="Kalpurush" w:cs="SolaimanLipi" w:hint="cs"/>
          <w:sz w:val="24"/>
          <w:szCs w:val="24"/>
          <w:cs/>
          <w:lang w:bidi="bn-BD"/>
        </w:rPr>
        <w:t xml:space="preserve">অনুরূপভাবে তার দ্বারা স্ত্রীর শরীর স্পর্শ ও ঘর্ষণ করা। </w:t>
      </w:r>
    </w:p>
    <w:p w:rsidR="007534BA" w:rsidRPr="00345ACB" w:rsidRDefault="007534BA" w:rsidP="007534BA">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 xml:space="preserve">৩- স্ত্রীর প্রতি পলকহীনভাবে একাধারে তাকিয়ে থাকা এবং যৌন কাজের চিন্তা করা। </w:t>
      </w:r>
    </w:p>
    <w:p w:rsidR="007534BA" w:rsidRPr="00345ACB" w:rsidRDefault="007534BA" w:rsidP="007534BA">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৪- ওযর ছাড়া খাদ্য ও পানীয়ের স্বাদ গ্রহণ করা।</w:t>
      </w:r>
    </w:p>
    <w:p w:rsidR="007534BA" w:rsidRPr="00345ACB" w:rsidRDefault="007534BA" w:rsidP="001E4439">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 xml:space="preserve">৫- </w:t>
      </w:r>
      <w:r w:rsidR="001E4439">
        <w:rPr>
          <w:rFonts w:ascii="Kalpurush" w:hAnsi="Kalpurush" w:cs="Kalpurush" w:hint="cs"/>
          <w:sz w:val="24"/>
          <w:szCs w:val="24"/>
          <w:cs/>
          <w:lang w:bidi="bn-BD"/>
        </w:rPr>
        <w:t>চুইংগাম জাতীয়</w:t>
      </w:r>
      <w:r w:rsidRPr="00345ACB">
        <w:rPr>
          <w:rFonts w:ascii="Kalpurush" w:hAnsi="Kalpurush" w:cs="Kalpurush" w:hint="cs"/>
          <w:sz w:val="24"/>
          <w:szCs w:val="24"/>
          <w:cs/>
          <w:lang w:bidi="bn-BD"/>
        </w:rPr>
        <w:t xml:space="preserve"> কিছু চিবানো; </w:t>
      </w:r>
      <w:r w:rsidR="001E4439">
        <w:rPr>
          <w:rFonts w:ascii="Kalpurush" w:hAnsi="Kalpurush" w:cs="Kalpurush" w:hint="cs"/>
          <w:sz w:val="24"/>
          <w:szCs w:val="24"/>
          <w:cs/>
          <w:lang w:bidi="bn-BD"/>
        </w:rPr>
        <w:t>কারণ</w:t>
      </w:r>
      <w:r w:rsidR="001E4439" w:rsidRPr="00345ACB">
        <w:rPr>
          <w:rFonts w:ascii="Kalpurush" w:hAnsi="Kalpurush" w:cs="Kalpurush" w:hint="cs"/>
          <w:sz w:val="24"/>
          <w:szCs w:val="24"/>
          <w:cs/>
          <w:lang w:bidi="bn-BD"/>
        </w:rPr>
        <w:t xml:space="preserve"> </w:t>
      </w:r>
      <w:r w:rsidRPr="00345ACB">
        <w:rPr>
          <w:rFonts w:ascii="Kalpurush" w:hAnsi="Kalpurush" w:cs="Kalpurush" w:hint="cs"/>
          <w:sz w:val="24"/>
          <w:szCs w:val="24"/>
          <w:cs/>
          <w:lang w:bidi="bn-BD"/>
        </w:rPr>
        <w:t xml:space="preserve">সেগুলোর কোনো অংশ গলার ভিতর চলে যেতে পারে। </w:t>
      </w:r>
    </w:p>
    <w:p w:rsidR="007534BA" w:rsidRPr="00345ACB" w:rsidRDefault="007534BA" w:rsidP="007534BA">
      <w:pPr>
        <w:bidi w:val="0"/>
        <w:spacing w:after="0" w:line="240" w:lineRule="auto"/>
        <w:jc w:val="both"/>
        <w:rPr>
          <w:rFonts w:ascii="Kalpurush" w:hAnsi="Kalpurush" w:cs="Kalpurush"/>
          <w:b/>
          <w:bCs/>
          <w:color w:val="C00000"/>
          <w:sz w:val="24"/>
          <w:szCs w:val="24"/>
          <w:cs/>
          <w:lang w:bidi="bn-BD"/>
        </w:rPr>
      </w:pPr>
      <w:r w:rsidRPr="00345ACB">
        <w:rPr>
          <w:rFonts w:ascii="Kalpurush" w:hAnsi="Kalpurush" w:cs="Kalpurush" w:hint="cs"/>
          <w:b/>
          <w:bCs/>
          <w:color w:val="C00000"/>
          <w:sz w:val="24"/>
          <w:szCs w:val="24"/>
          <w:cs/>
          <w:lang w:bidi="bn-BD"/>
        </w:rPr>
        <w:t xml:space="preserve">সাওম ভঙ্গের কারণসমূহ: </w:t>
      </w:r>
    </w:p>
    <w:p w:rsidR="007534BA" w:rsidRPr="00345ACB" w:rsidRDefault="007534BA" w:rsidP="00007C34">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 xml:space="preserve">কিছু কারণে সাওম ভঙ্গ হলে শুধু </w:t>
      </w:r>
      <w:r w:rsidR="00212BCB">
        <w:rPr>
          <w:rFonts w:ascii="Kalpurush" w:hAnsi="Kalpurush" w:cs="Kalpurush" w:hint="cs"/>
          <w:sz w:val="24"/>
          <w:szCs w:val="24"/>
          <w:cs/>
          <w:lang w:bidi="bn-BD"/>
        </w:rPr>
        <w:t>ক্বা</w:t>
      </w:r>
      <w:r w:rsidR="00212BCB" w:rsidRPr="00345ACB">
        <w:rPr>
          <w:rFonts w:ascii="Kalpurush" w:hAnsi="Kalpurush" w:cs="Kalpurush" w:hint="cs"/>
          <w:sz w:val="24"/>
          <w:szCs w:val="24"/>
          <w:cs/>
          <w:lang w:bidi="bn-BD"/>
        </w:rPr>
        <w:t xml:space="preserve">যা </w:t>
      </w:r>
      <w:r w:rsidRPr="00345ACB">
        <w:rPr>
          <w:rFonts w:ascii="Kalpurush" w:hAnsi="Kalpurush" w:cs="Kalpurush" w:hint="cs"/>
          <w:sz w:val="24"/>
          <w:szCs w:val="24"/>
          <w:cs/>
          <w:lang w:bidi="bn-BD"/>
        </w:rPr>
        <w:t xml:space="preserve">ওয়াজিব, আবার কিছু কারণে সাওম ভঙ্গ হলে কাযা ও কাফফারা </w:t>
      </w:r>
      <w:r w:rsidR="00212BCB">
        <w:rPr>
          <w:rFonts w:ascii="Kalpurush" w:hAnsi="Kalpurush" w:cs="Kalpurush" w:hint="cs"/>
          <w:sz w:val="24"/>
          <w:szCs w:val="24"/>
          <w:cs/>
          <w:lang w:bidi="bn-BD"/>
        </w:rPr>
        <w:t>দু’</w:t>
      </w:r>
      <w:r w:rsidR="00212BCB" w:rsidRPr="00345ACB">
        <w:rPr>
          <w:rFonts w:ascii="Kalpurush" w:hAnsi="Kalpurush" w:cs="Kalpurush" w:hint="cs"/>
          <w:sz w:val="24"/>
          <w:szCs w:val="24"/>
          <w:cs/>
          <w:lang w:bidi="bn-BD"/>
        </w:rPr>
        <w:t>টি</w:t>
      </w:r>
      <w:r w:rsidRPr="00345ACB">
        <w:rPr>
          <w:rFonts w:ascii="Kalpurush" w:hAnsi="Kalpurush" w:cs="Kalpurush" w:hint="cs"/>
          <w:sz w:val="24"/>
          <w:szCs w:val="24"/>
          <w:cs/>
          <w:lang w:bidi="bn-BD"/>
        </w:rPr>
        <w:t xml:space="preserve">-ই ওয়াজিব। </w:t>
      </w:r>
    </w:p>
    <w:p w:rsidR="007534BA" w:rsidRPr="00345ACB" w:rsidRDefault="007534BA" w:rsidP="00212BCB">
      <w:pPr>
        <w:bidi w:val="0"/>
        <w:spacing w:before="240" w:after="0" w:line="240" w:lineRule="auto"/>
        <w:jc w:val="both"/>
        <w:rPr>
          <w:rFonts w:ascii="Kalpurush" w:hAnsi="Kalpurush" w:cs="Kalpurush"/>
          <w:b/>
          <w:bCs/>
          <w:sz w:val="24"/>
          <w:szCs w:val="24"/>
          <w:cs/>
          <w:lang w:bidi="bn-BD"/>
        </w:rPr>
      </w:pPr>
      <w:r w:rsidRPr="00345ACB">
        <w:rPr>
          <w:rFonts w:ascii="Kalpurush" w:hAnsi="Kalpurush" w:cs="Kalpurush" w:hint="cs"/>
          <w:b/>
          <w:bCs/>
          <w:sz w:val="24"/>
          <w:szCs w:val="24"/>
          <w:cs/>
          <w:lang w:bidi="bn-BD"/>
        </w:rPr>
        <w:lastRenderedPageBreak/>
        <w:t xml:space="preserve">ক- যেসব কারণে সাওম ভঙ্গ হলে শুধু </w:t>
      </w:r>
      <w:r w:rsidR="00212BCB">
        <w:rPr>
          <w:rFonts w:ascii="Kalpurush" w:hAnsi="Kalpurush" w:cs="Kalpurush" w:hint="cs"/>
          <w:b/>
          <w:bCs/>
          <w:sz w:val="24"/>
          <w:szCs w:val="24"/>
          <w:cs/>
          <w:lang w:bidi="bn-BD"/>
        </w:rPr>
        <w:t>ক্বা</w:t>
      </w:r>
      <w:r w:rsidR="00212BCB" w:rsidRPr="00345ACB">
        <w:rPr>
          <w:rFonts w:ascii="Kalpurush" w:hAnsi="Kalpurush" w:cs="Kalpurush" w:hint="cs"/>
          <w:b/>
          <w:bCs/>
          <w:sz w:val="24"/>
          <w:szCs w:val="24"/>
          <w:cs/>
          <w:lang w:bidi="bn-BD"/>
        </w:rPr>
        <w:t xml:space="preserve">যা </w:t>
      </w:r>
      <w:r w:rsidRPr="00345ACB">
        <w:rPr>
          <w:rFonts w:ascii="Kalpurush" w:hAnsi="Kalpurush" w:cs="Kalpurush" w:hint="cs"/>
          <w:b/>
          <w:bCs/>
          <w:sz w:val="24"/>
          <w:szCs w:val="24"/>
          <w:cs/>
          <w:lang w:bidi="bn-BD"/>
        </w:rPr>
        <w:t xml:space="preserve">ওয়াজিব: </w:t>
      </w:r>
    </w:p>
    <w:p w:rsidR="007534BA" w:rsidRPr="00345ACB" w:rsidRDefault="007534BA" w:rsidP="007534BA">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১- ইচ্ছাকৃত পানাহার করলে সাওম ভঙ্গ হয়ে যাবে। আর যদি ভুলে বা জোরপূর্বক কেউ খাওয়ালে সাওম ভঙ্গ হবে না। বরং তাকে পানাহার থেকে বিরত থাকতে হবে এবং সাওম পূর্ণ করতে হবে। কাযা ওয়াজিব হবে না। কেননা</w:t>
      </w:r>
      <w:r>
        <w:rPr>
          <w:rFonts w:ascii="Kalpurush" w:hAnsi="Kalpurush" w:cs="Kalpurush" w:hint="cs"/>
          <w:sz w:val="24"/>
          <w:szCs w:val="24"/>
          <w:cs/>
          <w:lang w:bidi="bn-BD"/>
        </w:rPr>
        <w:t xml:space="preserve"> রাসূলুল্লাহ্ </w:t>
      </w:r>
      <w:r w:rsidRPr="00345ACB">
        <w:rPr>
          <w:rFonts w:ascii="Kalpurush" w:hAnsi="Kalpurush" w:cs="Kalpurush" w:hint="cs"/>
          <w:sz w:val="24"/>
          <w:szCs w:val="24"/>
          <w:cs/>
          <w:lang w:bidi="bn-BD"/>
        </w:rPr>
        <w:t xml:space="preserve">সাল্লাল্লাহু আলাইহি ওয়াসাল্লাম 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«مَنْ نَسِيَ وَهُوَ صَائِمٌ، فَأَكَلَ أَوْ شَرِبَ، فَلْيُتِمَّ صَوْمَهُ، فَإِنَّمَا أَطْعَمَهُ اللهُ وَسَقَاهُ»</w:t>
      </w:r>
    </w:p>
    <w:p w:rsidR="007534BA" w:rsidRPr="00345ACB" w:rsidRDefault="007534BA" w:rsidP="007534BA">
      <w:pPr>
        <w:bidi w:val="0"/>
        <w:spacing w:after="0" w:line="240" w:lineRule="auto"/>
        <w:jc w:val="both"/>
        <w:rPr>
          <w:rFonts w:ascii="Kalpurush" w:hAnsi="Kalpurush" w:cs="Kalpurush"/>
          <w:sz w:val="24"/>
          <w:szCs w:val="24"/>
          <w:cs/>
          <w:lang w:bidi="bn-BD"/>
        </w:rPr>
      </w:pPr>
      <w:r w:rsidRPr="00345ACB">
        <w:rPr>
          <w:rFonts w:ascii="Kalpurush" w:hAnsi="Kalpurush" w:cs="Kalpurush"/>
          <w:sz w:val="24"/>
          <w:szCs w:val="24"/>
          <w:lang w:bidi="bn-BD"/>
        </w:rPr>
        <w:t>“</w:t>
      </w:r>
      <w:r w:rsidRPr="00345ACB">
        <w:rPr>
          <w:rFonts w:ascii="Kalpurush" w:hAnsi="Kalpurush" w:cs="Kalpurush" w:hint="cs"/>
          <w:sz w:val="24"/>
          <w:szCs w:val="24"/>
          <w:cs/>
          <w:lang w:bidi="bn-BD"/>
        </w:rPr>
        <w:t>যে</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ব্যক্তি</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সাওমের</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কথা</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ভুলে</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গেলো</w:t>
      </w:r>
      <w:r w:rsidRPr="00345ACB">
        <w:rPr>
          <w:rFonts w:ascii="Kalpurush" w:hAnsi="Kalpurush" w:cs="Kalpurush"/>
          <w:sz w:val="24"/>
          <w:szCs w:val="24"/>
          <w:lang w:bidi="bn-BD"/>
        </w:rPr>
        <w:t>,</w:t>
      </w:r>
      <w:r>
        <w:rPr>
          <w:rFonts w:ascii="Kalpurush" w:hAnsi="Kalpurush" w:cs="Kalpurush"/>
          <w:sz w:val="24"/>
          <w:szCs w:val="24"/>
          <w:cs/>
          <w:lang w:bidi="bn-BD"/>
        </w:rPr>
        <w:t xml:space="preserve"> অতঃপর </w:t>
      </w:r>
      <w:r w:rsidRPr="00345ACB">
        <w:rPr>
          <w:rFonts w:ascii="Kalpurush" w:hAnsi="Kalpurush" w:cs="Kalpurush" w:hint="cs"/>
          <w:sz w:val="24"/>
          <w:szCs w:val="24"/>
          <w:cs/>
          <w:lang w:bidi="bn-BD"/>
        </w:rPr>
        <w:t>খেলো</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ও</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পান</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করলো</w:t>
      </w:r>
      <w:r w:rsidRPr="00345ACB">
        <w:rPr>
          <w:rFonts w:ascii="Kalpurush" w:hAnsi="Kalpurush" w:cs="Kalpurush"/>
          <w:sz w:val="24"/>
          <w:szCs w:val="24"/>
          <w:lang w:bidi="bn-BD"/>
        </w:rPr>
        <w:t xml:space="preserve">, </w:t>
      </w:r>
      <w:r w:rsidRPr="00345ACB">
        <w:rPr>
          <w:rFonts w:ascii="Kalpurush" w:hAnsi="Kalpurush" w:cs="Kalpurush" w:hint="cs"/>
          <w:sz w:val="24"/>
          <w:szCs w:val="24"/>
          <w:cs/>
          <w:lang w:bidi="bn-BD"/>
        </w:rPr>
        <w:t>সে</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যেন</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তার</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সাওম</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পূর্ণ</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করে</w:t>
      </w:r>
      <w:r w:rsidRPr="00345ACB">
        <w:rPr>
          <w:rFonts w:ascii="Kalpurush" w:hAnsi="Kalpurush" w:cs="Kalpurush"/>
          <w:sz w:val="24"/>
          <w:szCs w:val="24"/>
          <w:lang w:bidi="bn-BD"/>
        </w:rPr>
        <w:t xml:space="preserve">; </w:t>
      </w:r>
      <w:r w:rsidRPr="00345ACB">
        <w:rPr>
          <w:rFonts w:ascii="Kalpurush" w:hAnsi="Kalpurush" w:cs="Kalpurush" w:hint="cs"/>
          <w:sz w:val="24"/>
          <w:szCs w:val="24"/>
          <w:cs/>
          <w:lang w:bidi="bn-BD"/>
        </w:rPr>
        <w:t>কেননা</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আল্লাহ</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তা</w:t>
      </w:r>
      <w:r w:rsidRPr="00345ACB">
        <w:rPr>
          <w:rFonts w:ascii="Kalpurush" w:hAnsi="Kalpurush" w:cs="Kalpurush" w:hint="cs"/>
          <w:sz w:val="24"/>
          <w:szCs w:val="24"/>
          <w:lang w:bidi="bn-BD"/>
        </w:rPr>
        <w:t>‘</w:t>
      </w:r>
      <w:r w:rsidRPr="00345ACB">
        <w:rPr>
          <w:rFonts w:ascii="Kalpurush" w:hAnsi="Kalpurush" w:cs="Kalpurush" w:hint="cs"/>
          <w:sz w:val="24"/>
          <w:szCs w:val="24"/>
          <w:cs/>
          <w:lang w:bidi="bn-BD"/>
        </w:rPr>
        <w:t>আলাই</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তাকে</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খাইয়েছেন</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ও</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পান</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করিয়েছেন”</w:t>
      </w:r>
      <w:r w:rsidRPr="00622BBF">
        <w:rPr>
          <w:rFonts w:ascii="Kalpurush" w:hAnsi="Kalpurush" w:cs="SolaimanLipi" w:hint="cs"/>
          <w:sz w:val="24"/>
          <w:szCs w:val="24"/>
          <w:cs/>
          <w:lang w:bidi="hi-IN"/>
        </w:rPr>
        <w:t>।</w:t>
      </w:r>
      <w:r w:rsidRPr="00345ACB">
        <w:rPr>
          <w:rStyle w:val="FootnoteReference"/>
          <w:rFonts w:ascii="Kalpurush" w:hAnsi="Kalpurush" w:cs="Kalpurush"/>
          <w:sz w:val="24"/>
          <w:szCs w:val="24"/>
          <w:cs/>
          <w:lang w:bidi="bn-BD"/>
        </w:rPr>
        <w:footnoteReference w:id="314"/>
      </w:r>
    </w:p>
    <w:p w:rsidR="007534BA" w:rsidRPr="00345ACB" w:rsidRDefault="007534BA" w:rsidP="00212BCB">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২- কেউ সুর্যাস্ত হয়েছে ভেবে পানাহার বা স্ত্রী</w:t>
      </w:r>
      <w:r w:rsidR="001E4439">
        <w:rPr>
          <w:rFonts w:ascii="Kalpurush" w:hAnsi="Kalpurush" w:cs="Kalpurush" w:hint="cs"/>
          <w:sz w:val="24"/>
          <w:szCs w:val="24"/>
          <w:cs/>
          <w:lang w:bidi="bn-BD"/>
        </w:rPr>
        <w:t xml:space="preserve"> </w:t>
      </w:r>
      <w:r w:rsidRPr="00345ACB">
        <w:rPr>
          <w:rFonts w:ascii="Kalpurush" w:hAnsi="Kalpurush" w:cs="Kalpurush" w:hint="cs"/>
          <w:sz w:val="24"/>
          <w:szCs w:val="24"/>
          <w:cs/>
          <w:lang w:bidi="bn-BD"/>
        </w:rPr>
        <w:t>সহবাস করলে পরে যদি প্রমাণিত হয় যে, দিন অবশিষ্ট ছিল তাহলে তার</w:t>
      </w:r>
      <w:r>
        <w:rPr>
          <w:rFonts w:ascii="Kalpurush" w:hAnsi="Kalpurush" w:cs="Kalpurush" w:hint="cs"/>
          <w:sz w:val="24"/>
          <w:szCs w:val="24"/>
          <w:cs/>
          <w:lang w:bidi="bn-BD"/>
        </w:rPr>
        <w:t xml:space="preserve"> ওপর </w:t>
      </w:r>
      <w:r w:rsidRPr="00345ACB">
        <w:rPr>
          <w:rFonts w:ascii="Kalpurush" w:hAnsi="Kalpurush" w:cs="Kalpurush" w:hint="cs"/>
          <w:sz w:val="24"/>
          <w:szCs w:val="24"/>
          <w:cs/>
          <w:lang w:bidi="bn-BD"/>
        </w:rPr>
        <w:t xml:space="preserve">উক্ত সাওমের </w:t>
      </w:r>
      <w:r w:rsidR="00212BCB">
        <w:rPr>
          <w:rFonts w:ascii="Kalpurush" w:hAnsi="Kalpurush" w:cs="Kalpurush" w:hint="cs"/>
          <w:sz w:val="24"/>
          <w:szCs w:val="24"/>
          <w:cs/>
          <w:lang w:bidi="bn-BD"/>
        </w:rPr>
        <w:t>ক্বা</w:t>
      </w:r>
      <w:r w:rsidR="00212BCB" w:rsidRPr="00345ACB">
        <w:rPr>
          <w:rFonts w:ascii="Kalpurush" w:hAnsi="Kalpurush" w:cs="Kalpurush" w:hint="cs"/>
          <w:sz w:val="24"/>
          <w:szCs w:val="24"/>
          <w:cs/>
          <w:lang w:bidi="bn-BD"/>
        </w:rPr>
        <w:t xml:space="preserve">যা </w:t>
      </w:r>
      <w:r w:rsidRPr="00345ACB">
        <w:rPr>
          <w:rFonts w:ascii="Kalpurush" w:hAnsi="Kalpurush" w:cs="Kalpurush" w:hint="cs"/>
          <w:sz w:val="24"/>
          <w:szCs w:val="24"/>
          <w:cs/>
          <w:lang w:bidi="bn-BD"/>
        </w:rPr>
        <w:t xml:space="preserve">ওয়াজিব। </w:t>
      </w:r>
    </w:p>
    <w:p w:rsidR="007534BA" w:rsidRPr="00345ACB" w:rsidRDefault="007534BA" w:rsidP="00212BCB">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৩- সাওমের কথা স্মরণে থাকা সত্বেও অতিরঞ্জিতভাবে কুলি বা নাকে পানি</w:t>
      </w:r>
      <w:r>
        <w:rPr>
          <w:rFonts w:ascii="Kalpurush" w:hAnsi="Kalpurush" w:cs="Kalpurush" w:hint="cs"/>
          <w:sz w:val="24"/>
          <w:szCs w:val="24"/>
          <w:cs/>
          <w:lang w:bidi="bn-BD"/>
        </w:rPr>
        <w:t xml:space="preserve"> দেওয়া</w:t>
      </w:r>
      <w:r w:rsidRPr="00345ACB">
        <w:rPr>
          <w:rFonts w:ascii="Kalpurush" w:hAnsi="Kalpurush" w:cs="Kalpurush" w:hint="cs"/>
          <w:sz w:val="24"/>
          <w:szCs w:val="24"/>
          <w:cs/>
          <w:lang w:bidi="bn-BD"/>
        </w:rPr>
        <w:t xml:space="preserve">র ফলে পেটে পানি চলে গেলে উক্ত সাওমের </w:t>
      </w:r>
      <w:r w:rsidR="00212BCB">
        <w:rPr>
          <w:rFonts w:ascii="Kalpurush" w:hAnsi="Kalpurush" w:cs="Kalpurush" w:hint="cs"/>
          <w:sz w:val="24"/>
          <w:szCs w:val="24"/>
          <w:cs/>
          <w:lang w:bidi="bn-BD"/>
        </w:rPr>
        <w:t>ক্বা</w:t>
      </w:r>
      <w:r w:rsidR="00212BCB" w:rsidRPr="00345ACB">
        <w:rPr>
          <w:rFonts w:ascii="Kalpurush" w:hAnsi="Kalpurush" w:cs="Kalpurush" w:hint="cs"/>
          <w:sz w:val="24"/>
          <w:szCs w:val="24"/>
          <w:cs/>
          <w:lang w:bidi="bn-BD"/>
        </w:rPr>
        <w:t xml:space="preserve">যা </w:t>
      </w:r>
      <w:r w:rsidRPr="00345ACB">
        <w:rPr>
          <w:rFonts w:ascii="Kalpurush" w:hAnsi="Kalpurush" w:cs="Kalpurush" w:hint="cs"/>
          <w:sz w:val="24"/>
          <w:szCs w:val="24"/>
          <w:cs/>
          <w:lang w:bidi="bn-BD"/>
        </w:rPr>
        <w:t xml:space="preserve">আদায় করতে হবে। এমনিভাবে খাদ্য জাতীয় কিছু পেটে চলে গেলেও কাযা ওয়াজিব। এমনিভাবে খাদ্য জাতীয় ইনজেকশন শরীরে ঢুকালেও সাওম </w:t>
      </w:r>
      <w:r w:rsidR="00212BCB">
        <w:rPr>
          <w:rFonts w:ascii="Kalpurush" w:hAnsi="Kalpurush" w:cs="Kalpurush" w:hint="cs"/>
          <w:sz w:val="24"/>
          <w:szCs w:val="24"/>
          <w:cs/>
          <w:lang w:bidi="bn-BD"/>
        </w:rPr>
        <w:t>ক্বা</w:t>
      </w:r>
      <w:r w:rsidR="00212BCB" w:rsidRPr="00345ACB">
        <w:rPr>
          <w:rFonts w:ascii="Kalpurush" w:hAnsi="Kalpurush" w:cs="Kalpurush" w:hint="cs"/>
          <w:sz w:val="24"/>
          <w:szCs w:val="24"/>
          <w:cs/>
          <w:lang w:bidi="bn-BD"/>
        </w:rPr>
        <w:t xml:space="preserve">যা </w:t>
      </w:r>
      <w:r w:rsidRPr="00345ACB">
        <w:rPr>
          <w:rFonts w:ascii="Kalpurush" w:hAnsi="Kalpurush" w:cs="Kalpurush" w:hint="cs"/>
          <w:sz w:val="24"/>
          <w:szCs w:val="24"/>
          <w:cs/>
          <w:lang w:bidi="bn-BD"/>
        </w:rPr>
        <w:t xml:space="preserve">করতে হবে। </w:t>
      </w:r>
    </w:p>
    <w:p w:rsidR="007534BA" w:rsidRPr="00345ACB" w:rsidRDefault="007534BA" w:rsidP="00212BCB">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 xml:space="preserve">৪- সাধারণত যা খাদ্য হিসেবে গ্রহণ করা হয় না এ জাতীয় খাবার মুখ দিয়ে পেটে চলে গেলে, যেমন: অনেক লবন। এতে সাওম </w:t>
      </w:r>
      <w:r w:rsidR="00212BCB">
        <w:rPr>
          <w:rFonts w:ascii="Kalpurush" w:hAnsi="Kalpurush" w:cs="Kalpurush" w:hint="cs"/>
          <w:sz w:val="24"/>
          <w:szCs w:val="24"/>
          <w:cs/>
          <w:lang w:bidi="bn-BD"/>
        </w:rPr>
        <w:t>ক্বা</w:t>
      </w:r>
      <w:r w:rsidR="00212BCB" w:rsidRPr="00345ACB">
        <w:rPr>
          <w:rFonts w:ascii="Kalpurush" w:hAnsi="Kalpurush" w:cs="Kalpurush" w:hint="cs"/>
          <w:sz w:val="24"/>
          <w:szCs w:val="24"/>
          <w:cs/>
          <w:lang w:bidi="bn-BD"/>
        </w:rPr>
        <w:t xml:space="preserve">যা </w:t>
      </w:r>
      <w:r w:rsidRPr="00345ACB">
        <w:rPr>
          <w:rFonts w:ascii="Kalpurush" w:hAnsi="Kalpurush" w:cs="Kalpurush" w:hint="cs"/>
          <w:sz w:val="24"/>
          <w:szCs w:val="24"/>
          <w:cs/>
          <w:lang w:bidi="bn-BD"/>
        </w:rPr>
        <w:t xml:space="preserve">করতে হবে। </w:t>
      </w:r>
    </w:p>
    <w:p w:rsidR="007534BA" w:rsidRPr="00345ACB" w:rsidRDefault="007534BA" w:rsidP="007534BA">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৫- জাগ্রত অবস্থায় হস্তমৈথুন বা স্ত্রীর শরীর স্পর্শ বা চুম্বন বা তার দিকে একনাগাড়ে চেয়ে থাকার কারণে ইচ্ছাকৃত বীর্যপাত হলে সাওম ভেঙ্গে যাবে ও কাযা আদায় করতে হবে। তবে স্বপ্নদোষ হলে সাওম ভঙ্গ হবে না</w:t>
      </w:r>
      <w:r w:rsidRPr="00622BBF">
        <w:rPr>
          <w:rFonts w:ascii="Kalpurush" w:hAnsi="Kalpurush" w:cs="SolaimanLipi" w:hint="cs"/>
          <w:sz w:val="24"/>
          <w:szCs w:val="24"/>
          <w:cs/>
          <w:lang w:bidi="hi-IN"/>
        </w:rPr>
        <w:t xml:space="preserve">। </w:t>
      </w:r>
      <w:r w:rsidRPr="00345ACB">
        <w:rPr>
          <w:rFonts w:ascii="Kalpurush" w:hAnsi="Kalpurush" w:cs="Kalpurush" w:hint="cs"/>
          <w:sz w:val="24"/>
          <w:szCs w:val="24"/>
          <w:cs/>
          <w:lang w:bidi="bn-BD"/>
        </w:rPr>
        <w:t>কেননা</w:t>
      </w:r>
      <w:r>
        <w:rPr>
          <w:rFonts w:ascii="Kalpurush" w:hAnsi="Kalpurush" w:cs="Kalpurush" w:hint="cs"/>
          <w:sz w:val="24"/>
          <w:szCs w:val="24"/>
          <w:cs/>
          <w:lang w:bidi="bn-BD"/>
        </w:rPr>
        <w:t xml:space="preserve"> এটি </w:t>
      </w:r>
      <w:r w:rsidRPr="00345ACB">
        <w:rPr>
          <w:rFonts w:ascii="Kalpurush" w:hAnsi="Kalpurush" w:cs="Kalpurush" w:hint="cs"/>
          <w:sz w:val="24"/>
          <w:szCs w:val="24"/>
          <w:cs/>
          <w:lang w:bidi="bn-BD"/>
        </w:rPr>
        <w:t xml:space="preserve">সাওম পালনকারীর ইচ্ছাধীন নয়। </w:t>
      </w:r>
    </w:p>
    <w:p w:rsidR="007534BA" w:rsidRPr="00345ACB" w:rsidRDefault="007534BA" w:rsidP="007534BA">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lastRenderedPageBreak/>
        <w:t>৬- ইচ্ছাকৃত মুখ</w:t>
      </w:r>
      <w:r w:rsidR="00212BCB">
        <w:rPr>
          <w:rFonts w:ascii="Kalpurush" w:hAnsi="Kalpurush" w:cs="Kalpurush" w:hint="cs"/>
          <w:sz w:val="24"/>
          <w:szCs w:val="24"/>
          <w:cs/>
          <w:lang w:bidi="bn-BD"/>
        </w:rPr>
        <w:t xml:space="preserve"> </w:t>
      </w:r>
      <w:r w:rsidRPr="00345ACB">
        <w:rPr>
          <w:rFonts w:ascii="Kalpurush" w:hAnsi="Kalpurush" w:cs="Kalpurush" w:hint="cs"/>
          <w:sz w:val="24"/>
          <w:szCs w:val="24"/>
          <w:cs/>
          <w:lang w:bidi="bn-BD"/>
        </w:rPr>
        <w:t>ভরে বমি করলে। তবে কারো অনিচ্ছা সত্বেও বমি হলে তার সাওম ভঙ্গ হবে না। কেননা</w:t>
      </w:r>
      <w:r>
        <w:rPr>
          <w:rFonts w:ascii="Kalpurush" w:hAnsi="Kalpurush" w:cs="Kalpurush" w:hint="cs"/>
          <w:sz w:val="24"/>
          <w:szCs w:val="24"/>
          <w:cs/>
          <w:lang w:bidi="bn-BD"/>
        </w:rPr>
        <w:t xml:space="preserve"> রাসূলুল্লাহ্ </w:t>
      </w:r>
      <w:r w:rsidRPr="00345ACB">
        <w:rPr>
          <w:rFonts w:ascii="Kalpurush" w:hAnsi="Kalpurush" w:cs="Kalpurush" w:hint="cs"/>
          <w:sz w:val="24"/>
          <w:szCs w:val="24"/>
          <w:cs/>
          <w:lang w:bidi="bn-BD"/>
        </w:rPr>
        <w:t xml:space="preserve">সাল্লাল্লাহু আলাইহি ওয়াসাল্লাম 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«مَنْ ذَرَعَهُ قَيْءٌ، وَهُوَ صَائِمٌ، فَلَيْسَ عَلَيْهِ قَضَاءٌ، وَإِنْ اسْتَقَاءَ فَلْيَقْضِ»</w:t>
      </w:r>
    </w:p>
    <w:p w:rsidR="007534BA" w:rsidRPr="00345ACB" w:rsidRDefault="007534BA" w:rsidP="00212BCB">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w:t>
      </w:r>
      <w:r w:rsidRPr="00345ACB">
        <w:rPr>
          <w:rFonts w:ascii="Kalpurush" w:hAnsi="Kalpurush" w:cs="Kalpurush"/>
          <w:sz w:val="24"/>
          <w:szCs w:val="24"/>
          <w:cs/>
          <w:lang w:bidi="bn-BD"/>
        </w:rPr>
        <w:t>কারো (সিয়ামকালে) অনিচ্ছকৃত</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 xml:space="preserve">বমি হলে তাকে </w:t>
      </w:r>
      <w:r w:rsidR="00212BCB">
        <w:rPr>
          <w:rFonts w:ascii="Kalpurush" w:hAnsi="Kalpurush" w:cs="Kalpurush" w:hint="cs"/>
          <w:sz w:val="24"/>
          <w:szCs w:val="24"/>
          <w:cs/>
          <w:lang w:bidi="bn-BD"/>
        </w:rPr>
        <w:t>ক্বা</w:t>
      </w:r>
      <w:r w:rsidR="00212BCB" w:rsidRPr="00345ACB">
        <w:rPr>
          <w:rFonts w:ascii="Kalpurush" w:hAnsi="Kalpurush" w:cs="Kalpurush"/>
          <w:sz w:val="24"/>
          <w:szCs w:val="24"/>
          <w:cs/>
          <w:lang w:bidi="bn-BD"/>
        </w:rPr>
        <w:t xml:space="preserve">যা </w:t>
      </w:r>
      <w:r w:rsidRPr="00345ACB">
        <w:rPr>
          <w:rFonts w:ascii="Kalpurush" w:hAnsi="Kalpurush" w:cs="Kalpurush"/>
          <w:sz w:val="24"/>
          <w:szCs w:val="24"/>
          <w:cs/>
          <w:lang w:bidi="bn-BD"/>
        </w:rPr>
        <w:t>করতে হবে না। কিন্তু কেউ যদি ইচ্ছাকৃত বমি করে তবে সে কাযা করবে</w:t>
      </w:r>
      <w:r w:rsidRPr="00345ACB">
        <w:rPr>
          <w:rFonts w:ascii="Kalpurush" w:hAnsi="Kalpurush" w:cs="Kalpurush" w:hint="cs"/>
          <w:sz w:val="24"/>
          <w:szCs w:val="24"/>
          <w:cs/>
          <w:lang w:bidi="bn-BD"/>
        </w:rPr>
        <w:t>”</w:t>
      </w:r>
      <w:r w:rsidRPr="00622BBF">
        <w:rPr>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315"/>
      </w:r>
    </w:p>
    <w:p w:rsidR="007534BA" w:rsidRPr="00345ACB" w:rsidRDefault="007534BA" w:rsidP="007534BA">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৭- সাওমের</w:t>
      </w:r>
      <w:r>
        <w:rPr>
          <w:rFonts w:ascii="Kalpurush" w:hAnsi="Kalpurush" w:cs="Kalpurush" w:hint="cs"/>
          <w:sz w:val="24"/>
          <w:szCs w:val="24"/>
          <w:cs/>
          <w:lang w:bidi="bn-BD"/>
        </w:rPr>
        <w:t xml:space="preserve"> নিয়ত </w:t>
      </w:r>
      <w:r w:rsidRPr="00345ACB">
        <w:rPr>
          <w:rFonts w:ascii="Kalpurush" w:hAnsi="Kalpurush" w:cs="Kalpurush" w:hint="cs"/>
          <w:sz w:val="24"/>
          <w:szCs w:val="24"/>
          <w:cs/>
          <w:lang w:bidi="bn-BD"/>
        </w:rPr>
        <w:t xml:space="preserve">ভেঙ্গে ফেললে সাওম ভঙ্গ হয়ে যাবে, যদিও সে খাদ্য দ্রব্য গ্রহণ না করে থাকে। </w:t>
      </w:r>
    </w:p>
    <w:p w:rsidR="007534BA" w:rsidRPr="00345ACB" w:rsidRDefault="007534BA" w:rsidP="007534BA">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৮- মুরতাদ হয়ে গেলে সাওম ভঙ্গ হয়ে যাবে; যদিও আবার ইসলামে ফিরে আসে। কেননা আল্লাহ তা</w:t>
      </w:r>
      <w:r w:rsidRPr="00345ACB">
        <w:rPr>
          <w:rFonts w:ascii="Kalpurush" w:hAnsi="Kalpurush" w:cs="Kalpurush" w:hint="cs"/>
          <w:sz w:val="24"/>
          <w:szCs w:val="24"/>
          <w:lang w:bidi="bn-BD"/>
        </w:rPr>
        <w:t>‘</w:t>
      </w:r>
      <w:r w:rsidRPr="00345ACB">
        <w:rPr>
          <w:rFonts w:ascii="Kalpurush" w:hAnsi="Kalpurush" w:cs="Kalpurush" w:hint="cs"/>
          <w:sz w:val="24"/>
          <w:szCs w:val="24"/>
          <w:cs/>
          <w:lang w:bidi="bn-BD"/>
        </w:rPr>
        <w:t>আলা বলেছেন</w:t>
      </w:r>
      <w:r w:rsidRPr="00345ACB">
        <w:rPr>
          <w:rFonts w:ascii="Kalpurush" w:hAnsi="Kalpurush" w:cs="Kalpurush" w:hint="cs"/>
          <w:sz w:val="24"/>
          <w:szCs w:val="24"/>
          <w:lang w:bidi="bn-BD"/>
        </w:rPr>
        <w:t xml:space="preserve">, </w:t>
      </w:r>
      <w:r w:rsidRPr="00345ACB">
        <w:rPr>
          <w:rFonts w:ascii="Kalpurush" w:hAnsi="Kalpurush" w:cs="Kalpurush" w:hint="cs"/>
          <w:sz w:val="24"/>
          <w:szCs w:val="24"/>
          <w:cs/>
          <w:lang w:bidi="bn-BD"/>
        </w:rPr>
        <w:t xml:space="preserve"> </w:t>
      </w:r>
    </w:p>
    <w:p w:rsidR="007534BA" w:rsidRPr="000E68D6" w:rsidRDefault="007534BA" w:rsidP="007534BA">
      <w:pPr>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لَئِنۡ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أَشۡرَكۡتَ</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لَيَحۡبَطَنَّ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عَمَلُكَ</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٦٥</w:t>
      </w:r>
      <w:r w:rsidRPr="00345ACB">
        <w:rPr>
          <w:rFonts w:ascii="KFGQPC Uthmanic Script HAFS" w:cs="KFGQPC Uthmanic Script HAFS"/>
          <w:color w:val="008000"/>
          <w:sz w:val="24"/>
          <w:szCs w:val="24"/>
          <w:rtl/>
        </w:rPr>
        <w:t xml:space="preserve"> </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الزمر</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٦٤</w:t>
      </w:r>
      <w:r w:rsidRPr="00345ACB">
        <w:rPr>
          <w:rFonts w:ascii="KFGQPC Uthman Taha Naskh" w:cs="KFGQPC Uthman Taha Naskh"/>
          <w:color w:val="008000"/>
          <w:sz w:val="24"/>
          <w:szCs w:val="24"/>
          <w:rtl/>
        </w:rPr>
        <w:t xml:space="preserve">]  </w:t>
      </w:r>
    </w:p>
    <w:p w:rsidR="007534BA" w:rsidRPr="000E68D6" w:rsidRDefault="007534BA" w:rsidP="007534BA">
      <w:pPr>
        <w:bidi w:val="0"/>
        <w:spacing w:after="0" w:line="240" w:lineRule="auto"/>
        <w:jc w:val="both"/>
        <w:rPr>
          <w:rFonts w:ascii="KFGQPC Uthman Taha Naskh" w:cs="Kalpurush"/>
          <w:color w:val="008000"/>
          <w:sz w:val="24"/>
          <w:szCs w:val="24"/>
          <w:cs/>
          <w:lang w:bidi="bn-BD"/>
        </w:rPr>
      </w:pPr>
      <w:r w:rsidRPr="00345ACB">
        <w:rPr>
          <w:rFonts w:ascii="Kalpurush" w:eastAsia="Nikosh" w:hAnsi="Kalpurush" w:cs="Kalpurush" w:hint="cs"/>
          <w:w w:val="105"/>
          <w:sz w:val="24"/>
          <w:szCs w:val="24"/>
          <w:cs/>
          <w:lang w:bidi="bn-BD"/>
        </w:rPr>
        <w:t>“</w:t>
      </w:r>
      <w:r w:rsidRPr="00345ACB">
        <w:rPr>
          <w:rFonts w:ascii="Kalpurush" w:eastAsia="Nikosh" w:hAnsi="Kalpurush" w:cs="Kalpurush"/>
          <w:w w:val="105"/>
          <w:sz w:val="24"/>
          <w:szCs w:val="24"/>
          <w:cs/>
          <w:lang w:bidi="bn-BD"/>
        </w:rPr>
        <w:t>তুমি শির্ক করলে তোমার কর্ম নিষ্ফল হবেই</w:t>
      </w:r>
      <w:r w:rsidRPr="00345ACB">
        <w:rPr>
          <w:rFonts w:ascii="Kalpurush" w:eastAsia="Nikosh" w:hAnsi="Kalpurush" w:cs="Kalpurush" w:hint="cs"/>
          <w:w w:val="105"/>
          <w:sz w:val="24"/>
          <w:szCs w:val="24"/>
          <w:cs/>
          <w:lang w:bidi="bn-BD"/>
        </w:rPr>
        <w:t>”</w:t>
      </w:r>
      <w:r w:rsidRPr="00622BBF">
        <w:rPr>
          <w:rFonts w:ascii="Kalpurush" w:eastAsia="Nikosh" w:hAnsi="Kalpurush" w:cs="SolaimanLipi"/>
          <w:w w:val="105"/>
          <w:sz w:val="24"/>
          <w:szCs w:val="24"/>
          <w:cs/>
          <w:lang w:bidi="hi-IN"/>
        </w:rPr>
        <w:t xml:space="preserve">। </w:t>
      </w:r>
      <w:r w:rsidRPr="00007C34">
        <w:rPr>
          <w:rFonts w:ascii="Kalpurush" w:eastAsia="Nikosh" w:hAnsi="Kalpurush" w:cs="Kalpurush"/>
          <w:sz w:val="24"/>
          <w:szCs w:val="24"/>
          <w:cs/>
          <w:lang w:bidi="bn-BD"/>
        </w:rPr>
        <w:t>[</w:t>
      </w:r>
      <w:r w:rsidRPr="00345ACB">
        <w:rPr>
          <w:rFonts w:ascii="Kalpurush" w:eastAsia="Nikosh" w:hAnsi="Kalpurush" w:cs="Kalpurush"/>
          <w:sz w:val="24"/>
          <w:szCs w:val="24"/>
          <w:cs/>
          <w:lang w:bidi="bn-BD"/>
        </w:rPr>
        <w:t>সূরা</w:t>
      </w:r>
      <w:r>
        <w:rPr>
          <w:rFonts w:ascii="Kalpurush" w:eastAsia="Nikosh" w:hAnsi="Kalpurush" w:cs="Kalpurush"/>
          <w:sz w:val="24"/>
          <w:szCs w:val="24"/>
          <w:cs/>
          <w:lang w:bidi="bn-BD"/>
        </w:rPr>
        <w:t xml:space="preserve"> আয-যুমার</w:t>
      </w:r>
      <w:r>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আয়াত</w:t>
      </w:r>
      <w:r w:rsidRPr="00345ACB">
        <w:rPr>
          <w:rFonts w:ascii="Kalpurush" w:eastAsia="Nikosh" w:hAnsi="Kalpurush" w:cs="Kalpurush" w:hint="cs"/>
          <w:sz w:val="24"/>
          <w:szCs w:val="24"/>
          <w:cs/>
          <w:lang w:bidi="bn-BD"/>
        </w:rPr>
        <w:t xml:space="preserve">, আয়াত: ৬৪] </w:t>
      </w:r>
    </w:p>
    <w:p w:rsidR="007534BA" w:rsidRPr="00345ACB" w:rsidRDefault="007534BA" w:rsidP="00212BCB">
      <w:pPr>
        <w:bidi w:val="0"/>
        <w:spacing w:before="240" w:after="0" w:line="240" w:lineRule="auto"/>
        <w:jc w:val="both"/>
        <w:rPr>
          <w:rFonts w:ascii="Kalpurush" w:hAnsi="Kalpurush" w:cs="Kalpurush"/>
          <w:b/>
          <w:bCs/>
          <w:sz w:val="24"/>
          <w:szCs w:val="24"/>
          <w:cs/>
          <w:lang w:bidi="bn-BD"/>
        </w:rPr>
      </w:pPr>
      <w:r w:rsidRPr="00345ACB">
        <w:rPr>
          <w:rFonts w:ascii="Kalpurush" w:hAnsi="Kalpurush" w:cs="Kalpurush" w:hint="cs"/>
          <w:b/>
          <w:bCs/>
          <w:sz w:val="24"/>
          <w:szCs w:val="24"/>
          <w:cs/>
          <w:lang w:bidi="bn-BD"/>
        </w:rPr>
        <w:t xml:space="preserve">খ- যেসব কারণে সাওম ভঙ্গ হয়ে যায় এবং </w:t>
      </w:r>
      <w:r w:rsidR="00212BCB">
        <w:rPr>
          <w:rFonts w:ascii="Kalpurush" w:hAnsi="Kalpurush" w:cs="Kalpurush" w:hint="cs"/>
          <w:b/>
          <w:bCs/>
          <w:sz w:val="24"/>
          <w:szCs w:val="24"/>
          <w:cs/>
          <w:lang w:bidi="bn-BD"/>
        </w:rPr>
        <w:t>ক্বা</w:t>
      </w:r>
      <w:r w:rsidR="00212BCB" w:rsidRPr="00345ACB">
        <w:rPr>
          <w:rFonts w:ascii="Kalpurush" w:hAnsi="Kalpurush" w:cs="Kalpurush" w:hint="cs"/>
          <w:b/>
          <w:bCs/>
          <w:sz w:val="24"/>
          <w:szCs w:val="24"/>
          <w:cs/>
          <w:lang w:bidi="bn-BD"/>
        </w:rPr>
        <w:t xml:space="preserve">যা </w:t>
      </w:r>
      <w:r w:rsidRPr="00345ACB">
        <w:rPr>
          <w:rFonts w:ascii="Kalpurush" w:hAnsi="Kalpurush" w:cs="Kalpurush" w:hint="cs"/>
          <w:b/>
          <w:bCs/>
          <w:sz w:val="24"/>
          <w:szCs w:val="24"/>
          <w:cs/>
          <w:lang w:bidi="bn-BD"/>
        </w:rPr>
        <w:t xml:space="preserve">ও কাফফারা উভয়টি ওয়াজিব হয়: </w:t>
      </w:r>
    </w:p>
    <w:p w:rsidR="007534BA" w:rsidRPr="00345ACB" w:rsidRDefault="007534BA" w:rsidP="00212BCB">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 xml:space="preserve">১- ইচ্ছাকৃত সহবাস করলে সাওম ভেঙ্গে যাবে। এতে কাযা ও কাফফারা </w:t>
      </w:r>
      <w:r w:rsidR="00212BCB">
        <w:rPr>
          <w:rFonts w:ascii="Kalpurush" w:hAnsi="Kalpurush" w:cs="Kalpurush" w:hint="cs"/>
          <w:sz w:val="24"/>
          <w:szCs w:val="24"/>
          <w:cs/>
          <w:lang w:bidi="bn-BD"/>
        </w:rPr>
        <w:t>দু’</w:t>
      </w:r>
      <w:r w:rsidRPr="00345ACB">
        <w:rPr>
          <w:rFonts w:ascii="Kalpurush" w:hAnsi="Kalpurush" w:cs="Kalpurush" w:hint="cs"/>
          <w:sz w:val="24"/>
          <w:szCs w:val="24"/>
          <w:cs/>
          <w:lang w:bidi="bn-BD"/>
        </w:rPr>
        <w:t xml:space="preserve">টি-ই আদায় করতে হবে। </w:t>
      </w:r>
      <w:r>
        <w:rPr>
          <w:rFonts w:ascii="Kalpurush" w:hAnsi="Kalpurush" w:cs="Kalpurush"/>
          <w:sz w:val="24"/>
          <w:szCs w:val="24"/>
          <w:cs/>
          <w:lang w:bidi="bn-BD"/>
        </w:rPr>
        <w:t xml:space="preserve">আবু </w:t>
      </w:r>
      <w:r w:rsidRPr="00345ACB">
        <w:rPr>
          <w:rFonts w:ascii="Kalpurush" w:hAnsi="Kalpurush" w:cs="Kalpurush" w:hint="cs"/>
          <w:sz w:val="24"/>
          <w:szCs w:val="24"/>
          <w:cs/>
          <w:lang w:bidi="bn-BD"/>
        </w:rPr>
        <w:t>হু</w:t>
      </w:r>
      <w:r w:rsidRPr="00345ACB">
        <w:rPr>
          <w:rFonts w:ascii="Kalpurush" w:hAnsi="Kalpurush" w:cs="Kalpurush"/>
          <w:sz w:val="24"/>
          <w:szCs w:val="24"/>
          <w:cs/>
          <w:lang w:bidi="bn-BD"/>
        </w:rPr>
        <w:t xml:space="preserve">রায়রা </w:t>
      </w:r>
      <w:r w:rsidRPr="00345ACB">
        <w:rPr>
          <w:rFonts w:ascii="Kalpurush" w:hAnsi="Kalpurush" w:cs="Kalpurush" w:hint="cs"/>
          <w:sz w:val="24"/>
          <w:szCs w:val="24"/>
          <w:cs/>
          <w:lang w:bidi="bn-BD"/>
        </w:rPr>
        <w:t xml:space="preserve">রাদিয়াল্লাহু </w:t>
      </w:r>
      <w:r w:rsidRPr="00345ACB">
        <w:rPr>
          <w:rFonts w:ascii="Kalpurush" w:hAnsi="Kalpurush" w:cs="Kalpurush"/>
          <w:sz w:val="24"/>
          <w:szCs w:val="24"/>
          <w:lang w:bidi="bn-BD"/>
        </w:rPr>
        <w:t>‘</w:t>
      </w:r>
      <w:r w:rsidRPr="00345ACB">
        <w:rPr>
          <w:rFonts w:ascii="Kalpurush" w:hAnsi="Kalpurush" w:cs="Kalpurush" w:hint="cs"/>
          <w:sz w:val="24"/>
          <w:szCs w:val="24"/>
          <w:cs/>
          <w:lang w:bidi="bn-BD"/>
        </w:rPr>
        <w:t xml:space="preserve">আনহু </w:t>
      </w:r>
      <w:r w:rsidRPr="00345ACB">
        <w:rPr>
          <w:rFonts w:ascii="Kalpurush" w:hAnsi="Kalpurush" w:cs="Kalpurush"/>
          <w:sz w:val="24"/>
          <w:szCs w:val="24"/>
          <w:cs/>
          <w:lang w:bidi="bn-BD"/>
        </w:rPr>
        <w:t>থেকে বর্ণিত</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তিনি বলেন</w:t>
      </w:r>
      <w:r w:rsidRPr="00345ACB">
        <w:rPr>
          <w:rFonts w:ascii="Kalpurush" w:hAnsi="Kalpurush" w:cs="Kalpurush"/>
          <w:sz w:val="24"/>
          <w:szCs w:val="24"/>
          <w:lang w:bidi="bn-BD"/>
        </w:rPr>
        <w:t>,</w:t>
      </w:r>
      <w:r>
        <w:rPr>
          <w:rFonts w:ascii="Kalpurush" w:hAnsi="Kalpurush" w:cs="Kalpurush" w:hint="cs"/>
          <w:sz w:val="24"/>
          <w:szCs w:val="24"/>
          <w:lang w:bidi="bn-BD"/>
        </w:rPr>
        <w:t xml:space="preserve"> </w:t>
      </w:r>
    </w:p>
    <w:p w:rsidR="007534BA" w:rsidRPr="00345ACB" w:rsidRDefault="00212BCB" w:rsidP="007534BA">
      <w:pPr>
        <w:spacing w:after="0" w:line="240" w:lineRule="auto"/>
        <w:jc w:val="both"/>
        <w:rPr>
          <w:rFonts w:ascii="Traditional Arabic" w:hAnsi="Traditional Arabic" w:cs="KFGQPC Uthman Taha Naskh"/>
          <w:color w:val="0000CC"/>
          <w:sz w:val="24"/>
          <w:szCs w:val="24"/>
          <w:cs/>
          <w:lang w:bidi="bn-BD"/>
        </w:rPr>
      </w:pPr>
      <w:r>
        <w:rPr>
          <w:rFonts w:ascii="Traditional Arabic" w:hAnsi="Traditional Arabic" w:cs="KFGQPC Uthman Taha Naskh" w:hint="cs"/>
          <w:color w:val="0000CC"/>
          <w:sz w:val="24"/>
          <w:szCs w:val="24"/>
          <w:rtl/>
          <w:lang w:bidi="ar-EG"/>
        </w:rPr>
        <w:t>«</w:t>
      </w:r>
      <w:r w:rsidR="007534BA" w:rsidRPr="00345ACB">
        <w:rPr>
          <w:rFonts w:ascii="Traditional Arabic" w:hAnsi="Traditional Arabic" w:cs="KFGQPC Uthman Taha Naskh"/>
          <w:color w:val="0000CC"/>
          <w:sz w:val="24"/>
          <w:szCs w:val="24"/>
          <w:rtl/>
          <w:lang w:bidi="ar-EG"/>
        </w:rPr>
        <w:t xml:space="preserve">جَاءَ رَجُلٌ إِلَى رَسُولِ اللَّهِ صَلَّى اللهُ عَلَيْهِ وَسَلَّمَ، فَقَالَ: هَلَكْتُ، فَقَالَ: «وَمَا ذَاكَ؟»، قَالَ: وَقَعْتُ بِأَهْلِي فِي رَمَضَانَ، قَالَ: «تَجِدُ رَقَبَةً؟»، قَالَ: لاَ، قَالَ: «فَهَلْ تَسْتَطِيعُ أَنْ تَصُومَ شَهْرَيْنِ مُتَتَابِعَيْنِ؟»، قَالَ: لاَ، قَالَ: «فَتَسْتَطِيعُ أَنْ تُطْعِمَ سِتِّينَ مِسْكِينًا؟» قَالَ: لاَ، قَالَ: فَجَاءَ رَجُلٌ مِنَ الأَنْصَارِ بِعَرَقٍ، وَالعَرَقُ المِكْتَلُ فِيهِ تَمْرٌ، فَقَالَ: «اذْهَبْ بِهَذَا فَتَصَدَّقْ بِهِ»، قَالَ: عَلَى أَحْوَجَ </w:t>
      </w:r>
      <w:r w:rsidR="007534BA" w:rsidRPr="00345ACB">
        <w:rPr>
          <w:rFonts w:ascii="Traditional Arabic" w:hAnsi="Traditional Arabic" w:cs="KFGQPC Uthman Taha Naskh"/>
          <w:color w:val="0000CC"/>
          <w:sz w:val="24"/>
          <w:szCs w:val="24"/>
          <w:rtl/>
          <w:lang w:bidi="ar-EG"/>
        </w:rPr>
        <w:lastRenderedPageBreak/>
        <w:t>مِنَّا يَا رَسُولَ اللَّهِ، وَالَّذِي بَعَثَكَ بِالحَقِّ مَا بَيْنَ لاَبَتَيْهَا أَهْلُ بَيْتٍ أَحْوَجُ مِنَّا، قَالَ: «اذْهَبْ فَأَطْعِمْهُ أَهْلَكَ»</w:t>
      </w:r>
    </w:p>
    <w:p w:rsidR="007534BA" w:rsidRPr="00345ACB" w:rsidRDefault="007534BA" w:rsidP="00212BCB">
      <w:pPr>
        <w:bidi w:val="0"/>
        <w:spacing w:after="0" w:line="240" w:lineRule="auto"/>
        <w:jc w:val="both"/>
        <w:rPr>
          <w:rFonts w:ascii="Kalpurush" w:hAnsi="Kalpurush" w:cs="Kalpurush"/>
          <w:sz w:val="24"/>
          <w:szCs w:val="24"/>
          <w:cs/>
          <w:lang w:bidi="bn-BD"/>
        </w:rPr>
      </w:pPr>
      <w:r w:rsidRPr="00345ACB">
        <w:rPr>
          <w:rFonts w:ascii="Kalpurush" w:hAnsi="Kalpurush" w:cs="Kalpurush"/>
          <w:sz w:val="24"/>
          <w:szCs w:val="24"/>
          <w:lang w:bidi="bn-BD"/>
        </w:rPr>
        <w:t>“</w:t>
      </w:r>
      <w:r w:rsidRPr="00345ACB">
        <w:rPr>
          <w:rFonts w:ascii="Kalpurush" w:hAnsi="Kalpurush" w:cs="Kalpurush"/>
          <w:sz w:val="24"/>
          <w:szCs w:val="24"/>
          <w:cs/>
          <w:lang w:bidi="bn-BD"/>
        </w:rPr>
        <w:t>এক লোক</w:t>
      </w:r>
      <w:r>
        <w:rPr>
          <w:rFonts w:ascii="Kalpurush" w:hAnsi="Kalpurush" w:cs="Kalpurush"/>
          <w:sz w:val="24"/>
          <w:szCs w:val="24"/>
          <w:cs/>
          <w:lang w:bidi="bn-BD"/>
        </w:rPr>
        <w:t xml:space="preserve"> রাসূলুল্লাহ্ </w:t>
      </w:r>
      <w:r w:rsidRPr="00345ACB">
        <w:rPr>
          <w:rFonts w:ascii="Kalpurush" w:hAnsi="Kalpurush" w:cs="Kalpurush" w:hint="cs"/>
          <w:sz w:val="24"/>
          <w:szCs w:val="24"/>
          <w:cs/>
          <w:lang w:bidi="bn-BD"/>
        </w:rPr>
        <w:t xml:space="preserve">সাল্লাল্লাহু আলাইহি ওয়াসাল্লামের </w:t>
      </w:r>
      <w:r w:rsidRPr="00345ACB">
        <w:rPr>
          <w:rFonts w:ascii="Kalpurush" w:hAnsi="Kalpurush" w:cs="Kalpurush"/>
          <w:sz w:val="24"/>
          <w:szCs w:val="24"/>
          <w:cs/>
          <w:lang w:bidi="bn-BD"/>
        </w:rPr>
        <w:t>কাছে এ</w:t>
      </w:r>
      <w:r w:rsidRPr="00345ACB">
        <w:rPr>
          <w:rFonts w:ascii="Kalpurush" w:hAnsi="Kalpurush" w:cs="Kalpurush" w:hint="cs"/>
          <w:sz w:val="24"/>
          <w:szCs w:val="24"/>
          <w:cs/>
          <w:lang w:bidi="bn-BD"/>
        </w:rPr>
        <w:t>লো</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এবং বল</w:t>
      </w:r>
      <w:r w:rsidRPr="00345ACB">
        <w:rPr>
          <w:rFonts w:ascii="Kalpurush" w:hAnsi="Kalpurush" w:cs="Kalpurush" w:hint="cs"/>
          <w:sz w:val="24"/>
          <w:szCs w:val="24"/>
          <w:cs/>
          <w:lang w:bidi="bn-BD"/>
        </w:rPr>
        <w:t>লো:</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আমি ধ্বংস হয়ে গিয়েছি। তিনি জিজ্ঞাসা করলেন</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 xml:space="preserve">তা </w:t>
      </w:r>
      <w:r w:rsidRPr="00345ACB">
        <w:rPr>
          <w:rFonts w:ascii="Kalpurush" w:hAnsi="Kalpurush" w:cs="Kalpurush" w:hint="cs"/>
          <w:sz w:val="24"/>
          <w:szCs w:val="24"/>
          <w:cs/>
          <w:lang w:bidi="bn-BD"/>
        </w:rPr>
        <w:t>কী</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সে ব</w:t>
      </w:r>
      <w:r w:rsidRPr="00345ACB">
        <w:rPr>
          <w:rFonts w:ascii="Kalpurush" w:hAnsi="Kalpurush" w:cs="Kalpurush" w:hint="cs"/>
          <w:sz w:val="24"/>
          <w:szCs w:val="24"/>
          <w:cs/>
          <w:lang w:bidi="bn-BD"/>
        </w:rPr>
        <w:t>ললো,</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রমযানে</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দিবাভাগে) আমি স্ত্রী সম্ভোগ করেছি। তিনি জিজ্ঞাসা করলেন</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তুমি কি</w:t>
      </w:r>
      <w:r>
        <w:rPr>
          <w:rFonts w:ascii="Kalpurush" w:hAnsi="Kalpurush" w:cs="Kalpurush"/>
          <w:sz w:val="24"/>
          <w:szCs w:val="24"/>
          <w:cs/>
          <w:lang w:bidi="bn-BD"/>
        </w:rPr>
        <w:t xml:space="preserve"> কোনো </w:t>
      </w:r>
      <w:r w:rsidRPr="00345ACB">
        <w:rPr>
          <w:rFonts w:ascii="Kalpurush" w:hAnsi="Kalpurush" w:cs="Kalpurush"/>
          <w:sz w:val="24"/>
          <w:szCs w:val="24"/>
          <w:cs/>
          <w:lang w:bidi="bn-BD"/>
        </w:rPr>
        <w:t>গোলামের</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ব্যবস্থা করতে পারবে</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সে ব</w:t>
      </w:r>
      <w:r w:rsidRPr="00345ACB">
        <w:rPr>
          <w:rFonts w:ascii="Kalpurush" w:hAnsi="Kalpurush" w:cs="Kalpurush" w:hint="cs"/>
          <w:sz w:val="24"/>
          <w:szCs w:val="24"/>
          <w:cs/>
          <w:lang w:bidi="bn-BD"/>
        </w:rPr>
        <w:t>ললো,</w:t>
      </w:r>
      <w:r w:rsidRPr="00345ACB">
        <w:rPr>
          <w:rFonts w:ascii="Kalpurush" w:hAnsi="Kalpurush" w:cs="Kalpurush"/>
          <w:sz w:val="24"/>
          <w:szCs w:val="24"/>
          <w:cs/>
          <w:lang w:bidi="bn-BD"/>
        </w:rPr>
        <w:t xml:space="preserve"> না</w:t>
      </w:r>
      <w:r w:rsidRPr="00622BBF">
        <w:rPr>
          <w:rFonts w:ascii="Kalpurush" w:hAnsi="Kalpurush" w:cs="SolaimanLipi" w:hint="cs"/>
          <w:sz w:val="24"/>
          <w:szCs w:val="24"/>
          <w:cs/>
          <w:lang w:bidi="hi-IN"/>
        </w:rPr>
        <w:t>।</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তিনি জিজ্ঞাসা করলেন</w:t>
      </w:r>
      <w:r w:rsidRPr="00345ACB">
        <w:rPr>
          <w:rFonts w:ascii="Kalpurush" w:hAnsi="Kalpurush" w:cs="Kalpurush" w:hint="cs"/>
          <w:sz w:val="24"/>
          <w:szCs w:val="24"/>
          <w:cs/>
          <w:lang w:bidi="bn-BD"/>
        </w:rPr>
        <w:t>,</w:t>
      </w:r>
      <w:r w:rsidRPr="00345ACB">
        <w:rPr>
          <w:rFonts w:ascii="Kalpurush" w:hAnsi="Kalpurush" w:cs="Kalpurush"/>
          <w:sz w:val="24"/>
          <w:szCs w:val="24"/>
          <w:cs/>
          <w:lang w:bidi="bn-BD"/>
        </w:rPr>
        <w:t xml:space="preserve"> তুমি কি একাধারে দু</w:t>
      </w:r>
      <w:r w:rsidRPr="00345ACB">
        <w:rPr>
          <w:rFonts w:ascii="Kalpurush" w:hAnsi="Kalpurush" w:cs="Kalpurush"/>
          <w:sz w:val="24"/>
          <w:szCs w:val="24"/>
          <w:lang w:bidi="bn-BD"/>
        </w:rPr>
        <w:t>’</w:t>
      </w:r>
      <w:r w:rsidRPr="00345ACB">
        <w:rPr>
          <w:rFonts w:ascii="Kalpurush" w:hAnsi="Kalpurush" w:cs="Kalpurush"/>
          <w:sz w:val="24"/>
          <w:szCs w:val="24"/>
          <w:cs/>
          <w:lang w:bidi="bn-BD"/>
        </w:rPr>
        <w:t>মাস</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সিয়াম পালন করতে পারবে</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সে ব</w:t>
      </w:r>
      <w:r w:rsidRPr="00345ACB">
        <w:rPr>
          <w:rFonts w:ascii="Kalpurush" w:hAnsi="Kalpurush" w:cs="Kalpurush" w:hint="cs"/>
          <w:sz w:val="24"/>
          <w:szCs w:val="24"/>
          <w:cs/>
          <w:lang w:bidi="bn-BD"/>
        </w:rPr>
        <w:t xml:space="preserve">ললো, </w:t>
      </w:r>
      <w:r w:rsidRPr="00345ACB">
        <w:rPr>
          <w:rFonts w:ascii="Kalpurush" w:hAnsi="Kalpurush" w:cs="Kalpurush"/>
          <w:sz w:val="24"/>
          <w:szCs w:val="24"/>
          <w:cs/>
          <w:lang w:bidi="bn-BD"/>
        </w:rPr>
        <w:t>না। তিনি জিজ্ঞাসা করলেন</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তাহলে তুমি কি ষাট জন</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মিসকীকে খাওয়া</w:t>
      </w:r>
      <w:r w:rsidRPr="00345ACB">
        <w:rPr>
          <w:rFonts w:ascii="Kalpurush" w:hAnsi="Kalpurush" w:cs="Kalpurush" w:hint="cs"/>
          <w:sz w:val="24"/>
          <w:szCs w:val="24"/>
          <w:cs/>
          <w:lang w:bidi="bn-BD"/>
        </w:rPr>
        <w:t>তে</w:t>
      </w:r>
      <w:r w:rsidRPr="00345ACB">
        <w:rPr>
          <w:rFonts w:ascii="Kalpurush" w:hAnsi="Kalpurush" w:cs="Kalpurush"/>
          <w:sz w:val="24"/>
          <w:szCs w:val="24"/>
          <w:cs/>
          <w:lang w:bidi="bn-BD"/>
        </w:rPr>
        <w:t xml:space="preserve"> পারবে</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সে বল</w:t>
      </w:r>
      <w:r w:rsidRPr="00345ACB">
        <w:rPr>
          <w:rFonts w:ascii="Kalpurush" w:hAnsi="Kalpurush" w:cs="Kalpurush" w:hint="cs"/>
          <w:sz w:val="24"/>
          <w:szCs w:val="24"/>
          <w:cs/>
          <w:lang w:bidi="bn-BD"/>
        </w:rPr>
        <w:t>লো</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না। বর্ণনাকারী বলেন</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 xml:space="preserve">ইতিমধ্যে জনৈক আনসারী এক </w:t>
      </w:r>
      <w:r w:rsidRPr="00345ACB">
        <w:rPr>
          <w:rFonts w:ascii="Kalpurush" w:hAnsi="Kalpurush" w:cs="Kalpurush" w:hint="cs"/>
          <w:sz w:val="24"/>
          <w:szCs w:val="24"/>
          <w:cs/>
          <w:lang w:bidi="bn-BD"/>
        </w:rPr>
        <w:t>‘</w:t>
      </w:r>
      <w:r w:rsidRPr="00345ACB">
        <w:rPr>
          <w:rFonts w:ascii="Kalpurush" w:hAnsi="Kalpurush" w:cs="Kalpurush"/>
          <w:sz w:val="24"/>
          <w:szCs w:val="24"/>
          <w:cs/>
          <w:lang w:bidi="bn-BD"/>
        </w:rPr>
        <w:t>আরক</w:t>
      </w:r>
      <w:r w:rsidRPr="00345ACB">
        <w:rPr>
          <w:rFonts w:ascii="Kalpurush" w:hAnsi="Kalpurush" w:cs="Kalpurush" w:hint="cs"/>
          <w:sz w:val="24"/>
          <w:szCs w:val="24"/>
          <w:cs/>
          <w:lang w:bidi="bn-BD"/>
        </w:rPr>
        <w:t>’</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খেজুর নিয়ে হাযির হ</w:t>
      </w:r>
      <w:r w:rsidRPr="00345ACB">
        <w:rPr>
          <w:rFonts w:ascii="Kalpurush" w:hAnsi="Kalpurush" w:cs="Kalpurush" w:hint="cs"/>
          <w:sz w:val="24"/>
          <w:szCs w:val="24"/>
          <w:cs/>
          <w:lang w:bidi="bn-BD"/>
        </w:rPr>
        <w:t>লো</w:t>
      </w:r>
      <w:r w:rsidRPr="00622BBF">
        <w:rPr>
          <w:rFonts w:ascii="Kalpurush" w:hAnsi="Kalpurush" w:cs="SolaimanLipi"/>
          <w:sz w:val="24"/>
          <w:szCs w:val="24"/>
          <w:cs/>
          <w:lang w:bidi="hi-IN"/>
        </w:rPr>
        <w:t xml:space="preserve">। </w:t>
      </w:r>
      <w:r w:rsidRPr="00345ACB">
        <w:rPr>
          <w:rFonts w:ascii="Kalpurush" w:hAnsi="Kalpurush" w:cs="Kalpurush" w:hint="cs"/>
          <w:sz w:val="24"/>
          <w:szCs w:val="24"/>
          <w:cs/>
          <w:lang w:bidi="bn-BD"/>
        </w:rPr>
        <w:t>(</w:t>
      </w:r>
      <w:r w:rsidRPr="00345ACB">
        <w:rPr>
          <w:rFonts w:ascii="Kalpurush" w:hAnsi="Kalpurush" w:cs="Kalpurush"/>
          <w:sz w:val="24"/>
          <w:szCs w:val="24"/>
          <w:cs/>
          <w:lang w:bidi="bn-BD"/>
        </w:rPr>
        <w:t>আরক হ</w:t>
      </w:r>
      <w:r w:rsidRPr="00345ACB">
        <w:rPr>
          <w:rFonts w:ascii="Kalpurush" w:hAnsi="Kalpurush" w:cs="Kalpurush" w:hint="cs"/>
          <w:sz w:val="24"/>
          <w:szCs w:val="24"/>
          <w:cs/>
          <w:lang w:bidi="bn-BD"/>
        </w:rPr>
        <w:t>লো</w:t>
      </w:r>
      <w:r w:rsidRPr="00345ACB">
        <w:rPr>
          <w:rFonts w:ascii="Kalpurush" w:hAnsi="Kalpurush" w:cs="Kalpurush"/>
          <w:sz w:val="24"/>
          <w:szCs w:val="24"/>
          <w:cs/>
          <w:lang w:bidi="bn-BD"/>
        </w:rPr>
        <w:t xml:space="preserve"> নির্দিষ্ট মাপের খেজুরপাত্র।</w:t>
      </w:r>
      <w:r w:rsidRPr="00345ACB">
        <w:rPr>
          <w:rFonts w:ascii="Kalpurush" w:hAnsi="Kalpurush" w:cs="Kalpurush" w:hint="cs"/>
          <w:sz w:val="24"/>
          <w:szCs w:val="24"/>
          <w:cs/>
          <w:lang w:bidi="bn-BD"/>
        </w:rPr>
        <w:t>)</w:t>
      </w:r>
      <w:r w:rsidRPr="00345ACB">
        <w:rPr>
          <w:rFonts w:ascii="Kalpurush" w:hAnsi="Kalpurush" w:cs="Kalpurush"/>
          <w:sz w:val="24"/>
          <w:szCs w:val="24"/>
          <w:cs/>
          <w:lang w:bidi="bn-BD"/>
        </w:rPr>
        <w:t xml:space="preserve"> তখন তিনি বললেন</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যাও</w:t>
      </w:r>
      <w:r w:rsidRPr="00345ACB">
        <w:rPr>
          <w:rFonts w:ascii="Kalpurush" w:hAnsi="Kalpurush" w:cs="Kalpurush"/>
          <w:sz w:val="24"/>
          <w:szCs w:val="24"/>
          <w:lang w:bidi="bn-BD"/>
        </w:rPr>
        <w:t>,</w:t>
      </w:r>
      <w:r>
        <w:rPr>
          <w:rFonts w:ascii="Kalpurush" w:hAnsi="Kalpurush" w:cs="Kalpurush"/>
          <w:sz w:val="24"/>
          <w:szCs w:val="24"/>
          <w:cs/>
          <w:lang w:bidi="bn-BD"/>
        </w:rPr>
        <w:t xml:space="preserve"> এটি </w:t>
      </w:r>
      <w:r w:rsidRPr="00345ACB">
        <w:rPr>
          <w:rFonts w:ascii="Kalpurush" w:hAnsi="Kalpurush" w:cs="Kalpurush"/>
          <w:sz w:val="24"/>
          <w:szCs w:val="24"/>
          <w:cs/>
          <w:lang w:bidi="bn-BD"/>
        </w:rPr>
        <w:t xml:space="preserve">নিয়ে গিয়ে </w:t>
      </w:r>
      <w:r w:rsidR="00212BCB">
        <w:rPr>
          <w:rFonts w:ascii="Kalpurush" w:hAnsi="Kalpurush" w:cs="Kalpurush" w:hint="cs"/>
          <w:sz w:val="24"/>
          <w:szCs w:val="24"/>
          <w:cs/>
          <w:lang w:bidi="bn-BD"/>
        </w:rPr>
        <w:t>স</w:t>
      </w:r>
      <w:r w:rsidR="00212BCB" w:rsidRPr="00345ACB">
        <w:rPr>
          <w:rFonts w:ascii="Kalpurush" w:hAnsi="Kalpurush" w:cs="Kalpurush"/>
          <w:sz w:val="24"/>
          <w:szCs w:val="24"/>
          <w:cs/>
          <w:lang w:bidi="bn-BD"/>
        </w:rPr>
        <w:t xml:space="preserve">দকা </w:t>
      </w:r>
      <w:r w:rsidRPr="00345ACB">
        <w:rPr>
          <w:rFonts w:ascii="Kalpurush" w:hAnsi="Kalpurush" w:cs="Kalpurush"/>
          <w:sz w:val="24"/>
          <w:szCs w:val="24"/>
          <w:cs/>
          <w:lang w:bidi="bn-BD"/>
        </w:rPr>
        <w:t>ক</w:t>
      </w:r>
      <w:r w:rsidRPr="00345ACB">
        <w:rPr>
          <w:rFonts w:ascii="Kalpurush" w:hAnsi="Kalpurush" w:cs="Kalpurush" w:hint="cs"/>
          <w:sz w:val="24"/>
          <w:szCs w:val="24"/>
          <w:cs/>
          <w:lang w:bidi="bn-BD"/>
        </w:rPr>
        <w:t>রে</w:t>
      </w:r>
      <w:r w:rsidRPr="00345ACB">
        <w:rPr>
          <w:rFonts w:ascii="Kalpurush" w:hAnsi="Kalpurush" w:cs="Kalpurush"/>
          <w:sz w:val="24"/>
          <w:szCs w:val="24"/>
          <w:cs/>
          <w:lang w:bidi="bn-BD"/>
        </w:rPr>
        <w:t xml:space="preserve"> দাও। সে ব</w:t>
      </w:r>
      <w:r w:rsidRPr="00345ACB">
        <w:rPr>
          <w:rFonts w:ascii="Kalpurush" w:hAnsi="Kalpurush" w:cs="Kalpurush" w:hint="cs"/>
          <w:sz w:val="24"/>
          <w:szCs w:val="24"/>
          <w:cs/>
          <w:lang w:bidi="bn-BD"/>
        </w:rPr>
        <w:t>ললো</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ইয়া রাসূলুল্লাহ! আমাদের চেয়ে অধিক অভাবগ্রস্থ</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কাউকে সাদকা করে দি</w:t>
      </w:r>
      <w:r w:rsidRPr="00345ACB">
        <w:rPr>
          <w:rFonts w:ascii="Kalpurush" w:hAnsi="Kalpurush" w:cs="Kalpurush" w:hint="cs"/>
          <w:sz w:val="24"/>
          <w:szCs w:val="24"/>
          <w:cs/>
          <w:lang w:bidi="bn-BD"/>
        </w:rPr>
        <w:t>বো</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যিনি আপনাকে সত্যসহ পাঠিয়েছেন</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তাঁর কসম</w:t>
      </w:r>
      <w:r w:rsidRPr="00345ACB">
        <w:rPr>
          <w:rFonts w:ascii="Kalpurush" w:hAnsi="Kalpurush" w:cs="Kalpurush" w:hint="cs"/>
          <w:sz w:val="24"/>
          <w:szCs w:val="24"/>
          <w:cs/>
          <w:lang w:bidi="bn-BD"/>
        </w:rPr>
        <w:t>,</w:t>
      </w:r>
      <w:r w:rsidRPr="00345ACB">
        <w:rPr>
          <w:rFonts w:ascii="Kalpurush" w:hAnsi="Kalpurush" w:cs="Kalpurush"/>
          <w:sz w:val="24"/>
          <w:szCs w:val="24"/>
          <w:cs/>
          <w:lang w:bidi="bn-BD"/>
        </w:rPr>
        <w:t xml:space="preserve"> কংকরময় মরুভূমির</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মধ্যবর্তী স্থানে (অর্থাৎ মদীনায়) আমাদের চেয়ে অভাবগ্রস্থ কো</w:t>
      </w:r>
      <w:r w:rsidRPr="00345ACB">
        <w:rPr>
          <w:rFonts w:ascii="Kalpurush" w:hAnsi="Kalpurush" w:cs="Kalpurush" w:hint="cs"/>
          <w:sz w:val="24"/>
          <w:szCs w:val="24"/>
          <w:cs/>
          <w:lang w:bidi="bn-BD"/>
        </w:rPr>
        <w:t>নো</w:t>
      </w:r>
      <w:r w:rsidRPr="00345ACB">
        <w:rPr>
          <w:rFonts w:ascii="Kalpurush" w:hAnsi="Kalpurush" w:cs="Kalpurush"/>
          <w:sz w:val="24"/>
          <w:szCs w:val="24"/>
          <w:cs/>
          <w:lang w:bidi="bn-BD"/>
        </w:rPr>
        <w:t xml:space="preserve"> ঘর নেই। শেষে নবী</w:t>
      </w:r>
      <w:r w:rsidRPr="00345ACB">
        <w:rPr>
          <w:rFonts w:ascii="Kalpurush" w:hAnsi="Kalpurush" w:cs="Kalpurush"/>
          <w:sz w:val="24"/>
          <w:szCs w:val="24"/>
          <w:lang w:bidi="bn-BD"/>
        </w:rPr>
        <w:t xml:space="preserve"> </w:t>
      </w:r>
      <w:r w:rsidRPr="00345ACB">
        <w:rPr>
          <w:rFonts w:ascii="Kalpurush" w:hAnsi="Kalpurush" w:cs="Kalpurush" w:hint="cs"/>
          <w:sz w:val="24"/>
          <w:szCs w:val="24"/>
          <w:cs/>
          <w:lang w:bidi="bn-BD"/>
        </w:rPr>
        <w:t>সাল্লাল্লাহু</w:t>
      </w:r>
      <w:r w:rsidRPr="00345ACB">
        <w:rPr>
          <w:rFonts w:ascii="Kalpurush" w:hAnsi="Kalpurush" w:cs="Kalpurush" w:hint="cs"/>
          <w:sz w:val="24"/>
          <w:szCs w:val="24"/>
          <w:lang w:bidi="bn-BD"/>
        </w:rPr>
        <w:t xml:space="preserve"> </w:t>
      </w:r>
      <w:r w:rsidRPr="00345ACB">
        <w:rPr>
          <w:rFonts w:ascii="Kalpurush" w:hAnsi="Kalpurush" w:cs="Kalpurush" w:hint="cs"/>
          <w:sz w:val="24"/>
          <w:szCs w:val="24"/>
          <w:cs/>
          <w:lang w:bidi="bn-BD"/>
        </w:rPr>
        <w:t>আলাইহি</w:t>
      </w:r>
      <w:r w:rsidRPr="00345ACB">
        <w:rPr>
          <w:rFonts w:ascii="Kalpurush" w:hAnsi="Kalpurush" w:cs="Kalpurush" w:hint="cs"/>
          <w:sz w:val="24"/>
          <w:szCs w:val="24"/>
          <w:lang w:bidi="bn-BD"/>
        </w:rPr>
        <w:t xml:space="preserve"> </w:t>
      </w:r>
      <w:r w:rsidRPr="00345ACB">
        <w:rPr>
          <w:rFonts w:ascii="Kalpurush" w:hAnsi="Kalpurush" w:cs="Kalpurush" w:hint="cs"/>
          <w:sz w:val="24"/>
          <w:szCs w:val="24"/>
          <w:cs/>
          <w:lang w:bidi="bn-BD"/>
        </w:rPr>
        <w:t>ওয়াসাল্লাম</w:t>
      </w:r>
      <w:r w:rsidRPr="00345ACB">
        <w:rPr>
          <w:rFonts w:ascii="Kalpurush" w:hAnsi="Kalpurush" w:cs="Kalpurush"/>
          <w:sz w:val="24"/>
          <w:szCs w:val="24"/>
          <w:cs/>
          <w:lang w:bidi="bn-BD"/>
        </w:rPr>
        <w:t xml:space="preserve"> বললেন</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আচ্ছা</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যাও এবং তা তোমার পরিবার-পরিজনদের খাওয়াও</w:t>
      </w:r>
      <w:r w:rsidRPr="00345ACB">
        <w:rPr>
          <w:rFonts w:ascii="Kalpurush" w:hAnsi="Kalpurush" w:cs="Kalpurush" w:hint="cs"/>
          <w:sz w:val="24"/>
          <w:szCs w:val="24"/>
          <w:cs/>
          <w:lang w:bidi="bn-BD"/>
        </w:rPr>
        <w:t>”</w:t>
      </w:r>
      <w:r w:rsidRPr="00622BBF">
        <w:rPr>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316"/>
      </w:r>
    </w:p>
    <w:p w:rsidR="007534BA" w:rsidRPr="00345ACB" w:rsidRDefault="007534BA" w:rsidP="00007C34">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সাওমের কাফফারা হলো একজন</w:t>
      </w:r>
      <w:r>
        <w:rPr>
          <w:rFonts w:ascii="Kalpurush" w:hAnsi="Kalpurush" w:cs="Kalpurush" w:hint="cs"/>
          <w:sz w:val="24"/>
          <w:szCs w:val="24"/>
          <w:cs/>
          <w:lang w:bidi="bn-BD"/>
        </w:rPr>
        <w:t xml:space="preserve"> মুমিন </w:t>
      </w:r>
      <w:r w:rsidRPr="00345ACB">
        <w:rPr>
          <w:rFonts w:ascii="Kalpurush" w:hAnsi="Kalpurush" w:cs="Kalpurush" w:hint="cs"/>
          <w:sz w:val="24"/>
          <w:szCs w:val="24"/>
          <w:cs/>
          <w:lang w:bidi="bn-BD"/>
        </w:rPr>
        <w:t xml:space="preserve">দাস মুক্ত করা। দাস মুক্ত করতে অক্ষম হলে দু’মাস একাধারে সাওম পালন করা। দু’মাস সাওম পালনে অক্ষম হলে ৬০জন </w:t>
      </w:r>
      <w:r w:rsidR="00212BCB" w:rsidRPr="00345ACB">
        <w:rPr>
          <w:rFonts w:ascii="Kalpurush" w:hAnsi="Kalpurush" w:cs="Kalpurush" w:hint="cs"/>
          <w:sz w:val="24"/>
          <w:szCs w:val="24"/>
          <w:cs/>
          <w:lang w:bidi="bn-BD"/>
        </w:rPr>
        <w:t>মিস</w:t>
      </w:r>
      <w:r w:rsidR="00212BCB">
        <w:rPr>
          <w:rFonts w:ascii="Kalpurush" w:hAnsi="Kalpurush" w:cs="Kalpurush" w:hint="cs"/>
          <w:sz w:val="24"/>
          <w:szCs w:val="24"/>
          <w:cs/>
          <w:lang w:bidi="bn-BD"/>
        </w:rPr>
        <w:t>কী</w:t>
      </w:r>
      <w:r w:rsidR="00212BCB" w:rsidRPr="00345ACB">
        <w:rPr>
          <w:rFonts w:ascii="Kalpurush" w:hAnsi="Kalpurush" w:cs="Kalpurush" w:hint="cs"/>
          <w:sz w:val="24"/>
          <w:szCs w:val="24"/>
          <w:cs/>
          <w:lang w:bidi="bn-BD"/>
        </w:rPr>
        <w:t xml:space="preserve">নকে </w:t>
      </w:r>
      <w:r w:rsidRPr="00345ACB">
        <w:rPr>
          <w:rFonts w:ascii="Kalpurush" w:hAnsi="Kalpurush" w:cs="Kalpurush" w:hint="cs"/>
          <w:sz w:val="24"/>
          <w:szCs w:val="24"/>
          <w:cs/>
          <w:lang w:bidi="bn-BD"/>
        </w:rPr>
        <w:t xml:space="preserve">মধ্যমানের খাবার প্রদান করা। কাফফারা ধারাবাহিকভাবে আদায় করতে হবে। দাস আজাদ করতে সক্ষম হলে সাওম পালন করলে কাফফারা আদায় হবে না, এমনিভাবে সাওম পালনে সক্ষম হলে ৬০জন </w:t>
      </w:r>
      <w:r w:rsidR="00212BCB" w:rsidRPr="00345ACB">
        <w:rPr>
          <w:rFonts w:ascii="Kalpurush" w:hAnsi="Kalpurush" w:cs="Kalpurush" w:hint="cs"/>
          <w:sz w:val="24"/>
          <w:szCs w:val="24"/>
          <w:cs/>
          <w:lang w:bidi="bn-BD"/>
        </w:rPr>
        <w:t>মিস</w:t>
      </w:r>
      <w:r w:rsidR="00212BCB">
        <w:rPr>
          <w:rFonts w:ascii="Kalpurush" w:hAnsi="Kalpurush" w:cs="Kalpurush" w:hint="cs"/>
          <w:sz w:val="24"/>
          <w:szCs w:val="24"/>
          <w:cs/>
          <w:lang w:bidi="bn-BD"/>
        </w:rPr>
        <w:t>কী</w:t>
      </w:r>
      <w:r w:rsidR="00212BCB" w:rsidRPr="00345ACB">
        <w:rPr>
          <w:rFonts w:ascii="Kalpurush" w:hAnsi="Kalpurush" w:cs="Kalpurush" w:hint="cs"/>
          <w:sz w:val="24"/>
          <w:szCs w:val="24"/>
          <w:cs/>
          <w:lang w:bidi="bn-BD"/>
        </w:rPr>
        <w:t xml:space="preserve">নকে </w:t>
      </w:r>
      <w:r w:rsidRPr="00345ACB">
        <w:rPr>
          <w:rFonts w:ascii="Kalpurush" w:hAnsi="Kalpurush" w:cs="Kalpurush" w:hint="cs"/>
          <w:sz w:val="24"/>
          <w:szCs w:val="24"/>
          <w:cs/>
          <w:lang w:bidi="bn-BD"/>
        </w:rPr>
        <w:t xml:space="preserve">খাওয়ালে কাফফারা আদায় হবে না। প্রতি </w:t>
      </w:r>
      <w:r w:rsidR="00212BCB" w:rsidRPr="00345ACB">
        <w:rPr>
          <w:rFonts w:ascii="Kalpurush" w:hAnsi="Kalpurush" w:cs="Kalpurush" w:hint="cs"/>
          <w:sz w:val="24"/>
          <w:szCs w:val="24"/>
          <w:cs/>
          <w:lang w:bidi="bn-BD"/>
        </w:rPr>
        <w:t>মিস</w:t>
      </w:r>
      <w:r w:rsidR="00212BCB">
        <w:rPr>
          <w:rFonts w:ascii="Kalpurush" w:hAnsi="Kalpurush" w:cs="Kalpurush" w:hint="cs"/>
          <w:sz w:val="24"/>
          <w:szCs w:val="24"/>
          <w:cs/>
          <w:lang w:bidi="bn-BD"/>
        </w:rPr>
        <w:t>কী</w:t>
      </w:r>
      <w:r w:rsidR="00212BCB" w:rsidRPr="00345ACB">
        <w:rPr>
          <w:rFonts w:ascii="Kalpurush" w:hAnsi="Kalpurush" w:cs="Kalpurush" w:hint="cs"/>
          <w:sz w:val="24"/>
          <w:szCs w:val="24"/>
          <w:cs/>
          <w:lang w:bidi="bn-BD"/>
        </w:rPr>
        <w:t xml:space="preserve">নকে </w:t>
      </w:r>
      <w:r w:rsidRPr="00345ACB">
        <w:rPr>
          <w:rFonts w:ascii="Kalpurush" w:hAnsi="Kalpurush" w:cs="Kalpurush" w:hint="cs"/>
          <w:sz w:val="24"/>
          <w:szCs w:val="24"/>
          <w:cs/>
          <w:lang w:bidi="bn-BD"/>
        </w:rPr>
        <w:t xml:space="preserve">সাধ্যমত এক মুদ পরিমাণ গম, যব বা খেজুর দান করলেই হবে। কেউ </w:t>
      </w:r>
      <w:r w:rsidRPr="00345ACB">
        <w:rPr>
          <w:rFonts w:ascii="Kalpurush" w:hAnsi="Kalpurush" w:cs="Kalpurush" w:hint="cs"/>
          <w:sz w:val="24"/>
          <w:szCs w:val="24"/>
          <w:cs/>
          <w:lang w:bidi="bn-BD"/>
        </w:rPr>
        <w:lastRenderedPageBreak/>
        <w:t xml:space="preserve">রমযানে দিনের বেলায় একবার ইচ্ছাকৃত সহবাস করলে মাসের শেষে আবার যদি ইচ্ছাকৃত সহবাস করে তবে তাকে </w:t>
      </w:r>
      <w:r w:rsidR="00212BCB">
        <w:rPr>
          <w:rFonts w:ascii="Kalpurush" w:hAnsi="Kalpurush" w:cs="Kalpurush" w:hint="cs"/>
          <w:sz w:val="24"/>
          <w:szCs w:val="24"/>
          <w:cs/>
          <w:lang w:bidi="bn-BD"/>
        </w:rPr>
        <w:t>দু’</w:t>
      </w:r>
      <w:r w:rsidR="00212BCB" w:rsidRPr="00345ACB">
        <w:rPr>
          <w:rFonts w:ascii="Kalpurush" w:hAnsi="Kalpurush" w:cs="Kalpurush" w:hint="cs"/>
          <w:sz w:val="24"/>
          <w:szCs w:val="24"/>
          <w:cs/>
          <w:lang w:bidi="bn-BD"/>
        </w:rPr>
        <w:t xml:space="preserve">বার </w:t>
      </w:r>
      <w:r w:rsidRPr="00345ACB">
        <w:rPr>
          <w:rFonts w:ascii="Kalpurush" w:hAnsi="Kalpurush" w:cs="Kalpurush" w:hint="cs"/>
          <w:sz w:val="24"/>
          <w:szCs w:val="24"/>
          <w:cs/>
          <w:lang w:bidi="bn-BD"/>
        </w:rPr>
        <w:t xml:space="preserve">কাফফারা দিতে হবে। তবে অনেকের মতে একবার কাফফারা দিলেই চলবে। </w:t>
      </w:r>
    </w:p>
    <w:p w:rsidR="007534BA" w:rsidRPr="00345ACB" w:rsidRDefault="007534BA" w:rsidP="007534BA">
      <w:pPr>
        <w:bidi w:val="0"/>
        <w:spacing w:after="0" w:line="240" w:lineRule="auto"/>
        <w:jc w:val="both"/>
        <w:rPr>
          <w:rFonts w:ascii="Kalpurush" w:hAnsi="Kalpurush" w:cs="Kalpurush"/>
          <w:b/>
          <w:bCs/>
          <w:color w:val="C00000"/>
          <w:sz w:val="24"/>
          <w:szCs w:val="24"/>
          <w:cs/>
          <w:lang w:bidi="bn-BD"/>
        </w:rPr>
      </w:pPr>
      <w:r w:rsidRPr="00345ACB">
        <w:rPr>
          <w:rFonts w:ascii="Kalpurush" w:hAnsi="Kalpurush" w:cs="Kalpurush" w:hint="cs"/>
          <w:b/>
          <w:bCs/>
          <w:color w:val="C00000"/>
          <w:sz w:val="24"/>
          <w:szCs w:val="24"/>
          <w:cs/>
          <w:lang w:bidi="bn-BD"/>
        </w:rPr>
        <w:t xml:space="preserve">রমযানে যেসব কাজ করা বৈধ: </w:t>
      </w:r>
    </w:p>
    <w:p w:rsidR="007534BA" w:rsidRPr="00345ACB" w:rsidRDefault="007534BA" w:rsidP="007534BA">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 xml:space="preserve">রমযান মাসে দিনের বেলায় নিম্নোক্ত কাজ করা বৈধ: </w:t>
      </w:r>
    </w:p>
    <w:p w:rsidR="007534BA" w:rsidRPr="00345ACB" w:rsidRDefault="007534BA" w:rsidP="00212BCB">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 xml:space="preserve">১-পানিতে নামা, ডুবানো, পানিতে শরীর </w:t>
      </w:r>
      <w:r w:rsidR="00212BCB" w:rsidRPr="00345ACB">
        <w:rPr>
          <w:rFonts w:ascii="Kalpurush" w:hAnsi="Kalpurush" w:cs="Kalpurush" w:hint="cs"/>
          <w:sz w:val="24"/>
          <w:szCs w:val="24"/>
          <w:cs/>
          <w:lang w:bidi="bn-BD"/>
        </w:rPr>
        <w:t>ঠা</w:t>
      </w:r>
      <w:r w:rsidR="00212BCB">
        <w:rPr>
          <w:rFonts w:ascii="Kalpurush" w:hAnsi="Kalpurush" w:cs="Kalpurush" w:hint="cs"/>
          <w:sz w:val="24"/>
          <w:szCs w:val="24"/>
          <w:cs/>
          <w:lang w:bidi="bn-BD"/>
        </w:rPr>
        <w:t>ণ্ডা</w:t>
      </w:r>
      <w:r w:rsidR="00212BCB" w:rsidRPr="00345ACB">
        <w:rPr>
          <w:rFonts w:ascii="Kalpurush" w:hAnsi="Kalpurush" w:cs="Kalpurush" w:hint="cs"/>
          <w:sz w:val="24"/>
          <w:szCs w:val="24"/>
          <w:cs/>
          <w:lang w:bidi="bn-BD"/>
        </w:rPr>
        <w:t xml:space="preserve"> </w:t>
      </w:r>
      <w:r w:rsidRPr="00345ACB">
        <w:rPr>
          <w:rFonts w:ascii="Kalpurush" w:hAnsi="Kalpurush" w:cs="Kalpurush" w:hint="cs"/>
          <w:sz w:val="24"/>
          <w:szCs w:val="24"/>
          <w:cs/>
          <w:lang w:bidi="bn-BD"/>
        </w:rPr>
        <w:t xml:space="preserve">করা। </w:t>
      </w:r>
      <w:r w:rsidRPr="00345ACB">
        <w:rPr>
          <w:rFonts w:ascii="Kalpurush" w:hAnsi="Kalpurush" w:cs="Kalpurush"/>
          <w:sz w:val="24"/>
          <w:szCs w:val="24"/>
          <w:cs/>
          <w:lang w:bidi="bn-BD"/>
        </w:rPr>
        <w:t>আ</w:t>
      </w:r>
      <w:r>
        <w:rPr>
          <w:rFonts w:ascii="Kalpurush" w:hAnsi="Kalpurush" w:cs="Kalpurush" w:hint="cs"/>
          <w:sz w:val="24"/>
          <w:szCs w:val="24"/>
          <w:cs/>
          <w:lang w:bidi="bn-BD"/>
        </w:rPr>
        <w:t>য়ে</w:t>
      </w:r>
      <w:r w:rsidRPr="00345ACB">
        <w:rPr>
          <w:rFonts w:ascii="Kalpurush" w:hAnsi="Kalpurush" w:cs="Kalpurush"/>
          <w:sz w:val="24"/>
          <w:szCs w:val="24"/>
          <w:cs/>
          <w:lang w:bidi="bn-BD"/>
        </w:rPr>
        <w:t xml:space="preserve">শা রাদিয়াল্লাহু </w:t>
      </w:r>
      <w:r w:rsidRPr="00345ACB">
        <w:rPr>
          <w:rFonts w:ascii="Kalpurush" w:hAnsi="Kalpurush" w:cs="Kalpurush"/>
          <w:sz w:val="24"/>
          <w:szCs w:val="24"/>
          <w:lang w:bidi="bn-BD"/>
        </w:rPr>
        <w:t>‘</w:t>
      </w:r>
      <w:r w:rsidRPr="00345ACB">
        <w:rPr>
          <w:rFonts w:ascii="Kalpurush" w:hAnsi="Kalpurush" w:cs="Kalpurush"/>
          <w:sz w:val="24"/>
          <w:szCs w:val="24"/>
          <w:cs/>
          <w:lang w:bidi="bn-BD"/>
        </w:rPr>
        <w:t>আন</w:t>
      </w:r>
      <w:r w:rsidRPr="00345ACB">
        <w:rPr>
          <w:rFonts w:ascii="Kalpurush" w:hAnsi="Kalpurush" w:cs="Kalpurush" w:hint="cs"/>
          <w:sz w:val="24"/>
          <w:szCs w:val="24"/>
          <w:cs/>
          <w:lang w:bidi="bn-BD"/>
        </w:rPr>
        <w:t>হা</w:t>
      </w:r>
      <w:r w:rsidRPr="00345ACB">
        <w:rPr>
          <w:rFonts w:ascii="Kalpurush" w:hAnsi="Kalpurush" w:cs="Kalpurush"/>
          <w:sz w:val="24"/>
          <w:szCs w:val="24"/>
          <w:cs/>
          <w:lang w:bidi="bn-BD"/>
        </w:rPr>
        <w:t xml:space="preserve"> </w:t>
      </w:r>
      <w:r>
        <w:rPr>
          <w:rFonts w:ascii="Kalpurush" w:hAnsi="Kalpurush" w:cs="Kalpurush" w:hint="cs"/>
          <w:sz w:val="24"/>
          <w:szCs w:val="24"/>
          <w:cs/>
          <w:lang w:bidi="bn-BD"/>
        </w:rPr>
        <w:t xml:space="preserve">বলেন,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0E65A8">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أَنَّ رَسُولَ اللَّهِ صَلَّى اللهُ عَلَيْهِ وَسَلَّمَ كَانَ «يُدْرِكُهُ الفَجْرُ وَهُوَ جُنُبٌ مِنْ أَهْلِهِ، ثُمَّ يَغْتَسِلُ، وَيَصُومُ»</w:t>
      </w:r>
    </w:p>
    <w:p w:rsidR="007534BA" w:rsidRPr="00345ACB" w:rsidRDefault="007534BA" w:rsidP="007534BA">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w:t>
      </w:r>
      <w:r w:rsidRPr="00345ACB">
        <w:rPr>
          <w:rFonts w:ascii="Kalpurush" w:hAnsi="Kalpurush" w:cs="Kalpurush"/>
          <w:sz w:val="24"/>
          <w:szCs w:val="24"/>
          <w:cs/>
          <w:lang w:bidi="bn-BD"/>
        </w:rPr>
        <w:t>নিজ নিজ স্ত্রীর সাথে</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মিলনজনিত জুনূবী অবস্থায়</w:t>
      </w:r>
      <w:r>
        <w:rPr>
          <w:rFonts w:ascii="Kalpurush" w:hAnsi="Kalpurush" w:cs="Kalpurush"/>
          <w:sz w:val="24"/>
          <w:szCs w:val="24"/>
          <w:cs/>
          <w:lang w:bidi="bn-BD"/>
        </w:rPr>
        <w:t xml:space="preserve"> রাসূলুল্লাহ্ </w:t>
      </w:r>
      <w:r w:rsidRPr="00345ACB">
        <w:rPr>
          <w:rFonts w:ascii="Kalpurush" w:hAnsi="Kalpurush" w:cs="Kalpurush"/>
          <w:sz w:val="24"/>
          <w:szCs w:val="24"/>
          <w:cs/>
          <w:lang w:bidi="bn-BD"/>
        </w:rPr>
        <w:t>সাল্লাল্লাহু আলাইহি ওয়াসাল্লামের ফজরের সময় হয়ে যে</w:t>
      </w:r>
      <w:r w:rsidRPr="00345ACB">
        <w:rPr>
          <w:rFonts w:ascii="Kalpurush" w:hAnsi="Kalpurush" w:cs="Kalpurush" w:hint="cs"/>
          <w:sz w:val="24"/>
          <w:szCs w:val="24"/>
          <w:cs/>
          <w:lang w:bidi="bn-BD"/>
        </w:rPr>
        <w:t>তো</w:t>
      </w:r>
      <w:r w:rsidRPr="00622BBF">
        <w:rPr>
          <w:rFonts w:ascii="Kalpurush" w:hAnsi="Kalpurush" w:cs="SolaimanLipi"/>
          <w:sz w:val="24"/>
          <w:szCs w:val="24"/>
          <w:cs/>
          <w:lang w:bidi="hi-IN"/>
        </w:rPr>
        <w:t xml:space="preserve">। </w:t>
      </w:r>
      <w:r w:rsidRPr="000E68D6">
        <w:rPr>
          <w:rFonts w:ascii="Kalpurush" w:hAnsi="Kalpurush" w:cs="Kalpurush"/>
          <w:sz w:val="24"/>
          <w:szCs w:val="24"/>
          <w:cs/>
          <w:lang w:bidi="bn-IN"/>
        </w:rPr>
        <w:t>তখন তিনি গোসল</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করতেন এবং সাওম পালন করতেন</w:t>
      </w:r>
      <w:r w:rsidRPr="00345ACB">
        <w:rPr>
          <w:rFonts w:ascii="Kalpurush" w:hAnsi="Kalpurush" w:cs="Kalpurush" w:hint="cs"/>
          <w:sz w:val="24"/>
          <w:szCs w:val="24"/>
          <w:cs/>
          <w:lang w:bidi="bn-BD"/>
        </w:rPr>
        <w:t>”</w:t>
      </w:r>
      <w:r w:rsidRPr="00622BBF">
        <w:rPr>
          <w:rFonts w:ascii="Kalpurush" w:hAnsi="Kalpurush" w:cs="SolaimanLipi" w:hint="cs"/>
          <w:sz w:val="24"/>
          <w:szCs w:val="24"/>
          <w:cs/>
          <w:lang w:bidi="hi-IN"/>
        </w:rPr>
        <w:t>।</w:t>
      </w:r>
      <w:r w:rsidRPr="00345ACB">
        <w:rPr>
          <w:rStyle w:val="FootnoteReference"/>
          <w:rFonts w:ascii="Kalpurush" w:hAnsi="Kalpurush" w:cs="Kalpurush"/>
          <w:sz w:val="24"/>
          <w:szCs w:val="24"/>
          <w:cs/>
          <w:lang w:bidi="bn-BD"/>
        </w:rPr>
        <w:footnoteReference w:id="317"/>
      </w:r>
    </w:p>
    <w:p w:rsidR="007534BA" w:rsidRPr="00345ACB" w:rsidRDefault="007534BA" w:rsidP="00007C34">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তাছাড়া</w:t>
      </w:r>
      <w:r>
        <w:rPr>
          <w:rFonts w:ascii="Kalpurush" w:hAnsi="Kalpurush" w:cs="Kalpurush" w:hint="cs"/>
          <w:sz w:val="24"/>
          <w:szCs w:val="24"/>
          <w:cs/>
          <w:lang w:bidi="bn-BD"/>
        </w:rPr>
        <w:t xml:space="preserve"> রাসূলুল্লাহ্ </w:t>
      </w:r>
      <w:r w:rsidRPr="00345ACB">
        <w:rPr>
          <w:rFonts w:ascii="Kalpurush" w:hAnsi="Kalpurush" w:cs="Kalpurush" w:hint="cs"/>
          <w:sz w:val="24"/>
          <w:szCs w:val="24"/>
          <w:cs/>
          <w:lang w:bidi="bn-BD"/>
        </w:rPr>
        <w:t xml:space="preserve">সাল্লাল্লাহু আলাইহি ওয়াসাল্লাম নিজেই সাওম অবস্থায় মাথায় </w:t>
      </w:r>
      <w:r w:rsidR="00212BCB" w:rsidRPr="00345ACB">
        <w:rPr>
          <w:rFonts w:ascii="Kalpurush" w:hAnsi="Kalpurush" w:cs="Kalpurush" w:hint="cs"/>
          <w:sz w:val="24"/>
          <w:szCs w:val="24"/>
          <w:cs/>
          <w:lang w:bidi="bn-BD"/>
        </w:rPr>
        <w:t>ঠা</w:t>
      </w:r>
      <w:r w:rsidR="00212BCB">
        <w:rPr>
          <w:rFonts w:ascii="Kalpurush" w:hAnsi="Kalpurush" w:cs="Kalpurush" w:hint="cs"/>
          <w:sz w:val="24"/>
          <w:szCs w:val="24"/>
          <w:cs/>
          <w:lang w:bidi="bn-BD"/>
        </w:rPr>
        <w:t>ণ্ডা</w:t>
      </w:r>
      <w:r w:rsidR="00212BCB" w:rsidRPr="00345ACB">
        <w:rPr>
          <w:rFonts w:ascii="Kalpurush" w:hAnsi="Kalpurush" w:cs="Kalpurush" w:hint="cs"/>
          <w:sz w:val="24"/>
          <w:szCs w:val="24"/>
          <w:cs/>
          <w:lang w:bidi="bn-BD"/>
        </w:rPr>
        <w:t xml:space="preserve"> </w:t>
      </w:r>
      <w:r w:rsidRPr="00345ACB">
        <w:rPr>
          <w:rFonts w:ascii="Kalpurush" w:hAnsi="Kalpurush" w:cs="Kalpurush" w:hint="cs"/>
          <w:sz w:val="24"/>
          <w:szCs w:val="24"/>
          <w:cs/>
          <w:lang w:bidi="bn-BD"/>
        </w:rPr>
        <w:t xml:space="preserve">পানি দিয়েছেন। </w:t>
      </w:r>
    </w:p>
    <w:p w:rsidR="007534BA" w:rsidRPr="000E65A8" w:rsidRDefault="007534BA" w:rsidP="007534BA">
      <w:pPr>
        <w:spacing w:after="0" w:line="240" w:lineRule="auto"/>
        <w:jc w:val="both"/>
        <w:rPr>
          <w:rFonts w:ascii="Traditional Arabic" w:hAnsi="Traditional Arabic" w:cs="KFGQPC Uthman Taha Naskh"/>
          <w:color w:val="0000CC"/>
          <w:sz w:val="24"/>
          <w:szCs w:val="24"/>
          <w:cs/>
          <w:lang w:bidi="bn-BD"/>
        </w:rPr>
      </w:pPr>
      <w:r w:rsidRPr="000E65A8">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قَالَ أَبُو بَكْرٍ: قَالَ: الَّذِي حَدَّثَنِي لَقَدْ رَأَيْتُ رَسُولَ اللَّهِ صَلَّى اللهُ عَلَيْهِ وَسَلَّمَ بِالْعَرْجِ يَصُبُّ عَلَى رَأْسِهِ الْمَاءَ، وَهُوَ صَائِمٌ مِنَ الْعَطَشِ، أَوْ مِنَ الْحَرِّ</w:t>
      </w:r>
      <w:r w:rsidRPr="000E65A8">
        <w:rPr>
          <w:rFonts w:ascii="Traditional Arabic" w:hAnsi="Traditional Arabic" w:cs="KFGQPC Uthman Taha Naskh" w:hint="cs"/>
          <w:color w:val="0000CC"/>
          <w:sz w:val="24"/>
          <w:szCs w:val="24"/>
          <w:rtl/>
          <w:lang w:bidi="ar-EG"/>
        </w:rPr>
        <w:t>»</w:t>
      </w:r>
    </w:p>
    <w:p w:rsidR="00212BCB" w:rsidRPr="00007C34" w:rsidRDefault="00212BCB" w:rsidP="001D7408">
      <w:pPr>
        <w:bidi w:val="0"/>
        <w:spacing w:after="0" w:line="240" w:lineRule="auto"/>
        <w:jc w:val="both"/>
        <w:rPr>
          <w:rFonts w:ascii="Kalpurush" w:hAnsi="Kalpurush" w:cs="SolaimanLipi"/>
          <w:sz w:val="24"/>
          <w:szCs w:val="24"/>
          <w:cs/>
          <w:lang w:bidi="bn-BD"/>
        </w:rPr>
      </w:pPr>
      <w:r>
        <w:rPr>
          <w:rFonts w:ascii="Kalpurush" w:hAnsi="Kalpurush" w:cs="Kalpurush" w:hint="cs"/>
          <w:sz w:val="24"/>
          <w:szCs w:val="24"/>
          <w:cs/>
          <w:lang w:bidi="bn-BD"/>
        </w:rPr>
        <w:t>“</w:t>
      </w:r>
      <w:r w:rsidR="007534BA">
        <w:rPr>
          <w:rFonts w:ascii="Kalpurush" w:hAnsi="Kalpurush" w:cs="Kalpurush"/>
          <w:sz w:val="24"/>
          <w:szCs w:val="24"/>
          <w:cs/>
          <w:lang w:bidi="bn-BD"/>
        </w:rPr>
        <w:t>আবু</w:t>
      </w:r>
      <w:r w:rsidR="007534BA" w:rsidRPr="00345ACB">
        <w:rPr>
          <w:rFonts w:ascii="Kalpurush" w:hAnsi="Kalpurush" w:cs="Kalpurush"/>
          <w:sz w:val="24"/>
          <w:szCs w:val="24"/>
          <w:cs/>
          <w:lang w:bidi="bn-BD"/>
        </w:rPr>
        <w:t xml:space="preserve"> বাকর </w:t>
      </w:r>
      <w:r w:rsidR="007534BA" w:rsidRPr="00345ACB">
        <w:rPr>
          <w:rFonts w:ascii="Kalpurush" w:hAnsi="Kalpurush" w:cs="Kalpurush" w:hint="cs"/>
          <w:sz w:val="24"/>
          <w:szCs w:val="24"/>
          <w:cs/>
          <w:lang w:bidi="bn-BD"/>
        </w:rPr>
        <w:t xml:space="preserve">রাদিয়াল্লাহু </w:t>
      </w:r>
      <w:r w:rsidR="007534BA">
        <w:rPr>
          <w:rFonts w:ascii="Kalpurush" w:hAnsi="Kalpurush" w:cs="Kalpurush" w:hint="cs"/>
          <w:sz w:val="24"/>
          <w:szCs w:val="24"/>
          <w:cs/>
          <w:lang w:bidi="bn-BD"/>
        </w:rPr>
        <w:t>‘</w:t>
      </w:r>
      <w:r w:rsidR="007534BA" w:rsidRPr="00345ACB">
        <w:rPr>
          <w:rFonts w:ascii="Kalpurush" w:hAnsi="Kalpurush" w:cs="Kalpurush" w:hint="cs"/>
          <w:sz w:val="24"/>
          <w:szCs w:val="24"/>
          <w:cs/>
          <w:lang w:bidi="bn-BD"/>
        </w:rPr>
        <w:t xml:space="preserve">আনহু </w:t>
      </w:r>
      <w:r w:rsidR="007534BA" w:rsidRPr="00345ACB">
        <w:rPr>
          <w:rFonts w:ascii="Kalpurush" w:hAnsi="Kalpurush" w:cs="Kalpurush"/>
          <w:sz w:val="24"/>
          <w:szCs w:val="24"/>
          <w:cs/>
          <w:lang w:bidi="bn-BD"/>
        </w:rPr>
        <w:t>বলেন</w:t>
      </w:r>
      <w:r w:rsidR="007534BA" w:rsidRPr="00345ACB">
        <w:rPr>
          <w:rFonts w:ascii="Kalpurush" w:hAnsi="Kalpurush" w:cs="Kalpurush"/>
          <w:sz w:val="24"/>
          <w:szCs w:val="24"/>
          <w:lang w:bidi="bn-BD"/>
        </w:rPr>
        <w:t xml:space="preserve">, </w:t>
      </w:r>
      <w:r w:rsidR="007534BA" w:rsidRPr="00345ACB">
        <w:rPr>
          <w:rFonts w:ascii="Kalpurush" w:hAnsi="Kalpurush" w:cs="Kalpurush"/>
          <w:sz w:val="24"/>
          <w:szCs w:val="24"/>
          <w:cs/>
          <w:lang w:bidi="bn-BD"/>
        </w:rPr>
        <w:t>উক্ত ব্যক্তি আমাকে বর্ণনা করেন</w:t>
      </w:r>
      <w:r w:rsidR="007534BA" w:rsidRPr="00345ACB">
        <w:rPr>
          <w:rFonts w:ascii="Kalpurush" w:hAnsi="Kalpurush" w:cs="Kalpurush"/>
          <w:sz w:val="24"/>
          <w:szCs w:val="24"/>
          <w:lang w:bidi="bn-BD"/>
        </w:rPr>
        <w:t>,</w:t>
      </w:r>
      <w:r w:rsidR="007534BA" w:rsidRPr="00345ACB">
        <w:rPr>
          <w:rFonts w:ascii="Kalpurush" w:hAnsi="Kalpurush" w:cs="Kalpurush" w:hint="cs"/>
          <w:sz w:val="24"/>
          <w:szCs w:val="24"/>
          <w:lang w:bidi="bn-BD"/>
        </w:rPr>
        <w:t xml:space="preserve"> </w:t>
      </w:r>
      <w:r w:rsidR="007534BA" w:rsidRPr="00345ACB">
        <w:rPr>
          <w:rFonts w:ascii="Kalpurush" w:hAnsi="Kalpurush" w:cs="Kalpurush"/>
          <w:sz w:val="24"/>
          <w:szCs w:val="24"/>
          <w:cs/>
          <w:lang w:bidi="bn-BD"/>
        </w:rPr>
        <w:t>আমি</w:t>
      </w:r>
      <w:r w:rsidR="007534BA">
        <w:rPr>
          <w:rFonts w:ascii="Kalpurush" w:hAnsi="Kalpurush" w:cs="Kalpurush"/>
          <w:sz w:val="24"/>
          <w:szCs w:val="24"/>
          <w:cs/>
          <w:lang w:bidi="bn-BD"/>
        </w:rPr>
        <w:t xml:space="preserve"> রাসূলুল্লাহ্ </w:t>
      </w:r>
      <w:r w:rsidR="007534BA" w:rsidRPr="00345ACB">
        <w:rPr>
          <w:rFonts w:ascii="Kalpurush" w:hAnsi="Kalpurush" w:cs="Kalpurush" w:hint="cs"/>
          <w:sz w:val="24"/>
          <w:szCs w:val="24"/>
          <w:cs/>
          <w:lang w:bidi="bn-BD"/>
        </w:rPr>
        <w:t>সাল্লাল্লাহু আলাইহি ওয়াসাল্লাম ‘</w:t>
      </w:r>
      <w:r w:rsidR="007534BA" w:rsidRPr="00345ACB">
        <w:rPr>
          <w:rFonts w:ascii="Kalpurush" w:hAnsi="Kalpurush" w:cs="Kalpurush"/>
          <w:sz w:val="24"/>
          <w:szCs w:val="24"/>
          <w:cs/>
          <w:lang w:bidi="bn-BD"/>
        </w:rPr>
        <w:t>আ</w:t>
      </w:r>
      <w:r w:rsidR="007534BA" w:rsidRPr="00345ACB">
        <w:rPr>
          <w:rFonts w:ascii="Kalpurush" w:hAnsi="Kalpurush" w:cs="Kalpurush" w:hint="cs"/>
          <w:sz w:val="24"/>
          <w:szCs w:val="24"/>
          <w:cs/>
          <w:lang w:bidi="bn-BD"/>
        </w:rPr>
        <w:t>রজ’</w:t>
      </w:r>
      <w:r w:rsidR="007534BA" w:rsidRPr="00345ACB">
        <w:rPr>
          <w:rFonts w:ascii="Kalpurush" w:hAnsi="Kalpurush" w:cs="Kalpurush"/>
          <w:sz w:val="24"/>
          <w:szCs w:val="24"/>
          <w:cs/>
          <w:lang w:bidi="bn-BD"/>
        </w:rPr>
        <w:t xml:space="preserve"> </w:t>
      </w:r>
      <w:r w:rsidR="007534BA" w:rsidRPr="00345ACB">
        <w:rPr>
          <w:rFonts w:ascii="Kalpurush" w:hAnsi="Kalpurush" w:cs="Kalpurush" w:hint="cs"/>
          <w:sz w:val="24"/>
          <w:szCs w:val="24"/>
          <w:cs/>
          <w:lang w:bidi="bn-BD"/>
        </w:rPr>
        <w:t xml:space="preserve">নামক </w:t>
      </w:r>
      <w:r w:rsidR="007534BA" w:rsidRPr="00345ACB">
        <w:rPr>
          <w:rFonts w:ascii="Kalpurush" w:hAnsi="Kalpurush" w:cs="Kalpurush"/>
          <w:sz w:val="24"/>
          <w:szCs w:val="24"/>
          <w:cs/>
          <w:lang w:bidi="bn-BD"/>
        </w:rPr>
        <w:t>স্থানে এমতাবস্থায়</w:t>
      </w:r>
      <w:r w:rsidR="001D7408">
        <w:rPr>
          <w:rFonts w:ascii="Kalpurush" w:hAnsi="Kalpurush" w:cs="Kalpurush" w:hint="cs"/>
          <w:sz w:val="24"/>
          <w:szCs w:val="24"/>
          <w:cs/>
          <w:lang w:bidi="bn-BD"/>
        </w:rPr>
        <w:t xml:space="preserve"> </w:t>
      </w:r>
      <w:r w:rsidR="007534BA" w:rsidRPr="00345ACB">
        <w:rPr>
          <w:rFonts w:ascii="Kalpurush" w:hAnsi="Kalpurush" w:cs="Kalpurush"/>
          <w:sz w:val="24"/>
          <w:szCs w:val="24"/>
          <w:cs/>
          <w:lang w:bidi="bn-BD"/>
        </w:rPr>
        <w:t>দেখি</w:t>
      </w:r>
      <w:r w:rsidR="001D7408">
        <w:rPr>
          <w:rFonts w:ascii="Kalpurush" w:hAnsi="Kalpurush" w:cs="Kalpurush" w:hint="cs"/>
          <w:sz w:val="24"/>
          <w:szCs w:val="24"/>
          <w:cs/>
          <w:lang w:bidi="bn-BD"/>
        </w:rPr>
        <w:t xml:space="preserve"> </w:t>
      </w:r>
      <w:r w:rsidR="007534BA" w:rsidRPr="00345ACB">
        <w:rPr>
          <w:rFonts w:ascii="Kalpurush" w:hAnsi="Kalpurush" w:cs="Kalpurush"/>
          <w:sz w:val="24"/>
          <w:szCs w:val="24"/>
          <w:cs/>
          <w:lang w:bidi="bn-BD"/>
        </w:rPr>
        <w:t>যে</w:t>
      </w:r>
      <w:r w:rsidR="007534BA" w:rsidRPr="00345ACB">
        <w:rPr>
          <w:rFonts w:ascii="Kalpurush" w:hAnsi="Kalpurush" w:cs="Kalpurush"/>
          <w:sz w:val="24"/>
          <w:szCs w:val="24"/>
          <w:lang w:bidi="bn-BD"/>
        </w:rPr>
        <w:t>,</w:t>
      </w:r>
      <w:r w:rsidR="001D7408">
        <w:rPr>
          <w:rFonts w:ascii="Kalpurush" w:hAnsi="Kalpurush" w:cs="Kalpurush" w:hint="cs"/>
          <w:sz w:val="24"/>
          <w:szCs w:val="24"/>
          <w:cs/>
          <w:lang w:bidi="bn-BD"/>
        </w:rPr>
        <w:t xml:space="preserve"> </w:t>
      </w:r>
      <w:r w:rsidR="007534BA" w:rsidRPr="00345ACB">
        <w:rPr>
          <w:rFonts w:ascii="Kalpurush" w:hAnsi="Kalpurush" w:cs="Kalpurush"/>
          <w:sz w:val="24"/>
          <w:szCs w:val="24"/>
          <w:cs/>
          <w:lang w:bidi="bn-BD"/>
        </w:rPr>
        <w:t>তিনি</w:t>
      </w:r>
      <w:r w:rsidR="001D7408">
        <w:rPr>
          <w:rFonts w:ascii="Kalpurush" w:hAnsi="Kalpurush" w:cs="Kalpurush" w:hint="cs"/>
          <w:sz w:val="24"/>
          <w:szCs w:val="24"/>
          <w:cs/>
          <w:lang w:bidi="bn-BD"/>
        </w:rPr>
        <w:t xml:space="preserve"> </w:t>
      </w:r>
      <w:r w:rsidR="007534BA" w:rsidRPr="00345ACB">
        <w:rPr>
          <w:rFonts w:ascii="Kalpurush" w:hAnsi="Kalpurush" w:cs="Kalpurush" w:hint="cs"/>
          <w:sz w:val="24"/>
          <w:szCs w:val="24"/>
          <w:cs/>
          <w:lang w:bidi="bn-BD"/>
        </w:rPr>
        <w:t>সায়িম</w:t>
      </w:r>
      <w:r w:rsidR="001D7408">
        <w:rPr>
          <w:rFonts w:ascii="Kalpurush" w:hAnsi="Kalpurush" w:cs="Kalpurush" w:hint="cs"/>
          <w:sz w:val="24"/>
          <w:szCs w:val="24"/>
          <w:cs/>
          <w:lang w:bidi="bn-BD"/>
        </w:rPr>
        <w:t xml:space="preserve"> </w:t>
      </w:r>
      <w:r w:rsidR="007534BA" w:rsidRPr="00345ACB">
        <w:rPr>
          <w:rFonts w:ascii="Kalpurush" w:hAnsi="Kalpurush" w:cs="Kalpurush" w:hint="cs"/>
          <w:sz w:val="24"/>
          <w:szCs w:val="24"/>
          <w:cs/>
          <w:lang w:bidi="bn-BD"/>
        </w:rPr>
        <w:t>অ</w:t>
      </w:r>
      <w:r w:rsidR="007534BA" w:rsidRPr="00345ACB">
        <w:rPr>
          <w:rFonts w:ascii="Kalpurush" w:hAnsi="Kalpurush" w:cs="Kalpurush"/>
          <w:sz w:val="24"/>
          <w:szCs w:val="24"/>
          <w:cs/>
          <w:lang w:bidi="bn-BD"/>
        </w:rPr>
        <w:t>বস্থায়</w:t>
      </w:r>
      <w:r w:rsidR="001D7408">
        <w:rPr>
          <w:rFonts w:ascii="Kalpurush" w:hAnsi="Kalpurush" w:cs="Kalpurush" w:hint="cs"/>
          <w:sz w:val="24"/>
          <w:szCs w:val="24"/>
          <w:cs/>
          <w:lang w:bidi="bn-BD"/>
        </w:rPr>
        <w:t xml:space="preserve"> </w:t>
      </w:r>
      <w:r w:rsidR="007534BA" w:rsidRPr="00345ACB">
        <w:rPr>
          <w:rFonts w:ascii="Kalpurush" w:hAnsi="Kalpurush" w:cs="Kalpurush"/>
          <w:sz w:val="24"/>
          <w:szCs w:val="24"/>
          <w:cs/>
          <w:lang w:bidi="bn-BD"/>
        </w:rPr>
        <w:t>তৃষ্ণার্ত</w:t>
      </w:r>
      <w:r w:rsidR="001D7408">
        <w:rPr>
          <w:rFonts w:ascii="Kalpurush" w:hAnsi="Kalpurush" w:cs="Kalpurush" w:hint="cs"/>
          <w:sz w:val="24"/>
          <w:szCs w:val="24"/>
          <w:cs/>
          <w:lang w:bidi="bn-BD"/>
        </w:rPr>
        <w:t xml:space="preserve"> </w:t>
      </w:r>
      <w:r w:rsidR="001D7408">
        <w:rPr>
          <w:rFonts w:ascii="Kalpurush" w:hAnsi="Kalpurush" w:cs="Kalpurush"/>
          <w:sz w:val="24"/>
          <w:szCs w:val="24"/>
          <w:cs/>
          <w:lang w:bidi="bn-BD"/>
        </w:rPr>
        <w:t>হওয়ার</w:t>
      </w:r>
      <w:r w:rsidR="001D7408">
        <w:rPr>
          <w:rFonts w:ascii="Kalpurush" w:hAnsi="Kalpurush" w:cs="Kalpurush" w:hint="cs"/>
          <w:sz w:val="24"/>
          <w:szCs w:val="24"/>
          <w:cs/>
          <w:lang w:bidi="bn-BD"/>
        </w:rPr>
        <w:t xml:space="preserve"> </w:t>
      </w:r>
      <w:r w:rsidR="001D7408">
        <w:rPr>
          <w:rFonts w:ascii="Kalpurush" w:hAnsi="Kalpurush" w:cs="Kalpurush"/>
          <w:sz w:val="24"/>
          <w:szCs w:val="24"/>
          <w:cs/>
          <w:lang w:bidi="bn-BD"/>
        </w:rPr>
        <w:t>কারণে</w:t>
      </w:r>
      <w:r w:rsidR="001D7408">
        <w:rPr>
          <w:rFonts w:ascii="Kalpurush" w:hAnsi="Kalpurush" w:cs="Kalpurush" w:hint="cs"/>
          <w:sz w:val="24"/>
          <w:szCs w:val="24"/>
          <w:cs/>
          <w:lang w:bidi="bn-BD"/>
        </w:rPr>
        <w:t xml:space="preserve"> </w:t>
      </w:r>
      <w:r w:rsidR="007534BA" w:rsidRPr="00345ACB">
        <w:rPr>
          <w:rFonts w:ascii="Kalpurush" w:hAnsi="Kalpurush" w:cs="Kalpurush"/>
          <w:sz w:val="24"/>
          <w:szCs w:val="24"/>
          <w:cs/>
          <w:lang w:bidi="bn-BD"/>
        </w:rPr>
        <w:t>গরমের ফলে স্বীয় মস্তকে পানি ঢালছিলেন</w:t>
      </w:r>
      <w:r w:rsidR="007534BA" w:rsidRPr="00622BBF">
        <w:rPr>
          <w:rFonts w:ascii="Kalpurush" w:hAnsi="Kalpurush" w:cs="SolaimanLipi"/>
          <w:sz w:val="24"/>
          <w:szCs w:val="24"/>
          <w:cs/>
          <w:lang w:bidi="hi-IN"/>
        </w:rPr>
        <w:t>।</w:t>
      </w:r>
      <w:r w:rsidR="007534BA" w:rsidRPr="00345ACB">
        <w:rPr>
          <w:sz w:val="24"/>
          <w:szCs w:val="24"/>
          <w:vertAlign w:val="superscript"/>
        </w:rPr>
        <w:footnoteReference w:id="318"/>
      </w:r>
    </w:p>
    <w:p w:rsidR="007534BA" w:rsidRPr="00345ACB" w:rsidRDefault="007534BA" w:rsidP="00212BCB">
      <w:pPr>
        <w:bidi w:val="0"/>
        <w:spacing w:after="0" w:line="240" w:lineRule="auto"/>
        <w:jc w:val="both"/>
        <w:rPr>
          <w:rFonts w:ascii="Kalpurush" w:hAnsi="Kalpurush" w:cs="Kalpurush"/>
          <w:sz w:val="24"/>
          <w:szCs w:val="24"/>
          <w:lang w:bidi="bn-BD"/>
        </w:rPr>
      </w:pPr>
      <w:r w:rsidRPr="00345ACB">
        <w:rPr>
          <w:rFonts w:ascii="Kalpurush" w:hAnsi="Kalpurush" w:cs="Kalpurush" w:hint="cs"/>
          <w:sz w:val="24"/>
          <w:szCs w:val="24"/>
          <w:cs/>
          <w:lang w:bidi="bn-BD"/>
        </w:rPr>
        <w:lastRenderedPageBreak/>
        <w:t>২</w:t>
      </w:r>
      <w:r w:rsidRPr="00345ACB">
        <w:rPr>
          <w:rFonts w:ascii="Kalpurush" w:hAnsi="Kalpurush" w:cs="Kalpurush" w:hint="cs"/>
          <w:sz w:val="24"/>
          <w:szCs w:val="24"/>
          <w:lang w:bidi="bn-BD"/>
        </w:rPr>
        <w:t>-</w:t>
      </w:r>
      <w:r w:rsidR="00212BCB">
        <w:rPr>
          <w:rFonts w:ascii="Kalpurush" w:hAnsi="Kalpurush" w:cs="Kalpurush" w:hint="cs"/>
          <w:sz w:val="24"/>
          <w:szCs w:val="24"/>
          <w:cs/>
          <w:lang w:bidi="bn-BD"/>
        </w:rPr>
        <w:t xml:space="preserve"> </w:t>
      </w:r>
      <w:r w:rsidRPr="00345ACB">
        <w:rPr>
          <w:rFonts w:ascii="Kalpurush" w:hAnsi="Kalpurush" w:cs="Kalpurush" w:hint="cs"/>
          <w:sz w:val="24"/>
          <w:szCs w:val="24"/>
          <w:cs/>
          <w:lang w:bidi="bn-BD"/>
        </w:rPr>
        <w:t>জুনুবী</w:t>
      </w:r>
      <w:r w:rsidRPr="00345ACB">
        <w:rPr>
          <w:rFonts w:ascii="Kalpurush" w:hAnsi="Kalpurush" w:cs="Kalpurush" w:hint="cs"/>
          <w:sz w:val="24"/>
          <w:szCs w:val="24"/>
          <w:lang w:bidi="bn-BD"/>
        </w:rPr>
        <w:t xml:space="preserve"> </w:t>
      </w:r>
      <w:r w:rsidRPr="00345ACB">
        <w:rPr>
          <w:rFonts w:ascii="Kalpurush" w:hAnsi="Kalpurush" w:cs="Kalpurush" w:hint="cs"/>
          <w:sz w:val="24"/>
          <w:szCs w:val="24"/>
          <w:cs/>
          <w:lang w:bidi="bn-BD"/>
        </w:rPr>
        <w:t>অবস্থায়</w:t>
      </w:r>
      <w:r w:rsidRPr="00345ACB">
        <w:rPr>
          <w:rFonts w:ascii="Kalpurush" w:hAnsi="Kalpurush" w:cs="Kalpurush" w:hint="cs"/>
          <w:sz w:val="24"/>
          <w:szCs w:val="24"/>
          <w:lang w:bidi="bn-BD"/>
        </w:rPr>
        <w:t xml:space="preserve"> </w:t>
      </w:r>
      <w:r w:rsidRPr="00345ACB">
        <w:rPr>
          <w:rFonts w:ascii="Kalpurush" w:hAnsi="Kalpurush" w:cs="Kalpurush" w:hint="cs"/>
          <w:sz w:val="24"/>
          <w:szCs w:val="24"/>
          <w:cs/>
          <w:lang w:bidi="bn-BD"/>
        </w:rPr>
        <w:t>সকাল</w:t>
      </w:r>
      <w:r w:rsidRPr="00345ACB">
        <w:rPr>
          <w:rFonts w:ascii="Kalpurush" w:hAnsi="Kalpurush" w:cs="Kalpurush" w:hint="cs"/>
          <w:sz w:val="24"/>
          <w:szCs w:val="24"/>
          <w:lang w:bidi="bn-BD"/>
        </w:rPr>
        <w:t xml:space="preserve"> </w:t>
      </w:r>
      <w:r w:rsidRPr="00345ACB">
        <w:rPr>
          <w:rFonts w:ascii="Kalpurush" w:hAnsi="Kalpurush" w:cs="Kalpurush" w:hint="cs"/>
          <w:sz w:val="24"/>
          <w:szCs w:val="24"/>
          <w:cs/>
          <w:lang w:bidi="bn-BD"/>
        </w:rPr>
        <w:t>করা</w:t>
      </w:r>
      <w:r w:rsidRPr="00622BBF">
        <w:rPr>
          <w:rFonts w:ascii="Kalpurush" w:hAnsi="Kalpurush" w:cs="SolaimanLipi" w:hint="cs"/>
          <w:sz w:val="24"/>
          <w:szCs w:val="24"/>
          <w:cs/>
          <w:lang w:bidi="hi-IN"/>
        </w:rPr>
        <w:t>।</w:t>
      </w:r>
      <w:r w:rsidRPr="00345ACB">
        <w:rPr>
          <w:rFonts w:ascii="Kalpurush" w:hAnsi="Kalpurush" w:cs="Kalpurush" w:hint="cs"/>
          <w:sz w:val="24"/>
          <w:szCs w:val="24"/>
          <w:lang w:bidi="bn-BD"/>
        </w:rPr>
        <w:t xml:space="preserve"> </w:t>
      </w:r>
      <w:r w:rsidRPr="00345ACB">
        <w:rPr>
          <w:rFonts w:ascii="Kalpurush" w:hAnsi="Kalpurush" w:cs="Kalpurush" w:hint="cs"/>
          <w:sz w:val="24"/>
          <w:szCs w:val="24"/>
          <w:cs/>
          <w:lang w:bidi="bn-BD"/>
        </w:rPr>
        <w:t>কেননা</w:t>
      </w:r>
      <w:r>
        <w:rPr>
          <w:rFonts w:ascii="Kalpurush" w:hAnsi="Kalpurush" w:cs="Kalpurush" w:hint="cs"/>
          <w:sz w:val="24"/>
          <w:szCs w:val="24"/>
          <w:cs/>
          <w:lang w:bidi="bn-BD"/>
        </w:rPr>
        <w:t xml:space="preserve"> রাসূলুল্লাহ্ </w:t>
      </w:r>
      <w:r w:rsidRPr="00345ACB">
        <w:rPr>
          <w:rFonts w:ascii="Kalpurush" w:hAnsi="Kalpurush" w:cs="Kalpurush" w:hint="cs"/>
          <w:sz w:val="24"/>
          <w:szCs w:val="24"/>
          <w:cs/>
          <w:lang w:bidi="bn-BD"/>
        </w:rPr>
        <w:t>সাল্লাল্লাহু</w:t>
      </w:r>
      <w:r w:rsidRPr="00345ACB">
        <w:rPr>
          <w:rFonts w:ascii="Kalpurush" w:hAnsi="Kalpurush" w:cs="Kalpurush" w:hint="cs"/>
          <w:sz w:val="24"/>
          <w:szCs w:val="24"/>
          <w:lang w:bidi="bn-BD"/>
        </w:rPr>
        <w:t xml:space="preserve"> </w:t>
      </w:r>
      <w:r w:rsidRPr="00345ACB">
        <w:rPr>
          <w:rFonts w:ascii="Kalpurush" w:hAnsi="Kalpurush" w:cs="Kalpurush" w:hint="cs"/>
          <w:sz w:val="24"/>
          <w:szCs w:val="24"/>
          <w:cs/>
          <w:lang w:bidi="bn-BD"/>
        </w:rPr>
        <w:t>আলাইহি</w:t>
      </w:r>
      <w:r w:rsidRPr="00345ACB">
        <w:rPr>
          <w:rFonts w:ascii="Kalpurush" w:hAnsi="Kalpurush" w:cs="Kalpurush" w:hint="cs"/>
          <w:sz w:val="24"/>
          <w:szCs w:val="24"/>
          <w:lang w:bidi="bn-BD"/>
        </w:rPr>
        <w:t xml:space="preserve"> </w:t>
      </w:r>
      <w:r w:rsidRPr="00345ACB">
        <w:rPr>
          <w:rFonts w:ascii="Kalpurush" w:hAnsi="Kalpurush" w:cs="Kalpurush" w:hint="cs"/>
          <w:sz w:val="24"/>
          <w:szCs w:val="24"/>
          <w:cs/>
          <w:lang w:bidi="bn-BD"/>
        </w:rPr>
        <w:t>ওয়াসাল্লাম</w:t>
      </w:r>
      <w:r w:rsidRPr="00345ACB">
        <w:rPr>
          <w:rFonts w:ascii="Kalpurush" w:hAnsi="Kalpurush" w:cs="Kalpurush" w:hint="cs"/>
          <w:sz w:val="24"/>
          <w:szCs w:val="24"/>
          <w:lang w:bidi="bn-BD"/>
        </w:rPr>
        <w:t xml:space="preserve"> </w:t>
      </w:r>
      <w:r>
        <w:rPr>
          <w:rFonts w:ascii="Kalpurush" w:hAnsi="Kalpurush" w:cs="Kalpurush" w:hint="cs"/>
          <w:sz w:val="24"/>
          <w:szCs w:val="24"/>
          <w:cs/>
          <w:lang w:bidi="bn-BD"/>
        </w:rPr>
        <w:t xml:space="preserve">এমনটি করেছেন যা পূর্বোল্লিখিত আয়েশা রাদিয়াল্লাহু </w:t>
      </w:r>
      <w:r>
        <w:rPr>
          <w:rFonts w:ascii="Kalpurush" w:hAnsi="Kalpurush" w:cs="Kalpurush"/>
          <w:sz w:val="24"/>
          <w:szCs w:val="24"/>
          <w:lang w:bidi="bn-BD"/>
        </w:rPr>
        <w:t>‘</w:t>
      </w:r>
      <w:r w:rsidR="00212BCB">
        <w:rPr>
          <w:rFonts w:ascii="Kalpurush" w:hAnsi="Kalpurush" w:cs="Kalpurush" w:hint="cs"/>
          <w:sz w:val="24"/>
          <w:szCs w:val="24"/>
          <w:cs/>
          <w:lang w:bidi="bn-BD"/>
        </w:rPr>
        <w:t xml:space="preserve">আনহা </w:t>
      </w:r>
      <w:r>
        <w:rPr>
          <w:rFonts w:ascii="Kalpurush" w:hAnsi="Kalpurush" w:cs="Kalpurush" w:hint="cs"/>
          <w:sz w:val="24"/>
          <w:szCs w:val="24"/>
          <w:cs/>
          <w:lang w:bidi="bn-BD"/>
        </w:rPr>
        <w:t xml:space="preserve">থেকে বর্ণিত হাদীস দ্বারা প্রমাণিত। </w:t>
      </w:r>
      <w:r w:rsidR="00817F12">
        <w:rPr>
          <w:rFonts w:ascii="Kalpurush" w:hAnsi="Kalpurush" w:cs="Kalpurush" w:hint="cs"/>
          <w:sz w:val="24"/>
          <w:szCs w:val="24"/>
          <w:cs/>
          <w:lang w:bidi="bn-BD"/>
        </w:rPr>
        <w:t>আর তা ছিল রমযানের সাওমে।</w:t>
      </w:r>
      <w:r>
        <w:rPr>
          <w:rFonts w:ascii="Kalpurush" w:hAnsi="Kalpurush" w:cs="Kalpurush" w:hint="cs"/>
          <w:sz w:val="24"/>
          <w:szCs w:val="24"/>
          <w:cs/>
          <w:lang w:bidi="bn-BD"/>
        </w:rPr>
        <w:t xml:space="preserve"> </w:t>
      </w:r>
      <w:r w:rsidRPr="00345ACB">
        <w:rPr>
          <w:rFonts w:ascii="Kalpurush" w:hAnsi="Kalpurush" w:cs="Kalpurush" w:hint="cs"/>
          <w:sz w:val="24"/>
          <w:szCs w:val="24"/>
          <w:lang w:bidi="bn-BD"/>
        </w:rPr>
        <w:t xml:space="preserve"> </w:t>
      </w:r>
    </w:p>
    <w:p w:rsidR="007534BA" w:rsidRPr="00345ACB" w:rsidRDefault="007534BA" w:rsidP="00817F12">
      <w:pPr>
        <w:bidi w:val="0"/>
        <w:spacing w:after="0" w:line="240" w:lineRule="auto"/>
        <w:jc w:val="both"/>
        <w:rPr>
          <w:rFonts w:ascii="Kalpurush" w:hAnsi="Kalpurush" w:cs="Kalpurush"/>
          <w:sz w:val="24"/>
          <w:szCs w:val="24"/>
          <w:lang w:bidi="bn-BD"/>
        </w:rPr>
      </w:pPr>
      <w:r w:rsidRPr="00345ACB">
        <w:rPr>
          <w:rFonts w:ascii="Kalpurush" w:hAnsi="Kalpurush" w:cs="Kalpurush" w:hint="cs"/>
          <w:sz w:val="24"/>
          <w:szCs w:val="24"/>
          <w:cs/>
          <w:lang w:bidi="bn-BD"/>
        </w:rPr>
        <w:t>৩</w:t>
      </w:r>
      <w:r w:rsidRPr="00345ACB">
        <w:rPr>
          <w:rFonts w:ascii="Kalpurush" w:hAnsi="Kalpurush" w:cs="Kalpurush" w:hint="cs"/>
          <w:sz w:val="24"/>
          <w:szCs w:val="24"/>
          <w:lang w:bidi="bn-BD"/>
        </w:rPr>
        <w:t xml:space="preserve">- </w:t>
      </w:r>
      <w:r w:rsidRPr="00345ACB">
        <w:rPr>
          <w:rFonts w:ascii="Kalpurush" w:hAnsi="Kalpurush" w:cs="Kalpurush" w:hint="cs"/>
          <w:sz w:val="24"/>
          <w:szCs w:val="24"/>
          <w:cs/>
          <w:lang w:bidi="bn-BD"/>
        </w:rPr>
        <w:t>সুবহে</w:t>
      </w:r>
      <w:r w:rsidRPr="00345ACB">
        <w:rPr>
          <w:rFonts w:ascii="Kalpurush" w:hAnsi="Kalpurush" w:cs="Kalpurush" w:hint="cs"/>
          <w:sz w:val="24"/>
          <w:szCs w:val="24"/>
          <w:lang w:bidi="bn-BD"/>
        </w:rPr>
        <w:t xml:space="preserve"> </w:t>
      </w:r>
      <w:r w:rsidRPr="00345ACB">
        <w:rPr>
          <w:rFonts w:ascii="Kalpurush" w:hAnsi="Kalpurush" w:cs="Kalpurush" w:hint="cs"/>
          <w:sz w:val="24"/>
          <w:szCs w:val="24"/>
          <w:cs/>
          <w:lang w:bidi="bn-BD"/>
        </w:rPr>
        <w:t>সাদি</w:t>
      </w:r>
      <w:r w:rsidR="00817F12">
        <w:rPr>
          <w:rFonts w:ascii="Kalpurush" w:hAnsi="Kalpurush" w:cs="Kalpurush" w:hint="cs"/>
          <w:sz w:val="24"/>
          <w:szCs w:val="24"/>
          <w:cs/>
          <w:lang w:bidi="bn-BD"/>
        </w:rPr>
        <w:t xml:space="preserve">ক স্পষ্টভাবে উদিত হওয়ার </w:t>
      </w:r>
      <w:r w:rsidRPr="00345ACB">
        <w:rPr>
          <w:rFonts w:ascii="Kalpurush" w:hAnsi="Kalpurush" w:cs="Kalpurush" w:hint="cs"/>
          <w:sz w:val="24"/>
          <w:szCs w:val="24"/>
          <w:lang w:bidi="bn-BD"/>
        </w:rPr>
        <w:t xml:space="preserve"> </w:t>
      </w:r>
      <w:r w:rsidRPr="00345ACB">
        <w:rPr>
          <w:rFonts w:ascii="Kalpurush" w:hAnsi="Kalpurush" w:cs="Kalpurush" w:hint="cs"/>
          <w:sz w:val="24"/>
          <w:szCs w:val="24"/>
          <w:cs/>
          <w:lang w:bidi="bn-BD"/>
        </w:rPr>
        <w:t>পূর্ব</w:t>
      </w:r>
      <w:r w:rsidRPr="00345ACB">
        <w:rPr>
          <w:rFonts w:ascii="Kalpurush" w:hAnsi="Kalpurush" w:cs="Kalpurush" w:hint="cs"/>
          <w:sz w:val="24"/>
          <w:szCs w:val="24"/>
          <w:lang w:bidi="bn-BD"/>
        </w:rPr>
        <w:t xml:space="preserve"> </w:t>
      </w:r>
      <w:r w:rsidRPr="00345ACB">
        <w:rPr>
          <w:rFonts w:ascii="Kalpurush" w:hAnsi="Kalpurush" w:cs="Kalpurush" w:hint="cs"/>
          <w:sz w:val="24"/>
          <w:szCs w:val="24"/>
          <w:cs/>
          <w:lang w:bidi="bn-BD"/>
        </w:rPr>
        <w:t>পর্যন্ত</w:t>
      </w:r>
      <w:r w:rsidRPr="00345ACB">
        <w:rPr>
          <w:rFonts w:ascii="Kalpurush" w:hAnsi="Kalpurush" w:cs="Kalpurush" w:hint="cs"/>
          <w:sz w:val="24"/>
          <w:szCs w:val="24"/>
          <w:lang w:bidi="bn-BD"/>
        </w:rPr>
        <w:t xml:space="preserve"> </w:t>
      </w:r>
      <w:r w:rsidRPr="00345ACB">
        <w:rPr>
          <w:rFonts w:ascii="Kalpurush" w:hAnsi="Kalpurush" w:cs="Kalpurush" w:hint="cs"/>
          <w:sz w:val="24"/>
          <w:szCs w:val="24"/>
          <w:cs/>
          <w:lang w:bidi="bn-BD"/>
        </w:rPr>
        <w:t>পানাহার</w:t>
      </w:r>
      <w:r w:rsidR="00817F12">
        <w:rPr>
          <w:rFonts w:ascii="Kalpurush" w:hAnsi="Kalpurush" w:cs="Kalpurush" w:hint="cs"/>
          <w:sz w:val="24"/>
          <w:szCs w:val="24"/>
          <w:cs/>
          <w:lang w:bidi="bn-BD"/>
        </w:rPr>
        <w:t xml:space="preserve"> ও স্ত্রী সহবাস</w:t>
      </w:r>
      <w:r w:rsidRPr="00345ACB">
        <w:rPr>
          <w:rFonts w:ascii="Kalpurush" w:hAnsi="Kalpurush" w:cs="Kalpurush" w:hint="cs"/>
          <w:sz w:val="24"/>
          <w:szCs w:val="24"/>
          <w:lang w:bidi="bn-BD"/>
        </w:rPr>
        <w:t xml:space="preserve"> </w:t>
      </w:r>
      <w:r w:rsidRPr="00345ACB">
        <w:rPr>
          <w:rFonts w:ascii="Kalpurush" w:hAnsi="Kalpurush" w:cs="Kalpurush" w:hint="cs"/>
          <w:sz w:val="24"/>
          <w:szCs w:val="24"/>
          <w:cs/>
          <w:lang w:bidi="bn-BD"/>
        </w:rPr>
        <w:t>করা</w:t>
      </w:r>
      <w:r w:rsidRPr="00622BBF">
        <w:rPr>
          <w:rFonts w:ascii="Kalpurush" w:hAnsi="Kalpurush" w:cs="SolaimanLipi" w:hint="cs"/>
          <w:sz w:val="24"/>
          <w:szCs w:val="24"/>
          <w:cs/>
          <w:lang w:bidi="hi-IN"/>
        </w:rPr>
        <w:t>।</w:t>
      </w:r>
      <w:r w:rsidRPr="00345ACB">
        <w:rPr>
          <w:rFonts w:ascii="Kalpurush" w:hAnsi="Kalpurush" w:cs="Kalpurush" w:hint="cs"/>
          <w:sz w:val="24"/>
          <w:szCs w:val="24"/>
          <w:lang w:bidi="bn-BD"/>
        </w:rPr>
        <w:t xml:space="preserve"> </w:t>
      </w:r>
      <w:r w:rsidRPr="00345ACB">
        <w:rPr>
          <w:rFonts w:ascii="Kalpurush" w:hAnsi="Kalpurush" w:cs="Kalpurush" w:hint="cs"/>
          <w:sz w:val="24"/>
          <w:szCs w:val="24"/>
          <w:cs/>
          <w:lang w:bidi="bn-BD"/>
        </w:rPr>
        <w:t>কেননা</w:t>
      </w:r>
      <w:r>
        <w:rPr>
          <w:rFonts w:ascii="Kalpurush" w:hAnsi="Kalpurush" w:cs="Kalpurush" w:hint="cs"/>
          <w:sz w:val="24"/>
          <w:szCs w:val="24"/>
          <w:cs/>
          <w:lang w:bidi="bn-BD"/>
        </w:rPr>
        <w:t xml:space="preserve"> রাসূলুল্লাহ্ </w:t>
      </w:r>
      <w:r w:rsidRPr="00345ACB">
        <w:rPr>
          <w:rFonts w:ascii="Kalpurush" w:hAnsi="Kalpurush" w:cs="Kalpurush" w:hint="cs"/>
          <w:sz w:val="24"/>
          <w:szCs w:val="24"/>
          <w:cs/>
          <w:lang w:bidi="bn-BD"/>
        </w:rPr>
        <w:t>সাল্লাল্লাহু</w:t>
      </w:r>
      <w:r w:rsidRPr="00345ACB">
        <w:rPr>
          <w:rFonts w:ascii="Kalpurush" w:hAnsi="Kalpurush" w:cs="Kalpurush" w:hint="cs"/>
          <w:sz w:val="24"/>
          <w:szCs w:val="24"/>
          <w:lang w:bidi="bn-BD"/>
        </w:rPr>
        <w:t xml:space="preserve"> </w:t>
      </w:r>
      <w:r w:rsidRPr="00345ACB">
        <w:rPr>
          <w:rFonts w:ascii="Kalpurush" w:hAnsi="Kalpurush" w:cs="Kalpurush" w:hint="cs"/>
          <w:sz w:val="24"/>
          <w:szCs w:val="24"/>
          <w:cs/>
          <w:lang w:bidi="bn-BD"/>
        </w:rPr>
        <w:t>আলাইহি</w:t>
      </w:r>
      <w:r w:rsidRPr="00345ACB">
        <w:rPr>
          <w:rFonts w:ascii="Kalpurush" w:hAnsi="Kalpurush" w:cs="Kalpurush" w:hint="cs"/>
          <w:sz w:val="24"/>
          <w:szCs w:val="24"/>
          <w:lang w:bidi="bn-BD"/>
        </w:rPr>
        <w:t xml:space="preserve"> </w:t>
      </w:r>
      <w:r w:rsidRPr="00345ACB">
        <w:rPr>
          <w:rFonts w:ascii="Kalpurush" w:hAnsi="Kalpurush" w:cs="Kalpurush" w:hint="cs"/>
          <w:sz w:val="24"/>
          <w:szCs w:val="24"/>
          <w:cs/>
          <w:lang w:bidi="bn-BD"/>
        </w:rPr>
        <w:t>ওয়াসাল্লাম</w:t>
      </w:r>
      <w:r w:rsidRPr="00345ACB">
        <w:rPr>
          <w:rFonts w:ascii="Kalpurush" w:hAnsi="Kalpurush" w:cs="Kalpurush" w:hint="cs"/>
          <w:sz w:val="24"/>
          <w:szCs w:val="24"/>
          <w:lang w:bidi="bn-BD"/>
        </w:rPr>
        <w:t xml:space="preserve"> </w:t>
      </w:r>
      <w:r w:rsidRPr="00345ACB">
        <w:rPr>
          <w:rFonts w:ascii="Kalpurush" w:hAnsi="Kalpurush" w:cs="Kalpurush" w:hint="cs"/>
          <w:sz w:val="24"/>
          <w:szCs w:val="24"/>
          <w:cs/>
          <w:lang w:bidi="bn-BD"/>
        </w:rPr>
        <w:t>বলেছেন</w:t>
      </w:r>
      <w:r w:rsidRPr="00345ACB">
        <w:rPr>
          <w:rFonts w:ascii="Kalpurush" w:hAnsi="Kalpurush" w:cs="Kalpurush" w:hint="cs"/>
          <w:sz w:val="24"/>
          <w:szCs w:val="24"/>
          <w:lang w:bidi="bn-BD"/>
        </w:rPr>
        <w:t>,</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«إِنَّ بِلاَلًا يُنَادِي بِلَيْلٍ، فَكُلُوا وَاشْرَبُوا حَتَّى يُنَادِيَ ابْنُ أُمِّ مَكْتُومٍ»</w:t>
      </w:r>
    </w:p>
    <w:p w:rsidR="007534BA" w:rsidRPr="00345ACB" w:rsidRDefault="007534BA" w:rsidP="00817F12">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w:t>
      </w:r>
      <w:r w:rsidRPr="00345ACB">
        <w:rPr>
          <w:rFonts w:ascii="Kalpurush" w:hAnsi="Kalpurush" w:cs="Kalpurush"/>
          <w:sz w:val="24"/>
          <w:szCs w:val="24"/>
          <w:cs/>
          <w:lang w:bidi="bn-BD"/>
        </w:rPr>
        <w:t>বিলাল রাত</w:t>
      </w:r>
      <w:r w:rsidR="00817F12">
        <w:rPr>
          <w:rFonts w:ascii="Kalpurush" w:hAnsi="Kalpurush" w:cs="Kalpurush" w:hint="cs"/>
          <w:sz w:val="24"/>
          <w:szCs w:val="24"/>
          <w:cs/>
          <w:lang w:bidi="bn-BD"/>
        </w:rPr>
        <w:t>ে</w:t>
      </w:r>
      <w:r w:rsidRPr="00345ACB">
        <w:rPr>
          <w:rFonts w:ascii="Kalpurush" w:hAnsi="Kalpurush" w:cs="Kalpurush"/>
          <w:sz w:val="24"/>
          <w:szCs w:val="24"/>
          <w:cs/>
          <w:lang w:bidi="bn-BD"/>
        </w:rPr>
        <w:t xml:space="preserve"> আযান</w:t>
      </w:r>
      <w:r w:rsidRPr="00345ACB">
        <w:rPr>
          <w:rFonts w:ascii="Kalpurush" w:hAnsi="Kalpurush" w:cs="Kalpurush"/>
          <w:sz w:val="24"/>
          <w:szCs w:val="24"/>
          <w:lang w:bidi="bn-BD"/>
        </w:rPr>
        <w:t xml:space="preserve"> </w:t>
      </w:r>
      <w:r>
        <w:rPr>
          <w:rFonts w:ascii="Kalpurush" w:hAnsi="Kalpurush" w:cs="Kalpurush"/>
          <w:sz w:val="24"/>
          <w:szCs w:val="24"/>
          <w:cs/>
          <w:lang w:bidi="bn-BD"/>
        </w:rPr>
        <w:t>দিয়ে থাকেন। কাজেই তোমরা (সাহ</w:t>
      </w:r>
      <w:r w:rsidRPr="00345ACB">
        <w:rPr>
          <w:rFonts w:ascii="Kalpurush" w:hAnsi="Kalpurush" w:cs="Kalpurush"/>
          <w:sz w:val="24"/>
          <w:szCs w:val="24"/>
          <w:cs/>
          <w:lang w:bidi="bn-BD"/>
        </w:rPr>
        <w:t>রী) পানাহার করতে থাক</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 xml:space="preserve">যতক্ষণ না </w:t>
      </w:r>
      <w:r w:rsidRPr="00345ACB">
        <w:rPr>
          <w:rFonts w:ascii="Kalpurush" w:hAnsi="Kalpurush" w:cs="Kalpurush" w:hint="cs"/>
          <w:sz w:val="24"/>
          <w:szCs w:val="24"/>
          <w:cs/>
          <w:lang w:bidi="bn-BD"/>
        </w:rPr>
        <w:t>ইবন</w:t>
      </w:r>
      <w:r>
        <w:rPr>
          <w:rFonts w:ascii="Kalpurush" w:hAnsi="Kalpurush" w:cs="Kalpurush"/>
          <w:sz w:val="24"/>
          <w:szCs w:val="24"/>
          <w:cs/>
          <w:lang w:bidi="bn-BD"/>
        </w:rPr>
        <w:t xml:space="preserve"> উ</w:t>
      </w:r>
      <w:r>
        <w:rPr>
          <w:rFonts w:ascii="Kalpurush" w:hAnsi="Kalpurush" w:cs="Kalpurush" w:hint="cs"/>
          <w:sz w:val="24"/>
          <w:szCs w:val="24"/>
          <w:cs/>
          <w:lang w:bidi="bn-BD"/>
        </w:rPr>
        <w:t>ম্মে</w:t>
      </w:r>
      <w:r>
        <w:rPr>
          <w:rFonts w:ascii="Kalpurush" w:hAnsi="Kalpurush" w:cs="Kalpurush"/>
          <w:sz w:val="24"/>
          <w:szCs w:val="24"/>
          <w:cs/>
          <w:lang w:bidi="bn-BD"/>
        </w:rPr>
        <w:t xml:space="preserve"> মাক</w:t>
      </w:r>
      <w:r>
        <w:rPr>
          <w:rFonts w:ascii="Kalpurush" w:hAnsi="Kalpurush" w:cs="Kalpurush" w:hint="cs"/>
          <w:sz w:val="24"/>
          <w:szCs w:val="24"/>
          <w:cs/>
          <w:lang w:bidi="bn-BD"/>
        </w:rPr>
        <w:t>তু</w:t>
      </w:r>
      <w:r w:rsidRPr="00345ACB">
        <w:rPr>
          <w:rFonts w:ascii="Kalpurush" w:hAnsi="Kalpurush" w:cs="Kalpurush"/>
          <w:sz w:val="24"/>
          <w:szCs w:val="24"/>
          <w:cs/>
          <w:lang w:bidi="bn-BD"/>
        </w:rPr>
        <w:t>ম</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 xml:space="preserve">আযান </w:t>
      </w:r>
      <w:r w:rsidR="00817F12" w:rsidRPr="00345ACB">
        <w:rPr>
          <w:rFonts w:ascii="Kalpurush" w:hAnsi="Kalpurush" w:cs="Kalpurush"/>
          <w:sz w:val="24"/>
          <w:szCs w:val="24"/>
          <w:cs/>
          <w:lang w:bidi="bn-BD"/>
        </w:rPr>
        <w:t>দে</w:t>
      </w:r>
      <w:r w:rsidR="00817F12">
        <w:rPr>
          <w:rFonts w:ascii="Kalpurush" w:hAnsi="Kalpurush" w:cs="Kalpurush" w:hint="cs"/>
          <w:sz w:val="24"/>
          <w:szCs w:val="24"/>
          <w:cs/>
          <w:lang w:bidi="bn-BD"/>
        </w:rPr>
        <w:t>য়</w:t>
      </w:r>
      <w:r w:rsidRPr="00345ACB">
        <w:rPr>
          <w:rFonts w:ascii="Kalpurush" w:hAnsi="Kalpurush" w:cs="Kalpurush" w:hint="cs"/>
          <w:sz w:val="24"/>
          <w:szCs w:val="24"/>
          <w:cs/>
          <w:lang w:bidi="bn-BD"/>
        </w:rPr>
        <w:t>”</w:t>
      </w:r>
      <w:r w:rsidRPr="00622BBF">
        <w:rPr>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319"/>
      </w:r>
    </w:p>
    <w:p w:rsidR="007534BA" w:rsidRPr="00345ACB" w:rsidRDefault="007534BA" w:rsidP="007534BA">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৪- রাতে</w:t>
      </w:r>
      <w:r>
        <w:rPr>
          <w:rFonts w:ascii="Kalpurush" w:hAnsi="Kalpurush" w:cs="Kalpurush" w:hint="cs"/>
          <w:sz w:val="24"/>
          <w:szCs w:val="24"/>
          <w:cs/>
          <w:lang w:bidi="bn-BD"/>
        </w:rPr>
        <w:t>র বেলায় হায়েয</w:t>
      </w:r>
      <w:r w:rsidRPr="00345ACB">
        <w:rPr>
          <w:rFonts w:ascii="Kalpurush" w:hAnsi="Kalpurush" w:cs="Kalpurush" w:hint="cs"/>
          <w:sz w:val="24"/>
          <w:szCs w:val="24"/>
          <w:cs/>
          <w:lang w:bidi="bn-BD"/>
        </w:rPr>
        <w:t xml:space="preserve"> ও নিসাফ শেষ হলে সকাল পর্যন্ত গোসলে বিলম্ব করা</w:t>
      </w:r>
      <w:r>
        <w:rPr>
          <w:rFonts w:ascii="Kalpurush" w:hAnsi="Kalpurush" w:cs="Kalpurush" w:hint="cs"/>
          <w:sz w:val="24"/>
          <w:szCs w:val="24"/>
          <w:cs/>
          <w:lang w:bidi="bn-BD"/>
        </w:rPr>
        <w:t xml:space="preserve"> জায়েয </w:t>
      </w:r>
      <w:r w:rsidRPr="00345ACB">
        <w:rPr>
          <w:rFonts w:ascii="Kalpurush" w:hAnsi="Kalpurush" w:cs="Kalpurush" w:hint="cs"/>
          <w:sz w:val="24"/>
          <w:szCs w:val="24"/>
          <w:cs/>
          <w:lang w:bidi="bn-BD"/>
        </w:rPr>
        <w:t>এবং এমতাবস্থায় সাওম পালন করা সঠিক হবে,</w:t>
      </w:r>
      <w:r>
        <w:rPr>
          <w:rFonts w:ascii="Kalpurush" w:hAnsi="Kalpurush" w:cs="Kalpurush" w:hint="cs"/>
          <w:sz w:val="24"/>
          <w:szCs w:val="24"/>
          <w:cs/>
          <w:lang w:bidi="bn-BD"/>
        </w:rPr>
        <w:t xml:space="preserve"> অতঃপর </w:t>
      </w:r>
      <w:r w:rsidRPr="00345ACB">
        <w:rPr>
          <w:rFonts w:ascii="Kalpurush" w:hAnsi="Kalpurush" w:cs="Kalpurush" w:hint="cs"/>
          <w:sz w:val="24"/>
          <w:szCs w:val="24"/>
          <w:cs/>
          <w:lang w:bidi="bn-BD"/>
        </w:rPr>
        <w:t>গোসল করে পবিত্র হয়ে সালাত আদায় করবে।</w:t>
      </w:r>
    </w:p>
    <w:p w:rsidR="007534BA" w:rsidRPr="00345ACB" w:rsidRDefault="007534BA" w:rsidP="007534BA">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৫- জমহুর আলেমের মতে</w:t>
      </w:r>
      <w:r w:rsidR="00817F12">
        <w:rPr>
          <w:rFonts w:ascii="Kalpurush" w:hAnsi="Kalpurush" w:cs="Kalpurush" w:hint="cs"/>
          <w:sz w:val="24"/>
          <w:szCs w:val="24"/>
          <w:cs/>
          <w:lang w:bidi="bn-BD"/>
        </w:rPr>
        <w:t>,</w:t>
      </w:r>
      <w:r w:rsidRPr="00345ACB">
        <w:rPr>
          <w:rFonts w:ascii="Kalpurush" w:hAnsi="Kalpurush" w:cs="Kalpurush" w:hint="cs"/>
          <w:sz w:val="24"/>
          <w:szCs w:val="24"/>
          <w:cs/>
          <w:lang w:bidi="bn-BD"/>
        </w:rPr>
        <w:t xml:space="preserve"> দিনের যে কোনো সময় মিসওয়াক করা </w:t>
      </w:r>
      <w:r>
        <w:rPr>
          <w:rFonts w:ascii="Kalpurush" w:hAnsi="Kalpurush" w:cs="Kalpurush" w:hint="cs"/>
          <w:sz w:val="24"/>
          <w:szCs w:val="24"/>
          <w:cs/>
          <w:lang w:bidi="bn-BD"/>
        </w:rPr>
        <w:t>জায়েয</w:t>
      </w:r>
      <w:r w:rsidRPr="00622BBF">
        <w:rPr>
          <w:rFonts w:ascii="Kalpurush" w:hAnsi="Kalpurush" w:cs="SolaimanLipi" w:hint="cs"/>
          <w:sz w:val="24"/>
          <w:szCs w:val="24"/>
          <w:cs/>
          <w:lang w:bidi="hi-IN"/>
        </w:rPr>
        <w:t xml:space="preserve">। </w:t>
      </w:r>
      <w:r w:rsidRPr="00DE56F7">
        <w:rPr>
          <w:rFonts w:ascii="Kalpurush" w:hAnsi="Kalpurush" w:cs="Kalpurush" w:hint="cs"/>
          <w:sz w:val="24"/>
          <w:szCs w:val="24"/>
          <w:cs/>
          <w:lang w:bidi="bn-IN"/>
        </w:rPr>
        <w:t xml:space="preserve">কেননা মিসওয়াক সম্পর্কিত হাদীসসমূহ </w:t>
      </w:r>
      <w:r w:rsidRPr="00345ACB">
        <w:rPr>
          <w:rFonts w:ascii="Kalpurush" w:hAnsi="Kalpurush" w:cs="Kalpurush" w:hint="cs"/>
          <w:sz w:val="24"/>
          <w:szCs w:val="24"/>
          <w:cs/>
          <w:lang w:bidi="bn-BD"/>
        </w:rPr>
        <w:t>‘আম, কোনো সময়কে খাস করে নি</w:t>
      </w:r>
      <w:r w:rsidRPr="00622BBF">
        <w:rPr>
          <w:rFonts w:ascii="Kalpurush" w:hAnsi="Kalpurush" w:cs="SolaimanLipi" w:hint="cs"/>
          <w:sz w:val="24"/>
          <w:szCs w:val="24"/>
          <w:cs/>
          <w:lang w:bidi="hi-IN"/>
        </w:rPr>
        <w:t xml:space="preserve">। </w:t>
      </w:r>
      <w:r w:rsidRPr="00345ACB">
        <w:rPr>
          <w:rFonts w:ascii="Kalpurush" w:hAnsi="Kalpurush" w:cs="Kalpurush" w:hint="cs"/>
          <w:sz w:val="24"/>
          <w:szCs w:val="24"/>
          <w:cs/>
          <w:lang w:bidi="bn-BD"/>
        </w:rPr>
        <w:t>যেসব হাদীস সায়িম অবস্থায় শেষবেলায় মিসওয়াক করা মাকরূহ বলেছে আলেমগণ সেসব হাদীস</w:t>
      </w:r>
      <w:r w:rsidR="00817F12">
        <w:rPr>
          <w:rFonts w:ascii="Kalpurush" w:hAnsi="Kalpurush" w:cs="Kalpurush" w:hint="cs"/>
          <w:sz w:val="24"/>
          <w:szCs w:val="24"/>
          <w:cs/>
          <w:lang w:bidi="bn-BD"/>
        </w:rPr>
        <w:t>কে</w:t>
      </w:r>
      <w:r w:rsidRPr="00345ACB">
        <w:rPr>
          <w:rFonts w:ascii="Kalpurush" w:hAnsi="Kalpurush" w:cs="Kalpurush" w:hint="cs"/>
          <w:sz w:val="24"/>
          <w:szCs w:val="24"/>
          <w:cs/>
          <w:lang w:bidi="bn-BD"/>
        </w:rPr>
        <w:t xml:space="preserve"> দ</w:t>
      </w:r>
      <w:r w:rsidR="00817F12">
        <w:rPr>
          <w:rFonts w:ascii="Kalpurush" w:hAnsi="Kalpurush" w:cs="Kalpurush" w:hint="cs"/>
          <w:sz w:val="24"/>
          <w:szCs w:val="24"/>
          <w:cs/>
          <w:lang w:bidi="bn-BD"/>
        </w:rPr>
        <w:t>‘</w:t>
      </w:r>
      <w:r w:rsidRPr="00345ACB">
        <w:rPr>
          <w:rFonts w:ascii="Kalpurush" w:hAnsi="Kalpurush" w:cs="Kalpurush" w:hint="cs"/>
          <w:sz w:val="24"/>
          <w:szCs w:val="24"/>
          <w:cs/>
          <w:lang w:bidi="bn-BD"/>
        </w:rPr>
        <w:t xml:space="preserve">য়ীফ বলেছেন। </w:t>
      </w:r>
    </w:p>
    <w:p w:rsidR="007534BA" w:rsidRPr="00345ACB" w:rsidRDefault="007534BA" w:rsidP="007534BA">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 xml:space="preserve">৬- বৈধকাজে সফর করা </w:t>
      </w:r>
      <w:r>
        <w:rPr>
          <w:rFonts w:ascii="Kalpurush" w:hAnsi="Kalpurush" w:cs="Kalpurush" w:hint="cs"/>
          <w:sz w:val="24"/>
          <w:szCs w:val="24"/>
          <w:cs/>
          <w:lang w:bidi="bn-BD"/>
        </w:rPr>
        <w:t>জায়েয</w:t>
      </w:r>
      <w:r w:rsidRPr="00345ACB">
        <w:rPr>
          <w:rFonts w:ascii="Kalpurush" w:hAnsi="Kalpurush" w:cs="Kalpurush" w:hint="cs"/>
          <w:sz w:val="24"/>
          <w:szCs w:val="24"/>
          <w:cs/>
          <w:lang w:bidi="bn-BD"/>
        </w:rPr>
        <w:t xml:space="preserve">; যদিও এ সফরের কারণে সাওম ভঙ্গ করতে হয়। </w:t>
      </w:r>
    </w:p>
    <w:p w:rsidR="007534BA" w:rsidRPr="00345ACB" w:rsidRDefault="007534BA" w:rsidP="00817F12">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 xml:space="preserve">৭- মুখের ভিতরে না গেলে সেসব ঔষধ গ্রহণ করা </w:t>
      </w:r>
      <w:r>
        <w:rPr>
          <w:rFonts w:ascii="Kalpurush" w:hAnsi="Kalpurush" w:cs="Kalpurush" w:hint="cs"/>
          <w:sz w:val="24"/>
          <w:szCs w:val="24"/>
          <w:cs/>
          <w:lang w:bidi="bn-BD"/>
        </w:rPr>
        <w:t>জায়েয</w:t>
      </w:r>
      <w:r w:rsidRPr="00622BBF">
        <w:rPr>
          <w:rFonts w:ascii="Kalpurush" w:hAnsi="Kalpurush" w:cs="SolaimanLipi" w:hint="cs"/>
          <w:sz w:val="24"/>
          <w:szCs w:val="24"/>
          <w:cs/>
          <w:lang w:bidi="hi-IN"/>
        </w:rPr>
        <w:t xml:space="preserve">। </w:t>
      </w:r>
      <w:r w:rsidRPr="00DE56F7">
        <w:rPr>
          <w:rFonts w:ascii="Kalpurush" w:hAnsi="Kalpurush" w:cs="Kalpurush" w:hint="cs"/>
          <w:sz w:val="24"/>
          <w:szCs w:val="24"/>
          <w:cs/>
          <w:lang w:bidi="bn-IN"/>
        </w:rPr>
        <w:t>যেমন</w:t>
      </w:r>
      <w:r w:rsidRPr="00345ACB">
        <w:rPr>
          <w:rFonts w:ascii="Kalpurush" w:hAnsi="Kalpurush" w:cs="Kalpurush" w:hint="cs"/>
          <w:sz w:val="24"/>
          <w:szCs w:val="24"/>
          <w:cs/>
          <w:lang w:bidi="bn-BD"/>
        </w:rPr>
        <w:t xml:space="preserve">: খাদ্য হিসেবে গ্রহণীয় </w:t>
      </w:r>
      <w:r w:rsidR="00817F12">
        <w:rPr>
          <w:rFonts w:ascii="Kalpurush" w:hAnsi="Kalpurush" w:cs="Kalpurush" w:hint="cs"/>
          <w:sz w:val="24"/>
          <w:szCs w:val="24"/>
          <w:cs/>
          <w:lang w:bidi="bn-BD"/>
        </w:rPr>
        <w:t>নয়</w:t>
      </w:r>
      <w:r w:rsidR="00817F12" w:rsidRPr="00345ACB">
        <w:rPr>
          <w:rFonts w:ascii="Kalpurush" w:hAnsi="Kalpurush" w:cs="Kalpurush" w:hint="cs"/>
          <w:sz w:val="24"/>
          <w:szCs w:val="24"/>
          <w:cs/>
          <w:lang w:bidi="bn-BD"/>
        </w:rPr>
        <w:t xml:space="preserve"> </w:t>
      </w:r>
      <w:r w:rsidRPr="00345ACB">
        <w:rPr>
          <w:rFonts w:ascii="Kalpurush" w:hAnsi="Kalpurush" w:cs="Kalpurush" w:hint="cs"/>
          <w:sz w:val="24"/>
          <w:szCs w:val="24"/>
          <w:cs/>
          <w:lang w:bidi="bn-BD"/>
        </w:rPr>
        <w:t>এমন ইনজেকশন</w:t>
      </w:r>
      <w:r>
        <w:rPr>
          <w:rFonts w:ascii="Kalpurush" w:hAnsi="Kalpurush" w:cs="Kalpurush" w:hint="cs"/>
          <w:sz w:val="24"/>
          <w:szCs w:val="24"/>
          <w:cs/>
          <w:lang w:bidi="bn-BD"/>
        </w:rPr>
        <w:t xml:space="preserve"> নেওয়া জায়েয</w:t>
      </w:r>
      <w:r w:rsidRPr="00622BBF">
        <w:rPr>
          <w:rFonts w:ascii="Kalpurush" w:hAnsi="Kalpurush" w:cs="SolaimanLipi" w:hint="cs"/>
          <w:sz w:val="24"/>
          <w:szCs w:val="24"/>
          <w:cs/>
          <w:lang w:bidi="hi-IN"/>
        </w:rPr>
        <w:t xml:space="preserve">। </w:t>
      </w:r>
    </w:p>
    <w:p w:rsidR="007534BA" w:rsidRPr="00345ACB" w:rsidRDefault="007534BA" w:rsidP="007534BA">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 xml:space="preserve">৮- মুখের ভিতরে না যাওয়ার শর্তে খাদ্যদ্রব্য চর্বন করা ও স্বাদ দেখা </w:t>
      </w:r>
      <w:r>
        <w:rPr>
          <w:rFonts w:ascii="Kalpurush" w:hAnsi="Kalpurush" w:cs="Kalpurush" w:hint="cs"/>
          <w:sz w:val="24"/>
          <w:szCs w:val="24"/>
          <w:cs/>
          <w:lang w:bidi="bn-BD"/>
        </w:rPr>
        <w:t>জায়েয</w:t>
      </w:r>
      <w:r w:rsidRPr="00622BBF">
        <w:rPr>
          <w:rFonts w:ascii="Kalpurush" w:hAnsi="Kalpurush" w:cs="SolaimanLipi" w:hint="cs"/>
          <w:sz w:val="24"/>
          <w:szCs w:val="24"/>
          <w:cs/>
          <w:lang w:bidi="hi-IN"/>
        </w:rPr>
        <w:t xml:space="preserve">। </w:t>
      </w:r>
    </w:p>
    <w:p w:rsidR="007534BA" w:rsidRPr="00345ACB" w:rsidRDefault="007534BA" w:rsidP="007534BA">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৯- আতর, সুগন্ধি, আগরবাতির ধোঁয়া ও সুগন্ধির ঘ্রাণ</w:t>
      </w:r>
      <w:r>
        <w:rPr>
          <w:rFonts w:ascii="Kalpurush" w:hAnsi="Kalpurush" w:cs="Kalpurush" w:hint="cs"/>
          <w:sz w:val="24"/>
          <w:szCs w:val="24"/>
          <w:cs/>
          <w:lang w:bidi="bn-BD"/>
        </w:rPr>
        <w:t xml:space="preserve"> নেওয়া জায়েয</w:t>
      </w:r>
      <w:r w:rsidRPr="00622BBF">
        <w:rPr>
          <w:rFonts w:ascii="Kalpurush" w:hAnsi="Kalpurush" w:cs="SolaimanLipi" w:hint="cs"/>
          <w:sz w:val="24"/>
          <w:szCs w:val="24"/>
          <w:cs/>
          <w:lang w:bidi="hi-IN"/>
        </w:rPr>
        <w:t>।</w:t>
      </w:r>
    </w:p>
    <w:p w:rsidR="007534BA" w:rsidRPr="00345ACB" w:rsidRDefault="007534BA" w:rsidP="007534BA">
      <w:pPr>
        <w:bidi w:val="0"/>
        <w:spacing w:after="0" w:line="240" w:lineRule="auto"/>
        <w:jc w:val="both"/>
        <w:rPr>
          <w:rFonts w:ascii="Kalpurush" w:hAnsi="Kalpurush" w:cs="Kalpurush"/>
          <w:b/>
          <w:bCs/>
          <w:color w:val="C00000"/>
          <w:sz w:val="24"/>
          <w:szCs w:val="24"/>
          <w:cs/>
          <w:lang w:bidi="bn-BD"/>
        </w:rPr>
      </w:pPr>
      <w:r w:rsidRPr="00345ACB">
        <w:rPr>
          <w:rFonts w:ascii="Kalpurush" w:hAnsi="Kalpurush" w:cs="Kalpurush" w:hint="cs"/>
          <w:b/>
          <w:bCs/>
          <w:color w:val="C00000"/>
          <w:sz w:val="24"/>
          <w:szCs w:val="24"/>
          <w:cs/>
          <w:lang w:bidi="bn-BD"/>
        </w:rPr>
        <w:t xml:space="preserve">নফল সাওম: </w:t>
      </w:r>
    </w:p>
    <w:p w:rsidR="007534BA" w:rsidRPr="00345ACB" w:rsidRDefault="007534BA" w:rsidP="007534BA">
      <w:pPr>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lastRenderedPageBreak/>
        <w:t xml:space="preserve">রাসূলুল্লাহ্ সাল্লাল্লাহু আলাইহি ওয়াসাল্লাম </w:t>
      </w:r>
      <w:r w:rsidRPr="00345ACB">
        <w:rPr>
          <w:rFonts w:ascii="Kalpurush" w:hAnsi="Kalpurush" w:cs="Kalpurush" w:hint="cs"/>
          <w:sz w:val="24"/>
          <w:szCs w:val="24"/>
          <w:cs/>
          <w:lang w:bidi="bn-BD"/>
        </w:rPr>
        <w:t xml:space="preserve"> নিম্নোক্ত সাওমসমূহ পালন করতে উৎসাহিত করেছেন।</w:t>
      </w:r>
    </w:p>
    <w:p w:rsidR="007534BA" w:rsidRPr="00345ACB" w:rsidRDefault="007534BA" w:rsidP="007534BA">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১- শাওয়াল</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মাসের</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ছয়টি সাওম পালন করা। কেননা</w:t>
      </w:r>
      <w:r>
        <w:rPr>
          <w:rFonts w:ascii="Kalpurush" w:hAnsi="Kalpurush" w:cs="Kalpurush" w:hint="cs"/>
          <w:sz w:val="24"/>
          <w:szCs w:val="24"/>
          <w:cs/>
          <w:lang w:bidi="bn-BD"/>
        </w:rPr>
        <w:t xml:space="preserve"> রাসূলুল্লাহ্ </w:t>
      </w:r>
      <w:r w:rsidRPr="00345ACB">
        <w:rPr>
          <w:rFonts w:ascii="Kalpurush" w:hAnsi="Kalpurush" w:cs="Kalpurush" w:hint="cs"/>
          <w:sz w:val="24"/>
          <w:szCs w:val="24"/>
          <w:cs/>
          <w:lang w:bidi="bn-BD"/>
        </w:rPr>
        <w:t xml:space="preserve">সাল্লাল্লাহু আলাইহি ওয়াসাল্লাম 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«مَنْ صَامَ رَمَضَانَ ثُمَّ أَتْبَعَهُ سِتًّا مِنْ شَوَّالٍ، كَانَ كَصِيَامِ الدَّهْرِ»</w:t>
      </w:r>
      <w:r w:rsidRPr="00345ACB">
        <w:rPr>
          <w:rFonts w:ascii="Traditional Arabic" w:hAnsi="Traditional Arabic" w:cs="KFGQPC Uthman Taha Naskh" w:hint="cs"/>
          <w:color w:val="0000CC"/>
          <w:sz w:val="24"/>
          <w:szCs w:val="24"/>
          <w:cs/>
          <w:lang w:bidi="bn-BD"/>
        </w:rPr>
        <w:t xml:space="preserve"> </w:t>
      </w:r>
    </w:p>
    <w:p w:rsidR="007534BA" w:rsidRPr="00345ACB" w:rsidRDefault="007534BA" w:rsidP="007534BA">
      <w:pPr>
        <w:bidi w:val="0"/>
        <w:spacing w:after="0" w:line="240" w:lineRule="auto"/>
        <w:jc w:val="both"/>
        <w:rPr>
          <w:rFonts w:ascii="Kalpurush" w:hAnsi="Kalpurush" w:cs="Kalpurush"/>
          <w:sz w:val="24"/>
          <w:szCs w:val="24"/>
          <w:cs/>
          <w:lang w:bidi="bn-BD"/>
        </w:rPr>
      </w:pPr>
      <w:r w:rsidRPr="00345ACB">
        <w:rPr>
          <w:rFonts w:ascii="Kalpurush" w:hAnsi="Kalpurush" w:cs="Kalpurush"/>
          <w:sz w:val="24"/>
          <w:szCs w:val="24"/>
          <w:lang w:bidi="bn-BD"/>
        </w:rPr>
        <w:t>“</w:t>
      </w:r>
      <w:r w:rsidRPr="00345ACB">
        <w:rPr>
          <w:rFonts w:ascii="Kalpurush" w:hAnsi="Kalpurush" w:cs="Kalpurush" w:hint="cs"/>
          <w:sz w:val="24"/>
          <w:szCs w:val="24"/>
          <w:cs/>
          <w:lang w:bidi="bn-BD"/>
        </w:rPr>
        <w:t>যে</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ব্যক্তি</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রমযানের</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সাওম পালন করল</w:t>
      </w:r>
      <w:r w:rsidRPr="00345ACB">
        <w:rPr>
          <w:rFonts w:ascii="Kalpurush" w:hAnsi="Kalpurush" w:cs="Kalpurush"/>
          <w:sz w:val="24"/>
          <w:szCs w:val="24"/>
          <w:lang w:bidi="bn-BD"/>
        </w:rPr>
        <w:t>,</w:t>
      </w:r>
      <w:r>
        <w:rPr>
          <w:rFonts w:ascii="Kalpurush" w:hAnsi="Kalpurush" w:cs="Kalpurush"/>
          <w:sz w:val="24"/>
          <w:szCs w:val="24"/>
          <w:cs/>
          <w:lang w:bidi="bn-BD"/>
        </w:rPr>
        <w:t xml:space="preserve"> অতঃপর </w:t>
      </w:r>
      <w:r w:rsidRPr="00345ACB">
        <w:rPr>
          <w:rFonts w:ascii="Kalpurush" w:hAnsi="Kalpurush" w:cs="Kalpurush" w:hint="cs"/>
          <w:sz w:val="24"/>
          <w:szCs w:val="24"/>
          <w:cs/>
          <w:lang w:bidi="bn-BD"/>
        </w:rPr>
        <w:t>এর</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পেছনে</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শাওয়াল</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মাসে</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ছয়</w:t>
      </w:r>
      <w:r w:rsidR="00212BCB">
        <w:rPr>
          <w:rFonts w:ascii="Kalpurush" w:hAnsi="Kalpurush" w:cs="Kalpurush" w:hint="cs"/>
          <w:sz w:val="24"/>
          <w:szCs w:val="24"/>
          <w:cs/>
          <w:lang w:bidi="bn-BD"/>
        </w:rPr>
        <w:t xml:space="preserve"> </w:t>
      </w:r>
      <w:r w:rsidRPr="00345ACB">
        <w:rPr>
          <w:rFonts w:ascii="Kalpurush" w:hAnsi="Kalpurush" w:cs="Kalpurush" w:hint="cs"/>
          <w:sz w:val="24"/>
          <w:szCs w:val="24"/>
          <w:cs/>
          <w:lang w:bidi="bn-BD"/>
        </w:rPr>
        <w:t>দিন</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সাওম পালন করল সে</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যেন</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সারা</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বছর</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সাওম পালন করল”</w:t>
      </w:r>
      <w:r w:rsidRPr="00622BBF">
        <w:rPr>
          <w:rFonts w:ascii="Kalpurush" w:hAnsi="Kalpurush" w:cs="SolaimanLipi" w:hint="cs"/>
          <w:sz w:val="24"/>
          <w:szCs w:val="24"/>
          <w:cs/>
          <w:lang w:bidi="hi-IN"/>
        </w:rPr>
        <w:t>।</w:t>
      </w:r>
      <w:r w:rsidRPr="00345ACB">
        <w:rPr>
          <w:rStyle w:val="FootnoteReference"/>
          <w:rFonts w:ascii="Kalpurush" w:hAnsi="Kalpurush" w:cs="Kalpurush"/>
          <w:sz w:val="24"/>
          <w:szCs w:val="24"/>
          <w:cs/>
          <w:lang w:bidi="bn-BD"/>
        </w:rPr>
        <w:footnoteReference w:id="320"/>
      </w:r>
    </w:p>
    <w:p w:rsidR="007534BA" w:rsidRDefault="007534BA" w:rsidP="007534BA">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 xml:space="preserve">২- প্রতি সোম ও বৃহস্পতিবার সাওম পালন করা। </w:t>
      </w:r>
      <w:r>
        <w:rPr>
          <w:rFonts w:ascii="Kalpurush" w:hAnsi="Kalpurush" w:cs="Kalpurush"/>
          <w:sz w:val="24"/>
          <w:szCs w:val="24"/>
          <w:cs/>
          <w:lang w:bidi="bn-BD"/>
        </w:rPr>
        <w:t>আবু হুরা</w:t>
      </w:r>
      <w:r>
        <w:rPr>
          <w:rFonts w:ascii="Kalpurush" w:hAnsi="Kalpurush" w:cs="Kalpurush" w:hint="cs"/>
          <w:sz w:val="24"/>
          <w:szCs w:val="24"/>
          <w:cs/>
          <w:lang w:bidi="bn-BD"/>
        </w:rPr>
        <w:t>য়</w:t>
      </w:r>
      <w:r w:rsidRPr="00345ACB">
        <w:rPr>
          <w:rFonts w:ascii="Kalpurush" w:hAnsi="Kalpurush" w:cs="Kalpurush"/>
          <w:sz w:val="24"/>
          <w:szCs w:val="24"/>
          <w:cs/>
          <w:lang w:bidi="bn-BD"/>
        </w:rPr>
        <w:t>রা</w:t>
      </w:r>
      <w:r w:rsidRPr="00345ACB">
        <w:rPr>
          <w:rFonts w:ascii="Kalpurush" w:hAnsi="Kalpurush" w:cs="Kalpurush" w:hint="cs"/>
          <w:sz w:val="24"/>
          <w:szCs w:val="24"/>
          <w:cs/>
          <w:lang w:bidi="bn-BD"/>
        </w:rPr>
        <w:t xml:space="preserve"> রাদিয়াল্লাহু </w:t>
      </w:r>
      <w:r w:rsidRPr="00345ACB">
        <w:rPr>
          <w:rFonts w:ascii="Kalpurush" w:hAnsi="Kalpurush" w:cs="Kalpurush"/>
          <w:sz w:val="24"/>
          <w:szCs w:val="24"/>
          <w:lang w:bidi="bn-BD"/>
        </w:rPr>
        <w:t>‘</w:t>
      </w:r>
      <w:r w:rsidRPr="00345ACB">
        <w:rPr>
          <w:rFonts w:ascii="Kalpurush" w:hAnsi="Kalpurush" w:cs="Kalpurush" w:hint="cs"/>
          <w:sz w:val="24"/>
          <w:szCs w:val="24"/>
          <w:cs/>
          <w:lang w:bidi="bn-BD"/>
        </w:rPr>
        <w:t xml:space="preserve">আনহু </w:t>
      </w:r>
      <w:r w:rsidRPr="00345ACB">
        <w:rPr>
          <w:rFonts w:ascii="Kalpurush" w:hAnsi="Kalpurush" w:cs="Kalpurush"/>
          <w:sz w:val="24"/>
          <w:szCs w:val="24"/>
          <w:cs/>
          <w:lang w:bidi="bn-BD"/>
        </w:rPr>
        <w:t>থেকে বর্ণিত</w:t>
      </w:r>
      <w:r w:rsidRPr="00345ACB">
        <w:rPr>
          <w:rFonts w:ascii="Kalpurush" w:hAnsi="Kalpurush" w:cs="Kalpurush" w:hint="cs"/>
          <w:sz w:val="24"/>
          <w:szCs w:val="24"/>
          <w:cs/>
          <w:lang w:bidi="bn-BD"/>
        </w:rPr>
        <w:t xml:space="preserve">, তিনি বলেন: </w:t>
      </w:r>
    </w:p>
    <w:p w:rsidR="007534BA" w:rsidRPr="000E65A8" w:rsidRDefault="007534BA" w:rsidP="00817F12">
      <w:pPr>
        <w:spacing w:after="0" w:line="240" w:lineRule="auto"/>
        <w:jc w:val="both"/>
        <w:rPr>
          <w:rFonts w:ascii="Traditional Arabic" w:hAnsi="Traditional Arabic" w:cs="KFGQPC Uthman Taha Naskh"/>
          <w:color w:val="0000CC"/>
          <w:sz w:val="24"/>
          <w:szCs w:val="24"/>
          <w:cs/>
          <w:lang w:bidi="bn-BD"/>
        </w:rPr>
      </w:pPr>
      <w:r w:rsidRPr="000E65A8">
        <w:rPr>
          <w:rFonts w:ascii="Traditional Arabic" w:hAnsi="Traditional Arabic" w:cs="KFGQPC Uthman Taha Naskh" w:hint="cs"/>
          <w:color w:val="0000CC"/>
          <w:sz w:val="24"/>
          <w:szCs w:val="24"/>
          <w:rtl/>
          <w:lang w:bidi="ar-EG"/>
        </w:rPr>
        <w:t>«</w:t>
      </w:r>
      <w:r w:rsidR="00817F12" w:rsidRPr="00007C34">
        <w:rPr>
          <w:rFonts w:ascii="KFGQPC Uthman Taha Naskh" w:cs="KFGQPC Uthman Taha Naskh"/>
          <w:color w:val="000000"/>
          <w:sz w:val="24"/>
          <w:szCs w:val="24"/>
          <w:rtl/>
        </w:rPr>
        <w:t xml:space="preserve"> أَنَّ </w:t>
      </w:r>
      <w:r w:rsidR="00817F12" w:rsidRPr="00007C34">
        <w:rPr>
          <w:rFonts w:ascii="KFGQPC Uthman Taha Naskh" w:cs="KFGQPC Uthman Taha Naskh" w:hint="cs"/>
          <w:color w:val="000000"/>
          <w:sz w:val="24"/>
          <w:szCs w:val="24"/>
          <w:rtl/>
        </w:rPr>
        <w:t>رَسُولَ</w:t>
      </w:r>
      <w:r w:rsidR="00817F12" w:rsidRPr="00007C34">
        <w:rPr>
          <w:rFonts w:ascii="KFGQPC Uthman Taha Naskh" w:cs="KFGQPC Uthman Taha Naskh"/>
          <w:color w:val="000000"/>
          <w:sz w:val="24"/>
          <w:szCs w:val="24"/>
          <w:rtl/>
        </w:rPr>
        <w:t xml:space="preserve"> </w:t>
      </w:r>
      <w:r w:rsidR="00817F12" w:rsidRPr="00007C34">
        <w:rPr>
          <w:rFonts w:ascii="KFGQPC Uthman Taha Naskh" w:cs="KFGQPC Uthman Taha Naskh" w:hint="cs"/>
          <w:color w:val="000000"/>
          <w:sz w:val="24"/>
          <w:szCs w:val="24"/>
          <w:rtl/>
        </w:rPr>
        <w:t>اللهِ</w:t>
      </w:r>
      <w:r w:rsidR="00817F12" w:rsidRPr="00007C34">
        <w:rPr>
          <w:rFonts w:ascii="KFGQPC Uthman Taha Naskh" w:cs="KFGQPC Uthman Taha Naskh"/>
          <w:color w:val="000000"/>
          <w:sz w:val="24"/>
          <w:szCs w:val="24"/>
          <w:rtl/>
        </w:rPr>
        <w:t xml:space="preserve"> </w:t>
      </w:r>
      <w:r w:rsidR="00817F12" w:rsidRPr="00007C34">
        <w:rPr>
          <w:rFonts w:ascii="KFGQPC Uthman Taha Naskh" w:cs="KFGQPC Uthman Taha Naskh" w:hint="cs"/>
          <w:color w:val="000000"/>
          <w:sz w:val="24"/>
          <w:szCs w:val="24"/>
          <w:rtl/>
        </w:rPr>
        <w:t>صَلَّى</w:t>
      </w:r>
      <w:r w:rsidR="00817F12" w:rsidRPr="00007C34">
        <w:rPr>
          <w:rFonts w:ascii="KFGQPC Uthman Taha Naskh" w:cs="KFGQPC Uthman Taha Naskh"/>
          <w:color w:val="000000"/>
          <w:sz w:val="24"/>
          <w:szCs w:val="24"/>
          <w:rtl/>
        </w:rPr>
        <w:t xml:space="preserve"> </w:t>
      </w:r>
      <w:r w:rsidR="00817F12" w:rsidRPr="00007C34">
        <w:rPr>
          <w:rFonts w:ascii="KFGQPC Uthman Taha Naskh" w:cs="KFGQPC Uthman Taha Naskh" w:hint="cs"/>
          <w:color w:val="000000"/>
          <w:sz w:val="24"/>
          <w:szCs w:val="24"/>
          <w:rtl/>
        </w:rPr>
        <w:t>اللهُ</w:t>
      </w:r>
      <w:r w:rsidR="00817F12" w:rsidRPr="00007C34">
        <w:rPr>
          <w:rFonts w:ascii="KFGQPC Uthman Taha Naskh" w:cs="KFGQPC Uthman Taha Naskh"/>
          <w:color w:val="000000"/>
          <w:sz w:val="24"/>
          <w:szCs w:val="24"/>
          <w:rtl/>
        </w:rPr>
        <w:t xml:space="preserve"> </w:t>
      </w:r>
      <w:r w:rsidR="00817F12" w:rsidRPr="00007C34">
        <w:rPr>
          <w:rFonts w:ascii="KFGQPC Uthman Taha Naskh" w:cs="KFGQPC Uthman Taha Naskh" w:hint="cs"/>
          <w:color w:val="000000"/>
          <w:sz w:val="24"/>
          <w:szCs w:val="24"/>
          <w:rtl/>
        </w:rPr>
        <w:t>عَلَيْهِ</w:t>
      </w:r>
      <w:r w:rsidR="00817F12" w:rsidRPr="00007C34">
        <w:rPr>
          <w:rFonts w:ascii="KFGQPC Uthman Taha Naskh" w:cs="KFGQPC Uthman Taha Naskh"/>
          <w:color w:val="000000"/>
          <w:sz w:val="24"/>
          <w:szCs w:val="24"/>
          <w:rtl/>
        </w:rPr>
        <w:t xml:space="preserve"> </w:t>
      </w:r>
      <w:r w:rsidR="00817F12" w:rsidRPr="00007C34">
        <w:rPr>
          <w:rFonts w:ascii="KFGQPC Uthman Taha Naskh" w:cs="KFGQPC Uthman Taha Naskh" w:hint="cs"/>
          <w:color w:val="000000"/>
          <w:sz w:val="24"/>
          <w:szCs w:val="24"/>
          <w:rtl/>
        </w:rPr>
        <w:t>وَسَلَّمَ</w:t>
      </w:r>
      <w:r w:rsidR="00817F12" w:rsidRPr="00007C34">
        <w:rPr>
          <w:rFonts w:ascii="KFGQPC Uthman Taha Naskh" w:cs="KFGQPC Uthman Taha Naskh"/>
          <w:color w:val="000000"/>
          <w:sz w:val="24"/>
          <w:szCs w:val="24"/>
          <w:rtl/>
        </w:rPr>
        <w:t xml:space="preserve"> </w:t>
      </w:r>
      <w:r w:rsidR="00817F12" w:rsidRPr="00007C34">
        <w:rPr>
          <w:rFonts w:ascii="KFGQPC Uthman Taha Naskh" w:cs="KFGQPC Uthman Taha Naskh" w:hint="cs"/>
          <w:color w:val="000000"/>
          <w:sz w:val="24"/>
          <w:szCs w:val="24"/>
          <w:rtl/>
        </w:rPr>
        <w:t>كَانَ</w:t>
      </w:r>
      <w:r w:rsidR="00817F12" w:rsidRPr="00007C34">
        <w:rPr>
          <w:rFonts w:ascii="KFGQPC Uthman Taha Naskh" w:cs="KFGQPC Uthman Taha Naskh"/>
          <w:color w:val="000000"/>
          <w:sz w:val="24"/>
          <w:szCs w:val="24"/>
          <w:rtl/>
        </w:rPr>
        <w:t xml:space="preserve"> </w:t>
      </w:r>
      <w:r w:rsidR="00817F12" w:rsidRPr="00007C34">
        <w:rPr>
          <w:rFonts w:ascii="KFGQPC Uthman Taha Naskh" w:cs="KFGQPC Uthman Taha Naskh" w:hint="cs"/>
          <w:color w:val="000000"/>
          <w:sz w:val="24"/>
          <w:szCs w:val="24"/>
          <w:rtl/>
        </w:rPr>
        <w:t>أَكْثَرَ</w:t>
      </w:r>
      <w:r w:rsidR="00817F12" w:rsidRPr="00007C34">
        <w:rPr>
          <w:rFonts w:ascii="KFGQPC Uthman Taha Naskh" w:cs="KFGQPC Uthman Taha Naskh"/>
          <w:color w:val="000000"/>
          <w:sz w:val="24"/>
          <w:szCs w:val="24"/>
          <w:rtl/>
        </w:rPr>
        <w:t xml:space="preserve"> </w:t>
      </w:r>
      <w:r w:rsidR="00817F12" w:rsidRPr="00007C34">
        <w:rPr>
          <w:rFonts w:ascii="KFGQPC Uthman Taha Naskh" w:cs="KFGQPC Uthman Taha Naskh" w:hint="cs"/>
          <w:color w:val="000000"/>
          <w:sz w:val="24"/>
          <w:szCs w:val="24"/>
          <w:rtl/>
        </w:rPr>
        <w:t>مَا</w:t>
      </w:r>
      <w:r w:rsidR="00817F12" w:rsidRPr="00007C34">
        <w:rPr>
          <w:rFonts w:ascii="KFGQPC Uthman Taha Naskh" w:cs="KFGQPC Uthman Taha Naskh"/>
          <w:color w:val="000000"/>
          <w:sz w:val="24"/>
          <w:szCs w:val="24"/>
          <w:rtl/>
        </w:rPr>
        <w:t xml:space="preserve"> </w:t>
      </w:r>
      <w:r w:rsidR="00817F12" w:rsidRPr="00007C34">
        <w:rPr>
          <w:rFonts w:ascii="KFGQPC Uthman Taha Naskh" w:cs="KFGQPC Uthman Taha Naskh" w:hint="cs"/>
          <w:color w:val="000000"/>
          <w:sz w:val="24"/>
          <w:szCs w:val="24"/>
          <w:rtl/>
        </w:rPr>
        <w:t>يَصُومُ</w:t>
      </w:r>
      <w:r w:rsidR="00817F12" w:rsidRPr="00007C34">
        <w:rPr>
          <w:rFonts w:ascii="KFGQPC Uthman Taha Naskh" w:cs="KFGQPC Uthman Taha Naskh"/>
          <w:color w:val="000000"/>
          <w:sz w:val="24"/>
          <w:szCs w:val="24"/>
          <w:rtl/>
        </w:rPr>
        <w:t xml:space="preserve"> </w:t>
      </w:r>
      <w:r w:rsidR="00817F12" w:rsidRPr="00007C34">
        <w:rPr>
          <w:rFonts w:ascii="KFGQPC Uthman Taha Naskh" w:cs="KFGQPC Uthman Taha Naskh" w:hint="cs"/>
          <w:color w:val="000000"/>
          <w:sz w:val="24"/>
          <w:szCs w:val="24"/>
          <w:rtl/>
        </w:rPr>
        <w:t>الِاثْنَيْنِ</w:t>
      </w:r>
      <w:r w:rsidR="00817F12" w:rsidRPr="00007C34">
        <w:rPr>
          <w:rFonts w:ascii="KFGQPC Uthman Taha Naskh" w:cs="KFGQPC Uthman Taha Naskh"/>
          <w:color w:val="000000"/>
          <w:sz w:val="24"/>
          <w:szCs w:val="24"/>
          <w:rtl/>
        </w:rPr>
        <w:t xml:space="preserve"> </w:t>
      </w:r>
      <w:r w:rsidR="00817F12" w:rsidRPr="00007C34">
        <w:rPr>
          <w:rFonts w:ascii="KFGQPC Uthman Taha Naskh" w:cs="KFGQPC Uthman Taha Naskh" w:hint="cs"/>
          <w:color w:val="000000"/>
          <w:sz w:val="24"/>
          <w:szCs w:val="24"/>
          <w:rtl/>
        </w:rPr>
        <w:t>وَالْخَمِيسَ،</w:t>
      </w:r>
      <w:r w:rsidR="00817F12" w:rsidRPr="00007C34">
        <w:rPr>
          <w:rFonts w:ascii="KFGQPC Uthman Taha Naskh" w:cs="KFGQPC Uthman Taha Naskh"/>
          <w:color w:val="000000"/>
          <w:sz w:val="24"/>
          <w:szCs w:val="24"/>
          <w:rtl/>
        </w:rPr>
        <w:t xml:space="preserve"> </w:t>
      </w:r>
      <w:r w:rsidR="00817F12" w:rsidRPr="00007C34">
        <w:rPr>
          <w:rFonts w:ascii="KFGQPC Uthman Taha Naskh" w:cs="KFGQPC Uthman Taha Naskh" w:hint="cs"/>
          <w:color w:val="000000"/>
          <w:sz w:val="24"/>
          <w:szCs w:val="24"/>
          <w:rtl/>
        </w:rPr>
        <w:t>فَقِيلَ</w:t>
      </w:r>
      <w:r w:rsidR="00817F12" w:rsidRPr="00007C34">
        <w:rPr>
          <w:rFonts w:ascii="KFGQPC Uthman Taha Naskh" w:cs="KFGQPC Uthman Taha Naskh"/>
          <w:color w:val="000000"/>
          <w:sz w:val="24"/>
          <w:szCs w:val="24"/>
          <w:rtl/>
        </w:rPr>
        <w:t xml:space="preserve"> </w:t>
      </w:r>
      <w:r w:rsidR="00817F12" w:rsidRPr="00007C34">
        <w:rPr>
          <w:rFonts w:ascii="KFGQPC Uthman Taha Naskh" w:cs="KFGQPC Uthman Taha Naskh" w:hint="cs"/>
          <w:color w:val="000000"/>
          <w:sz w:val="24"/>
          <w:szCs w:val="24"/>
          <w:rtl/>
        </w:rPr>
        <w:t>لَهُ،</w:t>
      </w:r>
      <w:r w:rsidR="00817F12" w:rsidRPr="00007C34">
        <w:rPr>
          <w:rFonts w:ascii="KFGQPC Uthman Taha Naskh" w:cs="KFGQPC Uthman Taha Naskh"/>
          <w:color w:val="000000"/>
          <w:sz w:val="24"/>
          <w:szCs w:val="24"/>
          <w:rtl/>
        </w:rPr>
        <w:t xml:space="preserve"> </w:t>
      </w:r>
      <w:r w:rsidR="00817F12" w:rsidRPr="00007C34">
        <w:rPr>
          <w:rFonts w:ascii="KFGQPC Uthman Taha Naskh" w:cs="KFGQPC Uthman Taha Naskh" w:hint="cs"/>
          <w:color w:val="000000"/>
          <w:sz w:val="24"/>
          <w:szCs w:val="24"/>
          <w:rtl/>
        </w:rPr>
        <w:t>فَقَالَ</w:t>
      </w:r>
      <w:r w:rsidR="00817F12" w:rsidRPr="00007C34">
        <w:rPr>
          <w:rFonts w:ascii="KFGQPC Uthman Taha Naskh" w:cs="KFGQPC Uthman Taha Naskh"/>
          <w:color w:val="000000"/>
          <w:sz w:val="24"/>
          <w:szCs w:val="24"/>
          <w:rtl/>
        </w:rPr>
        <w:t xml:space="preserve">: " </w:t>
      </w:r>
      <w:r w:rsidR="00817F12" w:rsidRPr="00007C34">
        <w:rPr>
          <w:rFonts w:ascii="KFGQPC Uthman Taha Naskh" w:cs="KFGQPC Uthman Taha Naskh" w:hint="cs"/>
          <w:color w:val="FF0000"/>
          <w:sz w:val="24"/>
          <w:szCs w:val="24"/>
          <w:rtl/>
        </w:rPr>
        <w:t>إِنَّ</w:t>
      </w:r>
      <w:r w:rsidR="00817F12" w:rsidRPr="00007C34">
        <w:rPr>
          <w:rFonts w:ascii="KFGQPC Uthman Taha Naskh" w:cs="KFGQPC Uthman Taha Naskh"/>
          <w:color w:val="FF0000"/>
          <w:sz w:val="24"/>
          <w:szCs w:val="24"/>
          <w:rtl/>
        </w:rPr>
        <w:t xml:space="preserve"> </w:t>
      </w:r>
      <w:r w:rsidR="00817F12" w:rsidRPr="00007C34">
        <w:rPr>
          <w:rFonts w:ascii="KFGQPC Uthman Taha Naskh" w:cs="KFGQPC Uthman Taha Naskh" w:hint="cs"/>
          <w:color w:val="FF0000"/>
          <w:sz w:val="24"/>
          <w:szCs w:val="24"/>
          <w:rtl/>
        </w:rPr>
        <w:t>الْأَعْمَالَ</w:t>
      </w:r>
      <w:r w:rsidR="00817F12" w:rsidRPr="00007C34">
        <w:rPr>
          <w:rFonts w:ascii="KFGQPC Uthman Taha Naskh" w:cs="KFGQPC Uthman Taha Naskh"/>
          <w:color w:val="FF0000"/>
          <w:sz w:val="24"/>
          <w:szCs w:val="24"/>
          <w:rtl/>
        </w:rPr>
        <w:t xml:space="preserve"> </w:t>
      </w:r>
      <w:r w:rsidR="00817F12" w:rsidRPr="00007C34">
        <w:rPr>
          <w:rFonts w:ascii="KFGQPC Uthman Taha Naskh" w:cs="KFGQPC Uthman Taha Naskh" w:hint="cs"/>
          <w:color w:val="FF0000"/>
          <w:sz w:val="24"/>
          <w:szCs w:val="24"/>
          <w:rtl/>
        </w:rPr>
        <w:t>تُعْرَض</w:t>
      </w:r>
      <w:r w:rsidR="00817F12" w:rsidRPr="00007C34">
        <w:rPr>
          <w:rFonts w:ascii="KFGQPC Uthman Taha Naskh" w:cs="KFGQPC Uthman Taha Naskh" w:hint="cs"/>
          <w:color w:val="000000"/>
          <w:sz w:val="24"/>
          <w:szCs w:val="24"/>
          <w:rtl/>
        </w:rPr>
        <w:t>ُ</w:t>
      </w:r>
      <w:r w:rsidR="00817F12" w:rsidRPr="00007C34">
        <w:rPr>
          <w:rFonts w:ascii="KFGQPC Uthman Taha Naskh" w:cs="KFGQPC Uthman Taha Naskh"/>
          <w:color w:val="000000"/>
          <w:sz w:val="24"/>
          <w:szCs w:val="24"/>
          <w:rtl/>
        </w:rPr>
        <w:t xml:space="preserve"> </w:t>
      </w:r>
      <w:r w:rsidR="00817F12" w:rsidRPr="00007C34">
        <w:rPr>
          <w:rFonts w:ascii="KFGQPC Uthman Taha Naskh" w:cs="KFGQPC Uthman Taha Naskh" w:hint="cs"/>
          <w:color w:val="000000"/>
          <w:sz w:val="24"/>
          <w:szCs w:val="24"/>
          <w:rtl/>
        </w:rPr>
        <w:t>كُلَّ</w:t>
      </w:r>
      <w:r w:rsidR="00817F12" w:rsidRPr="00007C34">
        <w:rPr>
          <w:rFonts w:ascii="KFGQPC Uthman Taha Naskh" w:cs="KFGQPC Uthman Taha Naskh"/>
          <w:color w:val="000000"/>
          <w:sz w:val="24"/>
          <w:szCs w:val="24"/>
          <w:rtl/>
        </w:rPr>
        <w:t xml:space="preserve"> </w:t>
      </w:r>
      <w:r w:rsidR="00817F12" w:rsidRPr="00007C34">
        <w:rPr>
          <w:rFonts w:ascii="KFGQPC Uthman Taha Naskh" w:cs="KFGQPC Uthman Taha Naskh" w:hint="cs"/>
          <w:color w:val="000000"/>
          <w:sz w:val="24"/>
          <w:szCs w:val="24"/>
          <w:rtl/>
        </w:rPr>
        <w:t>اثْنَيْنِ</w:t>
      </w:r>
      <w:r w:rsidR="00817F12" w:rsidRPr="00007C34">
        <w:rPr>
          <w:rFonts w:ascii="KFGQPC Uthman Taha Naskh" w:cs="KFGQPC Uthman Taha Naskh"/>
          <w:color w:val="000000"/>
          <w:sz w:val="24"/>
          <w:szCs w:val="24"/>
          <w:rtl/>
        </w:rPr>
        <w:t xml:space="preserve"> </w:t>
      </w:r>
      <w:r w:rsidR="00817F12" w:rsidRPr="00007C34">
        <w:rPr>
          <w:rFonts w:ascii="KFGQPC Uthman Taha Naskh" w:cs="KFGQPC Uthman Taha Naskh" w:hint="cs"/>
          <w:color w:val="000000"/>
          <w:sz w:val="24"/>
          <w:szCs w:val="24"/>
          <w:rtl/>
        </w:rPr>
        <w:t>وَخَمِيسٍ</w:t>
      </w:r>
      <w:r w:rsidR="00817F12" w:rsidRPr="00007C34">
        <w:rPr>
          <w:rFonts w:ascii="KFGQPC Uthman Taha Naskh" w:cs="KFGQPC Uthman Taha Naskh"/>
          <w:color w:val="000000"/>
          <w:sz w:val="24"/>
          <w:szCs w:val="24"/>
          <w:rtl/>
        </w:rPr>
        <w:t xml:space="preserve"> - </w:t>
      </w:r>
      <w:r w:rsidR="00817F12" w:rsidRPr="00007C34">
        <w:rPr>
          <w:rFonts w:ascii="KFGQPC Uthman Taha Naskh" w:cs="KFGQPC Uthman Taha Naskh" w:hint="cs"/>
          <w:color w:val="000000"/>
          <w:sz w:val="24"/>
          <w:szCs w:val="24"/>
          <w:rtl/>
        </w:rPr>
        <w:t>أَوْ</w:t>
      </w:r>
      <w:r w:rsidR="00817F12" w:rsidRPr="00007C34">
        <w:rPr>
          <w:rFonts w:ascii="KFGQPC Uthman Taha Naskh" w:cs="KFGQPC Uthman Taha Naskh"/>
          <w:color w:val="000000"/>
          <w:sz w:val="24"/>
          <w:szCs w:val="24"/>
          <w:rtl/>
        </w:rPr>
        <w:t xml:space="preserve">: </w:t>
      </w:r>
      <w:r w:rsidR="00817F12" w:rsidRPr="00007C34">
        <w:rPr>
          <w:rFonts w:ascii="KFGQPC Uthman Taha Naskh" w:cs="KFGQPC Uthman Taha Naskh" w:hint="cs"/>
          <w:color w:val="000000"/>
          <w:sz w:val="24"/>
          <w:szCs w:val="24"/>
          <w:rtl/>
        </w:rPr>
        <w:t>كُلَّ</w:t>
      </w:r>
      <w:r w:rsidR="00817F12" w:rsidRPr="00007C34">
        <w:rPr>
          <w:rFonts w:ascii="KFGQPC Uthman Taha Naskh" w:cs="KFGQPC Uthman Taha Naskh"/>
          <w:color w:val="000000"/>
          <w:sz w:val="24"/>
          <w:szCs w:val="24"/>
          <w:rtl/>
        </w:rPr>
        <w:t xml:space="preserve"> </w:t>
      </w:r>
      <w:r w:rsidR="00817F12" w:rsidRPr="00007C34">
        <w:rPr>
          <w:rFonts w:ascii="KFGQPC Uthman Taha Naskh" w:cs="KFGQPC Uthman Taha Naskh" w:hint="cs"/>
          <w:color w:val="000000"/>
          <w:sz w:val="24"/>
          <w:szCs w:val="24"/>
          <w:rtl/>
        </w:rPr>
        <w:t>يَوْمِ</w:t>
      </w:r>
      <w:r w:rsidR="00817F12" w:rsidRPr="00007C34">
        <w:rPr>
          <w:rFonts w:ascii="KFGQPC Uthman Taha Naskh" w:cs="KFGQPC Uthman Taha Naskh"/>
          <w:color w:val="000000"/>
          <w:sz w:val="24"/>
          <w:szCs w:val="24"/>
          <w:rtl/>
        </w:rPr>
        <w:t xml:space="preserve"> </w:t>
      </w:r>
      <w:r w:rsidR="00817F12" w:rsidRPr="00007C34">
        <w:rPr>
          <w:rFonts w:ascii="KFGQPC Uthman Taha Naskh" w:cs="KFGQPC Uthman Taha Naskh" w:hint="cs"/>
          <w:color w:val="000000"/>
          <w:sz w:val="24"/>
          <w:szCs w:val="24"/>
          <w:rtl/>
        </w:rPr>
        <w:t>اثْنَيْنِ</w:t>
      </w:r>
      <w:r w:rsidR="00817F12" w:rsidRPr="00007C34">
        <w:rPr>
          <w:rFonts w:ascii="KFGQPC Uthman Taha Naskh" w:cs="KFGQPC Uthman Taha Naskh"/>
          <w:color w:val="000000"/>
          <w:sz w:val="24"/>
          <w:szCs w:val="24"/>
          <w:rtl/>
        </w:rPr>
        <w:t xml:space="preserve"> </w:t>
      </w:r>
      <w:r w:rsidR="00817F12" w:rsidRPr="00007C34">
        <w:rPr>
          <w:rFonts w:ascii="KFGQPC Uthman Taha Naskh" w:cs="KFGQPC Uthman Taha Naskh" w:hint="cs"/>
          <w:color w:val="000000"/>
          <w:sz w:val="24"/>
          <w:szCs w:val="24"/>
          <w:rtl/>
        </w:rPr>
        <w:t>وَخَمِيسٍ</w:t>
      </w:r>
      <w:r w:rsidR="00817F12" w:rsidRPr="00007C34">
        <w:rPr>
          <w:rFonts w:ascii="KFGQPC Uthman Taha Naskh" w:cs="KFGQPC Uthman Taha Naskh"/>
          <w:color w:val="000000"/>
          <w:sz w:val="24"/>
          <w:szCs w:val="24"/>
          <w:rtl/>
        </w:rPr>
        <w:t xml:space="preserve"> - </w:t>
      </w:r>
      <w:r w:rsidR="00817F12" w:rsidRPr="00007C34">
        <w:rPr>
          <w:rFonts w:ascii="KFGQPC Uthman Taha Naskh" w:cs="KFGQPC Uthman Taha Naskh" w:hint="cs"/>
          <w:color w:val="000000"/>
          <w:sz w:val="24"/>
          <w:szCs w:val="24"/>
          <w:rtl/>
        </w:rPr>
        <w:t>فَيَغْفِرُ</w:t>
      </w:r>
      <w:r w:rsidR="00817F12" w:rsidRPr="00007C34">
        <w:rPr>
          <w:rFonts w:ascii="KFGQPC Uthman Taha Naskh" w:cs="KFGQPC Uthman Taha Naskh"/>
          <w:color w:val="000000"/>
          <w:sz w:val="24"/>
          <w:szCs w:val="24"/>
          <w:rtl/>
        </w:rPr>
        <w:t xml:space="preserve"> </w:t>
      </w:r>
      <w:r w:rsidR="00817F12" w:rsidRPr="00007C34">
        <w:rPr>
          <w:rFonts w:ascii="KFGQPC Uthman Taha Naskh" w:cs="KFGQPC Uthman Taha Naskh" w:hint="cs"/>
          <w:color w:val="000000"/>
          <w:sz w:val="24"/>
          <w:szCs w:val="24"/>
          <w:rtl/>
        </w:rPr>
        <w:t>اللهُ</w:t>
      </w:r>
      <w:r w:rsidR="00817F12" w:rsidRPr="00007C34">
        <w:rPr>
          <w:rFonts w:ascii="KFGQPC Uthman Taha Naskh" w:cs="KFGQPC Uthman Taha Naskh"/>
          <w:color w:val="000000"/>
          <w:sz w:val="24"/>
          <w:szCs w:val="24"/>
          <w:rtl/>
        </w:rPr>
        <w:t xml:space="preserve"> </w:t>
      </w:r>
      <w:r w:rsidR="00817F12" w:rsidRPr="00007C34">
        <w:rPr>
          <w:rFonts w:ascii="KFGQPC Uthman Taha Naskh" w:cs="KFGQPC Uthman Taha Naskh" w:hint="cs"/>
          <w:color w:val="000000"/>
          <w:sz w:val="24"/>
          <w:szCs w:val="24"/>
          <w:rtl/>
        </w:rPr>
        <w:t>عَزَّ</w:t>
      </w:r>
      <w:r w:rsidR="00817F12" w:rsidRPr="00007C34">
        <w:rPr>
          <w:rFonts w:ascii="KFGQPC Uthman Taha Naskh" w:cs="KFGQPC Uthman Taha Naskh"/>
          <w:color w:val="000000"/>
          <w:sz w:val="24"/>
          <w:szCs w:val="24"/>
          <w:rtl/>
        </w:rPr>
        <w:t xml:space="preserve"> </w:t>
      </w:r>
      <w:r w:rsidR="00817F12" w:rsidRPr="00007C34">
        <w:rPr>
          <w:rFonts w:ascii="KFGQPC Uthman Taha Naskh" w:cs="KFGQPC Uthman Taha Naskh" w:hint="cs"/>
          <w:color w:val="000000"/>
          <w:sz w:val="24"/>
          <w:szCs w:val="24"/>
          <w:rtl/>
        </w:rPr>
        <w:t>وَجَلَّ</w:t>
      </w:r>
      <w:r w:rsidR="00817F12" w:rsidRPr="00007C34">
        <w:rPr>
          <w:rFonts w:ascii="KFGQPC Uthman Taha Naskh" w:cs="KFGQPC Uthman Taha Naskh"/>
          <w:color w:val="000000"/>
          <w:sz w:val="24"/>
          <w:szCs w:val="24"/>
          <w:rtl/>
        </w:rPr>
        <w:t xml:space="preserve"> </w:t>
      </w:r>
      <w:r w:rsidR="00817F12" w:rsidRPr="00007C34">
        <w:rPr>
          <w:rFonts w:ascii="KFGQPC Uthman Taha Naskh" w:cs="KFGQPC Uthman Taha Naskh" w:hint="cs"/>
          <w:color w:val="000000"/>
          <w:sz w:val="24"/>
          <w:szCs w:val="24"/>
          <w:rtl/>
        </w:rPr>
        <w:t>لِكُلِّ</w:t>
      </w:r>
      <w:r w:rsidR="00817F12" w:rsidRPr="00007C34">
        <w:rPr>
          <w:rFonts w:ascii="KFGQPC Uthman Taha Naskh" w:cs="KFGQPC Uthman Taha Naskh"/>
          <w:color w:val="000000"/>
          <w:sz w:val="24"/>
          <w:szCs w:val="24"/>
          <w:rtl/>
        </w:rPr>
        <w:t xml:space="preserve"> </w:t>
      </w:r>
      <w:r w:rsidR="00817F12" w:rsidRPr="00007C34">
        <w:rPr>
          <w:rFonts w:ascii="KFGQPC Uthman Taha Naskh" w:cs="KFGQPC Uthman Taha Naskh" w:hint="cs"/>
          <w:color w:val="000000"/>
          <w:sz w:val="24"/>
          <w:szCs w:val="24"/>
          <w:rtl/>
        </w:rPr>
        <w:t>مُسْلِمٍ</w:t>
      </w:r>
      <w:r w:rsidR="00817F12" w:rsidRPr="00007C34">
        <w:rPr>
          <w:rFonts w:ascii="KFGQPC Uthman Taha Naskh" w:cs="KFGQPC Uthman Taha Naskh"/>
          <w:color w:val="000000"/>
          <w:sz w:val="24"/>
          <w:szCs w:val="24"/>
          <w:rtl/>
        </w:rPr>
        <w:t xml:space="preserve"> - </w:t>
      </w:r>
      <w:r w:rsidR="00817F12" w:rsidRPr="00007C34">
        <w:rPr>
          <w:rFonts w:ascii="KFGQPC Uthman Taha Naskh" w:cs="KFGQPC Uthman Taha Naskh" w:hint="cs"/>
          <w:color w:val="000000"/>
          <w:sz w:val="24"/>
          <w:szCs w:val="24"/>
          <w:rtl/>
        </w:rPr>
        <w:t>أَوْ</w:t>
      </w:r>
      <w:r w:rsidR="00817F12" w:rsidRPr="00007C34">
        <w:rPr>
          <w:rFonts w:ascii="KFGQPC Uthman Taha Naskh" w:cs="KFGQPC Uthman Taha Naskh"/>
          <w:color w:val="000000"/>
          <w:sz w:val="24"/>
          <w:szCs w:val="24"/>
          <w:rtl/>
        </w:rPr>
        <w:t xml:space="preserve">: </w:t>
      </w:r>
      <w:r w:rsidR="00817F12" w:rsidRPr="00007C34">
        <w:rPr>
          <w:rFonts w:ascii="KFGQPC Uthman Taha Naskh" w:cs="KFGQPC Uthman Taha Naskh" w:hint="cs"/>
          <w:color w:val="000000"/>
          <w:sz w:val="24"/>
          <w:szCs w:val="24"/>
          <w:rtl/>
        </w:rPr>
        <w:t>لِكُلِّ</w:t>
      </w:r>
      <w:r w:rsidR="00817F12" w:rsidRPr="00007C34">
        <w:rPr>
          <w:rFonts w:ascii="KFGQPC Uthman Taha Naskh" w:cs="KFGQPC Uthman Taha Naskh"/>
          <w:color w:val="000000"/>
          <w:sz w:val="24"/>
          <w:szCs w:val="24"/>
          <w:rtl/>
        </w:rPr>
        <w:t xml:space="preserve"> </w:t>
      </w:r>
      <w:r w:rsidR="00817F12" w:rsidRPr="00007C34">
        <w:rPr>
          <w:rFonts w:ascii="KFGQPC Uthman Taha Naskh" w:cs="KFGQPC Uthman Taha Naskh" w:hint="cs"/>
          <w:color w:val="000000"/>
          <w:sz w:val="24"/>
          <w:szCs w:val="24"/>
          <w:rtl/>
        </w:rPr>
        <w:t>مُؤْمِنٍ</w:t>
      </w:r>
      <w:r w:rsidR="00817F12" w:rsidRPr="00007C34">
        <w:rPr>
          <w:rFonts w:ascii="KFGQPC Uthman Taha Naskh" w:cs="KFGQPC Uthman Taha Naskh"/>
          <w:color w:val="000000"/>
          <w:sz w:val="24"/>
          <w:szCs w:val="24"/>
          <w:rtl/>
        </w:rPr>
        <w:t xml:space="preserve"> - </w:t>
      </w:r>
      <w:r w:rsidR="00817F12" w:rsidRPr="00007C34">
        <w:rPr>
          <w:rFonts w:ascii="KFGQPC Uthman Taha Naskh" w:cs="KFGQPC Uthman Taha Naskh" w:hint="cs"/>
          <w:color w:val="000000"/>
          <w:sz w:val="24"/>
          <w:szCs w:val="24"/>
          <w:rtl/>
        </w:rPr>
        <w:t>إِلَّا</w:t>
      </w:r>
      <w:r w:rsidR="00817F12" w:rsidRPr="00007C34">
        <w:rPr>
          <w:rFonts w:ascii="KFGQPC Uthman Taha Naskh" w:cs="KFGQPC Uthman Taha Naskh"/>
          <w:color w:val="000000"/>
          <w:sz w:val="24"/>
          <w:szCs w:val="24"/>
          <w:rtl/>
        </w:rPr>
        <w:t xml:space="preserve"> </w:t>
      </w:r>
      <w:r w:rsidR="00817F12" w:rsidRPr="00007C34">
        <w:rPr>
          <w:rFonts w:ascii="KFGQPC Uthman Taha Naskh" w:cs="KFGQPC Uthman Taha Naskh" w:hint="cs"/>
          <w:color w:val="000000"/>
          <w:sz w:val="24"/>
          <w:szCs w:val="24"/>
          <w:rtl/>
        </w:rPr>
        <w:t>الْمُتَهَاجِرَيْنِ،</w:t>
      </w:r>
      <w:r w:rsidR="00817F12" w:rsidRPr="00007C34">
        <w:rPr>
          <w:rFonts w:ascii="KFGQPC Uthman Taha Naskh" w:cs="KFGQPC Uthman Taha Naskh"/>
          <w:color w:val="000000"/>
          <w:sz w:val="24"/>
          <w:szCs w:val="24"/>
          <w:rtl/>
        </w:rPr>
        <w:t xml:space="preserve"> </w:t>
      </w:r>
      <w:r w:rsidR="00817F12" w:rsidRPr="00007C34">
        <w:rPr>
          <w:rFonts w:ascii="KFGQPC Uthman Taha Naskh" w:cs="KFGQPC Uthman Taha Naskh" w:hint="cs"/>
          <w:color w:val="000000"/>
          <w:sz w:val="24"/>
          <w:szCs w:val="24"/>
          <w:rtl/>
        </w:rPr>
        <w:t>فَيَقُولُ</w:t>
      </w:r>
      <w:r w:rsidR="00817F12" w:rsidRPr="00007C34">
        <w:rPr>
          <w:rFonts w:ascii="KFGQPC Uthman Taha Naskh" w:cs="KFGQPC Uthman Taha Naskh"/>
          <w:color w:val="000000"/>
          <w:sz w:val="24"/>
          <w:szCs w:val="24"/>
          <w:rtl/>
        </w:rPr>
        <w:t xml:space="preserve">: </w:t>
      </w:r>
      <w:r w:rsidR="00817F12" w:rsidRPr="00007C34">
        <w:rPr>
          <w:rFonts w:ascii="KFGQPC Uthman Taha Naskh" w:cs="KFGQPC Uthman Taha Naskh" w:hint="cs"/>
          <w:color w:val="000000"/>
          <w:sz w:val="24"/>
          <w:szCs w:val="24"/>
          <w:rtl/>
        </w:rPr>
        <w:t>أَخِّرْهُمَا</w:t>
      </w:r>
      <w:r w:rsidR="00817F12" w:rsidRPr="00007C34">
        <w:rPr>
          <w:rFonts w:ascii="KFGQPC Uthman Taha Naskh" w:cs="KFGQPC Uthman Taha Naskh"/>
          <w:color w:val="000000"/>
          <w:sz w:val="24"/>
          <w:szCs w:val="24"/>
          <w:rtl/>
        </w:rPr>
        <w:t xml:space="preserve"> " </w:t>
      </w:r>
      <w:r w:rsidRPr="000E65A8">
        <w:rPr>
          <w:rFonts w:ascii="Traditional Arabic" w:hAnsi="Traditional Arabic" w:cs="KFGQPC Uthman Taha Naskh" w:hint="cs"/>
          <w:color w:val="0000CC"/>
          <w:sz w:val="24"/>
          <w:szCs w:val="24"/>
          <w:rtl/>
          <w:lang w:bidi="ar-EG"/>
        </w:rPr>
        <w:t>»</w:t>
      </w:r>
    </w:p>
    <w:p w:rsidR="007534BA" w:rsidRPr="00345ACB" w:rsidRDefault="007534BA" w:rsidP="0054517F">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w:t>
      </w:r>
      <w:r>
        <w:rPr>
          <w:rFonts w:ascii="Kalpurush" w:hAnsi="Kalpurush" w:cs="Kalpurush" w:hint="cs"/>
          <w:sz w:val="24"/>
          <w:szCs w:val="24"/>
          <w:cs/>
          <w:lang w:bidi="bn-BD"/>
        </w:rPr>
        <w:t>রাসূলুল্লাহ্ সাল্লাল্লাহু আলাইহি ওয়াসাল্লাম</w:t>
      </w:r>
      <w:r w:rsidRPr="00345ACB">
        <w:rPr>
          <w:rFonts w:ascii="Kalpurush" w:hAnsi="Kalpurush" w:cs="Kalpurush" w:hint="cs"/>
          <w:sz w:val="24"/>
          <w:szCs w:val="24"/>
          <w:cs/>
          <w:lang w:bidi="bn-BD"/>
        </w:rPr>
        <w:t xml:space="preserve"> </w:t>
      </w:r>
      <w:r w:rsidRPr="00345ACB">
        <w:rPr>
          <w:rFonts w:ascii="Kalpurush" w:hAnsi="Kalpurush" w:cs="Kalpurush"/>
          <w:sz w:val="24"/>
          <w:szCs w:val="24"/>
          <w:cs/>
          <w:lang w:bidi="bn-BD"/>
        </w:rPr>
        <w:t xml:space="preserve">সোমবার ও বৃহস্পতিবার </w:t>
      </w:r>
      <w:r w:rsidRPr="00345ACB">
        <w:rPr>
          <w:rFonts w:ascii="Kalpurush" w:hAnsi="Kalpurush" w:cs="Kalpurush" w:hint="cs"/>
          <w:sz w:val="24"/>
          <w:szCs w:val="24"/>
          <w:cs/>
          <w:lang w:bidi="bn-BD"/>
        </w:rPr>
        <w:t>সাওম পালন করতেন</w:t>
      </w:r>
      <w:r w:rsidRPr="00622BBF">
        <w:rPr>
          <w:rFonts w:ascii="Kalpurush" w:hAnsi="Kalpurush" w:cs="SolaimanLipi"/>
          <w:sz w:val="24"/>
          <w:szCs w:val="24"/>
          <w:cs/>
          <w:lang w:bidi="hi-IN"/>
        </w:rPr>
        <w:t xml:space="preserve">। </w:t>
      </w:r>
      <w:r w:rsidRPr="00345ACB">
        <w:rPr>
          <w:rFonts w:ascii="Kalpurush" w:hAnsi="Kalpurush" w:cs="Kalpurush"/>
          <w:sz w:val="24"/>
          <w:szCs w:val="24"/>
          <w:cs/>
          <w:lang w:bidi="bn-BD"/>
        </w:rPr>
        <w:t>তাঁকে জিজ্ঞেস করা হলো</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হে</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 xml:space="preserve">আল্লাহর </w:t>
      </w:r>
      <w:r w:rsidRPr="00345ACB">
        <w:rPr>
          <w:rFonts w:ascii="Kalpurush" w:hAnsi="Kalpurush" w:cs="Kalpurush" w:hint="cs"/>
          <w:sz w:val="24"/>
          <w:szCs w:val="24"/>
          <w:cs/>
          <w:lang w:bidi="bn-BD"/>
        </w:rPr>
        <w:t>রা</w:t>
      </w:r>
      <w:r w:rsidRPr="00345ACB">
        <w:rPr>
          <w:rFonts w:ascii="Kalpurush" w:hAnsi="Kalpurush" w:cs="Kalpurush"/>
          <w:sz w:val="24"/>
          <w:szCs w:val="24"/>
          <w:cs/>
          <w:lang w:bidi="bn-BD"/>
        </w:rPr>
        <w:t xml:space="preserve">সূল! আপনি সোমবার ও বৃহস্পতিবার </w:t>
      </w:r>
      <w:r w:rsidRPr="00345ACB">
        <w:rPr>
          <w:rFonts w:ascii="Kalpurush" w:hAnsi="Kalpurush" w:cs="Kalpurush" w:hint="cs"/>
          <w:sz w:val="24"/>
          <w:szCs w:val="24"/>
          <w:cs/>
          <w:lang w:bidi="bn-BD"/>
        </w:rPr>
        <w:t xml:space="preserve">সাওম পালন করে </w:t>
      </w:r>
      <w:r w:rsidRPr="00345ACB">
        <w:rPr>
          <w:rFonts w:ascii="Kalpurush" w:hAnsi="Kalpurush" w:cs="Kalpurush"/>
          <w:sz w:val="24"/>
          <w:szCs w:val="24"/>
          <w:cs/>
          <w:lang w:bidi="bn-BD"/>
        </w:rPr>
        <w:t>থাকেন</w:t>
      </w:r>
      <w:r w:rsidRPr="00345ACB">
        <w:rPr>
          <w:rFonts w:ascii="Kalpurush" w:hAnsi="Kalpurush" w:cs="Kalpurush" w:hint="cs"/>
          <w:sz w:val="24"/>
          <w:szCs w:val="24"/>
          <w:cs/>
          <w:lang w:bidi="bn-BD"/>
        </w:rPr>
        <w:t xml:space="preserve"> কেন?</w:t>
      </w:r>
      <w:r w:rsidRPr="00345ACB">
        <w:rPr>
          <w:rFonts w:ascii="Kalpurush" w:hAnsi="Kalpurush" w:cs="Kalpurush"/>
          <w:sz w:val="24"/>
          <w:szCs w:val="24"/>
          <w:cs/>
          <w:lang w:bidi="bn-BD"/>
        </w:rPr>
        <w:t xml:space="preserve"> তিনি বলেন: </w:t>
      </w:r>
      <w:r w:rsidR="0054517F">
        <w:rPr>
          <w:rFonts w:ascii="Kalpurush" w:hAnsi="Kalpurush" w:cs="Kalpurush" w:hint="cs"/>
          <w:sz w:val="24"/>
          <w:szCs w:val="24"/>
          <w:cs/>
          <w:lang w:bidi="bn-BD"/>
        </w:rPr>
        <w:t xml:space="preserve">নিশ্চয় প্রতি সোমবার ও বৃহষ্পতিবার আমলনামা পেশ করা হয়, </w:t>
      </w:r>
      <w:r w:rsidRPr="00345ACB">
        <w:rPr>
          <w:rFonts w:ascii="Kalpurush" w:hAnsi="Kalpurush" w:cs="Kalpurush"/>
          <w:sz w:val="24"/>
          <w:szCs w:val="24"/>
          <w:cs/>
          <w:lang w:bidi="bn-BD"/>
        </w:rPr>
        <w:t>আল্লাহ</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তা</w:t>
      </w:r>
      <w:r w:rsidRPr="00345ACB">
        <w:rPr>
          <w:rFonts w:ascii="Kalpurush" w:hAnsi="Kalpurush" w:cs="Kalpurush"/>
          <w:sz w:val="24"/>
          <w:szCs w:val="24"/>
          <w:lang w:bidi="bn-BD"/>
        </w:rPr>
        <w:t>‘</w:t>
      </w:r>
      <w:r w:rsidRPr="00345ACB">
        <w:rPr>
          <w:rFonts w:ascii="Kalpurush" w:hAnsi="Kalpurush" w:cs="Kalpurush"/>
          <w:sz w:val="24"/>
          <w:szCs w:val="24"/>
          <w:cs/>
          <w:lang w:bidi="bn-BD"/>
        </w:rPr>
        <w:t>আলা সোমবার ও বৃহস্পতিবার</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এ দু</w:t>
      </w:r>
      <w:r w:rsidRPr="00345ACB">
        <w:rPr>
          <w:rFonts w:ascii="Kalpurush" w:hAnsi="Kalpurush" w:cs="Kalpurush"/>
          <w:sz w:val="24"/>
          <w:szCs w:val="24"/>
          <w:lang w:bidi="bn-BD"/>
        </w:rPr>
        <w:t>’</w:t>
      </w:r>
      <w:r w:rsidRPr="00345ACB">
        <w:rPr>
          <w:rFonts w:ascii="Kalpurush" w:hAnsi="Kalpurush" w:cs="Kalpurush"/>
          <w:sz w:val="24"/>
          <w:szCs w:val="24"/>
          <w:cs/>
          <w:lang w:bidi="bn-BD"/>
        </w:rPr>
        <w:t>দিন পরস্পর সম্পর্ক</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ছিন্নকারী ব্যতীত</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 xml:space="preserve">প্রত্যেক </w:t>
      </w:r>
      <w:r w:rsidRPr="00345ACB">
        <w:rPr>
          <w:rFonts w:ascii="Kalpurush" w:hAnsi="Kalpurush" w:cs="Kalpurush" w:hint="cs"/>
          <w:sz w:val="24"/>
          <w:szCs w:val="24"/>
          <w:cs/>
          <w:lang w:bidi="bn-BD"/>
        </w:rPr>
        <w:t>মুসলিম</w:t>
      </w:r>
      <w:r w:rsidR="0054517F">
        <w:rPr>
          <w:rFonts w:ascii="Kalpurush" w:hAnsi="Kalpurush" w:cs="Kalpurush" w:hint="cs"/>
          <w:sz w:val="24"/>
          <w:szCs w:val="24"/>
          <w:cs/>
          <w:lang w:bidi="bn-BD"/>
        </w:rPr>
        <w:t xml:space="preserve"> অথবা মুমিন</w:t>
      </w:r>
      <w:r w:rsidRPr="00345ACB">
        <w:rPr>
          <w:rFonts w:ascii="Kalpurush" w:hAnsi="Kalpurush" w:cs="Kalpurush"/>
          <w:sz w:val="24"/>
          <w:szCs w:val="24"/>
          <w:cs/>
          <w:lang w:bidi="bn-BD"/>
        </w:rPr>
        <w:t>কে ক্ষমা</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করেন। তিনি (</w:t>
      </w:r>
      <w:r w:rsidR="00212BCB">
        <w:rPr>
          <w:rFonts w:ascii="Kalpurush" w:hAnsi="Kalpurush" w:cs="Kalpurush" w:hint="cs"/>
          <w:sz w:val="24"/>
          <w:szCs w:val="24"/>
          <w:cs/>
          <w:lang w:bidi="bn-BD"/>
        </w:rPr>
        <w:t>ফি</w:t>
      </w:r>
      <w:r w:rsidR="00212BCB">
        <w:rPr>
          <w:rFonts w:ascii="Kalpurush" w:hAnsi="Kalpurush" w:cs="Kalpurush"/>
          <w:sz w:val="24"/>
          <w:szCs w:val="24"/>
          <w:cs/>
          <w:lang w:bidi="bn-BD"/>
        </w:rPr>
        <w:t>র</w:t>
      </w:r>
      <w:r w:rsidR="00212BCB">
        <w:rPr>
          <w:rFonts w:ascii="Kalpurush" w:hAnsi="Kalpurush" w:cs="Kalpurush" w:hint="cs"/>
          <w:sz w:val="24"/>
          <w:szCs w:val="24"/>
          <w:cs/>
          <w:lang w:bidi="bn-BD"/>
        </w:rPr>
        <w:t>ি</w:t>
      </w:r>
      <w:r w:rsidR="00212BCB" w:rsidRPr="00345ACB">
        <w:rPr>
          <w:rFonts w:ascii="Kalpurush" w:hAnsi="Kalpurush" w:cs="Kalpurush"/>
          <w:sz w:val="24"/>
          <w:szCs w:val="24"/>
          <w:cs/>
          <w:lang w:bidi="bn-BD"/>
        </w:rPr>
        <w:t>শতাদের</w:t>
      </w:r>
      <w:r w:rsidRPr="00345ACB">
        <w:rPr>
          <w:rFonts w:ascii="Kalpurush" w:hAnsi="Kalpurush" w:cs="Kalpurush"/>
          <w:sz w:val="24"/>
          <w:szCs w:val="24"/>
          <w:cs/>
          <w:lang w:bidi="bn-BD"/>
        </w:rPr>
        <w:t>) বলেন: তারা সন্ধিতে আবদ্ধ হওয়া অবধি তাদের ত্যাগ করো</w:t>
      </w:r>
      <w:r w:rsidRPr="00345ACB">
        <w:rPr>
          <w:rFonts w:ascii="Kalpurush" w:hAnsi="Kalpurush" w:cs="Kalpurush" w:hint="cs"/>
          <w:sz w:val="24"/>
          <w:szCs w:val="24"/>
          <w:cs/>
          <w:lang w:bidi="bn-BD"/>
        </w:rPr>
        <w:t>”</w:t>
      </w:r>
      <w:r w:rsidRPr="00622BBF">
        <w:rPr>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321"/>
      </w:r>
    </w:p>
    <w:p w:rsidR="007534BA" w:rsidRPr="00345ACB" w:rsidRDefault="007534BA" w:rsidP="0054517F">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৩- প্রতিমাসের তিনদিন (১৩, ১৪ ও ১৫ তারিখ) সাওম পালন করা।</w:t>
      </w:r>
      <w:r>
        <w:rPr>
          <w:rFonts w:ascii="Kalpurush" w:hAnsi="Kalpurush" w:cs="Kalpurush" w:hint="cs"/>
          <w:sz w:val="24"/>
          <w:szCs w:val="24"/>
          <w:cs/>
          <w:lang w:bidi="bn-BD"/>
        </w:rPr>
        <w:t xml:space="preserve"> রাসূলুল্লাহ্ </w:t>
      </w:r>
      <w:r w:rsidRPr="00345ACB">
        <w:rPr>
          <w:rFonts w:ascii="Kalpurush" w:hAnsi="Kalpurush" w:cs="Kalpurush" w:hint="cs"/>
          <w:sz w:val="24"/>
          <w:szCs w:val="24"/>
          <w:cs/>
          <w:lang w:bidi="bn-BD"/>
        </w:rPr>
        <w:t xml:space="preserve">সাল্লাল্লাহু আলাইহি ওয়াসাল্লাম 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lastRenderedPageBreak/>
        <w:t>«صِيَامُ ثَلَاثَةِ أَيَّامٍ مِنْ كُلِّ شَهْرٍ صِيَامُ الدَّهْرِ، وَأَيَّامُ الْبِيضِ صَبِيحَةَ ثَلَاثَ عَشْرَةَ وَأَرْبَعَ عَشْرَةَ وَخَمْسَ عَشْرَةَ»</w:t>
      </w:r>
    </w:p>
    <w:p w:rsidR="007534BA" w:rsidRPr="00345ACB" w:rsidRDefault="007534BA" w:rsidP="007534BA">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“প্রতি</w:t>
      </w:r>
      <w:r w:rsidR="00212BCB">
        <w:rPr>
          <w:rFonts w:ascii="Kalpurush" w:hAnsi="Kalpurush" w:cs="Kalpurush" w:hint="cs"/>
          <w:sz w:val="24"/>
          <w:szCs w:val="24"/>
          <w:cs/>
          <w:lang w:bidi="bn-BD"/>
        </w:rPr>
        <w:t xml:space="preserve"> </w:t>
      </w:r>
      <w:r w:rsidRPr="00345ACB">
        <w:rPr>
          <w:rFonts w:ascii="Kalpurush" w:hAnsi="Kalpurush" w:cs="Kalpurush" w:hint="cs"/>
          <w:sz w:val="24"/>
          <w:szCs w:val="24"/>
          <w:cs/>
          <w:lang w:bidi="bn-BD"/>
        </w:rPr>
        <w:t>মাসে তিনদিন সাওম পালন করা সারা বছর সাওম পালন করার মতো</w:t>
      </w:r>
      <w:r w:rsidRPr="00622BBF">
        <w:rPr>
          <w:rFonts w:ascii="Kalpurush" w:hAnsi="Kalpurush" w:cs="SolaimanLipi" w:hint="cs"/>
          <w:sz w:val="24"/>
          <w:szCs w:val="24"/>
          <w:cs/>
          <w:lang w:bidi="hi-IN"/>
        </w:rPr>
        <w:t xml:space="preserve">। </w:t>
      </w:r>
      <w:r w:rsidRPr="000E68D6">
        <w:rPr>
          <w:rFonts w:ascii="Kalpurush" w:hAnsi="Kalpurush" w:cs="Kalpurush" w:hint="cs"/>
          <w:sz w:val="24"/>
          <w:szCs w:val="24"/>
          <w:cs/>
          <w:lang w:bidi="bn-IN"/>
        </w:rPr>
        <w:t>এ তিন</w:t>
      </w:r>
      <w:r w:rsidR="00212BCB">
        <w:rPr>
          <w:rFonts w:ascii="Kalpurush" w:hAnsi="Kalpurush" w:cs="Kalpurush" w:hint="cs"/>
          <w:sz w:val="24"/>
          <w:szCs w:val="24"/>
          <w:cs/>
          <w:lang w:bidi="bn-BD"/>
        </w:rPr>
        <w:t xml:space="preserve"> </w:t>
      </w:r>
      <w:r w:rsidRPr="000E68D6">
        <w:rPr>
          <w:rFonts w:ascii="Kalpurush" w:hAnsi="Kalpurush" w:cs="Kalpurush" w:hint="cs"/>
          <w:sz w:val="24"/>
          <w:szCs w:val="24"/>
          <w:cs/>
          <w:lang w:bidi="bn-IN"/>
        </w:rPr>
        <w:t xml:space="preserve">দিন হলো আইয়্যামে বীয তথা </w:t>
      </w:r>
      <w:r w:rsidRPr="00345ACB">
        <w:rPr>
          <w:rFonts w:ascii="Kalpurush" w:hAnsi="Kalpurush" w:cs="Kalpurush" w:hint="cs"/>
          <w:sz w:val="24"/>
          <w:szCs w:val="24"/>
          <w:cs/>
          <w:lang w:bidi="bn-BD"/>
        </w:rPr>
        <w:t>১৩, ১৪ ও ১৫ তারিখ”</w:t>
      </w:r>
      <w:r w:rsidRPr="00622BBF">
        <w:rPr>
          <w:rFonts w:ascii="Kalpurush" w:hAnsi="Kalpurush" w:cs="SolaimanLipi" w:hint="cs"/>
          <w:sz w:val="24"/>
          <w:szCs w:val="24"/>
          <w:cs/>
          <w:lang w:bidi="hi-IN"/>
        </w:rPr>
        <w:t>।</w:t>
      </w:r>
      <w:r w:rsidRPr="00345ACB">
        <w:rPr>
          <w:rStyle w:val="FootnoteReference"/>
          <w:rFonts w:ascii="Kalpurush" w:hAnsi="Kalpurush" w:cs="Kalpurush"/>
          <w:sz w:val="24"/>
          <w:szCs w:val="24"/>
          <w:cs/>
          <w:lang w:bidi="bn-BD"/>
        </w:rPr>
        <w:footnoteReference w:id="322"/>
      </w:r>
      <w:r w:rsidRPr="00345ACB">
        <w:rPr>
          <w:rFonts w:ascii="Kalpurush" w:hAnsi="Kalpurush" w:cs="Kalpurush" w:hint="cs"/>
          <w:sz w:val="24"/>
          <w:szCs w:val="24"/>
          <w:cs/>
          <w:lang w:bidi="bn-BD"/>
        </w:rPr>
        <w:t xml:space="preserve">  </w:t>
      </w:r>
    </w:p>
    <w:p w:rsidR="007534BA" w:rsidRPr="00345ACB" w:rsidRDefault="007534BA" w:rsidP="007534BA">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 xml:space="preserve">৪- যিলহজ মাসের প্রথম দশদিন সাওম পালন করা। </w:t>
      </w:r>
      <w:r>
        <w:rPr>
          <w:rFonts w:ascii="Kalpurush" w:hAnsi="Kalpurush" w:cs="Kalpurush" w:hint="cs"/>
          <w:sz w:val="24"/>
          <w:szCs w:val="24"/>
          <w:cs/>
          <w:lang w:bidi="bn-BD"/>
        </w:rPr>
        <w:t xml:space="preserve">রাসূলুল্লাহ্ সাল্লাল্লাহু আলাইহি ওয়াসাল্লাম 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«مَا مِنْ أَيَّامٍ، الْعَمَلُ الصَّالِحُ فِيهَا أَحَبُّ إِلَى اللَّهِ، مِنْ هَذِهِ الْأَيَّامِ» يَعْنِي الْعَشْرَ، قَالُوا: يَا رَسُولَ اللَّهِ وَلَا الْجِهَادُ فِي سَبِيلِ اللَّهِ؟ قَالَ: «وَلَا الْجِهَادُ فِي سَبِيلِ اللَّهِ، إِلَّا رَجُلٌ خَرَجَ بِنَفْسِهِ وَمَالِهِ، فَلَمْ يَرْجِعْ مِنْ ذَلِكَ بِشَيْءٍ»</w:t>
      </w:r>
    </w:p>
    <w:p w:rsidR="007534BA" w:rsidRPr="00345ACB" w:rsidRDefault="007534BA" w:rsidP="007534BA">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w:t>
      </w:r>
      <w:r w:rsidRPr="00345ACB">
        <w:rPr>
          <w:rFonts w:ascii="Kalpurush" w:hAnsi="Kalpurush" w:cs="Kalpurush"/>
          <w:sz w:val="24"/>
          <w:szCs w:val="24"/>
          <w:cs/>
          <w:lang w:bidi="bn-BD"/>
        </w:rPr>
        <w:t xml:space="preserve">আল্লাহর নিকট </w:t>
      </w:r>
      <w:r w:rsidRPr="00345ACB">
        <w:rPr>
          <w:rFonts w:ascii="Kalpurush" w:hAnsi="Kalpurush" w:cs="Kalpurush" w:hint="cs"/>
          <w:sz w:val="24"/>
          <w:szCs w:val="24"/>
          <w:cs/>
          <w:lang w:bidi="bn-BD"/>
        </w:rPr>
        <w:t>যুল</w:t>
      </w:r>
      <w:r w:rsidR="00212BCB">
        <w:rPr>
          <w:rFonts w:ascii="Kalpurush" w:hAnsi="Kalpurush" w:cs="Kalpurush" w:hint="cs"/>
          <w:sz w:val="24"/>
          <w:szCs w:val="24"/>
          <w:cs/>
          <w:lang w:bidi="bn-BD"/>
        </w:rPr>
        <w:t xml:space="preserve"> </w:t>
      </w:r>
      <w:r w:rsidRPr="00345ACB">
        <w:rPr>
          <w:rFonts w:ascii="Kalpurush" w:hAnsi="Kalpurush" w:cs="Kalpurush" w:hint="cs"/>
          <w:sz w:val="24"/>
          <w:szCs w:val="24"/>
          <w:cs/>
          <w:lang w:bidi="bn-BD"/>
        </w:rPr>
        <w:t>হজের</w:t>
      </w:r>
      <w:r w:rsidRPr="00345ACB">
        <w:rPr>
          <w:rFonts w:ascii="Kalpurush" w:hAnsi="Kalpurush" w:cs="Kalpurush"/>
          <w:sz w:val="24"/>
          <w:szCs w:val="24"/>
          <w:cs/>
          <w:lang w:bidi="bn-BD"/>
        </w:rPr>
        <w:t xml:space="preserve"> দশ</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দিনের সৎকাজের চাইতে অধিক পছন্দনীয় সৎকাজ আর নেই। সহাবীগণ বলেন</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ইয়া রাসুলুল্লাহ!</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আল্লাহর পথে জিহাদও নয় কি</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তিনি বলেন</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আল্লাহর পথে জিহাদও নয়</w:t>
      </w:r>
      <w:r w:rsidRPr="00345ACB">
        <w:rPr>
          <w:rFonts w:ascii="Kalpurush" w:hAnsi="Kalpurush" w:cs="Kalpurush" w:hint="cs"/>
          <w:sz w:val="24"/>
          <w:szCs w:val="24"/>
          <w:cs/>
          <w:lang w:bidi="bn-BD"/>
        </w:rPr>
        <w:t>;</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কিন্তু যে ব্যক্তি</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তার জান-মালসহ আল্লাহর পথে বের হয়ে তার</w:t>
      </w:r>
      <w:r>
        <w:rPr>
          <w:rFonts w:ascii="Kalpurush" w:hAnsi="Kalpurush" w:cs="Kalpurush"/>
          <w:sz w:val="24"/>
          <w:szCs w:val="24"/>
          <w:cs/>
          <w:lang w:bidi="bn-BD"/>
        </w:rPr>
        <w:t xml:space="preserve"> কোনো </w:t>
      </w:r>
      <w:r w:rsidRPr="00345ACB">
        <w:rPr>
          <w:rFonts w:ascii="Kalpurush" w:hAnsi="Kalpurush" w:cs="Kalpurush"/>
          <w:sz w:val="24"/>
          <w:szCs w:val="24"/>
          <w:cs/>
          <w:lang w:bidi="bn-BD"/>
        </w:rPr>
        <w:t>কিছু নিয়ে আর ফিরে আসে না (তার মর্যাদা</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অনেক)</w:t>
      </w:r>
      <w:r w:rsidRPr="00345ACB">
        <w:rPr>
          <w:rFonts w:ascii="Kalpurush" w:hAnsi="Kalpurush" w:cs="Kalpurush" w:hint="cs"/>
          <w:sz w:val="24"/>
          <w:szCs w:val="24"/>
          <w:cs/>
          <w:lang w:bidi="bn-BD"/>
        </w:rPr>
        <w:t>”</w:t>
      </w:r>
      <w:r w:rsidRPr="00622BBF">
        <w:rPr>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323"/>
      </w:r>
    </w:p>
    <w:p w:rsidR="007534BA" w:rsidRPr="00345ACB" w:rsidRDefault="0054517F" w:rsidP="0054517F">
      <w:pPr>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তন্মধ্যে বেশি তাগিদ রয়েছে আরাফার দিনের সাওম। আর তা হচ্ছে হাজী ব্যতীত অন্যদের জন্য নয় তারিখের সাওম। কারণ</w:t>
      </w:r>
      <w:r w:rsidR="007534BA" w:rsidRPr="00345ACB">
        <w:rPr>
          <w:rFonts w:ascii="Kalpurush" w:hAnsi="Kalpurush" w:cs="Kalpurush" w:hint="cs"/>
          <w:sz w:val="24"/>
          <w:szCs w:val="24"/>
          <w:cs/>
          <w:lang w:bidi="bn-BD"/>
        </w:rPr>
        <w:t xml:space="preserve"> </w:t>
      </w:r>
      <w:r w:rsidR="007534BA">
        <w:rPr>
          <w:rFonts w:ascii="Kalpurush" w:hAnsi="Kalpurush" w:cs="Kalpurush" w:hint="cs"/>
          <w:sz w:val="24"/>
          <w:szCs w:val="24"/>
          <w:cs/>
          <w:lang w:bidi="bn-BD"/>
        </w:rPr>
        <w:t xml:space="preserve">রাসূলুল্লাহ্ সাল্লাল্লাহু আলাইহি ওয়াসাল্লাম বলেছেন, </w:t>
      </w:r>
    </w:p>
    <w:p w:rsidR="007534BA" w:rsidRPr="0054517F" w:rsidRDefault="0054517F" w:rsidP="0054517F">
      <w:pPr>
        <w:spacing w:after="0" w:line="240" w:lineRule="auto"/>
        <w:jc w:val="both"/>
        <w:rPr>
          <w:rFonts w:ascii="Traditional Arabic" w:hAnsi="Traditional Arabic" w:cs="KFGQPC Uthman Taha Naskh"/>
          <w:color w:val="0000CC"/>
          <w:sz w:val="24"/>
          <w:szCs w:val="24"/>
          <w:cs/>
          <w:lang w:bidi="bn-BD"/>
        </w:rPr>
      </w:pPr>
      <w:r w:rsidRPr="00007C34">
        <w:rPr>
          <w:rFonts w:ascii="KFGQPC Uthman Taha Naskh" w:cs="KFGQPC Uthman Taha Naskh" w:hint="eastAsia"/>
          <w:color w:val="000000"/>
          <w:sz w:val="24"/>
          <w:szCs w:val="24"/>
          <w:rtl/>
        </w:rPr>
        <w:t>«</w:t>
      </w:r>
      <w:r w:rsidRPr="00007C34">
        <w:rPr>
          <w:rFonts w:ascii="KFGQPC Uthman Taha Naskh" w:cs="KFGQPC Uthman Taha Naskh" w:hint="cs"/>
          <w:color w:val="000080"/>
          <w:sz w:val="24"/>
          <w:szCs w:val="24"/>
          <w:rtl/>
        </w:rPr>
        <w:t>صَوْمُ</w:t>
      </w:r>
      <w:r w:rsidRPr="00007C34">
        <w:rPr>
          <w:rFonts w:ascii="KFGQPC Uthman Taha Naskh" w:cs="KFGQPC Uthman Taha Naskh"/>
          <w:color w:val="000080"/>
          <w:sz w:val="24"/>
          <w:szCs w:val="24"/>
          <w:rtl/>
        </w:rPr>
        <w:t xml:space="preserve"> </w:t>
      </w:r>
      <w:r w:rsidRPr="00007C34">
        <w:rPr>
          <w:rFonts w:ascii="KFGQPC Uthman Taha Naskh" w:cs="KFGQPC Uthman Taha Naskh" w:hint="cs"/>
          <w:color w:val="000080"/>
          <w:sz w:val="24"/>
          <w:szCs w:val="24"/>
          <w:rtl/>
        </w:rPr>
        <w:t>يَوْمِ</w:t>
      </w:r>
      <w:r w:rsidRPr="00007C34">
        <w:rPr>
          <w:rFonts w:ascii="KFGQPC Uthman Taha Naskh" w:cs="KFGQPC Uthman Taha Naskh"/>
          <w:color w:val="000080"/>
          <w:sz w:val="24"/>
          <w:szCs w:val="24"/>
          <w:rtl/>
        </w:rPr>
        <w:t xml:space="preserve"> </w:t>
      </w:r>
      <w:r w:rsidRPr="00007C34">
        <w:rPr>
          <w:rFonts w:ascii="KFGQPC Uthman Taha Naskh" w:cs="KFGQPC Uthman Taha Naskh" w:hint="cs"/>
          <w:color w:val="000080"/>
          <w:sz w:val="24"/>
          <w:szCs w:val="24"/>
          <w:rtl/>
        </w:rPr>
        <w:t>عَرَفَةَ</w:t>
      </w:r>
      <w:r w:rsidRPr="00007C34">
        <w:rPr>
          <w:rFonts w:ascii="KFGQPC Uthman Taha Naskh" w:cs="KFGQPC Uthman Taha Naskh"/>
          <w:color w:val="000080"/>
          <w:sz w:val="24"/>
          <w:szCs w:val="24"/>
          <w:rtl/>
        </w:rPr>
        <w:t xml:space="preserve">  </w:t>
      </w:r>
      <w:r w:rsidRPr="00007C34">
        <w:rPr>
          <w:rFonts w:ascii="KFGQPC Uthman Taha Naskh" w:cs="KFGQPC Uthman Taha Naskh" w:hint="cs"/>
          <w:color w:val="000080"/>
          <w:sz w:val="24"/>
          <w:szCs w:val="24"/>
          <w:rtl/>
        </w:rPr>
        <w:t>يُكَفِّرُ</w:t>
      </w:r>
      <w:r w:rsidRPr="00007C34">
        <w:rPr>
          <w:rFonts w:ascii="KFGQPC Uthman Taha Naskh" w:cs="KFGQPC Uthman Taha Naskh"/>
          <w:color w:val="000080"/>
          <w:sz w:val="24"/>
          <w:szCs w:val="24"/>
          <w:rtl/>
        </w:rPr>
        <w:t xml:space="preserve"> </w:t>
      </w:r>
      <w:r w:rsidRPr="00007C34">
        <w:rPr>
          <w:rFonts w:ascii="KFGQPC Uthman Taha Naskh" w:cs="KFGQPC Uthman Taha Naskh" w:hint="cs"/>
          <w:color w:val="000080"/>
          <w:sz w:val="24"/>
          <w:szCs w:val="24"/>
          <w:rtl/>
        </w:rPr>
        <w:t>سَنَتَيْنِ</w:t>
      </w:r>
      <w:r w:rsidRPr="00007C34">
        <w:rPr>
          <w:rFonts w:ascii="KFGQPC Uthman Taha Naskh" w:cs="KFGQPC Uthman Taha Naskh"/>
          <w:color w:val="000080"/>
          <w:sz w:val="24"/>
          <w:szCs w:val="24"/>
          <w:rtl/>
        </w:rPr>
        <w:t xml:space="preserve"> </w:t>
      </w:r>
      <w:r w:rsidRPr="00007C34">
        <w:rPr>
          <w:rFonts w:ascii="KFGQPC Uthman Taha Naskh" w:cs="KFGQPC Uthman Taha Naskh" w:hint="cs"/>
          <w:color w:val="FF0000"/>
          <w:sz w:val="24"/>
          <w:szCs w:val="24"/>
          <w:rtl/>
        </w:rPr>
        <w:t>مَاضِيَةً</w:t>
      </w:r>
      <w:r w:rsidRPr="00007C34">
        <w:rPr>
          <w:rFonts w:ascii="KFGQPC Uthman Taha Naskh" w:cs="KFGQPC Uthman Taha Naskh"/>
          <w:color w:val="FF0000"/>
          <w:sz w:val="24"/>
          <w:szCs w:val="24"/>
          <w:rtl/>
        </w:rPr>
        <w:t xml:space="preserve"> </w:t>
      </w:r>
      <w:r w:rsidRPr="00007C34">
        <w:rPr>
          <w:rFonts w:ascii="KFGQPC Uthman Taha Naskh" w:cs="KFGQPC Uthman Taha Naskh" w:hint="cs"/>
          <w:color w:val="FF0000"/>
          <w:sz w:val="24"/>
          <w:szCs w:val="24"/>
          <w:rtl/>
        </w:rPr>
        <w:t>وَمُسْتَقْبَلَة</w:t>
      </w:r>
      <w:r w:rsidRPr="00007C34">
        <w:rPr>
          <w:rFonts w:ascii="KFGQPC Uthman Taha Naskh" w:cs="KFGQPC Uthman Taha Naskh" w:hint="cs"/>
          <w:color w:val="000080"/>
          <w:sz w:val="24"/>
          <w:szCs w:val="24"/>
          <w:rtl/>
        </w:rPr>
        <w:t>ً</w:t>
      </w:r>
      <w:r w:rsidRPr="00007C34">
        <w:rPr>
          <w:rFonts w:ascii="KFGQPC Uthman Taha Naskh" w:cs="KFGQPC Uthman Taha Naskh" w:hint="eastAsia"/>
          <w:color w:val="000080"/>
          <w:sz w:val="24"/>
          <w:szCs w:val="24"/>
          <w:rtl/>
        </w:rPr>
        <w:t>»</w:t>
      </w:r>
    </w:p>
    <w:p w:rsidR="007534BA" w:rsidRPr="00345ACB" w:rsidRDefault="007534BA" w:rsidP="0054517F">
      <w:pPr>
        <w:bidi w:val="0"/>
        <w:spacing w:after="0" w:line="240" w:lineRule="auto"/>
        <w:jc w:val="both"/>
        <w:rPr>
          <w:rFonts w:ascii="Kalpurush" w:hAnsi="Kalpurush" w:cs="Kalpurush"/>
          <w:sz w:val="24"/>
          <w:szCs w:val="24"/>
          <w:cs/>
          <w:lang w:bidi="bn-BD"/>
        </w:rPr>
      </w:pPr>
      <w:r w:rsidRPr="00345ACB">
        <w:rPr>
          <w:rFonts w:ascii="Kalpurush" w:hAnsi="Kalpurush" w:cs="Kalpurush"/>
          <w:sz w:val="24"/>
          <w:szCs w:val="24"/>
          <w:lang w:bidi="bn-BD"/>
        </w:rPr>
        <w:t>“</w:t>
      </w:r>
      <w:r w:rsidRPr="00345ACB">
        <w:rPr>
          <w:rFonts w:ascii="Kalpurush" w:hAnsi="Kalpurush" w:cs="Kalpurush" w:hint="cs"/>
          <w:sz w:val="24"/>
          <w:szCs w:val="24"/>
          <w:cs/>
          <w:lang w:bidi="bn-BD"/>
        </w:rPr>
        <w:t>আরাফা</w:t>
      </w:r>
      <w:r>
        <w:rPr>
          <w:rFonts w:ascii="Kalpurush" w:hAnsi="Kalpurush" w:cs="Kalpurush" w:hint="cs"/>
          <w:sz w:val="24"/>
          <w:szCs w:val="24"/>
          <w:cs/>
          <w:lang w:bidi="bn-BD"/>
        </w:rPr>
        <w:t>ত</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দিবসের সাওম একবছর</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পূর্বের</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ও</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পরের</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গুনাহের</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কাফফারা</w:t>
      </w:r>
      <w:r w:rsidRPr="00345ACB">
        <w:rPr>
          <w:rFonts w:ascii="Kalpurush" w:hAnsi="Kalpurush" w:cs="Kalpurush"/>
          <w:sz w:val="24"/>
          <w:szCs w:val="24"/>
          <w:cs/>
          <w:lang w:bidi="bn-BD"/>
        </w:rPr>
        <w:t xml:space="preserve"> </w:t>
      </w:r>
      <w:r w:rsidR="0054517F">
        <w:rPr>
          <w:rFonts w:ascii="Kalpurush" w:hAnsi="Kalpurush" w:cs="Kalpurush" w:hint="cs"/>
          <w:sz w:val="24"/>
          <w:szCs w:val="24"/>
          <w:cs/>
          <w:lang w:bidi="bn-BD"/>
        </w:rPr>
        <w:t>হয়।</w:t>
      </w:r>
      <w:r w:rsidRPr="00345ACB">
        <w:rPr>
          <w:rFonts w:ascii="Kalpurush" w:hAnsi="Kalpurush" w:cs="Kalpurush" w:hint="cs"/>
          <w:sz w:val="24"/>
          <w:szCs w:val="24"/>
          <w:cs/>
          <w:lang w:bidi="bn-BD"/>
        </w:rPr>
        <w:t>”</w:t>
      </w:r>
      <w:r w:rsidRPr="000346F2">
        <w:rPr>
          <w:rFonts w:ascii="Kalpurush" w:hAnsi="Kalpurush" w:cs="SolaimanLipi" w:hint="cs"/>
          <w:sz w:val="24"/>
          <w:szCs w:val="24"/>
          <w:cs/>
          <w:lang w:bidi="hi-IN"/>
        </w:rPr>
        <w:t>।</w:t>
      </w:r>
      <w:r w:rsidRPr="00345ACB">
        <w:rPr>
          <w:rStyle w:val="FootnoteReference"/>
          <w:rFonts w:ascii="Kalpurush" w:hAnsi="Kalpurush" w:cs="Kalpurush"/>
          <w:sz w:val="24"/>
          <w:szCs w:val="24"/>
          <w:cs/>
          <w:lang w:bidi="bn-BD"/>
        </w:rPr>
        <w:footnoteReference w:id="324"/>
      </w:r>
    </w:p>
    <w:p w:rsidR="007534BA" w:rsidRPr="00345ACB" w:rsidRDefault="007534BA" w:rsidP="0054517F">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lastRenderedPageBreak/>
        <w:t xml:space="preserve">৫- মুহাররম মাসে সাওম পালন করা। </w:t>
      </w:r>
      <w:r w:rsidR="0054517F">
        <w:rPr>
          <w:rFonts w:ascii="Kalpurush" w:hAnsi="Kalpurush" w:cs="Kalpurush" w:hint="cs"/>
          <w:sz w:val="24"/>
          <w:szCs w:val="24"/>
          <w:cs/>
          <w:lang w:bidi="bn-BD"/>
        </w:rPr>
        <w:t xml:space="preserve">কারণ </w:t>
      </w:r>
      <w:r w:rsidRPr="00345ACB">
        <w:rPr>
          <w:rFonts w:ascii="Kalpurush" w:hAnsi="Kalpurush" w:cs="Kalpurush"/>
          <w:sz w:val="24"/>
          <w:szCs w:val="24"/>
          <w:cs/>
          <w:lang w:bidi="bn-BD"/>
        </w:rPr>
        <w:t>নবী সাল্লাল্লাহু আলাইহি ওয়াসাল্লা</w:t>
      </w:r>
      <w:r w:rsidRPr="00345ACB">
        <w:rPr>
          <w:rFonts w:ascii="Kalpurush" w:hAnsi="Kalpurush" w:cs="Kalpurush" w:hint="cs"/>
          <w:sz w:val="24"/>
          <w:szCs w:val="24"/>
          <w:cs/>
          <w:lang w:bidi="bn-BD"/>
        </w:rPr>
        <w:t>মে</w:t>
      </w:r>
      <w:r w:rsidRPr="00345ACB">
        <w:rPr>
          <w:rFonts w:ascii="Kalpurush" w:hAnsi="Kalpurush" w:cs="Kalpurush"/>
          <w:sz w:val="24"/>
          <w:szCs w:val="24"/>
          <w:cs/>
          <w:lang w:bidi="bn-BD"/>
        </w:rPr>
        <w:t>র কাছে জিজ্ঞাসা করা হ</w:t>
      </w:r>
      <w:r w:rsidRPr="00345ACB">
        <w:rPr>
          <w:rFonts w:ascii="Kalpurush" w:hAnsi="Kalpurush" w:cs="Kalpurush" w:hint="cs"/>
          <w:sz w:val="24"/>
          <w:szCs w:val="24"/>
          <w:cs/>
          <w:lang w:bidi="bn-BD"/>
        </w:rPr>
        <w:t>লো</w:t>
      </w:r>
      <w:r w:rsidRPr="00345ACB">
        <w:rPr>
          <w:rFonts w:ascii="Kalpurush" w:hAnsi="Kalpurush" w:cs="Kalpurush"/>
          <w:sz w:val="24"/>
          <w:szCs w:val="24"/>
          <w:lang w:bidi="bn-BD"/>
        </w:rPr>
        <w:t>,</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َأَيُّ الصِّيَامِ أَفْضَلُ بَعْدَ شَهْرِ رَمَضَانَ؟ فَقَالَ: «َأَفْضَلُ الصِّيَامِ بَعْدَ شَهْرِ رَمَضَانَ، صِيَامُ شَهْرِ اللهِ الْمُحَرَّمِ»</w:t>
      </w:r>
    </w:p>
    <w:p w:rsidR="007534BA" w:rsidRPr="00345ACB" w:rsidRDefault="007534BA" w:rsidP="007534BA">
      <w:pPr>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w:t>
      </w:r>
      <w:r w:rsidRPr="00345ACB">
        <w:rPr>
          <w:rFonts w:ascii="Kalpurush" w:hAnsi="Kalpurush" w:cs="Kalpurush"/>
          <w:sz w:val="24"/>
          <w:szCs w:val="24"/>
          <w:cs/>
          <w:lang w:bidi="bn-BD"/>
        </w:rPr>
        <w:t>রমযান মাসের সিয়ামের পর</w:t>
      </w:r>
      <w:r>
        <w:rPr>
          <w:rFonts w:ascii="Kalpurush" w:hAnsi="Kalpurush" w:cs="Kalpurush"/>
          <w:sz w:val="24"/>
          <w:szCs w:val="24"/>
          <w:cs/>
          <w:lang w:bidi="bn-BD"/>
        </w:rPr>
        <w:t xml:space="preserve"> কোনো </w:t>
      </w:r>
      <w:r w:rsidRPr="00345ACB">
        <w:rPr>
          <w:rFonts w:ascii="Kalpurush" w:hAnsi="Kalpurush" w:cs="Kalpurush" w:hint="cs"/>
          <w:sz w:val="24"/>
          <w:szCs w:val="24"/>
          <w:cs/>
          <w:lang w:bidi="bn-BD"/>
        </w:rPr>
        <w:t>সা</w:t>
      </w:r>
      <w:r w:rsidRPr="00345ACB">
        <w:rPr>
          <w:rFonts w:ascii="Kalpurush" w:hAnsi="Kalpurush" w:cs="Kalpurush"/>
          <w:sz w:val="24"/>
          <w:szCs w:val="24"/>
          <w:cs/>
          <w:lang w:bidi="bn-BD"/>
        </w:rPr>
        <w:t>ওম সর্বোত্তম</w:t>
      </w:r>
      <w:r w:rsidRPr="00345ACB">
        <w:rPr>
          <w:rFonts w:ascii="Kalpurush" w:hAnsi="Kalpurush" w:cs="Kalpurush"/>
          <w:sz w:val="24"/>
          <w:szCs w:val="24"/>
          <w:lang w:bidi="bn-BD"/>
        </w:rPr>
        <w:t xml:space="preserve">? </w:t>
      </w:r>
      <w:r w:rsidRPr="00345ACB">
        <w:rPr>
          <w:rFonts w:ascii="Kalpurush" w:hAnsi="Kalpurush" w:cs="Kalpurush" w:hint="cs"/>
          <w:sz w:val="24"/>
          <w:szCs w:val="24"/>
          <w:cs/>
          <w:lang w:bidi="bn-BD"/>
        </w:rPr>
        <w:t>তিনি</w:t>
      </w:r>
      <w:r w:rsidRPr="00345ACB">
        <w:rPr>
          <w:rFonts w:ascii="Kalpurush" w:hAnsi="Kalpurush" w:cs="Kalpurush" w:hint="cs"/>
          <w:sz w:val="24"/>
          <w:szCs w:val="24"/>
          <w:lang w:bidi="bn-BD"/>
        </w:rPr>
        <w:t xml:space="preserve"> </w:t>
      </w:r>
      <w:r w:rsidRPr="00345ACB">
        <w:rPr>
          <w:rFonts w:ascii="Kalpurush" w:hAnsi="Kalpurush" w:cs="Kalpurush"/>
          <w:sz w:val="24"/>
          <w:szCs w:val="24"/>
          <w:cs/>
          <w:lang w:bidi="bn-BD"/>
        </w:rPr>
        <w:t>বললেন</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রমযান মাসের সিয়ামের পর</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 xml:space="preserve">আল্লাহর মাস মুহাররমের </w:t>
      </w:r>
      <w:r w:rsidRPr="00345ACB">
        <w:rPr>
          <w:rFonts w:ascii="Kalpurush" w:hAnsi="Kalpurush" w:cs="Kalpurush" w:hint="cs"/>
          <w:sz w:val="24"/>
          <w:szCs w:val="24"/>
          <w:cs/>
          <w:lang w:bidi="bn-BD"/>
        </w:rPr>
        <w:t>সা</w:t>
      </w:r>
      <w:r w:rsidRPr="00345ACB">
        <w:rPr>
          <w:rFonts w:ascii="Kalpurush" w:hAnsi="Kalpurush" w:cs="Kalpurush"/>
          <w:sz w:val="24"/>
          <w:szCs w:val="24"/>
          <w:cs/>
          <w:lang w:bidi="bn-BD"/>
        </w:rPr>
        <w:t>ওম সর্বোত্তম</w:t>
      </w:r>
      <w:r w:rsidRPr="00345ACB">
        <w:rPr>
          <w:rFonts w:ascii="Kalpurush" w:hAnsi="Kalpurush" w:cs="Kalpurush" w:hint="cs"/>
          <w:sz w:val="24"/>
          <w:szCs w:val="24"/>
          <w:cs/>
          <w:lang w:bidi="bn-BD"/>
        </w:rPr>
        <w:t>”</w:t>
      </w:r>
      <w:r w:rsidRPr="00622BBF">
        <w:rPr>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325"/>
      </w:r>
    </w:p>
    <w:p w:rsidR="007534BA" w:rsidRPr="00345ACB" w:rsidRDefault="007534BA" w:rsidP="007534BA">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 xml:space="preserve">৬- আশুরার সাওম পালন করা। </w:t>
      </w:r>
      <w:r>
        <w:rPr>
          <w:rFonts w:ascii="Kalpurush" w:hAnsi="Kalpurush" w:cs="Kalpurush" w:hint="cs"/>
          <w:sz w:val="24"/>
          <w:szCs w:val="24"/>
          <w:cs/>
          <w:lang w:bidi="bn-BD"/>
        </w:rPr>
        <w:t xml:space="preserve">রাসূলুল্লাহ্ সাল্লাল্লাহু আলাইহি ওয়াসাল্লাম বলেছেন, </w:t>
      </w:r>
    </w:p>
    <w:p w:rsidR="007534BA" w:rsidRPr="00345ACB" w:rsidRDefault="007534BA" w:rsidP="0054517F">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hint="cs"/>
          <w:color w:val="0000CC"/>
          <w:sz w:val="24"/>
          <w:szCs w:val="24"/>
          <w:rtl/>
          <w:lang w:bidi="ar-EG"/>
        </w:rPr>
        <w:t>«</w:t>
      </w:r>
      <w:r w:rsidR="0054517F" w:rsidRPr="00007C34">
        <w:rPr>
          <w:rFonts w:ascii="KFGQPC Uthman Taha Naskh" w:cs="KFGQPC Uthman Taha Naskh" w:hint="cs"/>
          <w:color w:val="000080"/>
          <w:sz w:val="24"/>
          <w:szCs w:val="24"/>
          <w:rtl/>
        </w:rPr>
        <w:t>وَصَوْمُ</w:t>
      </w:r>
      <w:r w:rsidR="0054517F" w:rsidRPr="00007C34">
        <w:rPr>
          <w:rFonts w:ascii="KFGQPC Uthman Taha Naskh" w:cs="KFGQPC Uthman Taha Naskh"/>
          <w:color w:val="000080"/>
          <w:sz w:val="24"/>
          <w:szCs w:val="24"/>
          <w:rtl/>
        </w:rPr>
        <w:t xml:space="preserve"> </w:t>
      </w:r>
      <w:r w:rsidR="0054517F" w:rsidRPr="00007C34">
        <w:rPr>
          <w:rFonts w:ascii="KFGQPC Uthman Taha Naskh" w:cs="KFGQPC Uthman Taha Naskh" w:hint="cs"/>
          <w:color w:val="000080"/>
          <w:sz w:val="24"/>
          <w:szCs w:val="24"/>
          <w:rtl/>
        </w:rPr>
        <w:t>عَاشُورَاءَ</w:t>
      </w:r>
      <w:r w:rsidR="0054517F" w:rsidRPr="00007C34">
        <w:rPr>
          <w:rFonts w:ascii="KFGQPC Uthman Taha Naskh" w:cs="KFGQPC Uthman Taha Naskh"/>
          <w:color w:val="000080"/>
          <w:sz w:val="24"/>
          <w:szCs w:val="24"/>
          <w:rtl/>
        </w:rPr>
        <w:t xml:space="preserve"> </w:t>
      </w:r>
      <w:r w:rsidR="0054517F" w:rsidRPr="00007C34">
        <w:rPr>
          <w:rFonts w:ascii="KFGQPC Uthman Taha Naskh" w:cs="KFGQPC Uthman Taha Naskh" w:hint="cs"/>
          <w:color w:val="000080"/>
          <w:sz w:val="24"/>
          <w:szCs w:val="24"/>
          <w:rtl/>
        </w:rPr>
        <w:t>يُكَفِّرُ</w:t>
      </w:r>
      <w:r w:rsidR="0054517F" w:rsidRPr="00007C34">
        <w:rPr>
          <w:rFonts w:ascii="KFGQPC Uthman Taha Naskh" w:cs="KFGQPC Uthman Taha Naskh"/>
          <w:color w:val="000080"/>
          <w:sz w:val="24"/>
          <w:szCs w:val="24"/>
          <w:rtl/>
        </w:rPr>
        <w:t xml:space="preserve"> </w:t>
      </w:r>
      <w:r w:rsidR="0054517F" w:rsidRPr="00007C34">
        <w:rPr>
          <w:rFonts w:ascii="KFGQPC Uthman Taha Naskh" w:cs="KFGQPC Uthman Taha Naskh" w:hint="cs"/>
          <w:color w:val="000080"/>
          <w:sz w:val="24"/>
          <w:szCs w:val="24"/>
          <w:rtl/>
        </w:rPr>
        <w:t>سَنَةً</w:t>
      </w:r>
      <w:r w:rsidR="0054517F" w:rsidRPr="00007C34">
        <w:rPr>
          <w:rFonts w:ascii="KFGQPC Uthman Taha Naskh" w:cs="KFGQPC Uthman Taha Naskh"/>
          <w:color w:val="000080"/>
          <w:sz w:val="24"/>
          <w:szCs w:val="24"/>
          <w:rtl/>
        </w:rPr>
        <w:t xml:space="preserve"> </w:t>
      </w:r>
      <w:r w:rsidR="0054517F" w:rsidRPr="00007C34">
        <w:rPr>
          <w:rFonts w:ascii="KFGQPC Uthman Taha Naskh" w:cs="KFGQPC Uthman Taha Naskh" w:hint="cs"/>
          <w:color w:val="000080"/>
          <w:sz w:val="24"/>
          <w:szCs w:val="24"/>
          <w:rtl/>
        </w:rPr>
        <w:t>مَاضِيَةً</w:t>
      </w:r>
      <w:r w:rsidR="0054517F" w:rsidRPr="00007C34">
        <w:rPr>
          <w:rFonts w:ascii="KFGQPC Uthman Taha Naskh" w:cs="KFGQPC Uthman Taha Naskh" w:hint="eastAsia"/>
          <w:color w:val="000080"/>
          <w:sz w:val="24"/>
          <w:szCs w:val="24"/>
          <w:rtl/>
        </w:rPr>
        <w:t>»</w:t>
      </w:r>
      <w:r w:rsidR="0054517F" w:rsidRPr="0054517F">
        <w:rPr>
          <w:rFonts w:ascii="Traditional Arabic" w:hAnsi="Traditional Arabic" w:cs="KFGQPC Uthman Taha Naskh" w:hint="cs"/>
          <w:color w:val="0000CC"/>
          <w:sz w:val="24"/>
          <w:szCs w:val="24"/>
          <w:rtl/>
          <w:lang w:bidi="ar-EG"/>
        </w:rPr>
        <w:t xml:space="preserve"> </w:t>
      </w:r>
    </w:p>
    <w:p w:rsidR="007534BA" w:rsidRPr="00345ACB" w:rsidRDefault="007534BA" w:rsidP="0054517F">
      <w:pPr>
        <w:bidi w:val="0"/>
        <w:spacing w:after="0" w:line="240" w:lineRule="auto"/>
        <w:jc w:val="both"/>
        <w:rPr>
          <w:rFonts w:ascii="Kalpurush" w:hAnsi="Kalpurush" w:cs="Kalpurush"/>
          <w:sz w:val="24"/>
          <w:szCs w:val="24"/>
          <w:cs/>
          <w:lang w:bidi="bn-BD"/>
        </w:rPr>
      </w:pPr>
      <w:r w:rsidRPr="00345ACB">
        <w:rPr>
          <w:rFonts w:ascii="Kalpurush" w:hAnsi="Kalpurush" w:cs="Kalpurush"/>
          <w:sz w:val="24"/>
          <w:szCs w:val="24"/>
          <w:lang w:bidi="bn-BD"/>
        </w:rPr>
        <w:t>“</w:t>
      </w:r>
      <w:r w:rsidRPr="00345ACB">
        <w:rPr>
          <w:rFonts w:ascii="Kalpurush" w:hAnsi="Kalpurush" w:cs="Kalpurush" w:hint="cs"/>
          <w:sz w:val="24"/>
          <w:szCs w:val="24"/>
          <w:cs/>
          <w:lang w:bidi="bn-BD"/>
        </w:rPr>
        <w:t>আশুরা</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দিবসের সাওম</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এর পূর্বের</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এক</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বছরের</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গুনাহের</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কাফফারা</w:t>
      </w:r>
      <w:r w:rsidRPr="00345ACB">
        <w:rPr>
          <w:rFonts w:ascii="Kalpurush" w:hAnsi="Kalpurush" w:cs="Kalpurush"/>
          <w:sz w:val="24"/>
          <w:szCs w:val="24"/>
          <w:cs/>
          <w:lang w:bidi="bn-BD"/>
        </w:rPr>
        <w:t xml:space="preserve"> </w:t>
      </w:r>
      <w:r w:rsidR="0054517F">
        <w:rPr>
          <w:rFonts w:ascii="Kalpurush" w:hAnsi="Kalpurush" w:cs="Kalpurush" w:hint="cs"/>
          <w:sz w:val="24"/>
          <w:szCs w:val="24"/>
          <w:cs/>
          <w:lang w:bidi="bn-BD"/>
        </w:rPr>
        <w:t>হয়</w:t>
      </w:r>
      <w:r w:rsidRPr="00345ACB">
        <w:rPr>
          <w:rFonts w:ascii="Kalpurush" w:hAnsi="Kalpurush" w:cs="Kalpurush" w:hint="cs"/>
          <w:sz w:val="24"/>
          <w:szCs w:val="24"/>
          <w:cs/>
          <w:lang w:bidi="bn-BD"/>
        </w:rPr>
        <w:t>”</w:t>
      </w:r>
      <w:r w:rsidRPr="00622BBF">
        <w:rPr>
          <w:rFonts w:ascii="Kalpurush" w:hAnsi="Kalpurush" w:cs="SolaimanLipi" w:hint="cs"/>
          <w:sz w:val="24"/>
          <w:szCs w:val="24"/>
          <w:cs/>
          <w:lang w:bidi="hi-IN"/>
        </w:rPr>
        <w:t>।</w:t>
      </w:r>
      <w:r w:rsidRPr="00345ACB">
        <w:rPr>
          <w:rStyle w:val="FootnoteReference"/>
          <w:rFonts w:ascii="Kalpurush" w:hAnsi="Kalpurush" w:cs="Kalpurush"/>
          <w:sz w:val="24"/>
          <w:szCs w:val="24"/>
          <w:cs/>
          <w:lang w:bidi="bn-BD"/>
        </w:rPr>
        <w:footnoteReference w:id="326"/>
      </w:r>
    </w:p>
    <w:p w:rsidR="007534BA" w:rsidRPr="00345ACB" w:rsidRDefault="007534BA" w:rsidP="00007C34">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তবে দশ তারিখের সাথে ৯ তারিখ একটি সাওম বেশি রাখা</w:t>
      </w:r>
      <w:r w:rsidR="0054517F">
        <w:rPr>
          <w:rFonts w:ascii="Kalpurush" w:hAnsi="Kalpurush" w:cs="Kalpurush" w:hint="cs"/>
          <w:sz w:val="24"/>
          <w:szCs w:val="24"/>
          <w:cs/>
          <w:lang w:bidi="bn-BD"/>
        </w:rPr>
        <w:t xml:space="preserve"> মুস্তাহাব</w:t>
      </w:r>
      <w:r w:rsidRPr="00345ACB">
        <w:rPr>
          <w:rFonts w:ascii="Kalpurush" w:hAnsi="Kalpurush" w:cs="Kalpurush" w:hint="cs"/>
          <w:sz w:val="24"/>
          <w:szCs w:val="24"/>
          <w:cs/>
          <w:lang w:bidi="bn-BD"/>
        </w:rPr>
        <w:t>, যাতে ইয়াহূদী</w:t>
      </w:r>
      <w:r w:rsidR="00BB587A">
        <w:rPr>
          <w:rFonts w:ascii="Kalpurush" w:hAnsi="Kalpurush" w:cs="Kalpurush" w:hint="cs"/>
          <w:sz w:val="24"/>
          <w:szCs w:val="24"/>
          <w:cs/>
          <w:lang w:bidi="bn-BD"/>
        </w:rPr>
        <w:t xml:space="preserve"> নাসারা</w:t>
      </w:r>
      <w:r w:rsidRPr="00345ACB">
        <w:rPr>
          <w:rFonts w:ascii="Kalpurush" w:hAnsi="Kalpurush" w:cs="Kalpurush" w:hint="cs"/>
          <w:sz w:val="24"/>
          <w:szCs w:val="24"/>
          <w:cs/>
          <w:lang w:bidi="bn-BD"/>
        </w:rPr>
        <w:t xml:space="preserve">দের </w:t>
      </w:r>
      <w:r w:rsidR="0054517F" w:rsidRPr="00345ACB">
        <w:rPr>
          <w:rFonts w:ascii="Kalpurush" w:hAnsi="Kalpurush" w:cs="Kalpurush" w:hint="cs"/>
          <w:sz w:val="24"/>
          <w:szCs w:val="24"/>
          <w:cs/>
          <w:lang w:bidi="bn-BD"/>
        </w:rPr>
        <w:t>বিরো</w:t>
      </w:r>
      <w:r w:rsidR="0054517F">
        <w:rPr>
          <w:rFonts w:ascii="Kalpurush" w:hAnsi="Kalpurush" w:cs="Kalpurush" w:hint="cs"/>
          <w:sz w:val="24"/>
          <w:szCs w:val="24"/>
          <w:cs/>
          <w:lang w:bidi="bn-BD"/>
        </w:rPr>
        <w:t>ধি</w:t>
      </w:r>
      <w:r w:rsidR="0054517F" w:rsidRPr="00345ACB">
        <w:rPr>
          <w:rFonts w:ascii="Kalpurush" w:hAnsi="Kalpurush" w:cs="Kalpurush" w:hint="cs"/>
          <w:sz w:val="24"/>
          <w:szCs w:val="24"/>
          <w:cs/>
          <w:lang w:bidi="bn-BD"/>
        </w:rPr>
        <w:t xml:space="preserve">তা </w:t>
      </w:r>
      <w:r w:rsidRPr="00345ACB">
        <w:rPr>
          <w:rFonts w:ascii="Kalpurush" w:hAnsi="Kalpurush" w:cs="Kalpurush" w:hint="cs"/>
          <w:sz w:val="24"/>
          <w:szCs w:val="24"/>
          <w:cs/>
          <w:lang w:bidi="bn-BD"/>
        </w:rPr>
        <w:t>করা হয়। কেননা</w:t>
      </w:r>
      <w:r>
        <w:rPr>
          <w:rFonts w:ascii="Kalpurush" w:hAnsi="Kalpurush" w:cs="Kalpurush" w:hint="cs"/>
          <w:sz w:val="24"/>
          <w:szCs w:val="24"/>
          <w:cs/>
          <w:lang w:bidi="bn-BD"/>
        </w:rPr>
        <w:t xml:space="preserve"> রাসূলুল্লাহ্ </w:t>
      </w:r>
      <w:r w:rsidRPr="00345ACB">
        <w:rPr>
          <w:rFonts w:ascii="Kalpurush" w:hAnsi="Kalpurush" w:cs="Kalpurush" w:hint="cs"/>
          <w:sz w:val="24"/>
          <w:szCs w:val="24"/>
          <w:cs/>
          <w:lang w:bidi="bn-BD"/>
        </w:rPr>
        <w:t xml:space="preserve">সাল্লাল্লাহু আলাইহি ওয়াসাল্লাম </w:t>
      </w:r>
      <w:r>
        <w:rPr>
          <w:rFonts w:ascii="Kalpurush" w:hAnsi="Kalpurush" w:cs="Kalpurush"/>
          <w:sz w:val="24"/>
          <w:szCs w:val="24"/>
          <w:cs/>
          <w:lang w:bidi="bn-BD"/>
        </w:rPr>
        <w:t>ইয়াহূ</w:t>
      </w:r>
      <w:r>
        <w:rPr>
          <w:rFonts w:ascii="Kalpurush" w:hAnsi="Kalpurush" w:cs="Kalpurush" w:hint="cs"/>
          <w:sz w:val="24"/>
          <w:szCs w:val="24"/>
          <w:cs/>
          <w:lang w:bidi="bn-BD"/>
        </w:rPr>
        <w:t>দী</w:t>
      </w:r>
      <w:r>
        <w:rPr>
          <w:rFonts w:ascii="Kalpurush" w:hAnsi="Kalpurush" w:cs="Kalpurush"/>
          <w:sz w:val="24"/>
          <w:szCs w:val="24"/>
          <w:cs/>
          <w:lang w:bidi="bn-BD"/>
        </w:rPr>
        <w:t xml:space="preserve"> এবং নাসারা</w:t>
      </w:r>
      <w:r>
        <w:rPr>
          <w:rFonts w:ascii="Kalpurush" w:hAnsi="Kalpurush" w:cs="Kalpurush" w:hint="cs"/>
          <w:sz w:val="24"/>
          <w:szCs w:val="24"/>
          <w:cs/>
          <w:lang w:bidi="bn-BD"/>
        </w:rPr>
        <w:t xml:space="preserve">দের আশুরার ১০ তারিখে সম্মান করতে দেখে তিনি </w:t>
      </w:r>
      <w:r w:rsidRPr="00345ACB">
        <w:rPr>
          <w:rFonts w:ascii="Kalpurush" w:hAnsi="Kalpurush" w:cs="Kalpurush" w:hint="cs"/>
          <w:sz w:val="24"/>
          <w:szCs w:val="24"/>
          <w:cs/>
          <w:lang w:bidi="bn-BD"/>
        </w:rPr>
        <w:t xml:space="preserve">বলেছেন, </w:t>
      </w:r>
    </w:p>
    <w:p w:rsidR="007534BA" w:rsidRPr="00BE0767" w:rsidRDefault="007534BA" w:rsidP="007534BA">
      <w:pPr>
        <w:spacing w:after="0" w:line="240" w:lineRule="auto"/>
        <w:jc w:val="both"/>
        <w:rPr>
          <w:rFonts w:ascii="Traditional Arabic" w:hAnsi="Traditional Arabic" w:cs="Kalpurush"/>
          <w:color w:val="0000CC"/>
          <w:sz w:val="24"/>
          <w:szCs w:val="30"/>
          <w:rtl/>
          <w:cs/>
          <w:lang w:bidi="ar-EG"/>
        </w:rPr>
      </w:pPr>
      <w:r w:rsidRPr="00345ACB">
        <w:rPr>
          <w:rFonts w:ascii="Traditional Arabic" w:hAnsi="Traditional Arabic" w:cs="KFGQPC Uthman Taha Naskh"/>
          <w:color w:val="0000CC"/>
          <w:sz w:val="24"/>
          <w:szCs w:val="24"/>
          <w:rtl/>
          <w:lang w:bidi="ar-EG"/>
        </w:rPr>
        <w:t>«فَإِذَا كَانَ الْعَامُ الْمُقْبِلُ إِنْ شَاءَ اللهُ صُمْنَا الْيَوْمَ التَّاسِعَ» قَالَ: فَلَمْ يَأْتِ الْعَامُ الْمُقْبِلُ، حَتَّى تُوُفِّيَ رَسُولُ اللهِ صَلَّى اللهُ عَلَيْهِ وَسَلَّمَ</w:t>
      </w:r>
      <w:r>
        <w:rPr>
          <w:rFonts w:ascii="Traditional Arabic" w:hAnsi="Traditional Arabic" w:cs="KFGQPC Uthman Taha Naskh" w:hint="cs"/>
          <w:color w:val="0000CC"/>
          <w:sz w:val="24"/>
          <w:szCs w:val="24"/>
          <w:rtl/>
          <w:lang w:bidi="ar-EG"/>
        </w:rPr>
        <w:t>.</w:t>
      </w:r>
    </w:p>
    <w:p w:rsidR="007534BA" w:rsidRPr="000E68D6" w:rsidRDefault="007534BA" w:rsidP="00212BCB">
      <w:pPr>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w:t>
      </w:r>
      <w:r w:rsidRPr="00345ACB">
        <w:rPr>
          <w:rFonts w:ascii="Kalpurush" w:hAnsi="Kalpurush" w:cs="Kalpurush"/>
          <w:sz w:val="24"/>
          <w:szCs w:val="24"/>
          <w:cs/>
          <w:lang w:bidi="bn-BD"/>
        </w:rPr>
        <w:t>ইনশাআল্লাহ আগামী বছর আমরা নবম তারিখেও সিয়াম</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পালন কর</w:t>
      </w:r>
      <w:r w:rsidRPr="00345ACB">
        <w:rPr>
          <w:rFonts w:ascii="Kalpurush" w:hAnsi="Kalpurush" w:cs="Kalpurush" w:hint="cs"/>
          <w:sz w:val="24"/>
          <w:szCs w:val="24"/>
          <w:cs/>
          <w:lang w:bidi="bn-BD"/>
        </w:rPr>
        <w:t>বো</w:t>
      </w:r>
      <w:r w:rsidRPr="00622BBF">
        <w:rPr>
          <w:rFonts w:ascii="Kalpurush" w:hAnsi="Kalpurush" w:cs="SolaimanLipi"/>
          <w:sz w:val="24"/>
          <w:szCs w:val="24"/>
          <w:cs/>
          <w:lang w:bidi="hi-IN"/>
        </w:rPr>
        <w:t xml:space="preserve">। </w:t>
      </w:r>
      <w:r w:rsidRPr="000E68D6">
        <w:rPr>
          <w:rFonts w:ascii="Kalpurush" w:hAnsi="Kalpurush" w:cs="Kalpurush"/>
          <w:sz w:val="24"/>
          <w:szCs w:val="24"/>
          <w:cs/>
          <w:lang w:bidi="bn-IN"/>
        </w:rPr>
        <w:t>বর্ণনাকারী বলেন</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এখনো আগামী বছর আসেনি</w:t>
      </w:r>
      <w:r w:rsidRPr="00345ACB">
        <w:rPr>
          <w:rFonts w:ascii="Kalpurush" w:hAnsi="Kalpurush" w:cs="Kalpurush"/>
          <w:sz w:val="24"/>
          <w:szCs w:val="24"/>
          <w:lang w:bidi="bn-BD"/>
        </w:rPr>
        <w:t xml:space="preserve">, </w:t>
      </w:r>
      <w:r w:rsidR="00081C37">
        <w:rPr>
          <w:rFonts w:ascii="Kalpurush" w:hAnsi="Kalpurush" w:cs="Kalpurush"/>
          <w:sz w:val="24"/>
          <w:szCs w:val="24"/>
          <w:cs/>
          <w:lang w:bidi="bn-BD"/>
        </w:rPr>
        <w:t>স্থা</w:t>
      </w:r>
      <w:r w:rsidR="00212BCB" w:rsidRPr="00345ACB">
        <w:rPr>
          <w:rFonts w:ascii="Kalpurush" w:hAnsi="Kalpurush" w:cs="Kalpurush"/>
          <w:sz w:val="24"/>
          <w:szCs w:val="24"/>
          <w:cs/>
          <w:lang w:bidi="bn-BD"/>
        </w:rPr>
        <w:t>এমতাব</w:t>
      </w:r>
      <w:r w:rsidR="00212BCB">
        <w:rPr>
          <w:rFonts w:ascii="Kalpurush" w:hAnsi="Kalpurush" w:cs="Kalpurush" w:hint="cs"/>
          <w:sz w:val="24"/>
          <w:szCs w:val="24"/>
          <w:cs/>
          <w:lang w:bidi="bn-BD"/>
        </w:rPr>
        <w:t>স্থা</w:t>
      </w:r>
      <w:r w:rsidR="00212BCB" w:rsidRPr="00345ACB">
        <w:rPr>
          <w:rFonts w:ascii="Kalpurush" w:hAnsi="Kalpurush" w:cs="Kalpurush"/>
          <w:sz w:val="24"/>
          <w:szCs w:val="24"/>
          <w:cs/>
          <w:lang w:bidi="bn-BD"/>
        </w:rPr>
        <w:t>য়</w:t>
      </w:r>
      <w:r w:rsidR="00212BCB">
        <w:rPr>
          <w:rFonts w:ascii="Kalpurush" w:hAnsi="Kalpurush" w:cs="Kalpurush"/>
          <w:sz w:val="24"/>
          <w:szCs w:val="24"/>
          <w:cs/>
          <w:lang w:bidi="bn-BD"/>
        </w:rPr>
        <w:t xml:space="preserve"> </w:t>
      </w:r>
      <w:r>
        <w:rPr>
          <w:rFonts w:ascii="Kalpurush" w:hAnsi="Kalpurush" w:cs="Kalpurush"/>
          <w:sz w:val="24"/>
          <w:szCs w:val="24"/>
          <w:cs/>
          <w:lang w:bidi="bn-BD"/>
        </w:rPr>
        <w:t xml:space="preserve">রাসূলুল্লাহ্ </w:t>
      </w:r>
      <w:r w:rsidRPr="00345ACB">
        <w:rPr>
          <w:rFonts w:ascii="Kalpurush" w:hAnsi="Kalpurush" w:cs="Kalpurush" w:hint="cs"/>
          <w:sz w:val="24"/>
          <w:szCs w:val="24"/>
          <w:cs/>
          <w:lang w:bidi="bn-BD"/>
        </w:rPr>
        <w:t>সাল্লাল্লাহু আলাইহি ওয়াসাল্লাম মারা যান”</w:t>
      </w:r>
      <w:r w:rsidRPr="00622BBF">
        <w:rPr>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327"/>
      </w:r>
    </w:p>
    <w:p w:rsidR="007534BA" w:rsidRPr="00345ACB" w:rsidRDefault="007534BA" w:rsidP="007534BA">
      <w:pPr>
        <w:bidi w:val="0"/>
        <w:spacing w:before="240" w:after="0" w:line="240" w:lineRule="auto"/>
        <w:jc w:val="both"/>
        <w:rPr>
          <w:rFonts w:ascii="Kalpurush" w:hAnsi="Kalpurush" w:cs="Kalpurush"/>
          <w:b/>
          <w:bCs/>
          <w:color w:val="C00000"/>
          <w:sz w:val="24"/>
          <w:szCs w:val="24"/>
          <w:cs/>
          <w:lang w:bidi="bn-BD"/>
        </w:rPr>
      </w:pPr>
      <w:r w:rsidRPr="00345ACB">
        <w:rPr>
          <w:rFonts w:ascii="Kalpurush" w:hAnsi="Kalpurush" w:cs="Kalpurush" w:hint="cs"/>
          <w:b/>
          <w:bCs/>
          <w:color w:val="C00000"/>
          <w:sz w:val="24"/>
          <w:szCs w:val="24"/>
          <w:cs/>
          <w:lang w:bidi="bn-BD"/>
        </w:rPr>
        <w:t xml:space="preserve">যে দিনগুলোতে সাওম পালন করা হারাম: </w:t>
      </w:r>
    </w:p>
    <w:p w:rsidR="007534BA" w:rsidRPr="00345ACB" w:rsidRDefault="007534BA" w:rsidP="00212BCB">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lastRenderedPageBreak/>
        <w:t xml:space="preserve">১- ঈদুল ফিতর ও ঈদুল আযহার দিনে সাওম পালন করা হারাম। কেননা </w:t>
      </w:r>
      <w:r w:rsidR="00BB587A">
        <w:rPr>
          <w:rFonts w:ascii="Kalpurush" w:hAnsi="Kalpurush" w:cs="Kalpurush" w:hint="cs"/>
          <w:sz w:val="24"/>
          <w:szCs w:val="24"/>
          <w:cs/>
          <w:lang w:bidi="bn-BD"/>
        </w:rPr>
        <w:t>‘</w:t>
      </w:r>
      <w:r>
        <w:rPr>
          <w:rFonts w:ascii="Kalpurush" w:hAnsi="Kalpurush" w:cs="Kalpurush" w:hint="cs"/>
          <w:sz w:val="24"/>
          <w:szCs w:val="24"/>
          <w:cs/>
          <w:lang w:bidi="bn-BD"/>
        </w:rPr>
        <w:t xml:space="preserve">উমার </w:t>
      </w:r>
      <w:r w:rsidR="00212BCB">
        <w:rPr>
          <w:rFonts w:ascii="Kalpurush" w:hAnsi="Kalpurush" w:cs="Kalpurush" w:hint="cs"/>
          <w:sz w:val="24"/>
          <w:szCs w:val="24"/>
          <w:cs/>
          <w:lang w:bidi="bn-BD"/>
        </w:rPr>
        <w:t xml:space="preserve">ইবনুল </w:t>
      </w:r>
      <w:r>
        <w:rPr>
          <w:rFonts w:ascii="Kalpurush" w:hAnsi="Kalpurush" w:cs="Kalpurush" w:hint="cs"/>
          <w:sz w:val="24"/>
          <w:szCs w:val="24"/>
          <w:cs/>
          <w:lang w:bidi="bn-BD"/>
        </w:rPr>
        <w:t>খাত্তাব রাদিয়াল্লাহু ‘আনহু বলেছেন</w:t>
      </w:r>
      <w:r w:rsidRPr="00345ACB">
        <w:rPr>
          <w:rFonts w:ascii="Kalpurush" w:hAnsi="Kalpurush" w:cs="Kalpurush" w:hint="cs"/>
          <w:sz w:val="24"/>
          <w:szCs w:val="24"/>
          <w:cs/>
          <w:lang w:bidi="bn-BD"/>
        </w:rPr>
        <w:t xml:space="preserve">,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«إِنَّ هَذَيْنِ يَوْمَانِ، نَهَى رَسُولُ اللهِ صَلَّى اللهُ عَلَيْهِ وَسَلَّمَ عَنْ صِيَامِهِمَا، يَوْمُ فِطْرِكُمْ مِنْ صِيَامِكُمْ، وَالْآخَرُ يَوْمٌ تَأْكُلُونَ فِيهِ مِنْ نُسُكِكُمْ»</w:t>
      </w:r>
    </w:p>
    <w:p w:rsidR="007534BA" w:rsidRPr="00345ACB" w:rsidRDefault="007534BA" w:rsidP="00212BCB">
      <w:pPr>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w:t>
      </w:r>
      <w:r>
        <w:rPr>
          <w:rFonts w:ascii="Kalpurush" w:hAnsi="Kalpurush" w:cs="Kalpurush"/>
          <w:sz w:val="24"/>
          <w:szCs w:val="24"/>
          <w:cs/>
          <w:lang w:bidi="bn-BD"/>
        </w:rPr>
        <w:t xml:space="preserve">রাসূলুল্লাহ্ </w:t>
      </w:r>
      <w:r w:rsidRPr="00345ACB">
        <w:rPr>
          <w:rFonts w:ascii="Kalpurush" w:hAnsi="Kalpurush" w:cs="Kalpurush"/>
          <w:sz w:val="24"/>
          <w:szCs w:val="24"/>
          <w:cs/>
          <w:lang w:bidi="bn-BD"/>
        </w:rPr>
        <w:t>সাল্লাল্লাহু আলাইহি ওয়াসাল্লাম</w:t>
      </w:r>
      <w:r w:rsidR="009170AD">
        <w:rPr>
          <w:rFonts w:ascii="Kalpurush" w:hAnsi="Kalpurush" w:cs="Kalpurush"/>
          <w:sz w:val="24"/>
          <w:szCs w:val="24"/>
          <w:cs/>
          <w:lang w:bidi="bn-BD"/>
        </w:rPr>
        <w:t xml:space="preserve"> এ </w:t>
      </w:r>
      <w:r w:rsidRPr="00345ACB">
        <w:rPr>
          <w:rFonts w:ascii="Kalpurush" w:hAnsi="Kalpurush" w:cs="Kalpurush"/>
          <w:sz w:val="24"/>
          <w:szCs w:val="24"/>
          <w:cs/>
          <w:lang w:bidi="bn-BD"/>
        </w:rPr>
        <w:t>দুই দিনে সাওম পালন করতে নিষেধ করেছেন</w:t>
      </w:r>
      <w:r w:rsidRPr="00622BBF">
        <w:rPr>
          <w:rFonts w:ascii="Kalpurush" w:hAnsi="Kalpurush" w:cs="SolaimanLipi"/>
          <w:sz w:val="24"/>
          <w:szCs w:val="24"/>
          <w:cs/>
          <w:lang w:bidi="hi-IN"/>
        </w:rPr>
        <w:t xml:space="preserve">। </w:t>
      </w:r>
      <w:r w:rsidRPr="00345ACB">
        <w:rPr>
          <w:rFonts w:ascii="Kalpurush" w:hAnsi="Kalpurush" w:cs="Kalpurush"/>
          <w:sz w:val="24"/>
          <w:szCs w:val="24"/>
          <w:cs/>
          <w:lang w:bidi="bn-BD"/>
        </w:rPr>
        <w:t>(ঈদুল ফিতরের দিন) যেদিন তোমরা</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তোমাদের সাওম ছেড়ে দাও। আরেক দিন</w:t>
      </w:r>
      <w:r w:rsidRPr="00345ACB">
        <w:rPr>
          <w:rFonts w:ascii="Kalpurush" w:hAnsi="Kalpurush" w:cs="Kalpurush" w:hint="cs"/>
          <w:sz w:val="24"/>
          <w:szCs w:val="24"/>
          <w:cs/>
          <w:lang w:bidi="bn-BD"/>
        </w:rPr>
        <w:t xml:space="preserve"> হলো, </w:t>
      </w:r>
      <w:r w:rsidRPr="00345ACB">
        <w:rPr>
          <w:rFonts w:ascii="Kalpurush" w:hAnsi="Kalpurush" w:cs="Kalpurush"/>
          <w:sz w:val="24"/>
          <w:szCs w:val="24"/>
          <w:cs/>
          <w:lang w:bidi="bn-BD"/>
        </w:rPr>
        <w:t>যেদিন তোমরা তোমাদের কুরবানীর গোশত খাও</w:t>
      </w:r>
      <w:r w:rsidRPr="00345ACB">
        <w:rPr>
          <w:rFonts w:ascii="Kalpurush" w:hAnsi="Kalpurush" w:cs="Kalpurush" w:hint="cs"/>
          <w:sz w:val="24"/>
          <w:szCs w:val="24"/>
          <w:cs/>
          <w:lang w:bidi="bn-BD"/>
        </w:rPr>
        <w:t xml:space="preserve"> (ঈদুল আযহা)”</w:t>
      </w:r>
      <w:r w:rsidRPr="00622BBF">
        <w:rPr>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328"/>
      </w:r>
    </w:p>
    <w:p w:rsidR="007534BA" w:rsidRPr="00345ACB" w:rsidRDefault="007534BA" w:rsidP="00212BCB">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 xml:space="preserve">২- আইয়্যামে তাশরীক তথা যিলহজের ১১, ১২ ও ১৩ তারিখ এ তিনদিন সাওম পালন করা হারাম। </w:t>
      </w:r>
      <w:r>
        <w:rPr>
          <w:rFonts w:ascii="Kalpurush" w:hAnsi="Kalpurush" w:cs="Kalpurush" w:hint="cs"/>
          <w:sz w:val="24"/>
          <w:szCs w:val="24"/>
          <w:cs/>
          <w:lang w:bidi="bn-BD"/>
        </w:rPr>
        <w:t xml:space="preserve">আবু </w:t>
      </w:r>
      <w:r w:rsidRPr="00345ACB">
        <w:rPr>
          <w:rFonts w:ascii="Kalpurush" w:hAnsi="Kalpurush" w:cs="Kalpurush" w:hint="cs"/>
          <w:sz w:val="24"/>
          <w:szCs w:val="24"/>
          <w:cs/>
          <w:lang w:bidi="bn-BD"/>
        </w:rPr>
        <w:t xml:space="preserve">হুরায়রা রাদিয়াল্লাহু </w:t>
      </w:r>
      <w:r w:rsidR="00212BCB">
        <w:rPr>
          <w:rFonts w:ascii="Kalpurush" w:hAnsi="Kalpurush" w:cs="Kalpurush" w:hint="cs"/>
          <w:sz w:val="24"/>
          <w:szCs w:val="24"/>
          <w:cs/>
          <w:lang w:bidi="bn-BD"/>
        </w:rPr>
        <w:t>‘</w:t>
      </w:r>
      <w:r w:rsidR="00212BCB" w:rsidRPr="00345ACB">
        <w:rPr>
          <w:rFonts w:ascii="Kalpurush" w:hAnsi="Kalpurush" w:cs="Kalpurush" w:hint="cs"/>
          <w:sz w:val="24"/>
          <w:szCs w:val="24"/>
          <w:cs/>
          <w:lang w:bidi="bn-BD"/>
        </w:rPr>
        <w:t xml:space="preserve">আনহু </w:t>
      </w:r>
      <w:r w:rsidRPr="00345ACB">
        <w:rPr>
          <w:rFonts w:ascii="Kalpurush" w:hAnsi="Kalpurush" w:cs="Kalpurush" w:hint="cs"/>
          <w:sz w:val="24"/>
          <w:szCs w:val="24"/>
          <w:cs/>
          <w:lang w:bidi="bn-BD"/>
        </w:rPr>
        <w:t>থেকে বর্ণিত, তিনি বলেন,</w:t>
      </w:r>
      <w:r>
        <w:rPr>
          <w:rFonts w:ascii="Kalpurush" w:hAnsi="Kalpurush" w:cs="Kalpurush" w:hint="cs"/>
          <w:sz w:val="24"/>
          <w:szCs w:val="24"/>
          <w:cs/>
          <w:lang w:bidi="bn-BD"/>
        </w:rPr>
        <w:t xml:space="preserve"> রাসূলুল্লাহ্ </w:t>
      </w:r>
      <w:r w:rsidRPr="00345ACB">
        <w:rPr>
          <w:rFonts w:ascii="Kalpurush" w:hAnsi="Kalpurush" w:cs="Kalpurush" w:hint="cs"/>
          <w:sz w:val="24"/>
          <w:szCs w:val="24"/>
          <w:cs/>
          <w:lang w:bidi="bn-BD"/>
        </w:rPr>
        <w:t xml:space="preserve">সাল্লাল্লাহু আলাইহি ওয়াসাল্লাম আব্দুল্লাহ ইবন হুযাফাহ রাদিয়াল্লাহু </w:t>
      </w:r>
      <w:r w:rsidRPr="00345ACB">
        <w:rPr>
          <w:rFonts w:ascii="Kalpurush" w:hAnsi="Kalpurush" w:cs="Kalpurush"/>
          <w:sz w:val="24"/>
          <w:szCs w:val="24"/>
          <w:lang w:bidi="bn-BD"/>
        </w:rPr>
        <w:t>‘</w:t>
      </w:r>
      <w:r w:rsidRPr="00345ACB">
        <w:rPr>
          <w:rFonts w:ascii="Kalpurush" w:hAnsi="Kalpurush" w:cs="Kalpurush" w:hint="cs"/>
          <w:sz w:val="24"/>
          <w:szCs w:val="24"/>
          <w:cs/>
          <w:lang w:bidi="bn-BD"/>
        </w:rPr>
        <w:t>আনহুকে মিনার ময়দানে এ ঘোষণা দিয়ে পাঠালেন যে,</w:t>
      </w:r>
    </w:p>
    <w:p w:rsidR="007534BA" w:rsidRPr="009D6A05" w:rsidRDefault="007534BA" w:rsidP="007534BA">
      <w:pPr>
        <w:spacing w:after="0" w:line="240" w:lineRule="auto"/>
        <w:jc w:val="both"/>
        <w:rPr>
          <w:rFonts w:ascii="Traditional Arabic" w:hAnsi="Traditional Arabic" w:cs="KFGQPC Uthman Taha Naskh"/>
          <w:color w:val="0000CC"/>
          <w:sz w:val="24"/>
          <w:szCs w:val="24"/>
          <w:cs/>
          <w:lang w:bidi="bn-BD"/>
        </w:rPr>
      </w:pPr>
      <w:r w:rsidRPr="009D6A05">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لَا تَصُومُوا هَذِهِ الْأَيَّامَ، فَإِنَّهَا أَيَّامُ أَكْلٍ وَشُرْ</w:t>
      </w:r>
      <w:r>
        <w:rPr>
          <w:rFonts w:ascii="Traditional Arabic" w:hAnsi="Traditional Arabic" w:cs="KFGQPC Uthman Taha Naskh"/>
          <w:color w:val="0000CC"/>
          <w:sz w:val="24"/>
          <w:szCs w:val="24"/>
          <w:rtl/>
          <w:lang w:bidi="ar-EG"/>
        </w:rPr>
        <w:t>بٍ وَذِكْرِ اللهِ عَزَّ وَجَلَّ</w:t>
      </w:r>
      <w:r w:rsidRPr="009D6A05">
        <w:rPr>
          <w:rFonts w:ascii="Traditional Arabic" w:hAnsi="Traditional Arabic" w:cs="KFGQPC Uthman Taha Naskh" w:hint="cs"/>
          <w:color w:val="0000CC"/>
          <w:sz w:val="24"/>
          <w:szCs w:val="24"/>
          <w:rtl/>
          <w:lang w:bidi="ar-EG"/>
        </w:rPr>
        <w:t>»</w:t>
      </w:r>
    </w:p>
    <w:p w:rsidR="007534BA" w:rsidRPr="00345ACB" w:rsidRDefault="007534BA" w:rsidP="00212BCB">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 xml:space="preserve"> “তোমরা এ দিনগুলোতে সাওম পালন করো না; কেননা এ দিনগুলো হলো পানাহার ও আল্লাহর </w:t>
      </w:r>
      <w:r w:rsidR="00212BCB" w:rsidRPr="00345ACB">
        <w:rPr>
          <w:rFonts w:ascii="Kalpurush" w:hAnsi="Kalpurush" w:cs="Kalpurush" w:hint="cs"/>
          <w:sz w:val="24"/>
          <w:szCs w:val="24"/>
          <w:cs/>
          <w:lang w:bidi="bn-BD"/>
        </w:rPr>
        <w:t>যি</w:t>
      </w:r>
      <w:r w:rsidR="00212BCB">
        <w:rPr>
          <w:rFonts w:ascii="Kalpurush" w:hAnsi="Kalpurush" w:cs="Kalpurush" w:hint="cs"/>
          <w:sz w:val="24"/>
          <w:szCs w:val="24"/>
          <w:cs/>
          <w:lang w:bidi="bn-BD"/>
        </w:rPr>
        <w:t>কি</w:t>
      </w:r>
      <w:r w:rsidR="00212BCB" w:rsidRPr="00345ACB">
        <w:rPr>
          <w:rFonts w:ascii="Kalpurush" w:hAnsi="Kalpurush" w:cs="Kalpurush" w:hint="cs"/>
          <w:sz w:val="24"/>
          <w:szCs w:val="24"/>
          <w:cs/>
          <w:lang w:bidi="bn-BD"/>
        </w:rPr>
        <w:t xml:space="preserve">রের </w:t>
      </w:r>
      <w:r w:rsidRPr="00345ACB">
        <w:rPr>
          <w:rFonts w:ascii="Kalpurush" w:hAnsi="Kalpurush" w:cs="Kalpurush" w:hint="cs"/>
          <w:sz w:val="24"/>
          <w:szCs w:val="24"/>
          <w:cs/>
          <w:lang w:bidi="bn-BD"/>
        </w:rPr>
        <w:t>দিন”।</w:t>
      </w:r>
      <w:r w:rsidRPr="00345ACB">
        <w:rPr>
          <w:rStyle w:val="FootnoteReference"/>
          <w:rFonts w:ascii="Kalpurush" w:hAnsi="Kalpurush" w:cs="Kalpurush"/>
          <w:sz w:val="24"/>
          <w:szCs w:val="24"/>
          <w:cs/>
          <w:lang w:bidi="bn-BD"/>
        </w:rPr>
        <w:footnoteReference w:id="329"/>
      </w:r>
    </w:p>
    <w:p w:rsidR="007534BA" w:rsidRPr="00345ACB" w:rsidRDefault="007534BA" w:rsidP="00BB587A">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 xml:space="preserve">তবে তামাত্তু ও কারিন হাজীগণ যদি </w:t>
      </w:r>
      <w:r w:rsidR="00BB587A" w:rsidRPr="00345ACB">
        <w:rPr>
          <w:rFonts w:ascii="Kalpurush" w:hAnsi="Kalpurush" w:cs="Kalpurush" w:hint="cs"/>
          <w:sz w:val="24"/>
          <w:szCs w:val="24"/>
          <w:cs/>
          <w:lang w:bidi="bn-BD"/>
        </w:rPr>
        <w:t>হা</w:t>
      </w:r>
      <w:r w:rsidR="00BB587A">
        <w:rPr>
          <w:rFonts w:ascii="Kalpurush" w:hAnsi="Kalpurush" w:cs="Kalpurush" w:hint="cs"/>
          <w:sz w:val="24"/>
          <w:szCs w:val="24"/>
          <w:cs/>
          <w:lang w:bidi="bn-BD"/>
        </w:rPr>
        <w:t>দই</w:t>
      </w:r>
      <w:r w:rsidR="00BB587A" w:rsidRPr="00345ACB">
        <w:rPr>
          <w:rFonts w:ascii="Kalpurush" w:hAnsi="Kalpurush" w:cs="Kalpurush" w:hint="cs"/>
          <w:sz w:val="24"/>
          <w:szCs w:val="24"/>
          <w:cs/>
          <w:lang w:bidi="bn-BD"/>
        </w:rPr>
        <w:t xml:space="preserve"> </w:t>
      </w:r>
      <w:r w:rsidRPr="00345ACB">
        <w:rPr>
          <w:rFonts w:ascii="Kalpurush" w:hAnsi="Kalpurush" w:cs="Kalpurush" w:hint="cs"/>
          <w:sz w:val="24"/>
          <w:szCs w:val="24"/>
          <w:cs/>
          <w:lang w:bidi="bn-BD"/>
        </w:rPr>
        <w:t xml:space="preserve">না পান তবে </w:t>
      </w:r>
      <w:r w:rsidR="00BB587A">
        <w:rPr>
          <w:rFonts w:ascii="Kalpurush" w:hAnsi="Kalpurush" w:cs="Kalpurush" w:hint="cs"/>
          <w:sz w:val="24"/>
          <w:szCs w:val="24"/>
          <w:cs/>
          <w:lang w:bidi="bn-BD"/>
        </w:rPr>
        <w:t xml:space="preserve">তাদের সাওম পালন করা </w:t>
      </w:r>
      <w:r w:rsidRPr="00345ACB">
        <w:rPr>
          <w:rFonts w:ascii="Kalpurush" w:hAnsi="Kalpurush" w:cs="Kalpurush" w:hint="cs"/>
          <w:sz w:val="24"/>
          <w:szCs w:val="24"/>
          <w:cs/>
          <w:lang w:bidi="bn-BD"/>
        </w:rPr>
        <w:t xml:space="preserve">এ নিষেধাজ্ঞার আওতায় পড়বে না। </w:t>
      </w:r>
    </w:p>
    <w:p w:rsidR="007534BA" w:rsidRPr="00345ACB" w:rsidRDefault="007534BA" w:rsidP="007534BA">
      <w:pPr>
        <w:bidi w:val="0"/>
        <w:spacing w:after="0" w:line="240" w:lineRule="auto"/>
        <w:jc w:val="both"/>
        <w:rPr>
          <w:rFonts w:ascii="Kalpurush" w:hAnsi="Kalpurush"/>
          <w:sz w:val="24"/>
          <w:szCs w:val="24"/>
          <w:rtl/>
          <w:lang w:bidi="ar-EG"/>
        </w:rPr>
      </w:pPr>
      <w:r>
        <w:rPr>
          <w:rFonts w:ascii="Kalpurush" w:hAnsi="Kalpurush" w:cs="Kalpurush" w:hint="cs"/>
          <w:sz w:val="24"/>
          <w:szCs w:val="24"/>
          <w:cs/>
          <w:lang w:bidi="bn-BD"/>
        </w:rPr>
        <w:t>৩- মহিলাদের জন্য হায়েয</w:t>
      </w:r>
      <w:r w:rsidRPr="00345ACB">
        <w:rPr>
          <w:rFonts w:ascii="Kalpurush" w:hAnsi="Kalpurush" w:cs="Kalpurush" w:hint="cs"/>
          <w:sz w:val="24"/>
          <w:szCs w:val="24"/>
          <w:cs/>
          <w:lang w:bidi="bn-BD"/>
        </w:rPr>
        <w:t xml:space="preserve"> ও নিফাসের দিনে সাওম পালন করা হারাম।</w:t>
      </w:r>
      <w:r>
        <w:rPr>
          <w:rFonts w:ascii="Kalpurush" w:hAnsi="Kalpurush" w:cs="Kalpurush" w:hint="cs"/>
          <w:sz w:val="24"/>
          <w:szCs w:val="24"/>
          <w:cs/>
          <w:lang w:bidi="bn-BD"/>
        </w:rPr>
        <w:t xml:space="preserve"> কেননা রাসূলুল্লাহ্ সাল্লাল্লাহু আলাইহি ওয়াসাল্লাম মহিলাদের সম্পর্কে বলেছেন, </w:t>
      </w:r>
      <w:r w:rsidRPr="00345ACB">
        <w:rPr>
          <w:rFonts w:ascii="Kalpurush" w:hAnsi="Kalpurush" w:cs="Kalpurush" w:hint="cs"/>
          <w:sz w:val="24"/>
          <w:szCs w:val="24"/>
          <w:cs/>
          <w:lang w:bidi="bn-BD"/>
        </w:rPr>
        <w:t xml:space="preserve">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9D6A05">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أَلَيْسَ إِذَا حَاضَتْ لَمْ تُصَلِّ وَلَمْ تَصُمْ» قُلْنَ: بَلَى، قَالَ: «فَذَلِكِ مِنْ نُقْصَانِ دِينِهَا»</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Pr>
          <w:rFonts w:ascii="Kalpurush" w:eastAsia="Times New Roman" w:hAnsi="Kalpurush" w:cs="Kalpurush" w:hint="cs"/>
          <w:sz w:val="24"/>
          <w:szCs w:val="24"/>
          <w:cs/>
          <w:lang w:bidi="bn-BD"/>
        </w:rPr>
        <w:lastRenderedPageBreak/>
        <w:t>“</w:t>
      </w:r>
      <w:r w:rsidRPr="00345ACB">
        <w:rPr>
          <w:rFonts w:ascii="Kalpurush" w:eastAsia="Times New Roman" w:hAnsi="Kalpurush" w:cs="Kalpurush"/>
          <w:sz w:val="24"/>
          <w:szCs w:val="24"/>
          <w:cs/>
          <w:lang w:bidi="bn-BD"/>
        </w:rPr>
        <w:t>আর</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হা</w:t>
      </w:r>
      <w:r w:rsidRPr="00345ACB">
        <w:rPr>
          <w:rFonts w:ascii="Kalpurush" w:eastAsia="Times New Roman" w:hAnsi="Kalpurush" w:cs="Kalpurush" w:hint="cs"/>
          <w:sz w:val="24"/>
          <w:szCs w:val="24"/>
          <w:cs/>
          <w:lang w:bidi="bn-BD"/>
        </w:rPr>
        <w:t>য়ে</w:t>
      </w:r>
      <w:r w:rsidRPr="00345ACB">
        <w:rPr>
          <w:rFonts w:ascii="Kalpurush" w:eastAsia="Times New Roman" w:hAnsi="Kalpurush" w:cs="Kalpurush"/>
          <w:sz w:val="24"/>
          <w:szCs w:val="24"/>
          <w:cs/>
          <w:lang w:bidi="bn-BD"/>
        </w:rPr>
        <w:t>য অবস্থায় তারা কি সালাত ও সিয়াম থেকে বিরত থাকে না</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তাঁরা বললেন</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hint="cs"/>
          <w:sz w:val="24"/>
          <w:szCs w:val="24"/>
          <w:cs/>
          <w:lang w:bidi="bn-BD"/>
        </w:rPr>
        <w:t>হ্যাঁ</w:t>
      </w:r>
      <w:r w:rsidRPr="00622BBF">
        <w:rPr>
          <w:rFonts w:ascii="Kalpurush" w:eastAsia="Times New Roman" w:hAnsi="Kalpurush" w:cs="SolaimanLipi"/>
          <w:sz w:val="24"/>
          <w:szCs w:val="24"/>
          <w:cs/>
          <w:lang w:bidi="hi-IN"/>
        </w:rPr>
        <w:t xml:space="preserve">। </w:t>
      </w:r>
      <w:r w:rsidRPr="00345ACB">
        <w:rPr>
          <w:rFonts w:ascii="Kalpurush" w:eastAsia="Times New Roman" w:hAnsi="Kalpurush" w:cs="Kalpurush"/>
          <w:sz w:val="24"/>
          <w:szCs w:val="24"/>
          <w:cs/>
          <w:lang w:bidi="bn-BD"/>
        </w:rPr>
        <w:t>তিনি</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বললেন: এ হচ্ছে তাদের দীনের ত্রুটি</w:t>
      </w:r>
      <w:r w:rsidRPr="00345ACB">
        <w:rPr>
          <w:rFonts w:ascii="Kalpurush" w:eastAsia="Times New Roman" w:hAnsi="Kalpurush" w:cs="Kalpurush" w:hint="cs"/>
          <w:sz w:val="24"/>
          <w:szCs w:val="24"/>
          <w:cs/>
          <w:lang w:bidi="bn-BD"/>
        </w:rPr>
        <w:t>”</w:t>
      </w:r>
      <w:r w:rsidRPr="00622BBF">
        <w:rPr>
          <w:rFonts w:ascii="Kalpurush" w:eastAsia="Times New Roman" w:hAnsi="Kalpurush" w:cs="SolaimanLipi"/>
          <w:sz w:val="24"/>
          <w:szCs w:val="24"/>
          <w:cs/>
          <w:lang w:bidi="hi-IN"/>
        </w:rPr>
        <w:t>।</w:t>
      </w:r>
      <w:r w:rsidRPr="00345ACB">
        <w:rPr>
          <w:rStyle w:val="FootnoteReference"/>
          <w:rFonts w:ascii="Kalpurush" w:eastAsia="Times New Roman" w:hAnsi="Kalpurush" w:cs="Kalpurush"/>
          <w:sz w:val="24"/>
          <w:szCs w:val="24"/>
          <w:cs/>
          <w:lang w:bidi="bn-BD"/>
        </w:rPr>
        <w:footnoteReference w:id="330"/>
      </w:r>
    </w:p>
    <w:p w:rsidR="007534BA" w:rsidRPr="00345ACB" w:rsidRDefault="007534BA" w:rsidP="00007C34">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আলেমগণ</w:t>
      </w:r>
      <w:r w:rsidR="00BB587A">
        <w:rPr>
          <w:rFonts w:ascii="Kalpurush" w:eastAsia="Times New Roman" w:hAnsi="Kalpurush" w:cs="Kalpurush" w:hint="cs"/>
          <w:sz w:val="24"/>
          <w:szCs w:val="24"/>
          <w:cs/>
          <w:lang w:bidi="bn-BD"/>
        </w:rPr>
        <w:t>ের</w:t>
      </w:r>
      <w:r w:rsidRPr="00345ACB">
        <w:rPr>
          <w:rFonts w:ascii="Kalpurush" w:eastAsia="Times New Roman" w:hAnsi="Kalpurush" w:cs="Kalpurush" w:hint="cs"/>
          <w:sz w:val="24"/>
          <w:szCs w:val="24"/>
          <w:cs/>
          <w:lang w:bidi="bn-BD"/>
        </w:rPr>
        <w:t xml:space="preserve"> ইজমা</w:t>
      </w:r>
      <w:r w:rsidR="00212BCB">
        <w:rPr>
          <w:rFonts w:ascii="Kalpurush" w:eastAsia="Times New Roman" w:hAnsi="Kalpurush" w:cs="Kalpurush" w:hint="cs"/>
          <w:sz w:val="24"/>
          <w:szCs w:val="24"/>
          <w:cs/>
          <w:lang w:bidi="bn-BD"/>
        </w:rPr>
        <w:t>‘</w:t>
      </w:r>
      <w:r w:rsidRPr="00345ACB">
        <w:rPr>
          <w:rFonts w:ascii="Kalpurush" w:eastAsia="Times New Roman" w:hAnsi="Kalpurush" w:cs="Kalpurush" w:hint="cs"/>
          <w:sz w:val="24"/>
          <w:szCs w:val="24"/>
          <w:cs/>
          <w:lang w:bidi="bn-BD"/>
        </w:rPr>
        <w:t xml:space="preserve"> হয়েছে</w:t>
      </w:r>
      <w:r>
        <w:rPr>
          <w:rFonts w:ascii="Kalpurush" w:eastAsia="Times New Roman" w:hAnsi="Kalpurush" w:cs="Kalpurush" w:hint="cs"/>
          <w:sz w:val="24"/>
          <w:szCs w:val="24"/>
          <w:cs/>
          <w:lang w:bidi="bn-BD"/>
        </w:rPr>
        <w:t xml:space="preserve"> যে, হায়েয</w:t>
      </w:r>
      <w:r w:rsidRPr="00345ACB">
        <w:rPr>
          <w:rFonts w:ascii="Kalpurush" w:eastAsia="Times New Roman" w:hAnsi="Kalpurush" w:cs="Kalpurush" w:hint="cs"/>
          <w:sz w:val="24"/>
          <w:szCs w:val="24"/>
          <w:cs/>
          <w:lang w:bidi="bn-BD"/>
        </w:rPr>
        <w:t xml:space="preserve"> ও নিফাস অবস্থায় সাওম পালন করলে সে সাওম সঠিক হবে না। </w:t>
      </w:r>
    </w:p>
    <w:p w:rsidR="007534BA" w:rsidRDefault="007534BA" w:rsidP="00212BCB">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 xml:space="preserve">৪- স্বামী উপস্থিত থাকা অবস্থায় নারীর নফল সাওম পালন করা। কেননা </w:t>
      </w:r>
      <w:r>
        <w:rPr>
          <w:rFonts w:ascii="Kalpurush" w:hAnsi="Kalpurush" w:cs="Kalpurush" w:hint="cs"/>
          <w:sz w:val="24"/>
          <w:szCs w:val="24"/>
          <w:cs/>
          <w:lang w:bidi="bn-BD"/>
        </w:rPr>
        <w:t xml:space="preserve">আবু </w:t>
      </w:r>
      <w:r w:rsidRPr="00345ACB">
        <w:rPr>
          <w:rFonts w:ascii="Kalpurush" w:hAnsi="Kalpurush" w:cs="Kalpurush" w:hint="cs"/>
          <w:sz w:val="24"/>
          <w:szCs w:val="24"/>
          <w:cs/>
          <w:lang w:bidi="bn-BD"/>
        </w:rPr>
        <w:t xml:space="preserve"> হুরায়রা রাদিয়াল্লাহু </w:t>
      </w:r>
      <w:r w:rsidR="00212BCB">
        <w:rPr>
          <w:rFonts w:ascii="Kalpurush" w:hAnsi="Kalpurush" w:cs="Kalpurush" w:hint="cs"/>
          <w:sz w:val="24"/>
          <w:szCs w:val="24"/>
          <w:cs/>
          <w:lang w:bidi="bn-BD"/>
        </w:rPr>
        <w:t>‘</w:t>
      </w:r>
      <w:r w:rsidR="00212BCB" w:rsidRPr="00345ACB">
        <w:rPr>
          <w:rFonts w:ascii="Kalpurush" w:hAnsi="Kalpurush" w:cs="Kalpurush" w:hint="cs"/>
          <w:sz w:val="24"/>
          <w:szCs w:val="24"/>
          <w:cs/>
          <w:lang w:bidi="bn-BD"/>
        </w:rPr>
        <w:t xml:space="preserve">আনহু </w:t>
      </w:r>
      <w:r w:rsidRPr="00345ACB">
        <w:rPr>
          <w:rFonts w:ascii="Kalpurush" w:hAnsi="Kalpurush" w:cs="Kalpurush" w:hint="cs"/>
          <w:sz w:val="24"/>
          <w:szCs w:val="24"/>
          <w:cs/>
          <w:lang w:bidi="bn-BD"/>
        </w:rPr>
        <w:t>থেকে বর্ণিত,</w:t>
      </w:r>
      <w:r>
        <w:rPr>
          <w:rFonts w:ascii="Kalpurush" w:hAnsi="Kalpurush" w:cs="Kalpurush" w:hint="cs"/>
          <w:sz w:val="24"/>
          <w:szCs w:val="24"/>
          <w:cs/>
          <w:lang w:bidi="bn-BD"/>
        </w:rPr>
        <w:t xml:space="preserve"> রাসূলুল্লাহ্ </w:t>
      </w:r>
      <w:r w:rsidRPr="00345ACB">
        <w:rPr>
          <w:rFonts w:ascii="Kalpurush" w:hAnsi="Kalpurush" w:cs="Kalpurush" w:hint="cs"/>
          <w:sz w:val="24"/>
          <w:szCs w:val="24"/>
          <w:cs/>
          <w:lang w:bidi="bn-BD"/>
        </w:rPr>
        <w:t xml:space="preserve">সাল্লাল্লাহু আলাইহি ওয়াসাল্লাম 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«لاَ تَصُومُ المَرْأَةُ وَبَعْلُهَا شَاهِدٌ إِلَّا بِإِذْنِهِ»</w:t>
      </w:r>
    </w:p>
    <w:p w:rsidR="001D7408" w:rsidRDefault="007534BA" w:rsidP="007534BA">
      <w:pPr>
        <w:bidi w:val="0"/>
        <w:spacing w:after="0" w:line="240" w:lineRule="auto"/>
        <w:jc w:val="both"/>
        <w:rPr>
          <w:rFonts w:ascii="Kalpurush" w:hAnsi="Kalpurush" w:cs="Kalpurush"/>
          <w:sz w:val="24"/>
          <w:szCs w:val="24"/>
          <w:lang w:bidi="bn-BD"/>
        </w:rPr>
      </w:pPr>
      <w:r w:rsidRPr="00345ACB">
        <w:rPr>
          <w:rFonts w:ascii="Kalpurush" w:hAnsi="Kalpurush" w:cs="Kalpurush" w:hint="cs"/>
          <w:sz w:val="24"/>
          <w:szCs w:val="24"/>
          <w:cs/>
          <w:lang w:bidi="bn-BD"/>
        </w:rPr>
        <w:t xml:space="preserve"> “কোনো স্ত্রীলোকের স্বামী উপস্থিত থাকা অবস্থায় রমযান মাস ব্যতীত অন্য সময়ে (স্বামীর অনুমতি ছাড়া) কোনো (নফল) সাওম পালন করবে না”।</w:t>
      </w:r>
      <w:r w:rsidRPr="00345ACB">
        <w:rPr>
          <w:rFonts w:ascii="Kalpurush" w:hAnsi="Kalpurush" w:cs="Kalpurush"/>
          <w:sz w:val="24"/>
          <w:szCs w:val="24"/>
          <w:vertAlign w:val="superscript"/>
          <w:cs/>
        </w:rPr>
        <w:footnoteReference w:id="331"/>
      </w:r>
    </w:p>
    <w:p w:rsidR="007534BA" w:rsidRPr="00345ACB" w:rsidRDefault="007534BA" w:rsidP="001D7408">
      <w:pPr>
        <w:bidi w:val="0"/>
        <w:spacing w:after="0" w:line="240" w:lineRule="auto"/>
        <w:jc w:val="both"/>
        <w:rPr>
          <w:rFonts w:ascii="Kalpurush" w:hAnsi="Kalpurush" w:cs="Kalpurush"/>
          <w:b/>
          <w:bCs/>
          <w:color w:val="C00000"/>
          <w:sz w:val="24"/>
          <w:szCs w:val="24"/>
          <w:cs/>
          <w:lang w:bidi="bn-BD"/>
        </w:rPr>
      </w:pPr>
      <w:r w:rsidRPr="00345ACB">
        <w:rPr>
          <w:rFonts w:ascii="Kalpurush" w:hAnsi="Kalpurush" w:cs="Kalpurush" w:hint="cs"/>
          <w:b/>
          <w:bCs/>
          <w:color w:val="C00000"/>
          <w:sz w:val="24"/>
          <w:szCs w:val="24"/>
          <w:cs/>
          <w:lang w:bidi="bn-BD"/>
        </w:rPr>
        <w:t xml:space="preserve">যেসব দিনগুলোতে সাওম পালন করা মাহরূহ: </w:t>
      </w:r>
    </w:p>
    <w:p w:rsidR="007534BA" w:rsidRPr="00345ACB" w:rsidRDefault="007534BA" w:rsidP="007534BA">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 xml:space="preserve">১- হাজীগণের </w:t>
      </w:r>
      <w:r>
        <w:rPr>
          <w:rFonts w:ascii="Kalpurush" w:hAnsi="Kalpurush" w:cs="Kalpurush" w:hint="cs"/>
          <w:sz w:val="24"/>
          <w:szCs w:val="24"/>
          <w:cs/>
          <w:lang w:bidi="bn-BD"/>
        </w:rPr>
        <w:t>‘</w:t>
      </w:r>
      <w:r w:rsidRPr="00345ACB">
        <w:rPr>
          <w:rFonts w:ascii="Kalpurush" w:hAnsi="Kalpurush" w:cs="Kalpurush" w:hint="cs"/>
          <w:sz w:val="24"/>
          <w:szCs w:val="24"/>
          <w:cs/>
          <w:lang w:bidi="bn-BD"/>
        </w:rPr>
        <w:t>আরাফার দিনে সাওম পালন করা মাকরূহ। কেননা</w:t>
      </w:r>
      <w:r>
        <w:rPr>
          <w:rFonts w:ascii="Kalpurush" w:hAnsi="Kalpurush" w:cs="Kalpurush" w:hint="cs"/>
          <w:sz w:val="24"/>
          <w:szCs w:val="24"/>
          <w:cs/>
          <w:lang w:bidi="bn-BD"/>
        </w:rPr>
        <w:t xml:space="preserve"> রাসূলুল্লাহ্ </w:t>
      </w:r>
      <w:r w:rsidRPr="00345ACB">
        <w:rPr>
          <w:rFonts w:ascii="Kalpurush" w:hAnsi="Kalpurush" w:cs="Kalpurush" w:hint="cs"/>
          <w:sz w:val="24"/>
          <w:szCs w:val="24"/>
          <w:cs/>
          <w:lang w:bidi="bn-BD"/>
        </w:rPr>
        <w:t xml:space="preserve">সাল্লাল্লাহু আলাইহি ওয়াসাল্লাম বলেছেন, </w:t>
      </w:r>
    </w:p>
    <w:p w:rsidR="007534BA" w:rsidRPr="000E68D6" w:rsidRDefault="007534BA" w:rsidP="007534BA">
      <w:pPr>
        <w:spacing w:after="0" w:line="240" w:lineRule="auto"/>
        <w:jc w:val="both"/>
        <w:rPr>
          <w:rFonts w:ascii="Traditional Arabic" w:hAnsi="Traditional Arabic" w:cs="Kalpurush"/>
          <w:color w:val="0000CC"/>
          <w:sz w:val="24"/>
          <w:szCs w:val="24"/>
          <w:cs/>
          <w:lang w:bidi="bn-BD"/>
        </w:rPr>
      </w:pPr>
      <w:r w:rsidRPr="00345ACB">
        <w:rPr>
          <w:rFonts w:ascii="Traditional Arabic" w:hAnsi="Traditional Arabic" w:cs="KFGQPC Uthman Taha Naskh"/>
          <w:color w:val="0000CC"/>
          <w:sz w:val="24"/>
          <w:szCs w:val="24"/>
          <w:rtl/>
          <w:lang w:bidi="ar-EG"/>
        </w:rPr>
        <w:t>«يَوْمُ عَرَفَةَ، وَيَوْمُ النَّحْرِ، وَأَيَّامُ التَّشْرِيقِ عِيدُنَا أَهْلَ الْإِسْلَامِ، وَهِيَ أَيَّامُ أَكْلٍ وَشُرْبٍ»</w:t>
      </w:r>
    </w:p>
    <w:p w:rsidR="007534BA" w:rsidRPr="00345ACB" w:rsidRDefault="007534BA" w:rsidP="007534BA">
      <w:pPr>
        <w:bidi w:val="0"/>
        <w:spacing w:after="0" w:line="240" w:lineRule="auto"/>
        <w:jc w:val="both"/>
        <w:rPr>
          <w:rFonts w:ascii="Kalpurush" w:hAnsi="Kalpurush" w:cs="Kalpurush"/>
          <w:sz w:val="24"/>
          <w:szCs w:val="24"/>
          <w:rtl/>
          <w:cs/>
        </w:rPr>
      </w:pPr>
      <w:r w:rsidRPr="00345ACB">
        <w:rPr>
          <w:rFonts w:ascii="Kalpurush" w:hAnsi="Kalpurush" w:cs="Kalpurush" w:hint="cs"/>
          <w:sz w:val="24"/>
          <w:szCs w:val="24"/>
          <w:cs/>
          <w:lang w:bidi="bn-BD"/>
        </w:rPr>
        <w:t>“আরাফার দিন, কুরবানীর দিন ও তাশরীকের দিনগুলো মুসলিমদের জন্য ঈদস্বরূপ। এ দিনগুলো পানাহারের জন্য নির্ধারিত”</w:t>
      </w:r>
      <w:r w:rsidRPr="00622BBF">
        <w:rPr>
          <w:rFonts w:ascii="Kalpurush" w:hAnsi="Kalpurush" w:cs="SolaimanLipi" w:hint="cs"/>
          <w:sz w:val="24"/>
          <w:szCs w:val="24"/>
          <w:cs/>
          <w:lang w:bidi="hi-IN"/>
        </w:rPr>
        <w:t xml:space="preserve">। </w:t>
      </w:r>
      <w:r w:rsidRPr="00345ACB">
        <w:rPr>
          <w:sz w:val="24"/>
          <w:szCs w:val="24"/>
          <w:vertAlign w:val="superscript"/>
          <w:cs/>
        </w:rPr>
        <w:footnoteReference w:id="332"/>
      </w:r>
    </w:p>
    <w:p w:rsidR="007534BA" w:rsidRPr="00345ACB" w:rsidRDefault="007534BA" w:rsidP="007534BA">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২- শুধু জুমু‘আর দিনে সাওম পালন করা মাকরূহ। কেননা</w:t>
      </w:r>
      <w:r>
        <w:rPr>
          <w:rFonts w:ascii="Kalpurush" w:hAnsi="Kalpurush" w:cs="Kalpurush" w:hint="cs"/>
          <w:sz w:val="24"/>
          <w:szCs w:val="24"/>
          <w:cs/>
          <w:lang w:bidi="bn-BD"/>
        </w:rPr>
        <w:t xml:space="preserve"> রাসূলুল্লাহ্ </w:t>
      </w:r>
      <w:r w:rsidRPr="00345ACB">
        <w:rPr>
          <w:rFonts w:ascii="Kalpurush" w:hAnsi="Kalpurush" w:cs="Kalpurush" w:hint="cs"/>
          <w:sz w:val="24"/>
          <w:szCs w:val="24"/>
          <w:cs/>
          <w:lang w:bidi="bn-BD"/>
        </w:rPr>
        <w:t xml:space="preserve">সাল্লাল্লাহু আলাইহি ওয়াসাল্লাম 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«لاَ يَصُومَنَّ أَحَدُكُمْ يَوْمَ الجُمُعَةِ، إِلَّا يَوْمًا قَبْلَهُ أَوْ بَعْدَهُ»</w:t>
      </w:r>
    </w:p>
    <w:p w:rsidR="007534BA" w:rsidRPr="00345ACB" w:rsidRDefault="007534BA" w:rsidP="007534BA">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lastRenderedPageBreak/>
        <w:t>“</w:t>
      </w:r>
      <w:r w:rsidRPr="00345ACB">
        <w:rPr>
          <w:rFonts w:ascii="Kalpurush" w:hAnsi="Kalpurush" w:cs="Kalpurush"/>
          <w:sz w:val="24"/>
          <w:szCs w:val="24"/>
          <w:cs/>
          <w:lang w:bidi="bn-BD"/>
        </w:rPr>
        <w:t xml:space="preserve">তোমাদের </w:t>
      </w:r>
      <w:r w:rsidRPr="00345ACB">
        <w:rPr>
          <w:rFonts w:ascii="Kalpurush" w:hAnsi="Kalpurush" w:cs="Kalpurush" w:hint="cs"/>
          <w:sz w:val="24"/>
          <w:szCs w:val="24"/>
          <w:cs/>
          <w:lang w:bidi="bn-BD"/>
        </w:rPr>
        <w:t>কেউ</w:t>
      </w:r>
      <w:r w:rsidRPr="00345ACB">
        <w:rPr>
          <w:rFonts w:ascii="Kalpurush" w:hAnsi="Kalpurush" w:cs="Kalpurush"/>
          <w:sz w:val="24"/>
          <w:szCs w:val="24"/>
          <w:cs/>
          <w:lang w:bidi="bn-BD"/>
        </w:rPr>
        <w:t xml:space="preserve"> যেন শুধু জুমু</w:t>
      </w:r>
      <w:r w:rsidRPr="00345ACB">
        <w:rPr>
          <w:rFonts w:ascii="Kalpurush" w:hAnsi="Kalpurush" w:cs="Kalpurush"/>
          <w:sz w:val="24"/>
          <w:szCs w:val="24"/>
          <w:lang w:bidi="bn-BD"/>
        </w:rPr>
        <w:t>‘</w:t>
      </w:r>
      <w:r w:rsidRPr="00345ACB">
        <w:rPr>
          <w:rFonts w:ascii="Kalpurush" w:hAnsi="Kalpurush" w:cs="Kalpurush"/>
          <w:sz w:val="24"/>
          <w:szCs w:val="24"/>
          <w:cs/>
          <w:lang w:bidi="bn-BD"/>
        </w:rPr>
        <w:t>আর দিনে সাওম পালন না করে</w:t>
      </w:r>
      <w:r w:rsidRPr="00345ACB">
        <w:rPr>
          <w:rFonts w:ascii="Kalpurush" w:hAnsi="Kalpurush" w:cs="Kalpurush" w:hint="cs"/>
          <w:sz w:val="24"/>
          <w:szCs w:val="24"/>
          <w:cs/>
          <w:lang w:bidi="bn-BD"/>
        </w:rPr>
        <w:t>;</w:t>
      </w:r>
      <w:r w:rsidRPr="00345ACB">
        <w:rPr>
          <w:rFonts w:ascii="Kalpurush" w:hAnsi="Kalpurush" w:cs="Kalpurush"/>
          <w:sz w:val="24"/>
          <w:szCs w:val="24"/>
          <w:cs/>
          <w:lang w:bidi="bn-BD"/>
        </w:rPr>
        <w:t xml:space="preserve"> কিন্তু তার আগে একদিন বা পরের দিন (যদি</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পালন করে তবে জুমু</w:t>
      </w:r>
      <w:r w:rsidRPr="00345ACB">
        <w:rPr>
          <w:rFonts w:ascii="Kalpurush" w:hAnsi="Kalpurush" w:cs="Kalpurush"/>
          <w:sz w:val="24"/>
          <w:szCs w:val="24"/>
          <w:lang w:bidi="bn-BD"/>
        </w:rPr>
        <w:t>‘</w:t>
      </w:r>
      <w:r w:rsidRPr="00345ACB">
        <w:rPr>
          <w:rFonts w:ascii="Kalpurush" w:hAnsi="Kalpurush" w:cs="Kalpurush"/>
          <w:sz w:val="24"/>
          <w:szCs w:val="24"/>
          <w:cs/>
          <w:lang w:bidi="bn-BD"/>
        </w:rPr>
        <w:t>আর দিনে</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পালন করা যায়)</w:t>
      </w:r>
      <w:r w:rsidRPr="00345ACB">
        <w:rPr>
          <w:rFonts w:ascii="Kalpurush" w:hAnsi="Kalpurush" w:cs="Kalpurush" w:hint="cs"/>
          <w:sz w:val="24"/>
          <w:szCs w:val="24"/>
          <w:cs/>
          <w:lang w:bidi="bn-BD"/>
        </w:rPr>
        <w:t>”</w:t>
      </w:r>
      <w:r w:rsidRPr="00622BBF">
        <w:rPr>
          <w:rFonts w:ascii="Kalpurush" w:hAnsi="Kalpurush" w:cs="SolaimanLipi" w:hint="cs"/>
          <w:sz w:val="24"/>
          <w:szCs w:val="24"/>
          <w:cs/>
          <w:lang w:bidi="hi-IN"/>
        </w:rPr>
        <w:t>।</w:t>
      </w:r>
      <w:r w:rsidRPr="00345ACB">
        <w:rPr>
          <w:rStyle w:val="FootnoteReference"/>
          <w:rFonts w:ascii="Kalpurush" w:hAnsi="Kalpurush" w:cs="Kalpurush"/>
          <w:sz w:val="24"/>
          <w:szCs w:val="24"/>
          <w:cs/>
          <w:lang w:bidi="bn-BD"/>
        </w:rPr>
        <w:footnoteReference w:id="333"/>
      </w:r>
    </w:p>
    <w:p w:rsidR="007534BA" w:rsidRPr="00345ACB" w:rsidRDefault="007534BA" w:rsidP="00212BCB">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 xml:space="preserve">৩- শুধু শনিবার সাওম পালন করা। অর্থাৎ এ দিনকে সাওমের জন্য নির্ধারণ করা মাকরূহ। কেননা </w:t>
      </w:r>
      <w:r w:rsidR="00212BCB" w:rsidRPr="00345ACB">
        <w:rPr>
          <w:rFonts w:ascii="Kalpurush" w:hAnsi="Kalpurush" w:cs="Kalpurush" w:hint="cs"/>
          <w:sz w:val="24"/>
          <w:szCs w:val="24"/>
          <w:cs/>
          <w:lang w:bidi="bn-BD"/>
        </w:rPr>
        <w:t>ই</w:t>
      </w:r>
      <w:r w:rsidR="00212BCB">
        <w:rPr>
          <w:rFonts w:ascii="Kalpurush" w:hAnsi="Kalpurush" w:cs="Kalpurush" w:hint="cs"/>
          <w:sz w:val="24"/>
          <w:szCs w:val="24"/>
          <w:cs/>
          <w:lang w:bidi="bn-BD"/>
        </w:rPr>
        <w:t>য়াহূদী</w:t>
      </w:r>
      <w:r w:rsidR="00212BCB" w:rsidRPr="00345ACB">
        <w:rPr>
          <w:rFonts w:ascii="Kalpurush" w:hAnsi="Kalpurush" w:cs="Kalpurush" w:hint="cs"/>
          <w:sz w:val="24"/>
          <w:szCs w:val="24"/>
          <w:cs/>
          <w:lang w:bidi="bn-BD"/>
        </w:rPr>
        <w:t xml:space="preserve">রা </w:t>
      </w:r>
      <w:r w:rsidRPr="00345ACB">
        <w:rPr>
          <w:rFonts w:ascii="Kalpurush" w:hAnsi="Kalpurush" w:cs="Kalpurush" w:hint="cs"/>
          <w:sz w:val="24"/>
          <w:szCs w:val="24"/>
          <w:cs/>
          <w:lang w:bidi="bn-BD"/>
        </w:rPr>
        <w:t xml:space="preserve">এ দিনের সম্মানে সাওম পালন করে। </w:t>
      </w:r>
      <w:r>
        <w:rPr>
          <w:rFonts w:ascii="Kalpurush" w:hAnsi="Kalpurush" w:cs="Kalpurush" w:hint="cs"/>
          <w:sz w:val="24"/>
          <w:szCs w:val="24"/>
          <w:cs/>
          <w:lang w:bidi="bn-BD"/>
        </w:rPr>
        <w:t xml:space="preserve">রাসূলুল্লাহ্ সাল্লাল্লাহু আলাইহি ওয়াসাল্লাম 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«لَا تَصُومُوا يَوْمَ السَّبْتِ إِلَّا فِيمَا افْتَرَضَ اللَّهُ عَلَيْكُمْ، فَإِنْ لَمْ يَجِدْ أَحَدُكُمْ إِلَّا لِحَاءَ عِنَبَةٍ أَوْ عُودَ شَجَرَةٍ فَلْيَمْضُغْهُ»</w:t>
      </w:r>
    </w:p>
    <w:p w:rsidR="007534BA" w:rsidRPr="00345ACB" w:rsidRDefault="007534BA" w:rsidP="007534BA">
      <w:pPr>
        <w:bidi w:val="0"/>
        <w:spacing w:after="0" w:line="240" w:lineRule="auto"/>
        <w:jc w:val="both"/>
        <w:rPr>
          <w:rFonts w:ascii="Kalpurush" w:hAnsi="Kalpurush" w:cs="Kalpurush"/>
          <w:sz w:val="24"/>
          <w:szCs w:val="24"/>
          <w:cs/>
          <w:lang w:bidi="bn-BD"/>
        </w:rPr>
      </w:pPr>
      <w:r w:rsidRPr="00345ACB">
        <w:rPr>
          <w:rFonts w:ascii="Kalpurush" w:hAnsi="Kalpurush" w:cs="Kalpurush"/>
          <w:sz w:val="24"/>
          <w:szCs w:val="24"/>
          <w:lang w:bidi="bn-BD"/>
        </w:rPr>
        <w:t>“</w:t>
      </w:r>
      <w:r w:rsidRPr="00345ACB">
        <w:rPr>
          <w:rFonts w:ascii="Kalpurush" w:hAnsi="Kalpurush" w:cs="Kalpurush"/>
          <w:sz w:val="24"/>
          <w:szCs w:val="24"/>
          <w:cs/>
          <w:lang w:bidi="bn-BD"/>
        </w:rPr>
        <w:t>ফরয সিয়াম</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ব্যতীত শনিবার তোমরা</w:t>
      </w:r>
      <w:r>
        <w:rPr>
          <w:rFonts w:ascii="Kalpurush" w:hAnsi="Kalpurush" w:cs="Kalpurush"/>
          <w:sz w:val="24"/>
          <w:szCs w:val="24"/>
          <w:cs/>
          <w:lang w:bidi="bn-BD"/>
        </w:rPr>
        <w:t xml:space="preserve"> কোনো </w:t>
      </w:r>
      <w:r w:rsidRPr="00345ACB">
        <w:rPr>
          <w:rFonts w:ascii="Kalpurush" w:hAnsi="Kalpurush" w:cs="Kalpurush"/>
          <w:sz w:val="24"/>
          <w:szCs w:val="24"/>
          <w:cs/>
          <w:lang w:bidi="bn-BD"/>
        </w:rPr>
        <w:t>সিয়াম পালন করবে</w:t>
      </w:r>
      <w:r w:rsidRPr="00345ACB">
        <w:rPr>
          <w:rFonts w:ascii="Kalpurush" w:hAnsi="Kalpurush" w:cs="Kalpurush" w:hint="cs"/>
          <w:sz w:val="24"/>
          <w:szCs w:val="24"/>
          <w:cs/>
          <w:lang w:bidi="bn-BD"/>
        </w:rPr>
        <w:t xml:space="preserve"> </w:t>
      </w:r>
      <w:r w:rsidRPr="00345ACB">
        <w:rPr>
          <w:rFonts w:ascii="Kalpurush" w:hAnsi="Kalpurush" w:cs="Kalpurush"/>
          <w:sz w:val="24"/>
          <w:szCs w:val="24"/>
          <w:cs/>
          <w:lang w:bidi="bn-BD"/>
        </w:rPr>
        <w:t>না। যদি তোমাদের কেউ আঙ্গুরের খোশা বা</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গাছের ডাল ছাড়া আর কিছু না পায় তবে তাই যেন সে চিবিয়ে নেয়</w:t>
      </w:r>
      <w:r w:rsidRPr="00345ACB">
        <w:rPr>
          <w:rFonts w:ascii="Kalpurush" w:hAnsi="Kalpurush" w:cs="Kalpurush" w:hint="cs"/>
          <w:sz w:val="24"/>
          <w:szCs w:val="24"/>
          <w:cs/>
          <w:lang w:bidi="bn-BD"/>
        </w:rPr>
        <w:t>”</w:t>
      </w:r>
      <w:r w:rsidRPr="00622BBF">
        <w:rPr>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334"/>
      </w:r>
    </w:p>
    <w:p w:rsidR="007534BA" w:rsidRPr="00345ACB" w:rsidRDefault="007534BA" w:rsidP="007534BA">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৪- সারা বছর বিরতিহীনভাবে একাধারে সাওম পালন করা।</w:t>
      </w:r>
      <w:r>
        <w:rPr>
          <w:rFonts w:ascii="Kalpurush" w:hAnsi="Kalpurush" w:cs="Kalpurush" w:hint="cs"/>
          <w:sz w:val="24"/>
          <w:szCs w:val="24"/>
          <w:cs/>
          <w:lang w:bidi="bn-BD"/>
        </w:rPr>
        <w:t xml:space="preserve"> রাসূলুল্লাহ্ </w:t>
      </w:r>
      <w:r w:rsidRPr="00345ACB">
        <w:rPr>
          <w:rFonts w:ascii="Kalpurush" w:hAnsi="Kalpurush" w:cs="Kalpurush" w:hint="cs"/>
          <w:sz w:val="24"/>
          <w:szCs w:val="24"/>
          <w:cs/>
          <w:lang w:bidi="bn-BD"/>
        </w:rPr>
        <w:t xml:space="preserve">সাল্লাল্লাহু আলাইহি ওয়াসাল্লাম 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Pr>
          <w:rFonts w:ascii="Traditional Arabic" w:hAnsi="Traditional Arabic" w:cs="DecoType Naskh" w:hint="cs"/>
          <w:color w:val="0000CC"/>
          <w:sz w:val="24"/>
          <w:szCs w:val="24"/>
          <w:rtl/>
          <w:lang w:bidi="ar-EG"/>
        </w:rPr>
        <w:t>«</w:t>
      </w:r>
      <w:r w:rsidRPr="00345ACB">
        <w:rPr>
          <w:rFonts w:ascii="Traditional Arabic" w:hAnsi="Traditional Arabic" w:cs="KFGQPC Uthman Taha Naskh"/>
          <w:color w:val="0000CC"/>
          <w:sz w:val="24"/>
          <w:szCs w:val="24"/>
          <w:rtl/>
          <w:lang w:bidi="ar-EG"/>
        </w:rPr>
        <w:t>لاَ صَامَ مَنْ صَامَ الدَّهْرَ»</w:t>
      </w:r>
    </w:p>
    <w:p w:rsidR="007534BA" w:rsidRPr="00345ACB" w:rsidRDefault="007534BA" w:rsidP="007534BA">
      <w:pPr>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w:t>
      </w:r>
      <w:r w:rsidRPr="00345ACB">
        <w:rPr>
          <w:rFonts w:ascii="Kalpurush" w:hAnsi="Kalpurush" w:cs="Kalpurush"/>
          <w:sz w:val="24"/>
          <w:szCs w:val="24"/>
          <w:cs/>
          <w:lang w:bidi="bn-BD"/>
        </w:rPr>
        <w:t>যে সারা বছর সাওম পালন করে সে যেন সাওম পালন</w:t>
      </w:r>
      <w:r w:rsidRPr="00345ACB">
        <w:rPr>
          <w:rFonts w:ascii="Kalpurush" w:hAnsi="Kalpurush" w:cs="Kalpurush"/>
          <w:sz w:val="24"/>
          <w:szCs w:val="24"/>
          <w:lang w:bidi="bn-BD"/>
        </w:rPr>
        <w:t xml:space="preserve"> </w:t>
      </w:r>
      <w:r>
        <w:rPr>
          <w:rFonts w:ascii="Kalpurush" w:hAnsi="Kalpurush" w:cs="Kalpurush"/>
          <w:sz w:val="24"/>
          <w:szCs w:val="24"/>
          <w:cs/>
          <w:lang w:bidi="bn-BD"/>
        </w:rPr>
        <w:t>করে না</w:t>
      </w:r>
      <w:r w:rsidRPr="00345ACB">
        <w:rPr>
          <w:rFonts w:ascii="Kalpurush" w:hAnsi="Kalpurush" w:cs="Kalpurush" w:hint="cs"/>
          <w:sz w:val="24"/>
          <w:szCs w:val="24"/>
          <w:cs/>
          <w:lang w:bidi="bn-BD"/>
        </w:rPr>
        <w:t>”</w:t>
      </w:r>
      <w:r w:rsidRPr="00622BBF">
        <w:rPr>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335"/>
      </w:r>
      <w:r w:rsidRPr="00345ACB">
        <w:rPr>
          <w:rFonts w:ascii="Kalpurush" w:hAnsi="Kalpurush" w:cs="Kalpurush" w:hint="cs"/>
          <w:sz w:val="24"/>
          <w:szCs w:val="24"/>
          <w:cs/>
          <w:lang w:bidi="bn-BD"/>
        </w:rPr>
        <w:t xml:space="preserve"> </w:t>
      </w:r>
    </w:p>
    <w:p w:rsidR="007534BA" w:rsidRPr="00345ACB" w:rsidRDefault="007534BA" w:rsidP="007534BA">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৫- সাওমুল বিসাল তথা দু বা ততোধিক দিন বিনা ইফতারে লাগাতার সাওম পালন করা। কেননা</w:t>
      </w:r>
      <w:r>
        <w:rPr>
          <w:rFonts w:ascii="Kalpurush" w:hAnsi="Kalpurush" w:cs="Kalpurush" w:hint="cs"/>
          <w:sz w:val="24"/>
          <w:szCs w:val="24"/>
          <w:cs/>
          <w:lang w:bidi="bn-BD"/>
        </w:rPr>
        <w:t xml:space="preserve"> রাসূলুল্লাহ্ </w:t>
      </w:r>
      <w:r w:rsidRPr="00345ACB">
        <w:rPr>
          <w:rFonts w:ascii="Kalpurush" w:hAnsi="Kalpurush" w:cs="Kalpurush" w:hint="cs"/>
          <w:sz w:val="24"/>
          <w:szCs w:val="24"/>
          <w:cs/>
          <w:lang w:bidi="bn-BD"/>
        </w:rPr>
        <w:t xml:space="preserve">সাল্লাল্লাহু আলাইহি ওয়াসাল্লাম বলেছেন, </w:t>
      </w:r>
    </w:p>
    <w:p w:rsidR="007534BA" w:rsidRPr="00345ACB" w:rsidRDefault="007534BA" w:rsidP="00BB587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«إِيَّاكُمْ وَالوِصَالَ» »</w:t>
      </w:r>
    </w:p>
    <w:p w:rsidR="007534BA" w:rsidRPr="00345ACB" w:rsidRDefault="007534BA" w:rsidP="00BB587A">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w:t>
      </w:r>
      <w:r w:rsidRPr="00345ACB">
        <w:rPr>
          <w:rFonts w:ascii="Kalpurush" w:hAnsi="Kalpurush" w:cs="Kalpurush"/>
          <w:sz w:val="24"/>
          <w:szCs w:val="24"/>
          <w:cs/>
          <w:lang w:bidi="bn-BD"/>
        </w:rPr>
        <w:t xml:space="preserve">তোমরা সাওমে বেসাল </w:t>
      </w:r>
      <w:r w:rsidRPr="00345ACB">
        <w:rPr>
          <w:rFonts w:ascii="Kalpurush" w:hAnsi="Kalpurush" w:cs="Kalpurush" w:hint="cs"/>
          <w:sz w:val="24"/>
          <w:szCs w:val="24"/>
          <w:cs/>
          <w:lang w:bidi="bn-BD"/>
        </w:rPr>
        <w:t xml:space="preserve">(লাগাতার সাওম) </w:t>
      </w:r>
      <w:r w:rsidRPr="00345ACB">
        <w:rPr>
          <w:rFonts w:ascii="Kalpurush" w:hAnsi="Kalpurush" w:cs="Kalpurush"/>
          <w:sz w:val="24"/>
          <w:szCs w:val="24"/>
          <w:cs/>
          <w:lang w:bidi="bn-BD"/>
        </w:rPr>
        <w:t>পালন করা থেকে বিরত থা</w:t>
      </w:r>
      <w:r w:rsidRPr="00345ACB">
        <w:rPr>
          <w:rFonts w:ascii="Kalpurush" w:hAnsi="Kalpurush" w:cs="Kalpurush" w:hint="cs"/>
          <w:sz w:val="24"/>
          <w:szCs w:val="24"/>
          <w:cs/>
          <w:lang w:bidi="bn-BD"/>
        </w:rPr>
        <w:t>কো”</w:t>
      </w:r>
      <w:r w:rsidRPr="00622BBF">
        <w:rPr>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336"/>
      </w:r>
    </w:p>
    <w:p w:rsidR="007534BA" w:rsidRPr="00345ACB" w:rsidRDefault="007534BA" w:rsidP="007534BA">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 xml:space="preserve">অন্য হাদীসে এসেছে, </w:t>
      </w:r>
      <w:r>
        <w:rPr>
          <w:rFonts w:ascii="Kalpurush" w:hAnsi="Kalpurush" w:cs="Kalpurush" w:hint="cs"/>
          <w:sz w:val="24"/>
          <w:szCs w:val="24"/>
          <w:cs/>
          <w:lang w:bidi="bn-BD"/>
        </w:rPr>
        <w:t xml:space="preserve">রাসূলুল্লাহ্ সাল্লাল্লাহু আলাইহি ওয়াসাল্লাম বলেছেন, </w:t>
      </w:r>
    </w:p>
    <w:p w:rsidR="007534BA" w:rsidRPr="00007C34" w:rsidRDefault="00BB587A" w:rsidP="00BB587A">
      <w:pPr>
        <w:spacing w:after="0" w:line="240" w:lineRule="auto"/>
        <w:jc w:val="both"/>
        <w:rPr>
          <w:rFonts w:ascii="Traditional Arabic" w:hAnsi="Traditional Arabic" w:cs="Kalpurush"/>
          <w:color w:val="0000CC"/>
          <w:sz w:val="24"/>
          <w:szCs w:val="24"/>
          <w:cs/>
          <w:lang w:bidi="bn-BD"/>
        </w:rPr>
      </w:pPr>
      <w:r w:rsidRPr="00007C34">
        <w:rPr>
          <w:rFonts w:ascii="KFGQPC Uthman Taha Naskh" w:cs="KFGQPC Uthman Taha Naskh" w:hint="eastAsia"/>
          <w:color w:val="000000"/>
          <w:sz w:val="24"/>
          <w:szCs w:val="24"/>
          <w:rtl/>
        </w:rPr>
        <w:lastRenderedPageBreak/>
        <w:t>«</w:t>
      </w:r>
      <w:r w:rsidRPr="00007C34">
        <w:rPr>
          <w:rFonts w:ascii="KFGQPC Uthman Taha Naskh" w:cs="KFGQPC Uthman Taha Naskh" w:hint="cs"/>
          <w:color w:val="000000"/>
          <w:sz w:val="24"/>
          <w:szCs w:val="24"/>
          <w:rtl/>
        </w:rPr>
        <w:t>لاَ</w:t>
      </w:r>
      <w:r w:rsidRPr="00007C34">
        <w:rPr>
          <w:rFonts w:ascii="KFGQPC Uthman Taha Naskh" w:cs="KFGQPC Uthman Taha Naskh"/>
          <w:color w:val="000000"/>
          <w:sz w:val="24"/>
          <w:szCs w:val="24"/>
          <w:rtl/>
        </w:rPr>
        <w:t xml:space="preserve"> </w:t>
      </w:r>
      <w:r w:rsidRPr="00007C34">
        <w:rPr>
          <w:rFonts w:ascii="KFGQPC Uthman Taha Naskh" w:cs="KFGQPC Uthman Taha Naskh" w:hint="cs"/>
          <w:color w:val="000000"/>
          <w:sz w:val="24"/>
          <w:szCs w:val="24"/>
          <w:rtl/>
        </w:rPr>
        <w:t>تُوَاصِلُوا،</w:t>
      </w:r>
      <w:r w:rsidRPr="00007C34">
        <w:rPr>
          <w:rFonts w:ascii="KFGQPC Uthman Taha Naskh" w:cs="KFGQPC Uthman Taha Naskh"/>
          <w:color w:val="000000"/>
          <w:sz w:val="24"/>
          <w:szCs w:val="24"/>
          <w:rtl/>
        </w:rPr>
        <w:t xml:space="preserve"> </w:t>
      </w:r>
      <w:r w:rsidRPr="00007C34">
        <w:rPr>
          <w:rFonts w:ascii="KFGQPC Uthman Taha Naskh" w:cs="KFGQPC Uthman Taha Naskh" w:hint="cs"/>
          <w:color w:val="000000"/>
          <w:sz w:val="24"/>
          <w:szCs w:val="24"/>
          <w:rtl/>
        </w:rPr>
        <w:t>فَأَيُّكُمْ</w:t>
      </w:r>
      <w:r w:rsidRPr="00007C34">
        <w:rPr>
          <w:rFonts w:ascii="KFGQPC Uthman Taha Naskh" w:cs="KFGQPC Uthman Taha Naskh"/>
          <w:color w:val="000000"/>
          <w:sz w:val="24"/>
          <w:szCs w:val="24"/>
          <w:rtl/>
        </w:rPr>
        <w:t xml:space="preserve"> </w:t>
      </w:r>
      <w:r w:rsidRPr="00007C34">
        <w:rPr>
          <w:rFonts w:ascii="KFGQPC Uthman Taha Naskh" w:cs="KFGQPC Uthman Taha Naskh" w:hint="cs"/>
          <w:color w:val="000000"/>
          <w:sz w:val="24"/>
          <w:szCs w:val="24"/>
          <w:rtl/>
        </w:rPr>
        <w:t>إِذَا</w:t>
      </w:r>
      <w:r w:rsidRPr="00007C34">
        <w:rPr>
          <w:rFonts w:ascii="KFGQPC Uthman Taha Naskh" w:cs="KFGQPC Uthman Taha Naskh"/>
          <w:color w:val="000000"/>
          <w:sz w:val="24"/>
          <w:szCs w:val="24"/>
          <w:rtl/>
        </w:rPr>
        <w:t xml:space="preserve"> </w:t>
      </w:r>
      <w:r w:rsidRPr="00007C34">
        <w:rPr>
          <w:rFonts w:ascii="KFGQPC Uthman Taha Naskh" w:cs="KFGQPC Uthman Taha Naskh" w:hint="cs"/>
          <w:color w:val="000000"/>
          <w:sz w:val="24"/>
          <w:szCs w:val="24"/>
          <w:rtl/>
        </w:rPr>
        <w:t>أَرَادَ</w:t>
      </w:r>
      <w:r w:rsidRPr="00007C34">
        <w:rPr>
          <w:rFonts w:ascii="KFGQPC Uthman Taha Naskh" w:cs="KFGQPC Uthman Taha Naskh"/>
          <w:color w:val="000000"/>
          <w:sz w:val="24"/>
          <w:szCs w:val="24"/>
          <w:rtl/>
        </w:rPr>
        <w:t xml:space="preserve"> </w:t>
      </w:r>
      <w:r w:rsidRPr="00007C34">
        <w:rPr>
          <w:rFonts w:ascii="KFGQPC Uthman Taha Naskh" w:cs="KFGQPC Uthman Taha Naskh" w:hint="cs"/>
          <w:color w:val="000000"/>
          <w:sz w:val="24"/>
          <w:szCs w:val="24"/>
          <w:rtl/>
        </w:rPr>
        <w:t>أَنْ</w:t>
      </w:r>
      <w:r w:rsidRPr="00007C34">
        <w:rPr>
          <w:rFonts w:ascii="KFGQPC Uthman Taha Naskh" w:cs="KFGQPC Uthman Taha Naskh"/>
          <w:color w:val="000000"/>
          <w:sz w:val="24"/>
          <w:szCs w:val="24"/>
          <w:rtl/>
        </w:rPr>
        <w:t xml:space="preserve"> </w:t>
      </w:r>
      <w:r w:rsidRPr="00007C34">
        <w:rPr>
          <w:rFonts w:ascii="KFGQPC Uthman Taha Naskh" w:cs="KFGQPC Uthman Taha Naskh" w:hint="cs"/>
          <w:color w:val="000000"/>
          <w:sz w:val="24"/>
          <w:szCs w:val="24"/>
          <w:rtl/>
        </w:rPr>
        <w:t>يُوَاصِلَ،</w:t>
      </w:r>
      <w:r w:rsidRPr="00007C34">
        <w:rPr>
          <w:rFonts w:ascii="KFGQPC Uthman Taha Naskh" w:cs="KFGQPC Uthman Taha Naskh"/>
          <w:color w:val="000000"/>
          <w:sz w:val="24"/>
          <w:szCs w:val="24"/>
          <w:rtl/>
        </w:rPr>
        <w:t xml:space="preserve"> </w:t>
      </w:r>
      <w:r w:rsidRPr="00007C34">
        <w:rPr>
          <w:rFonts w:ascii="KFGQPC Uthman Taha Naskh" w:cs="KFGQPC Uthman Taha Naskh" w:hint="cs"/>
          <w:color w:val="FF0000"/>
          <w:sz w:val="24"/>
          <w:szCs w:val="24"/>
          <w:rtl/>
        </w:rPr>
        <w:t>فَلْيُوَاصِلْ</w:t>
      </w:r>
      <w:r w:rsidRPr="00007C34">
        <w:rPr>
          <w:rFonts w:ascii="KFGQPC Uthman Taha Naskh" w:cs="KFGQPC Uthman Taha Naskh"/>
          <w:color w:val="FF0000"/>
          <w:sz w:val="24"/>
          <w:szCs w:val="24"/>
          <w:rtl/>
        </w:rPr>
        <w:t xml:space="preserve"> </w:t>
      </w:r>
      <w:r w:rsidRPr="00007C34">
        <w:rPr>
          <w:rFonts w:ascii="KFGQPC Uthman Taha Naskh" w:cs="KFGQPC Uthman Taha Naskh" w:hint="cs"/>
          <w:color w:val="FF0000"/>
          <w:sz w:val="24"/>
          <w:szCs w:val="24"/>
          <w:rtl/>
        </w:rPr>
        <w:t>حَتَّى</w:t>
      </w:r>
      <w:r w:rsidRPr="00007C34">
        <w:rPr>
          <w:rFonts w:ascii="KFGQPC Uthman Taha Naskh" w:cs="KFGQPC Uthman Taha Naskh"/>
          <w:color w:val="FF0000"/>
          <w:sz w:val="24"/>
          <w:szCs w:val="24"/>
          <w:rtl/>
        </w:rPr>
        <w:t xml:space="preserve"> </w:t>
      </w:r>
      <w:r w:rsidRPr="00007C34">
        <w:rPr>
          <w:rFonts w:ascii="KFGQPC Uthman Taha Naskh" w:cs="KFGQPC Uthman Taha Naskh" w:hint="cs"/>
          <w:color w:val="FF0000"/>
          <w:sz w:val="24"/>
          <w:szCs w:val="24"/>
          <w:rtl/>
        </w:rPr>
        <w:t>السَّحَر</w:t>
      </w:r>
      <w:r w:rsidRPr="00007C34">
        <w:rPr>
          <w:rFonts w:ascii="KFGQPC Uthman Taha Naskh" w:cs="KFGQPC Uthman Taha Naskh" w:hint="cs"/>
          <w:color w:val="000000"/>
          <w:sz w:val="24"/>
          <w:szCs w:val="24"/>
          <w:rtl/>
        </w:rPr>
        <w:t>ِ</w:t>
      </w:r>
      <w:r w:rsidRPr="00007C34">
        <w:rPr>
          <w:rFonts w:ascii="KFGQPC Uthman Taha Naskh" w:cs="KFGQPC Uthman Taha Naskh" w:hint="eastAsia"/>
          <w:color w:val="000000"/>
          <w:sz w:val="24"/>
          <w:szCs w:val="24"/>
          <w:rtl/>
        </w:rPr>
        <w:t>»</w:t>
      </w:r>
      <w:r w:rsidRPr="00BB587A" w:rsidDel="00BB587A">
        <w:rPr>
          <w:rFonts w:ascii="Traditional Arabic" w:hAnsi="Traditional Arabic" w:cs="KFGQPC Uthman Taha Naskh"/>
          <w:color w:val="0000CC"/>
          <w:sz w:val="24"/>
          <w:szCs w:val="24"/>
          <w:rtl/>
          <w:lang w:bidi="ar-EG"/>
        </w:rPr>
        <w:t xml:space="preserve"> </w:t>
      </w:r>
    </w:p>
    <w:p w:rsidR="007534BA" w:rsidRPr="00345ACB" w:rsidRDefault="007534BA" w:rsidP="00BB587A">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w:t>
      </w:r>
      <w:r w:rsidRPr="00345ACB">
        <w:rPr>
          <w:rFonts w:ascii="Kalpurush" w:hAnsi="Kalpurush" w:cs="Kalpurush"/>
          <w:sz w:val="24"/>
          <w:szCs w:val="24"/>
          <w:cs/>
          <w:lang w:bidi="bn-BD"/>
        </w:rPr>
        <w:t xml:space="preserve">তোমরা সাওমে বেসাল পালন করবে না। </w:t>
      </w:r>
      <w:r w:rsidR="00BB587A">
        <w:rPr>
          <w:rFonts w:ascii="Kalpurush" w:hAnsi="Kalpurush" w:cs="Kalpurush" w:hint="cs"/>
          <w:sz w:val="24"/>
          <w:szCs w:val="24"/>
          <w:cs/>
          <w:lang w:bidi="bn-BD"/>
        </w:rPr>
        <w:t>যদি বেসাল করতেই হয় তবে যেন সাহরী পর্যন্ত করে</w:t>
      </w:r>
      <w:r w:rsidRPr="00345ACB">
        <w:rPr>
          <w:rFonts w:ascii="Kalpurush" w:hAnsi="Kalpurush" w:cs="Kalpurush" w:hint="cs"/>
          <w:sz w:val="24"/>
          <w:szCs w:val="24"/>
          <w:cs/>
          <w:lang w:bidi="bn-BD"/>
        </w:rPr>
        <w:t>”</w:t>
      </w:r>
      <w:r w:rsidRPr="00622BBF">
        <w:rPr>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337"/>
      </w:r>
    </w:p>
    <w:p w:rsidR="007534BA" w:rsidRPr="00345ACB" w:rsidRDefault="007534BA" w:rsidP="00BB587A">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 xml:space="preserve">৬- ইয়ামুশ-শাক তথা শাবান মাসের ত্রিশতম দিনে সাওম পালন করা। </w:t>
      </w:r>
      <w:r w:rsidRPr="00345ACB">
        <w:rPr>
          <w:rFonts w:ascii="Kalpurush" w:hAnsi="Kalpurush" w:cs="Kalpurush"/>
          <w:sz w:val="24"/>
          <w:szCs w:val="24"/>
          <w:cs/>
          <w:lang w:bidi="bn-BD"/>
        </w:rPr>
        <w:t>আম্মার ইবন</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 xml:space="preserve">ইয়াসির রাদিয়াল্লাহু </w:t>
      </w:r>
      <w:r w:rsidRPr="00345ACB">
        <w:rPr>
          <w:rFonts w:ascii="Kalpurush" w:hAnsi="Kalpurush" w:cs="Kalpurush"/>
          <w:sz w:val="24"/>
          <w:szCs w:val="24"/>
          <w:lang w:bidi="bn-BD"/>
        </w:rPr>
        <w:t>‘</w:t>
      </w:r>
      <w:r w:rsidRPr="00345ACB">
        <w:rPr>
          <w:rFonts w:ascii="Kalpurush" w:hAnsi="Kalpurush" w:cs="Kalpurush"/>
          <w:sz w:val="24"/>
          <w:szCs w:val="24"/>
          <w:cs/>
          <w:lang w:bidi="bn-BD"/>
        </w:rPr>
        <w:t>আনহু</w:t>
      </w:r>
      <w:r>
        <w:rPr>
          <w:rFonts w:ascii="Kalpurush" w:hAnsi="Kalpurush" w:cs="Kalpurush" w:hint="cs"/>
          <w:sz w:val="24"/>
          <w:szCs w:val="24"/>
          <w:cs/>
          <w:lang w:bidi="bn-BD"/>
        </w:rPr>
        <w:t xml:space="preserve"> 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«مَنْ صَامَ اليَوْمَ الَّذِي يَشُكُّ فِيهِ النَّاسُ فَقَدْ عَصَى أَبَا القَاسِمِ صَلَّى اللَّهُ عَلَيْهِ وَسَلَّمَ»</w:t>
      </w:r>
    </w:p>
    <w:p w:rsidR="007534BA" w:rsidRPr="00345ACB" w:rsidRDefault="007534BA" w:rsidP="00BB587A">
      <w:pPr>
        <w:bidi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w:t>
      </w:r>
      <w:r w:rsidRPr="00345ACB">
        <w:rPr>
          <w:rFonts w:ascii="Kalpurush" w:hAnsi="Kalpurush" w:cs="Kalpurush"/>
          <w:sz w:val="24"/>
          <w:szCs w:val="24"/>
          <w:cs/>
          <w:lang w:bidi="bn-BD"/>
        </w:rPr>
        <w:t xml:space="preserve">সন্দেহযুক্ত দিনে যে লোক </w:t>
      </w:r>
      <w:r w:rsidRPr="00345ACB">
        <w:rPr>
          <w:rFonts w:ascii="Kalpurush" w:hAnsi="Kalpurush" w:cs="Kalpurush" w:hint="cs"/>
          <w:sz w:val="24"/>
          <w:szCs w:val="24"/>
          <w:cs/>
          <w:lang w:bidi="bn-BD"/>
        </w:rPr>
        <w:t xml:space="preserve">সাওম </w:t>
      </w:r>
      <w:r w:rsidRPr="00345ACB">
        <w:rPr>
          <w:rFonts w:ascii="Kalpurush" w:hAnsi="Kalpurush" w:cs="Kalpurush"/>
          <w:sz w:val="24"/>
          <w:szCs w:val="24"/>
          <w:cs/>
          <w:lang w:bidi="bn-BD"/>
        </w:rPr>
        <w:t>পালন করে সে লোক</w:t>
      </w:r>
      <w:r w:rsidRPr="00345ACB">
        <w:rPr>
          <w:rFonts w:ascii="Kalpurush" w:hAnsi="Kalpurush" w:cs="Kalpurush"/>
          <w:sz w:val="24"/>
          <w:szCs w:val="24"/>
          <w:lang w:bidi="bn-BD"/>
        </w:rPr>
        <w:t xml:space="preserve"> </w:t>
      </w:r>
      <w:r>
        <w:rPr>
          <w:rFonts w:ascii="Kalpurush" w:hAnsi="Kalpurush" w:cs="Kalpurush"/>
          <w:sz w:val="24"/>
          <w:szCs w:val="24"/>
          <w:cs/>
          <w:lang w:bidi="bn-BD"/>
        </w:rPr>
        <w:t>আবু</w:t>
      </w:r>
      <w:r w:rsidRPr="00345ACB">
        <w:rPr>
          <w:rFonts w:ascii="Kalpurush" w:hAnsi="Kalpurush" w:cs="Kalpurush"/>
          <w:sz w:val="24"/>
          <w:szCs w:val="24"/>
          <w:cs/>
          <w:lang w:bidi="bn-BD"/>
        </w:rPr>
        <w:t xml:space="preserve">ল কাসিম </w:t>
      </w:r>
      <w:r w:rsidRPr="00345ACB">
        <w:rPr>
          <w:rFonts w:ascii="Kalpurush" w:hAnsi="Kalpurush" w:cs="Kalpurush" w:hint="cs"/>
          <w:sz w:val="24"/>
          <w:szCs w:val="24"/>
          <w:cs/>
          <w:lang w:bidi="bn-BD"/>
        </w:rPr>
        <w:t xml:space="preserve">সাল্লাল্লাহু আলাইহি ওয়াসাল্লামের </w:t>
      </w:r>
      <w:r w:rsidR="00BB587A" w:rsidRPr="00345ACB">
        <w:rPr>
          <w:rFonts w:ascii="Kalpurush" w:hAnsi="Kalpurush" w:cs="Kalpurush"/>
          <w:sz w:val="24"/>
          <w:szCs w:val="24"/>
          <w:cs/>
          <w:lang w:bidi="bn-BD"/>
        </w:rPr>
        <w:t>না</w:t>
      </w:r>
      <w:r w:rsidR="00BB587A">
        <w:rPr>
          <w:rFonts w:ascii="Kalpurush" w:hAnsi="Kalpurush" w:cs="Kalpurush" w:hint="cs"/>
          <w:sz w:val="24"/>
          <w:szCs w:val="24"/>
          <w:cs/>
          <w:lang w:bidi="bn-BD"/>
        </w:rPr>
        <w:t>ফ</w:t>
      </w:r>
      <w:r w:rsidR="00BB587A" w:rsidRPr="00345ACB">
        <w:rPr>
          <w:rFonts w:ascii="Kalpurush" w:hAnsi="Kalpurush" w:cs="Kalpurush"/>
          <w:sz w:val="24"/>
          <w:szCs w:val="24"/>
          <w:cs/>
          <w:lang w:bidi="bn-BD"/>
        </w:rPr>
        <w:t xml:space="preserve">রমানি </w:t>
      </w:r>
      <w:r w:rsidRPr="00345ACB">
        <w:rPr>
          <w:rFonts w:ascii="Kalpurush" w:hAnsi="Kalpurush" w:cs="Kalpurush"/>
          <w:sz w:val="24"/>
          <w:szCs w:val="24"/>
          <w:cs/>
          <w:lang w:bidi="bn-BD"/>
        </w:rPr>
        <w:t>করে</w:t>
      </w:r>
      <w:r w:rsidRPr="00345ACB">
        <w:rPr>
          <w:rFonts w:ascii="Kalpurush" w:hAnsi="Kalpurush" w:cs="Kalpurush" w:hint="cs"/>
          <w:sz w:val="24"/>
          <w:szCs w:val="24"/>
          <w:cs/>
          <w:lang w:bidi="bn-BD"/>
        </w:rPr>
        <w:t>”</w:t>
      </w:r>
      <w:r w:rsidRPr="00622BBF">
        <w:rPr>
          <w:rFonts w:ascii="Kalpurush" w:hAnsi="Kalpurush" w:cs="SolaimanLipi" w:hint="cs"/>
          <w:sz w:val="24"/>
          <w:szCs w:val="24"/>
          <w:cs/>
          <w:lang w:bidi="hi-IN"/>
        </w:rPr>
        <w:t>।</w:t>
      </w:r>
      <w:r w:rsidRPr="00345ACB">
        <w:rPr>
          <w:rStyle w:val="FootnoteReference"/>
          <w:rFonts w:ascii="Kalpurush" w:hAnsi="Kalpurush" w:cs="Kalpurush"/>
          <w:sz w:val="24"/>
          <w:szCs w:val="24"/>
          <w:cs/>
          <w:lang w:bidi="bn-BD"/>
        </w:rPr>
        <w:footnoteReference w:id="338"/>
      </w:r>
    </w:p>
    <w:p w:rsidR="007534BA" w:rsidRPr="00345ACB" w:rsidRDefault="007534BA" w:rsidP="007534BA">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 xml:space="preserve">অন্য হাদীসে এসেছে, </w:t>
      </w:r>
      <w:r>
        <w:rPr>
          <w:rFonts w:ascii="Kalpurush" w:hAnsi="Kalpurush" w:cs="Kalpurush" w:hint="cs"/>
          <w:sz w:val="24"/>
          <w:szCs w:val="24"/>
          <w:cs/>
          <w:lang w:bidi="bn-BD"/>
        </w:rPr>
        <w:t xml:space="preserve">রাসূলুল্লাহ্ সাল্লাল্লাহু আলাইহি ওয়াসাল্লাম 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«لَا تَقَدَّمُوا رَمَضَانَ بِصَوْمِ يَوْمٍ وَلَا يَوْمَيْنِ إِلَّا رَجُلٌ كَانَ يَصُومُ صَوْمًا، فَلْيَصُمْهُ»</w:t>
      </w:r>
    </w:p>
    <w:p w:rsidR="007534BA" w:rsidRPr="00345ACB" w:rsidRDefault="007534BA" w:rsidP="00BB587A">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w:t>
      </w:r>
      <w:r w:rsidRPr="00345ACB">
        <w:rPr>
          <w:rFonts w:ascii="Kalpurush" w:hAnsi="Kalpurush" w:cs="Kalpurush"/>
          <w:sz w:val="24"/>
          <w:szCs w:val="24"/>
          <w:cs/>
          <w:lang w:bidi="bn-BD"/>
        </w:rPr>
        <w:t>তোমরা</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 xml:space="preserve">রমযানের একদিন বা দুদিন পূর্বে সওম পালন করবে না। </w:t>
      </w:r>
      <w:r w:rsidRPr="00345ACB">
        <w:rPr>
          <w:rFonts w:ascii="Kalpurush" w:hAnsi="Kalpurush" w:cs="Kalpurush" w:hint="cs"/>
          <w:sz w:val="24"/>
          <w:szCs w:val="24"/>
          <w:cs/>
          <w:lang w:bidi="bn-BD"/>
        </w:rPr>
        <w:t>তবে হ্যাঁ</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যদি কো</w:t>
      </w:r>
      <w:r w:rsidRPr="00345ACB">
        <w:rPr>
          <w:rFonts w:ascii="Kalpurush" w:hAnsi="Kalpurush" w:cs="Kalpurush" w:hint="cs"/>
          <w:sz w:val="24"/>
          <w:szCs w:val="24"/>
          <w:cs/>
          <w:lang w:bidi="bn-BD"/>
        </w:rPr>
        <w:t>নো</w:t>
      </w:r>
      <w:r w:rsidRPr="00345ACB">
        <w:rPr>
          <w:rFonts w:ascii="Kalpurush" w:hAnsi="Kalpurush" w:cs="Kalpurush"/>
          <w:sz w:val="24"/>
          <w:szCs w:val="24"/>
          <w:cs/>
          <w:lang w:bidi="bn-BD"/>
        </w:rPr>
        <w:t xml:space="preserve"> ব্যক্তি এ</w:t>
      </w:r>
      <w:r w:rsidRPr="00345ACB">
        <w:rPr>
          <w:rFonts w:ascii="Kalpurush" w:hAnsi="Kalpurush" w:cs="Kalpurush"/>
          <w:sz w:val="24"/>
          <w:szCs w:val="24"/>
          <w:lang w:bidi="bn-BD"/>
        </w:rPr>
        <w:t xml:space="preserve"> </w:t>
      </w:r>
      <w:r w:rsidRPr="00345ACB">
        <w:rPr>
          <w:rFonts w:ascii="Kalpurush" w:hAnsi="Kalpurush" w:cs="Kalpurush"/>
          <w:sz w:val="24"/>
          <w:szCs w:val="24"/>
          <w:cs/>
          <w:lang w:bidi="bn-BD"/>
        </w:rPr>
        <w:t>সময় সওম পালন করতে অভ্যস্ত থাকে</w:t>
      </w:r>
      <w:r w:rsidRPr="00345ACB">
        <w:rPr>
          <w:rFonts w:ascii="Kalpurush" w:hAnsi="Kalpurush" w:cs="Kalpurush"/>
          <w:sz w:val="24"/>
          <w:szCs w:val="24"/>
          <w:lang w:bidi="bn-BD"/>
        </w:rPr>
        <w:t xml:space="preserve">, </w:t>
      </w:r>
      <w:r w:rsidRPr="00345ACB">
        <w:rPr>
          <w:rFonts w:ascii="Kalpurush" w:hAnsi="Kalpurush" w:cs="Kalpurush" w:hint="cs"/>
          <w:sz w:val="24"/>
          <w:szCs w:val="24"/>
          <w:cs/>
          <w:lang w:bidi="bn-BD"/>
        </w:rPr>
        <w:t>তাহলে</w:t>
      </w:r>
      <w:r w:rsidRPr="00345ACB">
        <w:rPr>
          <w:rFonts w:ascii="Kalpurush" w:hAnsi="Kalpurush" w:cs="Kalpurush"/>
          <w:sz w:val="24"/>
          <w:szCs w:val="24"/>
          <w:cs/>
          <w:lang w:bidi="bn-BD"/>
        </w:rPr>
        <w:t xml:space="preserve"> সে </w:t>
      </w:r>
      <w:r w:rsidRPr="00345ACB">
        <w:rPr>
          <w:rFonts w:ascii="Kalpurush" w:hAnsi="Kalpurush" w:cs="Kalpurush" w:hint="cs"/>
          <w:sz w:val="24"/>
          <w:szCs w:val="24"/>
          <w:cs/>
          <w:lang w:bidi="bn-BD"/>
        </w:rPr>
        <w:t>সা</w:t>
      </w:r>
      <w:r w:rsidRPr="00345ACB">
        <w:rPr>
          <w:rFonts w:ascii="Kalpurush" w:hAnsi="Kalpurush" w:cs="Kalpurush"/>
          <w:sz w:val="24"/>
          <w:szCs w:val="24"/>
          <w:cs/>
          <w:lang w:bidi="bn-BD"/>
        </w:rPr>
        <w:t>ওম পালন করতে পারে</w:t>
      </w:r>
      <w:r w:rsidRPr="00345ACB">
        <w:rPr>
          <w:rFonts w:ascii="Kalpurush" w:hAnsi="Kalpurush" w:cs="Kalpurush" w:hint="cs"/>
          <w:sz w:val="24"/>
          <w:szCs w:val="24"/>
          <w:cs/>
          <w:lang w:bidi="bn-BD"/>
        </w:rPr>
        <w:t>”</w:t>
      </w:r>
      <w:r w:rsidRPr="00622BBF">
        <w:rPr>
          <w:rFonts w:ascii="Kalpurush" w:hAnsi="Kalpurush" w:cs="SolaimanLipi"/>
          <w:sz w:val="24"/>
          <w:szCs w:val="24"/>
          <w:cs/>
          <w:lang w:bidi="hi-IN"/>
        </w:rPr>
        <w:t>।</w:t>
      </w:r>
      <w:r w:rsidRPr="00345ACB">
        <w:rPr>
          <w:rStyle w:val="FootnoteReference"/>
          <w:rFonts w:ascii="Kalpurush" w:hAnsi="Kalpurush" w:cs="Kalpurush"/>
          <w:sz w:val="24"/>
          <w:szCs w:val="24"/>
          <w:cs/>
          <w:lang w:bidi="bn-BD"/>
        </w:rPr>
        <w:footnoteReference w:id="339"/>
      </w:r>
    </w:p>
    <w:p w:rsidR="007534BA" w:rsidRPr="00345ACB" w:rsidRDefault="007534BA" w:rsidP="007534BA">
      <w:pPr>
        <w:bidi w:val="0"/>
        <w:spacing w:after="0" w:line="240" w:lineRule="auto"/>
        <w:jc w:val="both"/>
        <w:rPr>
          <w:rFonts w:ascii="Kalpurush" w:hAnsi="Kalpurush" w:cs="Kalpurush"/>
          <w:sz w:val="24"/>
          <w:szCs w:val="24"/>
          <w:cs/>
          <w:lang w:bidi="bn-BD"/>
        </w:rPr>
      </w:pPr>
      <w:r w:rsidRPr="00345ACB">
        <w:rPr>
          <w:rFonts w:ascii="Kalpurush" w:hAnsi="Kalpurush" w:cs="Kalpurush"/>
          <w:sz w:val="24"/>
          <w:szCs w:val="24"/>
          <w:cs/>
          <w:lang w:bidi="bn-BD"/>
        </w:rPr>
        <w:br w:type="page"/>
      </w:r>
    </w:p>
    <w:p w:rsidR="007534BA" w:rsidRPr="00345ACB" w:rsidRDefault="007534BA" w:rsidP="007534BA">
      <w:pPr>
        <w:bidi w:val="0"/>
        <w:spacing w:after="0" w:line="240" w:lineRule="auto"/>
        <w:jc w:val="center"/>
        <w:rPr>
          <w:rFonts w:ascii="Kalpurush" w:hAnsi="Kalpurush" w:cs="Kalpurush"/>
          <w:b/>
          <w:bCs/>
          <w:color w:val="C00000"/>
          <w:sz w:val="24"/>
          <w:szCs w:val="24"/>
          <w:cs/>
          <w:lang w:bidi="bn-BD"/>
        </w:rPr>
      </w:pPr>
      <w:r w:rsidRPr="00345ACB">
        <w:rPr>
          <w:rFonts w:ascii="Kalpurush" w:hAnsi="Kalpurush" w:cs="Kalpurush" w:hint="cs"/>
          <w:b/>
          <w:bCs/>
          <w:color w:val="C00000"/>
          <w:sz w:val="24"/>
          <w:szCs w:val="24"/>
          <w:cs/>
          <w:lang w:bidi="bn-BD"/>
        </w:rPr>
        <w:lastRenderedPageBreak/>
        <w:t>পঞ্চম রুকন</w:t>
      </w:r>
    </w:p>
    <w:p w:rsidR="007534BA" w:rsidRPr="00345ACB" w:rsidRDefault="007534BA" w:rsidP="007534BA">
      <w:pPr>
        <w:bidi w:val="0"/>
        <w:spacing w:after="0" w:line="240" w:lineRule="auto"/>
        <w:jc w:val="center"/>
        <w:rPr>
          <w:rFonts w:ascii="Kalpurush" w:hAnsi="Kalpurush" w:cs="Kalpurush"/>
          <w:b/>
          <w:bCs/>
          <w:color w:val="C00000"/>
          <w:sz w:val="24"/>
          <w:szCs w:val="24"/>
          <w:cs/>
          <w:lang w:bidi="bn-BD"/>
        </w:rPr>
      </w:pPr>
      <w:r w:rsidRPr="00345ACB">
        <w:rPr>
          <w:rFonts w:ascii="Kalpurush" w:hAnsi="Kalpurush" w:cs="Kalpurush" w:hint="cs"/>
          <w:b/>
          <w:bCs/>
          <w:color w:val="C00000"/>
          <w:sz w:val="24"/>
          <w:szCs w:val="24"/>
          <w:cs/>
          <w:lang w:bidi="bn-BD"/>
        </w:rPr>
        <w:t>হজ</w:t>
      </w:r>
    </w:p>
    <w:p w:rsidR="007534BA" w:rsidRPr="00345ACB" w:rsidRDefault="007534BA" w:rsidP="007534BA">
      <w:pPr>
        <w:bidi w:val="0"/>
        <w:spacing w:after="0" w:line="240" w:lineRule="auto"/>
        <w:jc w:val="both"/>
        <w:rPr>
          <w:rFonts w:ascii="Kalpurush" w:hAnsi="Kalpurush" w:cs="Kalpurush"/>
          <w:b/>
          <w:bCs/>
          <w:color w:val="C00000"/>
          <w:sz w:val="24"/>
          <w:szCs w:val="24"/>
          <w:cs/>
          <w:lang w:bidi="bn-BD"/>
        </w:rPr>
      </w:pPr>
      <w:r w:rsidRPr="00345ACB">
        <w:rPr>
          <w:rFonts w:ascii="Kalpurush" w:hAnsi="Kalpurush" w:cs="Kalpurush" w:hint="cs"/>
          <w:b/>
          <w:bCs/>
          <w:color w:val="C00000"/>
          <w:sz w:val="24"/>
          <w:szCs w:val="24"/>
          <w:cs/>
          <w:lang w:bidi="bn-BD"/>
        </w:rPr>
        <w:t xml:space="preserve">হজের পরিচিতি: </w:t>
      </w:r>
    </w:p>
    <w:p w:rsidR="007534BA" w:rsidRPr="00345ACB" w:rsidRDefault="007534BA" w:rsidP="00007C34">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 xml:space="preserve">হজ </w:t>
      </w:r>
      <w:r w:rsidRPr="00345ACB">
        <w:rPr>
          <w:rFonts w:ascii="Kalpurush" w:hAnsi="Kalpurush" w:cstheme="minorBidi" w:hint="cs"/>
          <w:sz w:val="24"/>
          <w:szCs w:val="24"/>
          <w:rtl/>
          <w:lang w:bidi="ar-EG"/>
        </w:rPr>
        <w:t xml:space="preserve"> </w:t>
      </w:r>
      <w:r w:rsidRPr="00007C34">
        <w:rPr>
          <w:rFonts w:ascii="Kalpurush" w:hAnsi="Kalpurush" w:cs="KFGQPC Uthman Taha Naskh"/>
          <w:sz w:val="24"/>
          <w:szCs w:val="24"/>
          <w:rtl/>
          <w:lang w:bidi="ar-EG"/>
        </w:rPr>
        <w:t>(</w:t>
      </w:r>
      <w:r w:rsidRPr="00007C34">
        <w:rPr>
          <w:rFonts w:ascii="Kalpurush" w:hAnsi="Kalpurush" w:cs="KFGQPC Uthman Taha Naskh" w:hint="cs"/>
          <w:sz w:val="24"/>
          <w:szCs w:val="24"/>
          <w:rtl/>
          <w:lang w:bidi="ar-EG"/>
        </w:rPr>
        <w:t>حج</w:t>
      </w:r>
      <w:r w:rsidRPr="00007C34">
        <w:rPr>
          <w:rFonts w:ascii="Kalpurush" w:hAnsi="Kalpurush" w:cs="KFGQPC Uthman Taha Naskh"/>
          <w:sz w:val="24"/>
          <w:szCs w:val="24"/>
          <w:rtl/>
          <w:lang w:bidi="ar-EG"/>
        </w:rPr>
        <w:t>)</w:t>
      </w:r>
      <w:r w:rsidRPr="00345ACB">
        <w:rPr>
          <w:rFonts w:ascii="Kalpurush" w:hAnsi="Kalpurush" w:cs="Kalpurush" w:hint="cs"/>
          <w:sz w:val="24"/>
          <w:szCs w:val="24"/>
          <w:cs/>
          <w:lang w:bidi="bn-BD"/>
        </w:rPr>
        <w:t>শব্দের হা বর্ণে ফাতহা ও কাসরা উভয়টি দিয়েই পড়া যায়। আভিধানিক অর্থ: ইচ্ছা</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করা</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ও</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কোনো</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গন্তব্যের</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দিকে</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 xml:space="preserve">গমন করা। কোনো কাজ </w:t>
      </w:r>
      <w:r>
        <w:rPr>
          <w:rFonts w:ascii="Kalpurush" w:hAnsi="Kalpurush" w:cs="Kalpurush" w:hint="cs"/>
          <w:sz w:val="24"/>
          <w:szCs w:val="24"/>
          <w:cs/>
          <w:lang w:bidi="bn-BD"/>
        </w:rPr>
        <w:t>বারবার</w:t>
      </w:r>
      <w:r w:rsidRPr="00345ACB">
        <w:rPr>
          <w:rFonts w:ascii="Kalpurush" w:hAnsi="Kalpurush" w:cs="Kalpurush" w:hint="cs"/>
          <w:sz w:val="24"/>
          <w:szCs w:val="24"/>
          <w:cs/>
          <w:lang w:bidi="bn-BD"/>
        </w:rPr>
        <w:t xml:space="preserve"> করা।</w:t>
      </w:r>
    </w:p>
    <w:p w:rsidR="007534BA" w:rsidRPr="00345ACB" w:rsidRDefault="007534BA" w:rsidP="007534BA">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পারিভাষিক অর্থে: কুরআন ও হাদীসে বর্ণিত বিশেষ</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ইবাদত</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আদায়ের</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উদ্দেশে</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সুনির্দিষ্ট</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সময়ে</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বাইতুল্লাহর</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উদ্দেশে</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গমন</w:t>
      </w:r>
      <w:r w:rsidRPr="00345ACB">
        <w:rPr>
          <w:rFonts w:ascii="Kalpurush" w:hAnsi="Kalpurush" w:cs="Kalpurush"/>
          <w:sz w:val="24"/>
          <w:szCs w:val="24"/>
          <w:cs/>
          <w:lang w:bidi="bn-BD"/>
        </w:rPr>
        <w:t xml:space="preserve"> </w:t>
      </w:r>
      <w:r w:rsidRPr="00345ACB">
        <w:rPr>
          <w:rFonts w:ascii="Kalpurush" w:hAnsi="Kalpurush" w:cs="Kalpurush" w:hint="cs"/>
          <w:sz w:val="24"/>
          <w:szCs w:val="24"/>
          <w:cs/>
          <w:lang w:bidi="bn-BD"/>
        </w:rPr>
        <w:t>করা</w:t>
      </w:r>
      <w:r w:rsidRPr="00622BBF">
        <w:rPr>
          <w:rFonts w:ascii="Kalpurush" w:hAnsi="Kalpurush" w:cs="SolaimanLipi" w:hint="cs"/>
          <w:sz w:val="24"/>
          <w:szCs w:val="24"/>
          <w:cs/>
          <w:lang w:bidi="hi-IN"/>
        </w:rPr>
        <w:t>।</w:t>
      </w:r>
    </w:p>
    <w:p w:rsidR="007534BA" w:rsidRPr="00345ACB" w:rsidRDefault="007534BA" w:rsidP="007534BA">
      <w:pPr>
        <w:bidi w:val="0"/>
        <w:spacing w:after="0" w:line="240" w:lineRule="auto"/>
        <w:jc w:val="both"/>
        <w:rPr>
          <w:rFonts w:ascii="Kalpurush" w:hAnsi="Kalpurush" w:cs="Kalpurush"/>
          <w:b/>
          <w:bCs/>
          <w:color w:val="C00000"/>
          <w:sz w:val="24"/>
          <w:szCs w:val="24"/>
          <w:cs/>
          <w:lang w:bidi="bn-BD"/>
        </w:rPr>
      </w:pPr>
      <w:r w:rsidRPr="00345ACB">
        <w:rPr>
          <w:rFonts w:ascii="Kalpurush" w:hAnsi="Kalpurush" w:cs="Kalpurush" w:hint="cs"/>
          <w:b/>
          <w:bCs/>
          <w:color w:val="C00000"/>
          <w:sz w:val="24"/>
          <w:szCs w:val="24"/>
          <w:cs/>
          <w:lang w:bidi="bn-BD"/>
        </w:rPr>
        <w:t xml:space="preserve">হজের হুকুম: </w:t>
      </w:r>
    </w:p>
    <w:p w:rsidR="007534BA" w:rsidRPr="00345ACB" w:rsidRDefault="007534BA" w:rsidP="00007C34">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 xml:space="preserve">মক্কায় গমন করতে সক্ষম </w:t>
      </w:r>
      <w:r>
        <w:rPr>
          <w:rFonts w:ascii="Kalpurush" w:hAnsi="Kalpurush" w:cs="Kalpurush" w:hint="cs"/>
          <w:sz w:val="24"/>
          <w:szCs w:val="24"/>
          <w:cs/>
          <w:lang w:bidi="bn-BD"/>
        </w:rPr>
        <w:t xml:space="preserve">সকল নারী পুরুষের ওপর </w:t>
      </w:r>
      <w:r w:rsidRPr="00345ACB">
        <w:rPr>
          <w:rFonts w:ascii="Kalpurush" w:hAnsi="Kalpurush" w:cs="Kalpurush" w:hint="cs"/>
          <w:sz w:val="24"/>
          <w:szCs w:val="24"/>
          <w:cs/>
          <w:lang w:bidi="bn-BD"/>
        </w:rPr>
        <w:t xml:space="preserve">হজ পালন করা ফরয। কুরআন, সুন্নাহ ও ইজমা দ্বারা হজ ফরয হওয়া সাব্যস্ত। </w:t>
      </w:r>
    </w:p>
    <w:p w:rsidR="007534BA" w:rsidRPr="00345ACB" w:rsidRDefault="007534BA" w:rsidP="007534BA">
      <w:pPr>
        <w:bidi w:val="0"/>
        <w:spacing w:after="0" w:line="240" w:lineRule="auto"/>
        <w:jc w:val="both"/>
        <w:rPr>
          <w:rFonts w:ascii="Kalpurush" w:hAnsi="Kalpurush" w:cs="Kalpurush"/>
          <w:sz w:val="24"/>
          <w:szCs w:val="24"/>
          <w:cs/>
          <w:lang w:bidi="bn-BD"/>
        </w:rPr>
      </w:pPr>
      <w:r w:rsidRPr="00345ACB">
        <w:rPr>
          <w:rFonts w:ascii="Kalpurush" w:hAnsi="Kalpurush" w:cs="Kalpurush" w:hint="cs"/>
          <w:sz w:val="24"/>
          <w:szCs w:val="24"/>
          <w:cs/>
          <w:lang w:bidi="bn-BD"/>
        </w:rPr>
        <w:t>আল্লাহ তা</w:t>
      </w:r>
      <w:r w:rsidRPr="00345ACB">
        <w:rPr>
          <w:rFonts w:ascii="Kalpurush" w:hAnsi="Kalpurush" w:cs="Kalpurush" w:hint="cs"/>
          <w:sz w:val="24"/>
          <w:szCs w:val="24"/>
          <w:lang w:bidi="bn-BD"/>
        </w:rPr>
        <w:t>‘</w:t>
      </w:r>
      <w:r w:rsidRPr="00345ACB">
        <w:rPr>
          <w:rFonts w:ascii="Kalpurush" w:hAnsi="Kalpurush" w:cs="Kalpurush" w:hint="cs"/>
          <w:sz w:val="24"/>
          <w:szCs w:val="24"/>
          <w:cs/>
          <w:lang w:bidi="bn-BD"/>
        </w:rPr>
        <w:t>আল</w:t>
      </w:r>
      <w:r w:rsidR="00586B5D">
        <w:rPr>
          <w:rFonts w:ascii="Kalpurush" w:hAnsi="Kalpurush" w:cs="Kalpurush" w:hint="cs"/>
          <w:sz w:val="24"/>
          <w:szCs w:val="24"/>
          <w:cs/>
          <w:lang w:bidi="bn-BD"/>
        </w:rPr>
        <w:t xml:space="preserve">া </w:t>
      </w:r>
      <w:r w:rsidRPr="00345ACB">
        <w:rPr>
          <w:rFonts w:ascii="Kalpurush" w:hAnsi="Kalpurush" w:cs="Kalpurush" w:hint="cs"/>
          <w:sz w:val="24"/>
          <w:szCs w:val="24"/>
          <w:cs/>
          <w:lang w:bidi="bn-BD"/>
        </w:rPr>
        <w:t>বলেছেন</w:t>
      </w:r>
      <w:r w:rsidRPr="00345ACB">
        <w:rPr>
          <w:rFonts w:ascii="Kalpurush" w:hAnsi="Kalpurush" w:cs="Kalpurush" w:hint="cs"/>
          <w:sz w:val="24"/>
          <w:szCs w:val="24"/>
          <w:lang w:bidi="bn-BD"/>
        </w:rPr>
        <w:t xml:space="preserve">, </w:t>
      </w:r>
      <w:r w:rsidRPr="00345ACB">
        <w:rPr>
          <w:rFonts w:ascii="Kalpurush" w:hAnsi="Kalpurush" w:cs="Kalpurush" w:hint="cs"/>
          <w:sz w:val="24"/>
          <w:szCs w:val="24"/>
          <w:cs/>
          <w:lang w:bidi="bn-BD"/>
        </w:rPr>
        <w:t xml:space="preserve"> </w:t>
      </w:r>
    </w:p>
    <w:p w:rsidR="007534BA" w:rsidRPr="000E68D6" w:rsidRDefault="007534BA" w:rsidP="007534BA">
      <w:pPr>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وَلِلَّهِ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عَلَى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ٱلنَّاسِ</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حِجُّ</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ٱلۡبَيۡتِ</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ٱسۡتَطَاعَ</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إِلَيۡهِ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سَبِيلٗاۚ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كَفَرَ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فَإِنَّ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غَنِيٌّ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عَنِ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ٱلۡعَٰلَمِينَ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٩٧</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عمران</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٩٧</w:t>
      </w:r>
      <w:r w:rsidRPr="00345ACB">
        <w:rPr>
          <w:rFonts w:ascii="KFGQPC Uthman Taha Naskh" w:cs="KFGQPC Uthman Taha Naskh"/>
          <w:color w:val="008000"/>
          <w:sz w:val="24"/>
          <w:szCs w:val="24"/>
          <w:rtl/>
        </w:rPr>
        <w:t xml:space="preserve">]  </w:t>
      </w:r>
    </w:p>
    <w:p w:rsidR="007534BA" w:rsidRPr="000E68D6" w:rsidRDefault="007534BA" w:rsidP="007534BA">
      <w:pPr>
        <w:bidi w:val="0"/>
        <w:spacing w:after="0" w:line="240" w:lineRule="auto"/>
        <w:jc w:val="both"/>
        <w:rPr>
          <w:rFonts w:ascii="KFGQPC Uthman Taha Naskh" w:cs="Kalpurush"/>
          <w:color w:val="008000"/>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এবং সামর্থ্যবান মানুষের</w:t>
      </w:r>
      <w:r>
        <w:rPr>
          <w:rFonts w:ascii="Kalpurush" w:eastAsia="Nikosh" w:hAnsi="Kalpurush" w:cs="Kalpurush"/>
          <w:sz w:val="24"/>
          <w:szCs w:val="24"/>
          <w:cs/>
          <w:lang w:bidi="bn-BD"/>
        </w:rPr>
        <w:t xml:space="preserve"> ওপর </w:t>
      </w:r>
      <w:r w:rsidRPr="00345ACB">
        <w:rPr>
          <w:rFonts w:ascii="Kalpurush" w:eastAsia="Nikosh" w:hAnsi="Kalpurush" w:cs="Kalpurush"/>
          <w:sz w:val="24"/>
          <w:szCs w:val="24"/>
          <w:cs/>
          <w:lang w:bidi="bn-BD"/>
        </w:rPr>
        <w:t>আল্লাহর জন্য বায়তুল্লাহর হজ করা ফরয। আর যে কুফরী করে</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তবে আল্লাহ তো নিশ্চয় সৃষ্টিকুল থেকে অমুখাপেক্ষী</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w:t>
      </w:r>
      <w:r w:rsidRPr="00345ACB">
        <w:rPr>
          <w:rFonts w:ascii="Kalpurush" w:eastAsia="Nikosh" w:hAnsi="Kalpurush" w:cs="Kalpurush"/>
          <w:sz w:val="24"/>
          <w:szCs w:val="24"/>
          <w:cs/>
          <w:lang w:bidi="bn-BD"/>
        </w:rPr>
        <w:t>সূরা</w:t>
      </w:r>
      <w:r w:rsidRPr="00345ACB">
        <w:rPr>
          <w:rFonts w:ascii="Kalpurush" w:eastAsia="Nikosh" w:hAnsi="Kalpurush" w:cs="Kalpurush" w:hint="cs"/>
          <w:sz w:val="24"/>
          <w:szCs w:val="24"/>
          <w:cs/>
          <w:lang w:bidi="bn-BD"/>
        </w:rPr>
        <w:t xml:space="preserve"> </w:t>
      </w:r>
      <w:r w:rsidRPr="00345ACB">
        <w:rPr>
          <w:rFonts w:ascii="Kalpurush" w:eastAsia="Nikosh" w:hAnsi="Kalpurush" w:cs="Kalpurush"/>
          <w:sz w:val="24"/>
          <w:szCs w:val="24"/>
          <w:cs/>
          <w:lang w:bidi="bn-BD"/>
        </w:rPr>
        <w:t>আলে ইমরান</w:t>
      </w:r>
      <w:r w:rsidRPr="00345ACB">
        <w:rPr>
          <w:rFonts w:ascii="Kalpurush" w:eastAsia="Nikosh" w:hAnsi="Kalpurush" w:cs="Kalpurush" w:hint="cs"/>
          <w:sz w:val="24"/>
          <w:szCs w:val="24"/>
          <w:cs/>
          <w:lang w:bidi="bn-BD"/>
        </w:rPr>
        <w:t>, আয়াত: ৯৭]</w:t>
      </w:r>
    </w:p>
    <w:p w:rsidR="007534BA" w:rsidRPr="00345ACB" w:rsidRDefault="007534BA" w:rsidP="007534BA">
      <w:pPr>
        <w:bidi w:val="0"/>
        <w:spacing w:after="0" w:line="240" w:lineRule="auto"/>
        <w:jc w:val="both"/>
        <w:rPr>
          <w:rStyle w:val="rvts55"/>
          <w:rFonts w:ascii="Kalpurush" w:hAnsi="Kalpurush" w:cs="Kalpurush"/>
          <w:sz w:val="24"/>
          <w:szCs w:val="24"/>
          <w:lang w:bidi="bn-BD"/>
        </w:rPr>
      </w:pPr>
      <w:r>
        <w:rPr>
          <w:rStyle w:val="rvts55"/>
          <w:rFonts w:ascii="Kalpurush" w:hAnsi="Kalpurush" w:cs="Kalpurush" w:hint="cs"/>
          <w:sz w:val="24"/>
          <w:szCs w:val="24"/>
          <w:cs/>
          <w:lang w:bidi="bn-BD"/>
        </w:rPr>
        <w:t xml:space="preserve">রাসূলুল্লাহ্ </w:t>
      </w:r>
      <w:r w:rsidRPr="00345ACB">
        <w:rPr>
          <w:rStyle w:val="rvts55"/>
          <w:rFonts w:ascii="Kalpurush" w:hAnsi="Kalpurush" w:cs="Kalpurush" w:hint="cs"/>
          <w:sz w:val="24"/>
          <w:szCs w:val="24"/>
          <w:cs/>
          <w:lang w:bidi="bn-BD"/>
        </w:rPr>
        <w:t xml:space="preserve">সাল্লাল্লাহু আলাইহি ওয়াসাল্লাম বলেছেন, </w:t>
      </w:r>
    </w:p>
    <w:p w:rsidR="007534BA" w:rsidRPr="00A608AB" w:rsidRDefault="007534BA" w:rsidP="007534BA">
      <w:pPr>
        <w:spacing w:after="0" w:line="240" w:lineRule="auto"/>
        <w:jc w:val="both"/>
        <w:rPr>
          <w:rFonts w:ascii="Traditional Arabic" w:hAnsi="Traditional Arabic" w:cs="KFGQPC Uthman Taha Naskh"/>
          <w:color w:val="0000CC"/>
          <w:sz w:val="24"/>
          <w:szCs w:val="24"/>
          <w:rtl/>
          <w:cs/>
          <w:lang w:bidi="bn-BD"/>
        </w:rPr>
      </w:pPr>
      <w:r w:rsidRPr="00A608AB">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بُنِيَ الإِسْلاَمُ عَلَى خَمْسٍ: شَهَادَةِ أَنْ لاَ إِلَهَ إِلَّا اللَّهُ وَأَنَّ مُحَمَّدًا رَسُولُ اللَّهِ، وَإِقَامِ الصَّلاَةِ، وَإِيتَاءِ الزَّكَاةِ، وَالحَجِّ، وَصَوْمِ رَمَضَان</w:t>
      </w:r>
      <w:r>
        <w:rPr>
          <w:rFonts w:ascii="Traditional Arabic" w:hAnsi="Traditional Arabic" w:cs="KFGQPC Uthman Taha Naskh"/>
          <w:color w:val="0000CC"/>
          <w:sz w:val="24"/>
          <w:szCs w:val="24"/>
          <w:rtl/>
          <w:lang w:bidi="ar-EG"/>
        </w:rPr>
        <w:t>َ</w:t>
      </w:r>
      <w:r w:rsidRPr="00A608AB">
        <w:rPr>
          <w:rFonts w:ascii="Traditional Arabic" w:hAnsi="Traditional Arabic" w:cs="KFGQPC Uthman Taha Naskh" w:hint="cs"/>
          <w:color w:val="0000CC"/>
          <w:sz w:val="24"/>
          <w:szCs w:val="24"/>
          <w:rtl/>
          <w:lang w:bidi="ar-EG"/>
        </w:rPr>
        <w:t>»</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sz w:val="24"/>
          <w:szCs w:val="24"/>
          <w:lang w:bidi="bn-BD"/>
        </w:rPr>
        <w:t>“</w:t>
      </w:r>
      <w:r w:rsidRPr="00345ACB">
        <w:rPr>
          <w:rFonts w:ascii="Kalpurush" w:eastAsia="Times New Roman" w:hAnsi="Kalpurush" w:cs="Kalpurush"/>
          <w:sz w:val="24"/>
          <w:szCs w:val="24"/>
          <w:cs/>
          <w:lang w:bidi="bn-BD"/>
        </w:rPr>
        <w:t>ইসলামের</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ভিত্তি পাঁচটি।</w:t>
      </w:r>
      <w:r w:rsidRPr="00345ACB">
        <w:rPr>
          <w:rFonts w:ascii="Kalpurush" w:eastAsia="Times New Roman" w:hAnsi="Kalpurush" w:cs="Kalpurush" w:hint="cs"/>
          <w:sz w:val="24"/>
          <w:szCs w:val="24"/>
          <w:cs/>
          <w:lang w:bidi="bn-BD"/>
        </w:rPr>
        <w:t xml:space="preserve"> </w:t>
      </w:r>
      <w:r w:rsidRPr="00345ACB">
        <w:rPr>
          <w:rFonts w:ascii="Kalpurush" w:eastAsia="Times New Roman" w:hAnsi="Kalpurush" w:cs="Kalpurush"/>
          <w:sz w:val="24"/>
          <w:szCs w:val="24"/>
          <w:cs/>
          <w:lang w:bidi="bn-BD"/>
        </w:rPr>
        <w:t>আল্লাহ</w:t>
      </w:r>
      <w:r w:rsidRPr="00345ACB">
        <w:rPr>
          <w:rFonts w:ascii="Kalpurush" w:eastAsia="Times New Roman" w:hAnsi="Kalpurush" w:cs="Kalpurush" w:hint="cs"/>
          <w:sz w:val="24"/>
          <w:szCs w:val="24"/>
          <w:cs/>
          <w:lang w:bidi="bn-BD"/>
        </w:rPr>
        <w:t xml:space="preserve"> ব্যতীত কোনো (সত্য) </w:t>
      </w:r>
      <w:r w:rsidRPr="00345ACB">
        <w:rPr>
          <w:rFonts w:ascii="Kalpurush" w:eastAsia="Times New Roman" w:hAnsi="Kalpurush" w:cs="Kalpurush"/>
          <w:sz w:val="24"/>
          <w:szCs w:val="24"/>
          <w:cs/>
          <w:lang w:bidi="bn-BD"/>
        </w:rPr>
        <w:t>ইলাহ নেই এবং</w:t>
      </w:r>
      <w:r w:rsidR="006216F4">
        <w:rPr>
          <w:rFonts w:ascii="Kalpurush" w:eastAsia="Times New Roman" w:hAnsi="Kalpurush" w:cs="Kalpurush"/>
          <w:sz w:val="24"/>
          <w:szCs w:val="24"/>
          <w:cs/>
          <w:lang w:bidi="bn-BD"/>
        </w:rPr>
        <w:t xml:space="preserve">  মুহাম্মাদ </w:t>
      </w:r>
      <w:r w:rsidRPr="00345ACB">
        <w:rPr>
          <w:rFonts w:ascii="Kalpurush" w:eastAsia="Times New Roman" w:hAnsi="Kalpurush" w:cs="Kalpurush"/>
          <w:sz w:val="24"/>
          <w:szCs w:val="24"/>
          <w:cs/>
          <w:lang w:bidi="bn-BD"/>
        </w:rPr>
        <w:t>সাল্লাল্লাহু আলাইহি ওয়াসাল্লাম আল্লা</w:t>
      </w:r>
      <w:r w:rsidRPr="00345ACB">
        <w:rPr>
          <w:rFonts w:ascii="Kalpurush" w:eastAsia="Times New Roman" w:hAnsi="Kalpurush" w:cs="Kalpurush" w:hint="cs"/>
          <w:sz w:val="24"/>
          <w:szCs w:val="24"/>
          <w:cs/>
          <w:lang w:bidi="bn-BD"/>
        </w:rPr>
        <w:t>হ</w:t>
      </w:r>
      <w:r w:rsidRPr="00345ACB">
        <w:rPr>
          <w:rFonts w:ascii="Kalpurush" w:eastAsia="Times New Roman" w:hAnsi="Kalpurush" w:cs="Kalpurush"/>
          <w:sz w:val="24"/>
          <w:szCs w:val="24"/>
          <w:cs/>
          <w:lang w:bidi="bn-BD"/>
        </w:rPr>
        <w:t>র রাসূল</w:t>
      </w:r>
      <w:r w:rsidRPr="00345ACB">
        <w:rPr>
          <w:rFonts w:ascii="Kalpurush" w:eastAsia="Times New Roman" w:hAnsi="Kalpurush" w:cs="Kalpurush" w:hint="cs"/>
          <w:sz w:val="24"/>
          <w:szCs w:val="24"/>
          <w:cs/>
          <w:lang w:bidi="bn-BD"/>
        </w:rPr>
        <w:t xml:space="preserve">, </w:t>
      </w:r>
      <w:r w:rsidRPr="00345ACB">
        <w:rPr>
          <w:rFonts w:ascii="Kalpurush" w:eastAsia="Times New Roman" w:hAnsi="Kalpurush" w:cs="Kalpurush"/>
          <w:sz w:val="24"/>
          <w:szCs w:val="24"/>
          <w:cs/>
          <w:lang w:bidi="bn-BD"/>
        </w:rPr>
        <w:t>এ কথার সাক্ষ্য দান</w:t>
      </w:r>
      <w:r w:rsidRPr="00345ACB">
        <w:rPr>
          <w:rFonts w:ascii="Kalpurush" w:eastAsia="Times New Roman" w:hAnsi="Kalpurush" w:cs="Kalpurush" w:hint="cs"/>
          <w:sz w:val="24"/>
          <w:szCs w:val="24"/>
          <w:cs/>
          <w:lang w:bidi="bn-BD"/>
        </w:rPr>
        <w:t xml:space="preserve">, </w:t>
      </w:r>
      <w:r w:rsidRPr="00345ACB">
        <w:rPr>
          <w:rFonts w:ascii="Kalpurush" w:eastAsia="Times New Roman" w:hAnsi="Kalpurush" w:cs="Kalpurush"/>
          <w:sz w:val="24"/>
          <w:szCs w:val="24"/>
          <w:cs/>
          <w:lang w:bidi="bn-BD"/>
        </w:rPr>
        <w:lastRenderedPageBreak/>
        <w:t>সালাত কায়েম করা</w:t>
      </w: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যাকাত দেওয়া</w:t>
      </w:r>
      <w:r w:rsidRPr="00345ACB">
        <w:rPr>
          <w:rFonts w:ascii="Kalpurush" w:eastAsia="Times New Roman" w:hAnsi="Kalpurush" w:cs="Kalpurush" w:hint="cs"/>
          <w:sz w:val="24"/>
          <w:szCs w:val="24"/>
          <w:cs/>
          <w:lang w:bidi="bn-BD"/>
        </w:rPr>
        <w:t xml:space="preserve">, </w:t>
      </w:r>
      <w:r w:rsidRPr="00345ACB">
        <w:rPr>
          <w:rFonts w:ascii="Kalpurush" w:eastAsia="Times New Roman" w:hAnsi="Kalpurush" w:cs="Kalpurush"/>
          <w:sz w:val="24"/>
          <w:szCs w:val="24"/>
          <w:cs/>
          <w:lang w:bidi="bn-BD"/>
        </w:rPr>
        <w:t>হজ করা এবং</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hint="cs"/>
          <w:sz w:val="24"/>
          <w:szCs w:val="24"/>
          <w:cs/>
          <w:lang w:bidi="bn-BD"/>
        </w:rPr>
        <w:t>রমযান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মাসের</w:t>
      </w:r>
      <w:r w:rsidRPr="00345ACB">
        <w:rPr>
          <w:rFonts w:ascii="Kalpurush" w:eastAsia="Times New Roman" w:hAnsi="Kalpurush" w:cs="Kalpurush"/>
          <w:sz w:val="24"/>
          <w:szCs w:val="24"/>
          <w:cs/>
          <w:lang w:bidi="bn-BD"/>
        </w:rPr>
        <w:t xml:space="preserve"> সিয়াম পালন করা</w:t>
      </w:r>
      <w:r w:rsidRPr="00345ACB">
        <w:rPr>
          <w:rFonts w:ascii="Kalpurush" w:eastAsia="Times New Roman" w:hAnsi="Kalpurush" w:cs="Kalpurush" w:hint="cs"/>
          <w:sz w:val="24"/>
          <w:szCs w:val="24"/>
          <w:cs/>
          <w:lang w:bidi="bn-BD"/>
        </w:rPr>
        <w:t>”</w:t>
      </w:r>
      <w:r w:rsidRPr="00622BBF">
        <w:rPr>
          <w:rFonts w:ascii="Kalpurush" w:eastAsia="Times New Roman" w:hAnsi="Kalpurush" w:cs="SolaimanLipi"/>
          <w:sz w:val="24"/>
          <w:szCs w:val="24"/>
          <w:cs/>
          <w:lang w:bidi="hi-IN"/>
        </w:rPr>
        <w:t>।</w:t>
      </w:r>
      <w:r w:rsidRPr="00345ACB">
        <w:rPr>
          <w:rStyle w:val="FootnoteReference"/>
          <w:rFonts w:ascii="Kalpurush" w:eastAsia="Times New Roman" w:hAnsi="Kalpurush" w:cs="Kalpurush"/>
          <w:sz w:val="24"/>
          <w:szCs w:val="24"/>
          <w:cs/>
          <w:lang w:bidi="bn-BD"/>
        </w:rPr>
        <w:footnoteReference w:id="340"/>
      </w:r>
    </w:p>
    <w:p w:rsidR="007534BA" w:rsidRPr="00345ACB" w:rsidRDefault="007534BA" w:rsidP="00007C34">
      <w:pPr>
        <w:bidi w:val="0"/>
        <w:spacing w:after="0" w:line="240" w:lineRule="auto"/>
        <w:jc w:val="both"/>
        <w:rPr>
          <w:rFonts w:ascii="Kalpurush" w:eastAsia="Times New Roman" w:hAnsi="Kalpurush" w:cs="Kalpurush"/>
          <w:sz w:val="24"/>
          <w:szCs w:val="24"/>
          <w:cs/>
          <w:lang w:bidi="bn-BD"/>
        </w:rPr>
      </w:pPr>
      <w:r>
        <w:rPr>
          <w:rFonts w:ascii="Kalpurush" w:eastAsia="Times New Roman" w:hAnsi="Kalpurush" w:cs="Kalpurush" w:hint="cs"/>
          <w:sz w:val="24"/>
          <w:szCs w:val="24"/>
          <w:cs/>
          <w:lang w:bidi="bn-BD"/>
        </w:rPr>
        <w:t xml:space="preserve">সকল মুসলিম </w:t>
      </w:r>
      <w:r w:rsidRPr="00345ACB">
        <w:rPr>
          <w:rFonts w:ascii="Kalpurush" w:eastAsia="Times New Roman" w:hAnsi="Kalpurush" w:cs="Kalpurush" w:hint="cs"/>
          <w:sz w:val="24"/>
          <w:szCs w:val="24"/>
          <w:cs/>
          <w:lang w:bidi="bn-BD"/>
        </w:rPr>
        <w:t>একমত যে, হজ পালন করা ফরয।</w:t>
      </w:r>
      <w:r>
        <w:rPr>
          <w:rFonts w:ascii="Kalpurush" w:eastAsia="Times New Roman" w:hAnsi="Kalpurush" w:cs="Kalpurush" w:hint="cs"/>
          <w:sz w:val="24"/>
          <w:szCs w:val="24"/>
          <w:cs/>
          <w:lang w:bidi="bn-BD"/>
        </w:rPr>
        <w:t xml:space="preserve"> এটি </w:t>
      </w:r>
      <w:r w:rsidRPr="00345ACB">
        <w:rPr>
          <w:rFonts w:ascii="Kalpurush" w:eastAsia="Times New Roman" w:hAnsi="Kalpurush" w:cs="Kalpurush" w:hint="cs"/>
          <w:sz w:val="24"/>
          <w:szCs w:val="24"/>
          <w:cs/>
          <w:lang w:bidi="bn-BD"/>
        </w:rPr>
        <w:t xml:space="preserve">ইসলামের একটি রুকন এবং দীনের অত্যাবশ্যকীয় জ্ঞাতব্য বিষয়। যে ব্যক্তি হজকে অস্বীকার করবে সে কাফির ও ইসলাম থেকে খারিজ হয়ে যাবে। </w:t>
      </w:r>
    </w:p>
    <w:p w:rsidR="007534BA" w:rsidRPr="00345ACB" w:rsidRDefault="007534BA" w:rsidP="00007C34">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তাছাড়া সব আলেম এ ব্যাপা</w:t>
      </w:r>
      <w:r>
        <w:rPr>
          <w:rFonts w:ascii="Kalpurush" w:eastAsia="Times New Roman" w:hAnsi="Kalpurush" w:cs="Kalpurush" w:hint="cs"/>
          <w:sz w:val="24"/>
          <w:szCs w:val="24"/>
          <w:cs/>
          <w:lang w:bidi="bn-BD"/>
        </w:rPr>
        <w:t>রেও একমত যে, জীবনে একবার হজ পালন করা ফরয।</w:t>
      </w:r>
      <w:r w:rsidRPr="00345ACB">
        <w:rPr>
          <w:rFonts w:ascii="Kalpurush" w:eastAsia="Times New Roman" w:hAnsi="Kalpurush" w:cs="Kalpurush" w:hint="cs"/>
          <w:sz w:val="24"/>
          <w:szCs w:val="24"/>
          <w:cs/>
          <w:lang w:bidi="bn-BD"/>
        </w:rPr>
        <w:t xml:space="preserve"> তবে কেউ মানত করলে ভিন্ন কথা। মানত করলে তাকে উক্ত হজ আদায় করা ফরয। এছাড়া কেউ অতিরিক্ত করলে সেটা মুস্তাহাব। </w:t>
      </w:r>
    </w:p>
    <w:p w:rsidR="007534BA" w:rsidRDefault="007534BA" w:rsidP="007534BA">
      <w:pPr>
        <w:bidi w:val="0"/>
        <w:spacing w:after="0" w:line="240" w:lineRule="auto"/>
        <w:jc w:val="both"/>
        <w:rPr>
          <w:rFonts w:ascii="Kalpurush" w:eastAsia="Times New Roman" w:hAnsi="Kalpurush" w:cs="Kalpurush"/>
          <w:sz w:val="24"/>
          <w:szCs w:val="24"/>
          <w:cs/>
          <w:lang w:bidi="bn-BD"/>
        </w:rPr>
      </w:pPr>
      <w:r>
        <w:rPr>
          <w:rFonts w:ascii="Kalpurush" w:eastAsia="Times New Roman" w:hAnsi="Kalpurush" w:cs="Kalpurush"/>
          <w:sz w:val="24"/>
          <w:szCs w:val="24"/>
          <w:cs/>
          <w:lang w:bidi="bn-BD"/>
        </w:rPr>
        <w:t xml:space="preserve">আবু </w:t>
      </w:r>
      <w:r w:rsidRPr="00345ACB">
        <w:rPr>
          <w:rFonts w:ascii="Kalpurush" w:eastAsia="Times New Roman" w:hAnsi="Kalpurush" w:cs="Kalpurush"/>
          <w:sz w:val="24"/>
          <w:szCs w:val="24"/>
          <w:cs/>
          <w:lang w:bidi="bn-BD"/>
        </w:rPr>
        <w:t xml:space="preserve">হুরায়রা রাদিয়াল্লাহু </w:t>
      </w:r>
      <w:r w:rsidRPr="00345ACB">
        <w:rPr>
          <w:rFonts w:ascii="Kalpurush" w:eastAsia="Times New Roman" w:hAnsi="Kalpurush" w:cs="Kalpurush"/>
          <w:sz w:val="24"/>
          <w:szCs w:val="24"/>
          <w:lang w:bidi="bn-BD"/>
        </w:rPr>
        <w:t>‘</w:t>
      </w:r>
      <w:r w:rsidRPr="00345ACB">
        <w:rPr>
          <w:rFonts w:ascii="Kalpurush" w:eastAsia="Times New Roman" w:hAnsi="Kalpurush" w:cs="Kalpurush"/>
          <w:sz w:val="24"/>
          <w:szCs w:val="24"/>
          <w:cs/>
          <w:lang w:bidi="bn-BD"/>
        </w:rPr>
        <w:t>আনহু থেকে বর্ণিত</w:t>
      </w:r>
      <w:r w:rsidRPr="00345ACB">
        <w:rPr>
          <w:rFonts w:ascii="Kalpurush" w:eastAsia="Times New Roman" w:hAnsi="Kalpurush" w:cs="Kalpurush" w:hint="cs"/>
          <w:sz w:val="24"/>
          <w:szCs w:val="24"/>
          <w:cs/>
          <w:lang w:bidi="bn-BD"/>
        </w:rPr>
        <w:t xml:space="preserve">, </w:t>
      </w:r>
      <w:r w:rsidRPr="00345ACB">
        <w:rPr>
          <w:rFonts w:ascii="Kalpurush" w:eastAsia="Times New Roman" w:hAnsi="Kalpurush" w:cs="Kalpurush"/>
          <w:sz w:val="24"/>
          <w:szCs w:val="24"/>
          <w:cs/>
          <w:lang w:bidi="bn-BD"/>
        </w:rPr>
        <w:t>তিনি বলেন</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একবার</w:t>
      </w:r>
      <w:r>
        <w:rPr>
          <w:rFonts w:ascii="Kalpurush" w:eastAsia="Times New Roman" w:hAnsi="Kalpurush" w:cs="Kalpurush"/>
          <w:sz w:val="24"/>
          <w:szCs w:val="24"/>
          <w:cs/>
          <w:lang w:bidi="bn-BD"/>
        </w:rPr>
        <w:t xml:space="preserve"> রাসূলুল্লাহ্ </w:t>
      </w:r>
      <w:r w:rsidRPr="00345ACB">
        <w:rPr>
          <w:rFonts w:ascii="Kalpurush" w:eastAsia="Times New Roman" w:hAnsi="Kalpurush" w:cs="Kalpurush"/>
          <w:sz w:val="24"/>
          <w:szCs w:val="24"/>
          <w:cs/>
          <w:lang w:bidi="bn-BD"/>
        </w:rPr>
        <w:t xml:space="preserve">সাল্লাল্লাহু আলাইহি ওয়াসাল্লাম আমাদের উদ্দেশ্যে ভাষণ দিলেন। </w:t>
      </w:r>
      <w:r>
        <w:rPr>
          <w:rFonts w:ascii="Kalpurush" w:eastAsia="Times New Roman" w:hAnsi="Kalpurush" w:cs="Kalpurush" w:hint="cs"/>
          <w:sz w:val="24"/>
          <w:szCs w:val="24"/>
          <w:cs/>
          <w:lang w:bidi="bn-BD"/>
        </w:rPr>
        <w:t xml:space="preserve">এতে </w:t>
      </w:r>
      <w:r w:rsidRPr="00345ACB">
        <w:rPr>
          <w:rFonts w:ascii="Kalpurush" w:eastAsia="Times New Roman" w:hAnsi="Kalpurush" w:cs="Kalpurush"/>
          <w:sz w:val="24"/>
          <w:szCs w:val="24"/>
          <w:cs/>
          <w:lang w:bidi="bn-BD"/>
        </w:rPr>
        <w:t xml:space="preserve">তিনি </w:t>
      </w:r>
      <w:r>
        <w:rPr>
          <w:rFonts w:ascii="Kalpurush" w:eastAsia="Times New Roman" w:hAnsi="Kalpurush" w:cs="Kalpurush"/>
          <w:sz w:val="24"/>
          <w:szCs w:val="24"/>
          <w:cs/>
          <w:lang w:bidi="bn-BD"/>
        </w:rPr>
        <w:t>বললেন</w:t>
      </w:r>
      <w:r>
        <w:rPr>
          <w:rFonts w:ascii="Kalpurush" w:eastAsia="Times New Roman" w:hAnsi="Kalpurush" w:cs="Kalpurush" w:hint="cs"/>
          <w:sz w:val="24"/>
          <w:szCs w:val="24"/>
          <w:cs/>
          <w:lang w:bidi="bn-BD"/>
        </w:rPr>
        <w:t>,</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«أَيُّهَا النَّاسُ قَدْ فَرَضَ اللهُ عَلَيْكُمُ الْحَجَّ، فَحُجُّوا»، فَقَالَ رَجُلٌ: أَكُلَّ عَامٍ يَا رَسُولَ اللهِ؟ فَسَكَتَ حَتَّى قَالَهَا ثَلَاثًا، فَقَالَ رَسُولُ اللهِ صَلَّى اللهُ عَلَيْهِ وَسَلَّمَ: " لَوْ قُلْتُ: نَعَمْ لَوَجَبَتْ، وَلَمَا اسْتَطَعْتُمْ "، ثُمَّ قَالَ: «ذَرُونِي مَا تَرَكْتُكُمْ، فَإِنَّمَا هَلَكَ مَنْ كَانَ قَبْلَكُمْ بِكَثْرَةِ سُؤَالِهِمْ وَاخْتِلَافِهِمْ عَلَى أَنْبِيَائِهِمْ، فَإِذَا أَمَرْتُكُمْ بِشَيْءٍ فَأْتُوا مِنْهُ مَا اسْتَطَعْتُمْ، وَإِذَا نَهَيْتُكُمْ عَنْ شَيْءٍ فَدَعُوهُ»</w:t>
      </w:r>
    </w:p>
    <w:p w:rsidR="007534BA" w:rsidRPr="00423A0A" w:rsidRDefault="007534BA" w:rsidP="00212BCB">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 xml:space="preserve">হে </w:t>
      </w:r>
      <w:r w:rsidR="00212BCB" w:rsidRPr="00345ACB">
        <w:rPr>
          <w:rFonts w:ascii="Kalpurush" w:eastAsia="Times New Roman" w:hAnsi="Kalpurush" w:cs="Kalpurush"/>
          <w:sz w:val="24"/>
          <w:szCs w:val="24"/>
          <w:cs/>
          <w:lang w:bidi="bn-BD"/>
        </w:rPr>
        <w:t>মানবম</w:t>
      </w:r>
      <w:r w:rsidR="00212BCB">
        <w:rPr>
          <w:rFonts w:ascii="Kalpurush" w:eastAsia="Times New Roman" w:hAnsi="Kalpurush" w:cs="Kalpurush" w:hint="cs"/>
          <w:sz w:val="24"/>
          <w:szCs w:val="24"/>
          <w:cs/>
          <w:lang w:bidi="bn-BD"/>
        </w:rPr>
        <w:t>ণ্ড</w:t>
      </w:r>
      <w:r w:rsidR="00212BCB" w:rsidRPr="00345ACB">
        <w:rPr>
          <w:rFonts w:ascii="Kalpurush" w:eastAsia="Times New Roman" w:hAnsi="Kalpurush" w:cs="Kalpurush"/>
          <w:sz w:val="24"/>
          <w:szCs w:val="24"/>
          <w:cs/>
          <w:lang w:bidi="bn-BD"/>
        </w:rPr>
        <w:t>লী</w:t>
      </w:r>
      <w:r w:rsidRPr="00345ACB">
        <w:rPr>
          <w:rFonts w:ascii="Kalpurush" w:eastAsia="Times New Roman" w:hAnsi="Kalpurush" w:cs="Kalpurush"/>
          <w:sz w:val="24"/>
          <w:szCs w:val="24"/>
          <w:cs/>
          <w:lang w:bidi="bn-BD"/>
        </w:rPr>
        <w:t>!</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আল্লা</w:t>
      </w:r>
      <w:r w:rsidRPr="00345ACB">
        <w:rPr>
          <w:rFonts w:ascii="Kalpurush" w:eastAsia="Times New Roman" w:hAnsi="Kalpurush" w:cs="Kalpurush" w:hint="cs"/>
          <w:sz w:val="24"/>
          <w:szCs w:val="24"/>
          <w:cs/>
          <w:lang w:bidi="bn-BD"/>
        </w:rPr>
        <w:t>হ তো</w:t>
      </w:r>
      <w:r w:rsidRPr="00345ACB">
        <w:rPr>
          <w:rFonts w:ascii="Kalpurush" w:eastAsia="Times New Roman" w:hAnsi="Kalpurush" w:cs="Kalpurush"/>
          <w:sz w:val="24"/>
          <w:szCs w:val="24"/>
          <w:cs/>
          <w:lang w:bidi="bn-BD"/>
        </w:rPr>
        <w:t xml:space="preserve">মাদের ওপর হজ ফরয করেছেন। কাজেই তোমরা হজ </w:t>
      </w:r>
      <w:r w:rsidRPr="00345ACB">
        <w:rPr>
          <w:rFonts w:ascii="Kalpurush" w:eastAsia="Times New Roman" w:hAnsi="Kalpurush" w:cs="Kalpurush" w:hint="cs"/>
          <w:sz w:val="24"/>
          <w:szCs w:val="24"/>
          <w:cs/>
          <w:lang w:bidi="bn-BD"/>
        </w:rPr>
        <w:t xml:space="preserve">পালন </w:t>
      </w:r>
      <w:r w:rsidRPr="00345ACB">
        <w:rPr>
          <w:rFonts w:ascii="Kalpurush" w:eastAsia="Times New Roman" w:hAnsi="Kalpurush" w:cs="Kalpurush"/>
          <w:sz w:val="24"/>
          <w:szCs w:val="24"/>
          <w:cs/>
          <w:lang w:bidi="bn-BD"/>
        </w:rPr>
        <w:t>করবে</w:t>
      </w:r>
      <w:r w:rsidRPr="00622BBF">
        <w:rPr>
          <w:rFonts w:ascii="Kalpurush" w:eastAsia="Times New Roman" w:hAnsi="Kalpurush" w:cs="SolaimanLipi"/>
          <w:sz w:val="24"/>
          <w:szCs w:val="24"/>
          <w:cs/>
          <w:lang w:bidi="hi-IN"/>
        </w:rPr>
        <w:t xml:space="preserve">। </w:t>
      </w:r>
      <w:r w:rsidRPr="000E68D6">
        <w:rPr>
          <w:rFonts w:ascii="Kalpurush" w:eastAsia="Times New Roman" w:hAnsi="Kalpurush" w:cs="Kalpurush"/>
          <w:sz w:val="24"/>
          <w:szCs w:val="24"/>
          <w:cs/>
          <w:lang w:bidi="bn-IN"/>
        </w:rPr>
        <w:t>তখ</w:t>
      </w:r>
      <w:r w:rsidRPr="00345ACB">
        <w:rPr>
          <w:rFonts w:ascii="Kalpurush" w:eastAsia="Times New Roman" w:hAnsi="Kalpurush" w:cs="Kalpurush" w:hint="cs"/>
          <w:sz w:val="24"/>
          <w:szCs w:val="24"/>
          <w:cs/>
          <w:lang w:bidi="bn-BD"/>
        </w:rPr>
        <w:t>ন</w:t>
      </w:r>
      <w:r w:rsidRPr="00345ACB">
        <w:rPr>
          <w:rFonts w:ascii="Kalpurush" w:eastAsia="Times New Roman" w:hAnsi="Kalpurush" w:cs="Kalpurush"/>
          <w:sz w:val="24"/>
          <w:szCs w:val="24"/>
          <w:cs/>
          <w:lang w:bidi="bn-BD"/>
        </w:rPr>
        <w:t xml:space="preserve"> এক ব্যক্তি বললো</w:t>
      </w: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হে আল্লাহর রাসূল। প্রতি বছর কি হজ করতে হবে</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তিনি চুপ রইলেন এবং লোকটি এভাবে</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তিনবার জিজ্ঞেস কর</w:t>
      </w:r>
      <w:r w:rsidRPr="00345ACB">
        <w:rPr>
          <w:rFonts w:ascii="Kalpurush" w:eastAsia="Times New Roman" w:hAnsi="Kalpurush" w:cs="Kalpurush" w:hint="cs"/>
          <w:sz w:val="24"/>
          <w:szCs w:val="24"/>
          <w:cs/>
          <w:lang w:bidi="bn-BD"/>
        </w:rPr>
        <w:t>রো</w:t>
      </w:r>
      <w:r w:rsidRPr="00622BBF">
        <w:rPr>
          <w:rFonts w:ascii="Kalpurush" w:eastAsia="Times New Roman" w:hAnsi="Kalpurush" w:cs="SolaimanLipi"/>
          <w:sz w:val="24"/>
          <w:szCs w:val="24"/>
          <w:cs/>
          <w:lang w:bidi="hi-IN"/>
        </w:rPr>
        <w:t>।</w:t>
      </w:r>
      <w:r w:rsidRPr="000E68D6">
        <w:rPr>
          <w:rFonts w:ascii="Kalpurush" w:eastAsia="Times New Roman" w:hAnsi="Kalpurush" w:cs="Kalpurush"/>
          <w:sz w:val="24"/>
          <w:szCs w:val="24"/>
          <w:cs/>
          <w:lang w:bidi="bn-IN"/>
        </w:rPr>
        <w:t xml:space="preserve"> অতঃপর</w:t>
      </w:r>
      <w:r>
        <w:rPr>
          <w:rFonts w:ascii="Kalpurush" w:eastAsia="Times New Roman" w:hAnsi="Kalpurush" w:cs="Kalpurush"/>
          <w:sz w:val="24"/>
          <w:szCs w:val="24"/>
          <w:cs/>
          <w:lang w:bidi="bn-IN"/>
        </w:rPr>
        <w:t xml:space="preserve"> রাসূলুল্লাহ্ </w:t>
      </w:r>
      <w:r w:rsidRPr="00345ACB">
        <w:rPr>
          <w:rFonts w:ascii="Kalpurush" w:eastAsia="Times New Roman" w:hAnsi="Kalpurush" w:cs="Kalpurush"/>
          <w:sz w:val="24"/>
          <w:szCs w:val="24"/>
          <w:cs/>
          <w:lang w:bidi="bn-BD"/>
        </w:rPr>
        <w:t xml:space="preserve">সাল্লাল্লাহু আলাইহি ওয়াসাল্লাম </w:t>
      </w:r>
      <w:r>
        <w:rPr>
          <w:rFonts w:ascii="Kalpurush" w:eastAsia="Times New Roman" w:hAnsi="Kalpurush" w:cs="Kalpurush"/>
          <w:sz w:val="24"/>
          <w:szCs w:val="24"/>
          <w:cs/>
          <w:lang w:bidi="bn-BD"/>
        </w:rPr>
        <w:t>বললেন</w:t>
      </w:r>
      <w:r>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 xml:space="preserve"> আমি যদি হ্যাঁ বলতাম</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তাহলে তা</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প্রতি বছরের জ</w:t>
      </w:r>
      <w:r w:rsidRPr="00345ACB">
        <w:rPr>
          <w:rFonts w:ascii="Kalpurush" w:eastAsia="Times New Roman" w:hAnsi="Kalpurush" w:cs="Kalpurush" w:hint="cs"/>
          <w:sz w:val="24"/>
          <w:szCs w:val="24"/>
          <w:cs/>
          <w:lang w:bidi="bn-BD"/>
        </w:rPr>
        <w:t>ন্যেই</w:t>
      </w:r>
      <w:r w:rsidRPr="00345ACB">
        <w:rPr>
          <w:rFonts w:ascii="Kalpurush" w:eastAsia="Times New Roman" w:hAnsi="Kalpurush" w:cs="Kalpurush"/>
          <w:sz w:val="24"/>
          <w:szCs w:val="24"/>
          <w:cs/>
          <w:lang w:bidi="bn-BD"/>
        </w:rPr>
        <w:t xml:space="preserve"> ফরয হয়ে যেত। কিন্তু তোমাদের পক্ষে তা করা সম্ভব হ</w:t>
      </w:r>
      <w:r w:rsidRPr="00345ACB">
        <w:rPr>
          <w:rFonts w:ascii="Kalpurush" w:eastAsia="Times New Roman" w:hAnsi="Kalpurush" w:cs="Kalpurush" w:hint="cs"/>
          <w:sz w:val="24"/>
          <w:szCs w:val="24"/>
          <w:cs/>
          <w:lang w:bidi="bn-BD"/>
        </w:rPr>
        <w:t xml:space="preserve">তো </w:t>
      </w:r>
      <w:r w:rsidRPr="00345ACB">
        <w:rPr>
          <w:rFonts w:ascii="Kalpurush" w:eastAsia="Times New Roman" w:hAnsi="Kalpurush" w:cs="Kalpurush"/>
          <w:sz w:val="24"/>
          <w:szCs w:val="24"/>
          <w:cs/>
          <w:lang w:bidi="bn-BD"/>
        </w:rPr>
        <w:t>না। তিনি</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 xml:space="preserve">আরো বললেন: </w:t>
      </w:r>
      <w:r w:rsidRPr="00345ACB">
        <w:rPr>
          <w:rFonts w:ascii="Kalpurush" w:eastAsia="Times New Roman" w:hAnsi="Kalpurush" w:cs="Kalpurush"/>
          <w:sz w:val="24"/>
          <w:szCs w:val="24"/>
          <w:lang w:bidi="bn-BD"/>
        </w:rPr>
        <w:t>“</w:t>
      </w:r>
      <w:r w:rsidRPr="00345ACB">
        <w:rPr>
          <w:rFonts w:ascii="Kalpurush" w:eastAsia="Times New Roman" w:hAnsi="Kalpurush" w:cs="Kalpurush"/>
          <w:sz w:val="24"/>
          <w:szCs w:val="24"/>
          <w:cs/>
          <w:lang w:bidi="bn-BD"/>
        </w:rPr>
        <w:t>যে ব্যাপারে আমি তোমাদেরকে কিছু বলি</w:t>
      </w:r>
      <w:r w:rsidR="00212BCB">
        <w:rPr>
          <w:rFonts w:ascii="Kalpurush" w:eastAsia="Times New Roman" w:hAnsi="Kalpurush" w:cs="Kalpurush" w:hint="cs"/>
          <w:sz w:val="24"/>
          <w:szCs w:val="24"/>
          <w:cs/>
          <w:lang w:bidi="bn-BD"/>
        </w:rPr>
        <w:t xml:space="preserve"> </w:t>
      </w:r>
      <w:r w:rsidRPr="00345ACB">
        <w:rPr>
          <w:rFonts w:ascii="Kalpurush" w:eastAsia="Times New Roman" w:hAnsi="Kalpurush" w:cs="Kalpurush"/>
          <w:sz w:val="24"/>
          <w:szCs w:val="24"/>
          <w:cs/>
          <w:lang w:bidi="bn-BD"/>
        </w:rPr>
        <w:t>নি সে বিষয় সেরূপ থাকতে দাও।</w:t>
      </w:r>
      <w:r w:rsidRPr="00345ACB">
        <w:rPr>
          <w:rFonts w:ascii="Kalpurush" w:eastAsia="Times New Roman" w:hAnsi="Kalpurush" w:cs="Kalpurush"/>
          <w:sz w:val="24"/>
          <w:szCs w:val="24"/>
          <w:lang w:bidi="bn-BD"/>
        </w:rPr>
        <w:t> </w:t>
      </w:r>
      <w:r w:rsidRPr="00345ACB">
        <w:rPr>
          <w:rFonts w:ascii="Kalpurush" w:eastAsia="Times New Roman" w:hAnsi="Kalpurush" w:cs="Kalpurush"/>
          <w:sz w:val="24"/>
          <w:szCs w:val="24"/>
          <w:cs/>
          <w:lang w:bidi="bn-BD"/>
        </w:rPr>
        <w:t xml:space="preserve">কেননা তোমাদের </w:t>
      </w:r>
      <w:r w:rsidRPr="00345ACB">
        <w:rPr>
          <w:rFonts w:ascii="Kalpurush" w:eastAsia="Times New Roman" w:hAnsi="Kalpurush" w:cs="Kalpurush"/>
          <w:sz w:val="24"/>
          <w:szCs w:val="24"/>
          <w:cs/>
          <w:lang w:bidi="bn-BD"/>
        </w:rPr>
        <w:lastRenderedPageBreak/>
        <w:t>পূর্বে যারা ছিল তারা বেশি প্রশ্ন করার ও তাদের নবীদের সাথে মতবিরোধ</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করার কারণেই ধ্বংস হয়েছে</w:t>
      </w:r>
      <w:r w:rsidRPr="00007C34">
        <w:rPr>
          <w:rFonts w:ascii="SolaimanLipi" w:eastAsia="Times New Roman" w:hAnsi="SolaimanLipi" w:cs="SolaimanLipi"/>
          <w:sz w:val="24"/>
          <w:szCs w:val="24"/>
          <w:cs/>
          <w:lang w:bidi="hi-IN"/>
        </w:rPr>
        <w:t xml:space="preserve">। </w:t>
      </w:r>
      <w:r w:rsidRPr="00BE0767">
        <w:rPr>
          <w:rFonts w:ascii="Kalpurush" w:eastAsia="Times New Roman" w:hAnsi="Kalpurush" w:cs="Kalpurush"/>
          <w:sz w:val="24"/>
          <w:szCs w:val="24"/>
          <w:cs/>
          <w:lang w:bidi="bn-IN"/>
        </w:rPr>
        <w:t>কাজেই আমি যখন তোমাদের</w:t>
      </w:r>
      <w:r>
        <w:rPr>
          <w:rFonts w:ascii="Kalpurush" w:eastAsia="Times New Roman" w:hAnsi="Kalpurush" w:cs="Kalpurush"/>
          <w:sz w:val="24"/>
          <w:szCs w:val="24"/>
          <w:cs/>
          <w:lang w:bidi="bn-BD"/>
        </w:rPr>
        <w:t xml:space="preserve"> কোনো </w:t>
      </w:r>
      <w:r w:rsidRPr="00345ACB">
        <w:rPr>
          <w:rFonts w:ascii="Kalpurush" w:eastAsia="Times New Roman" w:hAnsi="Kalpurush" w:cs="Kalpurush"/>
          <w:sz w:val="24"/>
          <w:szCs w:val="24"/>
          <w:cs/>
          <w:lang w:bidi="bn-BD"/>
        </w:rPr>
        <w:t>বিষয়ে নির্দেশ দেই</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তোমরা তা</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যথাসাধ্য পালন করবে</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আর যখন</w:t>
      </w:r>
      <w:r>
        <w:rPr>
          <w:rFonts w:ascii="Kalpurush" w:eastAsia="Times New Roman" w:hAnsi="Kalpurush" w:cs="Kalpurush"/>
          <w:sz w:val="24"/>
          <w:szCs w:val="24"/>
          <w:cs/>
          <w:lang w:bidi="bn-BD"/>
        </w:rPr>
        <w:t xml:space="preserve"> কোনো </w:t>
      </w:r>
      <w:r w:rsidRPr="00345ACB">
        <w:rPr>
          <w:rFonts w:ascii="Kalpurush" w:eastAsia="Times New Roman" w:hAnsi="Kalpurush" w:cs="Kalpurush"/>
          <w:sz w:val="24"/>
          <w:szCs w:val="24"/>
          <w:cs/>
          <w:lang w:bidi="bn-BD"/>
        </w:rPr>
        <w:t>বিষয়ে নিষেধ করি তখন তা পরিত্যাগ করবে</w:t>
      </w:r>
      <w:r w:rsidRPr="00345ACB">
        <w:rPr>
          <w:rFonts w:ascii="Kalpurush" w:eastAsia="Times New Roman" w:hAnsi="Kalpurush" w:cs="Kalpurush"/>
          <w:sz w:val="24"/>
          <w:szCs w:val="24"/>
          <w:lang w:bidi="bn-BD"/>
        </w:rPr>
        <w:t>”</w:t>
      </w:r>
      <w:r w:rsidRPr="00622BBF">
        <w:rPr>
          <w:rFonts w:ascii="Kalpurush" w:eastAsia="Times New Roman" w:hAnsi="Kalpurush" w:cs="SolaimanLipi"/>
          <w:sz w:val="24"/>
          <w:szCs w:val="24"/>
          <w:cs/>
          <w:lang w:bidi="hi-IN"/>
        </w:rPr>
        <w:t>।</w:t>
      </w:r>
      <w:r w:rsidRPr="00345ACB">
        <w:rPr>
          <w:rStyle w:val="FootnoteReference"/>
          <w:rFonts w:ascii="Kalpurush" w:eastAsia="Times New Roman" w:hAnsi="Kalpurush" w:cs="Kalpurush"/>
          <w:sz w:val="24"/>
          <w:szCs w:val="24"/>
          <w:cs/>
          <w:lang w:bidi="bn-BD"/>
        </w:rPr>
        <w:footnoteReference w:id="341"/>
      </w:r>
    </w:p>
    <w:p w:rsidR="007534BA" w:rsidRPr="00345ACB" w:rsidRDefault="007534BA" w:rsidP="007534BA">
      <w:pPr>
        <w:bidi w:val="0"/>
        <w:spacing w:after="0" w:line="240" w:lineRule="auto"/>
        <w:jc w:val="both"/>
        <w:rPr>
          <w:rFonts w:ascii="Kalpurush" w:eastAsia="Times New Roman" w:hAnsi="Kalpurush" w:cs="Kalpurush"/>
          <w:sz w:val="24"/>
          <w:szCs w:val="24"/>
          <w:lang w:bidi="bn-BD"/>
        </w:rPr>
      </w:pPr>
      <w:r w:rsidRPr="00345ACB">
        <w:rPr>
          <w:rFonts w:ascii="Kalpurush" w:eastAsia="Times New Roman" w:hAnsi="Kalpurush" w:cs="Kalpurush" w:hint="cs"/>
          <w:sz w:val="24"/>
          <w:szCs w:val="24"/>
          <w:cs/>
          <w:lang w:bidi="bn-BD"/>
        </w:rPr>
        <w:t xml:space="preserve">ইবন আব্বাস রাদিয়াল্লাহু </w:t>
      </w:r>
      <w:r>
        <w:rPr>
          <w:rFonts w:ascii="Kalpurush" w:eastAsia="Times New Roman" w:hAnsi="Kalpurush" w:cs="Kalpurush" w:hint="cs"/>
          <w:sz w:val="24"/>
          <w:szCs w:val="24"/>
          <w:cs/>
          <w:lang w:bidi="bn-BD"/>
        </w:rPr>
        <w:t>‘</w:t>
      </w:r>
      <w:r w:rsidRPr="00345ACB">
        <w:rPr>
          <w:rFonts w:ascii="Kalpurush" w:eastAsia="Times New Roman" w:hAnsi="Kalpurush" w:cs="Kalpurush" w:hint="cs"/>
          <w:sz w:val="24"/>
          <w:szCs w:val="24"/>
          <w:cs/>
          <w:lang w:bidi="bn-BD"/>
        </w:rPr>
        <w:t>আনহু থেকে বর্ণিত, তিনি বলেন, একবার</w:t>
      </w:r>
      <w:r>
        <w:rPr>
          <w:rFonts w:ascii="Kalpurush" w:eastAsia="Times New Roman" w:hAnsi="Kalpurush" w:cs="Kalpurush" w:hint="cs"/>
          <w:sz w:val="24"/>
          <w:szCs w:val="24"/>
          <w:cs/>
          <w:lang w:bidi="bn-BD"/>
        </w:rPr>
        <w:t xml:space="preserve"> রাসূলুল্লাহ্ </w:t>
      </w:r>
      <w:r w:rsidRPr="00345ACB">
        <w:rPr>
          <w:rFonts w:ascii="Kalpurush" w:eastAsia="Times New Roman" w:hAnsi="Kalpurush" w:cs="Kalpurush" w:hint="cs"/>
          <w:sz w:val="24"/>
          <w:szCs w:val="24"/>
          <w:cs/>
          <w:lang w:bidi="bn-BD"/>
        </w:rPr>
        <w:t>সাল্লাল্লাহু আলাইহি ওয়াসাল্লাম আমাদের মাঝে</w:t>
      </w:r>
      <w:r w:rsidR="00EA6A86">
        <w:rPr>
          <w:rFonts w:ascii="Kalpurush" w:eastAsia="Times New Roman" w:hAnsi="Kalpurush" w:cs="Kalpurush" w:hint="cs"/>
          <w:sz w:val="24"/>
          <w:szCs w:val="24"/>
          <w:cs/>
          <w:lang w:bidi="bn-BD"/>
        </w:rPr>
        <w:t xml:space="preserve"> খুৎবা </w:t>
      </w:r>
      <w:r w:rsidRPr="00345ACB">
        <w:rPr>
          <w:rFonts w:ascii="Kalpurush" w:eastAsia="Times New Roman" w:hAnsi="Kalpurush" w:cs="Kalpurush" w:hint="cs"/>
          <w:sz w:val="24"/>
          <w:szCs w:val="24"/>
          <w:cs/>
          <w:lang w:bidi="bn-BD"/>
        </w:rPr>
        <w:t>দিচ্ছিলেন</w:t>
      </w:r>
      <w:r w:rsidRPr="00622BBF">
        <w:rPr>
          <w:rFonts w:ascii="Kalpurush" w:eastAsia="Times New Roman" w:hAnsi="Kalpurush" w:cs="SolaimanLipi" w:hint="cs"/>
          <w:sz w:val="24"/>
          <w:szCs w:val="24"/>
          <w:cs/>
          <w:lang w:bidi="hi-IN"/>
        </w:rPr>
        <w:t xml:space="preserve">। </w:t>
      </w:r>
      <w:r w:rsidRPr="00423A0A">
        <w:rPr>
          <w:rFonts w:ascii="Kalpurush" w:eastAsia="Times New Roman" w:hAnsi="Kalpurush" w:cs="Kalpurush" w:hint="cs"/>
          <w:sz w:val="24"/>
          <w:szCs w:val="24"/>
          <w:cs/>
          <w:lang w:bidi="bn-IN"/>
        </w:rPr>
        <w:t xml:space="preserve">এতে </w:t>
      </w:r>
      <w:r w:rsidRPr="00345ACB">
        <w:rPr>
          <w:rFonts w:ascii="Kalpurush" w:eastAsia="Times New Roman" w:hAnsi="Kalpurush" w:cs="Kalpurush" w:hint="cs"/>
          <w:sz w:val="24"/>
          <w:szCs w:val="24"/>
          <w:cs/>
          <w:lang w:bidi="bn-BD"/>
        </w:rPr>
        <w:t>তিনি বললনে,</w:t>
      </w:r>
    </w:p>
    <w:p w:rsidR="007534BA" w:rsidRPr="006C6C60" w:rsidRDefault="007534BA" w:rsidP="007534BA">
      <w:pPr>
        <w:spacing w:after="0" w:line="240" w:lineRule="auto"/>
        <w:jc w:val="both"/>
        <w:rPr>
          <w:rFonts w:ascii="Traditional Arabic" w:hAnsi="Traditional Arabic" w:cs="KFGQPC Uthman Taha Naskh"/>
          <w:color w:val="0000CC"/>
          <w:sz w:val="24"/>
          <w:szCs w:val="24"/>
          <w:cs/>
          <w:lang w:bidi="bn-BD"/>
        </w:rPr>
      </w:pPr>
      <w:r w:rsidRPr="006C6C60">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 xml:space="preserve">يَا أَيُّهَا النَّاسُ، كُتِبَ عَلَيْكُمِ </w:t>
      </w:r>
      <w:r>
        <w:rPr>
          <w:rFonts w:ascii="Traditional Arabic" w:hAnsi="Traditional Arabic" w:cs="KFGQPC Uthman Taha Naskh"/>
          <w:color w:val="0000CC"/>
          <w:sz w:val="24"/>
          <w:szCs w:val="24"/>
          <w:rtl/>
          <w:lang w:bidi="ar-EG"/>
        </w:rPr>
        <w:t>الْحَجُّ</w:t>
      </w:r>
      <w:r>
        <w:rPr>
          <w:rFonts w:ascii="Traditional Arabic" w:hAnsi="Traditional Arabic" w:cstheme="minorBidi" w:hint="cs"/>
          <w:color w:val="0000CC"/>
          <w:sz w:val="24"/>
          <w:szCs w:val="24"/>
          <w:rtl/>
          <w:lang w:bidi="ar-EG"/>
        </w:rPr>
        <w:t>.</w:t>
      </w:r>
      <w:r w:rsidRPr="00345ACB">
        <w:rPr>
          <w:rFonts w:ascii="Traditional Arabic" w:hAnsi="Traditional Arabic" w:cs="KFGQPC Uthman Taha Naskh"/>
          <w:color w:val="0000CC"/>
          <w:sz w:val="24"/>
          <w:szCs w:val="24"/>
          <w:rtl/>
          <w:lang w:bidi="ar-EG"/>
        </w:rPr>
        <w:t xml:space="preserve"> قَالَ: فَقَامَ الْأَقْرَعُ بْنُ حَابِسٍ، فَقَالَ: أَفِي كُلِّ عَام</w:t>
      </w:r>
      <w:r>
        <w:rPr>
          <w:rFonts w:ascii="Traditional Arabic" w:hAnsi="Traditional Arabic" w:cs="KFGQPC Uthman Taha Naskh"/>
          <w:color w:val="0000CC"/>
          <w:sz w:val="24"/>
          <w:szCs w:val="24"/>
          <w:rtl/>
          <w:lang w:bidi="ar-EG"/>
        </w:rPr>
        <w:t>ٍ يَا رَسُولَ اللهِ؟ فَقَالَ:</w:t>
      </w:r>
      <w:r w:rsidRPr="00BE0767">
        <w:rPr>
          <w:rFonts w:ascii="Traditional Arabic" w:hAnsi="Traditional Arabic" w:hint="cs"/>
          <w:color w:val="0000CC"/>
          <w:sz w:val="24"/>
          <w:szCs w:val="30"/>
          <w:rtl/>
        </w:rPr>
        <w:t xml:space="preserve"> </w:t>
      </w:r>
      <w:r w:rsidRPr="00345ACB">
        <w:rPr>
          <w:rFonts w:ascii="Traditional Arabic" w:hAnsi="Traditional Arabic" w:cs="KFGQPC Uthman Taha Naskh"/>
          <w:color w:val="0000CC"/>
          <w:sz w:val="24"/>
          <w:szCs w:val="24"/>
          <w:rtl/>
          <w:lang w:bidi="ar-EG"/>
        </w:rPr>
        <w:t>لَوْ قُلْتُهَا لَوَجَبَتْ، وَلَوْ وَجَبَتْ لَمْ تَعْمَلُوا بِهَا، وَلَمْ تَسْتَطِيعُوا أَنْ تَعْمَلُوا بِهَا، الْحَجُّ مَرَّةٌ، فَمَنْ زَادَ فَهُو</w:t>
      </w:r>
      <w:r>
        <w:rPr>
          <w:rFonts w:ascii="Traditional Arabic" w:hAnsi="Traditional Arabic" w:cs="KFGQPC Uthman Taha Naskh"/>
          <w:color w:val="0000CC"/>
          <w:sz w:val="24"/>
          <w:szCs w:val="24"/>
          <w:rtl/>
          <w:lang w:bidi="ar-EG"/>
        </w:rPr>
        <w:t>َ تَطَوُّعٌ</w:t>
      </w:r>
      <w:r w:rsidRPr="006C6C60">
        <w:rPr>
          <w:rFonts w:ascii="Traditional Arabic" w:hAnsi="Traditional Arabic" w:cs="KFGQPC Uthman Taha Naskh" w:hint="cs"/>
          <w:color w:val="0000CC"/>
          <w:sz w:val="24"/>
          <w:szCs w:val="24"/>
          <w:rtl/>
          <w:lang w:bidi="ar-EG"/>
        </w:rPr>
        <w:t>»</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“হে মানব</w:t>
      </w:r>
      <w:r w:rsidR="00212BCB">
        <w:rPr>
          <w:rFonts w:ascii="Kalpurush" w:eastAsia="Times New Roman" w:hAnsi="Kalpurush" w:cs="Kalpurush" w:hint="cs"/>
          <w:sz w:val="24"/>
          <w:szCs w:val="24"/>
          <w:cs/>
          <w:lang w:bidi="bn-BD"/>
        </w:rPr>
        <w:t xml:space="preserve"> </w:t>
      </w:r>
      <w:r w:rsidRPr="00345ACB">
        <w:rPr>
          <w:rFonts w:ascii="Kalpurush" w:eastAsia="Times New Roman" w:hAnsi="Kalpurush" w:cs="Kalpurush" w:hint="cs"/>
          <w:sz w:val="24"/>
          <w:szCs w:val="24"/>
          <w:cs/>
          <w:lang w:bidi="bn-BD"/>
        </w:rPr>
        <w:t>সকল! তোমাদের</w:t>
      </w:r>
      <w:r>
        <w:rPr>
          <w:rFonts w:ascii="Kalpurush" w:eastAsia="Times New Roman" w:hAnsi="Kalpurush" w:cs="Kalpurush" w:hint="cs"/>
          <w:sz w:val="24"/>
          <w:szCs w:val="24"/>
          <w:cs/>
          <w:lang w:bidi="bn-BD"/>
        </w:rPr>
        <w:t xml:space="preserve"> ওপর </w:t>
      </w:r>
      <w:r w:rsidRPr="00345ACB">
        <w:rPr>
          <w:rFonts w:ascii="Kalpurush" w:eastAsia="Times New Roman" w:hAnsi="Kalpurush" w:cs="Kalpurush" w:hint="cs"/>
          <w:sz w:val="24"/>
          <w:szCs w:val="24"/>
          <w:cs/>
          <w:lang w:bidi="bn-BD"/>
        </w:rPr>
        <w:t>হজ ফরয করা হয়েছে”</w:t>
      </w:r>
      <w:r w:rsidRPr="00622BBF">
        <w:rPr>
          <w:rFonts w:ascii="Kalpurush" w:eastAsia="Times New Roman" w:hAnsi="Kalpurush" w:cs="SolaimanLipi" w:hint="cs"/>
          <w:sz w:val="24"/>
          <w:szCs w:val="24"/>
          <w:cs/>
          <w:lang w:bidi="hi-IN"/>
        </w:rPr>
        <w:t xml:space="preserve">। </w:t>
      </w:r>
      <w:r w:rsidRPr="000E68D6">
        <w:rPr>
          <w:rFonts w:ascii="Kalpurush" w:eastAsia="Times New Roman" w:hAnsi="Kalpurush" w:cs="Kalpurush" w:hint="cs"/>
          <w:sz w:val="24"/>
          <w:szCs w:val="24"/>
          <w:cs/>
          <w:lang w:bidi="bn-IN"/>
        </w:rPr>
        <w:t>তখন আকরা</w:t>
      </w:r>
      <w:r w:rsidRPr="00345ACB">
        <w:rPr>
          <w:rFonts w:ascii="Kalpurush" w:eastAsia="Times New Roman" w:hAnsi="Kalpurush" w:cs="Kalpurush" w:hint="cs"/>
          <w:sz w:val="24"/>
          <w:szCs w:val="24"/>
          <w:cs/>
          <w:lang w:bidi="bn-BD"/>
        </w:rPr>
        <w:t xml:space="preserve">‘ ইবন হাবিস রাদিয়াল্লাহু </w:t>
      </w:r>
      <w:r>
        <w:rPr>
          <w:rFonts w:ascii="Kalpurush" w:eastAsia="Times New Roman" w:hAnsi="Kalpurush" w:cs="Kalpurush"/>
          <w:sz w:val="24"/>
          <w:szCs w:val="24"/>
          <w:lang w:bidi="bn-BD"/>
        </w:rPr>
        <w:t>‘</w:t>
      </w:r>
      <w:r w:rsidRPr="00345ACB">
        <w:rPr>
          <w:rFonts w:ascii="Kalpurush" w:eastAsia="Times New Roman" w:hAnsi="Kalpurush" w:cs="Kalpurush" w:hint="cs"/>
          <w:sz w:val="24"/>
          <w:szCs w:val="24"/>
          <w:cs/>
          <w:lang w:bidi="bn-BD"/>
        </w:rPr>
        <w:t>আনহু দাঁড়িয়ে বললেন, হে আল্লাহর রাসূল প্রতি বছরই কি হজ পালন করা ফরয? তখন</w:t>
      </w:r>
      <w:r>
        <w:rPr>
          <w:rFonts w:ascii="Kalpurush" w:eastAsia="Times New Roman" w:hAnsi="Kalpurush" w:cs="Kalpurush" w:hint="cs"/>
          <w:sz w:val="24"/>
          <w:szCs w:val="24"/>
          <w:cs/>
          <w:lang w:bidi="bn-BD"/>
        </w:rPr>
        <w:t xml:space="preserve"> রাসূলুল্লাহ্ </w:t>
      </w:r>
      <w:r w:rsidRPr="00345ACB">
        <w:rPr>
          <w:rFonts w:ascii="Kalpurush" w:eastAsia="Times New Roman" w:hAnsi="Kalpurush" w:cs="Kalpurush" w:hint="cs"/>
          <w:sz w:val="24"/>
          <w:szCs w:val="24"/>
          <w:cs/>
          <w:lang w:bidi="bn-BD"/>
        </w:rPr>
        <w:t>সাল্লাল্লাহু আলাইহি ওয়াসাল্লাম বললেন, “আমি যদি হ্যাঁ বলি তাহলে তা প্রতি বছরই আদায় করা ফরয হবে। আর যদি তোমাদের</w:t>
      </w:r>
      <w:r>
        <w:rPr>
          <w:rFonts w:ascii="Kalpurush" w:eastAsia="Times New Roman" w:hAnsi="Kalpurush" w:cs="Kalpurush" w:hint="cs"/>
          <w:sz w:val="24"/>
          <w:szCs w:val="24"/>
          <w:cs/>
          <w:lang w:bidi="bn-BD"/>
        </w:rPr>
        <w:t xml:space="preserve"> ওপর </w:t>
      </w:r>
      <w:r w:rsidRPr="00345ACB">
        <w:rPr>
          <w:rFonts w:ascii="Kalpurush" w:eastAsia="Times New Roman" w:hAnsi="Kalpurush" w:cs="Kalpurush" w:hint="cs"/>
          <w:sz w:val="24"/>
          <w:szCs w:val="24"/>
          <w:cs/>
          <w:lang w:bidi="bn-BD"/>
        </w:rPr>
        <w:t>প্রতি বছর হজ পালন ফরয করা হয় তোমরা তা পালন করবে না এবং তোমাদের সাধ্যও হবে না। জীবনে একবার হজ পালন করা ফরয। অতিরিক্ত যা করা হবে তা নফল”</w:t>
      </w:r>
      <w:r w:rsidRPr="00622BBF">
        <w:rPr>
          <w:rFonts w:ascii="Kalpurush" w:eastAsia="Times New Roman" w:hAnsi="Kalpurush" w:cs="SolaimanLipi" w:hint="cs"/>
          <w:sz w:val="24"/>
          <w:szCs w:val="24"/>
          <w:cs/>
          <w:lang w:bidi="hi-IN"/>
        </w:rPr>
        <w:t>।</w:t>
      </w:r>
      <w:r w:rsidRPr="00345ACB">
        <w:rPr>
          <w:rStyle w:val="FootnoteReference"/>
          <w:rFonts w:ascii="Kalpurush" w:eastAsia="Times New Roman" w:hAnsi="Kalpurush" w:cs="Kalpurush"/>
          <w:sz w:val="24"/>
          <w:szCs w:val="24"/>
          <w:cs/>
          <w:lang w:bidi="bn-BD"/>
        </w:rPr>
        <w:footnoteReference w:id="342"/>
      </w:r>
    </w:p>
    <w:p w:rsidR="007534BA" w:rsidRPr="00345ACB" w:rsidRDefault="007534BA" w:rsidP="007534BA">
      <w:pPr>
        <w:bidi w:val="0"/>
        <w:rPr>
          <w:rFonts w:ascii="Kalpurush" w:eastAsia="Times New Roman" w:hAnsi="Kalpurush" w:cs="Kalpurush"/>
          <w:b/>
          <w:bCs/>
          <w:color w:val="C00000"/>
          <w:sz w:val="24"/>
          <w:szCs w:val="24"/>
          <w:cs/>
          <w:lang w:bidi="bn-BD"/>
        </w:rPr>
      </w:pPr>
      <w:r w:rsidRPr="00345ACB">
        <w:rPr>
          <w:rFonts w:ascii="Kalpurush" w:eastAsia="Times New Roman" w:hAnsi="Kalpurush" w:cs="Kalpurush" w:hint="cs"/>
          <w:b/>
          <w:bCs/>
          <w:color w:val="C00000"/>
          <w:sz w:val="24"/>
          <w:szCs w:val="24"/>
          <w:cs/>
          <w:lang w:bidi="bn-BD"/>
        </w:rPr>
        <w:t>হজের</w:t>
      </w:r>
      <w:r w:rsidR="00F603FC">
        <w:rPr>
          <w:rFonts w:ascii="Kalpurush" w:eastAsia="Times New Roman" w:hAnsi="Kalpurush" w:cs="Kalpurush" w:hint="cs"/>
          <w:b/>
          <w:bCs/>
          <w:color w:val="C00000"/>
          <w:sz w:val="24"/>
          <w:szCs w:val="24"/>
          <w:cs/>
          <w:lang w:bidi="bn-BD"/>
        </w:rPr>
        <w:t xml:space="preserve"> ফযীলত</w:t>
      </w:r>
      <w:r w:rsidRPr="00345ACB">
        <w:rPr>
          <w:rFonts w:ascii="Kalpurush" w:eastAsia="Times New Roman" w:hAnsi="Kalpurush" w:cs="Kalpurush" w:hint="cs"/>
          <w:b/>
          <w:bCs/>
          <w:color w:val="C00000"/>
          <w:sz w:val="24"/>
          <w:szCs w:val="24"/>
          <w:cs/>
          <w:lang w:bidi="bn-BD"/>
        </w:rPr>
        <w:t xml:space="preserve">: </w:t>
      </w:r>
    </w:p>
    <w:p w:rsidR="007534BA" w:rsidRPr="00345ACB" w:rsidRDefault="007534BA" w:rsidP="00007C34">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lastRenderedPageBreak/>
        <w:t>শরী</w:t>
      </w:r>
      <w:r w:rsidRPr="00345ACB">
        <w:rPr>
          <w:rFonts w:ascii="Kalpurush" w:eastAsia="Times New Roman" w:hAnsi="Kalpurush" w:cs="Kalpurush" w:hint="cs"/>
          <w:sz w:val="24"/>
          <w:szCs w:val="24"/>
          <w:lang w:bidi="bn-BD"/>
        </w:rPr>
        <w:t>‘</w:t>
      </w:r>
      <w:r w:rsidRPr="00345ACB">
        <w:rPr>
          <w:rFonts w:ascii="Kalpurush" w:eastAsia="Times New Roman" w:hAnsi="Kalpurush" w:cs="Kalpurush" w:hint="cs"/>
          <w:sz w:val="24"/>
          <w:szCs w:val="24"/>
          <w:cs/>
          <w:lang w:bidi="bn-BD"/>
        </w:rPr>
        <w:t>আত প্রণেতা হজ পালনে অনেক উৎসাহ দিয়েছেন এবং হজের অপরিসীম সাওয়াব ও মর্যাদা উল্লেখ করেছেন। নিম্নোক্ত হাদীসসমূহে হজের</w:t>
      </w:r>
      <w:r w:rsidR="00F603FC">
        <w:rPr>
          <w:rFonts w:ascii="Kalpurush" w:eastAsia="Times New Roman" w:hAnsi="Kalpurush" w:cs="Kalpurush" w:hint="cs"/>
          <w:sz w:val="24"/>
          <w:szCs w:val="24"/>
          <w:cs/>
          <w:lang w:bidi="bn-BD"/>
        </w:rPr>
        <w:t xml:space="preserve"> ফযীলত</w:t>
      </w:r>
      <w:r w:rsidRPr="00345ACB">
        <w:rPr>
          <w:rFonts w:ascii="Kalpurush" w:eastAsia="Times New Roman" w:hAnsi="Kalpurush" w:cs="Kalpurush" w:hint="cs"/>
          <w:sz w:val="24"/>
          <w:szCs w:val="24"/>
          <w:cs/>
          <w:lang w:bidi="bn-BD"/>
        </w:rPr>
        <w:t xml:space="preserve"> সুস্পষ্টভাবে ফুটে উঠেছে। </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১-</w:t>
      </w:r>
      <w:r>
        <w:rPr>
          <w:rFonts w:ascii="Kalpurush" w:eastAsia="Times New Roman" w:hAnsi="Kalpurush" w:cs="Kalpurush" w:hint="cs"/>
          <w:sz w:val="24"/>
          <w:szCs w:val="24"/>
          <w:cs/>
          <w:lang w:bidi="bn-BD"/>
        </w:rPr>
        <w:t xml:space="preserve"> রাসূলুল্লাহ্ </w:t>
      </w:r>
      <w:r w:rsidRPr="00345ACB">
        <w:rPr>
          <w:rFonts w:ascii="Kalpurush" w:eastAsia="Times New Roman" w:hAnsi="Kalpurush" w:cs="Kalpurush" w:hint="cs"/>
          <w:sz w:val="24"/>
          <w:szCs w:val="24"/>
          <w:cs/>
          <w:lang w:bidi="bn-BD"/>
        </w:rPr>
        <w:t xml:space="preserve">সাল্লাল্লাহু আলাইহি ওয়াসাল্লাম 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«مَنْ حَجَّ لِلَّهِ فَلَمْ يَرْفُثْ، وَلَمْ يَفْسُقْ، رَجَعَ كَيَوْمِ وَلَدَتْهُ أُمُّهُ»</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sz w:val="24"/>
          <w:szCs w:val="24"/>
          <w:lang w:bidi="bn-BD"/>
        </w:rPr>
        <w:t>“</w:t>
      </w:r>
      <w:r w:rsidRPr="00345ACB">
        <w:rPr>
          <w:rFonts w:ascii="Kalpurush" w:eastAsia="Times New Roman" w:hAnsi="Kalpurush" w:cs="Kalpurush"/>
          <w:sz w:val="24"/>
          <w:szCs w:val="24"/>
          <w:cs/>
          <w:lang w:bidi="bn-BD"/>
        </w:rPr>
        <w:t>যে ব্যক্তি আল্লাহর উদ্দেশ্যে হজ করলো এবং অশালীন কথাবার্তা ও গুনাহ থেকে বিরত</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রইল</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সে নবজাতক শিশু</w:t>
      </w:r>
      <w:r w:rsidRPr="00345ACB">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যাকে তা</w:t>
      </w:r>
      <w:r w:rsidRPr="00345ACB">
        <w:rPr>
          <w:rFonts w:ascii="Kalpurush" w:eastAsia="Times New Roman" w:hAnsi="Kalpurush" w:cs="Kalpurush"/>
          <w:sz w:val="24"/>
          <w:szCs w:val="24"/>
          <w:cs/>
          <w:lang w:bidi="bn-BD"/>
        </w:rPr>
        <w:t>র মা এ মুহূর্তেই প্রসব করেছে</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তার ন্যায় নিষ্পাপ হয়ে</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ফিরবে</w:t>
      </w:r>
      <w:r w:rsidRPr="00345ACB">
        <w:rPr>
          <w:rFonts w:ascii="Kalpurush" w:eastAsia="Times New Roman" w:hAnsi="Kalpurush" w:cs="Kalpurush" w:hint="cs"/>
          <w:sz w:val="24"/>
          <w:szCs w:val="24"/>
          <w:cs/>
          <w:lang w:bidi="bn-BD"/>
        </w:rPr>
        <w:t>”</w:t>
      </w:r>
      <w:r w:rsidRPr="00622BBF">
        <w:rPr>
          <w:rFonts w:ascii="Kalpurush" w:eastAsia="Times New Roman" w:hAnsi="Kalpurush" w:cs="SolaimanLipi"/>
          <w:sz w:val="24"/>
          <w:szCs w:val="24"/>
          <w:cs/>
          <w:lang w:bidi="hi-IN"/>
        </w:rPr>
        <w:t>।</w:t>
      </w:r>
      <w:r w:rsidRPr="00345ACB">
        <w:rPr>
          <w:rStyle w:val="FootnoteReference"/>
          <w:rFonts w:ascii="Kalpurush" w:eastAsia="Times New Roman" w:hAnsi="Kalpurush" w:cs="Kalpurush"/>
          <w:sz w:val="24"/>
          <w:szCs w:val="24"/>
          <w:cs/>
          <w:lang w:bidi="bn-BD"/>
        </w:rPr>
        <w:footnoteReference w:id="343"/>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২-</w:t>
      </w:r>
      <w:r>
        <w:rPr>
          <w:rFonts w:ascii="Kalpurush" w:eastAsia="Times New Roman" w:hAnsi="Kalpurush" w:cs="Kalpurush" w:hint="cs"/>
          <w:sz w:val="24"/>
          <w:szCs w:val="24"/>
          <w:cs/>
          <w:lang w:bidi="bn-BD"/>
        </w:rPr>
        <w:t xml:space="preserve"> রাসূলুল্লাহ্ </w:t>
      </w:r>
      <w:r w:rsidRPr="00345ACB">
        <w:rPr>
          <w:rFonts w:ascii="Kalpurush" w:eastAsia="Times New Roman" w:hAnsi="Kalpurush" w:cs="Kalpurush" w:hint="cs"/>
          <w:sz w:val="24"/>
          <w:szCs w:val="24"/>
          <w:cs/>
          <w:lang w:bidi="bn-BD"/>
        </w:rPr>
        <w:t xml:space="preserve">সাল্লাল্লাহু আলাইহি ওয়াসাল্লাম আরো 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«العُمْرَةُ إِلَى العُمْرَةِ كَفَّارَةٌ لِمَا بَيْنَهُمَا، وَالحَجُّ المَبْرُورُ لَيْسَ لَهُ جَزَاءٌ إِلَّا الجَنَّةُ»</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এক উমরার পর আর এক</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উমরা উভয়ের মধ্যবর্তী সময়ের (গুনাহের) জন্য কাফফারা। আর জান্নাতই হল হজ্জে</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 xml:space="preserve">মাবরূরের </w:t>
      </w:r>
      <w:r w:rsidRPr="00345ACB">
        <w:rPr>
          <w:rFonts w:ascii="Kalpurush" w:eastAsia="Times New Roman" w:hAnsi="Kalpurush" w:cs="Kalpurush" w:hint="cs"/>
          <w:sz w:val="24"/>
          <w:szCs w:val="24"/>
          <w:cs/>
          <w:lang w:bidi="bn-BD"/>
        </w:rPr>
        <w:t xml:space="preserve">(কবুল হজের) </w:t>
      </w:r>
      <w:r w:rsidRPr="00345ACB">
        <w:rPr>
          <w:rFonts w:ascii="Kalpurush" w:eastAsia="Times New Roman" w:hAnsi="Kalpurush" w:cs="Kalpurush"/>
          <w:sz w:val="24"/>
          <w:szCs w:val="24"/>
          <w:cs/>
          <w:lang w:bidi="bn-BD"/>
        </w:rPr>
        <w:t>প্রতিদান</w:t>
      </w:r>
      <w:r w:rsidRPr="00345ACB">
        <w:rPr>
          <w:rFonts w:ascii="Kalpurush" w:eastAsia="Times New Roman" w:hAnsi="Kalpurush" w:cs="Kalpurush" w:hint="cs"/>
          <w:sz w:val="24"/>
          <w:szCs w:val="24"/>
          <w:cs/>
          <w:lang w:bidi="bn-BD"/>
        </w:rPr>
        <w:t>”</w:t>
      </w:r>
      <w:r w:rsidRPr="00622BBF">
        <w:rPr>
          <w:rFonts w:ascii="Kalpurush" w:eastAsia="Times New Roman" w:hAnsi="Kalpurush" w:cs="SolaimanLipi"/>
          <w:sz w:val="24"/>
          <w:szCs w:val="24"/>
          <w:cs/>
          <w:lang w:bidi="hi-IN"/>
        </w:rPr>
        <w:t>।</w:t>
      </w:r>
      <w:r w:rsidRPr="00345ACB">
        <w:rPr>
          <w:rStyle w:val="FootnoteReference"/>
          <w:rFonts w:ascii="Kalpurush" w:eastAsia="Times New Roman" w:hAnsi="Kalpurush" w:cs="Kalpurush"/>
          <w:sz w:val="24"/>
          <w:szCs w:val="24"/>
          <w:cs/>
          <w:lang w:bidi="bn-BD"/>
        </w:rPr>
        <w:footnoteReference w:id="344"/>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 xml:space="preserve">৩- </w:t>
      </w:r>
      <w:r w:rsidRPr="00345ACB">
        <w:rPr>
          <w:rFonts w:ascii="Kalpurush" w:eastAsia="Times New Roman" w:hAnsi="Kalpurush" w:cs="Kalpurush"/>
          <w:sz w:val="24"/>
          <w:szCs w:val="24"/>
          <w:cs/>
          <w:lang w:bidi="bn-BD"/>
        </w:rPr>
        <w:t>রাসূলুল্লাহ্‌ সাল্লাল্লাহু আলাইহি ওয়াসাল্লামকে জিজ্ঞাসা করা হলো</w:t>
      </w:r>
      <w:r w:rsidRPr="00345ACB">
        <w:rPr>
          <w:rFonts w:ascii="Kalpurush" w:eastAsia="Times New Roman" w:hAnsi="Kalpurush" w:cs="Kalpurush"/>
          <w:sz w:val="24"/>
          <w:szCs w:val="24"/>
          <w:lang w:bidi="bn-BD"/>
        </w:rPr>
        <w:t>,</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27681A">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أَيُّ الأَعْمَالِ أَفْضَلُ؟ قَالَ: «إِيمَانٌ بِاللَّهِ وَرَسُولِهِ» قِيلَ: ثُمَّ مَاذَا؟ قَالَ: «جِهَادٌ فِي سَبِيلِ اللَّهِ» قِيلَ: ثُمَّ مَاذَا؟ قَالَ: «حَجٌّ مَبْرُورٌ»</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sz w:val="24"/>
          <w:szCs w:val="24"/>
          <w:lang w:bidi="bn-BD"/>
        </w:rPr>
        <w:t>“</w:t>
      </w:r>
      <w:r w:rsidRPr="00345ACB">
        <w:rPr>
          <w:rFonts w:ascii="Kalpurush" w:eastAsia="Times New Roman" w:hAnsi="Kalpurush" w:cs="Kalpurush"/>
          <w:sz w:val="24"/>
          <w:szCs w:val="24"/>
          <w:cs/>
          <w:lang w:bidi="bn-BD"/>
        </w:rPr>
        <w:t>সর্বোত্তম আমল কোনটি</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 xml:space="preserve">তিনি </w:t>
      </w:r>
      <w:r>
        <w:rPr>
          <w:rFonts w:ascii="Kalpurush" w:eastAsia="Times New Roman" w:hAnsi="Kalpurush" w:cs="Kalpurush"/>
          <w:sz w:val="24"/>
          <w:szCs w:val="24"/>
          <w:cs/>
          <w:lang w:bidi="bn-BD"/>
        </w:rPr>
        <w:t>বললেন</w:t>
      </w:r>
      <w:r>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 xml:space="preserve"> আল্লাহ ও তাঁর রাসূলের প্রতি ঈমান আনা। জিজ্ঞাসা</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করা হলো</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 xml:space="preserve">তারপর </w:t>
      </w:r>
      <w:r w:rsidRPr="00345ACB">
        <w:rPr>
          <w:rFonts w:ascii="Kalpurush" w:eastAsia="Times New Roman" w:hAnsi="Kalpurush" w:cs="Kalpurush" w:hint="cs"/>
          <w:sz w:val="24"/>
          <w:szCs w:val="24"/>
          <w:cs/>
          <w:lang w:bidi="bn-BD"/>
        </w:rPr>
        <w:t xml:space="preserve">কোনটি? </w:t>
      </w:r>
      <w:r w:rsidRPr="00345ACB">
        <w:rPr>
          <w:rFonts w:ascii="Kalpurush" w:eastAsia="Times New Roman" w:hAnsi="Kalpurush" w:cs="Kalpurush"/>
          <w:sz w:val="24"/>
          <w:szCs w:val="24"/>
          <w:cs/>
          <w:lang w:bidi="bn-BD"/>
        </w:rPr>
        <w:t>তিনি বললেন</w:t>
      </w:r>
      <w:r>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 xml:space="preserve"> আল্লাহর পথে জিহাদ করা। জিজ্ঞাসা করা হলো</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 xml:space="preserve">তারপর </w:t>
      </w:r>
      <w:r w:rsidRPr="00345ACB">
        <w:rPr>
          <w:rFonts w:ascii="Kalpurush" w:eastAsia="Times New Roman" w:hAnsi="Kalpurush" w:cs="Kalpurush" w:hint="cs"/>
          <w:sz w:val="24"/>
          <w:szCs w:val="24"/>
          <w:cs/>
          <w:lang w:bidi="bn-BD"/>
        </w:rPr>
        <w:t xml:space="preserve">কোনটি? </w:t>
      </w:r>
      <w:r w:rsidRPr="00345ACB">
        <w:rPr>
          <w:rFonts w:ascii="Kalpurush" w:eastAsia="Times New Roman" w:hAnsi="Kalpurush" w:cs="Kalpurush"/>
          <w:sz w:val="24"/>
          <w:szCs w:val="24"/>
          <w:cs/>
          <w:lang w:bidi="bn-BD"/>
        </w:rPr>
        <w:t xml:space="preserve">তিনি </w:t>
      </w:r>
      <w:r>
        <w:rPr>
          <w:rFonts w:ascii="Kalpurush" w:eastAsia="Times New Roman" w:hAnsi="Kalpurush" w:cs="Kalpurush"/>
          <w:sz w:val="24"/>
          <w:szCs w:val="24"/>
          <w:cs/>
          <w:lang w:bidi="bn-BD"/>
        </w:rPr>
        <w:t>বল</w:t>
      </w:r>
      <w:r>
        <w:rPr>
          <w:rFonts w:ascii="Kalpurush" w:eastAsia="Times New Roman" w:hAnsi="Kalpurush" w:cs="Kalpurush" w:hint="cs"/>
          <w:sz w:val="24"/>
          <w:szCs w:val="24"/>
          <w:cs/>
          <w:lang w:bidi="bn-BD"/>
        </w:rPr>
        <w:t>লে</w:t>
      </w:r>
      <w:r>
        <w:rPr>
          <w:rFonts w:ascii="Kalpurush" w:eastAsia="Times New Roman" w:hAnsi="Kalpurush" w:cs="Kalpurush"/>
          <w:sz w:val="24"/>
          <w:szCs w:val="24"/>
          <w:cs/>
          <w:lang w:bidi="bn-BD"/>
        </w:rPr>
        <w:t>ন</w:t>
      </w:r>
      <w:r>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 xml:space="preserve"> </w:t>
      </w:r>
      <w:r>
        <w:rPr>
          <w:rFonts w:ascii="Kalpurush" w:eastAsia="Times New Roman" w:hAnsi="Kalpurush" w:cs="Kalpurush"/>
          <w:sz w:val="24"/>
          <w:szCs w:val="24"/>
          <w:cs/>
          <w:lang w:bidi="bn-BD"/>
        </w:rPr>
        <w:t>হ</w:t>
      </w:r>
      <w:r>
        <w:rPr>
          <w:rFonts w:ascii="Kalpurush" w:eastAsia="Times New Roman" w:hAnsi="Kalpurush" w:cs="Kalpurush" w:hint="cs"/>
          <w:sz w:val="24"/>
          <w:szCs w:val="24"/>
          <w:cs/>
          <w:lang w:bidi="bn-BD"/>
        </w:rPr>
        <w:t>জে মাবরুর</w:t>
      </w:r>
      <w:r w:rsidRPr="00345ACB">
        <w:rPr>
          <w:rFonts w:ascii="Kalpurush" w:eastAsia="Times New Roman" w:hAnsi="Kalpurush" w:cs="Kalpurush"/>
          <w:sz w:val="24"/>
          <w:szCs w:val="24"/>
          <w:cs/>
          <w:lang w:bidi="bn-BD"/>
        </w:rPr>
        <w:t xml:space="preserve"> (মাক</w:t>
      </w:r>
      <w:r w:rsidRPr="00345ACB">
        <w:rPr>
          <w:rFonts w:ascii="Kalpurush" w:eastAsia="Times New Roman" w:hAnsi="Kalpurush" w:cs="Kalpurush" w:hint="cs"/>
          <w:sz w:val="24"/>
          <w:szCs w:val="24"/>
          <w:cs/>
          <w:lang w:bidi="bn-BD"/>
        </w:rPr>
        <w:t>বু</w:t>
      </w:r>
      <w:r w:rsidRPr="00345ACB">
        <w:rPr>
          <w:rFonts w:ascii="Kalpurush" w:eastAsia="Times New Roman" w:hAnsi="Kalpurush" w:cs="Kalpurush"/>
          <w:sz w:val="24"/>
          <w:szCs w:val="24"/>
          <w:cs/>
          <w:lang w:bidi="bn-BD"/>
        </w:rPr>
        <w:t>ল হজ)</w:t>
      </w:r>
      <w:r w:rsidRPr="00345ACB">
        <w:rPr>
          <w:rFonts w:ascii="Kalpurush" w:eastAsia="Times New Roman" w:hAnsi="Kalpurush" w:cs="Kalpurush" w:hint="cs"/>
          <w:sz w:val="24"/>
          <w:szCs w:val="24"/>
          <w:cs/>
          <w:lang w:bidi="bn-BD"/>
        </w:rPr>
        <w:t>”</w:t>
      </w:r>
      <w:r w:rsidRPr="00622BBF">
        <w:rPr>
          <w:rFonts w:ascii="Kalpurush" w:eastAsia="Times New Roman" w:hAnsi="Kalpurush" w:cs="SolaimanLipi"/>
          <w:sz w:val="24"/>
          <w:szCs w:val="24"/>
          <w:cs/>
          <w:lang w:bidi="hi-IN"/>
        </w:rPr>
        <w:t>।</w:t>
      </w:r>
      <w:r w:rsidRPr="00345ACB">
        <w:rPr>
          <w:rStyle w:val="FootnoteReference"/>
          <w:rFonts w:ascii="Kalpurush" w:eastAsia="Times New Roman" w:hAnsi="Kalpurush" w:cs="Kalpurush"/>
          <w:sz w:val="24"/>
          <w:szCs w:val="24"/>
          <w:cs/>
          <w:lang w:bidi="bn-BD"/>
        </w:rPr>
        <w:footnoteReference w:id="345"/>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৪-</w:t>
      </w:r>
      <w:r>
        <w:rPr>
          <w:rFonts w:ascii="Kalpurush" w:eastAsia="Times New Roman" w:hAnsi="Kalpurush" w:cs="Kalpurush" w:hint="cs"/>
          <w:sz w:val="24"/>
          <w:szCs w:val="24"/>
          <w:cs/>
          <w:lang w:bidi="bn-BD"/>
        </w:rPr>
        <w:t xml:space="preserve"> রাসূলুল্লাহ্ </w:t>
      </w:r>
      <w:r w:rsidRPr="00345ACB">
        <w:rPr>
          <w:rFonts w:ascii="Kalpurush" w:eastAsia="Times New Roman" w:hAnsi="Kalpurush" w:cs="Kalpurush" w:hint="cs"/>
          <w:sz w:val="24"/>
          <w:szCs w:val="24"/>
          <w:cs/>
          <w:lang w:bidi="bn-BD"/>
        </w:rPr>
        <w:t>সাল্লাল্লাহু আলাইহি ওয়াসাল্লাম হজের</w:t>
      </w:r>
      <w:r w:rsidR="00F603FC">
        <w:rPr>
          <w:rFonts w:ascii="Kalpurush" w:eastAsia="Times New Roman" w:hAnsi="Kalpurush" w:cs="Kalpurush" w:hint="cs"/>
          <w:sz w:val="24"/>
          <w:szCs w:val="24"/>
          <w:cs/>
          <w:lang w:bidi="bn-BD"/>
        </w:rPr>
        <w:t xml:space="preserve"> ফযীলত</w:t>
      </w:r>
      <w:r w:rsidRPr="00345ACB">
        <w:rPr>
          <w:rFonts w:ascii="Kalpurush" w:eastAsia="Times New Roman" w:hAnsi="Kalpurush" w:cs="Kalpurush" w:hint="cs"/>
          <w:sz w:val="24"/>
          <w:szCs w:val="24"/>
          <w:cs/>
          <w:lang w:bidi="bn-BD"/>
        </w:rPr>
        <w:t xml:space="preserve"> সম্পর্কে আরো 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lastRenderedPageBreak/>
        <w:t>«تَابِعُوا بَيْنَ الحَجِّ وَالعُمْرَةِ، فَإِنَّهُمَا يَنْفِيَانِ الفَقْرَ وَالذُّنُوبَ كَمَا يَنْفِي الكِيرُ خَبَثَ الحَدِيدِ، وَالذَّهَبِ، وَالفِضَّةِ، وَلَيْسَ لِلْحَجَّةِ المَبْرُورَةِ ثَوَابٌ إِلَّا الجَنَّةُ»</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sz w:val="24"/>
          <w:szCs w:val="24"/>
          <w:lang w:bidi="bn-BD"/>
        </w:rPr>
        <w:t>“</w:t>
      </w:r>
      <w:r w:rsidRPr="00345ACB">
        <w:rPr>
          <w:rFonts w:ascii="Kalpurush" w:eastAsia="Times New Roman" w:hAnsi="Kalpurush" w:cs="Kalpurush"/>
          <w:sz w:val="24"/>
          <w:szCs w:val="24"/>
          <w:cs/>
          <w:lang w:bidi="bn-BD"/>
        </w:rPr>
        <w:t>তোমরা ধারাবাহিক</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হজ ও উমরা আদায় করতে থা</w:t>
      </w:r>
      <w:r w:rsidRPr="00345ACB">
        <w:rPr>
          <w:rFonts w:ascii="Kalpurush" w:eastAsia="Times New Roman" w:hAnsi="Kalpurush" w:cs="Kalpurush" w:hint="cs"/>
          <w:sz w:val="24"/>
          <w:szCs w:val="24"/>
          <w:cs/>
          <w:lang w:bidi="bn-BD"/>
        </w:rPr>
        <w:t>কো</w:t>
      </w:r>
      <w:r w:rsidRPr="00622BBF">
        <w:rPr>
          <w:rFonts w:ascii="Kalpurush" w:eastAsia="Times New Roman" w:hAnsi="Kalpurush" w:cs="SolaimanLipi"/>
          <w:sz w:val="24"/>
          <w:szCs w:val="24"/>
          <w:cs/>
          <w:lang w:bidi="hi-IN"/>
        </w:rPr>
        <w:t xml:space="preserve">। </w:t>
      </w:r>
      <w:r w:rsidRPr="00345ACB">
        <w:rPr>
          <w:rFonts w:ascii="Kalpurush" w:eastAsia="Times New Roman" w:hAnsi="Kalpurush" w:cs="Kalpurush"/>
          <w:sz w:val="24"/>
          <w:szCs w:val="24"/>
          <w:cs/>
          <w:lang w:bidi="bn-BD"/>
        </w:rPr>
        <w:t xml:space="preserve">এ দুটো আমল দারিদ্র ও গুনাহ </w:t>
      </w:r>
      <w:r>
        <w:rPr>
          <w:rFonts w:ascii="Kalpurush" w:eastAsia="Times New Roman" w:hAnsi="Kalpurush" w:cs="Kalpurush" w:hint="cs"/>
          <w:sz w:val="24"/>
          <w:szCs w:val="24"/>
          <w:cs/>
          <w:lang w:bidi="bn-BD"/>
        </w:rPr>
        <w:t>দূর</w:t>
      </w:r>
      <w:r w:rsidRPr="00345ACB">
        <w:rPr>
          <w:rFonts w:ascii="Kalpurush" w:eastAsia="Times New Roman" w:hAnsi="Kalpurush" w:cs="Kalpurush"/>
          <w:sz w:val="24"/>
          <w:szCs w:val="24"/>
          <w:cs/>
          <w:lang w:bidi="bn-BD"/>
        </w:rPr>
        <w:t xml:space="preserve"> করে দেয়। যেমন</w:t>
      </w:r>
      <w:r w:rsidRPr="00345ACB">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ভাটার আগুনে লোহা ও সোনা-</w:t>
      </w:r>
      <w:r>
        <w:rPr>
          <w:rFonts w:ascii="Kalpurush" w:eastAsia="Times New Roman" w:hAnsi="Kalpurush" w:cs="Kalpurush" w:hint="cs"/>
          <w:sz w:val="24"/>
          <w:szCs w:val="24"/>
          <w:cs/>
          <w:lang w:bidi="bn-BD"/>
        </w:rPr>
        <w:t>রু</w:t>
      </w:r>
      <w:r w:rsidRPr="00345ACB">
        <w:rPr>
          <w:rFonts w:ascii="Kalpurush" w:eastAsia="Times New Roman" w:hAnsi="Kalpurush" w:cs="Kalpurush"/>
          <w:sz w:val="24"/>
          <w:szCs w:val="24"/>
          <w:cs/>
          <w:lang w:bidi="bn-BD"/>
        </w:rPr>
        <w:t>পার ময়লা-জং দূরিভূত হয়ে থাকে। একটি কবুল হজের</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প্রতিদান তো জান্নাত ছাড়া আর কিছুই নয়</w:t>
      </w:r>
      <w:r w:rsidRPr="00345ACB">
        <w:rPr>
          <w:rFonts w:ascii="Kalpurush" w:eastAsia="Times New Roman" w:hAnsi="Kalpurush" w:cs="Kalpurush" w:hint="cs"/>
          <w:sz w:val="24"/>
          <w:szCs w:val="24"/>
          <w:cs/>
          <w:lang w:bidi="bn-BD"/>
        </w:rPr>
        <w:t>”</w:t>
      </w:r>
      <w:r w:rsidRPr="00622BBF">
        <w:rPr>
          <w:rFonts w:ascii="Kalpurush" w:eastAsia="Times New Roman" w:hAnsi="Kalpurush" w:cs="SolaimanLipi"/>
          <w:sz w:val="24"/>
          <w:szCs w:val="24"/>
          <w:cs/>
          <w:lang w:bidi="hi-IN"/>
        </w:rPr>
        <w:t>।</w:t>
      </w:r>
      <w:r w:rsidRPr="00345ACB">
        <w:rPr>
          <w:rStyle w:val="FootnoteReference"/>
          <w:rFonts w:ascii="Kalpurush" w:eastAsia="Times New Roman" w:hAnsi="Kalpurush" w:cs="Kalpurush"/>
          <w:sz w:val="24"/>
          <w:szCs w:val="24"/>
          <w:cs/>
          <w:lang w:bidi="bn-BD"/>
        </w:rPr>
        <w:footnoteReference w:id="346"/>
      </w:r>
    </w:p>
    <w:p w:rsidR="007534BA" w:rsidRPr="00345ACB" w:rsidRDefault="007534BA" w:rsidP="00007C34">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এছাড়াও হজের</w:t>
      </w:r>
      <w:r w:rsidR="00F603FC">
        <w:rPr>
          <w:rFonts w:ascii="Kalpurush" w:eastAsia="Times New Roman" w:hAnsi="Kalpurush" w:cs="Kalpurush" w:hint="cs"/>
          <w:sz w:val="24"/>
          <w:szCs w:val="24"/>
          <w:cs/>
          <w:lang w:bidi="bn-BD"/>
        </w:rPr>
        <w:t xml:space="preserve"> ফযীলত</w:t>
      </w:r>
      <w:r w:rsidRPr="00345ACB">
        <w:rPr>
          <w:rFonts w:ascii="Kalpurush" w:eastAsia="Times New Roman" w:hAnsi="Kalpurush" w:cs="Kalpurush" w:hint="cs"/>
          <w:sz w:val="24"/>
          <w:szCs w:val="24"/>
          <w:cs/>
          <w:lang w:bidi="bn-BD"/>
        </w:rPr>
        <w:t xml:space="preserve"> সম্পর্কে অনেক হাদীস বর্ণিত আছে। সবগুলো এখানে উল্লেখ করা সম্ভব নয়। </w:t>
      </w:r>
    </w:p>
    <w:p w:rsidR="007534BA" w:rsidRPr="00345ACB" w:rsidRDefault="007534BA" w:rsidP="007534BA">
      <w:pPr>
        <w:bidi w:val="0"/>
        <w:spacing w:after="0" w:line="240" w:lineRule="auto"/>
        <w:jc w:val="both"/>
        <w:rPr>
          <w:rFonts w:ascii="Kalpurush" w:eastAsia="Times New Roman" w:hAnsi="Kalpurush" w:cs="Kalpurush"/>
          <w:b/>
          <w:bCs/>
          <w:color w:val="C00000"/>
          <w:sz w:val="24"/>
          <w:szCs w:val="24"/>
          <w:cs/>
          <w:lang w:bidi="bn-BD"/>
        </w:rPr>
      </w:pPr>
      <w:r w:rsidRPr="00345ACB">
        <w:rPr>
          <w:rFonts w:ascii="Kalpurush" w:eastAsia="Times New Roman" w:hAnsi="Kalpurush" w:cs="Kalpurush" w:hint="cs"/>
          <w:b/>
          <w:bCs/>
          <w:color w:val="C00000"/>
          <w:sz w:val="24"/>
          <w:szCs w:val="24"/>
          <w:cs/>
          <w:lang w:bidi="bn-BD"/>
        </w:rPr>
        <w:t xml:space="preserve">হজ ফরয হওয়ার শর্তাবলী: </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১- ইসলাম।</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২- বালিগ হওয়া।</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 xml:space="preserve">৩- আক্বল বা জ্ঞানসম্পন্ন হওয়া। </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৪- স্বাধীন হওয়া।</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 xml:space="preserve">সালাত ও সাওম অধ্যয়ে </w:t>
      </w:r>
      <w:r>
        <w:rPr>
          <w:rFonts w:ascii="Kalpurush" w:eastAsia="Times New Roman" w:hAnsi="Kalpurush" w:cs="Kalpurush" w:hint="cs"/>
          <w:sz w:val="24"/>
          <w:szCs w:val="24"/>
          <w:cs/>
          <w:lang w:bidi="bn-BD"/>
        </w:rPr>
        <w:t>উপরোক্ত</w:t>
      </w:r>
      <w:r w:rsidRPr="00345ACB">
        <w:rPr>
          <w:rFonts w:ascii="Kalpurush" w:eastAsia="Times New Roman" w:hAnsi="Kalpurush" w:cs="Kalpurush" w:hint="cs"/>
          <w:sz w:val="24"/>
          <w:szCs w:val="24"/>
          <w:cs/>
          <w:lang w:bidi="bn-BD"/>
        </w:rPr>
        <w:t xml:space="preserve"> চারটি শর্তের</w:t>
      </w:r>
      <w:r w:rsidR="006216F4">
        <w:rPr>
          <w:rFonts w:ascii="Kalpurush" w:eastAsia="Times New Roman" w:hAnsi="Kalpurush" w:cs="Kalpurush" w:hint="cs"/>
          <w:sz w:val="24"/>
          <w:szCs w:val="24"/>
          <w:cs/>
          <w:lang w:bidi="bn-BD"/>
        </w:rPr>
        <w:t xml:space="preserve"> দলীল </w:t>
      </w:r>
      <w:r w:rsidRPr="00345ACB">
        <w:rPr>
          <w:rFonts w:ascii="Kalpurush" w:eastAsia="Times New Roman" w:hAnsi="Kalpurush" w:cs="Kalpurush" w:hint="cs"/>
          <w:sz w:val="24"/>
          <w:szCs w:val="24"/>
          <w:cs/>
          <w:lang w:bidi="bn-BD"/>
        </w:rPr>
        <w:t xml:space="preserve">উল্লেখ করা হয়েছে। </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৫- হজে গমনের সামর্থ্য</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থাকা। কেননা আল্লাহ তা</w:t>
      </w:r>
      <w:r w:rsidRPr="00345ACB">
        <w:rPr>
          <w:rFonts w:ascii="Kalpurush" w:eastAsia="Times New Roman" w:hAnsi="Kalpurush" w:cs="Kalpurush" w:hint="cs"/>
          <w:sz w:val="24"/>
          <w:szCs w:val="24"/>
          <w:lang w:bidi="bn-BD"/>
        </w:rPr>
        <w:t>‘</w:t>
      </w:r>
      <w:r w:rsidRPr="00345ACB">
        <w:rPr>
          <w:rFonts w:ascii="Kalpurush" w:eastAsia="Times New Roman" w:hAnsi="Kalpurush" w:cs="Kalpurush" w:hint="cs"/>
          <w:sz w:val="24"/>
          <w:szCs w:val="24"/>
          <w:cs/>
          <w:lang w:bidi="bn-BD"/>
        </w:rPr>
        <w:t>আলা বলেছেন</w:t>
      </w:r>
      <w:r w:rsidRPr="00345ACB">
        <w:rPr>
          <w:rFonts w:ascii="Kalpurush" w:eastAsia="Times New Roman" w:hAnsi="Kalpurush" w:cs="Kalpurush" w:hint="cs"/>
          <w:sz w:val="24"/>
          <w:szCs w:val="24"/>
          <w:lang w:bidi="bn-BD"/>
        </w:rPr>
        <w:t xml:space="preserve">, </w:t>
      </w:r>
      <w:r w:rsidRPr="00345ACB">
        <w:rPr>
          <w:rFonts w:ascii="Kalpurush" w:eastAsia="Times New Roman" w:hAnsi="Kalpurush" w:cs="Kalpurush" w:hint="cs"/>
          <w:sz w:val="24"/>
          <w:szCs w:val="24"/>
          <w:cs/>
          <w:lang w:bidi="bn-BD"/>
        </w:rPr>
        <w:t xml:space="preserve"> </w:t>
      </w:r>
    </w:p>
    <w:p w:rsidR="007534BA" w:rsidRPr="000E68D6" w:rsidRDefault="007534BA" w:rsidP="007534BA">
      <w:pPr>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وَلِلَّهِ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عَلَى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ٱلنَّاسِ</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حِجُّ</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ٱلۡبَيۡتِ</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ٱسۡتَطَاعَ</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إِلَيۡهِ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سَبِيلٗاۚ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كَفَرَ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فَإِنَّ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غَنِيٌّ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عَنِ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ٱلۡعَٰلَمِينَ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٩٧</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عمران</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٩٧</w:t>
      </w:r>
      <w:r w:rsidRPr="00345ACB">
        <w:rPr>
          <w:rFonts w:ascii="KFGQPC Uthman Taha Naskh" w:cs="KFGQPC Uthman Taha Naskh"/>
          <w:color w:val="008000"/>
          <w:sz w:val="24"/>
          <w:szCs w:val="24"/>
          <w:rtl/>
        </w:rPr>
        <w:t xml:space="preserve">]  </w:t>
      </w:r>
    </w:p>
    <w:p w:rsidR="007534BA" w:rsidRPr="000E68D6" w:rsidRDefault="007534BA" w:rsidP="007534BA">
      <w:pPr>
        <w:bidi w:val="0"/>
        <w:spacing w:after="0" w:line="240" w:lineRule="auto"/>
        <w:jc w:val="both"/>
        <w:rPr>
          <w:rFonts w:ascii="KFGQPC Uthman Taha Naskh" w:cs="Kalpurush"/>
          <w:color w:val="008000"/>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এবং সামর্থ্যবান মানুষের</w:t>
      </w:r>
      <w:r>
        <w:rPr>
          <w:rFonts w:ascii="Kalpurush" w:eastAsia="Nikosh" w:hAnsi="Kalpurush" w:cs="Kalpurush"/>
          <w:sz w:val="24"/>
          <w:szCs w:val="24"/>
          <w:cs/>
          <w:lang w:bidi="bn-BD"/>
        </w:rPr>
        <w:t xml:space="preserve"> ওপর </w:t>
      </w:r>
      <w:r w:rsidRPr="00345ACB">
        <w:rPr>
          <w:rFonts w:ascii="Kalpurush" w:eastAsia="Nikosh" w:hAnsi="Kalpurush" w:cs="Kalpurush"/>
          <w:sz w:val="24"/>
          <w:szCs w:val="24"/>
          <w:cs/>
          <w:lang w:bidi="bn-BD"/>
        </w:rPr>
        <w:t>আল্লাহর জন্য বায়তুল্লাহর হজ করা ফরয। আর যে কুফরী করে</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তবে আল্লাহ তো নিশ্চয় সৃষ্টিকুল থেকে অমুখাপেক্ষী</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w:t>
      </w:r>
      <w:r w:rsidRPr="00345ACB">
        <w:rPr>
          <w:rFonts w:ascii="Kalpurush" w:eastAsia="Nikosh" w:hAnsi="Kalpurush" w:cs="Kalpurush"/>
          <w:sz w:val="24"/>
          <w:szCs w:val="24"/>
          <w:cs/>
          <w:lang w:bidi="bn-BD"/>
        </w:rPr>
        <w:t>সূরা</w:t>
      </w:r>
      <w:r w:rsidRPr="00345ACB">
        <w:rPr>
          <w:rFonts w:ascii="Kalpurush" w:eastAsia="Nikosh" w:hAnsi="Kalpurush" w:cs="Kalpurush" w:hint="cs"/>
          <w:sz w:val="24"/>
          <w:szCs w:val="24"/>
          <w:cs/>
          <w:lang w:bidi="bn-BD"/>
        </w:rPr>
        <w:t xml:space="preserve"> </w:t>
      </w:r>
      <w:r w:rsidRPr="00345ACB">
        <w:rPr>
          <w:rFonts w:ascii="Kalpurush" w:eastAsia="Nikosh" w:hAnsi="Kalpurush" w:cs="Kalpurush"/>
          <w:sz w:val="24"/>
          <w:szCs w:val="24"/>
          <w:cs/>
          <w:lang w:bidi="bn-BD"/>
        </w:rPr>
        <w:t>আলে ইমরান</w:t>
      </w:r>
      <w:r w:rsidRPr="00345ACB">
        <w:rPr>
          <w:rFonts w:ascii="Kalpurush" w:eastAsia="Nikosh" w:hAnsi="Kalpurush" w:cs="Kalpurush" w:hint="cs"/>
          <w:sz w:val="24"/>
          <w:szCs w:val="24"/>
          <w:cs/>
          <w:lang w:bidi="bn-BD"/>
        </w:rPr>
        <w:t>, আয়াত: ৯৭]</w:t>
      </w:r>
    </w:p>
    <w:p w:rsidR="007534BA" w:rsidRPr="00345ACB" w:rsidRDefault="007534BA" w:rsidP="007534BA">
      <w:pPr>
        <w:bidi w:val="0"/>
        <w:spacing w:before="240" w:after="0" w:line="240" w:lineRule="auto"/>
        <w:jc w:val="both"/>
        <w:rPr>
          <w:rFonts w:ascii="Kalpurush" w:eastAsia="Times New Roman" w:hAnsi="Kalpurush" w:cs="Kalpurush"/>
          <w:b/>
          <w:bCs/>
          <w:color w:val="C00000"/>
          <w:sz w:val="24"/>
          <w:szCs w:val="24"/>
          <w:lang w:bidi="bn-BD"/>
        </w:rPr>
      </w:pPr>
      <w:r w:rsidRPr="00345ACB">
        <w:rPr>
          <w:rFonts w:ascii="Kalpurush" w:eastAsia="Times New Roman" w:hAnsi="Kalpurush" w:cs="Kalpurush" w:hint="cs"/>
          <w:b/>
          <w:bCs/>
          <w:color w:val="C00000"/>
          <w:sz w:val="24"/>
          <w:szCs w:val="24"/>
          <w:cs/>
          <w:lang w:bidi="bn-BD"/>
        </w:rPr>
        <w:t>হজের রুকনসমূহ</w:t>
      </w:r>
      <w:r w:rsidRPr="00345ACB">
        <w:rPr>
          <w:rFonts w:ascii="Kalpurush" w:eastAsia="Times New Roman" w:hAnsi="Kalpurush" w:cs="Kalpurush" w:hint="cs"/>
          <w:b/>
          <w:bCs/>
          <w:color w:val="C00000"/>
          <w:sz w:val="24"/>
          <w:szCs w:val="24"/>
          <w:lang w:bidi="bn-BD"/>
        </w:rPr>
        <w:t xml:space="preserve">: </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 xml:space="preserve">হজের রুকন চারটি। সেগুলো হলো: </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lastRenderedPageBreak/>
        <w:t>১- ইহরাম।</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 xml:space="preserve">২- </w:t>
      </w:r>
      <w:r>
        <w:rPr>
          <w:rFonts w:ascii="Kalpurush" w:eastAsia="Times New Roman" w:hAnsi="Kalpurush" w:cs="Kalpurush" w:hint="cs"/>
          <w:sz w:val="24"/>
          <w:szCs w:val="24"/>
          <w:cs/>
          <w:lang w:bidi="bn-BD"/>
        </w:rPr>
        <w:t>‘</w:t>
      </w:r>
      <w:r w:rsidRPr="00345ACB">
        <w:rPr>
          <w:rFonts w:ascii="Kalpurush" w:eastAsia="Times New Roman" w:hAnsi="Kalpurush" w:cs="Kalpurush" w:hint="cs"/>
          <w:sz w:val="24"/>
          <w:szCs w:val="24"/>
          <w:cs/>
          <w:lang w:bidi="bn-BD"/>
        </w:rPr>
        <w:t>আরাফায় অবস্থান।</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 xml:space="preserve">৩- বাইতুল্লাহর তাওয়াফ করা। </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৪- সাফা ও মারওয়ায়</w:t>
      </w:r>
      <w:r w:rsidR="00212BCB">
        <w:rPr>
          <w:rFonts w:ascii="Kalpurush" w:eastAsia="Times New Roman" w:hAnsi="Kalpurush" w:cs="Kalpurush" w:hint="cs"/>
          <w:sz w:val="24"/>
          <w:szCs w:val="24"/>
          <w:cs/>
          <w:lang w:bidi="bn-BD"/>
        </w:rPr>
        <w:t xml:space="preserve"> সা</w:t>
      </w:r>
      <w:r w:rsidR="00212BCB">
        <w:rPr>
          <w:rFonts w:ascii="Kalpurush" w:eastAsia="Times New Roman" w:hAnsi="Kalpurush" w:cs="Kalpurush" w:hint="cs"/>
          <w:sz w:val="24"/>
          <w:szCs w:val="24"/>
          <w:lang w:bidi="bn-BD"/>
        </w:rPr>
        <w:t>‘</w:t>
      </w:r>
      <w:r w:rsidR="00212BCB">
        <w:rPr>
          <w:rFonts w:ascii="Kalpurush" w:eastAsia="Times New Roman" w:hAnsi="Kalpurush" w:cs="Kalpurush" w:hint="cs"/>
          <w:sz w:val="24"/>
          <w:szCs w:val="24"/>
          <w:cs/>
          <w:lang w:bidi="bn-BD"/>
        </w:rPr>
        <w:t xml:space="preserve">ঈ </w:t>
      </w:r>
      <w:r w:rsidRPr="00345ACB">
        <w:rPr>
          <w:rFonts w:ascii="Kalpurush" w:eastAsia="Times New Roman" w:hAnsi="Kalpurush" w:cs="Kalpurush" w:hint="cs"/>
          <w:sz w:val="24"/>
          <w:szCs w:val="24"/>
          <w:cs/>
          <w:lang w:bidi="bn-BD"/>
        </w:rPr>
        <w:t>করা।</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 xml:space="preserve">এ চারটি রুকনের কোনো একটি ছুটে গেলে হজ বাতিল হয়ে যাবে। </w:t>
      </w:r>
    </w:p>
    <w:p w:rsidR="007534BA" w:rsidRPr="00345ACB" w:rsidRDefault="007534BA" w:rsidP="00007C34">
      <w:pPr>
        <w:bidi w:val="0"/>
        <w:rPr>
          <w:rFonts w:ascii="Kalpurush" w:eastAsia="Times New Roman" w:hAnsi="Kalpurush" w:cs="Kalpurush"/>
          <w:b/>
          <w:bCs/>
          <w:color w:val="C00000"/>
          <w:sz w:val="24"/>
          <w:szCs w:val="24"/>
          <w:cs/>
          <w:lang w:bidi="bn-BD"/>
        </w:rPr>
      </w:pPr>
      <w:r w:rsidRPr="00345ACB">
        <w:rPr>
          <w:rFonts w:ascii="Kalpurush" w:eastAsia="Times New Roman" w:hAnsi="Kalpurush" w:cs="Kalpurush" w:hint="cs"/>
          <w:b/>
          <w:bCs/>
          <w:color w:val="C00000"/>
          <w:sz w:val="24"/>
          <w:szCs w:val="24"/>
          <w:cs/>
          <w:lang w:bidi="bn-BD"/>
        </w:rPr>
        <w:t xml:space="preserve">প্রথম রুকন: ইহরাম: </w:t>
      </w:r>
    </w:p>
    <w:p w:rsidR="00C72675" w:rsidRDefault="007534BA" w:rsidP="00007C34">
      <w:pPr>
        <w:bidi w:val="0"/>
        <w:spacing w:after="0" w:line="240" w:lineRule="auto"/>
        <w:jc w:val="both"/>
        <w:rPr>
          <w:rFonts w:ascii="Kalpurush" w:eastAsia="Times New Roman" w:hAnsi="Kalpurush" w:cs="Kalpurush"/>
          <w:sz w:val="24"/>
          <w:szCs w:val="24"/>
          <w:lang w:bidi="bn-BD"/>
        </w:rPr>
      </w:pPr>
      <w:r w:rsidRPr="00345ACB">
        <w:rPr>
          <w:rFonts w:ascii="Kalpurush" w:eastAsia="Times New Roman" w:hAnsi="Kalpurush" w:cs="Kalpurush" w:hint="cs"/>
          <w:sz w:val="24"/>
          <w:szCs w:val="24"/>
          <w:cs/>
          <w:lang w:bidi="bn-BD"/>
        </w:rPr>
        <w:t>ইহরাম হলো: হজ বা উমরা পালনের</w:t>
      </w:r>
      <w:r>
        <w:rPr>
          <w:rFonts w:ascii="Kalpurush" w:eastAsia="Times New Roman" w:hAnsi="Kalpurush" w:cs="Kalpurush" w:hint="cs"/>
          <w:sz w:val="24"/>
          <w:szCs w:val="24"/>
          <w:cs/>
          <w:lang w:bidi="bn-BD"/>
        </w:rPr>
        <w:t xml:space="preserve"> নিয়তে </w:t>
      </w:r>
      <w:r w:rsidRPr="00345ACB">
        <w:rPr>
          <w:rFonts w:ascii="Kalpurush" w:eastAsia="Times New Roman" w:hAnsi="Kalpurush" w:cs="Kalpurush" w:hint="cs"/>
          <w:sz w:val="24"/>
          <w:szCs w:val="24"/>
          <w:cs/>
          <w:lang w:bidi="bn-BD"/>
        </w:rPr>
        <w:t>হজ বা উমরার কাজে প্রবেশের</w:t>
      </w:r>
      <w:r>
        <w:rPr>
          <w:rFonts w:ascii="Kalpurush" w:eastAsia="Times New Roman" w:hAnsi="Kalpurush" w:cs="Kalpurush"/>
          <w:sz w:val="24"/>
          <w:szCs w:val="24"/>
          <w:cs/>
          <w:lang w:bidi="bn-BD"/>
        </w:rPr>
        <w:t xml:space="preserve"> নিয়ত </w:t>
      </w:r>
      <w:r w:rsidRPr="00345ACB">
        <w:rPr>
          <w:rFonts w:ascii="Kalpurush" w:eastAsia="Times New Roman" w:hAnsi="Kalpurush" w:cs="Kalpurush" w:hint="cs"/>
          <w:sz w:val="24"/>
          <w:szCs w:val="24"/>
          <w:cs/>
          <w:lang w:bidi="bn-BD"/>
        </w:rPr>
        <w:t>করা</w:t>
      </w:r>
      <w:r w:rsidRPr="00622BBF">
        <w:rPr>
          <w:rFonts w:ascii="Kalpurush" w:eastAsia="Times New Roman" w:hAnsi="Kalpurush" w:cs="SolaimanLipi" w:hint="cs"/>
          <w:sz w:val="24"/>
          <w:szCs w:val="24"/>
          <w:cs/>
          <w:lang w:bidi="hi-IN"/>
        </w:rPr>
        <w:t xml:space="preserve">। </w:t>
      </w:r>
      <w:r w:rsidRPr="00345ACB">
        <w:rPr>
          <w:rFonts w:ascii="Kalpurush" w:eastAsia="Times New Roman" w:hAnsi="Kalpurush" w:cs="Kalpurush" w:hint="cs"/>
          <w:sz w:val="24"/>
          <w:szCs w:val="24"/>
          <w:cs/>
          <w:lang w:bidi="bn-BD"/>
        </w:rPr>
        <w:t>সাধারণ পোশাক ছেড়ে ইহরামের পোশাক পরিধান ও তালবিয়ার সময়</w:t>
      </w:r>
      <w:r>
        <w:rPr>
          <w:rFonts w:ascii="Kalpurush" w:eastAsia="Times New Roman" w:hAnsi="Kalpurush" w:cs="Kalpurush" w:hint="cs"/>
          <w:sz w:val="24"/>
          <w:szCs w:val="24"/>
          <w:cs/>
          <w:lang w:bidi="bn-BD"/>
        </w:rPr>
        <w:t xml:space="preserve"> নিয়ত </w:t>
      </w:r>
      <w:r w:rsidRPr="00345ACB">
        <w:rPr>
          <w:rFonts w:ascii="Kalpurush" w:eastAsia="Times New Roman" w:hAnsi="Kalpurush" w:cs="Kalpurush" w:hint="cs"/>
          <w:sz w:val="24"/>
          <w:szCs w:val="24"/>
          <w:cs/>
          <w:lang w:bidi="bn-BD"/>
        </w:rPr>
        <w:t xml:space="preserve">করতে হবে। </w:t>
      </w:r>
    </w:p>
    <w:p w:rsidR="007534BA" w:rsidRPr="00345ACB" w:rsidRDefault="007534BA" w:rsidP="00007C34">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 xml:space="preserve">ইহরাম তিন প্রকার: </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১- তামাত্তু‘</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২- কিরান</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 xml:space="preserve">৩- ইফরাদ। </w:t>
      </w:r>
    </w:p>
    <w:p w:rsidR="007534BA" w:rsidRPr="00345ACB" w:rsidRDefault="007534BA" w:rsidP="007534BA">
      <w:pPr>
        <w:bidi w:val="0"/>
        <w:spacing w:after="0" w:line="240" w:lineRule="auto"/>
        <w:jc w:val="both"/>
        <w:rPr>
          <w:rFonts w:ascii="Kalpurush" w:eastAsia="Times New Roman" w:hAnsi="Kalpurush" w:cs="Kalpurush"/>
          <w:b/>
          <w:bCs/>
          <w:color w:val="C00000"/>
          <w:sz w:val="24"/>
          <w:szCs w:val="24"/>
          <w:cs/>
          <w:lang w:bidi="bn-BD"/>
        </w:rPr>
      </w:pPr>
      <w:r w:rsidRPr="00345ACB">
        <w:rPr>
          <w:rFonts w:ascii="Kalpurush" w:eastAsia="Times New Roman" w:hAnsi="Kalpurush" w:cs="Kalpurush" w:hint="cs"/>
          <w:b/>
          <w:bCs/>
          <w:color w:val="C00000"/>
          <w:sz w:val="24"/>
          <w:szCs w:val="24"/>
          <w:cs/>
          <w:lang w:bidi="bn-BD"/>
        </w:rPr>
        <w:t xml:space="preserve">তামাত্তু‘ শব্দের অর্থ: </w:t>
      </w:r>
    </w:p>
    <w:p w:rsidR="007534BA" w:rsidRPr="00345ACB" w:rsidRDefault="007534BA" w:rsidP="00007C34">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হজের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মাসসমূহে</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উমরার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উদ্দেশে</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ইহরাম</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বাঁধবে</w:t>
      </w:r>
      <w:r w:rsidRPr="00345ACB">
        <w:rPr>
          <w:rFonts w:ascii="Kalpurush" w:eastAsia="Times New Roman" w:hAnsi="Kalpurush" w:cs="Kalpurush"/>
          <w:sz w:val="24"/>
          <w:szCs w:val="24"/>
          <w:lang w:bidi="bn-BD"/>
        </w:rPr>
        <w:t>,</w:t>
      </w:r>
      <w:r>
        <w:rPr>
          <w:rFonts w:ascii="Kalpurush" w:eastAsia="Times New Roman" w:hAnsi="Kalpurush" w:cs="Kalpurush"/>
          <w:sz w:val="24"/>
          <w:szCs w:val="24"/>
          <w:cs/>
          <w:lang w:bidi="bn-BD"/>
        </w:rPr>
        <w:t xml:space="preserve"> অতঃপর </w:t>
      </w:r>
      <w:r w:rsidRPr="00345ACB">
        <w:rPr>
          <w:rFonts w:ascii="Kalpurush" w:eastAsia="Times New Roman" w:hAnsi="Kalpurush" w:cs="Kalpurush" w:hint="cs"/>
          <w:sz w:val="24"/>
          <w:szCs w:val="24"/>
          <w:cs/>
          <w:lang w:bidi="bn-BD"/>
        </w:rPr>
        <w:t>উমরা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আদায়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শেষ</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ও</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হালাল</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যাবে।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এরপর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একই</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বছর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ইয়াওমুত তারবিয়াহ তথা ৮ই যিলহজ শুধু হজের</w:t>
      </w:r>
      <w:r>
        <w:rPr>
          <w:rFonts w:ascii="Kalpurush" w:eastAsia="Times New Roman" w:hAnsi="Kalpurush" w:cs="Kalpurush"/>
          <w:sz w:val="24"/>
          <w:szCs w:val="24"/>
          <w:cs/>
          <w:lang w:bidi="bn-BD"/>
        </w:rPr>
        <w:t xml:space="preserve"> নিয়ত </w:t>
      </w:r>
      <w:r w:rsidRPr="00345ACB">
        <w:rPr>
          <w:rFonts w:ascii="Kalpurush" w:eastAsia="Times New Roman" w:hAnsi="Kalpurush" w:cs="Kalpurush" w:hint="cs"/>
          <w:sz w:val="24"/>
          <w:szCs w:val="24"/>
          <w:cs/>
          <w:lang w:bidi="bn-BD"/>
        </w:rPr>
        <w:t>করবে।</w:t>
      </w:r>
      <w:r>
        <w:rPr>
          <w:rFonts w:ascii="Kalpurush" w:eastAsia="Times New Roman" w:hAnsi="Kalpurush" w:cs="Kalpurush" w:hint="cs"/>
          <w:sz w:val="24"/>
          <w:szCs w:val="24"/>
          <w:cs/>
          <w:lang w:bidi="bn-BD"/>
        </w:rPr>
        <w:t xml:space="preserve"> অতঃপর </w:t>
      </w:r>
      <w:r w:rsidRPr="00345ACB">
        <w:rPr>
          <w:rFonts w:ascii="Kalpurush" w:eastAsia="Times New Roman" w:hAnsi="Kalpurush" w:cs="Kalpurush" w:hint="cs"/>
          <w:sz w:val="24"/>
          <w:szCs w:val="24"/>
          <w:cs/>
          <w:lang w:bidi="bn-BD"/>
        </w:rPr>
        <w:t xml:space="preserve">হজের যাবতীয় কার্যক্রম যথাযথভাবে আদায় করবে। মসজিদে হারামের বাসিন্দা না হলে তামাত্তু‘র জন্য হাদী </w:t>
      </w:r>
      <w:r w:rsidR="00C72675">
        <w:rPr>
          <w:rFonts w:ascii="Kalpurush" w:eastAsia="Times New Roman" w:hAnsi="Kalpurush" w:cs="Kalpurush" w:hint="cs"/>
          <w:sz w:val="24"/>
          <w:szCs w:val="24"/>
          <w:cs/>
          <w:lang w:bidi="bn-BD"/>
        </w:rPr>
        <w:t>যবাই</w:t>
      </w:r>
      <w:r w:rsidR="00C72675" w:rsidRPr="00345ACB">
        <w:rPr>
          <w:rFonts w:ascii="Kalpurush" w:eastAsia="Times New Roman" w:hAnsi="Kalpurush" w:cs="Kalpurush" w:hint="cs"/>
          <w:sz w:val="24"/>
          <w:szCs w:val="24"/>
          <w:cs/>
          <w:lang w:bidi="bn-BD"/>
        </w:rPr>
        <w:t xml:space="preserve"> </w:t>
      </w:r>
      <w:r w:rsidRPr="00345ACB">
        <w:rPr>
          <w:rFonts w:ascii="Kalpurush" w:eastAsia="Times New Roman" w:hAnsi="Kalpurush" w:cs="Kalpurush" w:hint="cs"/>
          <w:sz w:val="24"/>
          <w:szCs w:val="24"/>
          <w:cs/>
          <w:lang w:bidi="bn-BD"/>
        </w:rPr>
        <w:t xml:space="preserve">করবে। </w:t>
      </w:r>
    </w:p>
    <w:p w:rsidR="007534BA" w:rsidRPr="00345ACB" w:rsidRDefault="007534BA" w:rsidP="007534BA">
      <w:pPr>
        <w:bidi w:val="0"/>
        <w:spacing w:after="0" w:line="240" w:lineRule="auto"/>
        <w:jc w:val="both"/>
        <w:rPr>
          <w:rFonts w:ascii="Kalpurush" w:eastAsia="Times New Roman" w:hAnsi="Kalpurush" w:cs="Kalpurush"/>
          <w:b/>
          <w:bCs/>
          <w:color w:val="C00000"/>
          <w:sz w:val="24"/>
          <w:szCs w:val="24"/>
          <w:cs/>
          <w:lang w:bidi="bn-BD"/>
        </w:rPr>
      </w:pPr>
      <w:r w:rsidRPr="00345ACB">
        <w:rPr>
          <w:rFonts w:ascii="Kalpurush" w:eastAsia="Times New Roman" w:hAnsi="Kalpurush" w:cs="Kalpurush" w:hint="cs"/>
          <w:b/>
          <w:bCs/>
          <w:color w:val="C00000"/>
          <w:sz w:val="24"/>
          <w:szCs w:val="24"/>
          <w:cs/>
          <w:lang w:bidi="bn-BD"/>
        </w:rPr>
        <w:t xml:space="preserve">কিরান: </w:t>
      </w:r>
    </w:p>
    <w:p w:rsidR="007534BA" w:rsidRPr="00345ACB" w:rsidRDefault="007534BA" w:rsidP="00007C34">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মিকাত থেকে হজ</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ও</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উমরা</w:t>
      </w:r>
      <w:r w:rsidRPr="00345ACB">
        <w:rPr>
          <w:rFonts w:ascii="Kalpurush" w:eastAsia="Times New Roman" w:hAnsi="Kalpurush" w:cs="Kalpurush"/>
          <w:sz w:val="24"/>
          <w:szCs w:val="24"/>
          <w:cs/>
          <w:lang w:bidi="bn-BD"/>
        </w:rPr>
        <w:t xml:space="preserve"> </w:t>
      </w:r>
      <w:r w:rsidR="00212BCB" w:rsidRPr="00345ACB">
        <w:rPr>
          <w:rFonts w:ascii="Kalpurush" w:eastAsia="Times New Roman" w:hAnsi="Kalpurush" w:cs="Kalpurush" w:hint="cs"/>
          <w:sz w:val="24"/>
          <w:szCs w:val="24"/>
          <w:cs/>
          <w:lang w:bidi="bn-BD"/>
        </w:rPr>
        <w:t>উভয়</w:t>
      </w:r>
      <w:r w:rsidR="00212BCB">
        <w:rPr>
          <w:rFonts w:ascii="Kalpurush" w:eastAsia="Times New Roman" w:hAnsi="Kalpurush" w:cs="Kalpurush" w:hint="cs"/>
          <w:sz w:val="24"/>
          <w:szCs w:val="24"/>
          <w:cs/>
          <w:lang w:bidi="bn-BD"/>
        </w:rPr>
        <w:t>টি</w:t>
      </w:r>
      <w:r w:rsidR="00212BCB" w:rsidRPr="00345ACB">
        <w:rPr>
          <w:rFonts w:ascii="Kalpurush" w:eastAsia="Times New Roman" w:hAnsi="Kalpurush" w:cs="Kalpurush" w:hint="cs"/>
          <w:sz w:val="24"/>
          <w:szCs w:val="24"/>
          <w:cs/>
          <w:lang w:bidi="bn-BD"/>
        </w:rPr>
        <w:t>র</w:t>
      </w:r>
      <w:r w:rsidR="00212BCB"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জন্য</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একসাথে</w:t>
      </w:r>
      <w:r>
        <w:rPr>
          <w:rFonts w:ascii="Kalpurush" w:eastAsia="Times New Roman" w:hAnsi="Kalpurush" w:cs="Kalpurush"/>
          <w:sz w:val="24"/>
          <w:szCs w:val="24"/>
          <w:cs/>
          <w:lang w:bidi="bn-BD"/>
        </w:rPr>
        <w:t xml:space="preserve"> নিয়ত </w:t>
      </w:r>
      <w:r w:rsidRPr="00345ACB">
        <w:rPr>
          <w:rFonts w:ascii="Kalpurush" w:eastAsia="Times New Roman" w:hAnsi="Kalpurush" w:cs="Kalpurush" w:hint="cs"/>
          <w:sz w:val="24"/>
          <w:szCs w:val="24"/>
          <w:cs/>
          <w:lang w:bidi="bn-BD"/>
        </w:rPr>
        <w:t>করা। অথবা প্রথমে উমরার ইহরাম বাঁধা।</w:t>
      </w:r>
      <w:r>
        <w:rPr>
          <w:rFonts w:ascii="Kalpurush" w:eastAsia="Times New Roman" w:hAnsi="Kalpurush" w:cs="Kalpurush" w:hint="cs"/>
          <w:sz w:val="24"/>
          <w:szCs w:val="24"/>
          <w:cs/>
          <w:lang w:bidi="bn-BD"/>
        </w:rPr>
        <w:t xml:space="preserve"> অতঃপর </w:t>
      </w:r>
      <w:r w:rsidRPr="00345ACB">
        <w:rPr>
          <w:rFonts w:ascii="Kalpurush" w:eastAsia="Times New Roman" w:hAnsi="Kalpurush" w:cs="Kalpurush" w:hint="cs"/>
          <w:sz w:val="24"/>
          <w:szCs w:val="24"/>
          <w:cs/>
          <w:lang w:bidi="bn-BD"/>
        </w:rPr>
        <w:t>তাওয়াফের আগে হজের</w:t>
      </w:r>
      <w:r>
        <w:rPr>
          <w:rFonts w:ascii="Kalpurush" w:eastAsia="Times New Roman" w:hAnsi="Kalpurush" w:cs="Kalpurush" w:hint="cs"/>
          <w:sz w:val="24"/>
          <w:szCs w:val="24"/>
          <w:cs/>
          <w:lang w:bidi="bn-BD"/>
        </w:rPr>
        <w:t xml:space="preserve"> নিয়ত </w:t>
      </w:r>
      <w:r w:rsidRPr="00345ACB">
        <w:rPr>
          <w:rFonts w:ascii="Kalpurush" w:eastAsia="Times New Roman" w:hAnsi="Kalpurush" w:cs="Kalpurush" w:hint="cs"/>
          <w:sz w:val="24"/>
          <w:szCs w:val="24"/>
          <w:cs/>
          <w:lang w:bidi="bn-BD"/>
        </w:rPr>
        <w:t xml:space="preserve">করা। জামরায় পাথর নিক্ষেপ পর্যন্ত একই ইহরামে থাকা, পাথর নিক্ষেপের পরে মাথা </w:t>
      </w:r>
      <w:r w:rsidRPr="00345ACB">
        <w:rPr>
          <w:rFonts w:ascii="Kalpurush" w:eastAsia="Times New Roman" w:hAnsi="Kalpurush" w:cs="Kalpurush" w:hint="cs"/>
          <w:sz w:val="24"/>
          <w:szCs w:val="24"/>
          <w:cs/>
          <w:lang w:bidi="bn-BD"/>
        </w:rPr>
        <w:lastRenderedPageBreak/>
        <w:t>মু</w:t>
      </w:r>
      <w:r w:rsidR="00C72675">
        <w:rPr>
          <w:rFonts w:ascii="Kalpurush" w:eastAsia="Times New Roman" w:hAnsi="Kalpurush" w:cs="Kalpurush" w:hint="cs"/>
          <w:sz w:val="24"/>
          <w:szCs w:val="24"/>
          <w:cs/>
          <w:lang w:bidi="bn-BD"/>
        </w:rPr>
        <w:t>ণ্ড</w:t>
      </w:r>
      <w:r w:rsidRPr="00345ACB">
        <w:rPr>
          <w:rFonts w:ascii="Kalpurush" w:eastAsia="Times New Roman" w:hAnsi="Kalpurush" w:cs="Kalpurush" w:hint="cs"/>
          <w:sz w:val="24"/>
          <w:szCs w:val="24"/>
          <w:cs/>
          <w:lang w:bidi="bn-BD"/>
        </w:rPr>
        <w:t>ন করা বা চুল খাটো করা। তামাত্তু</w:t>
      </w:r>
      <w:r>
        <w:rPr>
          <w:rFonts w:ascii="Kalpurush" w:eastAsia="Times New Roman" w:hAnsi="Kalpurush" w:cs="Kalpurush" w:hint="cs"/>
          <w:sz w:val="24"/>
          <w:szCs w:val="24"/>
          <w:cs/>
          <w:lang w:bidi="bn-BD"/>
        </w:rPr>
        <w:t>‘</w:t>
      </w:r>
      <w:r w:rsidRPr="00345ACB">
        <w:rPr>
          <w:rFonts w:ascii="Kalpurush" w:eastAsia="Times New Roman" w:hAnsi="Kalpurush" w:cs="Kalpurush" w:hint="cs"/>
          <w:sz w:val="24"/>
          <w:szCs w:val="24"/>
          <w:cs/>
          <w:lang w:bidi="bn-BD"/>
        </w:rPr>
        <w:t xml:space="preserve"> হাজির মত কিরান হাজিকেও হাদী </w:t>
      </w:r>
      <w:r w:rsidR="00C72675">
        <w:rPr>
          <w:rFonts w:ascii="Kalpurush" w:eastAsia="Times New Roman" w:hAnsi="Kalpurush" w:cs="Kalpurush" w:hint="cs"/>
          <w:sz w:val="24"/>
          <w:szCs w:val="24"/>
          <w:cs/>
          <w:lang w:bidi="bn-BD"/>
        </w:rPr>
        <w:t xml:space="preserve">যবাই </w:t>
      </w:r>
      <w:r w:rsidRPr="00345ACB">
        <w:rPr>
          <w:rFonts w:ascii="Kalpurush" w:eastAsia="Times New Roman" w:hAnsi="Kalpurush" w:cs="Kalpurush" w:hint="cs"/>
          <w:sz w:val="24"/>
          <w:szCs w:val="24"/>
          <w:cs/>
          <w:lang w:bidi="bn-BD"/>
        </w:rPr>
        <w:t xml:space="preserve">দিতে হবে। </w:t>
      </w:r>
    </w:p>
    <w:p w:rsidR="007534BA" w:rsidRPr="00345ACB" w:rsidRDefault="007534BA" w:rsidP="007534BA">
      <w:pPr>
        <w:bidi w:val="0"/>
        <w:spacing w:after="0" w:line="240" w:lineRule="auto"/>
        <w:jc w:val="both"/>
        <w:rPr>
          <w:rFonts w:ascii="Kalpurush" w:eastAsia="Times New Roman" w:hAnsi="Kalpurush" w:cs="Kalpurush"/>
          <w:b/>
          <w:bCs/>
          <w:color w:val="C00000"/>
          <w:sz w:val="24"/>
          <w:szCs w:val="24"/>
          <w:cs/>
          <w:lang w:bidi="bn-BD"/>
        </w:rPr>
      </w:pPr>
      <w:r w:rsidRPr="00345ACB">
        <w:rPr>
          <w:rFonts w:ascii="Kalpurush" w:eastAsia="Times New Roman" w:hAnsi="Kalpurush" w:cs="Kalpurush" w:hint="cs"/>
          <w:b/>
          <w:bCs/>
          <w:color w:val="C00000"/>
          <w:sz w:val="24"/>
          <w:szCs w:val="24"/>
          <w:cs/>
          <w:lang w:bidi="bn-BD"/>
        </w:rPr>
        <w:t xml:space="preserve">ইফরাদ:  </w:t>
      </w:r>
    </w:p>
    <w:p w:rsidR="007534BA" w:rsidRPr="00345ACB" w:rsidRDefault="007534BA" w:rsidP="007534BA">
      <w:pPr>
        <w:bidi w:val="0"/>
        <w:spacing w:after="0" w:line="240" w:lineRule="auto"/>
        <w:jc w:val="both"/>
        <w:rPr>
          <w:rFonts w:ascii="Kalpurush" w:eastAsia="Times New Roman" w:hAnsi="Kalpurush" w:cs="Kalpurush"/>
          <w:b/>
          <w:bCs/>
          <w:color w:val="C00000"/>
          <w:sz w:val="24"/>
          <w:szCs w:val="24"/>
          <w:cs/>
          <w:lang w:bidi="bn-BD"/>
        </w:rPr>
      </w:pPr>
      <w:r w:rsidRPr="00345ACB">
        <w:rPr>
          <w:rFonts w:ascii="Kalpurush" w:eastAsia="Times New Roman" w:hAnsi="Kalpurush" w:cs="Kalpurush" w:hint="cs"/>
          <w:sz w:val="24"/>
          <w:szCs w:val="24"/>
          <w:cs/>
          <w:lang w:bidi="bn-BD"/>
        </w:rPr>
        <w:t>ইফরাদ</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হজ</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হলো</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উমরা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ব্যতীত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শুধু</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হজের</w:t>
      </w:r>
      <w:r>
        <w:rPr>
          <w:rFonts w:ascii="Kalpurush" w:eastAsia="Times New Roman" w:hAnsi="Kalpurush" w:cs="Kalpurush"/>
          <w:sz w:val="24"/>
          <w:szCs w:val="24"/>
          <w:cs/>
          <w:lang w:bidi="bn-BD"/>
        </w:rPr>
        <w:t xml:space="preserve"> নিয়ত </w:t>
      </w:r>
      <w:r w:rsidRPr="00345ACB">
        <w:rPr>
          <w:rFonts w:ascii="Kalpurush" w:eastAsia="Times New Roman" w:hAnsi="Kalpurush" w:cs="Kalpurush" w:hint="cs"/>
          <w:sz w:val="24"/>
          <w:szCs w:val="24"/>
          <w:cs/>
          <w:lang w:bidi="bn-BD"/>
        </w:rPr>
        <w:t xml:space="preserve">করা। জামরায় পাথর নিক্ষেপ পর্যন্ত একই ইহরামে থাকা, পাথর নিক্ষেপের পরে মাথা </w:t>
      </w:r>
      <w:r w:rsidR="00212BCB" w:rsidRPr="00345ACB">
        <w:rPr>
          <w:rFonts w:ascii="Kalpurush" w:eastAsia="Times New Roman" w:hAnsi="Kalpurush" w:cs="Kalpurush" w:hint="cs"/>
          <w:sz w:val="24"/>
          <w:szCs w:val="24"/>
          <w:cs/>
          <w:lang w:bidi="bn-BD"/>
        </w:rPr>
        <w:t>মু</w:t>
      </w:r>
      <w:r w:rsidR="00212BCB">
        <w:rPr>
          <w:rFonts w:ascii="Kalpurush" w:eastAsia="Times New Roman" w:hAnsi="Kalpurush" w:cs="Kalpurush" w:hint="cs"/>
          <w:sz w:val="24"/>
          <w:szCs w:val="24"/>
          <w:cs/>
          <w:lang w:bidi="bn-BD"/>
        </w:rPr>
        <w:t>ণ্ড</w:t>
      </w:r>
      <w:r w:rsidR="00212BCB" w:rsidRPr="00345ACB">
        <w:rPr>
          <w:rFonts w:ascii="Kalpurush" w:eastAsia="Times New Roman" w:hAnsi="Kalpurush" w:cs="Kalpurush" w:hint="cs"/>
          <w:sz w:val="24"/>
          <w:szCs w:val="24"/>
          <w:cs/>
          <w:lang w:bidi="bn-BD"/>
        </w:rPr>
        <w:t xml:space="preserve">ন </w:t>
      </w:r>
      <w:r w:rsidRPr="00345ACB">
        <w:rPr>
          <w:rFonts w:ascii="Kalpurush" w:eastAsia="Times New Roman" w:hAnsi="Kalpurush" w:cs="Kalpurush" w:hint="cs"/>
          <w:sz w:val="24"/>
          <w:szCs w:val="24"/>
          <w:cs/>
          <w:lang w:bidi="bn-BD"/>
        </w:rPr>
        <w:t xml:space="preserve">করা বা চুল ছোট করা। ইফরাদ হাজিকে </w:t>
      </w:r>
      <w:r w:rsidR="00C72675">
        <w:rPr>
          <w:rFonts w:ascii="Kalpurush" w:eastAsia="Times New Roman" w:hAnsi="Kalpurush" w:cs="Kalpurush" w:hint="cs"/>
          <w:sz w:val="24"/>
          <w:szCs w:val="24"/>
          <w:cs/>
          <w:lang w:bidi="bn-BD"/>
        </w:rPr>
        <w:t>হাদী</w:t>
      </w:r>
      <w:r w:rsidR="00C72675" w:rsidRPr="00345ACB">
        <w:rPr>
          <w:rFonts w:ascii="Kalpurush" w:eastAsia="Times New Roman" w:hAnsi="Kalpurush" w:cs="Kalpurush" w:hint="cs"/>
          <w:sz w:val="24"/>
          <w:szCs w:val="24"/>
          <w:cs/>
          <w:lang w:bidi="bn-BD"/>
        </w:rPr>
        <w:t xml:space="preserve"> </w:t>
      </w:r>
      <w:r w:rsidR="00C72675">
        <w:rPr>
          <w:rFonts w:ascii="Kalpurush" w:eastAsia="Times New Roman" w:hAnsi="Kalpurush" w:cs="Kalpurush" w:hint="cs"/>
          <w:sz w:val="24"/>
          <w:szCs w:val="24"/>
          <w:cs/>
          <w:lang w:bidi="bn-BD"/>
        </w:rPr>
        <w:t>যবাই</w:t>
      </w:r>
      <w:r w:rsidRPr="00345ACB">
        <w:rPr>
          <w:rFonts w:ascii="Kalpurush" w:eastAsia="Times New Roman" w:hAnsi="Kalpurush" w:cs="Kalpurush" w:hint="cs"/>
          <w:sz w:val="24"/>
          <w:szCs w:val="24"/>
          <w:cs/>
          <w:lang w:bidi="bn-BD"/>
        </w:rPr>
        <w:t xml:space="preserve"> দিতে হবে না। </w:t>
      </w:r>
      <w:r w:rsidRPr="00345ACB">
        <w:rPr>
          <w:rFonts w:ascii="Kalpurush" w:eastAsia="Times New Roman" w:hAnsi="Kalpurush" w:cs="Kalpurush" w:hint="cs"/>
          <w:b/>
          <w:bCs/>
          <w:color w:val="C00000"/>
          <w:sz w:val="24"/>
          <w:szCs w:val="24"/>
          <w:cs/>
          <w:lang w:bidi="bn-BD"/>
        </w:rPr>
        <w:t>ইহরামের ওয়াজিব,</w:t>
      </w:r>
      <w:r>
        <w:rPr>
          <w:rFonts w:ascii="Kalpurush" w:eastAsia="Times New Roman" w:hAnsi="Kalpurush" w:cs="Kalpurush" w:hint="cs"/>
          <w:b/>
          <w:bCs/>
          <w:color w:val="C00000"/>
          <w:sz w:val="24"/>
          <w:szCs w:val="24"/>
          <w:cs/>
          <w:lang w:bidi="bn-BD"/>
        </w:rPr>
        <w:t xml:space="preserve"> সুন্নত</w:t>
      </w:r>
      <w:r w:rsidRPr="00345ACB">
        <w:rPr>
          <w:rFonts w:ascii="Kalpurush" w:eastAsia="Times New Roman" w:hAnsi="Kalpurush" w:cs="Kalpurush" w:hint="cs"/>
          <w:b/>
          <w:bCs/>
          <w:color w:val="C00000"/>
          <w:sz w:val="24"/>
          <w:szCs w:val="24"/>
          <w:cs/>
          <w:lang w:bidi="bn-BD"/>
        </w:rPr>
        <w:t xml:space="preserve"> ও নিষিদ্ধ কাজসমূহ: </w:t>
      </w:r>
    </w:p>
    <w:p w:rsidR="007534BA" w:rsidRPr="00345ACB" w:rsidRDefault="007534BA" w:rsidP="007534BA">
      <w:pPr>
        <w:bidi w:val="0"/>
        <w:spacing w:after="0" w:line="240" w:lineRule="auto"/>
        <w:jc w:val="both"/>
        <w:rPr>
          <w:rFonts w:ascii="Kalpurush" w:eastAsia="Times New Roman" w:hAnsi="Kalpurush" w:cs="Kalpurush"/>
          <w:b/>
          <w:bCs/>
          <w:color w:val="C00000"/>
          <w:sz w:val="24"/>
          <w:szCs w:val="24"/>
          <w:cs/>
          <w:lang w:bidi="bn-BD"/>
        </w:rPr>
      </w:pPr>
      <w:r w:rsidRPr="00345ACB">
        <w:rPr>
          <w:rFonts w:ascii="Kalpurush" w:eastAsia="Times New Roman" w:hAnsi="Kalpurush" w:cs="Kalpurush" w:hint="cs"/>
          <w:b/>
          <w:bCs/>
          <w:color w:val="C00000"/>
          <w:sz w:val="24"/>
          <w:szCs w:val="24"/>
          <w:cs/>
          <w:lang w:bidi="bn-BD"/>
        </w:rPr>
        <w:t xml:space="preserve">ইহরামের ওয়াজিব কাজসমূহ: </w:t>
      </w:r>
    </w:p>
    <w:p w:rsidR="007534BA" w:rsidRPr="00345ACB" w:rsidRDefault="007534BA" w:rsidP="00C72675">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ইহরামের এসব কাজ বাদ পড়লে হজ পালনকারীর</w:t>
      </w:r>
      <w:r>
        <w:rPr>
          <w:rFonts w:ascii="Kalpurush" w:eastAsia="Times New Roman" w:hAnsi="Kalpurush" w:cs="Kalpurush" w:hint="cs"/>
          <w:sz w:val="24"/>
          <w:szCs w:val="24"/>
          <w:cs/>
          <w:lang w:bidi="bn-BD"/>
        </w:rPr>
        <w:t xml:space="preserve"> ওপর </w:t>
      </w:r>
      <w:r w:rsidR="00C72675">
        <w:rPr>
          <w:rFonts w:ascii="Kalpurush" w:eastAsia="Times New Roman" w:hAnsi="Kalpurush" w:cs="Kalpurush" w:hint="cs"/>
          <w:sz w:val="24"/>
          <w:szCs w:val="24"/>
          <w:cs/>
          <w:lang w:bidi="bn-BD"/>
        </w:rPr>
        <w:t xml:space="preserve">দম </w:t>
      </w:r>
      <w:r>
        <w:rPr>
          <w:rFonts w:ascii="Kalpurush" w:eastAsia="Times New Roman" w:hAnsi="Kalpurush" w:cs="Kalpurush" w:hint="cs"/>
          <w:sz w:val="24"/>
          <w:szCs w:val="24"/>
          <w:cs/>
          <w:lang w:bidi="bn-BD"/>
        </w:rPr>
        <w:t xml:space="preserve">দেওয়া </w:t>
      </w:r>
      <w:r w:rsidRPr="00345ACB">
        <w:rPr>
          <w:rFonts w:ascii="Kalpurush" w:eastAsia="Times New Roman" w:hAnsi="Kalpurush" w:cs="Kalpurush" w:hint="cs"/>
          <w:sz w:val="24"/>
          <w:szCs w:val="24"/>
          <w:cs/>
          <w:lang w:bidi="bn-BD"/>
        </w:rPr>
        <w:t>ওয়াজিব</w:t>
      </w:r>
      <w:r w:rsidR="00C72675">
        <w:rPr>
          <w:rFonts w:ascii="Kalpurush" w:eastAsia="Times New Roman" w:hAnsi="Kalpurush" w:cs="Kalpurush" w:hint="cs"/>
          <w:sz w:val="24"/>
          <w:szCs w:val="24"/>
          <w:cs/>
          <w:lang w:bidi="bn-BD"/>
        </w:rPr>
        <w:t xml:space="preserve"> হয়</w:t>
      </w:r>
      <w:r w:rsidRPr="000346F2">
        <w:rPr>
          <w:rFonts w:ascii="Kalpurush" w:eastAsia="Times New Roman" w:hAnsi="Kalpurush" w:cs="SolaimanLipi" w:hint="cs"/>
          <w:sz w:val="24"/>
          <w:szCs w:val="24"/>
          <w:cs/>
          <w:lang w:bidi="hi-IN"/>
        </w:rPr>
        <w:t xml:space="preserve">। </w:t>
      </w:r>
      <w:r w:rsidR="00C72675">
        <w:rPr>
          <w:rFonts w:ascii="Kalpurush" w:eastAsia="Times New Roman" w:hAnsi="Kalpurush" w:cs="Kalpurush" w:hint="cs"/>
          <w:sz w:val="24"/>
          <w:szCs w:val="24"/>
          <w:cs/>
          <w:lang w:bidi="bn-BD"/>
        </w:rPr>
        <w:t>দম</w:t>
      </w:r>
      <w:r w:rsidR="00C72675" w:rsidRPr="00345ACB">
        <w:rPr>
          <w:rFonts w:ascii="Kalpurush" w:eastAsia="Times New Roman" w:hAnsi="Kalpurush" w:cs="Kalpurush" w:hint="cs"/>
          <w:sz w:val="24"/>
          <w:szCs w:val="24"/>
          <w:cs/>
          <w:lang w:bidi="bn-BD"/>
        </w:rPr>
        <w:t xml:space="preserve"> </w:t>
      </w:r>
      <w:r w:rsidRPr="00345ACB">
        <w:rPr>
          <w:rFonts w:ascii="Kalpurush" w:eastAsia="Times New Roman" w:hAnsi="Kalpurush" w:cs="Kalpurush" w:hint="cs"/>
          <w:sz w:val="24"/>
          <w:szCs w:val="24"/>
          <w:cs/>
          <w:lang w:bidi="bn-BD"/>
        </w:rPr>
        <w:t xml:space="preserve">দিতে অক্ষম হলে দশদিন সাওম পালন </w:t>
      </w:r>
      <w:r w:rsidR="00C72675" w:rsidRPr="00345ACB">
        <w:rPr>
          <w:rFonts w:ascii="Kalpurush" w:eastAsia="Times New Roman" w:hAnsi="Kalpurush" w:cs="Kalpurush" w:hint="cs"/>
          <w:sz w:val="24"/>
          <w:szCs w:val="24"/>
          <w:cs/>
          <w:lang w:bidi="bn-BD"/>
        </w:rPr>
        <w:t>কর</w:t>
      </w:r>
      <w:r w:rsidR="00C72675">
        <w:rPr>
          <w:rFonts w:ascii="Kalpurush" w:eastAsia="Times New Roman" w:hAnsi="Kalpurush" w:cs="Kalpurush" w:hint="cs"/>
          <w:sz w:val="24"/>
          <w:szCs w:val="24"/>
          <w:cs/>
          <w:lang w:bidi="bn-BD"/>
        </w:rPr>
        <w:t>তে হয়</w:t>
      </w:r>
      <w:r w:rsidR="00C72675" w:rsidRPr="000346F2">
        <w:rPr>
          <w:rFonts w:ascii="Kalpurush" w:eastAsia="Times New Roman" w:hAnsi="Kalpurush" w:cs="SolaimanLipi" w:hint="cs"/>
          <w:sz w:val="24"/>
          <w:szCs w:val="24"/>
          <w:cs/>
          <w:lang w:bidi="hi-IN"/>
        </w:rPr>
        <w:t xml:space="preserve">। </w:t>
      </w:r>
      <w:r w:rsidRPr="00345ACB">
        <w:rPr>
          <w:rFonts w:ascii="Kalpurush" w:eastAsia="Times New Roman" w:hAnsi="Kalpurush" w:cs="Kalpurush" w:hint="cs"/>
          <w:sz w:val="24"/>
          <w:szCs w:val="24"/>
          <w:cs/>
          <w:lang w:bidi="bn-BD"/>
        </w:rPr>
        <w:t xml:space="preserve">ইহরামের ওয়াজিবসমূহ নিম্নরূপ: </w:t>
      </w:r>
    </w:p>
    <w:p w:rsidR="007534BA" w:rsidRPr="00345ACB" w:rsidRDefault="007534BA" w:rsidP="007534BA">
      <w:pPr>
        <w:bidi w:val="0"/>
        <w:spacing w:after="0" w:line="240" w:lineRule="auto"/>
        <w:jc w:val="both"/>
        <w:rPr>
          <w:rFonts w:ascii="Kalpurush" w:eastAsia="Times New Roman" w:hAnsi="Kalpurush" w:cs="Kalpurush"/>
          <w:b/>
          <w:bCs/>
          <w:color w:val="C00000"/>
          <w:sz w:val="24"/>
          <w:szCs w:val="24"/>
          <w:cs/>
          <w:lang w:bidi="bn-BD"/>
        </w:rPr>
      </w:pPr>
      <w:r w:rsidRPr="00345ACB">
        <w:rPr>
          <w:rFonts w:ascii="Kalpurush" w:eastAsia="Times New Roman" w:hAnsi="Kalpurush" w:cs="Kalpurush" w:hint="cs"/>
          <w:b/>
          <w:bCs/>
          <w:color w:val="C00000"/>
          <w:sz w:val="24"/>
          <w:szCs w:val="24"/>
          <w:cs/>
          <w:lang w:bidi="bn-BD"/>
        </w:rPr>
        <w:t xml:space="preserve">১- মিকাত থেকে ইহরাম বাঁধা: </w:t>
      </w:r>
    </w:p>
    <w:p w:rsidR="007534BA" w:rsidRPr="00345ACB" w:rsidRDefault="007534BA" w:rsidP="00007C34">
      <w:pPr>
        <w:bidi w:val="0"/>
        <w:spacing w:after="0" w:line="240" w:lineRule="auto"/>
        <w:jc w:val="both"/>
        <w:rPr>
          <w:rFonts w:ascii="Kalpurush" w:eastAsia="Times New Roman" w:hAnsi="Kalpurush" w:cs="Kalpurush"/>
          <w:sz w:val="24"/>
          <w:szCs w:val="24"/>
          <w:cs/>
          <w:lang w:bidi="bn-BD"/>
        </w:rPr>
      </w:pPr>
      <w:r>
        <w:rPr>
          <w:rFonts w:ascii="Kalpurush" w:eastAsia="Times New Roman" w:hAnsi="Kalpurush" w:cs="Kalpurush" w:hint="cs"/>
          <w:sz w:val="24"/>
          <w:szCs w:val="24"/>
          <w:cs/>
          <w:lang w:bidi="bn-BD"/>
        </w:rPr>
        <w:t xml:space="preserve">রাসূলুল্লাহ্ সাল্লাল্লাহু আলাইহি ওয়াসাল্লাম </w:t>
      </w:r>
      <w:r w:rsidRPr="00345ACB">
        <w:rPr>
          <w:rFonts w:ascii="Kalpurush" w:eastAsia="Times New Roman" w:hAnsi="Kalpurush" w:cs="Kalpurush" w:hint="cs"/>
          <w:sz w:val="24"/>
          <w:szCs w:val="24"/>
          <w:cs/>
          <w:lang w:bidi="bn-BD"/>
        </w:rPr>
        <w:t>এসব জায়গা নির্দিষ্ট করে দিয়েছেন। সুতরাং হজ বা উমরা পালনকারীকে ইহরামের</w:t>
      </w:r>
      <w:r>
        <w:rPr>
          <w:rFonts w:ascii="Kalpurush" w:eastAsia="Times New Roman" w:hAnsi="Kalpurush" w:cs="Kalpurush" w:hint="cs"/>
          <w:sz w:val="24"/>
          <w:szCs w:val="24"/>
          <w:cs/>
          <w:lang w:bidi="bn-BD"/>
        </w:rPr>
        <w:t xml:space="preserve"> নিয়ত </w:t>
      </w:r>
      <w:r w:rsidRPr="00345ACB">
        <w:rPr>
          <w:rFonts w:ascii="Kalpurush" w:eastAsia="Times New Roman" w:hAnsi="Kalpurush" w:cs="Kalpurush" w:hint="cs"/>
          <w:sz w:val="24"/>
          <w:szCs w:val="24"/>
          <w:cs/>
          <w:lang w:bidi="bn-BD"/>
        </w:rPr>
        <w:t>ব্যতীত মক্কার উদ্দেশ্যে এ সব স্থান অতিক্রম করা</w:t>
      </w:r>
      <w:r>
        <w:rPr>
          <w:rFonts w:ascii="Kalpurush" w:eastAsia="Times New Roman" w:hAnsi="Kalpurush" w:cs="Kalpurush" w:hint="cs"/>
          <w:sz w:val="24"/>
          <w:szCs w:val="24"/>
          <w:cs/>
          <w:lang w:bidi="bn-BD"/>
        </w:rPr>
        <w:t xml:space="preserve"> জায়েয </w:t>
      </w:r>
      <w:r w:rsidRPr="00345ACB">
        <w:rPr>
          <w:rFonts w:ascii="Kalpurush" w:eastAsia="Times New Roman" w:hAnsi="Kalpurush" w:cs="Kalpurush" w:hint="cs"/>
          <w:sz w:val="24"/>
          <w:szCs w:val="24"/>
          <w:cs/>
          <w:lang w:bidi="bn-BD"/>
        </w:rPr>
        <w:t xml:space="preserve">নেই। এসব জায়গা হলো: </w:t>
      </w:r>
    </w:p>
    <w:p w:rsidR="007534BA" w:rsidRPr="00345ACB" w:rsidRDefault="007534BA" w:rsidP="00C72675">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b/>
          <w:bCs/>
          <w:sz w:val="24"/>
          <w:szCs w:val="24"/>
          <w:cs/>
          <w:lang w:bidi="bn-BD"/>
        </w:rPr>
        <w:t>ক- যুলহুলাইফা:</w:t>
      </w:r>
      <w:r w:rsidRPr="00345ACB">
        <w:rPr>
          <w:rFonts w:ascii="Kalpurush" w:eastAsia="Times New Roman" w:hAnsi="Kalpurush" w:cs="Kalpurush" w:hint="cs"/>
          <w:sz w:val="24"/>
          <w:szCs w:val="24"/>
          <w:cs/>
          <w:lang w:bidi="bn-BD"/>
        </w:rPr>
        <w:t xml:space="preserve"> মদীনার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দক্ষিণে</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অবস্থিত।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স্থানটি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বর্তমানে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আব</w:t>
      </w:r>
      <w:r w:rsidR="00C72675">
        <w:rPr>
          <w:rFonts w:ascii="Kalpurush" w:eastAsia="Times New Roman" w:hAnsi="Kalpurush" w:cs="Kalpurush" w:hint="cs"/>
          <w:sz w:val="24"/>
          <w:szCs w:val="24"/>
          <w:cs/>
          <w:lang w:bidi="bn-BD"/>
        </w:rPr>
        <w:t>ই</w:t>
      </w:r>
      <w:r w:rsidRPr="00345ACB">
        <w:rPr>
          <w:rFonts w:ascii="Kalpurush" w:eastAsia="Times New Roman" w:hAnsi="Kalpurush" w:cs="Kalpurush" w:hint="cs"/>
          <w:sz w:val="24"/>
          <w:szCs w:val="24"/>
          <w:cs/>
          <w:lang w:bidi="bn-BD"/>
        </w:rPr>
        <w:t>য়ারে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আলী</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বলে</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খ্যাত।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যুলহুলাইফা</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মদীনাব</w:t>
      </w:r>
      <w:r w:rsidR="00C72675">
        <w:rPr>
          <w:rFonts w:ascii="Kalpurush" w:eastAsia="Times New Roman" w:hAnsi="Kalpurush" w:cs="Kalpurush" w:hint="cs"/>
          <w:sz w:val="24"/>
          <w:szCs w:val="24"/>
          <w:cs/>
          <w:lang w:bidi="bn-BD"/>
        </w:rPr>
        <w:t>া</w:t>
      </w:r>
      <w:r w:rsidRPr="00345ACB">
        <w:rPr>
          <w:rFonts w:ascii="Kalpurush" w:eastAsia="Times New Roman" w:hAnsi="Kalpurush" w:cs="Kalpurush" w:hint="cs"/>
          <w:sz w:val="24"/>
          <w:szCs w:val="24"/>
          <w:cs/>
          <w:lang w:bidi="bn-BD"/>
        </w:rPr>
        <w:t>সী</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ও</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মদীনার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দিক</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থেকে</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আসা</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জল, স্থল বা আকাশসীমার হাজীদের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মিকাত।</w:t>
      </w:r>
    </w:p>
    <w:p w:rsidR="007534BA" w:rsidRPr="00345ACB" w:rsidRDefault="007534BA" w:rsidP="00BB5C68">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b/>
          <w:bCs/>
          <w:sz w:val="24"/>
          <w:szCs w:val="24"/>
          <w:cs/>
          <w:lang w:bidi="bn-BD"/>
        </w:rPr>
        <w:t>খ- আল-জুহফা:</w:t>
      </w:r>
      <w:r>
        <w:rPr>
          <w:rFonts w:ascii="Kalpurush" w:eastAsia="Times New Roman" w:hAnsi="Kalpurush" w:cs="Kalpurush"/>
          <w:sz w:val="24"/>
          <w:szCs w:val="24"/>
          <w:cs/>
          <w:lang w:bidi="bn-BD"/>
        </w:rPr>
        <w:t xml:space="preserve"> এটি </w:t>
      </w:r>
      <w:r w:rsidRPr="00345ACB">
        <w:rPr>
          <w:rFonts w:ascii="Kalpurush" w:eastAsia="Times New Roman" w:hAnsi="Kalpurush" w:cs="Kalpurush" w:hint="cs"/>
          <w:sz w:val="24"/>
          <w:szCs w:val="24"/>
          <w:cs/>
          <w:lang w:bidi="bn-BD"/>
        </w:rPr>
        <w:t xml:space="preserve">সমুদ্রতীরবর্তী পুরাতন একটি শহর। বর্তমানে এ শহরের নিদর্শন </w:t>
      </w:r>
      <w:r w:rsidR="00C72675">
        <w:rPr>
          <w:rFonts w:ascii="Kalpurush" w:eastAsia="Times New Roman" w:hAnsi="Kalpurush" w:cs="Kalpurush" w:hint="cs"/>
          <w:sz w:val="24"/>
          <w:szCs w:val="24"/>
          <w:cs/>
          <w:lang w:bidi="bn-BD"/>
        </w:rPr>
        <w:t xml:space="preserve">অনেকটাই চলে গেছে। তাই লোকেরা সেটার বদলে </w:t>
      </w:r>
      <w:r w:rsidRPr="00345ACB">
        <w:rPr>
          <w:rFonts w:ascii="Kalpurush" w:eastAsia="Times New Roman" w:hAnsi="Kalpurush" w:cs="Kalpurush" w:hint="cs"/>
          <w:sz w:val="24"/>
          <w:szCs w:val="24"/>
          <w:cs/>
          <w:lang w:bidi="bn-BD"/>
        </w:rPr>
        <w:t>রাবেগ</w:t>
      </w:r>
      <w:r w:rsidRPr="00345ACB">
        <w:rPr>
          <w:rFonts w:ascii="Kalpurush" w:eastAsia="Times New Roman" w:hAnsi="Kalpurush" w:cs="Kalpurush"/>
          <w:sz w:val="24"/>
          <w:szCs w:val="24"/>
          <w:cs/>
          <w:lang w:bidi="bn-BD"/>
        </w:rPr>
        <w:t xml:space="preserve"> </w:t>
      </w:r>
      <w:r w:rsidR="00C72675" w:rsidRPr="00345ACB">
        <w:rPr>
          <w:rFonts w:ascii="Kalpurush" w:eastAsia="Times New Roman" w:hAnsi="Kalpurush" w:cs="Kalpurush" w:hint="cs"/>
          <w:sz w:val="24"/>
          <w:szCs w:val="24"/>
          <w:cs/>
          <w:lang w:bidi="bn-BD"/>
        </w:rPr>
        <w:t>শহ</w:t>
      </w:r>
      <w:r w:rsidR="00C72675">
        <w:rPr>
          <w:rFonts w:ascii="Kalpurush" w:eastAsia="Times New Roman" w:hAnsi="Kalpurush" w:cs="Kalpurush" w:hint="cs"/>
          <w:sz w:val="24"/>
          <w:szCs w:val="24"/>
          <w:cs/>
          <w:lang w:bidi="bn-BD"/>
        </w:rPr>
        <w:t xml:space="preserve">র থেকে ইহরাম বাঁধে। </w:t>
      </w:r>
      <w:r w:rsidRPr="00622BBF">
        <w:rPr>
          <w:rFonts w:ascii="Kalpurush" w:eastAsia="Times New Roman" w:hAnsi="Kalpurush" w:cs="SolaimanLipi" w:hint="cs"/>
          <w:sz w:val="24"/>
          <w:szCs w:val="24"/>
          <w:cs/>
          <w:lang w:bidi="hi-IN"/>
        </w:rPr>
        <w:t>।</w:t>
      </w:r>
      <w:r>
        <w:rPr>
          <w:rFonts w:ascii="Kalpurush" w:eastAsia="Times New Roman" w:hAnsi="Kalpurush" w:cs="Kalpurush"/>
          <w:sz w:val="24"/>
          <w:szCs w:val="24"/>
          <w:cs/>
          <w:lang w:bidi="bn-BD"/>
        </w:rPr>
        <w:t xml:space="preserve"> এটি </w:t>
      </w:r>
      <w:r w:rsidRPr="00345ACB">
        <w:rPr>
          <w:rFonts w:ascii="Kalpurush" w:eastAsia="Times New Roman" w:hAnsi="Kalpurush" w:cs="Kalpurush" w:hint="cs"/>
          <w:sz w:val="24"/>
          <w:szCs w:val="24"/>
          <w:cs/>
          <w:lang w:bidi="bn-BD"/>
        </w:rPr>
        <w:t>সিরিয়া</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hint="cs"/>
          <w:sz w:val="24"/>
          <w:szCs w:val="24"/>
          <w:cs/>
          <w:lang w:bidi="bn-BD"/>
        </w:rPr>
        <w:t>মিসর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ও</w:t>
      </w:r>
      <w:r w:rsidRPr="00345ACB">
        <w:rPr>
          <w:rFonts w:ascii="Kalpurush" w:eastAsia="Times New Roman" w:hAnsi="Kalpurush" w:cs="Kalpurush"/>
          <w:sz w:val="24"/>
          <w:szCs w:val="24"/>
          <w:cs/>
          <w:lang w:bidi="bn-BD"/>
        </w:rPr>
        <w:t xml:space="preserve"> </w:t>
      </w:r>
      <w:r w:rsidR="00BB5C68" w:rsidRPr="00345ACB">
        <w:rPr>
          <w:rFonts w:ascii="Kalpurush" w:eastAsia="Times New Roman" w:hAnsi="Kalpurush" w:cs="Kalpurush" w:hint="cs"/>
          <w:sz w:val="24"/>
          <w:szCs w:val="24"/>
          <w:cs/>
          <w:lang w:bidi="bn-BD"/>
        </w:rPr>
        <w:t>ম</w:t>
      </w:r>
      <w:r w:rsidR="00BB5C68">
        <w:rPr>
          <w:rFonts w:ascii="Kalpurush" w:eastAsia="Times New Roman" w:hAnsi="Kalpurush" w:cs="Kalpurush" w:hint="cs"/>
          <w:sz w:val="24"/>
          <w:szCs w:val="24"/>
          <w:cs/>
          <w:lang w:bidi="bn-BD"/>
        </w:rPr>
        <w:t>র</w:t>
      </w:r>
      <w:r w:rsidR="00BB5C68" w:rsidRPr="00345ACB">
        <w:rPr>
          <w:rFonts w:ascii="Kalpurush" w:eastAsia="Times New Roman" w:hAnsi="Kalpurush" w:cs="Kalpurush" w:hint="cs"/>
          <w:sz w:val="24"/>
          <w:szCs w:val="24"/>
          <w:cs/>
          <w:lang w:bidi="bn-BD"/>
        </w:rPr>
        <w:t>ক্কোসহ</w:t>
      </w:r>
      <w:r w:rsidR="00BB5C68"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পশ্চিমাঞ্চল</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থেকে</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আসা</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আসা</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জল, স্থল বা আকাশসীমার হাজীদের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মিকাত।</w:t>
      </w:r>
    </w:p>
    <w:p w:rsidR="007534BA" w:rsidRPr="00345ACB" w:rsidRDefault="007534BA" w:rsidP="00BB5C68">
      <w:pPr>
        <w:bidi w:val="0"/>
        <w:spacing w:after="0" w:line="240" w:lineRule="auto"/>
        <w:jc w:val="both"/>
        <w:rPr>
          <w:rFonts w:ascii="Kalpurush" w:eastAsia="Times New Roman" w:hAnsi="Kalpurush" w:cs="Kalpurush"/>
          <w:sz w:val="24"/>
          <w:szCs w:val="24"/>
          <w:cs/>
          <w:lang w:bidi="bn-BD"/>
        </w:rPr>
      </w:pPr>
      <w:r w:rsidRPr="00CF6BAC">
        <w:rPr>
          <w:rFonts w:ascii="Kalpurush" w:eastAsia="Times New Roman" w:hAnsi="Kalpurush" w:cs="Kalpurush" w:hint="cs"/>
          <w:b/>
          <w:bCs/>
          <w:sz w:val="24"/>
          <w:szCs w:val="24"/>
          <w:cs/>
          <w:lang w:bidi="bn-BD"/>
        </w:rPr>
        <w:t>গ- ইয়ালামলাম:</w:t>
      </w:r>
      <w:r w:rsidRPr="00345ACB">
        <w:rPr>
          <w:rFonts w:ascii="Kalpurush" w:eastAsia="Times New Roman" w:hAnsi="Kalpurush" w:cs="Kalpurush" w:hint="cs"/>
          <w:sz w:val="24"/>
          <w:szCs w:val="24"/>
          <w:cs/>
          <w:lang w:bidi="bn-BD"/>
        </w:rPr>
        <w:t xml:space="preserve"> </w:t>
      </w:r>
      <w:r w:rsidR="00C72675">
        <w:rPr>
          <w:rFonts w:ascii="Kalpurush" w:eastAsia="Times New Roman" w:hAnsi="Kalpurush" w:cs="Kalpurush" w:hint="cs"/>
          <w:sz w:val="24"/>
          <w:szCs w:val="24"/>
          <w:cs/>
          <w:lang w:bidi="bn-BD"/>
        </w:rPr>
        <w:t xml:space="preserve">এটি মূলত: পাহাড়। </w:t>
      </w:r>
      <w:r w:rsidRPr="00345ACB">
        <w:rPr>
          <w:rFonts w:ascii="Kalpurush" w:eastAsia="Times New Roman" w:hAnsi="Kalpurush" w:cs="Kalpurush" w:hint="cs"/>
          <w:sz w:val="24"/>
          <w:szCs w:val="24"/>
          <w:cs/>
          <w:lang w:bidi="bn-BD"/>
        </w:rPr>
        <w:t>বর্তমানে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এর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নাম</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sz w:val="24"/>
          <w:szCs w:val="24"/>
          <w:lang w:bidi="bn-BD"/>
        </w:rPr>
        <w:t>‘</w:t>
      </w:r>
      <w:r w:rsidR="00C72675" w:rsidRPr="00345ACB">
        <w:rPr>
          <w:rFonts w:ascii="Kalpurush" w:eastAsia="Times New Roman" w:hAnsi="Kalpurush" w:cs="Kalpurush" w:hint="cs"/>
          <w:sz w:val="24"/>
          <w:szCs w:val="24"/>
          <w:cs/>
          <w:lang w:bidi="bn-BD"/>
        </w:rPr>
        <w:t>আসসাআ</w:t>
      </w:r>
      <w:r w:rsidR="00C72675">
        <w:rPr>
          <w:rFonts w:ascii="Kalpurush" w:eastAsia="Times New Roman" w:hAnsi="Kalpurush" w:cs="Kalpurush" w:hint="cs"/>
          <w:sz w:val="24"/>
          <w:szCs w:val="24"/>
          <w:cs/>
          <w:lang w:bidi="bn-BD"/>
        </w:rPr>
        <w:t>‘</w:t>
      </w:r>
      <w:r w:rsidR="00C72675" w:rsidRPr="00345ACB">
        <w:rPr>
          <w:rFonts w:ascii="Kalpurush" w:eastAsia="Times New Roman" w:hAnsi="Kalpurush" w:cs="Kalpurush" w:hint="cs"/>
          <w:sz w:val="24"/>
          <w:szCs w:val="24"/>
          <w:cs/>
          <w:lang w:bidi="bn-BD"/>
        </w:rPr>
        <w:t>দিয়াহ</w:t>
      </w:r>
      <w:r w:rsidR="00C72675" w:rsidRPr="00345ACB">
        <w:rPr>
          <w:rFonts w:ascii="Kalpurush" w:eastAsia="Times New Roman" w:hAnsi="Kalpurush" w:cs="Kalpurush" w:hint="eastAsia"/>
          <w:sz w:val="24"/>
          <w:szCs w:val="24"/>
          <w:lang w:bidi="bn-BD"/>
        </w:rPr>
        <w:t>’</w:t>
      </w:r>
      <w:r w:rsidR="00C72675" w:rsidRPr="00622BBF">
        <w:rPr>
          <w:rFonts w:ascii="Kalpurush" w:eastAsia="Times New Roman" w:hAnsi="Kalpurush" w:cs="SolaimanLipi" w:hint="cs"/>
          <w:sz w:val="24"/>
          <w:szCs w:val="24"/>
          <w:cs/>
          <w:lang w:bidi="hi-IN"/>
        </w:rPr>
        <w:t>।</w:t>
      </w:r>
      <w:r w:rsidR="00C72675" w:rsidRPr="00345ACB">
        <w:rPr>
          <w:rFonts w:ascii="Kalpurush" w:eastAsia="Times New Roman" w:hAnsi="Kalpurush" w:cs="Kalpurush"/>
          <w:sz w:val="24"/>
          <w:szCs w:val="24"/>
          <w:cs/>
          <w:lang w:bidi="bn-BD"/>
        </w:rPr>
        <w:t xml:space="preserve"> </w:t>
      </w:r>
      <w:r>
        <w:rPr>
          <w:rFonts w:ascii="Kalpurush" w:eastAsia="Times New Roman" w:hAnsi="Kalpurush" w:cs="Kalpurush"/>
          <w:sz w:val="24"/>
          <w:szCs w:val="24"/>
          <w:cs/>
          <w:lang w:bidi="bn-BD"/>
        </w:rPr>
        <w:t xml:space="preserve">এটি </w:t>
      </w:r>
      <w:r w:rsidRPr="00345ACB">
        <w:rPr>
          <w:rFonts w:ascii="Kalpurush" w:eastAsia="Times New Roman" w:hAnsi="Kalpurush" w:cs="Kalpurush" w:hint="cs"/>
          <w:sz w:val="24"/>
          <w:szCs w:val="24"/>
          <w:cs/>
          <w:lang w:bidi="bn-BD"/>
        </w:rPr>
        <w:t>ইয়েমেন ও ইয়ামেনের দিক</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থেকে</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আসা</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জল, স্থল বা আকাশসীমার হাজীদের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মিকাত।</w:t>
      </w:r>
    </w:p>
    <w:p w:rsidR="007534BA" w:rsidRPr="00345ACB" w:rsidRDefault="007534BA" w:rsidP="00BB5C68">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b/>
          <w:bCs/>
          <w:sz w:val="24"/>
          <w:szCs w:val="24"/>
          <w:cs/>
          <w:lang w:bidi="bn-BD"/>
        </w:rPr>
        <w:lastRenderedPageBreak/>
        <w:t>ঘ- কারনুল</w:t>
      </w:r>
      <w:r w:rsidRPr="00345ACB">
        <w:rPr>
          <w:rFonts w:ascii="Kalpurush" w:eastAsia="Times New Roman" w:hAnsi="Kalpurush" w:cs="Kalpurush"/>
          <w:b/>
          <w:bCs/>
          <w:sz w:val="24"/>
          <w:szCs w:val="24"/>
          <w:cs/>
          <w:lang w:bidi="bn-BD"/>
        </w:rPr>
        <w:t xml:space="preserve"> </w:t>
      </w:r>
      <w:r w:rsidR="00212BCB" w:rsidRPr="00345ACB">
        <w:rPr>
          <w:rFonts w:ascii="Kalpurush" w:eastAsia="Times New Roman" w:hAnsi="Kalpurush" w:cs="Kalpurush" w:hint="cs"/>
          <w:b/>
          <w:bCs/>
          <w:sz w:val="24"/>
          <w:szCs w:val="24"/>
          <w:cs/>
          <w:lang w:bidi="bn-BD"/>
        </w:rPr>
        <w:t>মানা</w:t>
      </w:r>
      <w:r w:rsidR="00212BCB">
        <w:rPr>
          <w:rFonts w:ascii="Kalpurush" w:eastAsia="Times New Roman" w:hAnsi="Kalpurush" w:cs="Kalpurush" w:hint="cs"/>
          <w:b/>
          <w:bCs/>
          <w:sz w:val="24"/>
          <w:szCs w:val="24"/>
          <w:cs/>
          <w:lang w:bidi="bn-BD"/>
        </w:rPr>
        <w:t>যি</w:t>
      </w:r>
      <w:r w:rsidR="00212BCB" w:rsidRPr="00345ACB">
        <w:rPr>
          <w:rFonts w:ascii="Kalpurush" w:eastAsia="Times New Roman" w:hAnsi="Kalpurush" w:cs="Kalpurush" w:hint="cs"/>
          <w:b/>
          <w:bCs/>
          <w:sz w:val="24"/>
          <w:szCs w:val="24"/>
          <w:cs/>
          <w:lang w:bidi="bn-BD"/>
        </w:rPr>
        <w:t>ল</w:t>
      </w:r>
      <w:r w:rsidRPr="00345ACB">
        <w:rPr>
          <w:rFonts w:ascii="Kalpurush" w:eastAsia="Times New Roman" w:hAnsi="Kalpurush" w:cs="Kalpurush"/>
          <w:b/>
          <w:bCs/>
          <w:sz w:val="24"/>
          <w:szCs w:val="24"/>
          <w:cs/>
          <w:lang w:bidi="bn-BD"/>
        </w:rPr>
        <w:t>:</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বর্তমানে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এর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নাম</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sz w:val="24"/>
          <w:szCs w:val="24"/>
          <w:lang w:bidi="bn-BD"/>
        </w:rPr>
        <w:t>‘</w:t>
      </w:r>
      <w:r w:rsidRPr="00345ACB">
        <w:rPr>
          <w:rFonts w:ascii="Kalpurush" w:eastAsia="Times New Roman" w:hAnsi="Kalpurush" w:cs="Kalpurush" w:hint="cs"/>
          <w:sz w:val="24"/>
          <w:szCs w:val="24"/>
          <w:cs/>
          <w:lang w:bidi="bn-BD"/>
        </w:rPr>
        <w:t>আস</w:t>
      </w:r>
      <w:r w:rsidR="00BB5C68">
        <w:rPr>
          <w:rFonts w:ascii="Kalpurush" w:eastAsia="Times New Roman" w:hAnsi="Kalpurush" w:cs="Kalpurush" w:hint="cs"/>
          <w:sz w:val="24"/>
          <w:szCs w:val="24"/>
          <w:cs/>
          <w:lang w:bidi="bn-BD"/>
        </w:rPr>
        <w:t>-</w:t>
      </w:r>
      <w:r w:rsidRPr="00345ACB">
        <w:rPr>
          <w:rFonts w:ascii="Kalpurush" w:eastAsia="Times New Roman" w:hAnsi="Kalpurush" w:cs="Kalpurush" w:hint="cs"/>
          <w:sz w:val="24"/>
          <w:szCs w:val="24"/>
          <w:cs/>
          <w:lang w:bidi="bn-BD"/>
        </w:rPr>
        <w:t>সাইলুল</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কাবীর</w:t>
      </w:r>
      <w:r w:rsidRPr="00345ACB">
        <w:rPr>
          <w:rFonts w:ascii="Kalpurush" w:eastAsia="Times New Roman" w:hAnsi="Kalpurush" w:cs="Kalpurush" w:hint="eastAsia"/>
          <w:sz w:val="24"/>
          <w:szCs w:val="24"/>
          <w:lang w:bidi="bn-BD"/>
        </w:rPr>
        <w:t>’</w:t>
      </w:r>
      <w:r w:rsidRPr="00622BBF">
        <w:rPr>
          <w:rFonts w:ascii="Kalpurush" w:eastAsia="Times New Roman" w:hAnsi="Kalpurush" w:cs="SolaimanLipi" w:hint="cs"/>
          <w:sz w:val="24"/>
          <w:szCs w:val="24"/>
          <w:cs/>
          <w:lang w:bidi="hi-IN"/>
        </w:rPr>
        <w:t>।</w:t>
      </w:r>
      <w:r w:rsidRPr="00345ACB">
        <w:rPr>
          <w:rFonts w:ascii="Kalpurush" w:eastAsia="Times New Roman" w:hAnsi="Kalpurush" w:cs="Kalpurush"/>
          <w:sz w:val="24"/>
          <w:szCs w:val="24"/>
          <w:cs/>
          <w:lang w:bidi="bn-BD"/>
        </w:rPr>
        <w:t xml:space="preserve"> </w:t>
      </w:r>
      <w:r>
        <w:rPr>
          <w:rFonts w:ascii="Kalpurush" w:eastAsia="Times New Roman" w:hAnsi="Kalpurush" w:cs="Kalpurush"/>
          <w:sz w:val="24"/>
          <w:szCs w:val="24"/>
          <w:cs/>
          <w:lang w:bidi="bn-BD"/>
        </w:rPr>
        <w:t xml:space="preserve">এটি </w:t>
      </w:r>
      <w:r w:rsidRPr="00345ACB">
        <w:rPr>
          <w:rFonts w:ascii="Kalpurush" w:eastAsia="Times New Roman" w:hAnsi="Kalpurush" w:cs="Kalpurush" w:hint="cs"/>
          <w:sz w:val="24"/>
          <w:szCs w:val="24"/>
          <w:cs/>
          <w:lang w:bidi="bn-BD"/>
        </w:rPr>
        <w:t>নাজদবাসী ও এদিক থেকে দিক</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থেকে</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আসা</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জল, স্থল বা আকাশসীমার হাজীদের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মিকাত</w:t>
      </w:r>
      <w:r w:rsidRPr="00622BBF">
        <w:rPr>
          <w:rFonts w:ascii="Kalpurush" w:eastAsia="Times New Roman" w:hAnsi="Kalpurush" w:cs="SolaimanLipi" w:hint="cs"/>
          <w:sz w:val="24"/>
          <w:szCs w:val="24"/>
          <w:cs/>
          <w:lang w:bidi="hi-IN"/>
        </w:rPr>
        <w:t>।</w:t>
      </w:r>
    </w:p>
    <w:p w:rsidR="007534BA" w:rsidRPr="00345ACB" w:rsidRDefault="007534BA" w:rsidP="00BB5C68">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b/>
          <w:bCs/>
          <w:sz w:val="24"/>
          <w:szCs w:val="24"/>
          <w:cs/>
          <w:lang w:bidi="bn-BD"/>
        </w:rPr>
        <w:t>ঙ- যাতু</w:t>
      </w:r>
      <w:r w:rsidRPr="00345ACB">
        <w:rPr>
          <w:rFonts w:ascii="Kalpurush" w:eastAsia="Times New Roman" w:hAnsi="Kalpurush" w:cs="Kalpurush"/>
          <w:b/>
          <w:bCs/>
          <w:sz w:val="24"/>
          <w:szCs w:val="24"/>
          <w:cs/>
          <w:lang w:bidi="bn-BD"/>
        </w:rPr>
        <w:t xml:space="preserve"> </w:t>
      </w:r>
      <w:r w:rsidRPr="00345ACB">
        <w:rPr>
          <w:rFonts w:ascii="Kalpurush" w:eastAsia="Times New Roman" w:hAnsi="Kalpurush" w:cs="Kalpurush" w:hint="cs"/>
          <w:b/>
          <w:bCs/>
          <w:sz w:val="24"/>
          <w:szCs w:val="24"/>
          <w:cs/>
          <w:lang w:bidi="bn-BD"/>
        </w:rPr>
        <w:t>ইরক</w:t>
      </w:r>
      <w:r w:rsidRPr="00345ACB">
        <w:rPr>
          <w:rFonts w:ascii="Kalpurush" w:eastAsia="Times New Roman" w:hAnsi="Kalpurush" w:cs="Kalpurush"/>
          <w:b/>
          <w:bCs/>
          <w:sz w:val="24"/>
          <w:szCs w:val="24"/>
          <w:cs/>
          <w:lang w:bidi="bn-BD"/>
        </w:rPr>
        <w:t>:</w:t>
      </w:r>
      <w:r w:rsidRPr="00345ACB">
        <w:rPr>
          <w:rFonts w:ascii="Kalpurush" w:eastAsia="Times New Roman" w:hAnsi="Kalpurush" w:cs="Kalpurush"/>
          <w:sz w:val="24"/>
          <w:szCs w:val="24"/>
          <w:cs/>
          <w:lang w:bidi="bn-BD"/>
        </w:rPr>
        <w:t xml:space="preserve"> </w:t>
      </w:r>
      <w:r>
        <w:rPr>
          <w:rFonts w:ascii="Kalpurush" w:eastAsia="Times New Roman" w:hAnsi="Kalpurush" w:cs="Kalpurush"/>
          <w:sz w:val="24"/>
          <w:szCs w:val="24"/>
          <w:cs/>
          <w:lang w:bidi="bn-BD"/>
        </w:rPr>
        <w:t xml:space="preserve">এটি </w:t>
      </w:r>
      <w:r w:rsidRPr="00345ACB">
        <w:rPr>
          <w:rFonts w:ascii="Kalpurush" w:eastAsia="Times New Roman" w:hAnsi="Kalpurush" w:cs="Kalpurush" w:hint="cs"/>
          <w:sz w:val="24"/>
          <w:szCs w:val="24"/>
          <w:cs/>
          <w:lang w:bidi="bn-BD"/>
        </w:rPr>
        <w:t>ইরাক</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ও</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এর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ওপারের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দেশবাসীদের</w:t>
      </w:r>
      <w:r w:rsidRPr="00345ACB">
        <w:rPr>
          <w:rFonts w:ascii="Kalpurush" w:eastAsia="Times New Roman" w:hAnsi="Kalpurush" w:cs="Kalpurush"/>
          <w:sz w:val="24"/>
          <w:szCs w:val="24"/>
          <w:cs/>
          <w:lang w:bidi="bn-BD"/>
        </w:rPr>
        <w:t xml:space="preserve"> </w:t>
      </w:r>
      <w:r w:rsidR="00BB5C68" w:rsidRPr="00345ACB">
        <w:rPr>
          <w:rFonts w:ascii="Kalpurush" w:eastAsia="Times New Roman" w:hAnsi="Kalpurush" w:cs="Kalpurush" w:hint="cs"/>
          <w:sz w:val="24"/>
          <w:szCs w:val="24"/>
          <w:cs/>
          <w:lang w:bidi="bn-BD"/>
        </w:rPr>
        <w:t>দিক</w:t>
      </w:r>
      <w:r w:rsidR="00BB5C68" w:rsidRPr="00345ACB">
        <w:rPr>
          <w:rFonts w:ascii="Kalpurush" w:eastAsia="Times New Roman" w:hAnsi="Kalpurush" w:cs="Kalpurush"/>
          <w:sz w:val="24"/>
          <w:szCs w:val="24"/>
          <w:cs/>
          <w:lang w:bidi="bn-BD"/>
        </w:rPr>
        <w:t xml:space="preserve"> </w:t>
      </w:r>
      <w:r w:rsidR="00BB5C68" w:rsidRPr="00345ACB">
        <w:rPr>
          <w:rFonts w:ascii="Kalpurush" w:eastAsia="Times New Roman" w:hAnsi="Kalpurush" w:cs="Kalpurush" w:hint="cs"/>
          <w:sz w:val="24"/>
          <w:szCs w:val="24"/>
          <w:cs/>
          <w:lang w:bidi="bn-BD"/>
        </w:rPr>
        <w:t>থেকে</w:t>
      </w:r>
      <w:r w:rsidR="00BB5C68" w:rsidRPr="00345ACB">
        <w:rPr>
          <w:rFonts w:ascii="Kalpurush" w:eastAsia="Times New Roman" w:hAnsi="Kalpurush" w:cs="Kalpurush"/>
          <w:sz w:val="24"/>
          <w:szCs w:val="24"/>
          <w:cs/>
          <w:lang w:bidi="bn-BD"/>
        </w:rPr>
        <w:t xml:space="preserve"> </w:t>
      </w:r>
      <w:r w:rsidR="00BB5C68" w:rsidRPr="00345ACB">
        <w:rPr>
          <w:rFonts w:ascii="Kalpurush" w:eastAsia="Times New Roman" w:hAnsi="Kalpurush" w:cs="Kalpurush" w:hint="cs"/>
          <w:sz w:val="24"/>
          <w:szCs w:val="24"/>
          <w:cs/>
          <w:lang w:bidi="bn-BD"/>
        </w:rPr>
        <w:t>আসা</w:t>
      </w:r>
      <w:r w:rsidR="00BB5C68" w:rsidRPr="00345ACB">
        <w:rPr>
          <w:rFonts w:ascii="Kalpurush" w:eastAsia="Times New Roman" w:hAnsi="Kalpurush" w:cs="Kalpurush"/>
          <w:sz w:val="24"/>
          <w:szCs w:val="24"/>
          <w:cs/>
          <w:lang w:bidi="bn-BD"/>
        </w:rPr>
        <w:t xml:space="preserve"> </w:t>
      </w:r>
      <w:r w:rsidR="00BB5C68" w:rsidRPr="00345ACB">
        <w:rPr>
          <w:rFonts w:ascii="Kalpurush" w:eastAsia="Times New Roman" w:hAnsi="Kalpurush" w:cs="Kalpurush" w:hint="cs"/>
          <w:sz w:val="24"/>
          <w:szCs w:val="24"/>
          <w:cs/>
          <w:lang w:bidi="bn-BD"/>
        </w:rPr>
        <w:t xml:space="preserve">জল, স্থল বা আকাশসীমার হাজীদের </w:t>
      </w:r>
      <w:r w:rsidRPr="00345ACB">
        <w:rPr>
          <w:rFonts w:ascii="Kalpurush" w:eastAsia="Times New Roman" w:hAnsi="Kalpurush" w:cs="Kalpurush" w:hint="cs"/>
          <w:sz w:val="24"/>
          <w:szCs w:val="24"/>
          <w:cs/>
          <w:lang w:bidi="bn-BD"/>
        </w:rPr>
        <w:t>মিকাত।</w:t>
      </w:r>
    </w:p>
    <w:p w:rsidR="007534BA" w:rsidRPr="00345ACB" w:rsidRDefault="007534BA" w:rsidP="00BB5C68">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 xml:space="preserve">চ- যাদের বাড়ি </w:t>
      </w:r>
      <w:r>
        <w:rPr>
          <w:rFonts w:ascii="Kalpurush" w:eastAsia="Times New Roman" w:hAnsi="Kalpurush" w:cs="Kalpurush" w:hint="cs"/>
          <w:sz w:val="24"/>
          <w:szCs w:val="24"/>
          <w:cs/>
          <w:lang w:bidi="bn-BD"/>
        </w:rPr>
        <w:t>উপরোক্ত</w:t>
      </w:r>
      <w:r w:rsidRPr="00345ACB">
        <w:rPr>
          <w:rFonts w:ascii="Kalpurush" w:eastAsia="Times New Roman" w:hAnsi="Kalpurush" w:cs="Kalpurush" w:hint="cs"/>
          <w:sz w:val="24"/>
          <w:szCs w:val="24"/>
          <w:cs/>
          <w:lang w:bidi="bn-BD"/>
        </w:rPr>
        <w:t xml:space="preserve"> মিকাতের </w:t>
      </w:r>
      <w:r w:rsidR="00BB5C68">
        <w:rPr>
          <w:rFonts w:ascii="Kalpurush" w:eastAsia="Times New Roman" w:hAnsi="Kalpurush" w:cs="Kalpurush" w:hint="cs"/>
          <w:sz w:val="24"/>
          <w:szCs w:val="24"/>
          <w:cs/>
          <w:lang w:bidi="bn-BD"/>
        </w:rPr>
        <w:t xml:space="preserve">অভ্যন্তরে </w:t>
      </w:r>
      <w:r w:rsidRPr="00345ACB">
        <w:rPr>
          <w:rFonts w:ascii="Kalpurush" w:eastAsia="Times New Roman" w:hAnsi="Kalpurush" w:cs="Kalpurush" w:hint="cs"/>
          <w:sz w:val="24"/>
          <w:szCs w:val="24"/>
          <w:cs/>
          <w:lang w:bidi="bn-BD"/>
        </w:rPr>
        <w:t xml:space="preserve">মক্কার </w:t>
      </w:r>
      <w:r w:rsidR="00BB5C68">
        <w:rPr>
          <w:rFonts w:ascii="Kalpurush" w:eastAsia="Times New Roman" w:hAnsi="Kalpurush" w:cs="Kalpurush" w:hint="cs"/>
          <w:sz w:val="24"/>
          <w:szCs w:val="24"/>
          <w:cs/>
          <w:lang w:bidi="bn-BD"/>
        </w:rPr>
        <w:t xml:space="preserve">দিকে, </w:t>
      </w:r>
      <w:r w:rsidRPr="00345ACB">
        <w:rPr>
          <w:rFonts w:ascii="Kalpurush" w:eastAsia="Times New Roman" w:hAnsi="Kalpurush" w:cs="Kalpurush" w:hint="cs"/>
          <w:sz w:val="24"/>
          <w:szCs w:val="24"/>
          <w:cs/>
          <w:lang w:bidi="bn-BD"/>
        </w:rPr>
        <w:t xml:space="preserve">তাদের হজ ও উমরার মিকাত নিজের ঘর থেকে শুরু করতে হবে। তবে যাদের বাড়ি মক্কার মধ্যে তারা </w:t>
      </w:r>
      <w:r w:rsidR="00BB5C68">
        <w:rPr>
          <w:rFonts w:ascii="Kalpurush" w:eastAsia="Times New Roman" w:hAnsi="Kalpurush" w:cs="Kalpurush" w:hint="cs"/>
          <w:sz w:val="24"/>
          <w:szCs w:val="24"/>
          <w:cs/>
          <w:lang w:bidi="bn-BD"/>
        </w:rPr>
        <w:t xml:space="preserve">হারাম এলাকার </w:t>
      </w:r>
      <w:r w:rsidRPr="00345ACB">
        <w:rPr>
          <w:rFonts w:ascii="Kalpurush" w:eastAsia="Times New Roman" w:hAnsi="Kalpurush" w:cs="Kalpurush" w:hint="cs"/>
          <w:sz w:val="24"/>
          <w:szCs w:val="24"/>
          <w:cs/>
          <w:lang w:bidi="bn-BD"/>
        </w:rPr>
        <w:t>বাড়ি থেকে বের হয়ে ‘হিল’</w:t>
      </w:r>
      <w:r w:rsidR="00BB5C68">
        <w:rPr>
          <w:rFonts w:ascii="Kalpurush" w:eastAsia="Times New Roman" w:hAnsi="Kalpurush" w:cs="Kalpurush" w:hint="cs"/>
          <w:sz w:val="24"/>
          <w:szCs w:val="24"/>
          <w:cs/>
          <w:lang w:bidi="bn-BD"/>
        </w:rPr>
        <w:t xml:space="preserve"> বা হালাল</w:t>
      </w:r>
      <w:r w:rsidRPr="00345ACB">
        <w:rPr>
          <w:rFonts w:ascii="Kalpurush" w:eastAsia="Times New Roman" w:hAnsi="Kalpurush" w:cs="Kalpurush" w:hint="cs"/>
          <w:sz w:val="24"/>
          <w:szCs w:val="24"/>
          <w:cs/>
          <w:lang w:bidi="bn-BD"/>
        </w:rPr>
        <w:t xml:space="preserve"> এ</w:t>
      </w:r>
      <w:r w:rsidR="00BB5C68">
        <w:rPr>
          <w:rFonts w:ascii="Kalpurush" w:eastAsia="Times New Roman" w:hAnsi="Kalpurush" w:cs="Kalpurush" w:hint="cs"/>
          <w:sz w:val="24"/>
          <w:szCs w:val="24"/>
          <w:cs/>
          <w:lang w:bidi="bn-BD"/>
        </w:rPr>
        <w:t>লাকায়</w:t>
      </w:r>
      <w:r w:rsidRPr="00345ACB">
        <w:rPr>
          <w:rFonts w:ascii="Kalpurush" w:eastAsia="Times New Roman" w:hAnsi="Kalpurush" w:cs="Kalpurush" w:hint="cs"/>
          <w:sz w:val="24"/>
          <w:szCs w:val="24"/>
          <w:cs/>
          <w:lang w:bidi="bn-BD"/>
        </w:rPr>
        <w:t xml:space="preserve"> এসে উমরার</w:t>
      </w:r>
      <w:r>
        <w:rPr>
          <w:rFonts w:ascii="Kalpurush" w:eastAsia="Times New Roman" w:hAnsi="Kalpurush" w:cs="Kalpurush" w:hint="cs"/>
          <w:sz w:val="24"/>
          <w:szCs w:val="24"/>
          <w:cs/>
          <w:lang w:bidi="bn-BD"/>
        </w:rPr>
        <w:t xml:space="preserve"> নিয়ত </w:t>
      </w:r>
      <w:r w:rsidRPr="00345ACB">
        <w:rPr>
          <w:rFonts w:ascii="Kalpurush" w:eastAsia="Times New Roman" w:hAnsi="Kalpurush" w:cs="Kalpurush" w:hint="cs"/>
          <w:sz w:val="24"/>
          <w:szCs w:val="24"/>
          <w:cs/>
          <w:lang w:bidi="bn-BD"/>
        </w:rPr>
        <w:t>করবে। আর হজের জন্য মক্কায় বসেই</w:t>
      </w:r>
      <w:r>
        <w:rPr>
          <w:rFonts w:ascii="Kalpurush" w:eastAsia="Times New Roman" w:hAnsi="Kalpurush" w:cs="Kalpurush" w:hint="cs"/>
          <w:sz w:val="24"/>
          <w:szCs w:val="24"/>
          <w:cs/>
          <w:lang w:bidi="bn-BD"/>
        </w:rPr>
        <w:t xml:space="preserve"> নিয়ত </w:t>
      </w:r>
      <w:r w:rsidRPr="00345ACB">
        <w:rPr>
          <w:rFonts w:ascii="Kalpurush" w:eastAsia="Times New Roman" w:hAnsi="Kalpurush" w:cs="Kalpurush" w:hint="cs"/>
          <w:sz w:val="24"/>
          <w:szCs w:val="24"/>
          <w:cs/>
          <w:lang w:bidi="bn-BD"/>
        </w:rPr>
        <w:t xml:space="preserve">করবে। </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মিকাতের</w:t>
      </w:r>
      <w:r w:rsidR="006216F4">
        <w:rPr>
          <w:rFonts w:ascii="Kalpurush" w:eastAsia="Times New Roman" w:hAnsi="Kalpurush" w:cs="Kalpurush" w:hint="cs"/>
          <w:sz w:val="24"/>
          <w:szCs w:val="24"/>
          <w:cs/>
          <w:lang w:bidi="bn-BD"/>
        </w:rPr>
        <w:t xml:space="preserve"> দলীল </w:t>
      </w:r>
      <w:r w:rsidRPr="00345ACB">
        <w:rPr>
          <w:rFonts w:ascii="Kalpurush" w:eastAsia="Times New Roman" w:hAnsi="Kalpurush" w:cs="Kalpurush" w:hint="cs"/>
          <w:sz w:val="24"/>
          <w:szCs w:val="24"/>
          <w:cs/>
          <w:lang w:bidi="bn-BD"/>
        </w:rPr>
        <w:t xml:space="preserve">নিম্নোক্ত হাদীস: </w:t>
      </w:r>
      <w:r w:rsidRPr="00345ACB">
        <w:rPr>
          <w:rFonts w:ascii="Kalpurush" w:eastAsia="Times New Roman" w:hAnsi="Kalpurush" w:cs="Kalpurush"/>
          <w:sz w:val="24"/>
          <w:szCs w:val="24"/>
          <w:cs/>
          <w:lang w:bidi="bn-BD"/>
        </w:rPr>
        <w:t xml:space="preserve">ইবন </w:t>
      </w:r>
      <w:r w:rsidRPr="00345ACB">
        <w:rPr>
          <w:rFonts w:ascii="Kalpurush" w:eastAsia="Times New Roman" w:hAnsi="Kalpurush" w:cs="Kalpurush"/>
          <w:sz w:val="24"/>
          <w:szCs w:val="24"/>
          <w:lang w:bidi="bn-BD"/>
        </w:rPr>
        <w:t>‘</w:t>
      </w:r>
      <w:r w:rsidRPr="00345ACB">
        <w:rPr>
          <w:rFonts w:ascii="Kalpurush" w:eastAsia="Times New Roman" w:hAnsi="Kalpurush" w:cs="Kalpurush"/>
          <w:sz w:val="24"/>
          <w:szCs w:val="24"/>
          <w:cs/>
          <w:lang w:bidi="bn-BD"/>
        </w:rPr>
        <w:t xml:space="preserve">আব্বাস রাদিয়াল্লাহু </w:t>
      </w:r>
      <w:r w:rsidRPr="00345ACB">
        <w:rPr>
          <w:rFonts w:ascii="Kalpurush" w:eastAsia="Times New Roman" w:hAnsi="Kalpurush" w:cs="Kalpurush"/>
          <w:sz w:val="24"/>
          <w:szCs w:val="24"/>
          <w:lang w:bidi="bn-BD"/>
        </w:rPr>
        <w:t>‘</w:t>
      </w:r>
      <w:r w:rsidRPr="00345ACB">
        <w:rPr>
          <w:rFonts w:ascii="Kalpurush" w:eastAsia="Times New Roman" w:hAnsi="Kalpurush" w:cs="Kalpurush"/>
          <w:sz w:val="24"/>
          <w:szCs w:val="24"/>
          <w:cs/>
          <w:lang w:bidi="bn-BD"/>
        </w:rPr>
        <w:t>আনহু থেকে বর্ণিত</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তিনি বলেন</w:t>
      </w:r>
      <w:r w:rsidRPr="00345ACB">
        <w:rPr>
          <w:rFonts w:ascii="Kalpurush" w:eastAsia="Times New Roman" w:hAnsi="Kalpurush" w:cs="Kalpurush"/>
          <w:sz w:val="24"/>
          <w:szCs w:val="24"/>
          <w:lang w:bidi="bn-BD"/>
        </w:rPr>
        <w:t>,</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«وَقَّتَ رَسُولُ اللَّهِ صَلَّى اللهُ عَلَيْهِ وَسَلَّمَ لِأَهْلِ المَدِينَةِ ذَا الحُلَيْفَةِ، وَلِأَهْلِ الشَّأْمِ الجُحْفَةَ، وَلِأَهْلِ نَجْدٍ قَرْنَ المَنَازِلِ، وَلِأَهْلِ اليَمَنِ يَلَمْلَمَ، فَهُنَّ لَهُنَّ، وَلِمَنْ أَتَى عَلَيْهِنَّ مِنْ غَيْرِ أَهْلِهِنَّ لِمَنْ كَانَ يُرِيدُ الحَجَّ وَالعُمْرَةَ، فَمَنْ كَانَ دُونَهُنَّ، فَمُهَلُّهُ مِنْ أَهْلِهِ، وَكَذَاكَ حَتَّى أَهْلُ مَكَّةَ يُهِلُّونَ مِنْهَا»</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Pr>
          <w:rFonts w:ascii="Kalpurush" w:eastAsia="Times New Roman" w:hAnsi="Kalpurush" w:cs="Kalpurush" w:hint="cs"/>
          <w:sz w:val="24"/>
          <w:szCs w:val="24"/>
          <w:cs/>
          <w:lang w:bidi="bn-BD"/>
        </w:rPr>
        <w:t>“</w:t>
      </w:r>
      <w:r>
        <w:rPr>
          <w:rFonts w:ascii="Kalpurush" w:eastAsia="Times New Roman" w:hAnsi="Kalpurush" w:cs="Kalpurush"/>
          <w:sz w:val="24"/>
          <w:szCs w:val="24"/>
          <w:cs/>
          <w:lang w:bidi="bn-BD"/>
        </w:rPr>
        <w:t xml:space="preserve">রাসূলুল্লাহ্ </w:t>
      </w:r>
      <w:r w:rsidRPr="00345ACB">
        <w:rPr>
          <w:rFonts w:ascii="Kalpurush" w:eastAsia="Times New Roman" w:hAnsi="Kalpurush" w:cs="Kalpurush"/>
          <w:sz w:val="24"/>
          <w:szCs w:val="24"/>
          <w:cs/>
          <w:lang w:bidi="bn-BD"/>
        </w:rPr>
        <w:t>সাল্লাল্লাহু আলাইহি ওয়াসাল্লাম ইহ্‌রাম বাঁধার স্থান</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নির্ধারণ করে দিয়েছেন</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মদীনাবাসীদের জন্য যুল-হুলাইফা</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সিরিয়াবাসীদের জন্য জু</w:t>
      </w:r>
      <w:r>
        <w:rPr>
          <w:rFonts w:ascii="Kalpurush" w:eastAsia="Times New Roman" w:hAnsi="Kalpurush" w:cs="Kalpurush" w:hint="cs"/>
          <w:sz w:val="24"/>
          <w:szCs w:val="24"/>
          <w:cs/>
          <w:lang w:bidi="bn-BD"/>
        </w:rPr>
        <w:t>হফা</w:t>
      </w:r>
      <w:r w:rsidRPr="00345ACB">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নজ</w:t>
      </w:r>
      <w:r>
        <w:rPr>
          <w:rFonts w:ascii="Kalpurush" w:eastAsia="Times New Roman" w:hAnsi="Kalpurush" w:cs="Kalpurush" w:hint="cs"/>
          <w:sz w:val="24"/>
          <w:szCs w:val="24"/>
          <w:cs/>
          <w:lang w:bidi="bn-BD"/>
        </w:rPr>
        <w:t>দ</w:t>
      </w:r>
      <w:r w:rsidRPr="00345ACB">
        <w:rPr>
          <w:rFonts w:ascii="Kalpurush" w:eastAsia="Times New Roman" w:hAnsi="Kalpurush" w:cs="Kalpurush"/>
          <w:sz w:val="24"/>
          <w:szCs w:val="24"/>
          <w:cs/>
          <w:lang w:bidi="bn-BD"/>
        </w:rPr>
        <w:t>বাসীদের জন্য কারনুল-মানাযিল</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ইয়ামানবাসীদের জন্য ইয়ালামলাম। উ</w:t>
      </w:r>
      <w:r w:rsidRPr="00345ACB">
        <w:rPr>
          <w:rFonts w:ascii="Kalpurush" w:eastAsia="Times New Roman" w:hAnsi="Kalpurush" w:cs="Kalpurush" w:hint="cs"/>
          <w:sz w:val="24"/>
          <w:szCs w:val="24"/>
          <w:cs/>
          <w:lang w:bidi="bn-BD"/>
        </w:rPr>
        <w:t>ল্লি</w:t>
      </w:r>
      <w:r w:rsidRPr="00345ACB">
        <w:rPr>
          <w:rFonts w:ascii="Kalpurush" w:eastAsia="Times New Roman" w:hAnsi="Kalpurush" w:cs="Kalpurush"/>
          <w:sz w:val="24"/>
          <w:szCs w:val="24"/>
          <w:cs/>
          <w:lang w:bidi="bn-BD"/>
        </w:rPr>
        <w:t>খিত</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 xml:space="preserve">স্থানসমূহ হজ ও উমরার </w:t>
      </w:r>
      <w:r>
        <w:rPr>
          <w:rFonts w:ascii="Kalpurush" w:eastAsia="Times New Roman" w:hAnsi="Kalpurush" w:cs="Kalpurush"/>
          <w:sz w:val="24"/>
          <w:szCs w:val="24"/>
          <w:cs/>
          <w:lang w:bidi="bn-BD"/>
        </w:rPr>
        <w:t>নিয়</w:t>
      </w:r>
      <w:r w:rsidRPr="00345ACB">
        <w:rPr>
          <w:rFonts w:ascii="Kalpurush" w:eastAsia="Times New Roman" w:hAnsi="Kalpurush" w:cs="Kalpurush"/>
          <w:sz w:val="24"/>
          <w:szCs w:val="24"/>
          <w:cs/>
          <w:lang w:bidi="bn-BD"/>
        </w:rPr>
        <w:t>তকারী সেই অঞ্চলের অধিবাসী এবং ঐ সীমারেখা দিয়ে</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অতিক্রমকারী অন্যান্য অঞ্চলের অধিবাসীদের জন্য ইহরাম বাঁধার স্থান এবং মীকাতের</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ভিতরে স্থানের লোকেরা নিজ বাড়ি থেকে ইহ্‌রাম বাঁধবে। এমনকি মক্কাবাসীগণ মক্কা থেকেই</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ইহরাম বাঁধবে</w:t>
      </w:r>
      <w:r>
        <w:rPr>
          <w:rFonts w:ascii="Kalpurush" w:eastAsia="Times New Roman" w:hAnsi="Kalpurush" w:cs="Kalpurush" w:hint="cs"/>
          <w:sz w:val="24"/>
          <w:szCs w:val="24"/>
          <w:cs/>
          <w:lang w:bidi="bn-BD"/>
        </w:rPr>
        <w:t>”</w:t>
      </w:r>
      <w:r w:rsidRPr="0034393E">
        <w:rPr>
          <w:rFonts w:ascii="Kalpurush" w:eastAsia="Times New Roman" w:hAnsi="Kalpurush" w:cs="SolaimanLipi"/>
          <w:sz w:val="24"/>
          <w:szCs w:val="24"/>
          <w:cs/>
          <w:lang w:bidi="hi-IN"/>
        </w:rPr>
        <w:t>।</w:t>
      </w:r>
      <w:r w:rsidRPr="00345ACB">
        <w:rPr>
          <w:rStyle w:val="FootnoteReference"/>
          <w:rFonts w:ascii="Kalpurush" w:eastAsia="Times New Roman" w:hAnsi="Kalpurush" w:cs="Kalpurush"/>
          <w:sz w:val="24"/>
          <w:szCs w:val="24"/>
          <w:cs/>
          <w:lang w:bidi="bn-BD"/>
        </w:rPr>
        <w:footnoteReference w:id="347"/>
      </w:r>
    </w:p>
    <w:p w:rsidR="007534BA" w:rsidRPr="00345ACB" w:rsidRDefault="007534BA" w:rsidP="00BB5C68">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b/>
          <w:bCs/>
          <w:color w:val="C00000"/>
          <w:sz w:val="24"/>
          <w:szCs w:val="24"/>
          <w:cs/>
          <w:lang w:bidi="bn-BD"/>
        </w:rPr>
        <w:lastRenderedPageBreak/>
        <w:t>ফায়েদা:</w:t>
      </w:r>
      <w:r w:rsidRPr="00345ACB">
        <w:rPr>
          <w:rFonts w:ascii="Kalpurush" w:eastAsia="Times New Roman" w:hAnsi="Kalpurush" w:cs="Kalpurush" w:hint="cs"/>
          <w:color w:val="C00000"/>
          <w:sz w:val="24"/>
          <w:szCs w:val="24"/>
          <w:cs/>
          <w:lang w:bidi="bn-BD"/>
        </w:rPr>
        <w:t xml:space="preserve"> </w:t>
      </w:r>
      <w:r w:rsidRPr="00345ACB">
        <w:rPr>
          <w:rFonts w:ascii="Kalpurush" w:eastAsia="Times New Roman" w:hAnsi="Kalpurush" w:cs="Kalpurush" w:hint="cs"/>
          <w:sz w:val="24"/>
          <w:szCs w:val="24"/>
          <w:cs/>
          <w:lang w:bidi="bn-BD"/>
        </w:rPr>
        <w:t xml:space="preserve">উপরে যা উল্লেখ করা হলো তা মিকাতে মাকানী বা স্থানের মিকাত। হজ </w:t>
      </w:r>
      <w:r w:rsidR="00BB5C68">
        <w:rPr>
          <w:rFonts w:ascii="Kalpurush" w:eastAsia="Times New Roman" w:hAnsi="Kalpurush" w:cs="Kalpurush" w:hint="cs"/>
          <w:sz w:val="24"/>
          <w:szCs w:val="24"/>
          <w:cs/>
          <w:lang w:bidi="bn-BD"/>
        </w:rPr>
        <w:t xml:space="preserve">এর </w:t>
      </w:r>
      <w:r w:rsidRPr="00345ACB">
        <w:rPr>
          <w:rFonts w:ascii="Kalpurush" w:eastAsia="Times New Roman" w:hAnsi="Kalpurush" w:cs="Kalpurush" w:hint="cs"/>
          <w:sz w:val="24"/>
          <w:szCs w:val="24"/>
          <w:cs/>
          <w:lang w:bidi="bn-BD"/>
        </w:rPr>
        <w:t xml:space="preserve">যামানী বা সময়েরও মিকাত রয়েছে। সেগুলো হলো: </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হজের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কাল</w:t>
      </w:r>
      <w:r w:rsidRPr="00345ACB">
        <w:rPr>
          <w:rFonts w:ascii="Kalpurush" w:eastAsia="Times New Roman" w:hAnsi="Kalpurush" w:cs="Kalpurush"/>
          <w:sz w:val="24"/>
          <w:szCs w:val="24"/>
          <w:cs/>
          <w:lang w:bidi="bn-BD"/>
        </w:rPr>
        <w:t>-</w:t>
      </w:r>
      <w:r w:rsidRPr="00345ACB">
        <w:rPr>
          <w:rFonts w:ascii="Kalpurush" w:eastAsia="Times New Roman" w:hAnsi="Kalpurush" w:cs="Kalpurush" w:hint="cs"/>
          <w:sz w:val="24"/>
          <w:szCs w:val="24"/>
          <w:cs/>
          <w:lang w:bidi="bn-BD"/>
        </w:rPr>
        <w:t>বিষয়ক</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মিকাত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হলো</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হজের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মাসসমূহ।</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আর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হলো</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hint="cs"/>
          <w:sz w:val="24"/>
          <w:szCs w:val="24"/>
          <w:cs/>
          <w:lang w:bidi="bn-BD"/>
        </w:rPr>
        <w:t>শাওয়াল</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hint="cs"/>
          <w:sz w:val="24"/>
          <w:szCs w:val="24"/>
          <w:cs/>
          <w:lang w:bidi="bn-BD"/>
        </w:rPr>
        <w:t>যিলকদ</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ও</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যিলহজ মাসের প্রথম দশদিন</w:t>
      </w:r>
      <w:r w:rsidRPr="00622BBF">
        <w:rPr>
          <w:rFonts w:ascii="Kalpurush" w:eastAsia="Times New Roman" w:hAnsi="Kalpurush" w:cs="SolaimanLipi" w:hint="cs"/>
          <w:sz w:val="24"/>
          <w:szCs w:val="24"/>
          <w:cs/>
          <w:lang w:bidi="hi-IN"/>
        </w:rPr>
        <w:t>।</w:t>
      </w:r>
      <w:r w:rsidRPr="00345ACB">
        <w:rPr>
          <w:rFonts w:ascii="Kalpurush" w:eastAsia="Times New Roman" w:hAnsi="Kalpurush" w:cs="Kalpurush" w:hint="cs"/>
          <w:sz w:val="24"/>
          <w:szCs w:val="24"/>
          <w:cs/>
          <w:lang w:bidi="bn-BD"/>
        </w:rPr>
        <w:t xml:space="preserve"> আল্লাহ তা</w:t>
      </w:r>
      <w:r w:rsidRPr="00345ACB">
        <w:rPr>
          <w:rFonts w:ascii="Kalpurush" w:eastAsia="Times New Roman" w:hAnsi="Kalpurush" w:cs="Kalpurush" w:hint="cs"/>
          <w:sz w:val="24"/>
          <w:szCs w:val="24"/>
          <w:lang w:bidi="bn-BD"/>
        </w:rPr>
        <w:t>‘</w:t>
      </w:r>
      <w:r w:rsidR="00586B5D">
        <w:rPr>
          <w:rFonts w:ascii="Kalpurush" w:eastAsia="Times New Roman" w:hAnsi="Kalpurush" w:cs="Kalpurush" w:hint="cs"/>
          <w:sz w:val="24"/>
          <w:szCs w:val="24"/>
          <w:cs/>
          <w:lang w:bidi="bn-BD"/>
        </w:rPr>
        <w:t xml:space="preserve">আলা </w:t>
      </w:r>
      <w:r w:rsidRPr="00345ACB">
        <w:rPr>
          <w:rFonts w:ascii="Kalpurush" w:eastAsia="Times New Roman" w:hAnsi="Kalpurush" w:cs="Kalpurush" w:hint="cs"/>
          <w:sz w:val="24"/>
          <w:szCs w:val="24"/>
          <w:cs/>
          <w:lang w:bidi="bn-BD"/>
        </w:rPr>
        <w:t>বলেছেন</w:t>
      </w:r>
      <w:r w:rsidRPr="00345ACB">
        <w:rPr>
          <w:rFonts w:ascii="Kalpurush" w:eastAsia="Times New Roman" w:hAnsi="Kalpurush" w:cs="Kalpurush" w:hint="cs"/>
          <w:sz w:val="24"/>
          <w:szCs w:val="24"/>
          <w:lang w:bidi="bn-BD"/>
        </w:rPr>
        <w:t xml:space="preserve">, </w:t>
      </w:r>
      <w:r w:rsidRPr="00345ACB">
        <w:rPr>
          <w:rFonts w:ascii="Kalpurush" w:eastAsia="Times New Roman" w:hAnsi="Kalpurush" w:cs="Kalpurush" w:hint="cs"/>
          <w:sz w:val="24"/>
          <w:szCs w:val="24"/>
          <w:cs/>
          <w:lang w:bidi="bn-BD"/>
        </w:rPr>
        <w:t xml:space="preserve"> </w:t>
      </w:r>
    </w:p>
    <w:p w:rsidR="007534BA" w:rsidRPr="000E68D6" w:rsidRDefault="007534BA" w:rsidP="007534BA">
      <w:pPr>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ٱلۡحَجُّ</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أَشۡهُرٞ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مَّعۡلُومَٰتٞۚ</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البقرة</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١٩٧</w:t>
      </w:r>
      <w:r w:rsidRPr="00345ACB">
        <w:rPr>
          <w:rFonts w:ascii="KFGQPC Uthman Taha Naskh" w:cs="KFGQPC Uthman Taha Naskh"/>
          <w:color w:val="008000"/>
          <w:sz w:val="24"/>
          <w:szCs w:val="24"/>
          <w:rtl/>
        </w:rPr>
        <w:t xml:space="preserve">]  </w:t>
      </w:r>
    </w:p>
    <w:p w:rsidR="007534BA" w:rsidRPr="000E68D6" w:rsidRDefault="007534BA" w:rsidP="007534BA">
      <w:pPr>
        <w:bidi w:val="0"/>
        <w:spacing w:after="0" w:line="240" w:lineRule="auto"/>
        <w:jc w:val="both"/>
        <w:rPr>
          <w:rFonts w:ascii="KFGQPC Uthman Taha Naskh" w:cs="Kalpurush"/>
          <w:color w:val="008000"/>
          <w:sz w:val="24"/>
          <w:szCs w:val="24"/>
          <w:cs/>
          <w:lang w:bidi="bn-BD"/>
        </w:rPr>
      </w:pPr>
      <w:r>
        <w:rPr>
          <w:rFonts w:ascii="Kalpurush" w:eastAsia="Nikosh" w:hAnsi="Kalpurush" w:cs="Kalpurush" w:hint="cs"/>
          <w:sz w:val="24"/>
          <w:szCs w:val="24"/>
          <w:cs/>
          <w:lang w:bidi="bn-BD"/>
        </w:rPr>
        <w:t>“</w:t>
      </w:r>
      <w:r>
        <w:rPr>
          <w:rFonts w:ascii="Kalpurush" w:eastAsia="Nikosh" w:hAnsi="Kalpurush" w:cs="Kalpurush"/>
          <w:sz w:val="24"/>
          <w:szCs w:val="24"/>
          <w:cs/>
          <w:lang w:bidi="bn-BD"/>
        </w:rPr>
        <w:t>হজের সময় নির্দিষ্ট মাসসমূহ</w:t>
      </w:r>
      <w:r>
        <w:rPr>
          <w:rFonts w:ascii="Kalpurush" w:eastAsia="Nikosh" w:hAnsi="Kalpurush" w:cs="Kalpurush" w:hint="cs"/>
          <w:sz w:val="24"/>
          <w:szCs w:val="24"/>
          <w:cs/>
          <w:lang w:bidi="bn-BD"/>
        </w:rPr>
        <w:t>”</w:t>
      </w:r>
      <w:r w:rsidRPr="0034393E">
        <w:rPr>
          <w:rFonts w:ascii="Kalpurush" w:eastAsia="Nikosh" w:hAnsi="Kalpurush" w:cs="SolaimanLipi" w:hint="cs"/>
          <w:sz w:val="24"/>
          <w:szCs w:val="24"/>
          <w:cs/>
          <w:lang w:bidi="hi-IN"/>
        </w:rPr>
        <w:t xml:space="preserve">। </w:t>
      </w:r>
      <w:r w:rsidRPr="00345ACB">
        <w:rPr>
          <w:rFonts w:ascii="Kalpurush" w:eastAsia="Nikosh" w:hAnsi="Kalpurush" w:cs="Kalpurush" w:hint="cs"/>
          <w:sz w:val="24"/>
          <w:szCs w:val="24"/>
          <w:cs/>
          <w:lang w:bidi="bn-BD"/>
        </w:rPr>
        <w:t xml:space="preserve">[সূরা </w:t>
      </w:r>
      <w:r w:rsidR="00212BCB">
        <w:rPr>
          <w:rFonts w:ascii="Kalpurush" w:eastAsia="Nikosh" w:hAnsi="Kalpurush" w:cs="Kalpurush" w:hint="cs"/>
          <w:sz w:val="24"/>
          <w:szCs w:val="24"/>
          <w:cs/>
          <w:lang w:bidi="bn-BD"/>
        </w:rPr>
        <w:t>আল-</w:t>
      </w:r>
      <w:r w:rsidRPr="00345ACB">
        <w:rPr>
          <w:rFonts w:ascii="Kalpurush" w:eastAsia="Nikosh" w:hAnsi="Kalpurush" w:cs="Kalpurush" w:hint="cs"/>
          <w:sz w:val="24"/>
          <w:szCs w:val="24"/>
          <w:cs/>
          <w:lang w:bidi="bn-BD"/>
        </w:rPr>
        <w:t>বাকারা, আয়াত: ১৯৭]</w:t>
      </w:r>
    </w:p>
    <w:p w:rsidR="007534BA" w:rsidRPr="00345ACB" w:rsidRDefault="007534BA" w:rsidP="00007C34">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কেউ এ সময়ের আগে হজের</w:t>
      </w:r>
      <w:r>
        <w:rPr>
          <w:rFonts w:ascii="Kalpurush" w:eastAsia="Times New Roman" w:hAnsi="Kalpurush" w:cs="Kalpurush" w:hint="cs"/>
          <w:sz w:val="24"/>
          <w:szCs w:val="24"/>
          <w:cs/>
          <w:lang w:bidi="bn-BD"/>
        </w:rPr>
        <w:t xml:space="preserve"> নিয়ত </w:t>
      </w:r>
      <w:r w:rsidRPr="00345ACB">
        <w:rPr>
          <w:rFonts w:ascii="Kalpurush" w:eastAsia="Times New Roman" w:hAnsi="Kalpurush" w:cs="Kalpurush" w:hint="cs"/>
          <w:sz w:val="24"/>
          <w:szCs w:val="24"/>
          <w:cs/>
          <w:lang w:bidi="bn-BD"/>
        </w:rPr>
        <w:t xml:space="preserve">করলে তার ইহরাম বৈধ হবে না। অপরদিকে কেউ যিলহজ মাসের দশ তারিখ সূর্যোদয়ের আগে ইহরাম বেঁধে </w:t>
      </w:r>
      <w:r>
        <w:rPr>
          <w:rFonts w:ascii="Kalpurush" w:eastAsia="Times New Roman" w:hAnsi="Kalpurush" w:cs="Kalpurush" w:hint="cs"/>
          <w:sz w:val="24"/>
          <w:szCs w:val="24"/>
          <w:cs/>
          <w:lang w:bidi="bn-BD"/>
        </w:rPr>
        <w:t>‘</w:t>
      </w:r>
      <w:r w:rsidRPr="00345ACB">
        <w:rPr>
          <w:rFonts w:ascii="Kalpurush" w:eastAsia="Times New Roman" w:hAnsi="Kalpurush" w:cs="Kalpurush" w:hint="cs"/>
          <w:sz w:val="24"/>
          <w:szCs w:val="24"/>
          <w:cs/>
          <w:lang w:bidi="bn-BD"/>
        </w:rPr>
        <w:t xml:space="preserve">আরাফায় অবস্থান করলে তার হজ শুদ্ধ হবে। </w:t>
      </w:r>
    </w:p>
    <w:p w:rsidR="007534BA" w:rsidRPr="00345ACB" w:rsidRDefault="007534BA" w:rsidP="007534BA">
      <w:pPr>
        <w:bidi w:val="0"/>
        <w:spacing w:after="0" w:line="240" w:lineRule="auto"/>
        <w:jc w:val="both"/>
        <w:rPr>
          <w:rFonts w:ascii="Kalpurush" w:eastAsia="Times New Roman" w:hAnsi="Kalpurush" w:cs="Kalpurush"/>
          <w:b/>
          <w:bCs/>
          <w:color w:val="C00000"/>
          <w:sz w:val="24"/>
          <w:szCs w:val="24"/>
          <w:cs/>
          <w:lang w:bidi="bn-BD"/>
        </w:rPr>
      </w:pPr>
      <w:r w:rsidRPr="00345ACB">
        <w:rPr>
          <w:rFonts w:ascii="Kalpurush" w:eastAsia="Times New Roman" w:hAnsi="Kalpurush" w:cs="Kalpurush" w:hint="cs"/>
          <w:b/>
          <w:bCs/>
          <w:color w:val="C00000"/>
          <w:sz w:val="24"/>
          <w:szCs w:val="24"/>
          <w:cs/>
          <w:lang w:bidi="bn-BD"/>
        </w:rPr>
        <w:t xml:space="preserve">২- সেলাইবিহীন কাপড় পরিধান করা: </w:t>
      </w:r>
    </w:p>
    <w:p w:rsidR="007534BA" w:rsidRPr="00345ACB" w:rsidRDefault="007534BA" w:rsidP="003D6854">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sz w:val="24"/>
          <w:szCs w:val="24"/>
          <w:cs/>
          <w:lang w:bidi="bn-BD"/>
        </w:rPr>
        <w:t xml:space="preserve">মুহরিম </w:t>
      </w:r>
      <w:r w:rsidR="00BB5C68">
        <w:rPr>
          <w:rFonts w:ascii="Kalpurush" w:eastAsia="Times New Roman" w:hAnsi="Kalpurush" w:cs="Kalpurush" w:hint="cs"/>
          <w:sz w:val="24"/>
          <w:szCs w:val="24"/>
          <w:cs/>
          <w:lang w:bidi="bn-BD"/>
        </w:rPr>
        <w:t xml:space="preserve">সেলাইকৃত জামা, কামিছ, </w:t>
      </w:r>
      <w:r w:rsidR="003D6854">
        <w:rPr>
          <w:rFonts w:ascii="Kalpurush" w:eastAsia="Times New Roman" w:hAnsi="Kalpurush" w:cs="Kalpurush" w:hint="cs"/>
          <w:sz w:val="24"/>
          <w:szCs w:val="24"/>
          <w:cs/>
          <w:lang w:bidi="bn-BD"/>
        </w:rPr>
        <w:t xml:space="preserve">টুপিওয়ালা জামা, পাগড়ি পরবে না। কোনো কিছু দিয়ে </w:t>
      </w:r>
      <w:r w:rsidR="003D6854" w:rsidRPr="00345ACB">
        <w:rPr>
          <w:rFonts w:ascii="Kalpurush" w:eastAsia="Times New Roman" w:hAnsi="Kalpurush" w:cs="Kalpurush" w:hint="cs"/>
          <w:sz w:val="24"/>
          <w:szCs w:val="24"/>
          <w:cs/>
          <w:lang w:bidi="bn-BD"/>
        </w:rPr>
        <w:t>মাথা ঢেকে রাখবে না।</w:t>
      </w:r>
      <w:r w:rsidR="003D6854" w:rsidRPr="00345ACB">
        <w:rPr>
          <w:rFonts w:ascii="Kalpurush" w:eastAsia="Times New Roman" w:hAnsi="Kalpurush" w:cs="Kalpurush"/>
          <w:sz w:val="24"/>
          <w:szCs w:val="24"/>
          <w:cs/>
          <w:lang w:bidi="bn-BD"/>
        </w:rPr>
        <w:t xml:space="preserve"> </w:t>
      </w:r>
      <w:r w:rsidR="00BB5C68">
        <w:rPr>
          <w:rFonts w:ascii="Kalpurush" w:eastAsia="Times New Roman" w:hAnsi="Kalpurush" w:cs="Kalpurush" w:hint="cs"/>
          <w:sz w:val="24"/>
          <w:szCs w:val="24"/>
          <w:cs/>
          <w:lang w:bidi="bn-BD"/>
        </w:rPr>
        <w:t xml:space="preserve">চামড়ার </w:t>
      </w:r>
      <w:r w:rsidRPr="00345ACB">
        <w:rPr>
          <w:rFonts w:ascii="Kalpurush" w:eastAsia="Times New Roman" w:hAnsi="Kalpurush" w:cs="Kalpurush" w:hint="cs"/>
          <w:sz w:val="24"/>
          <w:szCs w:val="24"/>
          <w:cs/>
          <w:lang w:bidi="bn-BD"/>
        </w:rPr>
        <w:t>মোজা</w:t>
      </w:r>
      <w:r w:rsidRPr="00345ACB">
        <w:rPr>
          <w:rFonts w:ascii="Kalpurush" w:eastAsia="Times New Roman" w:hAnsi="Kalpurush" w:cs="Kalpurush"/>
          <w:sz w:val="24"/>
          <w:szCs w:val="24"/>
          <w:cs/>
          <w:lang w:bidi="bn-BD"/>
        </w:rPr>
        <w:t xml:space="preserve"> </w:t>
      </w:r>
      <w:r w:rsidR="00BB5C68">
        <w:rPr>
          <w:rFonts w:ascii="Kalpurush" w:eastAsia="Times New Roman" w:hAnsi="Kalpurush" w:cs="Kalpurush" w:hint="cs"/>
          <w:sz w:val="24"/>
          <w:szCs w:val="24"/>
          <w:cs/>
          <w:lang w:bidi="bn-BD"/>
        </w:rPr>
        <w:t>বা কাপড়ের মোজা</w:t>
      </w:r>
      <w:r w:rsidR="00BB5C68" w:rsidRPr="00345ACB">
        <w:rPr>
          <w:rFonts w:ascii="Kalpurush" w:eastAsia="Times New Roman" w:hAnsi="Kalpurush" w:cs="Kalpurush"/>
          <w:sz w:val="24"/>
          <w:szCs w:val="24"/>
          <w:cs/>
          <w:lang w:bidi="bn-BD"/>
        </w:rPr>
        <w:t>প</w:t>
      </w:r>
      <w:r w:rsidR="00BB5C68">
        <w:rPr>
          <w:rFonts w:ascii="Kalpurush" w:eastAsia="Times New Roman" w:hAnsi="Kalpurush" w:cs="Kalpurush" w:hint="cs"/>
          <w:sz w:val="24"/>
          <w:szCs w:val="24"/>
          <w:cs/>
          <w:lang w:bidi="bn-BD"/>
        </w:rPr>
        <w:t>র</w:t>
      </w:r>
      <w:r w:rsidR="00BB5C68" w:rsidRPr="00345ACB">
        <w:rPr>
          <w:rFonts w:ascii="Kalpurush" w:eastAsia="Times New Roman" w:hAnsi="Kalpurush" w:cs="Kalpurush"/>
          <w:sz w:val="24"/>
          <w:szCs w:val="24"/>
          <w:cs/>
          <w:lang w:bidi="bn-BD"/>
        </w:rPr>
        <w:t xml:space="preserve">বে </w:t>
      </w:r>
      <w:r w:rsidRPr="00345ACB">
        <w:rPr>
          <w:rFonts w:ascii="Kalpurush" w:eastAsia="Times New Roman" w:hAnsi="Kalpurush" w:cs="Kalpurush"/>
          <w:sz w:val="24"/>
          <w:szCs w:val="24"/>
          <w:cs/>
          <w:lang w:bidi="bn-BD"/>
        </w:rPr>
        <w:t>না।</w:t>
      </w:r>
      <w:r w:rsidRPr="00345ACB">
        <w:rPr>
          <w:rFonts w:ascii="Kalpurush" w:eastAsia="Times New Roman" w:hAnsi="Kalpurush" w:cs="Kalpurush" w:hint="cs"/>
          <w:sz w:val="24"/>
          <w:szCs w:val="24"/>
          <w:cs/>
          <w:lang w:bidi="bn-BD"/>
        </w:rPr>
        <w:t xml:space="preserve"> জাফরান ও ওয়ারস লাগানো পোশাকও পরিধান করবে না। </w:t>
      </w:r>
      <w:r w:rsidR="003D6854">
        <w:rPr>
          <w:rFonts w:ascii="Kalpurush" w:eastAsia="Times New Roman" w:hAnsi="Kalpurush" w:cs="Kalpurush" w:hint="cs"/>
          <w:sz w:val="24"/>
          <w:szCs w:val="24"/>
          <w:cs/>
          <w:lang w:bidi="bn-BD"/>
        </w:rPr>
        <w:t xml:space="preserve">কারণ </w:t>
      </w:r>
      <w:r>
        <w:rPr>
          <w:rFonts w:ascii="Kalpurush" w:eastAsia="Times New Roman" w:hAnsi="Kalpurush" w:cs="Kalpurush" w:hint="cs"/>
          <w:sz w:val="24"/>
          <w:szCs w:val="24"/>
          <w:cs/>
          <w:lang w:bidi="bn-BD"/>
        </w:rPr>
        <w:t xml:space="preserve">রাসূলুল্লাহ্ সাল্লাল্লাহু আলাইহি ওয়াসাল্লাম বলেছেন, </w:t>
      </w:r>
    </w:p>
    <w:p w:rsidR="007534BA" w:rsidRPr="00345ACB" w:rsidRDefault="007534BA" w:rsidP="003D6854">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 xml:space="preserve">«لاَ يَلْبَسُ المُحْرِمُ القَمِيصَ، </w:t>
      </w:r>
      <w:r w:rsidR="003D6854">
        <w:rPr>
          <w:rFonts w:ascii="Traditional Arabic" w:hAnsi="Traditional Arabic" w:cs="KFGQPC Uthman Taha Naskh" w:hint="cs"/>
          <w:color w:val="0000CC"/>
          <w:sz w:val="24"/>
          <w:szCs w:val="24"/>
          <w:rtl/>
        </w:rPr>
        <w:t xml:space="preserve">ولا العمامة </w:t>
      </w:r>
      <w:r w:rsidRPr="00345ACB">
        <w:rPr>
          <w:rFonts w:ascii="Traditional Arabic" w:hAnsi="Traditional Arabic" w:cs="KFGQPC Uthman Taha Naskh"/>
          <w:color w:val="0000CC"/>
          <w:sz w:val="24"/>
          <w:szCs w:val="24"/>
          <w:rtl/>
          <w:lang w:bidi="ar-EG"/>
        </w:rPr>
        <w:t xml:space="preserve">وَلاَ السَّرَاوِيلَ، وَلاَ البُرْنُسَ، وَلاَ الخُفَّيْنِ، إِلَّا أَنْ لاَ يَجِدَ النَّعْلَيْنِ، </w:t>
      </w:r>
      <w:r w:rsidR="003D6854" w:rsidRPr="00345ACB">
        <w:rPr>
          <w:rFonts w:ascii="Traditional Arabic" w:hAnsi="Traditional Arabic" w:cs="KFGQPC Uthman Taha Naskh"/>
          <w:color w:val="0000CC"/>
          <w:sz w:val="24"/>
          <w:szCs w:val="24"/>
          <w:rtl/>
          <w:lang w:bidi="ar-EG"/>
        </w:rPr>
        <w:t>فَلْيَلْبَسِ الْخُفَّيْنِ، وَلْيَقْطَعْهُم</w:t>
      </w:r>
      <w:r w:rsidR="003D6854">
        <w:rPr>
          <w:rFonts w:ascii="Traditional Arabic" w:hAnsi="Traditional Arabic" w:cs="KFGQPC Uthman Taha Naskh"/>
          <w:color w:val="0000CC"/>
          <w:sz w:val="24"/>
          <w:szCs w:val="24"/>
          <w:rtl/>
          <w:lang w:bidi="ar-EG"/>
        </w:rPr>
        <w:t>َا أَسْفَلَ مِنَ الْكَعْبَيْنِ</w:t>
      </w:r>
      <w:r w:rsidR="003D6854" w:rsidRPr="00345ACB">
        <w:rPr>
          <w:rFonts w:ascii="Traditional Arabic" w:hAnsi="Traditional Arabic" w:cs="KFGQPC Uthman Taha Naskh"/>
          <w:color w:val="0000CC"/>
          <w:sz w:val="24"/>
          <w:szCs w:val="24"/>
          <w:rtl/>
          <w:lang w:bidi="ar-EG"/>
        </w:rPr>
        <w:t>»</w:t>
      </w:r>
    </w:p>
    <w:p w:rsidR="007534BA" w:rsidRPr="00423A0A" w:rsidRDefault="007534BA" w:rsidP="003D6854">
      <w:pPr>
        <w:bidi w:val="0"/>
        <w:spacing w:after="0" w:line="240" w:lineRule="auto"/>
        <w:jc w:val="both"/>
        <w:rPr>
          <w:rFonts w:ascii="Kalpurush" w:eastAsia="Times New Roman" w:hAnsi="Kalpurush" w:cs="Kalpurush"/>
          <w:sz w:val="24"/>
          <w:szCs w:val="24"/>
          <w:cs/>
          <w:lang w:bidi="bn-BD"/>
        </w:rPr>
      </w:pPr>
      <w:r>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মুহরিম জামা</w:t>
      </w:r>
      <w:r w:rsidRPr="00345ACB">
        <w:rPr>
          <w:rFonts w:ascii="Kalpurush" w:eastAsia="Times New Roman" w:hAnsi="Kalpurush" w:cs="Kalpurush"/>
          <w:sz w:val="24"/>
          <w:szCs w:val="24"/>
          <w:lang w:bidi="bn-BD"/>
        </w:rPr>
        <w:t xml:space="preserve">, </w:t>
      </w:r>
      <w:r w:rsidR="003D6854">
        <w:rPr>
          <w:rFonts w:ascii="Kalpurush" w:eastAsia="Times New Roman" w:hAnsi="Kalpurush" w:cs="Kalpurush" w:hint="cs"/>
          <w:sz w:val="24"/>
          <w:szCs w:val="24"/>
          <w:cs/>
          <w:lang w:bidi="bn-BD"/>
        </w:rPr>
        <w:t xml:space="preserve">পাগড়ী, </w:t>
      </w:r>
      <w:r w:rsidRPr="00345ACB">
        <w:rPr>
          <w:rFonts w:ascii="Kalpurush" w:eastAsia="Times New Roman" w:hAnsi="Kalpurush" w:cs="Kalpurush"/>
          <w:sz w:val="24"/>
          <w:szCs w:val="24"/>
          <w:cs/>
          <w:lang w:bidi="bn-BD"/>
        </w:rPr>
        <w:t>পায়জামা</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টুপি</w:t>
      </w:r>
      <w:r w:rsidR="003D6854">
        <w:rPr>
          <w:rFonts w:ascii="Kalpurush" w:eastAsia="Times New Roman" w:hAnsi="Kalpurush" w:cs="Kalpurush" w:hint="cs"/>
          <w:sz w:val="24"/>
          <w:szCs w:val="24"/>
          <w:cs/>
          <w:lang w:bidi="bn-BD"/>
        </w:rPr>
        <w:t>ওয়ালা জামা</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 xml:space="preserve">এবং </w:t>
      </w:r>
      <w:r w:rsidRPr="00345ACB">
        <w:rPr>
          <w:rFonts w:ascii="Kalpurush" w:eastAsia="Times New Roman" w:hAnsi="Kalpurush" w:cs="Kalpurush" w:hint="cs"/>
          <w:sz w:val="24"/>
          <w:szCs w:val="24"/>
          <w:cs/>
          <w:lang w:bidi="bn-BD"/>
        </w:rPr>
        <w:t>মোজা</w:t>
      </w:r>
      <w:r w:rsidRPr="00345ACB">
        <w:rPr>
          <w:rFonts w:ascii="Kalpurush" w:eastAsia="Times New Roman" w:hAnsi="Kalpurush" w:cs="Kalpurush"/>
          <w:sz w:val="24"/>
          <w:szCs w:val="24"/>
          <w:cs/>
          <w:lang w:bidi="bn-BD"/>
        </w:rPr>
        <w:t xml:space="preserve"> </w:t>
      </w:r>
      <w:r w:rsidR="003D6854" w:rsidRPr="00345ACB">
        <w:rPr>
          <w:rFonts w:ascii="Kalpurush" w:eastAsia="Times New Roman" w:hAnsi="Kalpurush" w:cs="Kalpurush"/>
          <w:sz w:val="24"/>
          <w:szCs w:val="24"/>
          <w:cs/>
          <w:lang w:bidi="bn-BD"/>
        </w:rPr>
        <w:t>প</w:t>
      </w:r>
      <w:r w:rsidR="003D6854">
        <w:rPr>
          <w:rFonts w:ascii="Kalpurush" w:eastAsia="Times New Roman" w:hAnsi="Kalpurush" w:cs="Kalpurush" w:hint="cs"/>
          <w:sz w:val="24"/>
          <w:szCs w:val="24"/>
          <w:cs/>
          <w:lang w:bidi="bn-BD"/>
        </w:rPr>
        <w:t>র</w:t>
      </w:r>
      <w:r w:rsidR="003D6854" w:rsidRPr="00345ACB">
        <w:rPr>
          <w:rFonts w:ascii="Kalpurush" w:eastAsia="Times New Roman" w:hAnsi="Kalpurush" w:cs="Kalpurush"/>
          <w:sz w:val="24"/>
          <w:szCs w:val="24"/>
          <w:cs/>
          <w:lang w:bidi="bn-BD"/>
        </w:rPr>
        <w:t xml:space="preserve">বে </w:t>
      </w:r>
      <w:r w:rsidRPr="00345ACB">
        <w:rPr>
          <w:rFonts w:ascii="Kalpurush" w:eastAsia="Times New Roman" w:hAnsi="Kalpurush" w:cs="Kalpurush"/>
          <w:sz w:val="24"/>
          <w:szCs w:val="24"/>
          <w:cs/>
          <w:lang w:bidi="bn-BD"/>
        </w:rPr>
        <w:t>না। তবে যদি সে জুতা সংগ্রহ করতে না পারে</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 xml:space="preserve">তা হলে </w:t>
      </w:r>
      <w:r w:rsidRPr="00345ACB">
        <w:rPr>
          <w:rFonts w:ascii="Kalpurush" w:eastAsia="Times New Roman" w:hAnsi="Kalpurush" w:cs="Kalpurush" w:hint="cs"/>
          <w:sz w:val="24"/>
          <w:szCs w:val="24"/>
          <w:cs/>
          <w:lang w:bidi="bn-BD"/>
        </w:rPr>
        <w:t>মোজা</w:t>
      </w:r>
      <w:r w:rsidRPr="00345ACB">
        <w:rPr>
          <w:rFonts w:ascii="Kalpurush" w:eastAsia="Times New Roman" w:hAnsi="Kalpurush" w:cs="Kalpurush"/>
          <w:sz w:val="24"/>
          <w:szCs w:val="24"/>
          <w:cs/>
          <w:lang w:bidi="bn-BD"/>
        </w:rPr>
        <w:t xml:space="preserve"> </w:t>
      </w:r>
      <w:r w:rsidR="003D6854" w:rsidRPr="00345ACB">
        <w:rPr>
          <w:rFonts w:ascii="Kalpurush" w:eastAsia="Times New Roman" w:hAnsi="Kalpurush" w:cs="Kalpurush"/>
          <w:sz w:val="24"/>
          <w:szCs w:val="24"/>
          <w:cs/>
          <w:lang w:bidi="bn-BD"/>
        </w:rPr>
        <w:t>প</w:t>
      </w:r>
      <w:r w:rsidR="003D6854">
        <w:rPr>
          <w:rFonts w:ascii="Kalpurush" w:eastAsia="Times New Roman" w:hAnsi="Kalpurush" w:cs="Kalpurush" w:hint="cs"/>
          <w:sz w:val="24"/>
          <w:szCs w:val="24"/>
          <w:cs/>
          <w:lang w:bidi="bn-BD"/>
        </w:rPr>
        <w:t>র</w:t>
      </w:r>
      <w:r w:rsidR="003D6854" w:rsidRPr="00345ACB">
        <w:rPr>
          <w:rFonts w:ascii="Kalpurush" w:eastAsia="Times New Roman" w:hAnsi="Kalpurush" w:cs="Kalpurush"/>
          <w:sz w:val="24"/>
          <w:szCs w:val="24"/>
          <w:cs/>
          <w:lang w:bidi="bn-BD"/>
        </w:rPr>
        <w:t xml:space="preserve">তে </w:t>
      </w:r>
      <w:r w:rsidRPr="00345ACB">
        <w:rPr>
          <w:rFonts w:ascii="Kalpurush" w:eastAsia="Times New Roman" w:hAnsi="Kalpurush" w:cs="Kalpurush"/>
          <w:sz w:val="24"/>
          <w:szCs w:val="24"/>
          <w:cs/>
          <w:lang w:bidi="bn-BD"/>
        </w:rPr>
        <w:t>পারবে</w:t>
      </w:r>
      <w:r w:rsidR="003D6854">
        <w:rPr>
          <w:rFonts w:ascii="Kalpurush" w:eastAsia="Times New Roman" w:hAnsi="Kalpurush" w:cs="Kalpurush" w:hint="cs"/>
          <w:sz w:val="24"/>
          <w:szCs w:val="24"/>
          <w:cs/>
          <w:lang w:bidi="bn-BD"/>
        </w:rPr>
        <w:t>, তবে সে যেন সেটার টাখনুর নিচের অংশ কেটে নেয়</w:t>
      </w:r>
      <w:r w:rsidRPr="00345ACB">
        <w:rPr>
          <w:rFonts w:ascii="Kalpurush" w:eastAsia="Times New Roman" w:hAnsi="Kalpurush" w:cs="Kalpurush" w:hint="cs"/>
          <w:sz w:val="24"/>
          <w:szCs w:val="24"/>
          <w:cs/>
          <w:lang w:bidi="bn-BD"/>
        </w:rPr>
        <w:t>”</w:t>
      </w:r>
      <w:r w:rsidRPr="00622BBF">
        <w:rPr>
          <w:rFonts w:ascii="Kalpurush" w:eastAsia="Times New Roman" w:hAnsi="Kalpurush" w:cs="SolaimanLipi"/>
          <w:sz w:val="24"/>
          <w:szCs w:val="24"/>
          <w:cs/>
          <w:lang w:bidi="hi-IN"/>
        </w:rPr>
        <w:t>।</w:t>
      </w:r>
      <w:r w:rsidRPr="00345ACB">
        <w:rPr>
          <w:rStyle w:val="FootnoteReference"/>
          <w:rFonts w:ascii="Kalpurush" w:eastAsia="Times New Roman" w:hAnsi="Kalpurush" w:cs="Kalpurush"/>
          <w:sz w:val="24"/>
          <w:szCs w:val="24"/>
          <w:cs/>
          <w:lang w:bidi="bn-BD"/>
        </w:rPr>
        <w:footnoteReference w:id="348"/>
      </w:r>
    </w:p>
    <w:p w:rsidR="007534BA" w:rsidRPr="00345ACB" w:rsidRDefault="007534BA" w:rsidP="00007C34">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পক্ষান্তরে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নারী</w:t>
      </w:r>
      <w:r w:rsidRPr="00345ACB">
        <w:rPr>
          <w:rFonts w:ascii="Kalpurush" w:eastAsia="Times New Roman" w:hAnsi="Kalpurush" w:cs="Kalpurush"/>
          <w:sz w:val="24"/>
          <w:szCs w:val="24"/>
          <w:cs/>
          <w:lang w:bidi="bn-BD"/>
        </w:rPr>
        <w:t xml:space="preserve"> </w:t>
      </w:r>
      <w:r w:rsidR="003D6854">
        <w:rPr>
          <w:rFonts w:ascii="Kalpurush" w:eastAsia="Times New Roman" w:hAnsi="Kalpurush" w:cs="Kalpurush" w:hint="cs"/>
          <w:sz w:val="24"/>
          <w:szCs w:val="24"/>
          <w:cs/>
          <w:lang w:bidi="bn-BD"/>
        </w:rPr>
        <w:t xml:space="preserve">সে তার মুখের উপর থাকা বুরকা ও নিকাব দূর করবে, হাতের উপর থাকা </w:t>
      </w:r>
      <w:r w:rsidRPr="00345ACB">
        <w:rPr>
          <w:rFonts w:ascii="Kalpurush" w:eastAsia="Times New Roman" w:hAnsi="Kalpurush" w:cs="Kalpurush" w:hint="cs"/>
          <w:sz w:val="24"/>
          <w:szCs w:val="24"/>
          <w:cs/>
          <w:lang w:bidi="bn-BD"/>
        </w:rPr>
        <w:t>হাতমোজাও</w:t>
      </w:r>
      <w:r w:rsidRPr="00345ACB">
        <w:rPr>
          <w:rFonts w:ascii="Kalpurush" w:eastAsia="Times New Roman" w:hAnsi="Kalpurush" w:cs="Kalpurush"/>
          <w:sz w:val="24"/>
          <w:szCs w:val="24"/>
          <w:cs/>
          <w:lang w:bidi="bn-BD"/>
        </w:rPr>
        <w:t xml:space="preserve"> </w:t>
      </w:r>
      <w:r w:rsidR="003D6854">
        <w:rPr>
          <w:rFonts w:ascii="Kalpurush" w:eastAsia="Times New Roman" w:hAnsi="Kalpurush" w:cs="Kalpurush" w:hint="cs"/>
          <w:sz w:val="24"/>
          <w:szCs w:val="24"/>
          <w:cs/>
          <w:lang w:bidi="bn-BD"/>
        </w:rPr>
        <w:t>সরিয়ে রাখবে</w:t>
      </w:r>
      <w:r w:rsidRPr="000346F2">
        <w:rPr>
          <w:rFonts w:ascii="Kalpurush" w:eastAsia="Times New Roman" w:hAnsi="Kalpurush" w:cs="SolaimanLipi" w:hint="cs"/>
          <w:sz w:val="24"/>
          <w:szCs w:val="24"/>
          <w:cs/>
          <w:lang w:bidi="hi-IN"/>
        </w:rPr>
        <w:t>।</w:t>
      </w:r>
      <w:r w:rsidR="003D6854">
        <w:rPr>
          <w:rFonts w:ascii="Kalpurush" w:eastAsia="Times New Roman" w:hAnsi="Kalpurush" w:cs="Kalpurush" w:hint="cs"/>
          <w:sz w:val="24"/>
          <w:szCs w:val="24"/>
          <w:cs/>
          <w:lang w:bidi="bn-BD"/>
        </w:rPr>
        <w:t xml:space="preserve"> তবে মহিলা তার চেহারার উপর উড়না রাখতে পারবে যা দ্বারা তার পাশ দিয়ে গমনকারী বেগানা লোকদের থেকে </w:t>
      </w:r>
      <w:r w:rsidR="003D6854">
        <w:rPr>
          <w:rFonts w:ascii="Kalpurush" w:eastAsia="Times New Roman" w:hAnsi="Kalpurush" w:cs="Kalpurush" w:hint="cs"/>
          <w:sz w:val="24"/>
          <w:szCs w:val="24"/>
          <w:cs/>
          <w:lang w:bidi="bn-BD"/>
        </w:rPr>
        <w:lastRenderedPageBreak/>
        <w:t>চেহারা ঢেকে রাখবে, যদিও</w:t>
      </w:r>
      <w:r>
        <w:rPr>
          <w:rFonts w:ascii="Kalpurush" w:eastAsia="Times New Roman" w:hAnsi="Kalpurush" w:cs="Kalpurush" w:hint="cs"/>
          <w:sz w:val="24"/>
          <w:szCs w:val="24"/>
          <w:cs/>
          <w:lang w:bidi="bn-BD"/>
        </w:rPr>
        <w:t xml:space="preserve"> </w:t>
      </w:r>
      <w:r w:rsidR="003D6854">
        <w:rPr>
          <w:rFonts w:ascii="Kalpurush" w:eastAsia="Times New Roman" w:hAnsi="Kalpurush" w:cs="Kalpurush" w:hint="cs"/>
          <w:sz w:val="24"/>
          <w:szCs w:val="24"/>
          <w:cs/>
          <w:lang w:bidi="bn-BD"/>
        </w:rPr>
        <w:t xml:space="preserve">সেটা চেহারা স্পর্শ করে। কারণ </w:t>
      </w:r>
      <w:r>
        <w:rPr>
          <w:rFonts w:ascii="Kalpurush" w:eastAsia="Times New Roman" w:hAnsi="Kalpurush" w:cs="Kalpurush" w:hint="cs"/>
          <w:sz w:val="24"/>
          <w:szCs w:val="24"/>
          <w:cs/>
          <w:lang w:bidi="bn-BD"/>
        </w:rPr>
        <w:t xml:space="preserve">রাসূলুল্লাহ্ </w:t>
      </w:r>
      <w:r w:rsidRPr="00345ACB">
        <w:rPr>
          <w:rFonts w:ascii="Kalpurush" w:eastAsia="Times New Roman" w:hAnsi="Kalpurush" w:cs="Kalpurush" w:hint="cs"/>
          <w:sz w:val="24"/>
          <w:szCs w:val="24"/>
          <w:cs/>
          <w:lang w:bidi="bn-BD"/>
        </w:rPr>
        <w:t xml:space="preserve">সাল্লাল্লাহু আলাইহি ওয়াসাল্লাম বলেছেন, </w:t>
      </w:r>
    </w:p>
    <w:p w:rsidR="007534BA" w:rsidRPr="00BE0767" w:rsidRDefault="007534BA" w:rsidP="007534BA">
      <w:pPr>
        <w:spacing w:after="0" w:line="240" w:lineRule="auto"/>
        <w:jc w:val="both"/>
        <w:rPr>
          <w:rFonts w:ascii="Traditional Arabic" w:hAnsi="Traditional Arabic" w:cs="Kalpurush"/>
          <w:color w:val="0000CC"/>
          <w:sz w:val="24"/>
          <w:szCs w:val="30"/>
          <w:cs/>
          <w:lang w:bidi="bn-BD"/>
        </w:rPr>
      </w:pPr>
      <w:r>
        <w:rPr>
          <w:rFonts w:ascii="Traditional Arabic" w:hAnsi="Traditional Arabic" w:cs="DecoType Naskh" w:hint="cs"/>
          <w:color w:val="0000CC"/>
          <w:sz w:val="24"/>
          <w:szCs w:val="24"/>
          <w:rtl/>
          <w:lang w:bidi="ar-EG"/>
        </w:rPr>
        <w:t>«</w:t>
      </w:r>
      <w:r w:rsidRPr="00345ACB">
        <w:rPr>
          <w:rFonts w:ascii="Traditional Arabic" w:hAnsi="Traditional Arabic" w:cs="KFGQPC Uthman Taha Naskh"/>
          <w:color w:val="0000CC"/>
          <w:sz w:val="24"/>
          <w:szCs w:val="24"/>
          <w:rtl/>
          <w:lang w:bidi="ar-EG"/>
        </w:rPr>
        <w:t xml:space="preserve">لاَ تَنْتَقِبِ المَرْأَةُ المُحْرِمَةُ، </w:t>
      </w:r>
      <w:r>
        <w:rPr>
          <w:rFonts w:ascii="Traditional Arabic" w:hAnsi="Traditional Arabic" w:cs="KFGQPC Uthman Taha Naskh"/>
          <w:color w:val="0000CC"/>
          <w:sz w:val="24"/>
          <w:szCs w:val="24"/>
          <w:rtl/>
          <w:lang w:bidi="ar-EG"/>
        </w:rPr>
        <w:t>وَلاَ تَلْبَسِ القُفَّازَيْنِ»</w:t>
      </w:r>
    </w:p>
    <w:p w:rsidR="007534BA" w:rsidRPr="00345ACB" w:rsidRDefault="007534BA" w:rsidP="00212BCB">
      <w:pPr>
        <w:bidi w:val="0"/>
        <w:spacing w:after="0" w:line="240" w:lineRule="auto"/>
        <w:jc w:val="both"/>
        <w:rPr>
          <w:rFonts w:ascii="Kalpurush" w:eastAsia="Times New Roman" w:hAnsi="Kalpurush" w:cs="Kalpurush"/>
          <w:sz w:val="24"/>
          <w:szCs w:val="24"/>
          <w:cs/>
          <w:lang w:bidi="bn-BD"/>
        </w:rPr>
      </w:pPr>
      <w:r>
        <w:rPr>
          <w:rFonts w:ascii="Kalpurush" w:eastAsia="Times New Roman" w:hAnsi="Kalpurush" w:cs="Kalpurush"/>
          <w:sz w:val="24"/>
          <w:szCs w:val="24"/>
          <w:lang w:bidi="bn-BD"/>
        </w:rPr>
        <w:t>“</w:t>
      </w:r>
      <w:r w:rsidRPr="00345ACB">
        <w:rPr>
          <w:rFonts w:ascii="Kalpurush" w:eastAsia="Times New Roman" w:hAnsi="Kalpurush" w:cs="Kalpurush"/>
          <w:sz w:val="24"/>
          <w:szCs w:val="24"/>
          <w:cs/>
          <w:lang w:bidi="bn-BD"/>
        </w:rPr>
        <w:t xml:space="preserve">মুহরিম </w:t>
      </w:r>
      <w:r w:rsidR="00212BCB" w:rsidRPr="00345ACB">
        <w:rPr>
          <w:rFonts w:ascii="Kalpurush" w:eastAsia="Times New Roman" w:hAnsi="Kalpurush" w:cs="Kalpurush"/>
          <w:sz w:val="24"/>
          <w:szCs w:val="24"/>
          <w:cs/>
          <w:lang w:bidi="bn-BD"/>
        </w:rPr>
        <w:t>মহিলাগ</w:t>
      </w:r>
      <w:r w:rsidR="00212BCB">
        <w:rPr>
          <w:rFonts w:ascii="Kalpurush" w:eastAsia="Times New Roman" w:hAnsi="Kalpurush" w:cs="Kalpurush" w:hint="cs"/>
          <w:sz w:val="24"/>
          <w:szCs w:val="24"/>
          <w:cs/>
          <w:lang w:bidi="bn-BD"/>
        </w:rPr>
        <w:t>ণ</w:t>
      </w:r>
      <w:r w:rsidR="00212BCB"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sz w:val="24"/>
          <w:szCs w:val="24"/>
          <w:cs/>
          <w:lang w:bidi="bn-BD"/>
        </w:rPr>
        <w:t>মুখে নেকাব এবং</w:t>
      </w:r>
      <w:r w:rsidRPr="00345ACB">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হাতে হাত মোজা লাগাবে না</w:t>
      </w:r>
      <w:r>
        <w:rPr>
          <w:rFonts w:ascii="Kalpurush" w:eastAsia="Times New Roman" w:hAnsi="Kalpurush" w:cs="Kalpurush" w:hint="cs"/>
          <w:sz w:val="24"/>
          <w:szCs w:val="24"/>
          <w:cs/>
          <w:lang w:bidi="bn-BD"/>
        </w:rPr>
        <w:t>”</w:t>
      </w:r>
      <w:r w:rsidRPr="00622BBF">
        <w:rPr>
          <w:rFonts w:ascii="Kalpurush" w:eastAsia="Times New Roman" w:hAnsi="Kalpurush" w:cs="SolaimanLipi"/>
          <w:sz w:val="24"/>
          <w:szCs w:val="24"/>
          <w:cs/>
          <w:lang w:bidi="hi-IN"/>
        </w:rPr>
        <w:t>।</w:t>
      </w:r>
      <w:r w:rsidRPr="00345ACB">
        <w:rPr>
          <w:rStyle w:val="FootnoteReference"/>
          <w:rFonts w:ascii="Kalpurush" w:eastAsia="Times New Roman" w:hAnsi="Kalpurush" w:cs="Kalpurush"/>
          <w:sz w:val="24"/>
          <w:szCs w:val="24"/>
          <w:cs/>
          <w:lang w:bidi="bn-BD"/>
        </w:rPr>
        <w:footnoteReference w:id="349"/>
      </w:r>
    </w:p>
    <w:p w:rsidR="007534BA" w:rsidRPr="00345ACB" w:rsidRDefault="007534BA" w:rsidP="007534BA">
      <w:pPr>
        <w:bidi w:val="0"/>
        <w:spacing w:after="0" w:line="240" w:lineRule="auto"/>
        <w:jc w:val="both"/>
        <w:rPr>
          <w:rFonts w:ascii="Kalpurush" w:eastAsia="Times New Roman" w:hAnsi="Kalpurush" w:cs="Kalpurush"/>
          <w:b/>
          <w:bCs/>
          <w:color w:val="C00000"/>
          <w:sz w:val="24"/>
          <w:szCs w:val="24"/>
          <w:cs/>
          <w:lang w:bidi="bn-BD"/>
        </w:rPr>
      </w:pPr>
      <w:r w:rsidRPr="00345ACB">
        <w:rPr>
          <w:rFonts w:ascii="Kalpurush" w:eastAsia="Times New Roman" w:hAnsi="Kalpurush" w:cs="Kalpurush" w:hint="cs"/>
          <w:b/>
          <w:bCs/>
          <w:color w:val="C00000"/>
          <w:sz w:val="24"/>
          <w:szCs w:val="24"/>
          <w:cs/>
          <w:lang w:bidi="bn-BD"/>
        </w:rPr>
        <w:t>ইহরামের</w:t>
      </w:r>
      <w:r>
        <w:rPr>
          <w:rFonts w:ascii="Kalpurush" w:eastAsia="Times New Roman" w:hAnsi="Kalpurush" w:cs="Kalpurush" w:hint="cs"/>
          <w:b/>
          <w:bCs/>
          <w:color w:val="C00000"/>
          <w:sz w:val="24"/>
          <w:szCs w:val="24"/>
          <w:cs/>
          <w:lang w:bidi="bn-BD"/>
        </w:rPr>
        <w:t xml:space="preserve"> সুন্নত</w:t>
      </w:r>
      <w:r w:rsidRPr="00345ACB">
        <w:rPr>
          <w:rFonts w:ascii="Kalpurush" w:eastAsia="Times New Roman" w:hAnsi="Kalpurush" w:cs="Kalpurush" w:hint="cs"/>
          <w:b/>
          <w:bCs/>
          <w:color w:val="C00000"/>
          <w:sz w:val="24"/>
          <w:szCs w:val="24"/>
          <w:cs/>
          <w:lang w:bidi="bn-BD"/>
        </w:rPr>
        <w:t xml:space="preserve">সমূহ: </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১- ইহরামের জন্য গোসল করা। হা</w:t>
      </w:r>
      <w:r>
        <w:rPr>
          <w:rFonts w:ascii="Kalpurush" w:eastAsia="Times New Roman" w:hAnsi="Kalpurush" w:cs="Kalpurush" w:hint="cs"/>
          <w:sz w:val="24"/>
          <w:szCs w:val="24"/>
          <w:cs/>
          <w:lang w:bidi="bn-BD"/>
        </w:rPr>
        <w:t>য়েয</w:t>
      </w:r>
      <w:r w:rsidRPr="00345ACB">
        <w:rPr>
          <w:rFonts w:ascii="Kalpurush" w:eastAsia="Times New Roman" w:hAnsi="Kalpurush" w:cs="Kalpurush" w:hint="cs"/>
          <w:sz w:val="24"/>
          <w:szCs w:val="24"/>
          <w:cs/>
          <w:lang w:bidi="bn-BD"/>
        </w:rPr>
        <w:t xml:space="preserve"> ও নিফাস হলেও গোসল করা</w:t>
      </w:r>
      <w:r>
        <w:rPr>
          <w:rFonts w:ascii="Kalpurush" w:eastAsia="Times New Roman" w:hAnsi="Kalpurush" w:cs="Kalpurush" w:hint="cs"/>
          <w:sz w:val="24"/>
          <w:szCs w:val="24"/>
          <w:cs/>
          <w:lang w:bidi="bn-BD"/>
        </w:rPr>
        <w:t xml:space="preserve"> সুন্নত</w:t>
      </w:r>
      <w:r w:rsidRPr="0034393E">
        <w:rPr>
          <w:rFonts w:ascii="Kalpurush" w:eastAsia="Times New Roman" w:hAnsi="Kalpurush" w:cs="SolaimanLipi" w:hint="cs"/>
          <w:sz w:val="24"/>
          <w:szCs w:val="24"/>
          <w:cs/>
          <w:lang w:bidi="hi-IN"/>
        </w:rPr>
        <w:t xml:space="preserve">। </w:t>
      </w:r>
      <w:r w:rsidRPr="00423A0A">
        <w:rPr>
          <w:rFonts w:ascii="Kalpurush" w:eastAsia="Times New Roman" w:hAnsi="Kalpurush" w:cs="Kalpurush" w:hint="cs"/>
          <w:sz w:val="24"/>
          <w:szCs w:val="24"/>
          <w:cs/>
          <w:lang w:bidi="bn-BD"/>
        </w:rPr>
        <w:t xml:space="preserve">রাসূলুল্লাহ্ সাল্লাল্লাহু আলাইহি ওয়াসাল্লাম 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w:t>
      </w:r>
      <w:r>
        <w:rPr>
          <w:rFonts w:ascii="Traditional Arabic" w:hAnsi="Traditional Arabic" w:cs="KFGQPC Uthman Taha Naskh" w:hint="cs"/>
          <w:color w:val="0000CC"/>
          <w:sz w:val="24"/>
          <w:szCs w:val="24"/>
          <w:rtl/>
          <w:lang w:bidi="ar-EG"/>
        </w:rPr>
        <w:t>إ</w:t>
      </w:r>
      <w:r w:rsidRPr="00345ACB">
        <w:rPr>
          <w:rFonts w:ascii="Traditional Arabic" w:hAnsi="Traditional Arabic" w:cs="KFGQPC Uthman Taha Naskh"/>
          <w:color w:val="0000CC"/>
          <w:sz w:val="24"/>
          <w:szCs w:val="24"/>
          <w:rtl/>
          <w:lang w:bidi="ar-EG"/>
        </w:rPr>
        <w:t>نَّ النُّفَسَاءَ وَالحَائِضَ</w:t>
      </w:r>
      <w:r>
        <w:rPr>
          <w:rStyle w:val="FootnoteReference"/>
          <w:rFonts w:ascii="Traditional Arabic" w:hAnsi="Traditional Arabic" w:cs="KFGQPC Uthman Taha Naskh"/>
          <w:color w:val="0000CC"/>
          <w:sz w:val="24"/>
          <w:szCs w:val="24"/>
          <w:rtl/>
          <w:lang w:bidi="ar-EG"/>
        </w:rPr>
        <w:footnoteReference w:id="350"/>
      </w:r>
      <w:r w:rsidRPr="00345ACB">
        <w:rPr>
          <w:rFonts w:ascii="Traditional Arabic" w:hAnsi="Traditional Arabic" w:cs="KFGQPC Uthman Taha Naskh"/>
          <w:color w:val="0000CC"/>
          <w:sz w:val="24"/>
          <w:szCs w:val="24"/>
          <w:rtl/>
          <w:lang w:bidi="ar-EG"/>
        </w:rPr>
        <w:t xml:space="preserve"> تَغْتَسِلُ، وَتُحْرِمُ، وَتَقْضِي المَنَاسِكَ كُلَّهَا، غَيْرَ أَنْ لَا تَطُوفَ بِالبَيْتِ حَتَّى تَطْهُرَ»</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sz w:val="24"/>
          <w:szCs w:val="24"/>
          <w:lang w:bidi="bn-BD"/>
        </w:rPr>
        <w:t>“</w:t>
      </w:r>
      <w:r w:rsidRPr="00345ACB">
        <w:rPr>
          <w:rFonts w:ascii="Kalpurush" w:eastAsia="Times New Roman" w:hAnsi="Kalpurush" w:cs="Kalpurush"/>
          <w:sz w:val="24"/>
          <w:szCs w:val="24"/>
          <w:cs/>
          <w:lang w:bidi="bn-BD"/>
        </w:rPr>
        <w:t>হায়েয ও নেফাসবতী মহিলা</w:t>
      </w:r>
      <w:r w:rsidRPr="00345ACB">
        <w:rPr>
          <w:rFonts w:ascii="Kalpurush" w:eastAsia="Times New Roman" w:hAnsi="Kalpurush" w:cs="Kalpurush" w:hint="cs"/>
          <w:sz w:val="24"/>
          <w:szCs w:val="24"/>
          <w:cs/>
          <w:lang w:bidi="bn-BD"/>
        </w:rPr>
        <w:t>রা</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 xml:space="preserve">গোসল করে </w:t>
      </w:r>
      <w:r w:rsidRPr="00345ACB">
        <w:rPr>
          <w:rFonts w:ascii="Kalpurush" w:eastAsia="Times New Roman" w:hAnsi="Kalpurush" w:cs="Kalpurush" w:hint="cs"/>
          <w:sz w:val="24"/>
          <w:szCs w:val="24"/>
          <w:cs/>
          <w:lang w:bidi="bn-BD"/>
        </w:rPr>
        <w:t>ইহরাম</w:t>
      </w:r>
      <w:r w:rsidRPr="00345ACB">
        <w:rPr>
          <w:rFonts w:ascii="Kalpurush" w:eastAsia="Times New Roman" w:hAnsi="Kalpurush" w:cs="Kalpurush"/>
          <w:sz w:val="24"/>
          <w:szCs w:val="24"/>
          <w:cs/>
          <w:lang w:bidi="bn-BD"/>
        </w:rPr>
        <w:t xml:space="preserve"> বা</w:t>
      </w: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ধবে এবং হজের সব আমল পুরা করবে।</w:t>
      </w:r>
      <w:r w:rsidRPr="00345ACB">
        <w:rPr>
          <w:rFonts w:ascii="Kalpurush" w:eastAsia="Times New Roman" w:hAnsi="Kalpurush" w:cs="Kalpurush" w:hint="cs"/>
          <w:sz w:val="24"/>
          <w:szCs w:val="24"/>
          <w:cs/>
          <w:lang w:bidi="bn-BD"/>
        </w:rPr>
        <w:t xml:space="preserve"> তবে পবিত্র না হওয়া পর্যন্ত </w:t>
      </w:r>
      <w:r w:rsidR="0049416D">
        <w:rPr>
          <w:rFonts w:ascii="Kalpurush" w:eastAsia="Times New Roman" w:hAnsi="Kalpurush" w:cs="Kalpurush" w:hint="cs"/>
          <w:sz w:val="24"/>
          <w:szCs w:val="24"/>
          <w:cs/>
          <w:lang w:bidi="bn-BD"/>
        </w:rPr>
        <w:t xml:space="preserve">আল্লাহর ঘরের </w:t>
      </w:r>
      <w:r w:rsidRPr="00345ACB">
        <w:rPr>
          <w:rFonts w:ascii="Kalpurush" w:eastAsia="Times New Roman" w:hAnsi="Kalpurush" w:cs="Kalpurush" w:hint="cs"/>
          <w:sz w:val="24"/>
          <w:szCs w:val="24"/>
          <w:cs/>
          <w:lang w:bidi="bn-BD"/>
        </w:rPr>
        <w:t>তাওয়াফ করবে না”</w:t>
      </w:r>
      <w:r w:rsidRPr="00622BBF">
        <w:rPr>
          <w:rFonts w:ascii="Kalpurush" w:eastAsia="Times New Roman" w:hAnsi="Kalpurush" w:cs="SolaimanLipi" w:hint="cs"/>
          <w:sz w:val="24"/>
          <w:szCs w:val="24"/>
          <w:cs/>
          <w:lang w:bidi="hi-IN"/>
        </w:rPr>
        <w:t>।</w:t>
      </w:r>
      <w:r w:rsidRPr="00345ACB">
        <w:rPr>
          <w:rStyle w:val="FootnoteReference"/>
          <w:rFonts w:ascii="Kalpurush" w:eastAsia="Times New Roman" w:hAnsi="Kalpurush" w:cs="Kalpurush"/>
          <w:sz w:val="24"/>
          <w:szCs w:val="24"/>
          <w:cs/>
          <w:lang w:bidi="bn-BD"/>
        </w:rPr>
        <w:footnoteReference w:id="351"/>
      </w:r>
    </w:p>
    <w:p w:rsidR="007534BA" w:rsidRDefault="007534BA" w:rsidP="0049416D">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২- একটি চাদর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এবং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সেলাইবিহীন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লুঙ্গি</w:t>
      </w:r>
      <w:r w:rsidRPr="00345ACB">
        <w:rPr>
          <w:rFonts w:ascii="Kalpurush" w:eastAsia="Times New Roman" w:hAnsi="Kalpurush" w:cs="Kalpurush"/>
          <w:sz w:val="24"/>
          <w:szCs w:val="24"/>
          <w:cs/>
          <w:lang w:bidi="bn-BD"/>
        </w:rPr>
        <w:t xml:space="preserve"> </w:t>
      </w:r>
      <w:r w:rsidR="0049416D" w:rsidRPr="00345ACB">
        <w:rPr>
          <w:rFonts w:ascii="Kalpurush" w:eastAsia="Times New Roman" w:hAnsi="Kalpurush" w:cs="Kalpurush" w:hint="cs"/>
          <w:sz w:val="24"/>
          <w:szCs w:val="24"/>
          <w:cs/>
          <w:lang w:bidi="bn-BD"/>
        </w:rPr>
        <w:t>প</w:t>
      </w:r>
      <w:r w:rsidR="0049416D">
        <w:rPr>
          <w:rFonts w:ascii="Kalpurush" w:eastAsia="Times New Roman" w:hAnsi="Kalpurush" w:cs="Kalpurush" w:hint="cs"/>
          <w:sz w:val="24"/>
          <w:szCs w:val="24"/>
          <w:cs/>
          <w:lang w:bidi="bn-BD"/>
        </w:rPr>
        <w:t>রে</w:t>
      </w:r>
      <w:r w:rsidR="0049416D"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ইহরাম</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 xml:space="preserve">বাঁধা। </w:t>
      </w:r>
      <w:r w:rsidRPr="00345ACB">
        <w:rPr>
          <w:rFonts w:ascii="Kalpurush" w:eastAsia="Times New Roman" w:hAnsi="Kalpurush" w:cs="Kalpurush"/>
          <w:sz w:val="24"/>
          <w:szCs w:val="24"/>
          <w:cs/>
          <w:lang w:bidi="bn-BD"/>
        </w:rPr>
        <w:t xml:space="preserve">আব্দুল্লাহ ইবন আব্বাস রাদিয়াল্লাহু </w:t>
      </w:r>
      <w:r w:rsidRPr="00345ACB">
        <w:rPr>
          <w:rFonts w:ascii="Kalpurush" w:eastAsia="Times New Roman" w:hAnsi="Kalpurush" w:cs="Kalpurush"/>
          <w:sz w:val="24"/>
          <w:szCs w:val="24"/>
          <w:lang w:bidi="bn-BD"/>
        </w:rPr>
        <w:t>‘</w:t>
      </w:r>
      <w:r w:rsidRPr="00345ACB">
        <w:rPr>
          <w:rFonts w:ascii="Kalpurush" w:eastAsia="Times New Roman" w:hAnsi="Kalpurush" w:cs="Kalpurush"/>
          <w:sz w:val="24"/>
          <w:szCs w:val="24"/>
          <w:cs/>
          <w:lang w:bidi="bn-BD"/>
        </w:rPr>
        <w:t>আনহু</w:t>
      </w:r>
      <w:r w:rsidR="0049416D">
        <w:rPr>
          <w:rFonts w:ascii="Kalpurush" w:eastAsia="Times New Roman" w:hAnsi="Kalpurush" w:cs="Kalpurush" w:hint="cs"/>
          <w:sz w:val="24"/>
          <w:szCs w:val="24"/>
          <w:cs/>
          <w:lang w:bidi="bn-BD"/>
        </w:rPr>
        <w:t>মা</w:t>
      </w:r>
      <w:r w:rsidRPr="00345ACB">
        <w:rPr>
          <w:rFonts w:ascii="Kalpurush" w:eastAsia="Times New Roman" w:hAnsi="Kalpurush" w:cs="Kalpurush"/>
          <w:sz w:val="24"/>
          <w:szCs w:val="24"/>
          <w:cs/>
          <w:lang w:bidi="bn-BD"/>
        </w:rPr>
        <w:t xml:space="preserve"> থেকে বর্ণিত</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তিনি বলেন</w:t>
      </w:r>
      <w:r w:rsidRPr="00345ACB">
        <w:rPr>
          <w:rFonts w:ascii="Kalpurush" w:eastAsia="Times New Roman" w:hAnsi="Kalpurush" w:cs="Kalpurush"/>
          <w:sz w:val="24"/>
          <w:szCs w:val="24"/>
          <w:lang w:bidi="bn-BD"/>
        </w:rPr>
        <w:t>,</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«انْطَلَقَ النَّبِيُّ صَلَّى اللهُ عَلَيْهِ وَسَلَّمَ مِنَ المَدِينَةِ بَعْدَ مَا تَرَجَّلَ، وَادَّهَنَ وَلَبِسَ إِزَارَهُ وَرِدَاءَهُ هُوَ وَأَصْحَابُهُ</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sz w:val="24"/>
          <w:szCs w:val="24"/>
          <w:lang w:bidi="bn-BD"/>
        </w:rPr>
        <w:t>“</w:t>
      </w:r>
      <w:r>
        <w:rPr>
          <w:rFonts w:ascii="Kalpurush" w:eastAsia="Times New Roman" w:hAnsi="Kalpurush" w:cs="Kalpurush"/>
          <w:sz w:val="24"/>
          <w:szCs w:val="24"/>
          <w:cs/>
          <w:lang w:bidi="bn-BD"/>
        </w:rPr>
        <w:t>রাসূলুল্লাহ্ সাল্লাল্লাহু আলাইহি ওয়াসাল্লাম</w:t>
      </w:r>
      <w:r w:rsidRPr="00345ACB">
        <w:rPr>
          <w:rFonts w:ascii="Kalpurush" w:eastAsia="Times New Roman" w:hAnsi="Kalpurush" w:cs="Kalpurush"/>
          <w:sz w:val="24"/>
          <w:szCs w:val="24"/>
          <w:cs/>
          <w:lang w:bidi="bn-BD"/>
        </w:rPr>
        <w:t xml:space="preserve"> ও তাঁর</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সাহাবীগণ চুল আঁচড়িয়ে</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তেল মেখে</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লুঙ্গি ও চাদর পরে (হজের উদ্দেশ্যে) মদীনা থেকে</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রওয়ানা হন</w:t>
      </w:r>
      <w:r w:rsidRPr="00345ACB">
        <w:rPr>
          <w:rFonts w:ascii="Kalpurush" w:eastAsia="Times New Roman" w:hAnsi="Kalpurush" w:cs="Kalpurush" w:hint="cs"/>
          <w:sz w:val="24"/>
          <w:szCs w:val="24"/>
          <w:cs/>
          <w:lang w:bidi="bn-BD"/>
        </w:rPr>
        <w:t>”</w:t>
      </w:r>
      <w:r w:rsidRPr="00622BBF">
        <w:rPr>
          <w:rFonts w:ascii="SolaimanLipi" w:eastAsia="Times New Roman" w:hAnsi="SolaimanLipi" w:cs="SolaimanLipi"/>
          <w:sz w:val="24"/>
          <w:szCs w:val="24"/>
          <w:cs/>
          <w:lang w:bidi="hi-IN"/>
        </w:rPr>
        <w:t>।</w:t>
      </w:r>
      <w:r w:rsidRPr="00345ACB">
        <w:rPr>
          <w:rStyle w:val="FootnoteReference"/>
          <w:rFonts w:ascii="Kalpurush" w:eastAsia="Times New Roman" w:hAnsi="Kalpurush" w:cs="Kalpurush"/>
          <w:sz w:val="24"/>
          <w:szCs w:val="24"/>
          <w:cs/>
          <w:lang w:bidi="bn-BD"/>
        </w:rPr>
        <w:footnoteReference w:id="352"/>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lastRenderedPageBreak/>
        <w:t>৩- নখ কাঁটা, মোচ কাঁটা, বোগলের পশম উপড়ে ফেলা ও নাভীর নিচের লোম কামানো। কেননা</w:t>
      </w:r>
      <w:r>
        <w:rPr>
          <w:rFonts w:ascii="Kalpurush" w:eastAsia="Times New Roman" w:hAnsi="Kalpurush" w:cs="Kalpurush" w:hint="cs"/>
          <w:sz w:val="24"/>
          <w:szCs w:val="24"/>
          <w:cs/>
          <w:lang w:bidi="bn-BD"/>
        </w:rPr>
        <w:t xml:space="preserve"> রাসূলুল্লাহ্ </w:t>
      </w:r>
      <w:r w:rsidRPr="00345ACB">
        <w:rPr>
          <w:rFonts w:ascii="Kalpurush" w:eastAsia="Times New Roman" w:hAnsi="Kalpurush" w:cs="Kalpurush" w:hint="cs"/>
          <w:sz w:val="24"/>
          <w:szCs w:val="24"/>
          <w:cs/>
          <w:lang w:bidi="bn-BD"/>
        </w:rPr>
        <w:t>সাল্লাল্লাহু আলাইহি ওয়াসাল্লাম এমন করেছেন। তাছাড়া হজের কাজ দীর্ঘদিন চলার কারণে এসব পশম লম্বা হয়ে যাবে, আর ইহরাম অবস্থায় এগুলো কাঁটাও যাবে না।</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৪- ফরয বা নফল সালাতের পরে ইহরামের</w:t>
      </w:r>
      <w:r>
        <w:rPr>
          <w:rFonts w:ascii="Kalpurush" w:eastAsia="Times New Roman" w:hAnsi="Kalpurush" w:cs="Kalpurush" w:hint="cs"/>
          <w:sz w:val="24"/>
          <w:szCs w:val="24"/>
          <w:cs/>
          <w:lang w:bidi="bn-BD"/>
        </w:rPr>
        <w:t xml:space="preserve"> নিয়ত </w:t>
      </w:r>
      <w:r w:rsidRPr="00345ACB">
        <w:rPr>
          <w:rFonts w:ascii="Kalpurush" w:eastAsia="Times New Roman" w:hAnsi="Kalpurush" w:cs="Kalpurush" w:hint="cs"/>
          <w:sz w:val="24"/>
          <w:szCs w:val="24"/>
          <w:cs/>
          <w:lang w:bidi="bn-BD"/>
        </w:rPr>
        <w:t>করা।</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৫-</w:t>
      </w:r>
      <w:r>
        <w:rPr>
          <w:rFonts w:ascii="Kalpurush" w:eastAsia="Times New Roman" w:hAnsi="Kalpurush" w:cs="Kalpurush" w:hint="cs"/>
          <w:sz w:val="24"/>
          <w:szCs w:val="24"/>
          <w:cs/>
          <w:lang w:bidi="bn-BD"/>
        </w:rPr>
        <w:t xml:space="preserve"> নিয়</w:t>
      </w:r>
      <w:r w:rsidRPr="00345ACB">
        <w:rPr>
          <w:rFonts w:ascii="Kalpurush" w:eastAsia="Times New Roman" w:hAnsi="Kalpurush" w:cs="Kalpurush" w:hint="cs"/>
          <w:sz w:val="24"/>
          <w:szCs w:val="24"/>
          <w:cs/>
          <w:lang w:bidi="bn-BD"/>
        </w:rPr>
        <w:t>তের পরে তালবিয়া পাঠ করা। তালবিয়া হলো নিম্নোক্ত এ দো</w:t>
      </w:r>
      <w:r w:rsidRPr="00345ACB">
        <w:rPr>
          <w:rFonts w:ascii="Kalpurush" w:eastAsia="Times New Roman" w:hAnsi="Kalpurush" w:cs="Kalpurush" w:hint="cs"/>
          <w:sz w:val="24"/>
          <w:szCs w:val="24"/>
          <w:lang w:bidi="bn-BD"/>
        </w:rPr>
        <w:t>‘</w:t>
      </w:r>
      <w:r w:rsidRPr="00345ACB">
        <w:rPr>
          <w:rFonts w:ascii="Kalpurush" w:eastAsia="Times New Roman" w:hAnsi="Kalpurush" w:cs="Kalpurush" w:hint="cs"/>
          <w:sz w:val="24"/>
          <w:szCs w:val="24"/>
          <w:cs/>
          <w:lang w:bidi="bn-BD"/>
        </w:rPr>
        <w:t xml:space="preserve">আ পড়া: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622BBF">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لَبَّيْكَ اللَّهُمَّ لَبَّيْكَ، لَبَّيْكَ لاَ شَرِيكَ لَكَ لَبَّيْكَ، إِنَّ الحَمْدَ وَالنِّعْمَةَ لَكَ وَالمُلْكَ، لاَ شَرِيكَ لَكَ</w:t>
      </w:r>
      <w:r w:rsidRPr="00622BBF">
        <w:rPr>
          <w:rFonts w:ascii="Traditional Arabic" w:hAnsi="Traditional Arabic" w:cs="KFGQPC Uthman Taha Naskh" w:hint="cs"/>
          <w:color w:val="0000CC"/>
          <w:sz w:val="24"/>
          <w:szCs w:val="24"/>
          <w:rtl/>
          <w:lang w:bidi="ar-EG"/>
        </w:rPr>
        <w:t>»</w:t>
      </w:r>
    </w:p>
    <w:p w:rsidR="007534BA" w:rsidRPr="00345ACB" w:rsidRDefault="007534BA" w:rsidP="00212BCB">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“আমি</w:t>
      </w:r>
      <w:r w:rsidRPr="00345ACB">
        <w:rPr>
          <w:rFonts w:ascii="Kalpurush" w:eastAsia="Times New Roman" w:hAnsi="Kalpurush" w:cs="Kalpurush"/>
          <w:sz w:val="24"/>
          <w:szCs w:val="24"/>
          <w:cs/>
          <w:lang w:bidi="bn-BD"/>
        </w:rPr>
        <w:t xml:space="preserve"> </w:t>
      </w:r>
      <w:r w:rsidR="00212BCB" w:rsidRPr="00345ACB">
        <w:rPr>
          <w:rFonts w:ascii="Kalpurush" w:eastAsia="Times New Roman" w:hAnsi="Kalpurush" w:cs="Kalpurush" w:hint="cs"/>
          <w:sz w:val="24"/>
          <w:szCs w:val="24"/>
          <w:cs/>
          <w:lang w:bidi="bn-BD"/>
        </w:rPr>
        <w:t>হা</w:t>
      </w:r>
      <w:r w:rsidR="00212BCB">
        <w:rPr>
          <w:rFonts w:ascii="Kalpurush" w:eastAsia="Times New Roman" w:hAnsi="Kalpurush" w:cs="Kalpurush" w:hint="cs"/>
          <w:sz w:val="24"/>
          <w:szCs w:val="24"/>
          <w:cs/>
          <w:lang w:bidi="bn-BD"/>
        </w:rPr>
        <w:t>যি</w:t>
      </w:r>
      <w:r w:rsidR="00212BCB" w:rsidRPr="00345ACB">
        <w:rPr>
          <w:rFonts w:ascii="Kalpurush" w:eastAsia="Times New Roman" w:hAnsi="Kalpurush" w:cs="Kalpurush" w:hint="cs"/>
          <w:sz w:val="24"/>
          <w:szCs w:val="24"/>
          <w:cs/>
          <w:lang w:bidi="bn-BD"/>
        </w:rPr>
        <w:t>র</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hint="cs"/>
          <w:sz w:val="24"/>
          <w:szCs w:val="24"/>
          <w:cs/>
          <w:lang w:bidi="bn-BD"/>
        </w:rPr>
        <w:t>হে</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আল্লাহ</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আমি</w:t>
      </w:r>
      <w:r w:rsidRPr="00345ACB">
        <w:rPr>
          <w:rFonts w:ascii="Kalpurush" w:eastAsia="Times New Roman" w:hAnsi="Kalpurush" w:cs="Kalpurush"/>
          <w:sz w:val="24"/>
          <w:szCs w:val="24"/>
          <w:cs/>
          <w:lang w:bidi="bn-BD"/>
        </w:rPr>
        <w:t xml:space="preserve"> </w:t>
      </w:r>
      <w:r w:rsidR="00212BCB" w:rsidRPr="00345ACB">
        <w:rPr>
          <w:rFonts w:ascii="Kalpurush" w:eastAsia="Times New Roman" w:hAnsi="Kalpurush" w:cs="Kalpurush" w:hint="cs"/>
          <w:sz w:val="24"/>
          <w:szCs w:val="24"/>
          <w:cs/>
          <w:lang w:bidi="bn-BD"/>
        </w:rPr>
        <w:t>হা</w:t>
      </w:r>
      <w:r w:rsidR="00212BCB">
        <w:rPr>
          <w:rFonts w:ascii="Kalpurush" w:eastAsia="Times New Roman" w:hAnsi="Kalpurush" w:cs="Kalpurush" w:hint="cs"/>
          <w:sz w:val="24"/>
          <w:szCs w:val="24"/>
          <w:cs/>
          <w:lang w:bidi="bn-BD"/>
        </w:rPr>
        <w:t>যি</w:t>
      </w:r>
      <w:r w:rsidR="00212BCB" w:rsidRPr="00345ACB">
        <w:rPr>
          <w:rFonts w:ascii="Kalpurush" w:eastAsia="Times New Roman" w:hAnsi="Kalpurush" w:cs="Kalpurush" w:hint="cs"/>
          <w:sz w:val="24"/>
          <w:szCs w:val="24"/>
          <w:cs/>
          <w:lang w:bidi="bn-BD"/>
        </w:rPr>
        <w:t>র।</w:t>
      </w:r>
      <w:r w:rsidR="00212BCB"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আপনার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শরীক</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নেই।</w:t>
      </w:r>
      <w:r w:rsidRPr="00345ACB">
        <w:rPr>
          <w:rFonts w:ascii="Kalpurush" w:eastAsia="Times New Roman" w:hAnsi="Kalpurush" w:cs="Kalpurush"/>
          <w:sz w:val="24"/>
          <w:szCs w:val="24"/>
          <w:cs/>
          <w:lang w:bidi="bn-BD"/>
        </w:rPr>
        <w:t xml:space="preserve"> </w:t>
      </w:r>
      <w:r w:rsidR="00212BCB" w:rsidRPr="00345ACB">
        <w:rPr>
          <w:rFonts w:ascii="Kalpurush" w:eastAsia="Times New Roman" w:hAnsi="Kalpurush" w:cs="Kalpurush" w:hint="cs"/>
          <w:sz w:val="24"/>
          <w:szCs w:val="24"/>
          <w:cs/>
          <w:lang w:bidi="bn-BD"/>
        </w:rPr>
        <w:t>নিশ্চ</w:t>
      </w:r>
      <w:r w:rsidR="00212BCB">
        <w:rPr>
          <w:rFonts w:ascii="Kalpurush" w:eastAsia="Times New Roman" w:hAnsi="Kalpurush" w:cs="Kalpurush" w:hint="cs"/>
          <w:sz w:val="24"/>
          <w:szCs w:val="24"/>
          <w:cs/>
          <w:lang w:bidi="bn-BD"/>
        </w:rPr>
        <w:t>য়</w:t>
      </w:r>
      <w:r w:rsidR="00212BCB"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প্রশংসা</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ও</w:t>
      </w:r>
      <w:r w:rsidRPr="00345ACB">
        <w:rPr>
          <w:rFonts w:ascii="Kalpurush" w:eastAsia="Times New Roman" w:hAnsi="Kalpurush" w:cs="Kalpurush"/>
          <w:sz w:val="24"/>
          <w:szCs w:val="24"/>
          <w:cs/>
          <w:lang w:bidi="bn-BD"/>
        </w:rPr>
        <w:t xml:space="preserve"> </w:t>
      </w:r>
      <w:r w:rsidR="00212BCB">
        <w:rPr>
          <w:rFonts w:ascii="Kalpurush" w:eastAsia="Times New Roman" w:hAnsi="Kalpurush" w:cs="Kalpurush" w:hint="cs"/>
          <w:sz w:val="24"/>
          <w:szCs w:val="24"/>
          <w:cs/>
          <w:lang w:bidi="bn-BD"/>
        </w:rPr>
        <w:t>নি‘আ</w:t>
      </w:r>
      <w:r w:rsidR="00212BCB" w:rsidRPr="00345ACB">
        <w:rPr>
          <w:rFonts w:ascii="Kalpurush" w:eastAsia="Times New Roman" w:hAnsi="Kalpurush" w:cs="Kalpurush" w:hint="cs"/>
          <w:sz w:val="24"/>
          <w:szCs w:val="24"/>
          <w:cs/>
          <w:lang w:bidi="bn-BD"/>
        </w:rPr>
        <w:t>মত</w:t>
      </w:r>
      <w:r w:rsidR="00212BCB"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আপনার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এবং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রাজত্বও</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hint="cs"/>
          <w:sz w:val="24"/>
          <w:szCs w:val="24"/>
          <w:cs/>
          <w:lang w:bidi="bn-BD"/>
        </w:rPr>
        <w:t>আপনার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শরীক</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নেই”</w:t>
      </w:r>
      <w:r w:rsidRPr="00622BBF">
        <w:rPr>
          <w:rFonts w:ascii="Kalpurush" w:eastAsia="Times New Roman" w:hAnsi="Kalpurush" w:cs="SolaimanLipi" w:hint="cs"/>
          <w:sz w:val="24"/>
          <w:szCs w:val="24"/>
          <w:cs/>
          <w:lang w:bidi="hi-IN"/>
        </w:rPr>
        <w:t>।</w:t>
      </w:r>
      <w:r w:rsidRPr="00345ACB">
        <w:rPr>
          <w:rStyle w:val="FootnoteReference"/>
          <w:rFonts w:ascii="Kalpurush" w:eastAsia="Times New Roman" w:hAnsi="Kalpurush" w:cs="Kalpurush"/>
          <w:sz w:val="24"/>
          <w:szCs w:val="24"/>
          <w:cs/>
          <w:lang w:bidi="bn-BD"/>
        </w:rPr>
        <w:footnoteReference w:id="353"/>
      </w:r>
    </w:p>
    <w:p w:rsidR="007534BA" w:rsidRPr="00345ACB" w:rsidRDefault="007534BA" w:rsidP="00007C34">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 xml:space="preserve">পুরুষ উচ্চস্বরে এবং নারীরা এমনভাবে বলবে যেন পাশের </w:t>
      </w:r>
      <w:r w:rsidR="0049416D">
        <w:rPr>
          <w:rFonts w:ascii="Kalpurush" w:eastAsia="Times New Roman" w:hAnsi="Kalpurush" w:cs="Kalpurush" w:hint="cs"/>
          <w:sz w:val="24"/>
          <w:szCs w:val="24"/>
          <w:cs/>
          <w:lang w:bidi="bn-BD"/>
        </w:rPr>
        <w:t>লোক শুনতে পা</w:t>
      </w:r>
      <w:r w:rsidRPr="00345ACB">
        <w:rPr>
          <w:rFonts w:ascii="Kalpurush" w:eastAsia="Times New Roman" w:hAnsi="Kalpurush" w:cs="Kalpurush" w:hint="cs"/>
          <w:sz w:val="24"/>
          <w:szCs w:val="24"/>
          <w:cs/>
          <w:lang w:bidi="bn-BD"/>
        </w:rPr>
        <w:t xml:space="preserve">য়। </w:t>
      </w:r>
      <w:r w:rsidR="0049416D">
        <w:rPr>
          <w:rFonts w:ascii="Kalpurush" w:eastAsia="Times New Roman" w:hAnsi="Kalpurush" w:cs="Kalpurush" w:hint="cs"/>
          <w:sz w:val="24"/>
          <w:szCs w:val="24"/>
          <w:cs/>
          <w:lang w:bidi="bn-BD"/>
        </w:rPr>
        <w:t xml:space="preserve">মুস্তাহাব হচ্ছে, </w:t>
      </w:r>
      <w:r w:rsidRPr="00345ACB">
        <w:rPr>
          <w:rFonts w:ascii="Kalpurush" w:eastAsia="Times New Roman" w:hAnsi="Kalpurush" w:cs="Kalpurush" w:hint="cs"/>
          <w:sz w:val="24"/>
          <w:szCs w:val="24"/>
          <w:cs/>
          <w:lang w:bidi="bn-BD"/>
        </w:rPr>
        <w:t xml:space="preserve">বেশি বেশি </w:t>
      </w:r>
      <w:r w:rsidR="0049416D" w:rsidRPr="00345ACB">
        <w:rPr>
          <w:rFonts w:ascii="Kalpurush" w:eastAsia="Times New Roman" w:hAnsi="Kalpurush" w:cs="Kalpurush" w:hint="cs"/>
          <w:sz w:val="24"/>
          <w:szCs w:val="24"/>
          <w:cs/>
          <w:lang w:bidi="bn-BD"/>
        </w:rPr>
        <w:t>পরিমা</w:t>
      </w:r>
      <w:r w:rsidR="0049416D">
        <w:rPr>
          <w:rFonts w:ascii="Kalpurush" w:eastAsia="Times New Roman" w:hAnsi="Kalpurush" w:cs="Kalpurush" w:hint="cs"/>
          <w:sz w:val="24"/>
          <w:szCs w:val="24"/>
          <w:cs/>
          <w:lang w:bidi="bn-BD"/>
        </w:rPr>
        <w:t>ণ ও বার বার</w:t>
      </w:r>
      <w:r w:rsidR="0049416D" w:rsidRPr="00345ACB">
        <w:rPr>
          <w:rFonts w:ascii="Kalpurush" w:eastAsia="Times New Roman" w:hAnsi="Kalpurush" w:cs="Kalpurush" w:hint="cs"/>
          <w:sz w:val="24"/>
          <w:szCs w:val="24"/>
          <w:cs/>
          <w:lang w:bidi="bn-BD"/>
        </w:rPr>
        <w:t xml:space="preserve"> </w:t>
      </w:r>
      <w:r w:rsidRPr="00345ACB">
        <w:rPr>
          <w:rFonts w:ascii="Kalpurush" w:eastAsia="Times New Roman" w:hAnsi="Kalpurush" w:cs="Kalpurush" w:hint="cs"/>
          <w:sz w:val="24"/>
          <w:szCs w:val="24"/>
          <w:cs/>
          <w:lang w:bidi="bn-BD"/>
        </w:rPr>
        <w:t xml:space="preserve">তালবিয়া পাঠ করা </w:t>
      </w:r>
      <w:r w:rsidRPr="000346F2">
        <w:rPr>
          <w:rFonts w:ascii="Kalpurush" w:eastAsia="Times New Roman" w:hAnsi="Kalpurush" w:cs="SolaimanLipi" w:hint="cs"/>
          <w:sz w:val="24"/>
          <w:szCs w:val="24"/>
          <w:cs/>
          <w:lang w:bidi="hi-IN"/>
        </w:rPr>
        <w:t xml:space="preserve">। </w:t>
      </w:r>
      <w:r w:rsidRPr="00345ACB">
        <w:rPr>
          <w:rFonts w:ascii="Kalpurush" w:eastAsia="Times New Roman" w:hAnsi="Kalpurush" w:cs="Kalpurush" w:hint="cs"/>
          <w:sz w:val="24"/>
          <w:szCs w:val="24"/>
          <w:cs/>
          <w:lang w:bidi="bn-BD"/>
        </w:rPr>
        <w:t>এরপরে দো</w:t>
      </w:r>
      <w:r w:rsidRPr="00345ACB">
        <w:rPr>
          <w:rFonts w:ascii="Kalpurush" w:eastAsia="Times New Roman" w:hAnsi="Kalpurush" w:cs="Kalpurush" w:hint="cs"/>
          <w:sz w:val="24"/>
          <w:szCs w:val="24"/>
          <w:lang w:bidi="bn-BD"/>
        </w:rPr>
        <w:t>‘</w:t>
      </w:r>
      <w:r w:rsidRPr="00345ACB">
        <w:rPr>
          <w:rFonts w:ascii="Kalpurush" w:eastAsia="Times New Roman" w:hAnsi="Kalpurush" w:cs="Kalpurush" w:hint="cs"/>
          <w:sz w:val="24"/>
          <w:szCs w:val="24"/>
          <w:cs/>
          <w:lang w:bidi="bn-BD"/>
        </w:rPr>
        <w:t>আ করা ও নবী সাল্লাল্লাহু আলাইহি ওয়াসাল্লামের</w:t>
      </w:r>
      <w:r>
        <w:rPr>
          <w:rFonts w:ascii="Kalpurush" w:eastAsia="Times New Roman" w:hAnsi="Kalpurush" w:cs="Kalpurush" w:hint="cs"/>
          <w:sz w:val="24"/>
          <w:szCs w:val="24"/>
          <w:cs/>
          <w:lang w:bidi="bn-BD"/>
        </w:rPr>
        <w:t xml:space="preserve"> ওপর</w:t>
      </w:r>
      <w:r w:rsidR="009170AD">
        <w:rPr>
          <w:rFonts w:ascii="Kalpurush" w:eastAsia="Times New Roman" w:hAnsi="Kalpurush" w:cs="Kalpurush" w:hint="cs"/>
          <w:sz w:val="24"/>
          <w:szCs w:val="24"/>
          <w:cs/>
          <w:lang w:bidi="bn-BD"/>
        </w:rPr>
        <w:t xml:space="preserve"> দুরূদ </w:t>
      </w:r>
      <w:r w:rsidRPr="00345ACB">
        <w:rPr>
          <w:rFonts w:ascii="Kalpurush" w:eastAsia="Times New Roman" w:hAnsi="Kalpurush" w:cs="Kalpurush" w:hint="cs"/>
          <w:sz w:val="24"/>
          <w:szCs w:val="24"/>
          <w:cs/>
          <w:lang w:bidi="bn-BD"/>
        </w:rPr>
        <w:t xml:space="preserve">পাঠ করা। </w:t>
      </w:r>
    </w:p>
    <w:p w:rsidR="007534BA" w:rsidRPr="00345ACB" w:rsidRDefault="007534BA" w:rsidP="007534BA">
      <w:pPr>
        <w:bidi w:val="0"/>
        <w:spacing w:after="0" w:line="240" w:lineRule="auto"/>
        <w:jc w:val="both"/>
        <w:rPr>
          <w:rFonts w:ascii="Kalpurush" w:eastAsia="Times New Roman" w:hAnsi="Kalpurush" w:cs="Kalpurush"/>
          <w:b/>
          <w:bCs/>
          <w:color w:val="C00000"/>
          <w:sz w:val="24"/>
          <w:szCs w:val="24"/>
          <w:cs/>
          <w:lang w:bidi="bn-BD"/>
        </w:rPr>
      </w:pPr>
      <w:r w:rsidRPr="00345ACB">
        <w:rPr>
          <w:rFonts w:ascii="Kalpurush" w:eastAsia="Times New Roman" w:hAnsi="Kalpurush" w:cs="Kalpurush" w:hint="cs"/>
          <w:b/>
          <w:bCs/>
          <w:color w:val="C00000"/>
          <w:sz w:val="24"/>
          <w:szCs w:val="24"/>
          <w:cs/>
          <w:lang w:bidi="bn-BD"/>
        </w:rPr>
        <w:t xml:space="preserve">ইহরাম অবস্থায় নিষিদ্ধ কাজসমূহ: </w:t>
      </w:r>
    </w:p>
    <w:p w:rsidR="007534BA" w:rsidRPr="00345ACB" w:rsidRDefault="007534BA" w:rsidP="0049416D">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 xml:space="preserve">হজ অথবা উমরার ইহরাম বাঁধলে নিম্নোক্ত কাজসমূহ করা </w:t>
      </w:r>
      <w:r w:rsidR="0049416D" w:rsidRPr="00345ACB">
        <w:rPr>
          <w:rFonts w:ascii="Kalpurush" w:eastAsia="Times New Roman" w:hAnsi="Kalpurush" w:cs="Kalpurush" w:hint="cs"/>
          <w:sz w:val="24"/>
          <w:szCs w:val="24"/>
          <w:cs/>
          <w:lang w:bidi="bn-BD"/>
        </w:rPr>
        <w:t>নিষেধ</w:t>
      </w:r>
      <w:r w:rsidR="0049416D">
        <w:rPr>
          <w:rFonts w:ascii="Kalpurush" w:eastAsia="Times New Roman" w:hAnsi="Kalpurush" w:cs="Kalpurush" w:hint="cs"/>
          <w:sz w:val="24"/>
          <w:szCs w:val="24"/>
          <w:cs/>
          <w:lang w:bidi="bn-BD"/>
        </w:rPr>
        <w:t>:</w:t>
      </w:r>
      <w:r w:rsidR="0049416D" w:rsidRPr="00345ACB">
        <w:rPr>
          <w:rFonts w:ascii="Kalpurush" w:eastAsia="Times New Roman" w:hAnsi="Kalpurush" w:cs="Kalpurush" w:hint="cs"/>
          <w:sz w:val="24"/>
          <w:szCs w:val="24"/>
          <w:cs/>
          <w:lang w:bidi="bn-BD"/>
        </w:rPr>
        <w:t xml:space="preserve"> </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 xml:space="preserve">১- </w:t>
      </w:r>
      <w:r w:rsidR="0049416D">
        <w:rPr>
          <w:rFonts w:ascii="Kalpurush" w:eastAsia="Times New Roman" w:hAnsi="Kalpurush" w:cs="Kalpurush" w:hint="cs"/>
          <w:sz w:val="24"/>
          <w:szCs w:val="24"/>
          <w:cs/>
          <w:lang w:bidi="bn-BD"/>
        </w:rPr>
        <w:t xml:space="preserve">মাথার </w:t>
      </w:r>
      <w:r w:rsidRPr="00345ACB">
        <w:rPr>
          <w:rFonts w:ascii="Kalpurush" w:eastAsia="Times New Roman" w:hAnsi="Kalpurush" w:cs="Kalpurush" w:hint="cs"/>
          <w:sz w:val="24"/>
          <w:szCs w:val="24"/>
          <w:cs/>
          <w:lang w:bidi="bn-BD"/>
        </w:rPr>
        <w:t>চুল</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মুণ্ডানো</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hint="cs"/>
          <w:sz w:val="24"/>
          <w:szCs w:val="24"/>
          <w:cs/>
          <w:lang w:bidi="bn-BD"/>
        </w:rPr>
        <w:t>কাটা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অথবা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উপড়ে</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ফেলা</w:t>
      </w:r>
      <w:r w:rsidRPr="00622BBF">
        <w:rPr>
          <w:rFonts w:ascii="Kalpurush" w:eastAsia="Times New Roman" w:hAnsi="Kalpurush" w:cs="SolaimanLipi" w:hint="cs"/>
          <w:sz w:val="24"/>
          <w:szCs w:val="24"/>
          <w:cs/>
          <w:lang w:bidi="hi-IN"/>
        </w:rPr>
        <w:t xml:space="preserve">। </w:t>
      </w:r>
      <w:r w:rsidRPr="00345ACB">
        <w:rPr>
          <w:rFonts w:ascii="Kalpurush" w:eastAsia="Times New Roman" w:hAnsi="Kalpurush" w:cs="Kalpurush" w:hint="cs"/>
          <w:sz w:val="24"/>
          <w:szCs w:val="24"/>
          <w:cs/>
          <w:lang w:bidi="bn-BD"/>
        </w:rPr>
        <w:t xml:space="preserve">এমনিভাবে শরীরের অন্যান্য লোমও কাঁটা বা মুণ্ডানো বা উপড়ে ফেলা নিষেধ। </w:t>
      </w:r>
    </w:p>
    <w:p w:rsidR="007534BA" w:rsidRPr="00345ACB" w:rsidRDefault="007534BA" w:rsidP="0049416D">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২- হাত</w:t>
      </w:r>
      <w:r w:rsidR="0049416D">
        <w:rPr>
          <w:rFonts w:ascii="Kalpurush" w:eastAsia="Times New Roman" w:hAnsi="Kalpurush" w:cs="Kalpurush" w:hint="cs"/>
          <w:sz w:val="24"/>
          <w:szCs w:val="24"/>
          <w:cs/>
          <w:lang w:bidi="bn-BD"/>
        </w:rPr>
        <w:t xml:space="preserve"> ও</w:t>
      </w:r>
      <w:r w:rsidRPr="00345ACB">
        <w:rPr>
          <w:rFonts w:ascii="Kalpurush" w:eastAsia="Times New Roman" w:hAnsi="Kalpurush" w:cs="Kalpurush" w:hint="cs"/>
          <w:sz w:val="24"/>
          <w:szCs w:val="24"/>
          <w:cs/>
          <w:lang w:bidi="bn-BD"/>
        </w:rPr>
        <w:t xml:space="preserve"> পায়ের নখ </w:t>
      </w:r>
      <w:r w:rsidR="0049416D">
        <w:rPr>
          <w:rFonts w:ascii="Kalpurush" w:eastAsia="Times New Roman" w:hAnsi="Kalpurush" w:cs="Kalpurush" w:hint="cs"/>
          <w:sz w:val="24"/>
          <w:szCs w:val="24"/>
          <w:cs/>
          <w:lang w:bidi="bn-BD"/>
        </w:rPr>
        <w:t>কা</w:t>
      </w:r>
      <w:r w:rsidR="0049416D" w:rsidRPr="00345ACB">
        <w:rPr>
          <w:rFonts w:ascii="Kalpurush" w:eastAsia="Times New Roman" w:hAnsi="Kalpurush" w:cs="Kalpurush" w:hint="cs"/>
          <w:sz w:val="24"/>
          <w:szCs w:val="24"/>
          <w:cs/>
          <w:lang w:bidi="bn-BD"/>
        </w:rPr>
        <w:t xml:space="preserve">টা। </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৩- এমন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কাপড়</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দিয়ে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পুরুষের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মাথা</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ঢেকে</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রাখা</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যা</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মাথার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সাথে</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লেগে</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থাকে</w:t>
      </w:r>
      <w:r w:rsidRPr="00622BBF">
        <w:rPr>
          <w:rFonts w:ascii="Kalpurush" w:eastAsia="Times New Roman" w:hAnsi="Kalpurush" w:cs="SolaimanLipi" w:hint="cs"/>
          <w:sz w:val="24"/>
          <w:szCs w:val="24"/>
          <w:cs/>
          <w:lang w:bidi="hi-IN"/>
        </w:rPr>
        <w:t xml:space="preserve">। </w:t>
      </w:r>
    </w:p>
    <w:p w:rsidR="007534BA" w:rsidRPr="00345ACB" w:rsidRDefault="007534BA" w:rsidP="0049416D">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৪- পুরুষের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ক্ষেত্রে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সেলাই</w:t>
      </w:r>
      <w:r w:rsidRPr="00345ACB">
        <w:rPr>
          <w:rFonts w:ascii="Kalpurush" w:eastAsia="Times New Roman" w:hAnsi="Kalpurush" w:cs="Kalpurush"/>
          <w:sz w:val="24"/>
          <w:szCs w:val="24"/>
          <w:cs/>
          <w:lang w:bidi="bn-BD"/>
        </w:rPr>
        <w:t>-</w:t>
      </w:r>
      <w:r w:rsidRPr="00345ACB">
        <w:rPr>
          <w:rFonts w:ascii="Kalpurush" w:eastAsia="Times New Roman" w:hAnsi="Kalpurush" w:cs="Kalpurush" w:hint="cs"/>
          <w:sz w:val="24"/>
          <w:szCs w:val="24"/>
          <w:cs/>
          <w:lang w:bidi="bn-BD"/>
        </w:rPr>
        <w:t>করা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পোশাক</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পরা</w:t>
      </w:r>
      <w:r w:rsidRPr="00622BBF">
        <w:rPr>
          <w:rFonts w:ascii="Kalpurush" w:eastAsia="Times New Roman" w:hAnsi="Kalpurush" w:cs="SolaimanLipi" w:hint="cs"/>
          <w:sz w:val="24"/>
          <w:szCs w:val="24"/>
          <w:cs/>
          <w:lang w:bidi="hi-IN"/>
        </w:rPr>
        <w:t xml:space="preserve">। </w:t>
      </w:r>
      <w:r w:rsidRPr="00345ACB">
        <w:rPr>
          <w:rFonts w:ascii="Kalpurush" w:eastAsia="Times New Roman" w:hAnsi="Kalpurush" w:cs="Kalpurush" w:hint="cs"/>
          <w:sz w:val="24"/>
          <w:szCs w:val="24"/>
          <w:cs/>
          <w:lang w:bidi="bn-BD"/>
        </w:rPr>
        <w:t>সেলাই</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পোশাক</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অর্থ</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এমন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পোশাক</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যা</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মানুষের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শরীরের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মাপে</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অথবা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অঙ্গের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মাপে</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সেলাই</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lastRenderedPageBreak/>
        <w:t>তৈরি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হয়েছে</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hint="cs"/>
          <w:sz w:val="24"/>
          <w:szCs w:val="24"/>
          <w:cs/>
          <w:lang w:bidi="bn-BD"/>
        </w:rPr>
        <w:t>যেমন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স্বাভাবিক</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পরিধানের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পোশাক</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hint="cs"/>
          <w:sz w:val="24"/>
          <w:szCs w:val="24"/>
          <w:cs/>
          <w:lang w:bidi="bn-BD"/>
        </w:rPr>
        <w:t>প্যান্ট</w:t>
      </w:r>
      <w:r w:rsidRPr="00345ACB">
        <w:rPr>
          <w:rFonts w:ascii="Kalpurush" w:eastAsia="Times New Roman" w:hAnsi="Kalpurush" w:cs="Kalpurush"/>
          <w:sz w:val="24"/>
          <w:szCs w:val="24"/>
          <w:cs/>
          <w:lang w:bidi="bn-BD"/>
        </w:rPr>
        <w:t>-</w:t>
      </w:r>
      <w:r w:rsidRPr="00345ACB">
        <w:rPr>
          <w:rFonts w:ascii="Kalpurush" w:eastAsia="Times New Roman" w:hAnsi="Kalpurush" w:cs="Kalpurush" w:hint="cs"/>
          <w:sz w:val="24"/>
          <w:szCs w:val="24"/>
          <w:cs/>
          <w:lang w:bidi="bn-BD"/>
        </w:rPr>
        <w:t>পাজামা</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hint="cs"/>
          <w:sz w:val="24"/>
          <w:szCs w:val="24"/>
          <w:cs/>
          <w:lang w:bidi="bn-BD"/>
        </w:rPr>
        <w:t>জামা</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hint="cs"/>
          <w:sz w:val="24"/>
          <w:szCs w:val="24"/>
          <w:cs/>
          <w:lang w:bidi="bn-BD"/>
        </w:rPr>
        <w:t>ইত্যাদি।</w:t>
      </w:r>
    </w:p>
    <w:p w:rsidR="007534BA" w:rsidRPr="00345ACB" w:rsidRDefault="007534BA" w:rsidP="0049416D">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 xml:space="preserve">৫- </w:t>
      </w:r>
      <w:r w:rsidR="0049416D">
        <w:rPr>
          <w:rFonts w:ascii="Kalpurush" w:eastAsia="Times New Roman" w:hAnsi="Kalpurush" w:cs="Kalpurush" w:hint="cs"/>
          <w:sz w:val="24"/>
          <w:szCs w:val="24"/>
          <w:cs/>
          <w:lang w:bidi="bn-BD"/>
        </w:rPr>
        <w:t xml:space="preserve">ইহরামের পর </w:t>
      </w:r>
      <w:r w:rsidRPr="00345ACB">
        <w:rPr>
          <w:rFonts w:ascii="Kalpurush" w:eastAsia="Times New Roman" w:hAnsi="Kalpurush" w:cs="Kalpurush" w:hint="cs"/>
          <w:sz w:val="24"/>
          <w:szCs w:val="24"/>
          <w:cs/>
          <w:lang w:bidi="bn-BD"/>
        </w:rPr>
        <w:t>শরীর</w:t>
      </w:r>
      <w:r w:rsidR="0049416D">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 xml:space="preserve"> </w:t>
      </w:r>
      <w:r w:rsidR="0049416D" w:rsidRPr="00345ACB">
        <w:rPr>
          <w:rFonts w:ascii="Kalpurush" w:eastAsia="Times New Roman" w:hAnsi="Kalpurush" w:cs="Kalpurush" w:hint="cs"/>
          <w:sz w:val="24"/>
          <w:szCs w:val="24"/>
          <w:cs/>
          <w:lang w:bidi="bn-BD"/>
        </w:rPr>
        <w:t>কাপ</w:t>
      </w:r>
      <w:r w:rsidR="0049416D">
        <w:rPr>
          <w:rFonts w:ascii="Kalpurush" w:eastAsia="Times New Roman" w:hAnsi="Kalpurush" w:cs="Kalpurush" w:hint="cs"/>
          <w:sz w:val="24"/>
          <w:szCs w:val="24"/>
          <w:cs/>
          <w:lang w:bidi="bn-BD"/>
        </w:rPr>
        <w:t xml:space="preserve">ড় অথবা অন্য কোথাও </w:t>
      </w:r>
      <w:r w:rsidRPr="00345ACB">
        <w:rPr>
          <w:rFonts w:ascii="Kalpurush" w:eastAsia="Times New Roman" w:hAnsi="Kalpurush" w:cs="Kalpurush" w:hint="cs"/>
          <w:sz w:val="24"/>
          <w:szCs w:val="24"/>
          <w:cs/>
          <w:lang w:bidi="bn-BD"/>
        </w:rPr>
        <w:t>সুগন্ধি</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লাগানো।</w:t>
      </w:r>
      <w:r w:rsidRPr="00345ACB">
        <w:rPr>
          <w:rFonts w:ascii="Kalpurush" w:eastAsia="Times New Roman" w:hAnsi="Kalpurush" w:cs="Kalpurush"/>
          <w:sz w:val="24"/>
          <w:szCs w:val="24"/>
          <w:cs/>
          <w:lang w:bidi="bn-BD"/>
        </w:rPr>
        <w:t xml:space="preserve"> </w:t>
      </w:r>
    </w:p>
    <w:p w:rsidR="007534BA" w:rsidRPr="00345ACB" w:rsidRDefault="007534BA" w:rsidP="0049416D">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 xml:space="preserve">কেউ উক্ত পাঁচটি কাজ করলে তাকে ফিদিয়া দিতে হবে। ফিদিয়া হলো </w:t>
      </w:r>
      <w:r w:rsidR="0049416D">
        <w:rPr>
          <w:rFonts w:ascii="Kalpurush" w:eastAsia="Times New Roman" w:hAnsi="Kalpurush" w:cs="Kalpurush" w:hint="cs"/>
          <w:sz w:val="24"/>
          <w:szCs w:val="24"/>
          <w:cs/>
          <w:lang w:bidi="bn-BD"/>
        </w:rPr>
        <w:t xml:space="preserve">তিন </w:t>
      </w:r>
      <w:r w:rsidR="0049416D" w:rsidRPr="00345ACB">
        <w:rPr>
          <w:rFonts w:ascii="Kalpurush" w:eastAsia="Times New Roman" w:hAnsi="Kalpurush" w:cs="Kalpurush" w:hint="cs"/>
          <w:sz w:val="24"/>
          <w:szCs w:val="24"/>
          <w:cs/>
          <w:lang w:bidi="bn-BD"/>
        </w:rPr>
        <w:t xml:space="preserve">দিন </w:t>
      </w:r>
      <w:r w:rsidRPr="00345ACB">
        <w:rPr>
          <w:rFonts w:ascii="Kalpurush" w:eastAsia="Times New Roman" w:hAnsi="Kalpurush" w:cs="Kalpurush" w:hint="cs"/>
          <w:sz w:val="24"/>
          <w:szCs w:val="24"/>
          <w:cs/>
          <w:lang w:bidi="bn-BD"/>
        </w:rPr>
        <w:t xml:space="preserve">সাওম পালন করা বা ৬জন মিসকিনকে এক মুদ পরিমাণ করে খাদ্য </w:t>
      </w:r>
      <w:r w:rsidR="0049416D">
        <w:rPr>
          <w:rFonts w:ascii="Kalpurush" w:eastAsia="Times New Roman" w:hAnsi="Kalpurush" w:cs="Kalpurush" w:hint="cs"/>
          <w:sz w:val="24"/>
          <w:szCs w:val="24"/>
          <w:cs/>
          <w:lang w:bidi="bn-BD"/>
        </w:rPr>
        <w:t>দেওয়া</w:t>
      </w:r>
      <w:r w:rsidRPr="00345ACB">
        <w:rPr>
          <w:rFonts w:ascii="Kalpurush" w:eastAsia="Times New Roman" w:hAnsi="Kalpurush" w:cs="Kalpurush" w:hint="cs"/>
          <w:sz w:val="24"/>
          <w:szCs w:val="24"/>
          <w:cs/>
          <w:lang w:bidi="bn-BD"/>
        </w:rPr>
        <w:t xml:space="preserve"> বা </w:t>
      </w:r>
      <w:r w:rsidR="0049416D">
        <w:rPr>
          <w:rFonts w:ascii="Kalpurush" w:eastAsia="Times New Roman" w:hAnsi="Kalpurush" w:cs="Kalpurush" w:hint="cs"/>
          <w:sz w:val="24"/>
          <w:szCs w:val="24"/>
          <w:cs/>
          <w:lang w:bidi="bn-BD"/>
        </w:rPr>
        <w:t xml:space="preserve">একটি </w:t>
      </w:r>
      <w:r w:rsidRPr="00345ACB">
        <w:rPr>
          <w:rFonts w:ascii="Kalpurush" w:eastAsia="Times New Roman" w:hAnsi="Kalpurush" w:cs="Kalpurush" w:hint="cs"/>
          <w:sz w:val="24"/>
          <w:szCs w:val="24"/>
          <w:cs/>
          <w:lang w:bidi="bn-BD"/>
        </w:rPr>
        <w:t xml:space="preserve">ছাগল </w:t>
      </w:r>
      <w:r w:rsidR="0049416D">
        <w:rPr>
          <w:rFonts w:ascii="Kalpurush" w:eastAsia="Times New Roman" w:hAnsi="Kalpurush" w:cs="Kalpurush" w:hint="cs"/>
          <w:sz w:val="24"/>
          <w:szCs w:val="24"/>
          <w:cs/>
          <w:lang w:bidi="bn-BD"/>
        </w:rPr>
        <w:t>যবাই করা</w:t>
      </w:r>
      <w:r w:rsidRPr="000346F2">
        <w:rPr>
          <w:rFonts w:ascii="Kalpurush" w:eastAsia="Times New Roman" w:hAnsi="Kalpurush" w:cs="SolaimanLipi" w:hint="cs"/>
          <w:sz w:val="24"/>
          <w:szCs w:val="24"/>
          <w:cs/>
          <w:lang w:bidi="hi-IN"/>
        </w:rPr>
        <w:t xml:space="preserve">। </w:t>
      </w:r>
      <w:r w:rsidRPr="000346F2">
        <w:rPr>
          <w:rFonts w:ascii="Kalpurush" w:eastAsia="Times New Roman" w:hAnsi="Kalpurush" w:cs="Kalpurush" w:hint="cs"/>
          <w:sz w:val="24"/>
          <w:szCs w:val="24"/>
          <w:cs/>
          <w:lang w:bidi="bn-IN"/>
        </w:rPr>
        <w:t>আল্লাহ তা</w:t>
      </w:r>
      <w:r w:rsidRPr="00345ACB">
        <w:rPr>
          <w:rFonts w:ascii="Kalpurush" w:eastAsia="Times New Roman" w:hAnsi="Kalpurush" w:cs="Kalpurush" w:hint="cs"/>
          <w:sz w:val="24"/>
          <w:szCs w:val="24"/>
          <w:lang w:bidi="bn-BD"/>
        </w:rPr>
        <w:t>‘</w:t>
      </w:r>
      <w:r w:rsidR="00586B5D">
        <w:rPr>
          <w:rFonts w:ascii="Kalpurush" w:eastAsia="Times New Roman" w:hAnsi="Kalpurush" w:cs="Kalpurush" w:hint="cs"/>
          <w:sz w:val="24"/>
          <w:szCs w:val="24"/>
          <w:cs/>
          <w:lang w:bidi="bn-BD"/>
        </w:rPr>
        <w:t xml:space="preserve">আলা </w:t>
      </w:r>
      <w:r w:rsidRPr="00345ACB">
        <w:rPr>
          <w:rFonts w:ascii="Kalpurush" w:eastAsia="Times New Roman" w:hAnsi="Kalpurush" w:cs="Kalpurush" w:hint="cs"/>
          <w:sz w:val="24"/>
          <w:szCs w:val="24"/>
          <w:cs/>
          <w:lang w:bidi="bn-BD"/>
        </w:rPr>
        <w:t>বলেছেন</w:t>
      </w:r>
      <w:r w:rsidRPr="00345ACB">
        <w:rPr>
          <w:rFonts w:ascii="Kalpurush" w:eastAsia="Times New Roman" w:hAnsi="Kalpurush" w:cs="Kalpurush" w:hint="cs"/>
          <w:sz w:val="24"/>
          <w:szCs w:val="24"/>
          <w:lang w:bidi="bn-BD"/>
        </w:rPr>
        <w:t xml:space="preserve">, </w:t>
      </w:r>
      <w:r w:rsidRPr="00345ACB">
        <w:rPr>
          <w:rFonts w:ascii="Kalpurush" w:eastAsia="Times New Roman" w:hAnsi="Kalpurush" w:cs="Kalpurush" w:hint="cs"/>
          <w:sz w:val="24"/>
          <w:szCs w:val="24"/>
          <w:cs/>
          <w:lang w:bidi="bn-BD"/>
        </w:rPr>
        <w:t xml:space="preserve"> </w:t>
      </w:r>
    </w:p>
    <w:p w:rsidR="007534BA" w:rsidRPr="000E68D6" w:rsidRDefault="007534BA" w:rsidP="007534BA">
      <w:pPr>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فَمَن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كَانَ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مِنكُم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مَّرِيضًا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أَوۡ</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بِهِۦٓ</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أَذٗى</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رَّأۡسِهِۦ</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فَفِدۡيَةٞ</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صِيَامٍ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أَوۡ</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صَدَقَةٍ</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أَوۡ</w:t>
      </w:r>
      <w:r w:rsidRPr="00345ACB">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نُسُكٖ</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البقرة</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١٩٦</w:t>
      </w:r>
      <w:r w:rsidRPr="00345ACB">
        <w:rPr>
          <w:rFonts w:ascii="KFGQPC Uthman Taha Naskh" w:cs="KFGQPC Uthman Taha Naskh"/>
          <w:color w:val="008000"/>
          <w:sz w:val="24"/>
          <w:szCs w:val="24"/>
          <w:rtl/>
        </w:rPr>
        <w:t xml:space="preserve">]  </w:t>
      </w:r>
    </w:p>
    <w:p w:rsidR="007534BA" w:rsidRPr="000E68D6" w:rsidRDefault="007534BA" w:rsidP="00212BCB">
      <w:pPr>
        <w:bidi w:val="0"/>
        <w:spacing w:after="0" w:line="240" w:lineRule="auto"/>
        <w:jc w:val="both"/>
        <w:rPr>
          <w:rFonts w:ascii="KFGQPC Uthman Taha Naskh" w:cs="Kalpurush"/>
          <w:color w:val="008000"/>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আর তোমাদের মধ্যে যে অসুস্থ কিংবা তার মাথায় যদি</w:t>
      </w:r>
      <w:r>
        <w:rPr>
          <w:rFonts w:ascii="Kalpurush" w:eastAsia="Nikosh" w:hAnsi="Kalpurush" w:cs="Kalpurush"/>
          <w:sz w:val="24"/>
          <w:szCs w:val="24"/>
          <w:cs/>
          <w:lang w:bidi="bn-BD"/>
        </w:rPr>
        <w:t xml:space="preserve"> কোনো </w:t>
      </w:r>
      <w:r w:rsidRPr="00345ACB">
        <w:rPr>
          <w:rFonts w:ascii="Kalpurush" w:eastAsia="Nikosh" w:hAnsi="Kalpurush" w:cs="Kalpurush"/>
          <w:sz w:val="24"/>
          <w:szCs w:val="24"/>
          <w:cs/>
          <w:lang w:bidi="bn-BD"/>
        </w:rPr>
        <w:t>কষ্ট থাকে তবে সিয়াম কিংবা সদাকা অথবা পশু যবেহ এর মাধ্যমে ফিদয়া দেবে</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 xml:space="preserve">। </w:t>
      </w:r>
      <w:r w:rsidRPr="00345ACB">
        <w:rPr>
          <w:rFonts w:ascii="Kalpurush" w:eastAsia="Nikosh" w:hAnsi="Kalpurush" w:cs="Kalpurush" w:hint="cs"/>
          <w:sz w:val="24"/>
          <w:szCs w:val="24"/>
          <w:cs/>
          <w:lang w:bidi="bn-BD"/>
        </w:rPr>
        <w:t xml:space="preserve">[সূরা </w:t>
      </w:r>
      <w:r>
        <w:rPr>
          <w:rFonts w:ascii="Kalpurush" w:eastAsia="Nikosh" w:hAnsi="Kalpurush" w:cs="Kalpurush" w:hint="cs"/>
          <w:sz w:val="24"/>
          <w:szCs w:val="24"/>
          <w:cs/>
          <w:lang w:bidi="bn-BD"/>
        </w:rPr>
        <w:t>আল-</w:t>
      </w:r>
      <w:r w:rsidRPr="00345ACB">
        <w:rPr>
          <w:rFonts w:ascii="Kalpurush" w:eastAsia="Nikosh" w:hAnsi="Kalpurush" w:cs="Kalpurush" w:hint="cs"/>
          <w:sz w:val="24"/>
          <w:szCs w:val="24"/>
          <w:cs/>
          <w:lang w:bidi="bn-BD"/>
        </w:rPr>
        <w:t>বাকারা, আয়াত: ১৯৬]</w:t>
      </w:r>
    </w:p>
    <w:p w:rsidR="007534BA" w:rsidRPr="00345ACB" w:rsidRDefault="007534BA" w:rsidP="007534BA">
      <w:pPr>
        <w:bidi w:val="0"/>
        <w:spacing w:after="0" w:line="240" w:lineRule="auto"/>
        <w:jc w:val="both"/>
        <w:rPr>
          <w:rFonts w:ascii="Kalpurush" w:eastAsia="Nikosh" w:hAnsi="Kalpurush" w:cs="Kalpurush"/>
          <w:sz w:val="24"/>
          <w:szCs w:val="24"/>
          <w:cs/>
          <w:lang w:bidi="bn-BD"/>
        </w:rPr>
      </w:pPr>
      <w:r w:rsidRPr="00345ACB">
        <w:rPr>
          <w:rFonts w:ascii="Kalpurush" w:eastAsia="Nikosh" w:hAnsi="Kalpurush" w:cs="Kalpurush" w:hint="cs"/>
          <w:sz w:val="24"/>
          <w:szCs w:val="24"/>
          <w:cs/>
          <w:lang w:bidi="bn-BD"/>
        </w:rPr>
        <w:t>৬- স্থলজ</w:t>
      </w:r>
      <w:r w:rsidRPr="00345ACB">
        <w:rPr>
          <w:rFonts w:ascii="Kalpurush" w:eastAsia="Nikosh" w:hAnsi="Kalpurush" w:cs="Kalpurush"/>
          <w:sz w:val="24"/>
          <w:szCs w:val="24"/>
          <w:cs/>
          <w:lang w:bidi="bn-BD"/>
        </w:rPr>
        <w:t xml:space="preserve"> </w:t>
      </w:r>
      <w:r w:rsidRPr="00345ACB">
        <w:rPr>
          <w:rFonts w:ascii="Kalpurush" w:eastAsia="Nikosh" w:hAnsi="Kalpurush" w:cs="Kalpurush" w:hint="cs"/>
          <w:sz w:val="24"/>
          <w:szCs w:val="24"/>
          <w:cs/>
          <w:lang w:bidi="bn-BD"/>
        </w:rPr>
        <w:t>শিকার</w:t>
      </w:r>
      <w:r w:rsidRPr="00345ACB">
        <w:rPr>
          <w:rFonts w:ascii="Kalpurush" w:eastAsia="Nikosh" w:hAnsi="Kalpurush" w:cs="Kalpurush"/>
          <w:sz w:val="24"/>
          <w:szCs w:val="24"/>
          <w:cs/>
          <w:lang w:bidi="bn-BD"/>
        </w:rPr>
        <w:t>-</w:t>
      </w:r>
      <w:r w:rsidRPr="00345ACB">
        <w:rPr>
          <w:rFonts w:ascii="Kalpurush" w:eastAsia="Nikosh" w:hAnsi="Kalpurush" w:cs="Kalpurush" w:hint="cs"/>
          <w:sz w:val="24"/>
          <w:szCs w:val="24"/>
          <w:cs/>
          <w:lang w:bidi="bn-BD"/>
        </w:rPr>
        <w:t>জন্তু</w:t>
      </w:r>
      <w:r w:rsidRPr="00345ACB">
        <w:rPr>
          <w:rFonts w:ascii="Kalpurush" w:eastAsia="Nikosh" w:hAnsi="Kalpurush" w:cs="Kalpurush"/>
          <w:sz w:val="24"/>
          <w:szCs w:val="24"/>
          <w:cs/>
          <w:lang w:bidi="bn-BD"/>
        </w:rPr>
        <w:t xml:space="preserve"> </w:t>
      </w:r>
      <w:r w:rsidRPr="00345ACB">
        <w:rPr>
          <w:rFonts w:ascii="Kalpurush" w:eastAsia="Nikosh" w:hAnsi="Kalpurush" w:cs="Kalpurush" w:hint="cs"/>
          <w:sz w:val="24"/>
          <w:szCs w:val="24"/>
          <w:cs/>
          <w:lang w:bidi="bn-BD"/>
        </w:rPr>
        <w:t>হত্যা</w:t>
      </w:r>
      <w:r w:rsidRPr="00345ACB">
        <w:rPr>
          <w:rFonts w:ascii="Kalpurush" w:eastAsia="Nikosh" w:hAnsi="Kalpurush" w:cs="Kalpurush"/>
          <w:sz w:val="24"/>
          <w:szCs w:val="24"/>
          <w:cs/>
          <w:lang w:bidi="bn-BD"/>
        </w:rPr>
        <w:t xml:space="preserve"> </w:t>
      </w:r>
      <w:r w:rsidRPr="00345ACB">
        <w:rPr>
          <w:rFonts w:ascii="Kalpurush" w:eastAsia="Nikosh" w:hAnsi="Kalpurush" w:cs="Kalpurush" w:hint="cs"/>
          <w:sz w:val="24"/>
          <w:szCs w:val="24"/>
          <w:cs/>
          <w:lang w:bidi="bn-BD"/>
        </w:rPr>
        <w:t>করা</w:t>
      </w:r>
      <w:r w:rsidRPr="00345ACB">
        <w:rPr>
          <w:rFonts w:ascii="Kalpurush" w:eastAsia="Nikosh" w:hAnsi="Kalpurush" w:cs="Kalpurush"/>
          <w:sz w:val="24"/>
          <w:szCs w:val="24"/>
          <w:cs/>
          <w:lang w:bidi="bn-BD"/>
        </w:rPr>
        <w:t xml:space="preserve"> </w:t>
      </w:r>
      <w:r w:rsidRPr="00345ACB">
        <w:rPr>
          <w:rFonts w:ascii="Kalpurush" w:eastAsia="Nikosh" w:hAnsi="Kalpurush" w:cs="Kalpurush" w:hint="cs"/>
          <w:sz w:val="24"/>
          <w:szCs w:val="24"/>
          <w:cs/>
          <w:lang w:bidi="bn-BD"/>
        </w:rPr>
        <w:t>বা</w:t>
      </w:r>
      <w:r w:rsidRPr="00345ACB">
        <w:rPr>
          <w:rFonts w:ascii="Kalpurush" w:eastAsia="Nikosh" w:hAnsi="Kalpurush" w:cs="Kalpurush"/>
          <w:sz w:val="24"/>
          <w:szCs w:val="24"/>
          <w:cs/>
          <w:lang w:bidi="bn-BD"/>
        </w:rPr>
        <w:t xml:space="preserve"> </w:t>
      </w:r>
      <w:r w:rsidRPr="00345ACB">
        <w:rPr>
          <w:rFonts w:ascii="Kalpurush" w:eastAsia="Nikosh" w:hAnsi="Kalpurush" w:cs="Kalpurush" w:hint="cs"/>
          <w:sz w:val="24"/>
          <w:szCs w:val="24"/>
          <w:cs/>
          <w:lang w:bidi="bn-BD"/>
        </w:rPr>
        <w:t>শিকার</w:t>
      </w:r>
      <w:r w:rsidRPr="00345ACB">
        <w:rPr>
          <w:rFonts w:ascii="Kalpurush" w:eastAsia="Nikosh" w:hAnsi="Kalpurush" w:cs="Kalpurush"/>
          <w:sz w:val="24"/>
          <w:szCs w:val="24"/>
          <w:cs/>
          <w:lang w:bidi="bn-BD"/>
        </w:rPr>
        <w:t xml:space="preserve"> </w:t>
      </w:r>
      <w:r w:rsidRPr="00345ACB">
        <w:rPr>
          <w:rFonts w:ascii="Kalpurush" w:eastAsia="Nikosh" w:hAnsi="Kalpurush" w:cs="Kalpurush" w:hint="cs"/>
          <w:sz w:val="24"/>
          <w:szCs w:val="24"/>
          <w:cs/>
          <w:lang w:bidi="bn-BD"/>
        </w:rPr>
        <w:t>করা</w:t>
      </w:r>
      <w:r w:rsidRPr="00622BBF">
        <w:rPr>
          <w:rFonts w:ascii="Kalpurush" w:eastAsia="Nikosh" w:hAnsi="Kalpurush" w:cs="SolaimanLipi" w:hint="cs"/>
          <w:sz w:val="24"/>
          <w:szCs w:val="24"/>
          <w:cs/>
          <w:lang w:bidi="hi-IN"/>
        </w:rPr>
        <w:t xml:space="preserve">। </w:t>
      </w:r>
      <w:r w:rsidRPr="00345ACB">
        <w:rPr>
          <w:rFonts w:ascii="Kalpurush" w:eastAsia="Nikosh" w:hAnsi="Kalpurush" w:cs="Kalpurush" w:hint="cs"/>
          <w:sz w:val="24"/>
          <w:szCs w:val="24"/>
          <w:cs/>
          <w:lang w:bidi="bn-BD"/>
        </w:rPr>
        <w:t>আল্লাহ তা</w:t>
      </w:r>
      <w:r w:rsidRPr="00345ACB">
        <w:rPr>
          <w:rFonts w:ascii="Kalpurush" w:eastAsia="Nikosh" w:hAnsi="Kalpurush" w:cs="Kalpurush" w:hint="cs"/>
          <w:sz w:val="24"/>
          <w:szCs w:val="24"/>
          <w:lang w:bidi="bn-BD"/>
        </w:rPr>
        <w:t>‘</w:t>
      </w:r>
      <w:r w:rsidR="00586B5D">
        <w:rPr>
          <w:rFonts w:ascii="Kalpurush" w:eastAsia="Nikosh" w:hAnsi="Kalpurush" w:cs="Kalpurush" w:hint="cs"/>
          <w:sz w:val="24"/>
          <w:szCs w:val="24"/>
          <w:cs/>
          <w:lang w:bidi="bn-BD"/>
        </w:rPr>
        <w:t xml:space="preserve">আলা </w:t>
      </w:r>
      <w:r w:rsidRPr="00345ACB">
        <w:rPr>
          <w:rFonts w:ascii="Kalpurush" w:eastAsia="Nikosh" w:hAnsi="Kalpurush" w:cs="Kalpurush" w:hint="cs"/>
          <w:sz w:val="24"/>
          <w:szCs w:val="24"/>
          <w:cs/>
          <w:lang w:bidi="bn-BD"/>
        </w:rPr>
        <w:t>বলেছেন</w:t>
      </w:r>
      <w:r w:rsidRPr="00345ACB">
        <w:rPr>
          <w:rFonts w:ascii="Kalpurush" w:eastAsia="Nikosh" w:hAnsi="Kalpurush" w:cs="Kalpurush" w:hint="cs"/>
          <w:sz w:val="24"/>
          <w:szCs w:val="24"/>
          <w:lang w:bidi="bn-BD"/>
        </w:rPr>
        <w:t xml:space="preserve">, </w:t>
      </w:r>
      <w:r w:rsidRPr="00345ACB">
        <w:rPr>
          <w:rFonts w:ascii="Kalpurush" w:eastAsia="Nikosh" w:hAnsi="Kalpurush" w:cs="Kalpurush" w:hint="cs"/>
          <w:sz w:val="24"/>
          <w:szCs w:val="24"/>
          <w:cs/>
          <w:lang w:bidi="bn-BD"/>
        </w:rPr>
        <w:t xml:space="preserve"> </w:t>
      </w:r>
    </w:p>
    <w:p w:rsidR="007534BA" w:rsidRPr="000E68D6" w:rsidRDefault="007534BA" w:rsidP="007534BA">
      <w:pPr>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يَٰٓأَيُّهَا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ٱلَّذِينَ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ءَامَنُواْ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تَقۡتُلُواْ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ٱلصَّيۡدَ</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وَأَنتُمۡ</w:t>
      </w:r>
      <w:r w:rsidRPr="00345ACB">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حُرُمٞ</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المائ‍دة</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٩٥</w:t>
      </w:r>
      <w:r w:rsidRPr="00345ACB">
        <w:rPr>
          <w:rFonts w:ascii="KFGQPC Uthman Taha Naskh" w:cs="KFGQPC Uthman Taha Naskh"/>
          <w:color w:val="008000"/>
          <w:sz w:val="24"/>
          <w:szCs w:val="24"/>
          <w:rtl/>
        </w:rPr>
        <w:t xml:space="preserve">]  </w:t>
      </w:r>
    </w:p>
    <w:p w:rsidR="0049416D" w:rsidRDefault="007534BA" w:rsidP="007534BA">
      <w:pPr>
        <w:bidi w:val="0"/>
        <w:spacing w:after="0" w:line="240" w:lineRule="auto"/>
        <w:jc w:val="both"/>
        <w:rPr>
          <w:rFonts w:ascii="Kalpurush" w:eastAsia="Nikosh" w:hAnsi="Kalpurush" w:cs="Kalpurush"/>
          <w:sz w:val="24"/>
          <w:szCs w:val="24"/>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হে মুমিনগণ</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ইহরামে থাকা অবস্থায় তোমরা শিকারকে হত্যা করো না</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C56E10">
        <w:rPr>
          <w:rFonts w:ascii="Kalpurush" w:eastAsia="Nikosh" w:hAnsi="Kalpurush" w:cs="Kalpurush" w:hint="cs"/>
          <w:sz w:val="24"/>
          <w:szCs w:val="24"/>
          <w:u w:val="words"/>
          <w:cs/>
          <w:lang w:bidi="bn-BD"/>
        </w:rPr>
        <w:t xml:space="preserve"> </w:t>
      </w:r>
      <w:r w:rsidRPr="00007C34">
        <w:rPr>
          <w:rFonts w:ascii="Kalpurush" w:eastAsia="Nikosh" w:hAnsi="Kalpurush" w:cs="Kalpurush"/>
          <w:sz w:val="24"/>
          <w:szCs w:val="24"/>
          <w:cs/>
          <w:lang w:bidi="bn-BD"/>
        </w:rPr>
        <w:t>[</w:t>
      </w:r>
      <w:r w:rsidRPr="00C17AFE">
        <w:rPr>
          <w:rFonts w:ascii="Kalpurush" w:eastAsia="Nikosh" w:hAnsi="Kalpurush" w:cs="Kalpurush" w:hint="cs"/>
          <w:sz w:val="24"/>
          <w:szCs w:val="24"/>
          <w:cs/>
          <w:lang w:bidi="bn-BD"/>
        </w:rPr>
        <w:t xml:space="preserve">সূরা </w:t>
      </w:r>
      <w:r w:rsidRPr="00345ACB">
        <w:rPr>
          <w:rFonts w:ascii="Kalpurush" w:eastAsia="Nikosh" w:hAnsi="Kalpurush" w:cs="Kalpurush"/>
          <w:sz w:val="24"/>
          <w:szCs w:val="24"/>
          <w:cs/>
          <w:lang w:bidi="bn-BD"/>
        </w:rPr>
        <w:t>আল-মায়েদা</w:t>
      </w:r>
      <w:r w:rsidRPr="00345ACB">
        <w:rPr>
          <w:rFonts w:ascii="Kalpurush" w:eastAsia="Nikosh" w:hAnsi="Kalpurush" w:cs="Kalpurush" w:hint="cs"/>
          <w:sz w:val="24"/>
          <w:szCs w:val="24"/>
          <w:cs/>
          <w:lang w:bidi="bn-BD"/>
        </w:rPr>
        <w:t>, আয়াত: ৯৫]</w:t>
      </w:r>
    </w:p>
    <w:p w:rsidR="009E780E" w:rsidRDefault="009A5AC8" w:rsidP="009A5AC8">
      <w:pPr>
        <w:bidi w:val="0"/>
        <w:spacing w:after="0" w:line="240" w:lineRule="auto"/>
        <w:jc w:val="both"/>
        <w:rPr>
          <w:rFonts w:ascii="Kalpurush" w:eastAsia="Nikosh" w:hAnsi="Kalpurush" w:cs="Kalpurush"/>
          <w:sz w:val="24"/>
          <w:szCs w:val="24"/>
          <w:lang w:bidi="bn-BD"/>
        </w:rPr>
      </w:pPr>
      <w:r>
        <w:rPr>
          <w:rFonts w:ascii="Kalpurush" w:eastAsia="Nikosh" w:hAnsi="Kalpurush" w:cs="Kalpurush" w:hint="cs"/>
          <w:sz w:val="24"/>
          <w:szCs w:val="24"/>
          <w:cs/>
          <w:lang w:bidi="bn-BD"/>
        </w:rPr>
        <w:t xml:space="preserve">সুতরাং কেউ যদি ইচ্ছা করে তা হত্যা করে, তবে </w:t>
      </w:r>
      <w:r w:rsidR="009E780E">
        <w:rPr>
          <w:rFonts w:ascii="Kalpurush" w:eastAsia="Nikosh" w:hAnsi="Kalpurush" w:cs="Kalpurush" w:hint="cs"/>
          <w:sz w:val="24"/>
          <w:szCs w:val="24"/>
          <w:cs/>
          <w:lang w:bidi="bn-BD"/>
        </w:rPr>
        <w:t xml:space="preserve">তাকে অনুরূপ ক্ষতিপূরণ দিতে হবে। কারণ আল্লাহ তা‘আলা বলেন, </w:t>
      </w:r>
    </w:p>
    <w:p w:rsidR="007534BA" w:rsidRPr="00345ACB" w:rsidRDefault="009E780E" w:rsidP="00007C34">
      <w:pPr>
        <w:spacing w:after="0" w:line="240" w:lineRule="auto"/>
        <w:jc w:val="both"/>
        <w:rPr>
          <w:rFonts w:ascii="Kalpurush" w:eastAsia="Nikosh" w:hAnsi="Kalpurush" w:cs="Kalpurush"/>
          <w:sz w:val="24"/>
          <w:szCs w:val="24"/>
          <w:cs/>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قَتَلَهُۥ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مُّتَعَمِّدٗا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فَجَزَآءٞ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مِّثۡلُ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قَتَلَ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ٱلنَّعَمِ</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المائ‍دة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٩٥</w:t>
      </w:r>
      <w:r>
        <w:rPr>
          <w:rFonts w:ascii="KFGQPC Uthman Taha Naskh" w:cs="KFGQPC Uthman Taha Naskh"/>
          <w:color w:val="008000"/>
          <w:sz w:val="24"/>
          <w:szCs w:val="24"/>
          <w:rtl/>
        </w:rPr>
        <w:t xml:space="preserve">]  </w:t>
      </w:r>
      <w:r w:rsidR="009A5AC8">
        <w:rPr>
          <w:rFonts w:ascii="Kalpurush" w:eastAsia="Nikosh" w:hAnsi="Kalpurush" w:cs="Kalpurush" w:hint="cs"/>
          <w:sz w:val="24"/>
          <w:szCs w:val="24"/>
          <w:cs/>
          <w:lang w:bidi="bn-BD"/>
        </w:rPr>
        <w:t xml:space="preserve"> </w:t>
      </w:r>
      <w:r w:rsidR="007534BA" w:rsidRPr="00345ACB">
        <w:rPr>
          <w:rFonts w:ascii="Kalpurush" w:eastAsia="Nikosh" w:hAnsi="Kalpurush" w:cs="Kalpurush" w:hint="cs"/>
          <w:sz w:val="24"/>
          <w:szCs w:val="24"/>
          <w:cs/>
          <w:lang w:bidi="bn-BD"/>
        </w:rPr>
        <w:t xml:space="preserve"> </w:t>
      </w:r>
    </w:p>
    <w:p w:rsidR="009E780E" w:rsidRDefault="009E780E" w:rsidP="00007C34">
      <w:pPr>
        <w:bidi w:val="0"/>
        <w:spacing w:after="0" w:line="240" w:lineRule="auto"/>
        <w:jc w:val="both"/>
        <w:rPr>
          <w:rFonts w:ascii="Kalpurush" w:eastAsia="Times New Roman" w:hAnsi="Kalpurush" w:cs="Kalpurush"/>
          <w:sz w:val="24"/>
          <w:szCs w:val="24"/>
          <w:lang w:bidi="bn-BD"/>
        </w:rPr>
      </w:pPr>
      <w:r>
        <w:rPr>
          <w:rFonts w:ascii="Kalpurush" w:eastAsia="Times New Roman" w:hAnsi="Kalpurush" w:cs="Kalpurush" w:hint="cs"/>
          <w:sz w:val="24"/>
          <w:szCs w:val="24"/>
          <w:cs/>
          <w:lang w:bidi="bn-BD"/>
        </w:rPr>
        <w:t>“আর যে কেউ তোমাদের মধ্য থেকে ইচ্ছাকৃতভাবে তা হত্যা করবে সে যেন অনুরূপ প্রাণি ক্ষতিপূরণ দেয়”। [সূরা আল-মায়িদা: ৯৫]</w:t>
      </w:r>
    </w:p>
    <w:p w:rsidR="007534BA" w:rsidRPr="00345ACB" w:rsidRDefault="007534BA" w:rsidP="00007C34">
      <w:pPr>
        <w:bidi w:val="0"/>
        <w:spacing w:after="0" w:line="240" w:lineRule="auto"/>
        <w:jc w:val="both"/>
        <w:rPr>
          <w:rFonts w:ascii="Kalpurush" w:eastAsia="Times New Roman" w:hAnsi="Kalpurush" w:cs="Kalpurush"/>
          <w:sz w:val="24"/>
          <w:szCs w:val="24"/>
          <w:cs/>
          <w:lang w:bidi="bn-BD"/>
        </w:rPr>
      </w:pPr>
      <w:r>
        <w:rPr>
          <w:rFonts w:ascii="Kalpurush" w:eastAsia="Times New Roman" w:hAnsi="Kalpurush" w:cs="Kalpurush" w:hint="cs"/>
          <w:sz w:val="24"/>
          <w:szCs w:val="24"/>
          <w:cs/>
          <w:lang w:bidi="bn-BD"/>
        </w:rPr>
        <w:t>যেমন কেউ হরিণ, পাহাড়ী ছাগল</w:t>
      </w:r>
      <w:r w:rsidRPr="00345ACB">
        <w:rPr>
          <w:rFonts w:ascii="Kalpurush" w:eastAsia="Times New Roman" w:hAnsi="Kalpurush" w:cs="Kalpurush" w:hint="cs"/>
          <w:sz w:val="24"/>
          <w:szCs w:val="24"/>
          <w:cs/>
          <w:lang w:bidi="bn-BD"/>
        </w:rPr>
        <w:t xml:space="preserve"> </w:t>
      </w:r>
      <w:r>
        <w:rPr>
          <w:rFonts w:ascii="Kalpurush" w:eastAsia="Times New Roman" w:hAnsi="Kalpurush" w:cs="Kalpurush" w:hint="cs"/>
          <w:sz w:val="24"/>
          <w:szCs w:val="24"/>
          <w:cs/>
          <w:lang w:bidi="bn-BD"/>
        </w:rPr>
        <w:t xml:space="preserve">ও </w:t>
      </w:r>
      <w:r w:rsidRPr="00345ACB">
        <w:rPr>
          <w:rFonts w:ascii="Kalpurush" w:eastAsia="Times New Roman" w:hAnsi="Kalpurush" w:cs="Kalpurush" w:hint="cs"/>
          <w:sz w:val="24"/>
          <w:szCs w:val="24"/>
          <w:cs/>
          <w:lang w:bidi="bn-BD"/>
        </w:rPr>
        <w:t xml:space="preserve">খরগোশ ইত্যাদি শিকার করলে </w:t>
      </w:r>
      <w:r w:rsidR="00212BCB" w:rsidRPr="00345ACB">
        <w:rPr>
          <w:rFonts w:ascii="Kalpurush" w:eastAsia="Times New Roman" w:hAnsi="Kalpurush" w:cs="Kalpurush" w:hint="cs"/>
          <w:sz w:val="24"/>
          <w:szCs w:val="24"/>
          <w:cs/>
          <w:lang w:bidi="bn-BD"/>
        </w:rPr>
        <w:t>মিস</w:t>
      </w:r>
      <w:r w:rsidR="00212BCB">
        <w:rPr>
          <w:rFonts w:ascii="Kalpurush" w:eastAsia="Times New Roman" w:hAnsi="Kalpurush" w:cs="Kalpurush" w:hint="cs"/>
          <w:sz w:val="24"/>
          <w:szCs w:val="24"/>
          <w:cs/>
          <w:lang w:bidi="bn-BD"/>
        </w:rPr>
        <w:t>কী</w:t>
      </w:r>
      <w:r w:rsidR="00212BCB" w:rsidRPr="00345ACB">
        <w:rPr>
          <w:rFonts w:ascii="Kalpurush" w:eastAsia="Times New Roman" w:hAnsi="Kalpurush" w:cs="Kalpurush" w:hint="cs"/>
          <w:sz w:val="24"/>
          <w:szCs w:val="24"/>
          <w:cs/>
          <w:lang w:bidi="bn-BD"/>
        </w:rPr>
        <w:t xml:space="preserve">নকে </w:t>
      </w:r>
      <w:r w:rsidRPr="00345ACB">
        <w:rPr>
          <w:rFonts w:ascii="Kalpurush" w:eastAsia="Times New Roman" w:hAnsi="Kalpurush" w:cs="Kalpurush" w:hint="cs"/>
          <w:sz w:val="24"/>
          <w:szCs w:val="24"/>
          <w:cs/>
          <w:lang w:bidi="bn-BD"/>
        </w:rPr>
        <w:t>সমজাতীয় একটি প্রাণি ফিদিয়া</w:t>
      </w:r>
      <w:r>
        <w:rPr>
          <w:rFonts w:ascii="Kalpurush" w:eastAsia="Times New Roman" w:hAnsi="Kalpurush" w:cs="Kalpurush" w:hint="cs"/>
          <w:sz w:val="24"/>
          <w:szCs w:val="24"/>
          <w:cs/>
          <w:lang w:bidi="bn-BD"/>
        </w:rPr>
        <w:t xml:space="preserve"> </w:t>
      </w:r>
      <w:r w:rsidR="0049416D">
        <w:rPr>
          <w:rFonts w:ascii="Kalpurush" w:eastAsia="Times New Roman" w:hAnsi="Kalpurush" w:cs="Kalpurush" w:hint="cs"/>
          <w:sz w:val="24"/>
          <w:szCs w:val="24"/>
          <w:cs/>
          <w:lang w:bidi="bn-BD"/>
        </w:rPr>
        <w:t>দিতে হবে</w:t>
      </w:r>
      <w:r w:rsidRPr="000346F2">
        <w:rPr>
          <w:rFonts w:ascii="Kalpurush" w:eastAsia="Times New Roman" w:hAnsi="Kalpurush" w:cs="SolaimanLipi" w:hint="cs"/>
          <w:sz w:val="24"/>
          <w:szCs w:val="24"/>
          <w:cs/>
          <w:lang w:bidi="hi-IN"/>
        </w:rPr>
        <w:t xml:space="preserve">। </w:t>
      </w:r>
      <w:r w:rsidRPr="000346F2">
        <w:rPr>
          <w:rFonts w:ascii="Kalpurush" w:eastAsia="Times New Roman" w:hAnsi="Kalpurush" w:cs="Kalpurush" w:hint="cs"/>
          <w:sz w:val="24"/>
          <w:szCs w:val="24"/>
          <w:cs/>
          <w:lang w:bidi="bn-IN"/>
        </w:rPr>
        <w:t xml:space="preserve">নির্দিষ্ট প্রাণি পাওয়া না গেলে উক্ত প্রাণীর মূল্যের সমপরিমাণ খাদ্য দান করতে হবে। </w:t>
      </w:r>
      <w:r w:rsidR="009E780E">
        <w:rPr>
          <w:rFonts w:ascii="Kalpurush" w:eastAsia="Times New Roman" w:hAnsi="Kalpurush" w:cs="Kalpurush" w:hint="cs"/>
          <w:sz w:val="24"/>
          <w:szCs w:val="24"/>
          <w:cs/>
          <w:lang w:bidi="bn-BD"/>
        </w:rPr>
        <w:t xml:space="preserve">মিসকিনদের মধ্যে তা বিলিয়ে দিতে হবে। </w:t>
      </w:r>
      <w:r w:rsidRPr="00345ACB">
        <w:rPr>
          <w:rFonts w:ascii="Kalpurush" w:eastAsia="Times New Roman" w:hAnsi="Kalpurush" w:cs="Kalpurush" w:hint="cs"/>
          <w:sz w:val="24"/>
          <w:szCs w:val="24"/>
          <w:cs/>
          <w:lang w:bidi="bn-BD"/>
        </w:rPr>
        <w:t>খাদ্য ফিদিয়া দিতে সক্ষম না হলে যে কয়জন মিসকিনকে খাদ্য</w:t>
      </w:r>
      <w:r>
        <w:rPr>
          <w:rFonts w:ascii="Kalpurush" w:eastAsia="Times New Roman" w:hAnsi="Kalpurush" w:cs="Kalpurush" w:hint="cs"/>
          <w:sz w:val="24"/>
          <w:szCs w:val="24"/>
          <w:cs/>
          <w:lang w:bidi="bn-BD"/>
        </w:rPr>
        <w:t xml:space="preserve"> দেওয়া</w:t>
      </w:r>
      <w:r w:rsidRPr="00345ACB">
        <w:rPr>
          <w:rFonts w:ascii="Kalpurush" w:eastAsia="Times New Roman" w:hAnsi="Kalpurush" w:cs="Kalpurush" w:hint="cs"/>
          <w:sz w:val="24"/>
          <w:szCs w:val="24"/>
          <w:cs/>
          <w:lang w:bidi="bn-BD"/>
        </w:rPr>
        <w:t xml:space="preserve">র তাদের পরিবর্তে সাওম পালন করবে। </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lastRenderedPageBreak/>
        <w:t>৭- সহবাস বা সহবাসের পূর্বকাজ যেমন চ</w:t>
      </w:r>
      <w:r w:rsidR="00586B5D">
        <w:rPr>
          <w:rFonts w:ascii="Kalpurush" w:eastAsia="Times New Roman" w:hAnsi="Kalpurush" w:cs="Kalpurush" w:hint="cs"/>
          <w:sz w:val="24"/>
          <w:szCs w:val="24"/>
          <w:cs/>
          <w:lang w:bidi="bn-BD"/>
        </w:rPr>
        <w:t>ুম্বন ইত্যাদি করা হারাম। আল্লাহ</w:t>
      </w:r>
      <w:r w:rsidR="009E780E">
        <w:rPr>
          <w:rFonts w:ascii="Kalpurush" w:eastAsia="Times New Roman" w:hAnsi="Kalpurush" w:cs="Kalpurush" w:hint="cs"/>
          <w:sz w:val="24"/>
          <w:szCs w:val="24"/>
          <w:cs/>
          <w:lang w:bidi="bn-BD"/>
        </w:rPr>
        <w:t xml:space="preserve"> </w:t>
      </w:r>
      <w:r w:rsidRPr="00345ACB">
        <w:rPr>
          <w:rFonts w:ascii="Kalpurush" w:eastAsia="Times New Roman" w:hAnsi="Kalpurush" w:cs="Kalpurush" w:hint="cs"/>
          <w:sz w:val="24"/>
          <w:szCs w:val="24"/>
          <w:cs/>
          <w:lang w:bidi="bn-BD"/>
        </w:rPr>
        <w:t>তা</w:t>
      </w:r>
      <w:r w:rsidRPr="00345ACB">
        <w:rPr>
          <w:rFonts w:ascii="Kalpurush" w:eastAsia="Times New Roman" w:hAnsi="Kalpurush" w:cs="Kalpurush" w:hint="cs"/>
          <w:sz w:val="24"/>
          <w:szCs w:val="24"/>
          <w:lang w:bidi="bn-BD"/>
        </w:rPr>
        <w:t>‘</w:t>
      </w:r>
      <w:r w:rsidRPr="00345ACB">
        <w:rPr>
          <w:rFonts w:ascii="Kalpurush" w:eastAsia="Times New Roman" w:hAnsi="Kalpurush" w:cs="Kalpurush" w:hint="cs"/>
          <w:sz w:val="24"/>
          <w:szCs w:val="24"/>
          <w:cs/>
          <w:lang w:bidi="bn-BD"/>
        </w:rPr>
        <w:t>আলা  বলেছেন</w:t>
      </w:r>
      <w:r w:rsidRPr="00345ACB">
        <w:rPr>
          <w:rFonts w:ascii="Kalpurush" w:eastAsia="Times New Roman" w:hAnsi="Kalpurush" w:cs="Kalpurush" w:hint="cs"/>
          <w:sz w:val="24"/>
          <w:szCs w:val="24"/>
          <w:lang w:bidi="bn-BD"/>
        </w:rPr>
        <w:t xml:space="preserve">, </w:t>
      </w:r>
      <w:r w:rsidRPr="00345ACB">
        <w:rPr>
          <w:rFonts w:ascii="Kalpurush" w:eastAsia="Times New Roman" w:hAnsi="Kalpurush" w:cs="Kalpurush" w:hint="cs"/>
          <w:sz w:val="24"/>
          <w:szCs w:val="24"/>
          <w:cs/>
          <w:lang w:bidi="bn-BD"/>
        </w:rPr>
        <w:t xml:space="preserve"> </w:t>
      </w:r>
    </w:p>
    <w:p w:rsidR="007534BA" w:rsidRPr="000E68D6" w:rsidRDefault="007534BA" w:rsidP="007534BA">
      <w:pPr>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ٱلۡحَجُّ</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أَشۡهُرٞ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مَّعۡلُومَٰتٞۚ</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فَرَضَ</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فِيهِنَّ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ٱلۡحَجَّ</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رَفَثَ</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فُسُوقَ</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جِدَالَ</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فِي</w:t>
      </w:r>
      <w:r w:rsidRPr="00345ACB">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ٱلۡحَجِّ</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البقرة</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١٩٧</w:t>
      </w:r>
      <w:r w:rsidRPr="00345ACB">
        <w:rPr>
          <w:rFonts w:ascii="KFGQPC Uthman Taha Naskh" w:cs="KFGQPC Uthman Taha Naskh"/>
          <w:color w:val="008000"/>
          <w:sz w:val="24"/>
          <w:szCs w:val="24"/>
          <w:rtl/>
        </w:rPr>
        <w:t xml:space="preserve">]  </w:t>
      </w:r>
    </w:p>
    <w:p w:rsidR="007534BA" w:rsidRPr="000E68D6" w:rsidRDefault="007534BA" w:rsidP="00212BCB">
      <w:pPr>
        <w:bidi w:val="0"/>
        <w:spacing w:after="0" w:line="240" w:lineRule="auto"/>
        <w:jc w:val="both"/>
        <w:rPr>
          <w:rFonts w:ascii="KFGQPC Uthman Taha Naskh" w:cs="Kalpurush"/>
          <w:color w:val="008000"/>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 xml:space="preserve">হজের সময় নির্দিষ্ট মাসসমূহ। </w:t>
      </w:r>
      <w:r w:rsidR="00D82A70">
        <w:rPr>
          <w:rFonts w:ascii="Kalpurush" w:eastAsia="Nikosh" w:hAnsi="Kalpurush" w:cs="Kalpurush"/>
          <w:sz w:val="24"/>
          <w:szCs w:val="24"/>
          <w:cs/>
          <w:lang w:bidi="bn-BD"/>
        </w:rPr>
        <w:t>অতএব</w:t>
      </w:r>
      <w:r>
        <w:rPr>
          <w:rFonts w:ascii="Kalpurush" w:eastAsia="Nikosh" w:hAnsi="Kalpurush" w:cs="Kalpurush" w:hint="cs"/>
          <w:sz w:val="24"/>
          <w:szCs w:val="24"/>
          <w:cs/>
          <w:lang w:bidi="bn-BD"/>
        </w:rPr>
        <w:t>,</w:t>
      </w:r>
      <w:r w:rsidR="009170AD">
        <w:rPr>
          <w:rFonts w:ascii="Kalpurush" w:eastAsia="Nikosh" w:hAnsi="Kalpurush" w:cs="Kalpurush"/>
          <w:sz w:val="24"/>
          <w:szCs w:val="24"/>
          <w:cs/>
          <w:lang w:bidi="bn-BD"/>
        </w:rPr>
        <w:t xml:space="preserve"> এ </w:t>
      </w:r>
      <w:r w:rsidRPr="00345ACB">
        <w:rPr>
          <w:rFonts w:ascii="Kalpurush" w:eastAsia="Nikosh" w:hAnsi="Kalpurush" w:cs="Kalpurush"/>
          <w:sz w:val="24"/>
          <w:szCs w:val="24"/>
          <w:cs/>
          <w:lang w:bidi="bn-BD"/>
        </w:rPr>
        <w:t>মাসসমূহে যে নিজের</w:t>
      </w:r>
      <w:r>
        <w:rPr>
          <w:rFonts w:ascii="Kalpurush" w:eastAsia="Nikosh" w:hAnsi="Kalpurush" w:cs="Kalpurush"/>
          <w:sz w:val="24"/>
          <w:szCs w:val="24"/>
          <w:cs/>
          <w:lang w:bidi="bn-BD"/>
        </w:rPr>
        <w:t xml:space="preserve"> ওপর </w:t>
      </w:r>
      <w:r w:rsidRPr="00345ACB">
        <w:rPr>
          <w:rFonts w:ascii="Kalpurush" w:eastAsia="Nikosh" w:hAnsi="Kalpurush" w:cs="Kalpurush"/>
          <w:sz w:val="24"/>
          <w:szCs w:val="24"/>
          <w:cs/>
          <w:lang w:bidi="bn-BD"/>
        </w:rPr>
        <w:t>হজ আরোপ করে নিল</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 xml:space="preserve">তার জন্য হজে অশ্লীল </w:t>
      </w:r>
      <w:r>
        <w:rPr>
          <w:rFonts w:ascii="Kalpurush" w:eastAsia="Nikosh" w:hAnsi="Kalpurush" w:cs="Kalpurush"/>
          <w:sz w:val="24"/>
          <w:szCs w:val="24"/>
          <w:cs/>
          <w:lang w:bidi="bn-BD"/>
        </w:rPr>
        <w:t>ও পাপ কাজ এবং ঝগড়া-বিবাদ বৈধ নয়</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 </w:t>
      </w:r>
      <w:r w:rsidR="00212BCB">
        <w:rPr>
          <w:rFonts w:ascii="Kalpurush" w:eastAsia="Nikosh" w:hAnsi="Kalpurush" w:cs="Kalpurush" w:hint="cs"/>
          <w:sz w:val="24"/>
          <w:szCs w:val="24"/>
          <w:cs/>
          <w:lang w:bidi="bn-BD"/>
        </w:rPr>
        <w:t>আল-</w:t>
      </w:r>
      <w:r w:rsidRPr="00345ACB">
        <w:rPr>
          <w:rFonts w:ascii="Kalpurush" w:eastAsia="Nikosh" w:hAnsi="Kalpurush" w:cs="Kalpurush" w:hint="cs"/>
          <w:sz w:val="24"/>
          <w:szCs w:val="24"/>
          <w:cs/>
          <w:lang w:bidi="bn-BD"/>
        </w:rPr>
        <w:t>বাকারা, আয়াত: ১৯৭]</w:t>
      </w:r>
    </w:p>
    <w:p w:rsidR="007534BA" w:rsidRPr="00345ACB" w:rsidRDefault="007534BA" w:rsidP="00007C34">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সহবাস করলে হজ বাতিল হয়ে যাবে। তাকে বাতিল হওয়া সত্বেও হজের বাকী কাজ পূর্ণ করতে হবে এবং পরের বছর</w:t>
      </w:r>
      <w:r>
        <w:rPr>
          <w:rFonts w:ascii="Kalpurush" w:eastAsia="Times New Roman" w:hAnsi="Kalpurush" w:cs="Kalpurush" w:hint="cs"/>
          <w:sz w:val="24"/>
          <w:szCs w:val="24"/>
          <w:cs/>
          <w:lang w:bidi="bn-BD"/>
        </w:rPr>
        <w:t xml:space="preserve"> আবার হজ করতে হবে। </w:t>
      </w:r>
      <w:r w:rsidRPr="00345ACB">
        <w:rPr>
          <w:rFonts w:ascii="Kalpurush" w:eastAsia="Times New Roman" w:hAnsi="Kalpurush" w:cs="Kalpurush" w:hint="cs"/>
          <w:sz w:val="24"/>
          <w:szCs w:val="24"/>
          <w:cs/>
          <w:lang w:bidi="bn-BD"/>
        </w:rPr>
        <w:t xml:space="preserve">উমার ইবন খাত্তাব, আলী ইবন আবী তালিব ও </w:t>
      </w:r>
      <w:r>
        <w:rPr>
          <w:rFonts w:ascii="Kalpurush" w:eastAsia="Times New Roman" w:hAnsi="Kalpurush" w:cs="Kalpurush" w:hint="cs"/>
          <w:sz w:val="24"/>
          <w:szCs w:val="24"/>
          <w:cs/>
          <w:lang w:bidi="bn-BD"/>
        </w:rPr>
        <w:t xml:space="preserve">আবু </w:t>
      </w:r>
      <w:r w:rsidRPr="00345ACB">
        <w:rPr>
          <w:rFonts w:ascii="Kalpurush" w:eastAsia="Times New Roman" w:hAnsi="Kalpurush" w:cs="Kalpurush" w:hint="cs"/>
          <w:sz w:val="24"/>
          <w:szCs w:val="24"/>
          <w:cs/>
          <w:lang w:bidi="bn-BD"/>
        </w:rPr>
        <w:t xml:space="preserve">হুরায়রা রাদিয়াল্লাহু </w:t>
      </w:r>
      <w:r w:rsidRPr="00345ACB">
        <w:rPr>
          <w:rFonts w:ascii="Kalpurush" w:eastAsia="Times New Roman" w:hAnsi="Kalpurush" w:cs="Kalpurush"/>
          <w:sz w:val="24"/>
          <w:szCs w:val="24"/>
          <w:lang w:bidi="bn-BD"/>
        </w:rPr>
        <w:t>‘</w:t>
      </w:r>
      <w:r>
        <w:rPr>
          <w:rFonts w:ascii="Kalpurush" w:eastAsia="Times New Roman" w:hAnsi="Kalpurush" w:cs="Kalpurush" w:hint="cs"/>
          <w:sz w:val="24"/>
          <w:szCs w:val="24"/>
          <w:cs/>
          <w:lang w:bidi="bn-BD"/>
        </w:rPr>
        <w:t>আনহুমকে</w:t>
      </w:r>
      <w:r w:rsidRPr="00345ACB">
        <w:rPr>
          <w:rFonts w:ascii="Kalpurush" w:eastAsia="Times New Roman" w:hAnsi="Kalpurush" w:cs="Kalpurush" w:hint="cs"/>
          <w:sz w:val="24"/>
          <w:szCs w:val="24"/>
          <w:cs/>
          <w:lang w:bidi="bn-BD"/>
        </w:rPr>
        <w:t xml:space="preserve"> জিজ্ঞেস করা হয়েছিল, মুহরিম অবস্থায় কেউ স্ত্রীসহবাস করলে </w:t>
      </w:r>
      <w:r>
        <w:rPr>
          <w:rFonts w:ascii="Kalpurush" w:eastAsia="Times New Roman" w:hAnsi="Kalpurush" w:cs="Kalpurush" w:hint="cs"/>
          <w:sz w:val="24"/>
          <w:szCs w:val="24"/>
          <w:cs/>
          <w:lang w:bidi="bn-BD"/>
        </w:rPr>
        <w:t>কী</w:t>
      </w:r>
      <w:r w:rsidRPr="00345ACB">
        <w:rPr>
          <w:rFonts w:ascii="Kalpurush" w:eastAsia="Times New Roman" w:hAnsi="Kalpurush" w:cs="Kalpurush" w:hint="cs"/>
          <w:sz w:val="24"/>
          <w:szCs w:val="24"/>
          <w:cs/>
          <w:lang w:bidi="bn-BD"/>
        </w:rPr>
        <w:t xml:space="preserve"> করণীয়? তারা বললেন,</w:t>
      </w:r>
    </w:p>
    <w:p w:rsidR="007534BA" w:rsidRPr="00BE2855" w:rsidRDefault="007534BA" w:rsidP="007534BA">
      <w:pPr>
        <w:spacing w:after="0" w:line="240" w:lineRule="auto"/>
        <w:jc w:val="both"/>
        <w:rPr>
          <w:rFonts w:ascii="Traditional Arabic" w:hAnsi="Traditional Arabic" w:cs="KFGQPC Uthman Taha Naskh"/>
          <w:color w:val="0000CC"/>
          <w:sz w:val="24"/>
          <w:szCs w:val="24"/>
          <w:cs/>
          <w:lang w:bidi="bn-BD"/>
        </w:rPr>
      </w:pPr>
      <w:r w:rsidRPr="00BE2855">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يَنْفُذَانِ لِوَجْهِهِمَا، حَتَّى يَقْضِيَا حَجَّهُمَا. ثُمَّ عَلَيْه</w:t>
      </w:r>
      <w:r>
        <w:rPr>
          <w:rFonts w:ascii="Traditional Arabic" w:hAnsi="Traditional Arabic" w:cs="KFGQPC Uthman Taha Naskh"/>
          <w:color w:val="0000CC"/>
          <w:sz w:val="24"/>
          <w:szCs w:val="24"/>
          <w:rtl/>
          <w:lang w:bidi="ar-EG"/>
        </w:rPr>
        <w:t>ِمَا حَجُّ قَابِلٍ، وَالْهَدْيُ</w:t>
      </w:r>
      <w:r w:rsidRPr="00BE2855">
        <w:rPr>
          <w:rFonts w:ascii="Traditional Arabic" w:hAnsi="Traditional Arabic" w:cs="KFGQPC Uthman Taha Naskh" w:hint="cs"/>
          <w:color w:val="0000CC"/>
          <w:sz w:val="24"/>
          <w:szCs w:val="24"/>
          <w:rtl/>
          <w:lang w:bidi="ar-EG"/>
        </w:rPr>
        <w:t>»</w:t>
      </w:r>
    </w:p>
    <w:p w:rsidR="007534BA" w:rsidRPr="00345ACB" w:rsidRDefault="007534BA" w:rsidP="009E780E">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“তারা হজের বাকী কাজ সমাপন করবে।</w:t>
      </w:r>
      <w:r>
        <w:rPr>
          <w:rFonts w:ascii="Kalpurush" w:eastAsia="Times New Roman" w:hAnsi="Kalpurush" w:cs="Kalpurush" w:hint="cs"/>
          <w:sz w:val="24"/>
          <w:szCs w:val="24"/>
          <w:cs/>
          <w:lang w:bidi="bn-BD"/>
        </w:rPr>
        <w:t xml:space="preserve"> অতঃপর, </w:t>
      </w:r>
      <w:r w:rsidRPr="00345ACB">
        <w:rPr>
          <w:rFonts w:ascii="Kalpurush" w:eastAsia="Times New Roman" w:hAnsi="Kalpurush" w:cs="Kalpurush" w:hint="cs"/>
          <w:sz w:val="24"/>
          <w:szCs w:val="24"/>
          <w:cs/>
          <w:lang w:bidi="bn-BD"/>
        </w:rPr>
        <w:t xml:space="preserve">পরের বছর পুনরায় হজ করবে এবং হাদী </w:t>
      </w:r>
      <w:r w:rsidR="009E780E">
        <w:rPr>
          <w:rFonts w:ascii="Kalpurush" w:eastAsia="Times New Roman" w:hAnsi="Kalpurush" w:cs="Kalpurush" w:hint="cs"/>
          <w:sz w:val="24"/>
          <w:szCs w:val="24"/>
          <w:cs/>
          <w:lang w:bidi="bn-BD"/>
        </w:rPr>
        <w:t xml:space="preserve">যবাই </w:t>
      </w:r>
      <w:r w:rsidRPr="00345ACB">
        <w:rPr>
          <w:rFonts w:ascii="Kalpurush" w:eastAsia="Times New Roman" w:hAnsi="Kalpurush" w:cs="Kalpurush" w:hint="cs"/>
          <w:sz w:val="24"/>
          <w:szCs w:val="24"/>
          <w:cs/>
          <w:lang w:bidi="bn-BD"/>
        </w:rPr>
        <w:t xml:space="preserve"> করবে”</w:t>
      </w:r>
      <w:r w:rsidRPr="00622BBF">
        <w:rPr>
          <w:rFonts w:ascii="Kalpurush" w:eastAsia="Times New Roman" w:hAnsi="Kalpurush" w:cs="SolaimanLipi" w:hint="cs"/>
          <w:sz w:val="24"/>
          <w:szCs w:val="24"/>
          <w:cs/>
          <w:lang w:bidi="hi-IN"/>
        </w:rPr>
        <w:t xml:space="preserve">। </w:t>
      </w:r>
      <w:r w:rsidRPr="00345ACB">
        <w:rPr>
          <w:rStyle w:val="FootnoteReference"/>
          <w:rFonts w:ascii="Kalpurush" w:eastAsia="Times New Roman" w:hAnsi="Kalpurush" w:cs="Kalpurush"/>
          <w:sz w:val="24"/>
          <w:szCs w:val="24"/>
          <w:cs/>
          <w:lang w:bidi="bn-BD"/>
        </w:rPr>
        <w:footnoteReference w:id="354"/>
      </w:r>
    </w:p>
    <w:p w:rsidR="007534BA" w:rsidRPr="00345ACB" w:rsidRDefault="007534BA" w:rsidP="007534BA">
      <w:pPr>
        <w:bidi w:val="0"/>
        <w:spacing w:after="0" w:line="240" w:lineRule="auto"/>
        <w:jc w:val="both"/>
        <w:rPr>
          <w:rFonts w:ascii="Kalpurush" w:eastAsia="Times New Roman" w:hAnsi="Kalpurush" w:cs="Kalpurush"/>
          <w:b/>
          <w:bCs/>
          <w:color w:val="C00000"/>
          <w:sz w:val="24"/>
          <w:szCs w:val="24"/>
          <w:cs/>
          <w:lang w:bidi="bn-BD"/>
        </w:rPr>
      </w:pPr>
      <w:r w:rsidRPr="00345ACB">
        <w:rPr>
          <w:rFonts w:ascii="Kalpurush" w:eastAsia="Times New Roman" w:hAnsi="Kalpurush" w:cs="Kalpurush" w:hint="cs"/>
          <w:b/>
          <w:bCs/>
          <w:color w:val="C00000"/>
          <w:sz w:val="24"/>
          <w:szCs w:val="24"/>
          <w:cs/>
          <w:lang w:bidi="bn-BD"/>
        </w:rPr>
        <w:t xml:space="preserve">দ্বিতীয় রুকন: তাওয়াফ: </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কা‘বার চারপাশে সাতবার ঘোরা</w:t>
      </w:r>
      <w:r>
        <w:rPr>
          <w:rFonts w:ascii="Kalpurush" w:eastAsia="Times New Roman" w:hAnsi="Kalpurush" w:cs="Kalpurush" w:hint="cs"/>
          <w:sz w:val="24"/>
          <w:szCs w:val="24"/>
          <w:cs/>
          <w:lang w:bidi="bn-BD"/>
        </w:rPr>
        <w:t xml:space="preserve"> (তাওয়াফ করা)</w:t>
      </w:r>
      <w:r w:rsidRPr="0034393E">
        <w:rPr>
          <w:rFonts w:ascii="Kalpurush" w:eastAsia="Times New Roman" w:hAnsi="Kalpurush" w:cs="SolaimanLipi" w:hint="cs"/>
          <w:sz w:val="24"/>
          <w:szCs w:val="24"/>
          <w:cs/>
          <w:lang w:bidi="hi-IN"/>
        </w:rPr>
        <w:t>।</w:t>
      </w:r>
    </w:p>
    <w:p w:rsidR="007534BA" w:rsidRPr="00345ACB" w:rsidRDefault="007534BA" w:rsidP="007534BA">
      <w:pPr>
        <w:bidi w:val="0"/>
        <w:spacing w:after="0" w:line="240" w:lineRule="auto"/>
        <w:jc w:val="both"/>
        <w:rPr>
          <w:rFonts w:ascii="Kalpurush" w:eastAsia="Times New Roman" w:hAnsi="Kalpurush" w:cs="Kalpurush"/>
          <w:b/>
          <w:bCs/>
          <w:sz w:val="24"/>
          <w:szCs w:val="24"/>
          <w:cs/>
          <w:lang w:bidi="bn-BD"/>
        </w:rPr>
      </w:pPr>
      <w:r w:rsidRPr="00345ACB">
        <w:rPr>
          <w:rFonts w:ascii="Kalpurush" w:eastAsia="Times New Roman" w:hAnsi="Kalpurush" w:cs="Kalpurush" w:hint="cs"/>
          <w:b/>
          <w:bCs/>
          <w:sz w:val="24"/>
          <w:szCs w:val="24"/>
          <w:cs/>
          <w:lang w:bidi="bn-BD"/>
        </w:rPr>
        <w:t xml:space="preserve">তাওয়াফের প্রকারভেদ: </w:t>
      </w:r>
    </w:p>
    <w:p w:rsidR="007534BA" w:rsidRPr="00345ACB" w:rsidRDefault="007534BA" w:rsidP="009E780E">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 xml:space="preserve">১- তাওয়াফুল কুদুম তথা মক্কায় আগমন করে  যে তাওয়াফ করা হয়। </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২- তাওয়াফুল ইফাদা।</w:t>
      </w:r>
      <w:r>
        <w:rPr>
          <w:rFonts w:ascii="Kalpurush" w:eastAsia="Times New Roman" w:hAnsi="Kalpurush" w:cs="Kalpurush" w:hint="cs"/>
          <w:sz w:val="24"/>
          <w:szCs w:val="24"/>
          <w:cs/>
          <w:lang w:bidi="bn-BD"/>
        </w:rPr>
        <w:t xml:space="preserve"> এটি </w:t>
      </w:r>
      <w:r w:rsidRPr="00345ACB">
        <w:rPr>
          <w:rFonts w:ascii="Kalpurush" w:eastAsia="Times New Roman" w:hAnsi="Kalpurush" w:cs="Kalpurush" w:hint="cs"/>
          <w:sz w:val="24"/>
          <w:szCs w:val="24"/>
          <w:cs/>
          <w:lang w:bidi="bn-BD"/>
        </w:rPr>
        <w:t xml:space="preserve">হজের রুকন। কেউ এ তাওয়াফ বাদ দিলে তার হজ বাতিল হয়ে যাবে। </w:t>
      </w:r>
    </w:p>
    <w:p w:rsidR="007534BA" w:rsidRPr="00345ACB" w:rsidRDefault="007534BA" w:rsidP="009E780E">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৩- তাওয়াফুল বিদা তথা মক্কা থেকে বিদায় বেলায় যে তাওয়াফ করা হয়।</w:t>
      </w:r>
      <w:r>
        <w:rPr>
          <w:rFonts w:ascii="Kalpurush" w:eastAsia="Times New Roman" w:hAnsi="Kalpurush" w:cs="Kalpurush" w:hint="cs"/>
          <w:sz w:val="24"/>
          <w:szCs w:val="24"/>
          <w:cs/>
          <w:lang w:bidi="bn-BD"/>
        </w:rPr>
        <w:t xml:space="preserve"> এটি </w:t>
      </w:r>
      <w:r w:rsidRPr="00345ACB">
        <w:rPr>
          <w:rFonts w:ascii="Kalpurush" w:eastAsia="Times New Roman" w:hAnsi="Kalpurush" w:cs="Kalpurush" w:hint="cs"/>
          <w:sz w:val="24"/>
          <w:szCs w:val="24"/>
          <w:cs/>
          <w:lang w:bidi="bn-BD"/>
        </w:rPr>
        <w:t xml:space="preserve">হজের ওয়াজিব কাজ। কেউ এ তাওয়াফ ছেড়ে দিলে তাকে দম  দিতে </w:t>
      </w:r>
      <w:r w:rsidR="009E780E" w:rsidRPr="00345ACB">
        <w:rPr>
          <w:rFonts w:ascii="Kalpurush" w:eastAsia="Times New Roman" w:hAnsi="Kalpurush" w:cs="Kalpurush" w:hint="cs"/>
          <w:sz w:val="24"/>
          <w:szCs w:val="24"/>
          <w:cs/>
          <w:lang w:bidi="bn-BD"/>
        </w:rPr>
        <w:t>হ</w:t>
      </w:r>
      <w:r w:rsidR="009E780E">
        <w:rPr>
          <w:rFonts w:ascii="Kalpurush" w:eastAsia="Times New Roman" w:hAnsi="Kalpurush" w:cs="Kalpurush" w:hint="cs"/>
          <w:sz w:val="24"/>
          <w:szCs w:val="24"/>
          <w:cs/>
          <w:lang w:bidi="bn-BD"/>
        </w:rPr>
        <w:t>বে</w:t>
      </w:r>
      <w:r w:rsidR="009E780E" w:rsidRPr="000346F2">
        <w:rPr>
          <w:rFonts w:ascii="Kalpurush" w:eastAsia="Times New Roman" w:hAnsi="Kalpurush" w:cs="SolaimanLipi" w:hint="cs"/>
          <w:sz w:val="24"/>
          <w:szCs w:val="24"/>
          <w:cs/>
          <w:lang w:bidi="hi-IN"/>
        </w:rPr>
        <w:t xml:space="preserve">। </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lastRenderedPageBreak/>
        <w:t xml:space="preserve">৪- নফল তাওয়াফ। </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তাওয়াফের কিছু শর্ত,</w:t>
      </w:r>
      <w:r>
        <w:rPr>
          <w:rFonts w:ascii="Kalpurush" w:eastAsia="Times New Roman" w:hAnsi="Kalpurush" w:cs="Kalpurush" w:hint="cs"/>
          <w:sz w:val="24"/>
          <w:szCs w:val="24"/>
          <w:cs/>
          <w:lang w:bidi="bn-BD"/>
        </w:rPr>
        <w:t xml:space="preserve"> সুন্নত</w:t>
      </w:r>
      <w:r w:rsidRPr="00345ACB">
        <w:rPr>
          <w:rFonts w:ascii="Kalpurush" w:eastAsia="Times New Roman" w:hAnsi="Kalpurush" w:cs="Kalpurush" w:hint="cs"/>
          <w:sz w:val="24"/>
          <w:szCs w:val="24"/>
          <w:cs/>
          <w:lang w:bidi="bn-BD"/>
        </w:rPr>
        <w:t xml:space="preserve"> ও আদাব রয়েছে। সেগুলো নিম্নরূপ: </w:t>
      </w:r>
    </w:p>
    <w:p w:rsidR="009E780E" w:rsidRDefault="009E780E" w:rsidP="007534BA">
      <w:pPr>
        <w:bidi w:val="0"/>
        <w:spacing w:after="0" w:line="240" w:lineRule="auto"/>
        <w:jc w:val="both"/>
        <w:rPr>
          <w:rFonts w:ascii="Kalpurush" w:eastAsia="Times New Roman" w:hAnsi="Kalpurush" w:cs="Kalpurush"/>
          <w:sz w:val="24"/>
          <w:szCs w:val="24"/>
          <w:lang w:bidi="bn-BD"/>
        </w:rPr>
      </w:pPr>
      <w:r>
        <w:rPr>
          <w:rFonts w:ascii="Kalpurush" w:eastAsia="Times New Roman" w:hAnsi="Kalpurush" w:cs="Kalpurush" w:hint="cs"/>
          <w:sz w:val="24"/>
          <w:szCs w:val="24"/>
          <w:cs/>
          <w:lang w:bidi="bn-BD"/>
        </w:rPr>
        <w:t>তাওয়াফের শর্ত:</w:t>
      </w:r>
    </w:p>
    <w:p w:rsidR="007534BA" w:rsidRPr="00DE56F7" w:rsidRDefault="007534BA" w:rsidP="009E780E">
      <w:pPr>
        <w:bidi w:val="0"/>
        <w:spacing w:after="0" w:line="240" w:lineRule="auto"/>
        <w:jc w:val="both"/>
        <w:rPr>
          <w:rFonts w:ascii="Kalpurush" w:eastAsia="Times New Roman" w:hAnsi="Kalpurush" w:cs="Kalpurush"/>
          <w:sz w:val="24"/>
          <w:szCs w:val="30"/>
          <w:cs/>
          <w:lang w:bidi="bn-BD"/>
        </w:rPr>
      </w:pPr>
      <w:r>
        <w:rPr>
          <w:rFonts w:ascii="Kalpurush" w:eastAsia="Times New Roman" w:hAnsi="Kalpurush" w:cs="Kalpurush" w:hint="cs"/>
          <w:sz w:val="24"/>
          <w:szCs w:val="24"/>
          <w:cs/>
          <w:lang w:bidi="bn-BD"/>
        </w:rPr>
        <w:t>১- নিয়</w:t>
      </w:r>
      <w:r w:rsidRPr="00345ACB">
        <w:rPr>
          <w:rFonts w:ascii="Kalpurush" w:eastAsia="Times New Roman" w:hAnsi="Kalpurush" w:cs="Kalpurush" w:hint="cs"/>
          <w:sz w:val="24"/>
          <w:szCs w:val="24"/>
          <w:cs/>
          <w:lang w:bidi="bn-BD"/>
        </w:rPr>
        <w:t xml:space="preserve">ত: আল্লাহর সন্তুষ্টি লাভ ও তাঁর আদেশ পালনে অন্তরে তাওয়াফের দৃঢ় সংকল্প করা। </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২- ছোট বড় সব ধরণের অপবিত্রতা থেকে পবিত্র থাকা</w:t>
      </w:r>
      <w:r w:rsidRPr="00007C34">
        <w:rPr>
          <w:rFonts w:ascii="SolaimanLipi" w:eastAsia="Times New Roman" w:hAnsi="SolaimanLipi" w:cs="SolaimanLipi"/>
          <w:sz w:val="24"/>
          <w:szCs w:val="24"/>
          <w:cs/>
          <w:lang w:bidi="hi-IN"/>
        </w:rPr>
        <w:t xml:space="preserve">। </w:t>
      </w:r>
      <w:r w:rsidRPr="00BE0767">
        <w:rPr>
          <w:rFonts w:ascii="Kalpurush" w:eastAsia="Times New Roman" w:hAnsi="Kalpurush" w:cs="Kalpurush" w:hint="cs"/>
          <w:sz w:val="24"/>
          <w:szCs w:val="24"/>
          <w:cs/>
          <w:lang w:bidi="bn-IN"/>
        </w:rPr>
        <w:t>কেননা</w:t>
      </w:r>
      <w:r>
        <w:rPr>
          <w:rFonts w:ascii="Kalpurush" w:eastAsia="Times New Roman" w:hAnsi="Kalpurush" w:cs="Kalpurush" w:hint="cs"/>
          <w:sz w:val="24"/>
          <w:szCs w:val="24"/>
          <w:cs/>
          <w:lang w:bidi="bn-BD"/>
        </w:rPr>
        <w:t xml:space="preserve"> রাসূলুল্লাহ্ </w:t>
      </w:r>
      <w:r w:rsidRPr="00345ACB">
        <w:rPr>
          <w:rFonts w:ascii="Kalpurush" w:eastAsia="Times New Roman" w:hAnsi="Kalpurush" w:cs="Kalpurush" w:hint="cs"/>
          <w:sz w:val="24"/>
          <w:szCs w:val="24"/>
          <w:cs/>
          <w:lang w:bidi="bn-BD"/>
        </w:rPr>
        <w:t xml:space="preserve">সাল্লাল্লাহু আলাইহি ওয়াসাল্লাম বলেছেন, </w:t>
      </w:r>
    </w:p>
    <w:p w:rsidR="007534BA" w:rsidRPr="00345ACB" w:rsidRDefault="007534BA" w:rsidP="009E780E">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«الطَّوَافُ بِالْبَيْتِ صَلَاةٌ إِلَّا أَنَّ اللَّهَ أَحَلَّ لَكُمْ فِيهِ الْكَلَامَ، »</w:t>
      </w:r>
    </w:p>
    <w:p w:rsidR="007534BA" w:rsidRPr="00345ACB" w:rsidRDefault="007534BA" w:rsidP="009E780E">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“বাইতুল্লাহর তাওয়াফ সালাতের মতোই, তবে আল্লাহ তাতে কথা বলা</w:t>
      </w:r>
      <w:r>
        <w:rPr>
          <w:rFonts w:ascii="Kalpurush" w:eastAsia="Times New Roman" w:hAnsi="Kalpurush" w:cs="Kalpurush" w:hint="cs"/>
          <w:sz w:val="24"/>
          <w:szCs w:val="24"/>
          <w:cs/>
          <w:lang w:bidi="bn-BD"/>
        </w:rPr>
        <w:t xml:space="preserve"> জায়েয </w:t>
      </w:r>
      <w:r w:rsidRPr="00345ACB">
        <w:rPr>
          <w:rFonts w:ascii="Kalpurush" w:eastAsia="Times New Roman" w:hAnsi="Kalpurush" w:cs="Kalpurush" w:hint="cs"/>
          <w:sz w:val="24"/>
          <w:szCs w:val="24"/>
          <w:cs/>
          <w:lang w:bidi="bn-BD"/>
        </w:rPr>
        <w:t>করেছেন।”</w:t>
      </w:r>
      <w:r w:rsidRPr="00622BBF">
        <w:rPr>
          <w:rFonts w:ascii="Kalpurush" w:eastAsia="Times New Roman" w:hAnsi="Kalpurush" w:cs="SolaimanLipi" w:hint="cs"/>
          <w:sz w:val="24"/>
          <w:szCs w:val="24"/>
          <w:cs/>
          <w:lang w:bidi="hi-IN"/>
        </w:rPr>
        <w:t>।</w:t>
      </w:r>
      <w:r w:rsidRPr="00345ACB">
        <w:rPr>
          <w:rStyle w:val="FootnoteReference"/>
          <w:rFonts w:ascii="Kalpurush" w:eastAsia="Times New Roman" w:hAnsi="Kalpurush" w:cs="Kalpurush"/>
          <w:sz w:val="24"/>
          <w:szCs w:val="24"/>
          <w:cs/>
          <w:lang w:bidi="bn-BD"/>
        </w:rPr>
        <w:footnoteReference w:id="355"/>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 xml:space="preserve">৩- সতর ঢেকে রাখা। </w:t>
      </w:r>
      <w:r>
        <w:rPr>
          <w:rFonts w:ascii="Kalpurush" w:eastAsia="Times New Roman" w:hAnsi="Kalpurush" w:cs="Kalpurush" w:hint="cs"/>
          <w:sz w:val="24"/>
          <w:szCs w:val="24"/>
          <w:cs/>
          <w:lang w:bidi="bn-BD"/>
        </w:rPr>
        <w:t xml:space="preserve">রাসূলুল্লাহ্ সাল্লাল্লাহু আলাইহি ওয়াসাল্লাম 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Pr>
          <w:rFonts w:ascii="Traditional Arabic" w:hAnsi="Traditional Arabic" w:cs="KFGQPC Uthman Taha Naskh"/>
          <w:color w:val="0000CC"/>
          <w:sz w:val="24"/>
          <w:szCs w:val="24"/>
          <w:rtl/>
          <w:lang w:bidi="ar-EG"/>
        </w:rPr>
        <w:t>«</w:t>
      </w:r>
      <w:r w:rsidRPr="00345ACB">
        <w:rPr>
          <w:rFonts w:ascii="Traditional Arabic" w:hAnsi="Traditional Arabic" w:cs="KFGQPC Uthman Taha Naskh"/>
          <w:color w:val="0000CC"/>
          <w:sz w:val="24"/>
          <w:szCs w:val="24"/>
          <w:rtl/>
          <w:lang w:bidi="ar-EG"/>
        </w:rPr>
        <w:t>لاَ يَحُجُّ بَعْدَ العَامِ مُشْرِكٌ، وَلاَ يَطُوفُ بِالْبَيْتِ عُرْيَانٌ»</w:t>
      </w:r>
    </w:p>
    <w:p w:rsidR="007534BA" w:rsidRPr="00345ACB" w:rsidRDefault="007534BA" w:rsidP="00212BCB">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sz w:val="24"/>
          <w:szCs w:val="24"/>
          <w:lang w:bidi="bn-BD"/>
        </w:rPr>
        <w:t>“</w:t>
      </w:r>
      <w:r w:rsidRPr="00345ACB">
        <w:rPr>
          <w:rFonts w:ascii="Kalpurush" w:eastAsia="Times New Roman" w:hAnsi="Kalpurush" w:cs="Kalpurush" w:hint="cs"/>
          <w:sz w:val="24"/>
          <w:szCs w:val="24"/>
          <w:cs/>
          <w:lang w:bidi="bn-BD"/>
        </w:rPr>
        <w:t xml:space="preserve">মুশরিকেরা </w:t>
      </w:r>
      <w:r w:rsidRPr="00345ACB">
        <w:rPr>
          <w:rFonts w:ascii="Kalpurush" w:eastAsia="Times New Roman" w:hAnsi="Kalpurush" w:cs="Kalpurush"/>
          <w:sz w:val="24"/>
          <w:szCs w:val="24"/>
          <w:cs/>
          <w:lang w:bidi="bn-BD"/>
        </w:rPr>
        <w:t>এ বছরের পর আর</w:t>
      </w:r>
      <w:r>
        <w:rPr>
          <w:rFonts w:ascii="Kalpurush" w:eastAsia="Times New Roman" w:hAnsi="Kalpurush" w:cs="Kalpurush"/>
          <w:sz w:val="24"/>
          <w:szCs w:val="24"/>
          <w:cs/>
          <w:lang w:bidi="bn-BD"/>
        </w:rPr>
        <w:t xml:space="preserve"> কোনো </w:t>
      </w:r>
      <w:r w:rsidRPr="00345ACB">
        <w:rPr>
          <w:rFonts w:ascii="Kalpurush" w:eastAsia="Times New Roman" w:hAnsi="Kalpurush" w:cs="Kalpurush"/>
          <w:sz w:val="24"/>
          <w:szCs w:val="24"/>
          <w:cs/>
          <w:lang w:bidi="bn-BD"/>
        </w:rPr>
        <w:t>হজ করতে</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পারবে না</w:t>
      </w:r>
      <w:r w:rsidRPr="00622BBF">
        <w:rPr>
          <w:rFonts w:ascii="Kalpurush" w:eastAsia="Times New Roman" w:hAnsi="Kalpurush" w:cs="SolaimanLipi"/>
          <w:sz w:val="24"/>
          <w:szCs w:val="24"/>
          <w:cs/>
          <w:lang w:bidi="hi-IN"/>
        </w:rPr>
        <w:t xml:space="preserve">। </w:t>
      </w:r>
      <w:r w:rsidRPr="00345ACB">
        <w:rPr>
          <w:rFonts w:ascii="Kalpurush" w:eastAsia="Times New Roman" w:hAnsi="Kalpurush" w:cs="Kalpurush"/>
          <w:sz w:val="24"/>
          <w:szCs w:val="24"/>
          <w:cs/>
          <w:lang w:bidi="bn-BD"/>
        </w:rPr>
        <w:t xml:space="preserve">আর কোন </w:t>
      </w:r>
      <w:r w:rsidR="00212BCB" w:rsidRPr="00345ACB">
        <w:rPr>
          <w:rFonts w:ascii="Kalpurush" w:eastAsia="Times New Roman" w:hAnsi="Kalpurush" w:cs="Kalpurush"/>
          <w:sz w:val="24"/>
          <w:szCs w:val="24"/>
          <w:cs/>
          <w:lang w:bidi="bn-BD"/>
        </w:rPr>
        <w:t>উল</w:t>
      </w:r>
      <w:r w:rsidR="00212BCB">
        <w:rPr>
          <w:rFonts w:ascii="Kalpurush" w:eastAsia="Times New Roman" w:hAnsi="Kalpurush" w:cs="Kalpurush" w:hint="cs"/>
          <w:sz w:val="24"/>
          <w:szCs w:val="24"/>
          <w:cs/>
          <w:lang w:bidi="bn-BD"/>
        </w:rPr>
        <w:t>ঙ্গ</w:t>
      </w:r>
      <w:r w:rsidR="00212BCB"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sz w:val="24"/>
          <w:szCs w:val="24"/>
          <w:cs/>
          <w:lang w:bidi="bn-BD"/>
        </w:rPr>
        <w:t xml:space="preserve">ব্যক্তি </w:t>
      </w:r>
      <w:r w:rsidR="00212BCB" w:rsidRPr="00345ACB">
        <w:rPr>
          <w:rFonts w:ascii="Kalpurush" w:eastAsia="Times New Roman" w:hAnsi="Kalpurush" w:cs="Kalpurush"/>
          <w:sz w:val="24"/>
          <w:szCs w:val="24"/>
          <w:cs/>
          <w:lang w:bidi="bn-BD"/>
        </w:rPr>
        <w:t>বায়</w:t>
      </w:r>
      <w:r w:rsidR="00212BCB">
        <w:rPr>
          <w:rFonts w:ascii="Kalpurush" w:eastAsia="Times New Roman" w:hAnsi="Kalpurush" w:cs="Kalpurush" w:hint="cs"/>
          <w:sz w:val="24"/>
          <w:szCs w:val="24"/>
          <w:cs/>
          <w:lang w:bidi="bn-BD"/>
        </w:rPr>
        <w:t>তু</w:t>
      </w:r>
      <w:r w:rsidR="00212BCB" w:rsidRPr="00345ACB">
        <w:rPr>
          <w:rFonts w:ascii="Kalpurush" w:eastAsia="Times New Roman" w:hAnsi="Kalpurush" w:cs="Kalpurush"/>
          <w:sz w:val="24"/>
          <w:szCs w:val="24"/>
          <w:cs/>
          <w:lang w:bidi="bn-BD"/>
        </w:rPr>
        <w:t xml:space="preserve">ল্লাহর </w:t>
      </w:r>
      <w:r w:rsidRPr="00345ACB">
        <w:rPr>
          <w:rFonts w:ascii="Kalpurush" w:eastAsia="Times New Roman" w:hAnsi="Kalpurush" w:cs="Kalpurush"/>
          <w:sz w:val="24"/>
          <w:szCs w:val="24"/>
          <w:cs/>
          <w:lang w:bidi="bn-BD"/>
        </w:rPr>
        <w:t>তাওয়াফ করবে না</w:t>
      </w:r>
      <w:r w:rsidRPr="00345ACB">
        <w:rPr>
          <w:rFonts w:ascii="Kalpurush" w:eastAsia="Times New Roman" w:hAnsi="Kalpurush" w:cs="Kalpurush" w:hint="cs"/>
          <w:sz w:val="24"/>
          <w:szCs w:val="24"/>
          <w:cs/>
          <w:lang w:bidi="bn-BD"/>
        </w:rPr>
        <w:t>”</w:t>
      </w:r>
      <w:r w:rsidRPr="00622BBF">
        <w:rPr>
          <w:rFonts w:ascii="Kalpurush" w:eastAsia="Times New Roman" w:hAnsi="Kalpurush" w:cs="SolaimanLipi"/>
          <w:sz w:val="24"/>
          <w:szCs w:val="24"/>
          <w:cs/>
          <w:lang w:bidi="hi-IN"/>
        </w:rPr>
        <w:t>।</w:t>
      </w:r>
      <w:r w:rsidRPr="00345ACB">
        <w:rPr>
          <w:rStyle w:val="FootnoteReference"/>
          <w:rFonts w:ascii="Kalpurush" w:eastAsia="Times New Roman" w:hAnsi="Kalpurush" w:cs="Kalpurush"/>
          <w:sz w:val="24"/>
          <w:szCs w:val="24"/>
          <w:cs/>
          <w:lang w:bidi="bn-BD"/>
        </w:rPr>
        <w:footnoteReference w:id="356"/>
      </w:r>
    </w:p>
    <w:p w:rsidR="007534BA" w:rsidRPr="00345ACB" w:rsidRDefault="007534BA" w:rsidP="00212BCB">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৪- তাওয়াফে সাতটি চক্কর</w:t>
      </w:r>
      <w:r>
        <w:rPr>
          <w:rFonts w:ascii="Kalpurush" w:eastAsia="Times New Roman" w:hAnsi="Kalpurush" w:cs="Kalpurush" w:hint="cs"/>
          <w:sz w:val="24"/>
          <w:szCs w:val="24"/>
          <w:cs/>
          <w:lang w:bidi="bn-BD"/>
        </w:rPr>
        <w:t xml:space="preserve"> দেওয়া </w:t>
      </w:r>
      <w:r w:rsidRPr="00345ACB">
        <w:rPr>
          <w:rFonts w:ascii="Kalpurush" w:eastAsia="Times New Roman" w:hAnsi="Kalpurush" w:cs="Kalpurush" w:hint="cs"/>
          <w:sz w:val="24"/>
          <w:szCs w:val="24"/>
          <w:cs/>
          <w:lang w:bidi="bn-BD"/>
        </w:rPr>
        <w:t xml:space="preserve">এবং হাজরে আসওয়াদ থেকে তাওয়াফ শুরু করা ও সেখানে এসে তাওয়াফ শেষ করা। কেননা জাবির রাদিয়াল্লাহু </w:t>
      </w:r>
      <w:r w:rsidRPr="00345ACB">
        <w:rPr>
          <w:rFonts w:ascii="Kalpurush" w:eastAsia="Times New Roman" w:hAnsi="Kalpurush" w:cs="Kalpurush"/>
          <w:sz w:val="24"/>
          <w:szCs w:val="24"/>
          <w:lang w:bidi="bn-BD"/>
        </w:rPr>
        <w:t>‘</w:t>
      </w:r>
      <w:r w:rsidRPr="00345ACB">
        <w:rPr>
          <w:rFonts w:ascii="Kalpurush" w:eastAsia="Times New Roman" w:hAnsi="Kalpurush" w:cs="Kalpurush" w:hint="cs"/>
          <w:sz w:val="24"/>
          <w:szCs w:val="24"/>
          <w:cs/>
          <w:lang w:bidi="bn-BD"/>
        </w:rPr>
        <w:t>আনহু থেকে বর্ণিত</w:t>
      </w:r>
      <w:r w:rsidR="00212BCB">
        <w:rPr>
          <w:rFonts w:ascii="Kalpurush" w:eastAsia="Times New Roman" w:hAnsi="Kalpurush" w:cs="Kalpurush" w:hint="cs"/>
          <w:sz w:val="24"/>
          <w:szCs w:val="24"/>
          <w:cs/>
          <w:lang w:bidi="bn-BD"/>
        </w:rPr>
        <w:t>,</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«أَنَّ رَسُولَ اللهِ صَلَّى اللهُ عَلَيْهِ وَسَلَّمَ لَمَّا قَدِمَ مَكَّةَ أَتَى الْحَجَرَ فَاسْتَلَمَهُ، ثُمَّ مَشَى عَلَى يَمِينِهِ، فَرَمَلَ ثَلَاثًا وَمَشَى أَرْبَعًا»</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 xml:space="preserve"> “</w:t>
      </w:r>
      <w:r>
        <w:rPr>
          <w:rFonts w:ascii="Kalpurush" w:eastAsia="Times New Roman" w:hAnsi="Kalpurush" w:cs="Kalpurush" w:hint="cs"/>
          <w:sz w:val="24"/>
          <w:szCs w:val="24"/>
          <w:cs/>
          <w:lang w:bidi="bn-BD"/>
        </w:rPr>
        <w:t>রাসূলুল্লাহ্ সাল্লাল্লাহু আলাইহি ওয়াসাল্লাম</w:t>
      </w:r>
      <w:r w:rsidRPr="00345ACB">
        <w:rPr>
          <w:rFonts w:ascii="Kalpurush" w:eastAsia="Times New Roman" w:hAnsi="Kalpurush" w:cs="Kalpurush" w:hint="cs"/>
          <w:sz w:val="24"/>
          <w:szCs w:val="24"/>
          <w:cs/>
          <w:lang w:bidi="bn-BD"/>
        </w:rPr>
        <w:t xml:space="preserve"> যখন মক্কায় আগমন করলেন তখন তিনি হাজরে আসওয়াদের কাছে গিয়ে সেটা স্পর্শ করলেন,</w:t>
      </w:r>
      <w:r>
        <w:rPr>
          <w:rFonts w:ascii="Kalpurush" w:eastAsia="Times New Roman" w:hAnsi="Kalpurush" w:cs="Kalpurush" w:hint="cs"/>
          <w:sz w:val="24"/>
          <w:szCs w:val="24"/>
          <w:cs/>
          <w:lang w:bidi="bn-BD"/>
        </w:rPr>
        <w:t xml:space="preserve"> অতঃপর </w:t>
      </w:r>
      <w:r w:rsidRPr="00345ACB">
        <w:rPr>
          <w:rFonts w:ascii="Kalpurush" w:eastAsia="Times New Roman" w:hAnsi="Kalpurush" w:cs="Kalpurush" w:hint="cs"/>
          <w:sz w:val="24"/>
          <w:szCs w:val="24"/>
          <w:cs/>
          <w:lang w:bidi="bn-BD"/>
        </w:rPr>
        <w:t xml:space="preserve">ডান </w:t>
      </w:r>
      <w:r w:rsidRPr="00345ACB">
        <w:rPr>
          <w:rFonts w:ascii="Kalpurush" w:eastAsia="Times New Roman" w:hAnsi="Kalpurush" w:cs="Kalpurush" w:hint="cs"/>
          <w:sz w:val="24"/>
          <w:szCs w:val="24"/>
          <w:cs/>
          <w:lang w:bidi="bn-BD"/>
        </w:rPr>
        <w:lastRenderedPageBreak/>
        <w:t>দিকে হাঁটা শুরু করলেন, প্রথমে তিন চক্কর রমল তথা হেলেদুলে হাঁটলেন।</w:t>
      </w:r>
      <w:r>
        <w:rPr>
          <w:rFonts w:ascii="Kalpurush" w:eastAsia="Times New Roman" w:hAnsi="Kalpurush" w:cs="Kalpurush" w:hint="cs"/>
          <w:sz w:val="24"/>
          <w:szCs w:val="24"/>
          <w:cs/>
          <w:lang w:bidi="bn-BD"/>
        </w:rPr>
        <w:t xml:space="preserve"> অতঃপর </w:t>
      </w:r>
      <w:r w:rsidRPr="00345ACB">
        <w:rPr>
          <w:rFonts w:ascii="Kalpurush" w:eastAsia="Times New Roman" w:hAnsi="Kalpurush" w:cs="Kalpurush" w:hint="cs"/>
          <w:sz w:val="24"/>
          <w:szCs w:val="24"/>
          <w:cs/>
          <w:lang w:bidi="bn-BD"/>
        </w:rPr>
        <w:t>পরে চার চক্কর স্বাভাবিক হাঁটলেন”</w:t>
      </w:r>
      <w:r w:rsidRPr="00622BBF">
        <w:rPr>
          <w:rFonts w:ascii="Kalpurush" w:eastAsia="Times New Roman" w:hAnsi="Kalpurush" w:cs="SolaimanLipi" w:hint="cs"/>
          <w:sz w:val="24"/>
          <w:szCs w:val="24"/>
          <w:cs/>
          <w:lang w:bidi="hi-IN"/>
        </w:rPr>
        <w:t>।</w:t>
      </w:r>
      <w:r w:rsidRPr="00345ACB">
        <w:rPr>
          <w:rStyle w:val="FootnoteReference"/>
          <w:rFonts w:ascii="Kalpurush" w:eastAsia="Times New Roman" w:hAnsi="Kalpurush" w:cs="Kalpurush"/>
          <w:sz w:val="24"/>
          <w:szCs w:val="24"/>
          <w:cs/>
          <w:lang w:bidi="bn-BD"/>
        </w:rPr>
        <w:footnoteReference w:id="357"/>
      </w:r>
      <w:r w:rsidRPr="00345ACB">
        <w:rPr>
          <w:rFonts w:ascii="Kalpurush" w:eastAsia="Times New Roman" w:hAnsi="Kalpurush" w:cs="Kalpurush" w:hint="cs"/>
          <w:sz w:val="24"/>
          <w:szCs w:val="24"/>
          <w:cs/>
          <w:lang w:bidi="bn-BD"/>
        </w:rPr>
        <w:t xml:space="preserve">  </w:t>
      </w:r>
    </w:p>
    <w:p w:rsidR="007534BA" w:rsidRPr="00345ACB" w:rsidRDefault="007534BA" w:rsidP="00587CB8">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 xml:space="preserve">৫- তাওয়াফের সময় বাইতুল্লাহ </w:t>
      </w:r>
      <w:r w:rsidR="00587CB8">
        <w:rPr>
          <w:rFonts w:ascii="Kalpurush" w:eastAsia="Times New Roman" w:hAnsi="Kalpurush" w:cs="Kalpurush" w:hint="cs"/>
          <w:sz w:val="24"/>
          <w:szCs w:val="24"/>
          <w:cs/>
          <w:lang w:bidi="bn-BD"/>
        </w:rPr>
        <w:t xml:space="preserve">যেন </w:t>
      </w:r>
      <w:r w:rsidRPr="00345ACB">
        <w:rPr>
          <w:rFonts w:ascii="Kalpurush" w:eastAsia="Times New Roman" w:hAnsi="Kalpurush" w:cs="Kalpurush" w:hint="cs"/>
          <w:sz w:val="24"/>
          <w:szCs w:val="24"/>
          <w:cs/>
          <w:lang w:bidi="bn-BD"/>
        </w:rPr>
        <w:t xml:space="preserve">তাওয়াফকারীর বাম দিকে </w:t>
      </w:r>
      <w:r w:rsidR="00587CB8" w:rsidRPr="00345ACB">
        <w:rPr>
          <w:rFonts w:ascii="Kalpurush" w:eastAsia="Times New Roman" w:hAnsi="Kalpurush" w:cs="Kalpurush" w:hint="cs"/>
          <w:sz w:val="24"/>
          <w:szCs w:val="24"/>
          <w:cs/>
          <w:lang w:bidi="bn-BD"/>
        </w:rPr>
        <w:t>থা</w:t>
      </w:r>
      <w:r w:rsidR="00587CB8">
        <w:rPr>
          <w:rFonts w:ascii="Kalpurush" w:eastAsia="Times New Roman" w:hAnsi="Kalpurush" w:cs="Kalpurush" w:hint="cs"/>
          <w:sz w:val="24"/>
          <w:szCs w:val="24"/>
          <w:cs/>
          <w:lang w:bidi="bn-BD"/>
        </w:rPr>
        <w:t>কে</w:t>
      </w:r>
      <w:r w:rsidR="00587CB8" w:rsidRPr="000346F2">
        <w:rPr>
          <w:rFonts w:ascii="Kalpurush" w:eastAsia="Times New Roman" w:hAnsi="Kalpurush" w:cs="SolaimanLipi" w:hint="cs"/>
          <w:sz w:val="24"/>
          <w:szCs w:val="24"/>
          <w:cs/>
          <w:lang w:bidi="hi-IN"/>
        </w:rPr>
        <w:t xml:space="preserve">। </w:t>
      </w:r>
    </w:p>
    <w:p w:rsidR="007534BA" w:rsidRPr="00345ACB" w:rsidRDefault="007534BA" w:rsidP="00587CB8">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 xml:space="preserve">৬- মসজিদের ভিতর </w:t>
      </w:r>
      <w:r w:rsidR="00587CB8">
        <w:rPr>
          <w:rFonts w:ascii="Kalpurush" w:eastAsia="Times New Roman" w:hAnsi="Kalpurush" w:cs="Kalpurush" w:hint="cs"/>
          <w:sz w:val="24"/>
          <w:szCs w:val="24"/>
          <w:cs/>
          <w:lang w:bidi="bn-BD"/>
        </w:rPr>
        <w:t>দিয়ে</w:t>
      </w:r>
      <w:r w:rsidR="00587CB8" w:rsidRPr="00345ACB">
        <w:rPr>
          <w:rFonts w:ascii="Kalpurush" w:eastAsia="Times New Roman" w:hAnsi="Kalpurush" w:cs="Kalpurush" w:hint="cs"/>
          <w:sz w:val="24"/>
          <w:szCs w:val="24"/>
          <w:cs/>
          <w:lang w:bidi="bn-BD"/>
        </w:rPr>
        <w:t xml:space="preserve"> </w:t>
      </w:r>
      <w:r w:rsidRPr="00345ACB">
        <w:rPr>
          <w:rFonts w:ascii="Kalpurush" w:eastAsia="Times New Roman" w:hAnsi="Kalpurush" w:cs="Kalpurush" w:hint="cs"/>
          <w:sz w:val="24"/>
          <w:szCs w:val="24"/>
          <w:cs/>
          <w:lang w:bidi="bn-BD"/>
        </w:rPr>
        <w:t>বাইতুল্লাহর তাওয়াফ করা, যদিও বাইতুল্লাহ</w:t>
      </w:r>
      <w:r w:rsidR="00587CB8">
        <w:rPr>
          <w:rFonts w:ascii="Kalpurush" w:eastAsia="Times New Roman" w:hAnsi="Kalpurush" w:cs="Kalpurush" w:hint="cs"/>
          <w:sz w:val="24"/>
          <w:szCs w:val="24"/>
          <w:cs/>
          <w:lang w:bidi="bn-BD"/>
        </w:rPr>
        <w:t xml:space="preserve"> থেকে দু</w:t>
      </w:r>
      <w:r w:rsidRPr="00345ACB">
        <w:rPr>
          <w:rFonts w:ascii="Kalpurush" w:eastAsia="Times New Roman" w:hAnsi="Kalpurush" w:cs="Kalpurush" w:hint="cs"/>
          <w:sz w:val="24"/>
          <w:szCs w:val="24"/>
          <w:cs/>
          <w:lang w:bidi="bn-BD"/>
        </w:rPr>
        <w:t xml:space="preserve">র </w:t>
      </w:r>
      <w:r w:rsidR="00587CB8">
        <w:rPr>
          <w:rFonts w:ascii="Kalpurush" w:eastAsia="Times New Roman" w:hAnsi="Kalpurush" w:cs="Kalpurush" w:hint="cs"/>
          <w:sz w:val="24"/>
          <w:szCs w:val="24"/>
          <w:cs/>
          <w:lang w:bidi="bn-BD"/>
        </w:rPr>
        <w:t>দিয়ে</w:t>
      </w:r>
      <w:r w:rsidRPr="00345ACB">
        <w:rPr>
          <w:rFonts w:ascii="Kalpurush" w:eastAsia="Times New Roman" w:hAnsi="Kalpurush" w:cs="Kalpurush" w:hint="cs"/>
          <w:sz w:val="24"/>
          <w:szCs w:val="24"/>
          <w:cs/>
          <w:lang w:bidi="bn-BD"/>
        </w:rPr>
        <w:t xml:space="preserve"> হয়। </w:t>
      </w:r>
    </w:p>
    <w:p w:rsidR="007534BA" w:rsidRPr="00345ACB" w:rsidRDefault="007534BA" w:rsidP="00587CB8">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 xml:space="preserve">৭- বাইতুল্লাহর বাহির থেকে তাওয়াফ করা। হাজরে আসওয়াদ ঘিরে তাওয়াফ করলে তাওয়াফ হবে না। কেননা হাজরে আসওয়াদ ও শাযরাওয়ান (কা‘বার মূল ভবনের সাথে লাগানো অংশ যাতে গিলাফ </w:t>
      </w:r>
      <w:r w:rsidR="00587CB8" w:rsidRPr="00345ACB">
        <w:rPr>
          <w:rFonts w:ascii="Kalpurush" w:eastAsia="Times New Roman" w:hAnsi="Kalpurush" w:cs="Kalpurush" w:hint="cs"/>
          <w:sz w:val="24"/>
          <w:szCs w:val="24"/>
          <w:cs/>
          <w:lang w:bidi="bn-BD"/>
        </w:rPr>
        <w:t>প</w:t>
      </w:r>
      <w:r w:rsidR="00587CB8">
        <w:rPr>
          <w:rFonts w:ascii="Kalpurush" w:eastAsia="Times New Roman" w:hAnsi="Kalpurush" w:cs="Kalpurush" w:hint="cs"/>
          <w:sz w:val="24"/>
          <w:szCs w:val="24"/>
          <w:cs/>
          <w:lang w:bidi="bn-BD"/>
        </w:rPr>
        <w:t>রা</w:t>
      </w:r>
      <w:r w:rsidR="00587CB8" w:rsidRPr="00345ACB">
        <w:rPr>
          <w:rFonts w:ascii="Kalpurush" w:eastAsia="Times New Roman" w:hAnsi="Kalpurush" w:cs="Kalpurush" w:hint="cs"/>
          <w:sz w:val="24"/>
          <w:szCs w:val="24"/>
          <w:cs/>
          <w:lang w:bidi="bn-BD"/>
        </w:rPr>
        <w:t xml:space="preserve">নো </w:t>
      </w:r>
      <w:r w:rsidRPr="00345ACB">
        <w:rPr>
          <w:rFonts w:ascii="Kalpurush" w:eastAsia="Times New Roman" w:hAnsi="Kalpurush" w:cs="Kalpurush" w:hint="cs"/>
          <w:sz w:val="24"/>
          <w:szCs w:val="24"/>
          <w:cs/>
          <w:lang w:bidi="bn-BD"/>
        </w:rPr>
        <w:t xml:space="preserve">হয়) বাইতুল্লাহর অংশ। </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 xml:space="preserve">৮- ধারাবাহিকভাবে ও বিরতিহীন তাওয়াফ করা। ওযরের কারণে সামান্য বিলম্ব করলে অসুবিধে নেই। </w:t>
      </w:r>
    </w:p>
    <w:p w:rsidR="007534BA" w:rsidRPr="00345ACB" w:rsidRDefault="007534BA" w:rsidP="007534BA">
      <w:pPr>
        <w:bidi w:val="0"/>
        <w:spacing w:after="0" w:line="240" w:lineRule="auto"/>
        <w:jc w:val="both"/>
        <w:rPr>
          <w:rFonts w:ascii="Kalpurush" w:eastAsia="Times New Roman" w:hAnsi="Kalpurush" w:cs="Kalpurush"/>
          <w:b/>
          <w:bCs/>
          <w:color w:val="C00000"/>
          <w:sz w:val="24"/>
          <w:szCs w:val="24"/>
          <w:cs/>
          <w:lang w:bidi="bn-BD"/>
        </w:rPr>
      </w:pPr>
      <w:r w:rsidRPr="00345ACB">
        <w:rPr>
          <w:rFonts w:ascii="Kalpurush" w:eastAsia="Times New Roman" w:hAnsi="Kalpurush" w:cs="Kalpurush" w:hint="cs"/>
          <w:b/>
          <w:bCs/>
          <w:color w:val="C00000"/>
          <w:sz w:val="24"/>
          <w:szCs w:val="24"/>
          <w:cs/>
          <w:lang w:bidi="bn-BD"/>
        </w:rPr>
        <w:t>তাওয়াফের</w:t>
      </w:r>
      <w:r>
        <w:rPr>
          <w:rFonts w:ascii="Kalpurush" w:eastAsia="Times New Roman" w:hAnsi="Kalpurush" w:cs="Kalpurush" w:hint="cs"/>
          <w:b/>
          <w:bCs/>
          <w:color w:val="C00000"/>
          <w:sz w:val="24"/>
          <w:szCs w:val="24"/>
          <w:cs/>
          <w:lang w:bidi="bn-BD"/>
        </w:rPr>
        <w:t xml:space="preserve"> সুন্নত</w:t>
      </w:r>
      <w:r w:rsidRPr="00345ACB">
        <w:rPr>
          <w:rFonts w:ascii="Kalpurush" w:eastAsia="Times New Roman" w:hAnsi="Kalpurush" w:cs="Kalpurush" w:hint="cs"/>
          <w:b/>
          <w:bCs/>
          <w:color w:val="C00000"/>
          <w:sz w:val="24"/>
          <w:szCs w:val="24"/>
          <w:cs/>
          <w:lang w:bidi="bn-BD"/>
        </w:rPr>
        <w:t xml:space="preserve">সমূহ: </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১- হাজরে আসওয়াদের দিকে ফিরে তাওয়াফ শুরু করা ও সম্ভব হলে চুম্বন করবে অথবা হাত দ্বারা স্পর্শ করবে অথবা সেদিকে ইশারা করবে। কেননা</w:t>
      </w:r>
      <w:r>
        <w:rPr>
          <w:rFonts w:ascii="Kalpurush" w:eastAsia="Times New Roman" w:hAnsi="Kalpurush" w:cs="Kalpurush" w:hint="cs"/>
          <w:sz w:val="24"/>
          <w:szCs w:val="24"/>
          <w:cs/>
          <w:lang w:bidi="bn-BD"/>
        </w:rPr>
        <w:t xml:space="preserve"> রাসূলুল্লাহ্ </w:t>
      </w:r>
      <w:r w:rsidRPr="00345ACB">
        <w:rPr>
          <w:rFonts w:ascii="Kalpurush" w:eastAsia="Times New Roman" w:hAnsi="Kalpurush" w:cs="Kalpurush" w:hint="cs"/>
          <w:sz w:val="24"/>
          <w:szCs w:val="24"/>
          <w:cs/>
          <w:lang w:bidi="bn-BD"/>
        </w:rPr>
        <w:t xml:space="preserve">সাল্লাল্লাহু আলাইহি ওয়াসাল্লাম হাজরে আসওয়াদকে চুম্বন করেছেন। </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২- তাওয়াফে</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কুদূম</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ও</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উমরার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সময়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ইযতিবা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ইযতিবা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হলো</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ডান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বগলের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নিচে</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চাদর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রেখে</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ডান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কাঁধ</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উন্মুক্ত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রাখা। তাওয়াফ শেষে আবার চাদর ঠিক করে</w:t>
      </w:r>
      <w:r>
        <w:rPr>
          <w:rFonts w:ascii="Kalpurush" w:eastAsia="Times New Roman" w:hAnsi="Kalpurush" w:cs="Kalpurush" w:hint="cs"/>
          <w:sz w:val="24"/>
          <w:szCs w:val="24"/>
          <w:cs/>
          <w:lang w:bidi="bn-BD"/>
        </w:rPr>
        <w:t xml:space="preserve"> দেওয়া</w:t>
      </w:r>
      <w:r w:rsidRPr="00622BBF">
        <w:rPr>
          <w:rFonts w:ascii="Kalpurush" w:eastAsia="Times New Roman" w:hAnsi="Kalpurush" w:cs="SolaimanLipi" w:hint="cs"/>
          <w:sz w:val="24"/>
          <w:szCs w:val="24"/>
          <w:cs/>
          <w:lang w:bidi="hi-IN"/>
        </w:rPr>
        <w:t xml:space="preserve">। </w:t>
      </w:r>
    </w:p>
    <w:p w:rsidR="007534BA" w:rsidRDefault="007534BA" w:rsidP="007534BA">
      <w:pPr>
        <w:bidi w:val="0"/>
        <w:spacing w:after="0" w:line="240" w:lineRule="auto"/>
        <w:jc w:val="both"/>
        <w:rPr>
          <w:rFonts w:ascii="Kalpurush" w:eastAsia="Times New Roman" w:hAnsi="Kalpurush" w:cs="Kalpurush"/>
          <w:sz w:val="24"/>
          <w:szCs w:val="24"/>
          <w:lang w:bidi="bn-BD"/>
        </w:rPr>
      </w:pPr>
      <w:r w:rsidRPr="00345ACB">
        <w:rPr>
          <w:rFonts w:ascii="Kalpurush" w:eastAsia="Times New Roman" w:hAnsi="Kalpurush" w:cs="Kalpurush" w:hint="cs"/>
          <w:sz w:val="24"/>
          <w:szCs w:val="24"/>
          <w:cs/>
          <w:lang w:bidi="bn-BD"/>
        </w:rPr>
        <w:t>৩- পুরুষরা তাওয়াফে</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কুদূম</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ও</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উমরার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তাওয়াফের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প্রথম</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তিন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চক্করে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রমল</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রমল</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হলো</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দ্র</w:t>
      </w:r>
      <w:r w:rsidR="00587CB8">
        <w:rPr>
          <w:rFonts w:ascii="Kalpurush" w:eastAsia="Times New Roman" w:hAnsi="Kalpurush" w:cs="Kalpurush" w:hint="cs"/>
          <w:sz w:val="24"/>
          <w:szCs w:val="24"/>
          <w:cs/>
          <w:lang w:bidi="bn-BD"/>
        </w:rPr>
        <w:t>ু</w:t>
      </w:r>
      <w:r w:rsidRPr="00345ACB">
        <w:rPr>
          <w:rFonts w:ascii="Kalpurush" w:eastAsia="Times New Roman" w:hAnsi="Kalpurush" w:cs="Kalpurush" w:hint="cs"/>
          <w:sz w:val="24"/>
          <w:szCs w:val="24"/>
          <w:cs/>
          <w:lang w:bidi="bn-BD"/>
        </w:rPr>
        <w:t>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পদে</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 xml:space="preserve">চলা। নারীরা রমল করবে না। বাকী চার চক্কর স্বাভাবিক গতিতে তাওয়াফ করবে। </w:t>
      </w:r>
    </w:p>
    <w:p w:rsidR="00587CB8" w:rsidRPr="00587CB8" w:rsidRDefault="00587CB8" w:rsidP="00587CB8">
      <w:pPr>
        <w:bidi w:val="0"/>
        <w:spacing w:after="0" w:line="240" w:lineRule="auto"/>
        <w:jc w:val="both"/>
        <w:rPr>
          <w:rFonts w:ascii="Kalpurush" w:eastAsia="Times New Roman" w:hAnsi="Kalpurush" w:cs="Kalpurush"/>
          <w:sz w:val="24"/>
          <w:szCs w:val="24"/>
          <w:cs/>
          <w:lang w:bidi="bn-BD"/>
        </w:rPr>
      </w:pPr>
      <w:r>
        <w:rPr>
          <w:rFonts w:ascii="Kalpurush" w:eastAsia="Times New Roman" w:hAnsi="Kalpurush" w:cs="Kalpurush" w:hint="cs"/>
          <w:sz w:val="24"/>
          <w:szCs w:val="24"/>
          <w:cs/>
          <w:lang w:bidi="bn-BD"/>
        </w:rPr>
        <w:t xml:space="preserve">ইদতেবা ও রামল দু’টিই </w:t>
      </w:r>
      <w:r>
        <w:rPr>
          <w:rFonts w:ascii="Kalpurush" w:eastAsia="Times New Roman" w:hAnsi="Kalpurush" w:cs="Kalpurush"/>
          <w:sz w:val="24"/>
          <w:szCs w:val="24"/>
          <w:cs/>
          <w:lang w:bidi="bn-BD"/>
        </w:rPr>
        <w:t>রাসূলুল্লাহ সাল্লাল্লাহু আলাইহি ওয়াসাল্লাম</w:t>
      </w:r>
      <w:r>
        <w:rPr>
          <w:rFonts w:ascii="Kalpurush" w:eastAsia="Times New Roman" w:hAnsi="Kalpurush" w:cs="Kalpurush" w:hint="cs"/>
          <w:sz w:val="24"/>
          <w:szCs w:val="24"/>
          <w:cs/>
          <w:lang w:bidi="bn-BD"/>
        </w:rPr>
        <w:t>ের আমল দিয়ে সাব্যস্ত হয়েছে।</w:t>
      </w:r>
    </w:p>
    <w:p w:rsidR="007534BA" w:rsidRPr="00345ACB" w:rsidRDefault="007534BA" w:rsidP="00587CB8">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lastRenderedPageBreak/>
        <w:t>৪- তাওয়াফের প্রতি চক্করে রুকনে ইয়ামানীকে হাত দিয়ে স্পর্শ কর</w:t>
      </w:r>
      <w:r w:rsidR="00587CB8">
        <w:rPr>
          <w:rFonts w:ascii="Kalpurush" w:eastAsia="Times New Roman" w:hAnsi="Kalpurush" w:cs="Kalpurush" w:hint="cs"/>
          <w:sz w:val="24"/>
          <w:szCs w:val="24"/>
          <w:cs/>
          <w:lang w:bidi="bn-BD"/>
        </w:rPr>
        <w:t>া</w:t>
      </w:r>
      <w:r w:rsidRPr="00345ACB">
        <w:rPr>
          <w:rFonts w:ascii="Kalpurush" w:eastAsia="Times New Roman" w:hAnsi="Kalpurush" w:cs="Kalpurush" w:hint="cs"/>
          <w:sz w:val="24"/>
          <w:szCs w:val="24"/>
          <w:cs/>
          <w:lang w:bidi="bn-BD"/>
        </w:rPr>
        <w:t xml:space="preserve">, কিন্তু চুম্বন করবে না। সম্ভব না হলে সেখানে ভিড় করা </w:t>
      </w:r>
      <w:r w:rsidR="00212BCB" w:rsidRPr="00345ACB">
        <w:rPr>
          <w:rFonts w:ascii="Kalpurush" w:eastAsia="Times New Roman" w:hAnsi="Kalpurush" w:cs="Kalpurush" w:hint="cs"/>
          <w:sz w:val="24"/>
          <w:szCs w:val="24"/>
          <w:cs/>
          <w:lang w:bidi="bn-BD"/>
        </w:rPr>
        <w:t>উচি</w:t>
      </w:r>
      <w:r w:rsidR="00212BCB">
        <w:rPr>
          <w:rFonts w:ascii="Kalpurush" w:eastAsia="Times New Roman" w:hAnsi="Kalpurush" w:cs="Kalpurush" w:hint="cs"/>
          <w:sz w:val="24"/>
          <w:szCs w:val="24"/>
          <w:cs/>
          <w:lang w:bidi="bn-BD"/>
        </w:rPr>
        <w:t>ৎ</w:t>
      </w:r>
      <w:r w:rsidR="00212BCB" w:rsidRPr="00345ACB">
        <w:rPr>
          <w:rFonts w:ascii="Kalpurush" w:eastAsia="Times New Roman" w:hAnsi="Kalpurush" w:cs="Kalpurush" w:hint="cs"/>
          <w:sz w:val="24"/>
          <w:szCs w:val="24"/>
          <w:cs/>
          <w:lang w:bidi="bn-BD"/>
        </w:rPr>
        <w:t xml:space="preserve"> </w:t>
      </w:r>
      <w:r w:rsidR="00212BCB">
        <w:rPr>
          <w:rFonts w:ascii="Kalpurush" w:eastAsia="Times New Roman" w:hAnsi="Kalpurush" w:cs="Kalpurush" w:hint="cs"/>
          <w:sz w:val="24"/>
          <w:szCs w:val="24"/>
          <w:cs/>
          <w:lang w:bidi="bn-BD"/>
        </w:rPr>
        <w:t>নয়</w:t>
      </w:r>
      <w:r w:rsidR="00212BCB" w:rsidRPr="00007C34">
        <w:rPr>
          <w:rFonts w:ascii="SolaimanLipi" w:eastAsia="Times New Roman" w:hAnsi="SolaimanLipi" w:cs="SolaimanLipi"/>
          <w:sz w:val="24"/>
          <w:szCs w:val="24"/>
          <w:cs/>
          <w:lang w:bidi="hi-IN"/>
        </w:rPr>
        <w:t xml:space="preserve">। </w:t>
      </w:r>
      <w:r w:rsidRPr="00345ACB">
        <w:rPr>
          <w:rFonts w:ascii="Kalpurush" w:eastAsia="Times New Roman" w:hAnsi="Kalpurush" w:cs="Kalpurush" w:hint="cs"/>
          <w:sz w:val="24"/>
          <w:szCs w:val="24"/>
          <w:cs/>
          <w:lang w:bidi="bn-BD"/>
        </w:rPr>
        <w:t>হাত দিয়ে স্পর্শ করা সম্ভব না হলে হাত দিয়ে ইশারা কর</w:t>
      </w:r>
      <w:r w:rsidR="00587CB8">
        <w:rPr>
          <w:rFonts w:ascii="Kalpurush" w:eastAsia="Times New Roman" w:hAnsi="Kalpurush" w:cs="Kalpurush" w:hint="cs"/>
          <w:sz w:val="24"/>
          <w:szCs w:val="24"/>
          <w:cs/>
          <w:lang w:bidi="bn-BD"/>
        </w:rPr>
        <w:t xml:space="preserve">া শরী‘আতসম্মত। </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৫- রুকনে ইয়ামানী ও হাজরে আসওয়াদের মধ্যবর্তী</w:t>
      </w:r>
      <w:r w:rsidR="00212BCB">
        <w:rPr>
          <w:rFonts w:ascii="Kalpurush" w:eastAsia="Times New Roman" w:hAnsi="Kalpurush" w:cs="Kalpurush" w:hint="cs"/>
          <w:sz w:val="24"/>
          <w:szCs w:val="24"/>
          <w:cs/>
          <w:lang w:bidi="bn-BD"/>
        </w:rPr>
        <w:t xml:space="preserve"> </w:t>
      </w:r>
      <w:r w:rsidRPr="00345ACB">
        <w:rPr>
          <w:rFonts w:ascii="Kalpurush" w:eastAsia="Times New Roman" w:hAnsi="Kalpurush" w:cs="Kalpurush" w:hint="cs"/>
          <w:sz w:val="24"/>
          <w:szCs w:val="24"/>
          <w:cs/>
          <w:lang w:bidi="bn-BD"/>
        </w:rPr>
        <w:t>স্থানে এ দো</w:t>
      </w:r>
      <w:r w:rsidRPr="00345ACB">
        <w:rPr>
          <w:rFonts w:ascii="Kalpurush" w:eastAsia="Times New Roman" w:hAnsi="Kalpurush" w:cs="Kalpurush" w:hint="cs"/>
          <w:sz w:val="24"/>
          <w:szCs w:val="24"/>
          <w:lang w:bidi="bn-BD"/>
        </w:rPr>
        <w:t>‘</w:t>
      </w:r>
      <w:r w:rsidRPr="00345ACB">
        <w:rPr>
          <w:rFonts w:ascii="Kalpurush" w:eastAsia="Times New Roman" w:hAnsi="Kalpurush" w:cs="Kalpurush" w:hint="cs"/>
          <w:sz w:val="24"/>
          <w:szCs w:val="24"/>
          <w:cs/>
          <w:lang w:bidi="bn-BD"/>
        </w:rPr>
        <w:t xml:space="preserve">আ পড়বে: </w:t>
      </w:r>
    </w:p>
    <w:p w:rsidR="007534BA" w:rsidRPr="000E68D6" w:rsidRDefault="007534BA" w:rsidP="007534BA">
      <w:pPr>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رَبَّنَآ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ءَاتِنَا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ٱلدُّنۡيَا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حَسَنَةٗ</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وَفِي</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ٱلۡأٓخِرَةِ</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حَسَنَةٗ</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وَقِنَا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عَذَابَ</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ٱلنَّارِ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٢٠١</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البقرة</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٢٠١</w:t>
      </w:r>
      <w:r w:rsidRPr="00345ACB">
        <w:rPr>
          <w:rFonts w:ascii="KFGQPC Uthman Taha Naskh" w:cs="KFGQPC Uthman Taha Naskh"/>
          <w:color w:val="008000"/>
          <w:sz w:val="24"/>
          <w:szCs w:val="24"/>
          <w:rtl/>
        </w:rPr>
        <w:t xml:space="preserve">]  </w:t>
      </w:r>
    </w:p>
    <w:p w:rsidR="007534BA" w:rsidRPr="000E68D6" w:rsidRDefault="007534BA" w:rsidP="00212BCB">
      <w:pPr>
        <w:bidi w:val="0"/>
        <w:spacing w:after="0" w:line="240" w:lineRule="auto"/>
        <w:jc w:val="both"/>
        <w:rPr>
          <w:rFonts w:ascii="Kalpurush" w:eastAsia="Times New Roman" w:hAnsi="Kalpurush" w:cs="Kalpurush"/>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হে আমাদের রব</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আমাদেরকে দুনিয়াতে কল্যাণ দিন। আর আখিরাতেও কল্যাণ দিন এবং আমাদেরকে আগুনের</w:t>
      </w:r>
      <w:r w:rsidR="00814997" w:rsidRPr="00814997">
        <w:rPr>
          <w:rFonts w:ascii="Kalpurush" w:eastAsia="Nikosh" w:hAnsi="Kalpurush" w:cs="Kalpurush"/>
          <w:sz w:val="24"/>
          <w:szCs w:val="24"/>
          <w:u w:val="single"/>
          <w:lang w:bidi="bn-BD"/>
        </w:rPr>
        <w:t xml:space="preserve"> ‘</w:t>
      </w:r>
      <w:r w:rsidR="00814997" w:rsidRPr="00814997">
        <w:rPr>
          <w:rFonts w:ascii="Kalpurush" w:eastAsia="Nikosh" w:hAnsi="Kalpurush" w:cs="Kalpurush"/>
          <w:sz w:val="24"/>
          <w:szCs w:val="24"/>
          <w:u w:val="single"/>
          <w:cs/>
          <w:lang w:bidi="bn-BD"/>
        </w:rPr>
        <w:t xml:space="preserve">আযাব </w:t>
      </w:r>
      <w:r w:rsidRPr="00345ACB">
        <w:rPr>
          <w:rFonts w:ascii="Kalpurush" w:eastAsia="Nikosh" w:hAnsi="Kalpurush" w:cs="Kalpurush"/>
          <w:sz w:val="24"/>
          <w:szCs w:val="24"/>
          <w:cs/>
          <w:lang w:bidi="bn-BD"/>
        </w:rPr>
        <w:t>থেকে রক্ষা করুন</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 xml:space="preserve">। </w:t>
      </w:r>
      <w:r w:rsidRPr="00345ACB">
        <w:rPr>
          <w:rFonts w:ascii="Kalpurush" w:eastAsia="Nikosh" w:hAnsi="Kalpurush" w:cs="Kalpurush" w:hint="cs"/>
          <w:sz w:val="24"/>
          <w:szCs w:val="24"/>
          <w:cs/>
          <w:lang w:bidi="bn-BD"/>
        </w:rPr>
        <w:t xml:space="preserve">[সূরা </w:t>
      </w:r>
      <w:r w:rsidR="00212BCB">
        <w:rPr>
          <w:rFonts w:ascii="Kalpurush" w:eastAsia="Nikosh" w:hAnsi="Kalpurush" w:cs="Kalpurush" w:hint="cs"/>
          <w:sz w:val="24"/>
          <w:szCs w:val="24"/>
          <w:cs/>
          <w:lang w:bidi="bn-BD"/>
        </w:rPr>
        <w:t>আল-</w:t>
      </w:r>
      <w:r w:rsidRPr="00345ACB">
        <w:rPr>
          <w:rFonts w:ascii="Kalpurush" w:eastAsia="Nikosh" w:hAnsi="Kalpurush" w:cs="Kalpurush" w:hint="cs"/>
          <w:sz w:val="24"/>
          <w:szCs w:val="24"/>
          <w:cs/>
          <w:lang w:bidi="bn-BD"/>
        </w:rPr>
        <w:t>বাকারা, আয়াত: ২০১]</w:t>
      </w:r>
    </w:p>
    <w:p w:rsidR="007534BA" w:rsidRPr="00345ACB" w:rsidRDefault="007534BA" w:rsidP="00587CB8">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৬- মুলতাযিমে দো</w:t>
      </w:r>
      <w:r w:rsidRPr="00345ACB">
        <w:rPr>
          <w:rFonts w:ascii="Kalpurush" w:eastAsia="Times New Roman" w:hAnsi="Kalpurush" w:cs="Kalpurush" w:hint="cs"/>
          <w:sz w:val="24"/>
          <w:szCs w:val="24"/>
          <w:lang w:bidi="bn-BD"/>
        </w:rPr>
        <w:t>‘</w:t>
      </w:r>
      <w:r w:rsidRPr="00345ACB">
        <w:rPr>
          <w:rFonts w:ascii="Kalpurush" w:eastAsia="Times New Roman" w:hAnsi="Kalpurush" w:cs="Kalpurush" w:hint="cs"/>
          <w:sz w:val="24"/>
          <w:szCs w:val="24"/>
          <w:cs/>
          <w:lang w:bidi="bn-BD"/>
        </w:rPr>
        <w:t xml:space="preserve">আ </w:t>
      </w:r>
      <w:r w:rsidR="00587CB8">
        <w:rPr>
          <w:rFonts w:ascii="Kalpurush" w:eastAsia="Times New Roman" w:hAnsi="Kalpurush" w:cs="Kalpurush" w:hint="cs"/>
          <w:sz w:val="24"/>
          <w:szCs w:val="24"/>
          <w:cs/>
          <w:lang w:bidi="bn-BD"/>
        </w:rPr>
        <w:t>করা</w:t>
      </w:r>
      <w:r w:rsidR="00587CB8" w:rsidRPr="000346F2">
        <w:rPr>
          <w:rFonts w:ascii="Kalpurush" w:eastAsia="Times New Roman" w:hAnsi="Kalpurush" w:cs="SolaimanLipi" w:hint="cs"/>
          <w:sz w:val="24"/>
          <w:szCs w:val="24"/>
          <w:cs/>
          <w:lang w:bidi="hi-IN"/>
        </w:rPr>
        <w:t xml:space="preserve">। </w:t>
      </w:r>
      <w:r w:rsidRPr="00345ACB">
        <w:rPr>
          <w:rFonts w:ascii="Kalpurush" w:eastAsia="Times New Roman" w:hAnsi="Kalpurush" w:cs="Kalpurush" w:hint="cs"/>
          <w:sz w:val="24"/>
          <w:szCs w:val="24"/>
          <w:cs/>
          <w:lang w:bidi="bn-BD"/>
        </w:rPr>
        <w:t>আর মুলতাযিম হলো হাজরে আসওয়াদ ও বাইতুল্লাহর দরজার মধ্যবর্তী জায়গা।</w:t>
      </w:r>
      <w:r>
        <w:rPr>
          <w:rFonts w:ascii="Kalpurush" w:eastAsia="Times New Roman" w:hAnsi="Kalpurush" w:cs="Kalpurush" w:hint="cs"/>
          <w:sz w:val="24"/>
          <w:szCs w:val="24"/>
          <w:cs/>
          <w:lang w:bidi="bn-BD"/>
        </w:rPr>
        <w:t xml:space="preserve"> এটি রাসূলুল্লাহ্ </w:t>
      </w:r>
      <w:r w:rsidRPr="00345ACB">
        <w:rPr>
          <w:rFonts w:ascii="Kalpurush" w:eastAsia="Times New Roman" w:hAnsi="Kalpurush" w:cs="Kalpurush" w:hint="cs"/>
          <w:sz w:val="24"/>
          <w:szCs w:val="24"/>
          <w:cs/>
          <w:lang w:bidi="bn-BD"/>
        </w:rPr>
        <w:t>সাল্লাল্লাহু আলাইহি ওয়াসাল্লাম</w:t>
      </w:r>
      <w:r w:rsidR="00587CB8">
        <w:rPr>
          <w:rFonts w:ascii="Kalpurush" w:eastAsia="Times New Roman" w:hAnsi="Kalpurush" w:cs="Kalpurush" w:hint="cs"/>
          <w:sz w:val="24"/>
          <w:szCs w:val="24"/>
          <w:cs/>
          <w:lang w:bidi="bn-BD"/>
        </w:rPr>
        <w:t>ের কর্ম দ্বারা</w:t>
      </w:r>
      <w:r w:rsidRPr="00345ACB">
        <w:rPr>
          <w:rFonts w:ascii="Kalpurush" w:eastAsia="Times New Roman" w:hAnsi="Kalpurush" w:cs="Kalpurush" w:hint="cs"/>
          <w:sz w:val="24"/>
          <w:szCs w:val="24"/>
          <w:cs/>
          <w:lang w:bidi="bn-BD"/>
        </w:rPr>
        <w:t xml:space="preserve"> সাব্যস্ত আছে। </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 xml:space="preserve">৭- সাত তাওয়াফ শেষে মাকামে ইবরাহীমে যাবে এবং এ আয়াত পড়বে: </w:t>
      </w:r>
    </w:p>
    <w:p w:rsidR="007534BA" w:rsidRPr="000E68D6" w:rsidRDefault="007534BA" w:rsidP="007534BA">
      <w:pPr>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وَٱتَّخِذُواْ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مَّقَامِ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إِبۡرَٰهِ‍ۧمَ</w:t>
      </w:r>
      <w:r w:rsidRPr="00345ACB">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مُصَلّٗى</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البقرة</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١٢٥</w:t>
      </w:r>
      <w:r w:rsidRPr="00345ACB">
        <w:rPr>
          <w:rFonts w:ascii="KFGQPC Uthman Taha Naskh" w:cs="KFGQPC Uthman Taha Naskh"/>
          <w:color w:val="008000"/>
          <w:sz w:val="24"/>
          <w:szCs w:val="24"/>
          <w:rtl/>
        </w:rPr>
        <w:t xml:space="preserve">]  </w:t>
      </w:r>
    </w:p>
    <w:p w:rsidR="007534BA" w:rsidRPr="00345ACB" w:rsidRDefault="007534BA" w:rsidP="00212BCB">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তোমরা মাকামে ইবরাহীমকে সালাতের স্থানরূপে গ্রহণ ক</w:t>
      </w:r>
      <w:r w:rsidRPr="00345ACB">
        <w:rPr>
          <w:rFonts w:ascii="Kalpurush" w:eastAsia="Times New Roman" w:hAnsi="Kalpurush" w:cs="Kalpurush" w:hint="cs"/>
          <w:sz w:val="24"/>
          <w:szCs w:val="24"/>
          <w:cs/>
          <w:lang w:bidi="bn-BD"/>
        </w:rPr>
        <w:t>রো”</w:t>
      </w:r>
      <w:r w:rsidRPr="00622BBF">
        <w:rPr>
          <w:rFonts w:ascii="Kalpurush" w:eastAsia="Times New Roman" w:hAnsi="Kalpurush" w:cs="SolaimanLipi"/>
          <w:sz w:val="24"/>
          <w:szCs w:val="24"/>
          <w:cs/>
          <w:lang w:bidi="hi-IN"/>
        </w:rPr>
        <w:t>।</w:t>
      </w:r>
      <w:r w:rsidRPr="00345ACB">
        <w:rPr>
          <w:rFonts w:ascii="Kalpurush" w:eastAsia="Times New Roman" w:hAnsi="Kalpurush" w:cs="Kalpurush" w:hint="cs"/>
          <w:sz w:val="24"/>
          <w:szCs w:val="24"/>
          <w:cs/>
          <w:lang w:bidi="bn-BD"/>
        </w:rPr>
        <w:t xml:space="preserve"> [সূরা </w:t>
      </w:r>
      <w:r>
        <w:rPr>
          <w:rFonts w:ascii="Kalpurush" w:eastAsia="Times New Roman" w:hAnsi="Kalpurush" w:cs="Kalpurush" w:hint="cs"/>
          <w:sz w:val="24"/>
          <w:szCs w:val="24"/>
          <w:cs/>
          <w:lang w:bidi="bn-BD"/>
        </w:rPr>
        <w:t>আল-</w:t>
      </w:r>
      <w:r w:rsidRPr="00345ACB">
        <w:rPr>
          <w:rFonts w:ascii="Kalpurush" w:eastAsia="Times New Roman" w:hAnsi="Kalpurush" w:cs="Kalpurush" w:hint="cs"/>
          <w:sz w:val="24"/>
          <w:szCs w:val="24"/>
          <w:cs/>
          <w:lang w:bidi="bn-BD"/>
        </w:rPr>
        <w:t xml:space="preserve">বাকারা, আয়াত: ১২৫] </w:t>
      </w:r>
    </w:p>
    <w:p w:rsidR="007534BA" w:rsidRPr="00345ACB" w:rsidRDefault="007534BA" w:rsidP="00007C34">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এ সময় মাকামে ইবরাহীম তার ও কা‘বার মাঝখানে রাখবে। এর পিছনে দু</w:t>
      </w:r>
      <w:r w:rsidR="009170AD">
        <w:rPr>
          <w:rFonts w:ascii="Kalpurush" w:eastAsia="Times New Roman" w:hAnsi="Kalpurush" w:cs="Kalpurush" w:hint="cs"/>
          <w:sz w:val="24"/>
          <w:szCs w:val="24"/>
          <w:cs/>
          <w:lang w:bidi="bn-BD"/>
        </w:rPr>
        <w:t xml:space="preserve"> রাকা</w:t>
      </w:r>
      <w:r w:rsidR="009170AD">
        <w:rPr>
          <w:rFonts w:ascii="Kalpurush" w:eastAsia="Times New Roman" w:hAnsi="Kalpurush" w:cs="Kalpurush" w:hint="cs"/>
          <w:sz w:val="24"/>
          <w:szCs w:val="24"/>
          <w:lang w:bidi="bn-BD"/>
        </w:rPr>
        <w:t>‘</w:t>
      </w:r>
      <w:r w:rsidR="009170AD">
        <w:rPr>
          <w:rFonts w:ascii="Kalpurush" w:eastAsia="Times New Roman" w:hAnsi="Kalpurush" w:cs="Kalpurush" w:hint="cs"/>
          <w:sz w:val="24"/>
          <w:szCs w:val="24"/>
          <w:cs/>
          <w:lang w:bidi="bn-BD"/>
        </w:rPr>
        <w:t xml:space="preserve">আত </w:t>
      </w:r>
      <w:r w:rsidRPr="00345ACB">
        <w:rPr>
          <w:rFonts w:ascii="Kalpurush" w:eastAsia="Times New Roman" w:hAnsi="Kalpurush" w:cs="Kalpurush" w:hint="cs"/>
          <w:sz w:val="24"/>
          <w:szCs w:val="24"/>
          <w:cs/>
          <w:lang w:bidi="bn-BD"/>
        </w:rPr>
        <w:t>সালাত আদায় করবে। প্রথম</w:t>
      </w:r>
      <w:r w:rsidR="009170AD">
        <w:rPr>
          <w:rFonts w:ascii="Kalpurush" w:eastAsia="Times New Roman" w:hAnsi="Kalpurush" w:cs="Kalpurush" w:hint="cs"/>
          <w:sz w:val="24"/>
          <w:szCs w:val="24"/>
          <w:cs/>
          <w:lang w:bidi="bn-BD"/>
        </w:rPr>
        <w:t xml:space="preserve"> রাকা</w:t>
      </w:r>
      <w:r w:rsidR="009170AD">
        <w:rPr>
          <w:rFonts w:ascii="Kalpurush" w:eastAsia="Times New Roman" w:hAnsi="Kalpurush" w:cs="Kalpurush" w:hint="cs"/>
          <w:sz w:val="24"/>
          <w:szCs w:val="24"/>
          <w:lang w:bidi="bn-BD"/>
        </w:rPr>
        <w:t>‘</w:t>
      </w:r>
      <w:r w:rsidR="009170AD">
        <w:rPr>
          <w:rFonts w:ascii="Kalpurush" w:eastAsia="Times New Roman" w:hAnsi="Kalpurush" w:cs="Kalpurush" w:hint="cs"/>
          <w:sz w:val="24"/>
          <w:szCs w:val="24"/>
          <w:cs/>
          <w:lang w:bidi="bn-BD"/>
        </w:rPr>
        <w:t xml:space="preserve">আতে </w:t>
      </w:r>
      <w:r w:rsidRPr="00345ACB">
        <w:rPr>
          <w:rFonts w:ascii="Kalpurush" w:eastAsia="Times New Roman" w:hAnsi="Kalpurush" w:cs="Kalpurush" w:hint="cs"/>
          <w:sz w:val="24"/>
          <w:szCs w:val="24"/>
          <w:cs/>
          <w:lang w:bidi="bn-BD"/>
        </w:rPr>
        <w:t xml:space="preserve">সূরা </w:t>
      </w:r>
      <w:r w:rsidR="00212BCB">
        <w:rPr>
          <w:rFonts w:ascii="Kalpurush" w:eastAsia="Times New Roman" w:hAnsi="Kalpurush" w:cs="Kalpurush" w:hint="cs"/>
          <w:sz w:val="24"/>
          <w:szCs w:val="24"/>
          <w:cs/>
          <w:lang w:bidi="bn-BD"/>
        </w:rPr>
        <w:t>আল-</w:t>
      </w:r>
      <w:r w:rsidRPr="00345ACB">
        <w:rPr>
          <w:rFonts w:ascii="Kalpurush" w:eastAsia="Times New Roman" w:hAnsi="Kalpurush" w:cs="Kalpurush" w:hint="cs"/>
          <w:sz w:val="24"/>
          <w:szCs w:val="24"/>
          <w:cs/>
          <w:lang w:bidi="bn-BD"/>
        </w:rPr>
        <w:t xml:space="preserve">ফাতিহার পরে ‘সূরা </w:t>
      </w:r>
      <w:r w:rsidR="00212BCB">
        <w:rPr>
          <w:rFonts w:ascii="Kalpurush" w:eastAsia="Times New Roman" w:hAnsi="Kalpurush" w:cs="Kalpurush" w:hint="cs"/>
          <w:sz w:val="24"/>
          <w:szCs w:val="24"/>
          <w:cs/>
          <w:lang w:bidi="bn-BD"/>
        </w:rPr>
        <w:t>আল-</w:t>
      </w:r>
      <w:r w:rsidRPr="00345ACB">
        <w:rPr>
          <w:rFonts w:ascii="Kalpurush" w:eastAsia="Times New Roman" w:hAnsi="Kalpurush" w:cs="Kalpurush" w:hint="cs"/>
          <w:sz w:val="24"/>
          <w:szCs w:val="24"/>
          <w:cs/>
          <w:lang w:bidi="bn-BD"/>
        </w:rPr>
        <w:t>কাফিরূন’ এবং দ্বিতীয়</w:t>
      </w:r>
      <w:r w:rsidR="009170AD">
        <w:rPr>
          <w:rFonts w:ascii="Kalpurush" w:eastAsia="Times New Roman" w:hAnsi="Kalpurush" w:cs="Kalpurush" w:hint="cs"/>
          <w:sz w:val="24"/>
          <w:szCs w:val="24"/>
          <w:cs/>
          <w:lang w:bidi="bn-BD"/>
        </w:rPr>
        <w:t xml:space="preserve"> রাকা</w:t>
      </w:r>
      <w:r w:rsidR="009170AD">
        <w:rPr>
          <w:rFonts w:ascii="Kalpurush" w:eastAsia="Times New Roman" w:hAnsi="Kalpurush" w:cs="Kalpurush" w:hint="cs"/>
          <w:sz w:val="24"/>
          <w:szCs w:val="24"/>
          <w:lang w:bidi="bn-BD"/>
        </w:rPr>
        <w:t>‘</w:t>
      </w:r>
      <w:r w:rsidR="009170AD">
        <w:rPr>
          <w:rFonts w:ascii="Kalpurush" w:eastAsia="Times New Roman" w:hAnsi="Kalpurush" w:cs="Kalpurush" w:hint="cs"/>
          <w:sz w:val="24"/>
          <w:szCs w:val="24"/>
          <w:cs/>
          <w:lang w:bidi="bn-BD"/>
        </w:rPr>
        <w:t xml:space="preserve">আতে </w:t>
      </w:r>
      <w:r w:rsidRPr="00345ACB">
        <w:rPr>
          <w:rFonts w:ascii="Kalpurush" w:eastAsia="Times New Roman" w:hAnsi="Kalpurush" w:cs="Kalpurush" w:hint="cs"/>
          <w:sz w:val="24"/>
          <w:szCs w:val="24"/>
          <w:cs/>
          <w:lang w:bidi="bn-BD"/>
        </w:rPr>
        <w:t xml:space="preserve">সূরা </w:t>
      </w:r>
      <w:r w:rsidR="00212BCB">
        <w:rPr>
          <w:rFonts w:ascii="Kalpurush" w:eastAsia="Times New Roman" w:hAnsi="Kalpurush" w:cs="Kalpurush" w:hint="cs"/>
          <w:sz w:val="24"/>
          <w:szCs w:val="24"/>
          <w:cs/>
          <w:lang w:bidi="bn-BD"/>
        </w:rPr>
        <w:t>আল-</w:t>
      </w:r>
      <w:r w:rsidRPr="00345ACB">
        <w:rPr>
          <w:rFonts w:ascii="Kalpurush" w:eastAsia="Times New Roman" w:hAnsi="Kalpurush" w:cs="Kalpurush" w:hint="cs"/>
          <w:sz w:val="24"/>
          <w:szCs w:val="24"/>
          <w:cs/>
          <w:lang w:bidi="bn-BD"/>
        </w:rPr>
        <w:t xml:space="preserve">ফাতিহার পরে সূরা আহাদ তথা কুল হুআল্লাহু আহাদ পড়বে। </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Pr>
          <w:rFonts w:ascii="Kalpurush" w:eastAsia="Times New Roman" w:hAnsi="Kalpurush" w:cs="Kalpurush" w:hint="cs"/>
          <w:sz w:val="24"/>
          <w:szCs w:val="24"/>
          <w:cs/>
          <w:lang w:bidi="bn-BD"/>
        </w:rPr>
        <w:t>৮- এ দু</w:t>
      </w:r>
      <w:r w:rsidR="009170AD">
        <w:rPr>
          <w:rFonts w:ascii="Kalpurush" w:eastAsia="Times New Roman" w:hAnsi="Kalpurush" w:cs="Kalpurush" w:hint="cs"/>
          <w:sz w:val="24"/>
          <w:szCs w:val="24"/>
          <w:cs/>
          <w:lang w:bidi="bn-BD"/>
        </w:rPr>
        <w:t xml:space="preserve"> রাকা</w:t>
      </w:r>
      <w:r w:rsidR="009170AD">
        <w:rPr>
          <w:rFonts w:ascii="Kalpurush" w:eastAsia="Times New Roman" w:hAnsi="Kalpurush" w:cs="Kalpurush" w:hint="cs"/>
          <w:sz w:val="24"/>
          <w:szCs w:val="24"/>
          <w:lang w:bidi="bn-BD"/>
        </w:rPr>
        <w:t>‘</w:t>
      </w:r>
      <w:r w:rsidR="009170AD">
        <w:rPr>
          <w:rFonts w:ascii="Kalpurush" w:eastAsia="Times New Roman" w:hAnsi="Kalpurush" w:cs="Kalpurush" w:hint="cs"/>
          <w:sz w:val="24"/>
          <w:szCs w:val="24"/>
          <w:cs/>
          <w:lang w:bidi="bn-BD"/>
        </w:rPr>
        <w:t xml:space="preserve">আত </w:t>
      </w:r>
      <w:r>
        <w:rPr>
          <w:rFonts w:ascii="Kalpurush" w:eastAsia="Times New Roman" w:hAnsi="Kalpurush" w:cs="Kalpurush" w:hint="cs"/>
          <w:sz w:val="24"/>
          <w:szCs w:val="24"/>
          <w:cs/>
          <w:lang w:bidi="bn-BD"/>
        </w:rPr>
        <w:t>সালাত শেষে যময</w:t>
      </w:r>
      <w:r w:rsidRPr="00345ACB">
        <w:rPr>
          <w:rFonts w:ascii="Kalpurush" w:eastAsia="Times New Roman" w:hAnsi="Kalpurush" w:cs="Kalpurush" w:hint="cs"/>
          <w:sz w:val="24"/>
          <w:szCs w:val="24"/>
          <w:cs/>
          <w:lang w:bidi="bn-BD"/>
        </w:rPr>
        <w:t xml:space="preserve">মের পানি পান করবে। </w:t>
      </w:r>
    </w:p>
    <w:p w:rsidR="007534BA" w:rsidRPr="00345ACB" w:rsidRDefault="007534BA" w:rsidP="00212BCB">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 xml:space="preserve">৯- </w:t>
      </w:r>
      <w:r w:rsidR="00212BCB" w:rsidRPr="00345ACB">
        <w:rPr>
          <w:rFonts w:ascii="Kalpurush" w:eastAsia="Times New Roman" w:hAnsi="Kalpurush" w:cs="Kalpurush" w:hint="cs"/>
          <w:sz w:val="24"/>
          <w:szCs w:val="24"/>
          <w:cs/>
          <w:lang w:bidi="bn-BD"/>
        </w:rPr>
        <w:t>সা</w:t>
      </w:r>
      <w:r w:rsidR="00212BCB">
        <w:rPr>
          <w:rFonts w:ascii="Kalpurush" w:eastAsia="Times New Roman" w:hAnsi="Kalpurush" w:cs="Kalpurush" w:hint="cs"/>
          <w:sz w:val="24"/>
          <w:szCs w:val="24"/>
          <w:cs/>
          <w:lang w:bidi="bn-BD"/>
        </w:rPr>
        <w:t>‘ঈ</w:t>
      </w:r>
      <w:r w:rsidR="00212BCB" w:rsidRPr="00345ACB">
        <w:rPr>
          <w:rFonts w:ascii="Kalpurush" w:eastAsia="Times New Roman" w:hAnsi="Kalpurush" w:cs="Kalpurush" w:hint="cs"/>
          <w:sz w:val="24"/>
          <w:szCs w:val="24"/>
          <w:cs/>
          <w:lang w:bidi="bn-BD"/>
        </w:rPr>
        <w:t xml:space="preserve"> </w:t>
      </w:r>
      <w:r w:rsidRPr="00345ACB">
        <w:rPr>
          <w:rFonts w:ascii="Kalpurush" w:eastAsia="Times New Roman" w:hAnsi="Kalpurush" w:cs="Kalpurush" w:hint="cs"/>
          <w:sz w:val="24"/>
          <w:szCs w:val="24"/>
          <w:cs/>
          <w:lang w:bidi="bn-BD"/>
        </w:rPr>
        <w:t xml:space="preserve">করার আগে হাজরে আসওয়াদের কাছে গিয়ে সম্ভব হলে স্পর্শ করবে। সম্ভব না হলে ভিড় করবে না। </w:t>
      </w:r>
    </w:p>
    <w:p w:rsidR="007534BA" w:rsidRPr="00345ACB" w:rsidRDefault="007534BA" w:rsidP="007534BA">
      <w:pPr>
        <w:bidi w:val="0"/>
        <w:spacing w:after="0" w:line="240" w:lineRule="auto"/>
        <w:jc w:val="both"/>
        <w:rPr>
          <w:rFonts w:ascii="Kalpurush" w:eastAsia="Times New Roman" w:hAnsi="Kalpurush" w:cs="Kalpurush"/>
          <w:b/>
          <w:bCs/>
          <w:color w:val="C00000"/>
          <w:sz w:val="24"/>
          <w:szCs w:val="24"/>
          <w:cs/>
          <w:lang w:bidi="bn-BD"/>
        </w:rPr>
      </w:pPr>
      <w:r w:rsidRPr="00345ACB">
        <w:rPr>
          <w:rFonts w:ascii="Kalpurush" w:eastAsia="Times New Roman" w:hAnsi="Kalpurush" w:cs="Kalpurush" w:hint="cs"/>
          <w:b/>
          <w:bCs/>
          <w:color w:val="C00000"/>
          <w:sz w:val="24"/>
          <w:szCs w:val="24"/>
          <w:cs/>
          <w:lang w:bidi="bn-BD"/>
        </w:rPr>
        <w:t xml:space="preserve">তাওয়াফের আদবসমূহ: </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 xml:space="preserve">১- কায়মনোবাক্যে ও একাগ্রচিত্তে তাওয়াফ করা। তাওয়াফের সময় আল্লাহর বড়ত্ব, মহত্ত্ব স্মরণ করা এবং তাঁর কাছে প্রার্থনা করা। </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lastRenderedPageBreak/>
        <w:t>২- অতিপ্রয়োজন ব্যতীত কথাবার্তা না বলা। একান্ত যদি কথা বলতেই হয় তাহলে ভালো কথা বলবে। কেননা</w:t>
      </w:r>
      <w:r>
        <w:rPr>
          <w:rFonts w:ascii="Kalpurush" w:eastAsia="Times New Roman" w:hAnsi="Kalpurush" w:cs="Kalpurush" w:hint="cs"/>
          <w:sz w:val="24"/>
          <w:szCs w:val="24"/>
          <w:cs/>
          <w:lang w:bidi="bn-BD"/>
        </w:rPr>
        <w:t xml:space="preserve"> রাসূলুল্লাহ্ </w:t>
      </w:r>
      <w:r w:rsidRPr="00345ACB">
        <w:rPr>
          <w:rFonts w:ascii="Kalpurush" w:eastAsia="Times New Roman" w:hAnsi="Kalpurush" w:cs="Kalpurush" w:hint="cs"/>
          <w:sz w:val="24"/>
          <w:szCs w:val="24"/>
          <w:cs/>
          <w:lang w:bidi="bn-BD"/>
        </w:rPr>
        <w:t xml:space="preserve">সাল্লাল্লাহু আলাইহি ওয়াসাল্লাম 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«الطَّوَافُ بِالْبَيْتِ صَلَاةٌ إِلَّا أَنَّ اللَّهَ أَحَلَّ لَكُمْ فِيهِ الْكَلَامَ، فَمَنْ يَتَكَلَّمُ فَلَا يَتَكَلَّمُ إِلَّا بِخَيْرٍ»</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“বাইতুল্লাহর তাওয়াফ সালাতের মতোই, তবে আল্লাহ তাতে কথা বলা</w:t>
      </w:r>
      <w:r>
        <w:rPr>
          <w:rFonts w:ascii="Kalpurush" w:eastAsia="Times New Roman" w:hAnsi="Kalpurush" w:cs="Kalpurush" w:hint="cs"/>
          <w:sz w:val="24"/>
          <w:szCs w:val="24"/>
          <w:cs/>
          <w:lang w:bidi="bn-BD"/>
        </w:rPr>
        <w:t xml:space="preserve"> জায়েয </w:t>
      </w:r>
      <w:r w:rsidRPr="00345ACB">
        <w:rPr>
          <w:rFonts w:ascii="Kalpurush" w:eastAsia="Times New Roman" w:hAnsi="Kalpurush" w:cs="Kalpurush" w:hint="cs"/>
          <w:sz w:val="24"/>
          <w:szCs w:val="24"/>
          <w:cs/>
          <w:lang w:bidi="bn-BD"/>
        </w:rPr>
        <w:t>করেছেন। সুতরাং কেউ তাওয়াফ অবস্থায় কথা বললে সে যেন উত্তম কথা বলে”</w:t>
      </w:r>
      <w:r w:rsidRPr="00622BBF">
        <w:rPr>
          <w:rFonts w:ascii="Kalpurush" w:eastAsia="Times New Roman" w:hAnsi="Kalpurush" w:cs="SolaimanLipi" w:hint="cs"/>
          <w:sz w:val="24"/>
          <w:szCs w:val="24"/>
          <w:cs/>
          <w:lang w:bidi="hi-IN"/>
        </w:rPr>
        <w:t>।</w:t>
      </w:r>
      <w:r w:rsidRPr="00345ACB">
        <w:rPr>
          <w:rStyle w:val="FootnoteReference"/>
          <w:rFonts w:ascii="Kalpurush" w:eastAsia="Times New Roman" w:hAnsi="Kalpurush" w:cs="Kalpurush"/>
          <w:sz w:val="24"/>
          <w:szCs w:val="24"/>
          <w:cs/>
          <w:lang w:bidi="bn-BD"/>
        </w:rPr>
        <w:footnoteReference w:id="358"/>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Pr>
          <w:rFonts w:ascii="Kalpurush" w:eastAsia="Times New Roman" w:hAnsi="Kalpurush" w:cs="Kalpurush" w:hint="cs"/>
          <w:sz w:val="24"/>
          <w:szCs w:val="24"/>
          <w:cs/>
          <w:lang w:bidi="bn-BD"/>
        </w:rPr>
        <w:t xml:space="preserve">রাসূলুল্লাহ্ সাল্লাল্লাহু আলাইহি ওয়াসাল্লাম </w:t>
      </w:r>
      <w:r w:rsidRPr="00345ACB">
        <w:rPr>
          <w:rFonts w:ascii="Kalpurush" w:eastAsia="Times New Roman" w:hAnsi="Kalpurush" w:cs="Kalpurush" w:hint="cs"/>
          <w:sz w:val="24"/>
          <w:szCs w:val="24"/>
          <w:cs/>
          <w:lang w:bidi="bn-BD"/>
        </w:rPr>
        <w:t xml:space="preserve">আরো 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«الطَّوَافُ بِالْبَيْتِ صَلَاةٌ، فَأَقِلُّوا مِنَ الْكَلَامِ»</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বা</w:t>
      </w:r>
      <w:r w:rsidRPr="00345ACB">
        <w:rPr>
          <w:rFonts w:ascii="Kalpurush" w:eastAsia="Times New Roman" w:hAnsi="Kalpurush" w:cs="Kalpurush" w:hint="cs"/>
          <w:sz w:val="24"/>
          <w:szCs w:val="24"/>
          <w:cs/>
          <w:lang w:bidi="bn-BD"/>
        </w:rPr>
        <w:t>ই</w:t>
      </w:r>
      <w:r w:rsidRPr="00345ACB">
        <w:rPr>
          <w:rFonts w:ascii="Kalpurush" w:eastAsia="Times New Roman" w:hAnsi="Kalpurush" w:cs="Kalpurush"/>
          <w:sz w:val="24"/>
          <w:szCs w:val="24"/>
          <w:cs/>
          <w:lang w:bidi="bn-BD"/>
        </w:rPr>
        <w:t>তুল্লাহর তাওয়াফ করাও সালাতের ন্যায়। অতএব</w:t>
      </w:r>
      <w:r w:rsidR="00212B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 xml:space="preserve"> কথা কমই বলবে</w:t>
      </w:r>
      <w:r w:rsidRPr="00345ACB">
        <w:rPr>
          <w:rFonts w:ascii="Kalpurush" w:eastAsia="Times New Roman" w:hAnsi="Kalpurush" w:cs="Kalpurush" w:hint="cs"/>
          <w:sz w:val="24"/>
          <w:szCs w:val="24"/>
          <w:cs/>
          <w:lang w:bidi="bn-BD"/>
        </w:rPr>
        <w:t>”</w:t>
      </w:r>
      <w:r w:rsidRPr="00622BBF">
        <w:rPr>
          <w:rFonts w:ascii="Kalpurush" w:eastAsia="Times New Roman" w:hAnsi="Kalpurush" w:cs="SolaimanLipi"/>
          <w:sz w:val="24"/>
          <w:szCs w:val="24"/>
          <w:cs/>
          <w:lang w:bidi="hi-IN"/>
        </w:rPr>
        <w:t>।</w:t>
      </w:r>
      <w:r w:rsidRPr="00345ACB">
        <w:rPr>
          <w:rStyle w:val="FootnoteReference"/>
          <w:rFonts w:ascii="Kalpurush" w:eastAsia="Times New Roman" w:hAnsi="Kalpurush" w:cs="Kalpurush"/>
          <w:sz w:val="24"/>
          <w:szCs w:val="24"/>
          <w:cs/>
          <w:lang w:bidi="bn-BD"/>
        </w:rPr>
        <w:footnoteReference w:id="359"/>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৪- বেশি বেশি যিকির ও দো</w:t>
      </w:r>
      <w:r w:rsidRPr="00345ACB">
        <w:rPr>
          <w:rFonts w:ascii="Kalpurush" w:eastAsia="Times New Roman" w:hAnsi="Kalpurush" w:cs="Kalpurush" w:hint="cs"/>
          <w:sz w:val="24"/>
          <w:szCs w:val="24"/>
          <w:lang w:bidi="bn-BD"/>
        </w:rPr>
        <w:t>‘</w:t>
      </w:r>
      <w:r w:rsidRPr="00345ACB">
        <w:rPr>
          <w:rFonts w:ascii="Kalpurush" w:eastAsia="Times New Roman" w:hAnsi="Kalpurush" w:cs="Kalpurush" w:hint="cs"/>
          <w:sz w:val="24"/>
          <w:szCs w:val="24"/>
          <w:cs/>
          <w:lang w:bidi="bn-BD"/>
        </w:rPr>
        <w:t xml:space="preserve">আ করা। </w:t>
      </w:r>
    </w:p>
    <w:p w:rsidR="007534BA" w:rsidRPr="00345ACB" w:rsidRDefault="007534BA" w:rsidP="00212BCB">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 xml:space="preserve">৫- কথা ও কাজে কোনো </w:t>
      </w:r>
      <w:r w:rsidR="00212BCB" w:rsidRPr="00345ACB">
        <w:rPr>
          <w:rFonts w:ascii="Kalpurush" w:eastAsia="Times New Roman" w:hAnsi="Kalpurush" w:cs="Kalpurush" w:hint="cs"/>
          <w:sz w:val="24"/>
          <w:szCs w:val="24"/>
          <w:cs/>
          <w:lang w:bidi="bn-BD"/>
        </w:rPr>
        <w:t>মুসল</w:t>
      </w:r>
      <w:r w:rsidR="00212BCB">
        <w:rPr>
          <w:rFonts w:ascii="Kalpurush" w:eastAsia="Times New Roman" w:hAnsi="Kalpurush" w:cs="Kalpurush" w:hint="cs"/>
          <w:sz w:val="24"/>
          <w:szCs w:val="24"/>
          <w:cs/>
          <w:lang w:bidi="bn-BD"/>
        </w:rPr>
        <w:t>িম</w:t>
      </w:r>
      <w:r w:rsidR="00212BCB" w:rsidRPr="00345ACB">
        <w:rPr>
          <w:rFonts w:ascii="Kalpurush" w:eastAsia="Times New Roman" w:hAnsi="Kalpurush" w:cs="Kalpurush" w:hint="cs"/>
          <w:sz w:val="24"/>
          <w:szCs w:val="24"/>
          <w:cs/>
          <w:lang w:bidi="bn-BD"/>
        </w:rPr>
        <w:t xml:space="preserve">কে </w:t>
      </w:r>
      <w:r w:rsidRPr="00345ACB">
        <w:rPr>
          <w:rFonts w:ascii="Kalpurush" w:eastAsia="Times New Roman" w:hAnsi="Kalpurush" w:cs="Kalpurush" w:hint="cs"/>
          <w:sz w:val="24"/>
          <w:szCs w:val="24"/>
          <w:cs/>
          <w:lang w:bidi="bn-BD"/>
        </w:rPr>
        <w:t>কষ্ট না</w:t>
      </w:r>
      <w:r>
        <w:rPr>
          <w:rFonts w:ascii="Kalpurush" w:eastAsia="Times New Roman" w:hAnsi="Kalpurush" w:cs="Kalpurush" w:hint="cs"/>
          <w:sz w:val="24"/>
          <w:szCs w:val="24"/>
          <w:cs/>
          <w:lang w:bidi="bn-BD"/>
        </w:rPr>
        <w:t xml:space="preserve"> দেওয়া</w:t>
      </w:r>
      <w:r w:rsidRPr="00622BBF">
        <w:rPr>
          <w:rFonts w:ascii="Kalpurush" w:eastAsia="Times New Roman" w:hAnsi="Kalpurush" w:cs="SolaimanLipi" w:hint="cs"/>
          <w:sz w:val="24"/>
          <w:szCs w:val="24"/>
          <w:cs/>
          <w:lang w:bidi="hi-IN"/>
        </w:rPr>
        <w:t xml:space="preserve">। </w:t>
      </w:r>
    </w:p>
    <w:p w:rsidR="007534BA" w:rsidRPr="00345ACB" w:rsidRDefault="007534BA" w:rsidP="007534BA">
      <w:pPr>
        <w:bidi w:val="0"/>
        <w:spacing w:after="0" w:line="240" w:lineRule="auto"/>
        <w:jc w:val="both"/>
        <w:rPr>
          <w:rFonts w:ascii="Kalpurush" w:eastAsia="Times New Roman" w:hAnsi="Kalpurush" w:cs="Kalpurush"/>
          <w:b/>
          <w:bCs/>
          <w:color w:val="C00000"/>
          <w:sz w:val="24"/>
          <w:szCs w:val="24"/>
          <w:cs/>
          <w:lang w:bidi="bn-BD"/>
        </w:rPr>
      </w:pPr>
      <w:r w:rsidRPr="00345ACB">
        <w:rPr>
          <w:rFonts w:ascii="Kalpurush" w:eastAsia="Times New Roman" w:hAnsi="Kalpurush" w:cs="Kalpurush" w:hint="cs"/>
          <w:b/>
          <w:bCs/>
          <w:color w:val="C00000"/>
          <w:sz w:val="24"/>
          <w:szCs w:val="24"/>
          <w:cs/>
          <w:lang w:bidi="bn-BD"/>
        </w:rPr>
        <w:t xml:space="preserve">তৃতীয় রুকন: সা‘য়ী: </w:t>
      </w:r>
    </w:p>
    <w:p w:rsidR="007534BA" w:rsidRPr="00345ACB" w:rsidRDefault="00212BCB" w:rsidP="00007C34">
      <w:pPr>
        <w:bidi w:val="0"/>
        <w:spacing w:after="0" w:line="240" w:lineRule="auto"/>
        <w:jc w:val="both"/>
        <w:rPr>
          <w:rFonts w:ascii="Kalpurush" w:eastAsia="Times New Roman" w:hAnsi="Kalpurush" w:cs="Kalpurush"/>
          <w:sz w:val="24"/>
          <w:szCs w:val="24"/>
          <w:cs/>
          <w:lang w:bidi="bn-BD"/>
        </w:rPr>
      </w:pPr>
      <w:r>
        <w:rPr>
          <w:rFonts w:ascii="Kalpurush" w:eastAsia="Times New Roman" w:hAnsi="Kalpurush" w:cs="Kalpurush" w:hint="cs"/>
          <w:sz w:val="24"/>
          <w:szCs w:val="24"/>
          <w:cs/>
          <w:lang w:bidi="bn-BD"/>
        </w:rPr>
        <w:t>সা‘ঈ</w:t>
      </w:r>
      <w:r w:rsidR="007534BA" w:rsidRPr="00345ACB">
        <w:rPr>
          <w:rFonts w:ascii="Kalpurush" w:eastAsia="Times New Roman" w:hAnsi="Kalpurush" w:cs="Kalpurush" w:hint="cs"/>
          <w:sz w:val="24"/>
          <w:szCs w:val="24"/>
          <w:cs/>
          <w:lang w:bidi="bn-BD"/>
        </w:rPr>
        <w:t xml:space="preserve"> হলো সাফা ও মারওয়া</w:t>
      </w:r>
      <w:r w:rsidR="008307E5">
        <w:rPr>
          <w:rFonts w:ascii="Kalpurush" w:eastAsia="Times New Roman" w:hAnsi="Kalpurush" w:cs="Kalpurush" w:hint="cs"/>
          <w:sz w:val="24"/>
          <w:szCs w:val="24"/>
          <w:cs/>
          <w:lang w:bidi="bn-BD"/>
        </w:rPr>
        <w:t>র</w:t>
      </w:r>
      <w:r w:rsidR="007534BA" w:rsidRPr="00345ACB">
        <w:rPr>
          <w:rFonts w:ascii="Kalpurush" w:eastAsia="Times New Roman" w:hAnsi="Kalpurush" w:cs="Kalpurush" w:hint="cs"/>
          <w:sz w:val="24"/>
          <w:szCs w:val="24"/>
          <w:cs/>
          <w:lang w:bidi="bn-BD"/>
        </w:rPr>
        <w:t xml:space="preserve"> মাঝে ইবাদতের</w:t>
      </w:r>
      <w:r w:rsidR="007534BA">
        <w:rPr>
          <w:rFonts w:ascii="Kalpurush" w:eastAsia="Times New Roman" w:hAnsi="Kalpurush" w:cs="Kalpurush" w:hint="cs"/>
          <w:sz w:val="24"/>
          <w:szCs w:val="24"/>
          <w:cs/>
          <w:lang w:bidi="bn-BD"/>
        </w:rPr>
        <w:t xml:space="preserve"> নিয়তে </w:t>
      </w:r>
      <w:r w:rsidR="007534BA" w:rsidRPr="00345ACB">
        <w:rPr>
          <w:rFonts w:ascii="Kalpurush" w:eastAsia="Times New Roman" w:hAnsi="Kalpurush" w:cs="Kalpurush" w:hint="cs"/>
          <w:sz w:val="24"/>
          <w:szCs w:val="24"/>
          <w:cs/>
          <w:lang w:bidi="bn-BD"/>
        </w:rPr>
        <w:t>হাঁটা।</w:t>
      </w:r>
      <w:r w:rsidR="007534BA">
        <w:rPr>
          <w:rFonts w:ascii="Kalpurush" w:eastAsia="Times New Roman" w:hAnsi="Kalpurush" w:cs="Kalpurush" w:hint="cs"/>
          <w:sz w:val="24"/>
          <w:szCs w:val="24"/>
          <w:cs/>
          <w:lang w:bidi="bn-BD"/>
        </w:rPr>
        <w:t xml:space="preserve"> এটি </w:t>
      </w:r>
      <w:r w:rsidR="007534BA" w:rsidRPr="00345ACB">
        <w:rPr>
          <w:rFonts w:ascii="Kalpurush" w:eastAsia="Times New Roman" w:hAnsi="Kalpurush" w:cs="Kalpurush" w:hint="cs"/>
          <w:sz w:val="24"/>
          <w:szCs w:val="24"/>
          <w:cs/>
          <w:lang w:bidi="bn-BD"/>
        </w:rPr>
        <w:t>হজ ও উমরার রুকন। আল্লাহ তা</w:t>
      </w:r>
      <w:r w:rsidR="007534BA" w:rsidRPr="00345ACB">
        <w:rPr>
          <w:rFonts w:ascii="Kalpurush" w:eastAsia="Times New Roman" w:hAnsi="Kalpurush" w:cs="Kalpurush" w:hint="cs"/>
          <w:sz w:val="24"/>
          <w:szCs w:val="24"/>
          <w:lang w:bidi="bn-BD"/>
        </w:rPr>
        <w:t>‘</w:t>
      </w:r>
      <w:r w:rsidR="007534BA" w:rsidRPr="00345ACB">
        <w:rPr>
          <w:rFonts w:ascii="Kalpurush" w:eastAsia="Times New Roman" w:hAnsi="Kalpurush" w:cs="Kalpurush" w:hint="cs"/>
          <w:sz w:val="24"/>
          <w:szCs w:val="24"/>
          <w:cs/>
          <w:lang w:bidi="bn-BD"/>
        </w:rPr>
        <w:t>আলা বলেছেন</w:t>
      </w:r>
      <w:r w:rsidR="007534BA" w:rsidRPr="00345ACB">
        <w:rPr>
          <w:rFonts w:ascii="Kalpurush" w:eastAsia="Times New Roman" w:hAnsi="Kalpurush" w:cs="Kalpurush" w:hint="cs"/>
          <w:sz w:val="24"/>
          <w:szCs w:val="24"/>
          <w:lang w:bidi="bn-BD"/>
        </w:rPr>
        <w:t xml:space="preserve">, </w:t>
      </w:r>
      <w:r w:rsidR="007534BA" w:rsidRPr="00345ACB">
        <w:rPr>
          <w:rFonts w:ascii="Kalpurush" w:eastAsia="Times New Roman" w:hAnsi="Kalpurush" w:cs="Kalpurush" w:hint="cs"/>
          <w:sz w:val="24"/>
          <w:szCs w:val="24"/>
          <w:cs/>
          <w:lang w:bidi="bn-BD"/>
        </w:rPr>
        <w:t xml:space="preserve"> </w:t>
      </w:r>
    </w:p>
    <w:p w:rsidR="007534BA" w:rsidRPr="000E68D6" w:rsidRDefault="007534BA" w:rsidP="007534BA">
      <w:pPr>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إِنَّ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ٱلصَّفَا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وَٱلۡمَرۡوَةَ</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شَعَآئِرِ</w:t>
      </w:r>
      <w:r w:rsidRPr="00345ACB">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البقرة</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١٥٨</w:t>
      </w:r>
      <w:r w:rsidRPr="00345ACB">
        <w:rPr>
          <w:rFonts w:ascii="KFGQPC Uthman Taha Naskh" w:cs="KFGQPC Uthman Taha Naskh"/>
          <w:color w:val="008000"/>
          <w:sz w:val="24"/>
          <w:szCs w:val="24"/>
          <w:rtl/>
        </w:rPr>
        <w:t xml:space="preserve">]  </w:t>
      </w:r>
    </w:p>
    <w:p w:rsidR="007534BA" w:rsidRPr="000E68D6" w:rsidRDefault="007534BA" w:rsidP="00212BCB">
      <w:pPr>
        <w:bidi w:val="0"/>
        <w:spacing w:after="0" w:line="240" w:lineRule="auto"/>
        <w:jc w:val="both"/>
        <w:rPr>
          <w:rFonts w:ascii="KFGQPC Uthman Taha Naskh" w:cs="Kalpurush"/>
          <w:color w:val="008000"/>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নিশ্চয় সাফা ও মারওয়া আল</w:t>
      </w:r>
      <w:r>
        <w:rPr>
          <w:rFonts w:ascii="Kalpurush" w:eastAsia="Nikosh" w:hAnsi="Kalpurush" w:cs="Kalpurush"/>
          <w:sz w:val="24"/>
          <w:szCs w:val="24"/>
          <w:cs/>
          <w:lang w:bidi="bn-BD"/>
        </w:rPr>
        <w:t>্লাহর নিদর্শনসমূহের অন্তর্ভুক্ত</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 </w:t>
      </w:r>
      <w:r w:rsidR="00212BCB">
        <w:rPr>
          <w:rFonts w:ascii="Kalpurush" w:eastAsia="Nikosh" w:hAnsi="Kalpurush" w:cs="Kalpurush" w:hint="cs"/>
          <w:sz w:val="24"/>
          <w:szCs w:val="24"/>
          <w:cs/>
          <w:lang w:bidi="bn-BD"/>
        </w:rPr>
        <w:t>আল-</w:t>
      </w:r>
      <w:r w:rsidRPr="00345ACB">
        <w:rPr>
          <w:rFonts w:ascii="Kalpurush" w:eastAsia="Nikosh" w:hAnsi="Kalpurush" w:cs="Kalpurush" w:hint="cs"/>
          <w:sz w:val="24"/>
          <w:szCs w:val="24"/>
          <w:cs/>
          <w:lang w:bidi="bn-BD"/>
        </w:rPr>
        <w:t>বাকারা, আয়াত: ১৫৮]</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Pr>
          <w:rFonts w:ascii="Kalpurush" w:eastAsia="Times New Roman" w:hAnsi="Kalpurush" w:cs="Kalpurush" w:hint="cs"/>
          <w:sz w:val="24"/>
          <w:szCs w:val="24"/>
          <w:cs/>
          <w:lang w:bidi="bn-BD"/>
        </w:rPr>
        <w:t xml:space="preserve">রাসূলুল্লাহ্ সাল্লাল্লাহু আলাইহি ওয়াসাল্লাম </w:t>
      </w:r>
      <w:r w:rsidRPr="00345ACB">
        <w:rPr>
          <w:rFonts w:ascii="Kalpurush" w:eastAsia="Times New Roman" w:hAnsi="Kalpurush" w:cs="Kalpurush" w:hint="cs"/>
          <w:sz w:val="24"/>
          <w:szCs w:val="24"/>
          <w:cs/>
          <w:lang w:bidi="bn-BD"/>
        </w:rPr>
        <w:t xml:space="preserve"> 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 اسْعَوْا فَإِنَّ اللَّهَ كَتَبَ عَلَيْكُمُ السَّعْيَ</w:t>
      </w:r>
      <w:r w:rsidRPr="00345ACB">
        <w:rPr>
          <w:rFonts w:ascii="Traditional Arabic" w:hAnsi="Traditional Arabic" w:cs="KFGQPC Uthman Taha Naskh" w:hint="cs"/>
          <w:color w:val="0000CC"/>
          <w:sz w:val="24"/>
          <w:szCs w:val="24"/>
          <w:rtl/>
          <w:lang w:bidi="ar-EG"/>
        </w:rPr>
        <w:t>"</w:t>
      </w:r>
    </w:p>
    <w:p w:rsidR="007534BA" w:rsidRPr="00345ACB" w:rsidRDefault="007534BA" w:rsidP="00212BCB">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lastRenderedPageBreak/>
        <w:t xml:space="preserve">“তোমরা সাফা ও মারওয়ায় </w:t>
      </w:r>
      <w:r w:rsidR="00212BCB">
        <w:rPr>
          <w:rFonts w:ascii="Kalpurush" w:eastAsia="Times New Roman" w:hAnsi="Kalpurush" w:cs="Kalpurush" w:hint="cs"/>
          <w:sz w:val="24"/>
          <w:szCs w:val="24"/>
          <w:cs/>
          <w:lang w:bidi="bn-BD"/>
        </w:rPr>
        <w:t>সা‘ঈ</w:t>
      </w:r>
      <w:r w:rsidRPr="00345ACB">
        <w:rPr>
          <w:rFonts w:ascii="Kalpurush" w:eastAsia="Times New Roman" w:hAnsi="Kalpurush" w:cs="Kalpurush" w:hint="cs"/>
          <w:sz w:val="24"/>
          <w:szCs w:val="24"/>
          <w:cs/>
          <w:lang w:bidi="bn-BD"/>
        </w:rPr>
        <w:t xml:space="preserve"> করো, কেননা আল্লাহ তোমাদের</w:t>
      </w:r>
      <w:r>
        <w:rPr>
          <w:rFonts w:ascii="Kalpurush" w:eastAsia="Times New Roman" w:hAnsi="Kalpurush" w:cs="Kalpurush" w:hint="cs"/>
          <w:sz w:val="24"/>
          <w:szCs w:val="24"/>
          <w:cs/>
          <w:lang w:bidi="bn-BD"/>
        </w:rPr>
        <w:t xml:space="preserve"> ওপর </w:t>
      </w:r>
      <w:r w:rsidRPr="00345ACB">
        <w:rPr>
          <w:rFonts w:ascii="Kalpurush" w:eastAsia="Times New Roman" w:hAnsi="Kalpurush" w:cs="Kalpurush" w:hint="cs"/>
          <w:sz w:val="24"/>
          <w:szCs w:val="24"/>
          <w:cs/>
          <w:lang w:bidi="bn-BD"/>
        </w:rPr>
        <w:t>সা</w:t>
      </w:r>
      <w:r w:rsidR="00212BCB">
        <w:rPr>
          <w:rFonts w:ascii="Kalpurush" w:eastAsia="Times New Roman" w:hAnsi="Kalpurush" w:cs="Kalpurush" w:hint="cs"/>
          <w:sz w:val="24"/>
          <w:szCs w:val="24"/>
          <w:cs/>
          <w:lang w:bidi="bn-BD"/>
        </w:rPr>
        <w:t>‘ঈ</w:t>
      </w:r>
      <w:r w:rsidRPr="00345ACB">
        <w:rPr>
          <w:rFonts w:ascii="Kalpurush" w:eastAsia="Times New Roman" w:hAnsi="Kalpurush" w:cs="Kalpurush" w:hint="cs"/>
          <w:sz w:val="24"/>
          <w:szCs w:val="24"/>
          <w:cs/>
          <w:lang w:bidi="bn-BD"/>
        </w:rPr>
        <w:t xml:space="preserve"> ফরয করেছেন”।</w:t>
      </w:r>
      <w:r w:rsidRPr="00345ACB">
        <w:rPr>
          <w:rStyle w:val="FootnoteReference"/>
          <w:rFonts w:ascii="Kalpurush" w:eastAsia="Times New Roman" w:hAnsi="Kalpurush" w:cs="Kalpurush"/>
          <w:sz w:val="24"/>
          <w:szCs w:val="24"/>
          <w:cs/>
          <w:lang w:bidi="bn-BD"/>
        </w:rPr>
        <w:footnoteReference w:id="360"/>
      </w:r>
      <w:r w:rsidRPr="00345ACB">
        <w:rPr>
          <w:rFonts w:ascii="Kalpurush" w:eastAsia="Times New Roman" w:hAnsi="Kalpurush" w:cs="Kalpurush" w:hint="cs"/>
          <w:sz w:val="24"/>
          <w:szCs w:val="24"/>
          <w:cs/>
          <w:lang w:bidi="bn-BD"/>
        </w:rPr>
        <w:t xml:space="preserve"> </w:t>
      </w:r>
    </w:p>
    <w:p w:rsidR="007534BA" w:rsidRPr="00345ACB" w:rsidRDefault="00212BCB" w:rsidP="007534BA">
      <w:pPr>
        <w:bidi w:val="0"/>
        <w:spacing w:after="0" w:line="240" w:lineRule="auto"/>
        <w:jc w:val="both"/>
        <w:rPr>
          <w:rFonts w:ascii="Kalpurush" w:eastAsia="Times New Roman" w:hAnsi="Kalpurush" w:cs="Kalpurush"/>
          <w:b/>
          <w:bCs/>
          <w:color w:val="C00000"/>
          <w:sz w:val="24"/>
          <w:szCs w:val="24"/>
          <w:cs/>
          <w:lang w:bidi="bn-BD"/>
        </w:rPr>
      </w:pPr>
      <w:r>
        <w:rPr>
          <w:rFonts w:ascii="Kalpurush" w:eastAsia="Times New Roman" w:hAnsi="Kalpurush" w:cs="Kalpurush" w:hint="cs"/>
          <w:b/>
          <w:bCs/>
          <w:color w:val="C00000"/>
          <w:sz w:val="24"/>
          <w:szCs w:val="24"/>
          <w:cs/>
          <w:lang w:bidi="bn-BD"/>
        </w:rPr>
        <w:t>সা</w:t>
      </w:r>
      <w:r>
        <w:rPr>
          <w:rFonts w:ascii="Kalpurush" w:eastAsia="Times New Roman" w:hAnsi="Kalpurush" w:cs="Kalpurush" w:hint="cs"/>
          <w:b/>
          <w:bCs/>
          <w:color w:val="C00000"/>
          <w:sz w:val="24"/>
          <w:szCs w:val="24"/>
          <w:lang w:bidi="bn-BD"/>
        </w:rPr>
        <w:t>‘</w:t>
      </w:r>
      <w:r>
        <w:rPr>
          <w:rFonts w:ascii="Kalpurush" w:eastAsia="Times New Roman" w:hAnsi="Kalpurush" w:cs="Kalpurush" w:hint="cs"/>
          <w:b/>
          <w:bCs/>
          <w:color w:val="C00000"/>
          <w:sz w:val="24"/>
          <w:szCs w:val="24"/>
          <w:cs/>
          <w:lang w:bidi="bn-BD"/>
        </w:rPr>
        <w:t xml:space="preserve">ঈর </w:t>
      </w:r>
      <w:r w:rsidR="007534BA" w:rsidRPr="00345ACB">
        <w:rPr>
          <w:rFonts w:ascii="Kalpurush" w:eastAsia="Times New Roman" w:hAnsi="Kalpurush" w:cs="Kalpurush" w:hint="cs"/>
          <w:b/>
          <w:bCs/>
          <w:color w:val="C00000"/>
          <w:sz w:val="24"/>
          <w:szCs w:val="24"/>
          <w:cs/>
          <w:lang w:bidi="bn-BD"/>
        </w:rPr>
        <w:t xml:space="preserve">শর্তাবলী: </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১-</w:t>
      </w:r>
      <w:r>
        <w:rPr>
          <w:rFonts w:ascii="Kalpurush" w:eastAsia="Times New Roman" w:hAnsi="Kalpurush" w:cs="Kalpurush" w:hint="cs"/>
          <w:sz w:val="24"/>
          <w:szCs w:val="24"/>
          <w:cs/>
          <w:lang w:bidi="bn-BD"/>
        </w:rPr>
        <w:t xml:space="preserve"> নিয়ত </w:t>
      </w:r>
      <w:r w:rsidRPr="00345ACB">
        <w:rPr>
          <w:rFonts w:ascii="Kalpurush" w:eastAsia="Times New Roman" w:hAnsi="Kalpurush" w:cs="Kalpurush" w:hint="cs"/>
          <w:sz w:val="24"/>
          <w:szCs w:val="24"/>
          <w:cs/>
          <w:lang w:bidi="bn-BD"/>
        </w:rPr>
        <w:t>করা: কেননা</w:t>
      </w:r>
      <w:r>
        <w:rPr>
          <w:rFonts w:ascii="Kalpurush" w:eastAsia="Times New Roman" w:hAnsi="Kalpurush" w:cs="Kalpurush" w:hint="cs"/>
          <w:sz w:val="24"/>
          <w:szCs w:val="24"/>
          <w:cs/>
          <w:lang w:bidi="bn-BD"/>
        </w:rPr>
        <w:t xml:space="preserve"> রাসূলুল্লাহ্ </w:t>
      </w:r>
      <w:r w:rsidRPr="00345ACB">
        <w:rPr>
          <w:rFonts w:ascii="Kalpurush" w:eastAsia="Times New Roman" w:hAnsi="Kalpurush" w:cs="Kalpurush" w:hint="cs"/>
          <w:sz w:val="24"/>
          <w:szCs w:val="24"/>
          <w:cs/>
          <w:lang w:bidi="bn-BD"/>
        </w:rPr>
        <w:t xml:space="preserve">সাল্লাল্লাহু আলাইহি ওয়াসাল্লাম 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«إِن</w:t>
      </w:r>
      <w:r>
        <w:rPr>
          <w:rFonts w:ascii="Traditional Arabic" w:hAnsi="Traditional Arabic" w:cs="KFGQPC Uthman Taha Naskh"/>
          <w:color w:val="0000CC"/>
          <w:sz w:val="24"/>
          <w:szCs w:val="24"/>
          <w:rtl/>
          <w:lang w:bidi="ar-EG"/>
        </w:rPr>
        <w:t>َّمَا الأَعْمَالُ بِالنِّيَّاتِ</w:t>
      </w:r>
      <w:r w:rsidRPr="00345ACB">
        <w:rPr>
          <w:rFonts w:ascii="Traditional Arabic" w:hAnsi="Traditional Arabic" w:cs="KFGQPC Uthman Taha Naskh"/>
          <w:color w:val="0000CC"/>
          <w:sz w:val="24"/>
          <w:szCs w:val="24"/>
          <w:rtl/>
          <w:lang w:bidi="ar-EG"/>
        </w:rPr>
        <w:t>»</w:t>
      </w:r>
    </w:p>
    <w:p w:rsidR="007534BA" w:rsidRPr="00345ACB" w:rsidRDefault="007534BA" w:rsidP="007534BA">
      <w:pPr>
        <w:bidi w:val="0"/>
        <w:spacing w:after="0" w:line="240" w:lineRule="auto"/>
        <w:jc w:val="both"/>
        <w:rPr>
          <w:rStyle w:val="rvts21"/>
          <w:rFonts w:ascii="Kalpurush" w:hAnsi="Kalpurush" w:cs="Kalpurush"/>
          <w:sz w:val="24"/>
          <w:szCs w:val="24"/>
          <w:cs/>
          <w:lang w:bidi="bn-BD"/>
        </w:rPr>
      </w:pPr>
      <w:r w:rsidRPr="00345ACB">
        <w:rPr>
          <w:rStyle w:val="rvts21"/>
          <w:rFonts w:ascii="Kalpurush" w:hAnsi="Kalpurush" w:cs="Kalpurush" w:hint="cs"/>
          <w:sz w:val="24"/>
          <w:szCs w:val="24"/>
          <w:cs/>
          <w:lang w:bidi="bn-BD"/>
        </w:rPr>
        <w:t>“</w:t>
      </w:r>
      <w:r w:rsidRPr="00345ACB">
        <w:rPr>
          <w:rStyle w:val="rvts21"/>
          <w:rFonts w:ascii="Kalpurush" w:hAnsi="Kalpurush" w:cs="Kalpurush"/>
          <w:sz w:val="24"/>
          <w:szCs w:val="24"/>
          <w:cs/>
          <w:lang w:bidi="bn-IN"/>
        </w:rPr>
        <w:t>প্রত্যেক কাজ নি</w:t>
      </w:r>
      <w:r>
        <w:rPr>
          <w:rStyle w:val="rvts21"/>
          <w:rFonts w:ascii="Kalpurush" w:hAnsi="Kalpurush" w:cs="Kalpurush" w:hint="cs"/>
          <w:sz w:val="24"/>
          <w:szCs w:val="24"/>
          <w:cs/>
          <w:lang w:bidi="bn-BD"/>
        </w:rPr>
        <w:t>য়</w:t>
      </w:r>
      <w:r w:rsidRPr="00345ACB">
        <w:rPr>
          <w:rStyle w:val="rvts21"/>
          <w:rFonts w:ascii="Kalpurush" w:hAnsi="Kalpurush" w:cs="Kalpurush"/>
          <w:sz w:val="24"/>
          <w:szCs w:val="24"/>
          <w:cs/>
          <w:lang w:bidi="bn-IN"/>
        </w:rPr>
        <w:t>তের</w:t>
      </w:r>
      <w:r>
        <w:rPr>
          <w:rStyle w:val="rvts21"/>
          <w:rFonts w:ascii="Kalpurush" w:hAnsi="Kalpurush" w:cs="Kalpurush"/>
          <w:sz w:val="24"/>
          <w:szCs w:val="24"/>
          <w:cs/>
          <w:lang w:bidi="bn-IN"/>
        </w:rPr>
        <w:t xml:space="preserve"> ওপর </w:t>
      </w:r>
      <w:r w:rsidRPr="00345ACB">
        <w:rPr>
          <w:rStyle w:val="rvts21"/>
          <w:rFonts w:ascii="Kalpurush" w:hAnsi="Kalpurush" w:cs="Kalpurush" w:hint="cs"/>
          <w:sz w:val="24"/>
          <w:szCs w:val="24"/>
          <w:cs/>
          <w:lang w:bidi="bn-BD"/>
        </w:rPr>
        <w:t>নির্ভরশীল”</w:t>
      </w:r>
      <w:r w:rsidRPr="00345ACB">
        <w:rPr>
          <w:rStyle w:val="FootnoteReference"/>
          <w:rFonts w:ascii="Kalpurush" w:hAnsi="Kalpurush" w:cs="Kalpurush"/>
          <w:sz w:val="24"/>
          <w:szCs w:val="24"/>
          <w:cs/>
          <w:lang w:bidi="bn-IN"/>
        </w:rPr>
        <w:footnoteReference w:id="361"/>
      </w:r>
    </w:p>
    <w:p w:rsidR="007534BA" w:rsidRPr="00345ACB" w:rsidRDefault="007534BA" w:rsidP="00007C34">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অতএব</w:t>
      </w:r>
      <w:r w:rsidR="00212BCB">
        <w:rPr>
          <w:rFonts w:ascii="Kalpurush" w:eastAsia="Times New Roman" w:hAnsi="Kalpurush" w:cs="Kalpurush" w:hint="cs"/>
          <w:sz w:val="24"/>
          <w:szCs w:val="24"/>
          <w:cs/>
          <w:lang w:bidi="bn-BD"/>
        </w:rPr>
        <w:t xml:space="preserve"> সা</w:t>
      </w:r>
      <w:r w:rsidR="00212BCB">
        <w:rPr>
          <w:rFonts w:ascii="Kalpurush" w:eastAsia="Times New Roman" w:hAnsi="Kalpurush" w:cs="Kalpurush" w:hint="cs"/>
          <w:sz w:val="24"/>
          <w:szCs w:val="24"/>
          <w:lang w:bidi="bn-BD"/>
        </w:rPr>
        <w:t>‘</w:t>
      </w:r>
      <w:r w:rsidR="00212BCB">
        <w:rPr>
          <w:rFonts w:ascii="Kalpurush" w:eastAsia="Times New Roman" w:hAnsi="Kalpurush" w:cs="Kalpurush" w:hint="cs"/>
          <w:sz w:val="24"/>
          <w:szCs w:val="24"/>
          <w:cs/>
          <w:lang w:bidi="bn-BD"/>
        </w:rPr>
        <w:t xml:space="preserve">ঈর </w:t>
      </w:r>
      <w:r w:rsidR="008307E5">
        <w:rPr>
          <w:rFonts w:ascii="Kalpurush" w:eastAsia="Times New Roman" w:hAnsi="Kalpurush" w:cs="Kalpurush" w:hint="cs"/>
          <w:sz w:val="24"/>
          <w:szCs w:val="24"/>
          <w:cs/>
          <w:lang w:bidi="bn-BD"/>
        </w:rPr>
        <w:t xml:space="preserve">মাধ্যমে </w:t>
      </w:r>
      <w:r w:rsidRPr="00345ACB">
        <w:rPr>
          <w:rFonts w:ascii="Kalpurush" w:eastAsia="Times New Roman" w:hAnsi="Kalpurush" w:cs="Kalpurush" w:hint="cs"/>
          <w:sz w:val="24"/>
          <w:szCs w:val="24"/>
          <w:cs/>
          <w:lang w:bidi="bn-BD"/>
        </w:rPr>
        <w:t>আল্লাহর ইবাদত ও তাঁর আদেশ মান্য করা</w:t>
      </w:r>
      <w:r w:rsidR="008307E5">
        <w:rPr>
          <w:rFonts w:ascii="Kalpurush" w:eastAsia="Times New Roman" w:hAnsi="Kalpurush" w:cs="Kalpurush" w:hint="cs"/>
          <w:sz w:val="24"/>
          <w:szCs w:val="24"/>
          <w:cs/>
          <w:lang w:bidi="bn-BD"/>
        </w:rPr>
        <w:t xml:space="preserve">র নিয়ত </w:t>
      </w:r>
      <w:r w:rsidR="008307E5" w:rsidRPr="00345ACB">
        <w:rPr>
          <w:rFonts w:ascii="Kalpurush" w:eastAsia="Times New Roman" w:hAnsi="Kalpurush" w:cs="Kalpurush" w:hint="cs"/>
          <w:sz w:val="24"/>
          <w:szCs w:val="24"/>
          <w:cs/>
          <w:lang w:bidi="bn-BD"/>
        </w:rPr>
        <w:t xml:space="preserve">করা </w:t>
      </w:r>
      <w:r w:rsidRPr="000346F2">
        <w:rPr>
          <w:rFonts w:ascii="Kalpurush" w:eastAsia="Times New Roman" w:hAnsi="Kalpurush" w:cs="SolaimanLipi" w:hint="cs"/>
          <w:sz w:val="24"/>
          <w:szCs w:val="24"/>
          <w:cs/>
          <w:lang w:bidi="hi-IN"/>
        </w:rPr>
        <w:t xml:space="preserve">। </w:t>
      </w:r>
    </w:p>
    <w:p w:rsidR="007534BA" w:rsidRPr="00345ACB" w:rsidRDefault="007534BA" w:rsidP="00212BCB">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২- তাওয়াফের পরে</w:t>
      </w:r>
      <w:r w:rsidR="00212BCB">
        <w:rPr>
          <w:rFonts w:ascii="Kalpurush" w:eastAsia="Times New Roman" w:hAnsi="Kalpurush" w:cs="Kalpurush" w:hint="cs"/>
          <w:sz w:val="24"/>
          <w:szCs w:val="24"/>
          <w:cs/>
          <w:lang w:bidi="bn-BD"/>
        </w:rPr>
        <w:t xml:space="preserve"> সা</w:t>
      </w:r>
      <w:r w:rsidR="00212BCB">
        <w:rPr>
          <w:rFonts w:ascii="Kalpurush" w:eastAsia="Times New Roman" w:hAnsi="Kalpurush" w:cs="Kalpurush" w:hint="cs"/>
          <w:sz w:val="24"/>
          <w:szCs w:val="24"/>
          <w:lang w:bidi="bn-BD"/>
        </w:rPr>
        <w:t>‘</w:t>
      </w:r>
      <w:r w:rsidR="00212BCB">
        <w:rPr>
          <w:rFonts w:ascii="Kalpurush" w:eastAsia="Times New Roman" w:hAnsi="Kalpurush" w:cs="Kalpurush" w:hint="cs"/>
          <w:sz w:val="24"/>
          <w:szCs w:val="24"/>
          <w:cs/>
          <w:lang w:bidi="bn-BD"/>
        </w:rPr>
        <w:t>ঈ</w:t>
      </w:r>
      <w:r w:rsidR="00212BCB" w:rsidRPr="00345ACB">
        <w:rPr>
          <w:rFonts w:ascii="Kalpurush" w:eastAsia="Times New Roman" w:hAnsi="Kalpurush" w:cs="Kalpurush" w:hint="cs"/>
          <w:sz w:val="24"/>
          <w:szCs w:val="24"/>
          <w:cs/>
          <w:lang w:bidi="bn-BD"/>
        </w:rPr>
        <w:t xml:space="preserve"> </w:t>
      </w:r>
      <w:r w:rsidRPr="00345ACB">
        <w:rPr>
          <w:rFonts w:ascii="Kalpurush" w:eastAsia="Times New Roman" w:hAnsi="Kalpurush" w:cs="Kalpurush" w:hint="cs"/>
          <w:sz w:val="24"/>
          <w:szCs w:val="24"/>
          <w:cs/>
          <w:lang w:bidi="bn-BD"/>
        </w:rPr>
        <w:t>করা। অতএব</w:t>
      </w:r>
      <w:r w:rsidR="00212BCB">
        <w:rPr>
          <w:rFonts w:ascii="Kalpurush" w:eastAsia="Times New Roman" w:hAnsi="Kalpurush" w:cs="Kalpurush" w:hint="cs"/>
          <w:sz w:val="24"/>
          <w:szCs w:val="24"/>
          <w:cs/>
          <w:lang w:bidi="bn-BD"/>
        </w:rPr>
        <w:t>,</w:t>
      </w:r>
      <w:r w:rsidRPr="00345ACB">
        <w:rPr>
          <w:rFonts w:ascii="Kalpurush" w:eastAsia="Times New Roman" w:hAnsi="Kalpurush" w:cs="Kalpurush" w:hint="cs"/>
          <w:sz w:val="24"/>
          <w:szCs w:val="24"/>
          <w:cs/>
          <w:lang w:bidi="bn-BD"/>
        </w:rPr>
        <w:t xml:space="preserve"> তাওয়াফের আগে</w:t>
      </w:r>
      <w:r w:rsidR="00212BCB">
        <w:rPr>
          <w:rFonts w:ascii="Kalpurush" w:eastAsia="Times New Roman" w:hAnsi="Kalpurush" w:cs="Kalpurush" w:hint="cs"/>
          <w:sz w:val="24"/>
          <w:szCs w:val="24"/>
          <w:cs/>
          <w:lang w:bidi="bn-BD"/>
        </w:rPr>
        <w:t xml:space="preserve"> সা</w:t>
      </w:r>
      <w:r w:rsidR="00212BCB">
        <w:rPr>
          <w:rFonts w:ascii="Kalpurush" w:eastAsia="Times New Roman" w:hAnsi="Kalpurush" w:cs="Kalpurush" w:hint="cs"/>
          <w:sz w:val="24"/>
          <w:szCs w:val="24"/>
          <w:lang w:bidi="bn-BD"/>
        </w:rPr>
        <w:t>‘</w:t>
      </w:r>
      <w:r w:rsidR="00212BCB">
        <w:rPr>
          <w:rFonts w:ascii="Kalpurush" w:eastAsia="Times New Roman" w:hAnsi="Kalpurush" w:cs="Kalpurush" w:hint="cs"/>
          <w:sz w:val="24"/>
          <w:szCs w:val="24"/>
          <w:cs/>
          <w:lang w:bidi="bn-BD"/>
        </w:rPr>
        <w:t xml:space="preserve">ঈ </w:t>
      </w:r>
      <w:r w:rsidRPr="00345ACB">
        <w:rPr>
          <w:rFonts w:ascii="Kalpurush" w:eastAsia="Times New Roman" w:hAnsi="Kalpurush" w:cs="Kalpurush" w:hint="cs"/>
          <w:sz w:val="24"/>
          <w:szCs w:val="24"/>
          <w:cs/>
          <w:lang w:bidi="bn-BD"/>
        </w:rPr>
        <w:t>কর</w:t>
      </w:r>
      <w:r w:rsidR="008307E5">
        <w:rPr>
          <w:rFonts w:ascii="Kalpurush" w:eastAsia="Times New Roman" w:hAnsi="Kalpurush" w:cs="Kalpurush" w:hint="cs"/>
          <w:sz w:val="24"/>
          <w:szCs w:val="24"/>
          <w:cs/>
          <w:lang w:bidi="bn-BD"/>
        </w:rPr>
        <w:t>া যা</w:t>
      </w:r>
      <w:r w:rsidRPr="00345ACB">
        <w:rPr>
          <w:rFonts w:ascii="Kalpurush" w:eastAsia="Times New Roman" w:hAnsi="Kalpurush" w:cs="Kalpurush" w:hint="cs"/>
          <w:sz w:val="24"/>
          <w:szCs w:val="24"/>
          <w:cs/>
          <w:lang w:bidi="bn-BD"/>
        </w:rPr>
        <w:t xml:space="preserve">বে না। </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৩- সাফা থেকে</w:t>
      </w:r>
      <w:r w:rsidR="00212BCB">
        <w:rPr>
          <w:rFonts w:ascii="Kalpurush" w:eastAsia="Times New Roman" w:hAnsi="Kalpurush" w:cs="Kalpurush" w:hint="cs"/>
          <w:sz w:val="24"/>
          <w:szCs w:val="24"/>
          <w:cs/>
          <w:lang w:bidi="bn-BD"/>
        </w:rPr>
        <w:t xml:space="preserve"> সা</w:t>
      </w:r>
      <w:r w:rsidR="00212BCB">
        <w:rPr>
          <w:rFonts w:ascii="Kalpurush" w:eastAsia="Times New Roman" w:hAnsi="Kalpurush" w:cs="Kalpurush" w:hint="cs"/>
          <w:sz w:val="24"/>
          <w:szCs w:val="24"/>
          <w:lang w:bidi="bn-BD"/>
        </w:rPr>
        <w:t>‘</w:t>
      </w:r>
      <w:r w:rsidR="00212BCB">
        <w:rPr>
          <w:rFonts w:ascii="Kalpurush" w:eastAsia="Times New Roman" w:hAnsi="Kalpurush" w:cs="Kalpurush" w:hint="cs"/>
          <w:sz w:val="24"/>
          <w:szCs w:val="24"/>
          <w:cs/>
          <w:lang w:bidi="bn-BD"/>
        </w:rPr>
        <w:t xml:space="preserve">ঈ </w:t>
      </w:r>
      <w:r w:rsidRPr="00345ACB">
        <w:rPr>
          <w:rFonts w:ascii="Kalpurush" w:eastAsia="Times New Roman" w:hAnsi="Kalpurush" w:cs="Kalpurush" w:hint="cs"/>
          <w:sz w:val="24"/>
          <w:szCs w:val="24"/>
          <w:cs/>
          <w:lang w:bidi="bn-BD"/>
        </w:rPr>
        <w:t xml:space="preserve">শুরু করা এবং মারওয়াতে শেষ করা। </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 xml:space="preserve">৪- সাত চক্কর পূর্ণ করা। </w:t>
      </w:r>
    </w:p>
    <w:p w:rsidR="007534BA" w:rsidRPr="00345ACB" w:rsidRDefault="007534BA" w:rsidP="008307E5">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৫-</w:t>
      </w:r>
      <w:r w:rsidR="00212BCB">
        <w:rPr>
          <w:rFonts w:ascii="Kalpurush" w:eastAsia="Times New Roman" w:hAnsi="Kalpurush" w:cs="Kalpurush" w:hint="cs"/>
          <w:sz w:val="24"/>
          <w:szCs w:val="24"/>
          <w:cs/>
          <w:lang w:bidi="bn-BD"/>
        </w:rPr>
        <w:t>সা</w:t>
      </w:r>
      <w:r w:rsidR="00212BCB">
        <w:rPr>
          <w:rFonts w:ascii="Kalpurush" w:eastAsia="Times New Roman" w:hAnsi="Kalpurush" w:cs="Kalpurush" w:hint="cs"/>
          <w:sz w:val="24"/>
          <w:szCs w:val="24"/>
          <w:lang w:bidi="bn-BD"/>
        </w:rPr>
        <w:t>‘</w:t>
      </w:r>
      <w:r w:rsidR="00212BCB">
        <w:rPr>
          <w:rFonts w:ascii="Kalpurush" w:eastAsia="Times New Roman" w:hAnsi="Kalpurush" w:cs="Kalpurush" w:hint="cs"/>
          <w:sz w:val="24"/>
          <w:szCs w:val="24"/>
          <w:cs/>
          <w:lang w:bidi="bn-BD"/>
        </w:rPr>
        <w:t xml:space="preserve">ঈর </w:t>
      </w:r>
      <w:r w:rsidR="008307E5">
        <w:rPr>
          <w:rFonts w:ascii="Kalpurush" w:eastAsia="Times New Roman" w:hAnsi="Kalpurush" w:cs="Kalpurush" w:hint="cs"/>
          <w:sz w:val="24"/>
          <w:szCs w:val="24"/>
          <w:cs/>
          <w:lang w:bidi="bn-BD"/>
        </w:rPr>
        <w:t xml:space="preserve">জন্য </w:t>
      </w:r>
      <w:r w:rsidRPr="00345ACB">
        <w:rPr>
          <w:rFonts w:ascii="Kalpurush" w:eastAsia="Times New Roman" w:hAnsi="Kalpurush" w:cs="Kalpurush" w:hint="cs"/>
          <w:sz w:val="24"/>
          <w:szCs w:val="24"/>
          <w:cs/>
          <w:lang w:bidi="bn-BD"/>
        </w:rPr>
        <w:t>নির্ধারিত স্থানে</w:t>
      </w:r>
      <w:r w:rsidR="00212BCB">
        <w:rPr>
          <w:rFonts w:ascii="Kalpurush" w:eastAsia="Times New Roman" w:hAnsi="Kalpurush" w:cs="Kalpurush" w:hint="cs"/>
          <w:sz w:val="24"/>
          <w:szCs w:val="24"/>
          <w:cs/>
          <w:lang w:bidi="bn-BD"/>
        </w:rPr>
        <w:t xml:space="preserve"> সা</w:t>
      </w:r>
      <w:r w:rsidR="00212BCB">
        <w:rPr>
          <w:rFonts w:ascii="Kalpurush" w:eastAsia="Times New Roman" w:hAnsi="Kalpurush" w:cs="Kalpurush" w:hint="cs"/>
          <w:sz w:val="24"/>
          <w:szCs w:val="24"/>
          <w:lang w:bidi="bn-BD"/>
        </w:rPr>
        <w:t>‘</w:t>
      </w:r>
      <w:r w:rsidR="00212BCB">
        <w:rPr>
          <w:rFonts w:ascii="Kalpurush" w:eastAsia="Times New Roman" w:hAnsi="Kalpurush" w:cs="Kalpurush" w:hint="cs"/>
          <w:sz w:val="24"/>
          <w:szCs w:val="24"/>
          <w:cs/>
          <w:lang w:bidi="bn-BD"/>
        </w:rPr>
        <w:t xml:space="preserve">ঈ </w:t>
      </w:r>
      <w:r w:rsidRPr="00345ACB">
        <w:rPr>
          <w:rFonts w:ascii="Kalpurush" w:eastAsia="Times New Roman" w:hAnsi="Kalpurush" w:cs="Kalpurush" w:hint="cs"/>
          <w:sz w:val="24"/>
          <w:szCs w:val="24"/>
          <w:cs/>
          <w:lang w:bidi="bn-BD"/>
        </w:rPr>
        <w:t xml:space="preserve">করা। এর </w:t>
      </w:r>
      <w:r w:rsidR="008307E5" w:rsidRPr="00345ACB">
        <w:rPr>
          <w:rFonts w:ascii="Kalpurush" w:eastAsia="Times New Roman" w:hAnsi="Kalpurush" w:cs="Kalpurush" w:hint="cs"/>
          <w:sz w:val="24"/>
          <w:szCs w:val="24"/>
          <w:cs/>
          <w:lang w:bidi="bn-BD"/>
        </w:rPr>
        <w:t>বা</w:t>
      </w:r>
      <w:r w:rsidR="008307E5">
        <w:rPr>
          <w:rFonts w:ascii="Kalpurush" w:eastAsia="Times New Roman" w:hAnsi="Kalpurush" w:cs="Kalpurush" w:hint="cs"/>
          <w:sz w:val="24"/>
          <w:szCs w:val="24"/>
          <w:cs/>
          <w:lang w:bidi="bn-BD"/>
        </w:rPr>
        <w:t>ই</w:t>
      </w:r>
      <w:r w:rsidR="008307E5" w:rsidRPr="00345ACB">
        <w:rPr>
          <w:rFonts w:ascii="Kalpurush" w:eastAsia="Times New Roman" w:hAnsi="Kalpurush" w:cs="Kalpurush" w:hint="cs"/>
          <w:sz w:val="24"/>
          <w:szCs w:val="24"/>
          <w:cs/>
          <w:lang w:bidi="bn-BD"/>
        </w:rPr>
        <w:t xml:space="preserve">রে </w:t>
      </w:r>
      <w:r w:rsidRPr="00345ACB">
        <w:rPr>
          <w:rFonts w:ascii="Kalpurush" w:eastAsia="Times New Roman" w:hAnsi="Kalpurush" w:cs="Kalpurush" w:hint="cs"/>
          <w:sz w:val="24"/>
          <w:szCs w:val="24"/>
          <w:cs/>
          <w:lang w:bidi="bn-BD"/>
        </w:rPr>
        <w:t xml:space="preserve">না যাওয়া। </w:t>
      </w:r>
    </w:p>
    <w:p w:rsidR="007534BA" w:rsidRPr="00345ACB" w:rsidRDefault="007534BA" w:rsidP="00212BCB">
      <w:pPr>
        <w:bidi w:val="0"/>
        <w:spacing w:after="0" w:line="240" w:lineRule="auto"/>
        <w:jc w:val="both"/>
        <w:rPr>
          <w:rFonts w:ascii="Kalpurush" w:eastAsia="Times New Roman" w:hAnsi="Kalpurush" w:cs="Kalpurush"/>
          <w:b/>
          <w:bCs/>
          <w:color w:val="C00000"/>
          <w:sz w:val="24"/>
          <w:szCs w:val="24"/>
          <w:cs/>
          <w:lang w:bidi="bn-BD"/>
        </w:rPr>
      </w:pPr>
      <w:r w:rsidRPr="00345ACB">
        <w:rPr>
          <w:rFonts w:ascii="Kalpurush" w:eastAsia="Times New Roman" w:hAnsi="Kalpurush" w:cs="Kalpurush" w:hint="cs"/>
          <w:b/>
          <w:bCs/>
          <w:color w:val="C00000"/>
          <w:sz w:val="24"/>
          <w:szCs w:val="24"/>
          <w:cs/>
          <w:lang w:bidi="bn-BD"/>
        </w:rPr>
        <w:t>সা</w:t>
      </w:r>
      <w:r w:rsidR="00212BCB">
        <w:rPr>
          <w:rFonts w:ascii="Kalpurush" w:eastAsia="Times New Roman" w:hAnsi="Kalpurush" w:cs="Kalpurush" w:hint="cs"/>
          <w:b/>
          <w:bCs/>
          <w:color w:val="C00000"/>
          <w:sz w:val="24"/>
          <w:szCs w:val="24"/>
          <w:cs/>
          <w:lang w:bidi="bn-BD"/>
        </w:rPr>
        <w:t>‘ঈ</w:t>
      </w:r>
      <w:r w:rsidRPr="00345ACB">
        <w:rPr>
          <w:rFonts w:ascii="Kalpurush" w:eastAsia="Times New Roman" w:hAnsi="Kalpurush" w:cs="Kalpurush" w:hint="cs"/>
          <w:b/>
          <w:bCs/>
          <w:color w:val="C00000"/>
          <w:sz w:val="24"/>
          <w:szCs w:val="24"/>
          <w:cs/>
          <w:lang w:bidi="bn-BD"/>
        </w:rPr>
        <w:t>র</w:t>
      </w:r>
      <w:r>
        <w:rPr>
          <w:rFonts w:ascii="Kalpurush" w:eastAsia="Times New Roman" w:hAnsi="Kalpurush" w:cs="Kalpurush" w:hint="cs"/>
          <w:b/>
          <w:bCs/>
          <w:color w:val="C00000"/>
          <w:sz w:val="24"/>
          <w:szCs w:val="24"/>
          <w:cs/>
          <w:lang w:bidi="bn-BD"/>
        </w:rPr>
        <w:t xml:space="preserve"> সুন্নত</w:t>
      </w:r>
      <w:r w:rsidRPr="00345ACB">
        <w:rPr>
          <w:rFonts w:ascii="Kalpurush" w:eastAsia="Times New Roman" w:hAnsi="Kalpurush" w:cs="Kalpurush" w:hint="cs"/>
          <w:b/>
          <w:bCs/>
          <w:color w:val="C00000"/>
          <w:sz w:val="24"/>
          <w:szCs w:val="24"/>
          <w:cs/>
          <w:lang w:bidi="bn-BD"/>
        </w:rPr>
        <w:t xml:space="preserve">সমূহ: </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১- তাওয়াফের সাথে সাথেই</w:t>
      </w:r>
      <w:r w:rsidR="00212BCB">
        <w:rPr>
          <w:rFonts w:ascii="Kalpurush" w:eastAsia="Times New Roman" w:hAnsi="Kalpurush" w:cs="Kalpurush" w:hint="cs"/>
          <w:sz w:val="24"/>
          <w:szCs w:val="24"/>
          <w:cs/>
          <w:lang w:bidi="bn-BD"/>
        </w:rPr>
        <w:t xml:space="preserve"> সা</w:t>
      </w:r>
      <w:r w:rsidR="00212BCB">
        <w:rPr>
          <w:rFonts w:ascii="Kalpurush" w:eastAsia="Times New Roman" w:hAnsi="Kalpurush" w:cs="Kalpurush" w:hint="cs"/>
          <w:sz w:val="24"/>
          <w:szCs w:val="24"/>
          <w:lang w:bidi="bn-BD"/>
        </w:rPr>
        <w:t>‘</w:t>
      </w:r>
      <w:r w:rsidR="00212BCB">
        <w:rPr>
          <w:rFonts w:ascii="Kalpurush" w:eastAsia="Times New Roman" w:hAnsi="Kalpurush" w:cs="Kalpurush" w:hint="cs"/>
          <w:sz w:val="24"/>
          <w:szCs w:val="24"/>
          <w:cs/>
          <w:lang w:bidi="bn-BD"/>
        </w:rPr>
        <w:t xml:space="preserve">ঈ </w:t>
      </w:r>
      <w:r w:rsidRPr="00345ACB">
        <w:rPr>
          <w:rFonts w:ascii="Kalpurush" w:eastAsia="Times New Roman" w:hAnsi="Kalpurush" w:cs="Kalpurush" w:hint="cs"/>
          <w:sz w:val="24"/>
          <w:szCs w:val="24"/>
          <w:cs/>
          <w:lang w:bidi="bn-BD"/>
        </w:rPr>
        <w:t>করা। তবে কোনো ওযর থাকলে ভিন্ন কথা। তখন পরেও</w:t>
      </w:r>
      <w:r w:rsidR="00212BCB">
        <w:rPr>
          <w:rFonts w:ascii="Kalpurush" w:eastAsia="Times New Roman" w:hAnsi="Kalpurush" w:cs="Kalpurush" w:hint="cs"/>
          <w:sz w:val="24"/>
          <w:szCs w:val="24"/>
          <w:cs/>
          <w:lang w:bidi="bn-BD"/>
        </w:rPr>
        <w:t xml:space="preserve"> সা</w:t>
      </w:r>
      <w:r w:rsidR="00212BCB">
        <w:rPr>
          <w:rFonts w:ascii="Kalpurush" w:eastAsia="Times New Roman" w:hAnsi="Kalpurush" w:cs="Kalpurush" w:hint="cs"/>
          <w:sz w:val="24"/>
          <w:szCs w:val="24"/>
          <w:lang w:bidi="bn-BD"/>
        </w:rPr>
        <w:t>‘</w:t>
      </w:r>
      <w:r w:rsidR="00212BCB">
        <w:rPr>
          <w:rFonts w:ascii="Kalpurush" w:eastAsia="Times New Roman" w:hAnsi="Kalpurush" w:cs="Kalpurush" w:hint="cs"/>
          <w:sz w:val="24"/>
          <w:szCs w:val="24"/>
          <w:cs/>
          <w:lang w:bidi="bn-BD"/>
        </w:rPr>
        <w:t xml:space="preserve">ঈ </w:t>
      </w:r>
      <w:r w:rsidRPr="00345ACB">
        <w:rPr>
          <w:rFonts w:ascii="Kalpurush" w:eastAsia="Times New Roman" w:hAnsi="Kalpurush" w:cs="Kalpurush" w:hint="cs"/>
          <w:sz w:val="24"/>
          <w:szCs w:val="24"/>
          <w:cs/>
          <w:lang w:bidi="bn-BD"/>
        </w:rPr>
        <w:t xml:space="preserve">করা যাবে। </w:t>
      </w:r>
    </w:p>
    <w:p w:rsidR="007534BA" w:rsidRPr="00345ACB" w:rsidRDefault="007534BA" w:rsidP="008307E5">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২- সাফা ও মারওয়ায় উঠা।</w:t>
      </w:r>
      <w:r w:rsidR="00212BCB">
        <w:rPr>
          <w:rFonts w:ascii="Kalpurush" w:eastAsia="Times New Roman" w:hAnsi="Kalpurush" w:cs="Kalpurush" w:hint="cs"/>
          <w:sz w:val="24"/>
          <w:szCs w:val="24"/>
          <w:cs/>
          <w:lang w:bidi="bn-BD"/>
        </w:rPr>
        <w:t xml:space="preserve"> সা</w:t>
      </w:r>
      <w:r w:rsidR="00212BCB">
        <w:rPr>
          <w:rFonts w:ascii="Kalpurush" w:eastAsia="Times New Roman" w:hAnsi="Kalpurush" w:cs="Kalpurush" w:hint="cs"/>
          <w:sz w:val="24"/>
          <w:szCs w:val="24"/>
          <w:lang w:bidi="bn-BD"/>
        </w:rPr>
        <w:t>‘</w:t>
      </w:r>
      <w:r w:rsidR="00212BCB">
        <w:rPr>
          <w:rFonts w:ascii="Kalpurush" w:eastAsia="Times New Roman" w:hAnsi="Kalpurush" w:cs="Kalpurush" w:hint="cs"/>
          <w:sz w:val="24"/>
          <w:szCs w:val="24"/>
          <w:cs/>
          <w:lang w:bidi="bn-BD"/>
        </w:rPr>
        <w:t xml:space="preserve">ঈর </w:t>
      </w:r>
      <w:r w:rsidRPr="00345ACB">
        <w:rPr>
          <w:rFonts w:ascii="Kalpurush" w:eastAsia="Times New Roman" w:hAnsi="Kalpurush" w:cs="Kalpurush" w:hint="cs"/>
          <w:sz w:val="24"/>
          <w:szCs w:val="24"/>
          <w:cs/>
          <w:lang w:bidi="bn-BD"/>
        </w:rPr>
        <w:t>সময় লা ইলাহা ইল্লাল্লাহ, আল্লাহু আকবর ও বেশি বেশি দো</w:t>
      </w:r>
      <w:r w:rsidRPr="00345ACB">
        <w:rPr>
          <w:rFonts w:ascii="Kalpurush" w:eastAsia="Times New Roman" w:hAnsi="Kalpurush" w:cs="Kalpurush" w:hint="cs"/>
          <w:sz w:val="24"/>
          <w:szCs w:val="24"/>
          <w:lang w:bidi="bn-BD"/>
        </w:rPr>
        <w:t>‘</w:t>
      </w:r>
      <w:r w:rsidRPr="00345ACB">
        <w:rPr>
          <w:rFonts w:ascii="Kalpurush" w:eastAsia="Times New Roman" w:hAnsi="Kalpurush" w:cs="Kalpurush" w:hint="cs"/>
          <w:sz w:val="24"/>
          <w:szCs w:val="24"/>
          <w:cs/>
          <w:lang w:bidi="bn-BD"/>
        </w:rPr>
        <w:t xml:space="preserve">আ পড়া। </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 xml:space="preserve">৩- পুরুষের জন্য দুই সবুজ চিহ্নিত জায়গা সাধ্যানুযায়ী দ্রুত অতিক্রম করা।  মহিলারা স্বাভাবিক গতিতে হাঁটবে। </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Pr>
          <w:rFonts w:ascii="Kalpurush" w:eastAsia="Times New Roman" w:hAnsi="Kalpurush" w:cs="Kalpurush" w:hint="cs"/>
          <w:sz w:val="24"/>
          <w:szCs w:val="24"/>
          <w:cs/>
          <w:lang w:bidi="bn-BD"/>
        </w:rPr>
        <w:lastRenderedPageBreak/>
        <w:t xml:space="preserve">রাসূলুল্লাহ্ সাল্লাল্লাহু আলাইহি ওয়াসাল্লাম </w:t>
      </w:r>
      <w:r w:rsidRPr="00345ACB">
        <w:rPr>
          <w:rFonts w:ascii="Kalpurush" w:eastAsia="Times New Roman" w:hAnsi="Kalpurush" w:cs="Kalpurush" w:hint="cs"/>
          <w:sz w:val="24"/>
          <w:szCs w:val="24"/>
          <w:cs/>
          <w:lang w:bidi="bn-BD"/>
        </w:rPr>
        <w:t xml:space="preserve"> থেকে</w:t>
      </w:r>
      <w:r w:rsidR="00212BCB">
        <w:rPr>
          <w:rFonts w:ascii="Kalpurush" w:eastAsia="Times New Roman" w:hAnsi="Kalpurush" w:cs="Kalpurush" w:hint="cs"/>
          <w:sz w:val="24"/>
          <w:szCs w:val="24"/>
          <w:cs/>
          <w:lang w:bidi="bn-BD"/>
        </w:rPr>
        <w:t xml:space="preserve"> সা</w:t>
      </w:r>
      <w:r w:rsidR="00212BCB">
        <w:rPr>
          <w:rFonts w:ascii="Kalpurush" w:eastAsia="Times New Roman" w:hAnsi="Kalpurush" w:cs="Kalpurush" w:hint="cs"/>
          <w:sz w:val="24"/>
          <w:szCs w:val="24"/>
          <w:lang w:bidi="bn-BD"/>
        </w:rPr>
        <w:t>‘</w:t>
      </w:r>
      <w:r w:rsidR="00212BCB">
        <w:rPr>
          <w:rFonts w:ascii="Kalpurush" w:eastAsia="Times New Roman" w:hAnsi="Kalpurush" w:cs="Kalpurush" w:hint="cs"/>
          <w:sz w:val="24"/>
          <w:szCs w:val="24"/>
          <w:cs/>
          <w:lang w:bidi="bn-BD"/>
        </w:rPr>
        <w:t xml:space="preserve">ঈর </w:t>
      </w:r>
      <w:r w:rsidRPr="00345ACB">
        <w:rPr>
          <w:rFonts w:ascii="Kalpurush" w:eastAsia="Times New Roman" w:hAnsi="Kalpurush" w:cs="Kalpurush" w:hint="cs"/>
          <w:sz w:val="24"/>
          <w:szCs w:val="24"/>
          <w:cs/>
          <w:lang w:bidi="bn-BD"/>
        </w:rPr>
        <w:t>সময় পঠিত দো</w:t>
      </w:r>
      <w:r w:rsidRPr="00345ACB">
        <w:rPr>
          <w:rFonts w:ascii="Kalpurush" w:eastAsia="Times New Roman" w:hAnsi="Kalpurush" w:cs="Kalpurush" w:hint="cs"/>
          <w:sz w:val="24"/>
          <w:szCs w:val="24"/>
          <w:lang w:bidi="bn-BD"/>
        </w:rPr>
        <w:t>‘</w:t>
      </w:r>
      <w:r w:rsidRPr="00345ACB">
        <w:rPr>
          <w:rFonts w:ascii="Kalpurush" w:eastAsia="Times New Roman" w:hAnsi="Kalpurush" w:cs="Kalpurush" w:hint="cs"/>
          <w:sz w:val="24"/>
          <w:szCs w:val="24"/>
          <w:cs/>
          <w:lang w:bidi="bn-BD"/>
        </w:rPr>
        <w:t xml:space="preserve">আ হচ্ছে,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«لَا إِلَهَ إِلَّا اللهُ وَحْدَهُ لَا شَرِيكَ لَهُ، لَهُ الْمُلْكُ وَلَهُ الْحَمْدُ وَهُوَ عَلَى كُلِّ شَيْءٍ قَدِيرٌ، لَا إِلَهَ إِلَّا اللهُ وَحْدَهُ، أَنْجَزَ وَعْدَهُ، وَنَصَرَ عَبْدَهُ، وَهَزَمَ الْأَحْزَابَ وَحْدَهُ»</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“আল্লাহ</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ব্যতীত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সত্য ইলাহ</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নেই</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hint="cs"/>
          <w:sz w:val="24"/>
          <w:szCs w:val="24"/>
          <w:cs/>
          <w:lang w:bidi="bn-BD"/>
        </w:rPr>
        <w:t>তিনি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এক।</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তাঁর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অংশীদার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নেই।</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রাজত্ব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তাঁরই</w:t>
      </w:r>
      <w:r w:rsidRPr="000346F2">
        <w:rPr>
          <w:rFonts w:ascii="Kalpurush" w:eastAsia="Times New Roman" w:hAnsi="Kalpurush" w:cs="SolaimanLipi" w:hint="cs"/>
          <w:sz w:val="24"/>
          <w:szCs w:val="24"/>
          <w:cs/>
          <w:lang w:bidi="hi-IN"/>
        </w:rPr>
        <w:t>।</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প্রশংসাও</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তাঁর।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সকল</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বিষয়ের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ওপর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তিনি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ক্ষমতাবান।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আল্লাহ</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ব্যতীত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সত্য ইলাহ</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নেই</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hint="cs"/>
          <w:sz w:val="24"/>
          <w:szCs w:val="24"/>
          <w:cs/>
          <w:lang w:bidi="bn-BD"/>
        </w:rPr>
        <w:t>তিনি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এক।</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আল্লাহ</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তাঁর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অঙ্গীকার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পূর্ণ</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করেছেন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ও</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তাঁর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বান্দাকে</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সাহায্য</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করেছেন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এবং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একাই</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শত্রুদেরকে</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পরাজিত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করেছেন”</w:t>
      </w:r>
      <w:r w:rsidRPr="00622BBF">
        <w:rPr>
          <w:rFonts w:ascii="Kalpurush" w:eastAsia="Times New Roman" w:hAnsi="Kalpurush" w:cs="SolaimanLipi" w:hint="cs"/>
          <w:sz w:val="24"/>
          <w:szCs w:val="24"/>
          <w:cs/>
          <w:lang w:bidi="hi-IN"/>
        </w:rPr>
        <w:t>।</w:t>
      </w:r>
      <w:r w:rsidRPr="00345ACB">
        <w:rPr>
          <w:rStyle w:val="FootnoteReference"/>
          <w:rFonts w:ascii="Kalpurush" w:eastAsia="Times New Roman" w:hAnsi="Kalpurush" w:cs="Kalpurush"/>
          <w:sz w:val="24"/>
          <w:szCs w:val="24"/>
          <w:cs/>
          <w:lang w:bidi="bn-BD"/>
        </w:rPr>
        <w:footnoteReference w:id="362"/>
      </w:r>
    </w:p>
    <w:p w:rsidR="007534BA" w:rsidRPr="00345ACB" w:rsidRDefault="007534BA" w:rsidP="00007C34">
      <w:pPr>
        <w:bidi w:val="0"/>
        <w:spacing w:after="0" w:line="240" w:lineRule="auto"/>
        <w:jc w:val="both"/>
        <w:rPr>
          <w:rFonts w:ascii="Kalpurush" w:eastAsia="Times New Roman" w:hAnsi="Kalpurush" w:cs="Kalpurush"/>
          <w:sz w:val="24"/>
          <w:szCs w:val="24"/>
          <w:cs/>
          <w:lang w:bidi="bn-BD"/>
        </w:rPr>
      </w:pPr>
      <w:r>
        <w:rPr>
          <w:rFonts w:ascii="Kalpurush" w:eastAsia="Times New Roman" w:hAnsi="Kalpurush" w:cs="Kalpurush" w:hint="cs"/>
          <w:sz w:val="24"/>
          <w:szCs w:val="24"/>
          <w:cs/>
          <w:lang w:bidi="bn-BD"/>
        </w:rPr>
        <w:t>রাসূলুল্লাহ্ সাল্লাল্লাহু আলাইহি ওয়াসাল্লাম</w:t>
      </w:r>
      <w:r w:rsidRPr="00345ACB">
        <w:rPr>
          <w:rFonts w:ascii="Kalpurush" w:eastAsia="Times New Roman" w:hAnsi="Kalpurush" w:cs="Kalpurush" w:hint="cs"/>
          <w:sz w:val="24"/>
          <w:szCs w:val="24"/>
          <w:cs/>
          <w:lang w:bidi="bn-BD"/>
        </w:rPr>
        <w:t xml:space="preserve"> এ</w:t>
      </w:r>
      <w:r w:rsidR="008307E5">
        <w:rPr>
          <w:rFonts w:ascii="Kalpurush" w:eastAsia="Times New Roman" w:hAnsi="Kalpurush" w:cs="Kalpurush" w:hint="cs"/>
          <w:sz w:val="24"/>
          <w:szCs w:val="24"/>
          <w:cs/>
          <w:lang w:bidi="bn-BD"/>
        </w:rPr>
        <w:t>টি</w:t>
      </w:r>
      <w:r w:rsidRPr="00345ACB">
        <w:rPr>
          <w:rFonts w:ascii="Kalpurush" w:eastAsia="Times New Roman" w:hAnsi="Kalpurush" w:cs="Kalpurush" w:hint="cs"/>
          <w:sz w:val="24"/>
          <w:szCs w:val="24"/>
          <w:cs/>
          <w:lang w:bidi="bn-BD"/>
        </w:rPr>
        <w:t xml:space="preserve"> তিনবার পাঠ করেছেন।</w:t>
      </w:r>
      <w:r w:rsidR="008307E5">
        <w:rPr>
          <w:rFonts w:ascii="Kalpurush" w:eastAsia="Times New Roman" w:hAnsi="Kalpurush" w:cs="Kalpurush" w:hint="cs"/>
          <w:sz w:val="24"/>
          <w:szCs w:val="24"/>
          <w:cs/>
          <w:lang w:bidi="bn-BD"/>
        </w:rPr>
        <w:t>এর মাঝে তিনি</w:t>
      </w:r>
      <w:r w:rsidRPr="00345ACB">
        <w:rPr>
          <w:rFonts w:ascii="Kalpurush" w:eastAsia="Times New Roman" w:hAnsi="Kalpurush" w:cs="Kalpurush" w:hint="cs"/>
          <w:sz w:val="24"/>
          <w:szCs w:val="24"/>
          <w:cs/>
          <w:lang w:bidi="bn-BD"/>
        </w:rPr>
        <w:t xml:space="preserve"> নিজের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জন্য আল্লাহর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কাছে</w:t>
      </w:r>
      <w:r w:rsidRPr="00345ACB">
        <w:rPr>
          <w:rFonts w:ascii="Kalpurush" w:eastAsia="Times New Roman" w:hAnsi="Kalpurush" w:cs="Kalpurush"/>
          <w:sz w:val="24"/>
          <w:szCs w:val="24"/>
          <w:cs/>
          <w:lang w:bidi="bn-BD"/>
        </w:rPr>
        <w:t xml:space="preserve"> </w:t>
      </w:r>
      <w:r w:rsidR="008307E5" w:rsidRPr="00345ACB">
        <w:rPr>
          <w:rFonts w:ascii="Kalpurush" w:eastAsia="Times New Roman" w:hAnsi="Kalpurush" w:cs="Kalpurush" w:hint="cs"/>
          <w:sz w:val="24"/>
          <w:szCs w:val="24"/>
          <w:cs/>
          <w:lang w:bidi="bn-BD"/>
        </w:rPr>
        <w:t>প্রা</w:t>
      </w:r>
      <w:r w:rsidR="008307E5">
        <w:rPr>
          <w:rFonts w:ascii="Kalpurush" w:eastAsia="Times New Roman" w:hAnsi="Kalpurush" w:cs="Kalpurush" w:hint="cs"/>
          <w:sz w:val="24"/>
          <w:szCs w:val="24"/>
          <w:cs/>
          <w:lang w:bidi="bn-BD"/>
        </w:rPr>
        <w:t>র্থ</w:t>
      </w:r>
      <w:r w:rsidR="008307E5" w:rsidRPr="00345ACB">
        <w:rPr>
          <w:rFonts w:ascii="Kalpurush" w:eastAsia="Times New Roman" w:hAnsi="Kalpurush" w:cs="Kalpurush" w:hint="cs"/>
          <w:sz w:val="24"/>
          <w:szCs w:val="24"/>
          <w:cs/>
          <w:lang w:bidi="bn-BD"/>
        </w:rPr>
        <w:t>না</w:t>
      </w:r>
      <w:r w:rsidR="008307E5" w:rsidRPr="00345ACB">
        <w:rPr>
          <w:rFonts w:ascii="Kalpurush" w:eastAsia="Times New Roman" w:hAnsi="Kalpurush" w:cs="Kalpurush"/>
          <w:sz w:val="24"/>
          <w:szCs w:val="24"/>
          <w:cs/>
          <w:lang w:bidi="bn-BD"/>
        </w:rPr>
        <w:t xml:space="preserve"> </w:t>
      </w:r>
      <w:r w:rsidR="008307E5" w:rsidRPr="00345ACB">
        <w:rPr>
          <w:rFonts w:ascii="Kalpurush" w:eastAsia="Times New Roman" w:hAnsi="Kalpurush" w:cs="Kalpurush" w:hint="cs"/>
          <w:sz w:val="24"/>
          <w:szCs w:val="24"/>
          <w:cs/>
          <w:lang w:bidi="bn-BD"/>
        </w:rPr>
        <w:t>কর</w:t>
      </w:r>
      <w:r w:rsidR="008307E5">
        <w:rPr>
          <w:rFonts w:ascii="Kalpurush" w:eastAsia="Times New Roman" w:hAnsi="Kalpurush" w:cs="Kalpurush" w:hint="cs"/>
          <w:sz w:val="24"/>
          <w:szCs w:val="24"/>
          <w:cs/>
          <w:lang w:bidi="bn-BD"/>
        </w:rPr>
        <w:t>তেন</w:t>
      </w:r>
      <w:r w:rsidR="008307E5" w:rsidRPr="000346F2">
        <w:rPr>
          <w:rFonts w:ascii="Kalpurush" w:eastAsia="Times New Roman" w:hAnsi="Kalpurush" w:cs="SolaimanLipi" w:hint="cs"/>
          <w:sz w:val="24"/>
          <w:szCs w:val="24"/>
          <w:cs/>
          <w:lang w:bidi="hi-IN"/>
        </w:rPr>
        <w:t>।</w:t>
      </w:r>
      <w:r w:rsidR="008307E5" w:rsidRPr="00345ACB">
        <w:rPr>
          <w:rFonts w:ascii="Kalpurush" w:eastAsia="Times New Roman" w:hAnsi="Kalpurush" w:cs="Kalpurush"/>
          <w:sz w:val="24"/>
          <w:szCs w:val="24"/>
          <w:cs/>
          <w:lang w:bidi="bn-BD"/>
        </w:rPr>
        <w:t xml:space="preserve"> </w:t>
      </w:r>
    </w:p>
    <w:p w:rsidR="007534BA" w:rsidRPr="00345ACB" w:rsidRDefault="00212BCB" w:rsidP="007534BA">
      <w:pPr>
        <w:bidi w:val="0"/>
        <w:spacing w:after="0" w:line="240" w:lineRule="auto"/>
        <w:jc w:val="both"/>
        <w:rPr>
          <w:rFonts w:ascii="Kalpurush" w:eastAsia="Times New Roman" w:hAnsi="Kalpurush" w:cs="Kalpurush"/>
          <w:b/>
          <w:bCs/>
          <w:color w:val="C00000"/>
          <w:sz w:val="24"/>
          <w:szCs w:val="24"/>
          <w:cs/>
          <w:lang w:bidi="bn-BD"/>
        </w:rPr>
      </w:pPr>
      <w:r>
        <w:rPr>
          <w:rFonts w:ascii="Kalpurush" w:eastAsia="Times New Roman" w:hAnsi="Kalpurush" w:cs="Kalpurush" w:hint="cs"/>
          <w:b/>
          <w:bCs/>
          <w:color w:val="C00000"/>
          <w:sz w:val="24"/>
          <w:szCs w:val="24"/>
          <w:cs/>
          <w:lang w:bidi="bn-BD"/>
        </w:rPr>
        <w:t>সা</w:t>
      </w:r>
      <w:r>
        <w:rPr>
          <w:rFonts w:ascii="Kalpurush" w:eastAsia="Times New Roman" w:hAnsi="Kalpurush" w:cs="Kalpurush" w:hint="cs"/>
          <w:b/>
          <w:bCs/>
          <w:color w:val="C00000"/>
          <w:sz w:val="24"/>
          <w:szCs w:val="24"/>
          <w:lang w:bidi="bn-BD"/>
        </w:rPr>
        <w:t>‘</w:t>
      </w:r>
      <w:r>
        <w:rPr>
          <w:rFonts w:ascii="Kalpurush" w:eastAsia="Times New Roman" w:hAnsi="Kalpurush" w:cs="Kalpurush" w:hint="cs"/>
          <w:b/>
          <w:bCs/>
          <w:color w:val="C00000"/>
          <w:sz w:val="24"/>
          <w:szCs w:val="24"/>
          <w:cs/>
          <w:lang w:bidi="bn-BD"/>
        </w:rPr>
        <w:t xml:space="preserve">ঈর </w:t>
      </w:r>
      <w:r w:rsidR="007534BA" w:rsidRPr="00345ACB">
        <w:rPr>
          <w:rFonts w:ascii="Kalpurush" w:eastAsia="Times New Roman" w:hAnsi="Kalpurush" w:cs="Kalpurush" w:hint="cs"/>
          <w:b/>
          <w:bCs/>
          <w:color w:val="C00000"/>
          <w:sz w:val="24"/>
          <w:szCs w:val="24"/>
          <w:cs/>
          <w:lang w:bidi="bn-BD"/>
        </w:rPr>
        <w:t xml:space="preserve">আদবসমূহ: </w:t>
      </w:r>
    </w:p>
    <w:p w:rsidR="007534BA" w:rsidRPr="00345ACB" w:rsidRDefault="007534BA" w:rsidP="008307E5">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 xml:space="preserve">১- সাফার দরজা দিয়ে এ আয়াত তিলাওয়াত করতে করতে বের </w:t>
      </w:r>
      <w:r w:rsidR="008307E5" w:rsidRPr="00345ACB">
        <w:rPr>
          <w:rFonts w:ascii="Kalpurush" w:eastAsia="Times New Roman" w:hAnsi="Kalpurush" w:cs="Kalpurush" w:hint="cs"/>
          <w:sz w:val="24"/>
          <w:szCs w:val="24"/>
          <w:cs/>
          <w:lang w:bidi="bn-BD"/>
        </w:rPr>
        <w:t>হ</w:t>
      </w:r>
      <w:r w:rsidR="008307E5">
        <w:rPr>
          <w:rFonts w:ascii="Kalpurush" w:eastAsia="Times New Roman" w:hAnsi="Kalpurush" w:cs="Kalpurush" w:hint="cs"/>
          <w:sz w:val="24"/>
          <w:szCs w:val="24"/>
          <w:cs/>
          <w:lang w:bidi="bn-BD"/>
        </w:rPr>
        <w:t>ওয়া</w:t>
      </w:r>
      <w:r w:rsidRPr="00345ACB">
        <w:rPr>
          <w:rFonts w:ascii="Kalpurush" w:eastAsia="Times New Roman" w:hAnsi="Kalpurush" w:cs="Kalpurush" w:hint="cs"/>
          <w:sz w:val="24"/>
          <w:szCs w:val="24"/>
          <w:cs/>
          <w:lang w:bidi="bn-BD"/>
        </w:rPr>
        <w:t xml:space="preserve">: </w:t>
      </w:r>
    </w:p>
    <w:p w:rsidR="007534BA" w:rsidRPr="000E68D6" w:rsidRDefault="007534BA" w:rsidP="007534BA">
      <w:pPr>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إِنَّ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ٱلصَّفَا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وَٱلۡمَرۡوَةَ</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شَعَآئِرِ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حَجَّ</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ٱلۡبَيۡتَ</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أَوِ</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ٱعۡتَمَرَ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فَلَا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جُنَاحَ</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عَلَيۡهِ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أَن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يَطَّوَّفَ</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بِهِمَاۚ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تَطَوَّعَ</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خَيۡرٗا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فَإِنَّ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شَاكِرٌ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عَلِيمٌ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١٥٨</w:t>
      </w:r>
      <w:r w:rsidRPr="00345ACB">
        <w:rPr>
          <w:rFonts w:ascii="KFGQPC Uthmanic Script HAFS" w:cs="KFGQPC Uthmanic Script HAFS"/>
          <w:color w:val="008000"/>
          <w:sz w:val="24"/>
          <w:szCs w:val="24"/>
          <w:rtl/>
        </w:rPr>
        <w:t xml:space="preserve"> </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البقرة</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١٥٨</w:t>
      </w:r>
      <w:r w:rsidRPr="00345ACB">
        <w:rPr>
          <w:rFonts w:ascii="KFGQPC Uthman Taha Naskh" w:cs="KFGQPC Uthman Taha Naskh"/>
          <w:color w:val="008000"/>
          <w:sz w:val="24"/>
          <w:szCs w:val="24"/>
          <w:rtl/>
        </w:rPr>
        <w:t xml:space="preserve">]  </w:t>
      </w:r>
    </w:p>
    <w:p w:rsidR="007534BA" w:rsidRPr="000E68D6" w:rsidRDefault="007534BA" w:rsidP="007534BA">
      <w:pPr>
        <w:bidi w:val="0"/>
        <w:spacing w:after="0" w:line="240" w:lineRule="auto"/>
        <w:jc w:val="both"/>
        <w:rPr>
          <w:rFonts w:ascii="KFGQPC Uthman Taha Naskh" w:cs="Kalpurush"/>
          <w:color w:val="008000"/>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নিশ্চয় সাফা ও মারওয়া আল্লাহর নিদর্শনসমূহের অন্তর্ভুক্ত। সুতরাং যে বাইতুল্লাহর হজ করবে কিংবা উমরা করবে তার</w:t>
      </w:r>
      <w:r>
        <w:rPr>
          <w:rFonts w:ascii="Kalpurush" w:eastAsia="Nikosh" w:hAnsi="Kalpurush" w:cs="Kalpurush"/>
          <w:sz w:val="24"/>
          <w:szCs w:val="24"/>
          <w:cs/>
          <w:lang w:bidi="bn-BD"/>
        </w:rPr>
        <w:t xml:space="preserve"> কোনো </w:t>
      </w:r>
      <w:r w:rsidRPr="00345ACB">
        <w:rPr>
          <w:rFonts w:ascii="Kalpurush" w:eastAsia="Nikosh" w:hAnsi="Kalpurush" w:cs="Kalpurush"/>
          <w:sz w:val="24"/>
          <w:szCs w:val="24"/>
          <w:cs/>
          <w:lang w:bidi="bn-BD"/>
        </w:rPr>
        <w:t>অপরাধ হবে না যে</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সে এগুলোর তাওয়াফ করবে। আর যে স্বতঃস্ফূর্তভাবে কল্যাণ করবে</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তবে নিশ্চয় শোকরকারী</w:t>
      </w:r>
      <w:r w:rsidRPr="00345ACB">
        <w:rPr>
          <w:rFonts w:ascii="Kalpurush" w:eastAsia="Nikosh" w:hAnsi="Kalpurush" w:cs="Kalpurush"/>
          <w:sz w:val="24"/>
          <w:szCs w:val="24"/>
          <w:lang w:bidi="bn-BD"/>
        </w:rPr>
        <w:t xml:space="preserve">, </w:t>
      </w:r>
      <w:r w:rsidRPr="00345ACB">
        <w:rPr>
          <w:rFonts w:ascii="Kalpurush" w:eastAsia="Nikosh" w:hAnsi="Kalpurush" w:cs="Kalpurush"/>
          <w:sz w:val="24"/>
          <w:szCs w:val="24"/>
          <w:cs/>
          <w:lang w:bidi="bn-BD"/>
        </w:rPr>
        <w:t>সর্বজ্ঞ</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 বাকারা</w:t>
      </w:r>
      <w:r>
        <w:rPr>
          <w:rFonts w:ascii="Kalpurush" w:eastAsia="Nikosh" w:hAnsi="Kalpurush" w:cs="Kalpurush" w:hint="cs"/>
          <w:sz w:val="24"/>
          <w:szCs w:val="24"/>
          <w:cs/>
          <w:lang w:bidi="bn-BD"/>
        </w:rPr>
        <w:t>হ</w:t>
      </w:r>
      <w:r w:rsidRPr="00345ACB">
        <w:rPr>
          <w:rFonts w:ascii="Kalpurush" w:eastAsia="Nikosh" w:hAnsi="Kalpurush" w:cs="Kalpurush" w:hint="cs"/>
          <w:sz w:val="24"/>
          <w:szCs w:val="24"/>
          <w:cs/>
          <w:lang w:bidi="bn-BD"/>
        </w:rPr>
        <w:t>, আয়াত: ১৫৮]</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২- পবিত্র অবস্থায়</w:t>
      </w:r>
      <w:r w:rsidR="00212BCB">
        <w:rPr>
          <w:rFonts w:ascii="Kalpurush" w:eastAsia="Times New Roman" w:hAnsi="Kalpurush" w:cs="Kalpurush" w:hint="cs"/>
          <w:sz w:val="24"/>
          <w:szCs w:val="24"/>
          <w:cs/>
          <w:lang w:bidi="bn-BD"/>
        </w:rPr>
        <w:t xml:space="preserve"> সা</w:t>
      </w:r>
      <w:r w:rsidR="00212BCB">
        <w:rPr>
          <w:rFonts w:ascii="Kalpurush" w:eastAsia="Times New Roman" w:hAnsi="Kalpurush" w:cs="Kalpurush" w:hint="cs"/>
          <w:sz w:val="24"/>
          <w:szCs w:val="24"/>
          <w:lang w:bidi="bn-BD"/>
        </w:rPr>
        <w:t>‘</w:t>
      </w:r>
      <w:r w:rsidR="00212BCB">
        <w:rPr>
          <w:rFonts w:ascii="Kalpurush" w:eastAsia="Times New Roman" w:hAnsi="Kalpurush" w:cs="Kalpurush" w:hint="cs"/>
          <w:sz w:val="24"/>
          <w:szCs w:val="24"/>
          <w:cs/>
          <w:lang w:bidi="bn-BD"/>
        </w:rPr>
        <w:t xml:space="preserve">ঈ </w:t>
      </w:r>
      <w:r w:rsidRPr="00345ACB">
        <w:rPr>
          <w:rFonts w:ascii="Kalpurush" w:eastAsia="Times New Roman" w:hAnsi="Kalpurush" w:cs="Kalpurush" w:hint="cs"/>
          <w:sz w:val="24"/>
          <w:szCs w:val="24"/>
          <w:cs/>
          <w:lang w:bidi="bn-BD"/>
        </w:rPr>
        <w:t xml:space="preserve">করা। </w:t>
      </w:r>
    </w:p>
    <w:p w:rsidR="007534BA" w:rsidRPr="00345ACB" w:rsidRDefault="007534BA" w:rsidP="008307E5">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৩-</w:t>
      </w:r>
      <w:r w:rsidR="00212BCB">
        <w:rPr>
          <w:rFonts w:ascii="Kalpurush" w:eastAsia="Times New Roman" w:hAnsi="Kalpurush" w:cs="Kalpurush" w:hint="cs"/>
          <w:sz w:val="24"/>
          <w:szCs w:val="24"/>
          <w:cs/>
          <w:lang w:bidi="bn-BD"/>
        </w:rPr>
        <w:t xml:space="preserve"> সা</w:t>
      </w:r>
      <w:r w:rsidR="00212BCB">
        <w:rPr>
          <w:rFonts w:ascii="Kalpurush" w:eastAsia="Times New Roman" w:hAnsi="Kalpurush" w:cs="Kalpurush" w:hint="cs"/>
          <w:sz w:val="24"/>
          <w:szCs w:val="24"/>
          <w:lang w:bidi="bn-BD"/>
        </w:rPr>
        <w:t>‘</w:t>
      </w:r>
      <w:r w:rsidR="00212BCB">
        <w:rPr>
          <w:rFonts w:ascii="Kalpurush" w:eastAsia="Times New Roman" w:hAnsi="Kalpurush" w:cs="Kalpurush" w:hint="cs"/>
          <w:sz w:val="24"/>
          <w:szCs w:val="24"/>
          <w:cs/>
          <w:lang w:bidi="bn-BD"/>
        </w:rPr>
        <w:t xml:space="preserve">ঈর </w:t>
      </w:r>
      <w:r w:rsidRPr="00345ACB">
        <w:rPr>
          <w:rFonts w:ascii="Kalpurush" w:eastAsia="Times New Roman" w:hAnsi="Kalpurush" w:cs="Kalpurush" w:hint="cs"/>
          <w:sz w:val="24"/>
          <w:szCs w:val="24"/>
          <w:cs/>
          <w:lang w:bidi="bn-BD"/>
        </w:rPr>
        <w:t>সময় কাউকে কষ্ট না দিয়ে সম্ভব হলে হাঁটা। সম্ভব না হলে যেভাবে সম্ভব সেভাবে চলবে।</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৪- বেশি বেশি যিকির ও দো</w:t>
      </w:r>
      <w:r w:rsidRPr="00345ACB">
        <w:rPr>
          <w:rFonts w:ascii="Kalpurush" w:eastAsia="Times New Roman" w:hAnsi="Kalpurush" w:cs="Kalpurush" w:hint="cs"/>
          <w:sz w:val="24"/>
          <w:szCs w:val="24"/>
          <w:lang w:bidi="bn-BD"/>
        </w:rPr>
        <w:t>‘</w:t>
      </w:r>
      <w:r w:rsidRPr="00345ACB">
        <w:rPr>
          <w:rFonts w:ascii="Kalpurush" w:eastAsia="Times New Roman" w:hAnsi="Kalpurush" w:cs="Kalpurush" w:hint="cs"/>
          <w:sz w:val="24"/>
          <w:szCs w:val="24"/>
          <w:cs/>
          <w:lang w:bidi="bn-BD"/>
        </w:rPr>
        <w:t xml:space="preserve">আ করা। </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lastRenderedPageBreak/>
        <w:t>৫- মুসলিম ভাইয়ের সাথে কোমল আচরণ করা। কাউকে কথা ও কাজে কষ্ট না</w:t>
      </w:r>
      <w:r>
        <w:rPr>
          <w:rFonts w:ascii="Kalpurush" w:eastAsia="Times New Roman" w:hAnsi="Kalpurush" w:cs="Kalpurush" w:hint="cs"/>
          <w:sz w:val="24"/>
          <w:szCs w:val="24"/>
          <w:cs/>
          <w:lang w:bidi="bn-BD"/>
        </w:rPr>
        <w:t xml:space="preserve"> দেওয়া</w:t>
      </w:r>
      <w:r w:rsidRPr="00622BBF">
        <w:rPr>
          <w:rFonts w:ascii="Kalpurush" w:eastAsia="Times New Roman" w:hAnsi="Kalpurush" w:cs="SolaimanLipi" w:hint="cs"/>
          <w:sz w:val="24"/>
          <w:szCs w:val="24"/>
          <w:cs/>
          <w:lang w:bidi="hi-IN"/>
        </w:rPr>
        <w:t xml:space="preserve">। </w:t>
      </w:r>
    </w:p>
    <w:p w:rsidR="007534BA" w:rsidRPr="00345ACB" w:rsidRDefault="007534BA" w:rsidP="008307E5">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৬-</w:t>
      </w:r>
      <w:r w:rsidR="00212BCB">
        <w:rPr>
          <w:rFonts w:ascii="Kalpurush" w:eastAsia="Times New Roman" w:hAnsi="Kalpurush" w:cs="Kalpurush" w:hint="cs"/>
          <w:sz w:val="24"/>
          <w:szCs w:val="24"/>
          <w:cs/>
          <w:lang w:bidi="bn-BD"/>
        </w:rPr>
        <w:t>সা</w:t>
      </w:r>
      <w:r w:rsidR="00212BCB">
        <w:rPr>
          <w:rFonts w:ascii="Kalpurush" w:eastAsia="Times New Roman" w:hAnsi="Kalpurush" w:cs="Kalpurush" w:hint="cs"/>
          <w:sz w:val="24"/>
          <w:szCs w:val="24"/>
          <w:lang w:bidi="bn-BD"/>
        </w:rPr>
        <w:t>‘</w:t>
      </w:r>
      <w:r w:rsidR="00212BCB">
        <w:rPr>
          <w:rFonts w:ascii="Kalpurush" w:eastAsia="Times New Roman" w:hAnsi="Kalpurush" w:cs="Kalpurush" w:hint="cs"/>
          <w:sz w:val="24"/>
          <w:szCs w:val="24"/>
          <w:cs/>
          <w:lang w:bidi="bn-BD"/>
        </w:rPr>
        <w:t xml:space="preserve">ঈর  </w:t>
      </w:r>
      <w:r w:rsidRPr="00345ACB">
        <w:rPr>
          <w:rFonts w:ascii="Kalpurush" w:eastAsia="Times New Roman" w:hAnsi="Kalpurush" w:cs="Kalpurush" w:hint="cs"/>
          <w:sz w:val="24"/>
          <w:szCs w:val="24"/>
          <w:cs/>
          <w:lang w:bidi="bn-BD"/>
        </w:rPr>
        <w:t xml:space="preserve">সময় আল্লাহর সমীপে নিজেকে ছোট, অভাবী ও মুখাপেক্ষী মনে করা। নিজের হিদায়েত, নফসের তাযকিয়া ও সংশোধনের নিমিত্তে আল্লাহর কাছে নিজেকে বড়ই অভাবী মনে করা। </w:t>
      </w:r>
    </w:p>
    <w:p w:rsidR="007534BA" w:rsidRPr="00345ACB" w:rsidRDefault="007534BA" w:rsidP="007534BA">
      <w:pPr>
        <w:bidi w:val="0"/>
        <w:spacing w:after="0" w:line="240" w:lineRule="auto"/>
        <w:jc w:val="both"/>
        <w:rPr>
          <w:rFonts w:ascii="Kalpurush" w:eastAsia="Times New Roman" w:hAnsi="Kalpurush" w:cs="Kalpurush"/>
          <w:b/>
          <w:bCs/>
          <w:color w:val="C00000"/>
          <w:sz w:val="24"/>
          <w:szCs w:val="24"/>
          <w:cs/>
          <w:lang w:bidi="bn-BD"/>
        </w:rPr>
      </w:pPr>
      <w:r w:rsidRPr="00345ACB">
        <w:rPr>
          <w:rFonts w:ascii="Kalpurush" w:eastAsia="Times New Roman" w:hAnsi="Kalpurush" w:cs="Kalpurush" w:hint="cs"/>
          <w:b/>
          <w:bCs/>
          <w:color w:val="C00000"/>
          <w:sz w:val="24"/>
          <w:szCs w:val="24"/>
          <w:cs/>
          <w:lang w:bidi="bn-BD"/>
        </w:rPr>
        <w:t xml:space="preserve">চতুর্থ রুকন: </w:t>
      </w:r>
      <w:r>
        <w:rPr>
          <w:rFonts w:ascii="Kalpurush" w:eastAsia="Times New Roman" w:hAnsi="Kalpurush" w:cs="Kalpurush" w:hint="cs"/>
          <w:b/>
          <w:bCs/>
          <w:color w:val="C00000"/>
          <w:sz w:val="24"/>
          <w:szCs w:val="24"/>
          <w:cs/>
          <w:lang w:bidi="bn-BD"/>
        </w:rPr>
        <w:t>‘</w:t>
      </w:r>
      <w:r w:rsidRPr="00345ACB">
        <w:rPr>
          <w:rFonts w:ascii="Kalpurush" w:eastAsia="Times New Roman" w:hAnsi="Kalpurush" w:cs="Kalpurush" w:hint="cs"/>
          <w:b/>
          <w:bCs/>
          <w:color w:val="C00000"/>
          <w:sz w:val="24"/>
          <w:szCs w:val="24"/>
          <w:cs/>
          <w:lang w:bidi="bn-BD"/>
        </w:rPr>
        <w:t>আরাফাতের ময়দানে অবস্থান:</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Pr>
          <w:rFonts w:ascii="Kalpurush" w:eastAsia="Times New Roman" w:hAnsi="Kalpurush" w:cs="Kalpurush" w:hint="cs"/>
          <w:sz w:val="24"/>
          <w:szCs w:val="24"/>
          <w:cs/>
          <w:lang w:bidi="bn-BD"/>
        </w:rPr>
        <w:t xml:space="preserve">রাসূলুল্লাহ্ সাল্লাল্লাহু আলাইহি ওয়াসাল্লাম </w:t>
      </w:r>
      <w:r w:rsidRPr="00345ACB">
        <w:rPr>
          <w:rFonts w:ascii="Kalpurush" w:eastAsia="Times New Roman" w:hAnsi="Kalpurush" w:cs="Kalpurush" w:hint="cs"/>
          <w:sz w:val="24"/>
          <w:szCs w:val="24"/>
          <w:cs/>
          <w:lang w:bidi="bn-BD"/>
        </w:rPr>
        <w:t xml:space="preserve">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Pr>
          <w:rFonts w:ascii="Traditional Arabic" w:hAnsi="Traditional Arabic" w:cs="KFGQPC Uthman Taha Naskh"/>
          <w:color w:val="0000CC"/>
          <w:sz w:val="24"/>
          <w:szCs w:val="24"/>
          <w:rtl/>
          <w:lang w:bidi="ar-EG"/>
        </w:rPr>
        <w:t>«الحَجُّ عَرَفَةُ</w:t>
      </w:r>
      <w:r w:rsidRPr="00345ACB">
        <w:rPr>
          <w:rFonts w:ascii="Traditional Arabic" w:hAnsi="Traditional Arabic" w:cs="KFGQPC Uthman Taha Naskh"/>
          <w:color w:val="0000CC"/>
          <w:sz w:val="24"/>
          <w:szCs w:val="24"/>
          <w:rtl/>
          <w:lang w:bidi="ar-EG"/>
        </w:rPr>
        <w:t>»</w:t>
      </w:r>
    </w:p>
    <w:p w:rsidR="007534BA" w:rsidRPr="00345ACB" w:rsidRDefault="007534BA" w:rsidP="00212BCB">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 xml:space="preserve">হজ হচ্ছে </w:t>
      </w:r>
      <w:r>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আরাফাতে অবস্থান।</w:t>
      </w:r>
      <w:r w:rsidRPr="00345ACB">
        <w:rPr>
          <w:rFonts w:ascii="Kalpurush" w:eastAsia="Times New Roman" w:hAnsi="Kalpurush" w:cs="Kalpurush" w:hint="cs"/>
          <w:sz w:val="24"/>
          <w:szCs w:val="24"/>
          <w:cs/>
          <w:lang w:bidi="bn-BD"/>
        </w:rPr>
        <w:t>”</w:t>
      </w:r>
      <w:r w:rsidRPr="00345ACB">
        <w:rPr>
          <w:rStyle w:val="FootnoteReference"/>
          <w:rFonts w:ascii="Kalpurush" w:eastAsia="Times New Roman" w:hAnsi="Kalpurush" w:cs="Kalpurush"/>
          <w:sz w:val="24"/>
          <w:szCs w:val="24"/>
          <w:cs/>
          <w:lang w:bidi="bn-BD"/>
        </w:rPr>
        <w:footnoteReference w:id="363"/>
      </w:r>
    </w:p>
    <w:p w:rsidR="001D7408" w:rsidRDefault="007534BA" w:rsidP="007534BA">
      <w:pPr>
        <w:bidi w:val="0"/>
        <w:spacing w:after="0" w:line="240" w:lineRule="auto"/>
        <w:jc w:val="both"/>
        <w:rPr>
          <w:rFonts w:ascii="Kalpurush" w:eastAsia="Times New Roman" w:hAnsi="Kalpurush" w:cs="Kalpurush"/>
          <w:sz w:val="24"/>
          <w:szCs w:val="24"/>
          <w:lang w:bidi="bn-BD"/>
        </w:rPr>
      </w:pPr>
      <w:r w:rsidRPr="00345ACB">
        <w:rPr>
          <w:rFonts w:ascii="Kalpurush" w:eastAsia="Times New Roman" w:hAnsi="Kalpurush" w:cs="Kalpurush" w:hint="cs"/>
          <w:sz w:val="24"/>
          <w:szCs w:val="24"/>
          <w:cs/>
          <w:lang w:bidi="bn-BD"/>
        </w:rPr>
        <w:t>‘আরাফাতের ময়দানে অবস্থান বলতে ৯ই যিলহজ যোহরের পর থেকে ১০ই যিলহজ ঈদের দিন সূর্যোদয়ের পূর্ব পর্যন্ত সেখানে অবস্থানের</w:t>
      </w:r>
      <w:r>
        <w:rPr>
          <w:rFonts w:ascii="Kalpurush" w:eastAsia="Times New Roman" w:hAnsi="Kalpurush" w:cs="Kalpurush" w:hint="cs"/>
          <w:sz w:val="24"/>
          <w:szCs w:val="24"/>
          <w:cs/>
          <w:lang w:bidi="bn-BD"/>
        </w:rPr>
        <w:t xml:space="preserve"> নিয়তে </w:t>
      </w:r>
      <w:r w:rsidRPr="00345ACB">
        <w:rPr>
          <w:rFonts w:ascii="Kalpurush" w:eastAsia="Times New Roman" w:hAnsi="Kalpurush" w:cs="Kalpurush" w:hint="cs"/>
          <w:sz w:val="24"/>
          <w:szCs w:val="24"/>
          <w:cs/>
          <w:lang w:bidi="bn-BD"/>
        </w:rPr>
        <w:t>কিছুক্ষণ থাকা। কেউ ঈদের দিনের সূর্যোদয়ের আগে অবস্থান করতে না পারলে তার ‘আরাফাতের ময়দানে অবস্থান শুদ্ধ হবে না এবং বাতিল বলে গণ্য হবে।</w:t>
      </w:r>
    </w:p>
    <w:p w:rsidR="007534BA" w:rsidRPr="00345ACB" w:rsidRDefault="007534BA" w:rsidP="001D7408">
      <w:pPr>
        <w:bidi w:val="0"/>
        <w:spacing w:after="0" w:line="240" w:lineRule="auto"/>
        <w:jc w:val="both"/>
        <w:rPr>
          <w:rFonts w:ascii="Kalpurush" w:eastAsia="Times New Roman" w:hAnsi="Kalpurush" w:cs="Kalpurush"/>
          <w:b/>
          <w:bCs/>
          <w:color w:val="C00000"/>
          <w:sz w:val="24"/>
          <w:szCs w:val="24"/>
          <w:cs/>
          <w:lang w:bidi="bn-BD"/>
        </w:rPr>
      </w:pPr>
      <w:r w:rsidRPr="00345ACB">
        <w:rPr>
          <w:rFonts w:ascii="Kalpurush" w:eastAsia="Times New Roman" w:hAnsi="Kalpurush" w:cs="Kalpurush" w:hint="cs"/>
          <w:b/>
          <w:bCs/>
          <w:color w:val="C00000"/>
          <w:sz w:val="24"/>
          <w:szCs w:val="24"/>
          <w:cs/>
          <w:lang w:bidi="bn-BD"/>
        </w:rPr>
        <w:t xml:space="preserve">হজের ওয়াজিবসমূহ: </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১</w:t>
      </w:r>
      <w:r w:rsidRPr="00345ACB">
        <w:rPr>
          <w:rFonts w:ascii="Kalpurush" w:eastAsia="Times New Roman" w:hAnsi="Kalpurush" w:cs="Kalpurush"/>
          <w:sz w:val="24"/>
          <w:szCs w:val="24"/>
          <w:cs/>
          <w:lang w:bidi="bn-BD"/>
        </w:rPr>
        <w:t xml:space="preserve"> - </w:t>
      </w:r>
      <w:r w:rsidRPr="00345ACB">
        <w:rPr>
          <w:rFonts w:ascii="Kalpurush" w:eastAsia="Times New Roman" w:hAnsi="Kalpurush" w:cs="Kalpurush" w:hint="cs"/>
          <w:sz w:val="24"/>
          <w:szCs w:val="24"/>
          <w:cs/>
          <w:lang w:bidi="bn-BD"/>
        </w:rPr>
        <w:t>মিকাত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থেকে</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ইহরাম</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w:t>
      </w:r>
    </w:p>
    <w:p w:rsidR="007534BA" w:rsidRPr="00345ACB" w:rsidRDefault="007534BA" w:rsidP="007534BA">
      <w:pPr>
        <w:bidi w:val="0"/>
        <w:spacing w:after="0" w:line="240" w:lineRule="auto"/>
        <w:jc w:val="both"/>
        <w:rPr>
          <w:rFonts w:ascii="Kalpurush" w:eastAsia="Times New Roman" w:hAnsi="Kalpurush" w:cs="Kalpurush"/>
          <w:sz w:val="24"/>
          <w:szCs w:val="24"/>
          <w:lang w:bidi="bn-BD"/>
        </w:rPr>
      </w:pPr>
      <w:r w:rsidRPr="00345ACB">
        <w:rPr>
          <w:rFonts w:ascii="Kalpurush" w:eastAsia="Times New Roman" w:hAnsi="Kalpurush" w:cs="Kalpurush" w:hint="cs"/>
          <w:sz w:val="24"/>
          <w:szCs w:val="24"/>
          <w:cs/>
          <w:lang w:bidi="bn-BD"/>
        </w:rPr>
        <w:t>২- যে</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ব্যক্তি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দিনের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বেলায়</w:t>
      </w:r>
      <w:r w:rsidRPr="00345ACB">
        <w:rPr>
          <w:rFonts w:ascii="Kalpurush" w:eastAsia="Times New Roman" w:hAnsi="Kalpurush" w:cs="Kalpurush"/>
          <w:sz w:val="24"/>
          <w:szCs w:val="24"/>
          <w:cs/>
          <w:lang w:bidi="bn-BD"/>
        </w:rPr>
        <w:t xml:space="preserve"> </w:t>
      </w:r>
      <w:r>
        <w:rPr>
          <w:rFonts w:ascii="Kalpurush" w:eastAsia="Times New Roman" w:hAnsi="Kalpurush" w:cs="Kalpurush" w:hint="cs"/>
          <w:sz w:val="24"/>
          <w:szCs w:val="24"/>
          <w:cs/>
          <w:lang w:bidi="bn-BD"/>
        </w:rPr>
        <w:t>‘</w:t>
      </w:r>
      <w:r w:rsidRPr="00345ACB">
        <w:rPr>
          <w:rFonts w:ascii="Kalpurush" w:eastAsia="Times New Roman" w:hAnsi="Kalpurush" w:cs="Kalpurush" w:hint="cs"/>
          <w:sz w:val="24"/>
          <w:szCs w:val="24"/>
          <w:cs/>
          <w:lang w:bidi="bn-BD"/>
        </w:rPr>
        <w:t>আরাফা</w:t>
      </w:r>
      <w:r>
        <w:rPr>
          <w:rFonts w:ascii="Kalpurush" w:eastAsia="Times New Roman" w:hAnsi="Kalpurush" w:cs="Kalpurush" w:hint="cs"/>
          <w:sz w:val="24"/>
          <w:szCs w:val="24"/>
          <w:cs/>
          <w:lang w:bidi="bn-BD"/>
        </w:rPr>
        <w:t>তে অবস্থান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তার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জন্য</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সূর্যাস্ত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পর্যন্ত</w:t>
      </w:r>
      <w:r w:rsidRPr="00345ACB">
        <w:rPr>
          <w:rFonts w:ascii="Kalpurush" w:eastAsia="Times New Roman" w:hAnsi="Kalpurush" w:cs="Kalpurush"/>
          <w:sz w:val="24"/>
          <w:szCs w:val="24"/>
          <w:cs/>
          <w:lang w:bidi="bn-BD"/>
        </w:rPr>
        <w:t xml:space="preserve"> </w:t>
      </w:r>
      <w:r>
        <w:rPr>
          <w:rFonts w:ascii="Kalpurush" w:eastAsia="Times New Roman" w:hAnsi="Kalpurush" w:cs="Kalpurush" w:hint="cs"/>
          <w:sz w:val="24"/>
          <w:szCs w:val="24"/>
          <w:cs/>
          <w:lang w:bidi="bn-BD"/>
        </w:rPr>
        <w:t>‘আরাফাতে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অবস্থান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w:t>
      </w:r>
      <w:r w:rsidRPr="00622BBF">
        <w:rPr>
          <w:rFonts w:ascii="Kalpurush" w:eastAsia="Times New Roman" w:hAnsi="Kalpurush" w:cs="SolaimanLipi" w:hint="cs"/>
          <w:sz w:val="24"/>
          <w:szCs w:val="24"/>
          <w:cs/>
          <w:lang w:bidi="hi-IN"/>
        </w:rPr>
        <w:t>।</w:t>
      </w:r>
    </w:p>
    <w:p w:rsidR="007534BA" w:rsidRPr="00345ACB" w:rsidRDefault="007534BA" w:rsidP="007534BA">
      <w:pPr>
        <w:bidi w:val="0"/>
        <w:spacing w:after="0" w:line="240" w:lineRule="auto"/>
        <w:jc w:val="both"/>
        <w:rPr>
          <w:rFonts w:ascii="Kalpurush" w:eastAsia="Times New Roman" w:hAnsi="Kalpurush" w:cs="Kalpurush"/>
          <w:sz w:val="24"/>
          <w:szCs w:val="24"/>
          <w:lang w:bidi="bn-BD"/>
        </w:rPr>
      </w:pPr>
      <w:r w:rsidRPr="00345ACB">
        <w:rPr>
          <w:rFonts w:ascii="Kalpurush" w:eastAsia="Times New Roman" w:hAnsi="Kalpurush" w:cs="Kalpurush" w:hint="cs"/>
          <w:sz w:val="24"/>
          <w:szCs w:val="24"/>
          <w:cs/>
          <w:lang w:bidi="bn-BD"/>
        </w:rPr>
        <w:t>৩</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কুরবানীর রাত মুযদালিফায়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 xml:space="preserve">যাপন করা। </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৪</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আইয়ামে</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তাশরীকে</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মিনার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রাতগুলো</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মিনায়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যাপন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 xml:space="preserve">৫- কঙ্কর নিক্ষেপ করা। </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৬- মাথা</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w:t>
      </w:r>
      <w:r>
        <w:rPr>
          <w:rFonts w:ascii="Kalpurush" w:eastAsia="Times New Roman" w:hAnsi="Kalpurush" w:cs="Kalpurush" w:hint="cs"/>
          <w:sz w:val="24"/>
          <w:szCs w:val="24"/>
          <w:cs/>
          <w:lang w:bidi="bn-BD"/>
        </w:rPr>
        <w:t>ণ্ডন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বা চুল</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ছোট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w:t>
      </w:r>
    </w:p>
    <w:p w:rsidR="001D7408" w:rsidRDefault="007534BA" w:rsidP="007534BA">
      <w:pPr>
        <w:bidi w:val="0"/>
        <w:spacing w:after="0" w:line="240" w:lineRule="auto"/>
        <w:jc w:val="both"/>
        <w:rPr>
          <w:rFonts w:ascii="Kalpurush" w:eastAsia="Times New Roman" w:hAnsi="Kalpurush" w:cs="Kalpurush"/>
          <w:sz w:val="24"/>
          <w:szCs w:val="24"/>
          <w:lang w:bidi="bn-BD"/>
        </w:rPr>
      </w:pPr>
      <w:r w:rsidRPr="00345ACB">
        <w:rPr>
          <w:rFonts w:ascii="Kalpurush" w:eastAsia="Times New Roman" w:hAnsi="Kalpurush" w:cs="Kalpurush" w:hint="cs"/>
          <w:sz w:val="24"/>
          <w:szCs w:val="24"/>
          <w:cs/>
          <w:lang w:bidi="bn-BD"/>
        </w:rPr>
        <w:t>৭- বিদায়ী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তাওয়াফ।</w:t>
      </w:r>
    </w:p>
    <w:p w:rsidR="007534BA" w:rsidRPr="00345ACB" w:rsidRDefault="007534BA" w:rsidP="001D7408">
      <w:pPr>
        <w:bidi w:val="0"/>
        <w:spacing w:after="0" w:line="240" w:lineRule="auto"/>
        <w:jc w:val="both"/>
        <w:rPr>
          <w:rFonts w:ascii="Kalpurush" w:eastAsia="Times New Roman" w:hAnsi="Kalpurush" w:cs="Kalpurush"/>
          <w:b/>
          <w:bCs/>
          <w:color w:val="C00000"/>
          <w:sz w:val="24"/>
          <w:szCs w:val="24"/>
          <w:cs/>
          <w:lang w:bidi="bn-BD"/>
        </w:rPr>
      </w:pPr>
      <w:r w:rsidRPr="00345ACB">
        <w:rPr>
          <w:rFonts w:ascii="Kalpurush" w:eastAsia="Times New Roman" w:hAnsi="Kalpurush" w:cs="Kalpurush" w:hint="cs"/>
          <w:b/>
          <w:bCs/>
          <w:color w:val="C00000"/>
          <w:sz w:val="24"/>
          <w:szCs w:val="24"/>
          <w:cs/>
          <w:lang w:bidi="bn-BD"/>
        </w:rPr>
        <w:lastRenderedPageBreak/>
        <w:t xml:space="preserve">ফায়েদা: </w:t>
      </w:r>
    </w:p>
    <w:p w:rsidR="007534BA" w:rsidRPr="00345ACB" w:rsidRDefault="007534BA" w:rsidP="007534BA">
      <w:pPr>
        <w:bidi w:val="0"/>
        <w:spacing w:after="0" w:line="240" w:lineRule="auto"/>
        <w:jc w:val="both"/>
        <w:rPr>
          <w:rFonts w:ascii="Kalpurush" w:eastAsia="Times New Roman" w:hAnsi="Kalpurush" w:cs="Kalpurush"/>
          <w:b/>
          <w:bCs/>
          <w:color w:val="C00000"/>
          <w:sz w:val="24"/>
          <w:szCs w:val="24"/>
          <w:cs/>
          <w:lang w:bidi="bn-BD"/>
        </w:rPr>
      </w:pPr>
      <w:r w:rsidRPr="00345ACB">
        <w:rPr>
          <w:rFonts w:ascii="Kalpurush" w:eastAsia="Times New Roman" w:hAnsi="Kalpurush" w:cs="Kalpurush" w:hint="cs"/>
          <w:b/>
          <w:bCs/>
          <w:color w:val="C00000"/>
          <w:sz w:val="24"/>
          <w:szCs w:val="24"/>
          <w:cs/>
          <w:lang w:bidi="bn-BD"/>
        </w:rPr>
        <w:t xml:space="preserve">উমরার </w:t>
      </w:r>
      <w:r w:rsidR="00C71CDB">
        <w:rPr>
          <w:rFonts w:ascii="Kalpurush" w:eastAsia="Times New Roman" w:hAnsi="Kalpurush" w:cs="Kalpurush" w:hint="cs"/>
          <w:b/>
          <w:bCs/>
          <w:color w:val="C00000"/>
          <w:sz w:val="24"/>
          <w:szCs w:val="24"/>
          <w:cs/>
          <w:lang w:bidi="bn-BD"/>
        </w:rPr>
        <w:t>রুকনসমূহ</w:t>
      </w:r>
      <w:r w:rsidRPr="00345ACB">
        <w:rPr>
          <w:rFonts w:ascii="Kalpurush" w:eastAsia="Times New Roman" w:hAnsi="Kalpurush" w:cs="Kalpurush" w:hint="cs"/>
          <w:b/>
          <w:bCs/>
          <w:color w:val="C00000"/>
          <w:sz w:val="24"/>
          <w:szCs w:val="24"/>
          <w:cs/>
          <w:lang w:bidi="bn-BD"/>
        </w:rPr>
        <w:t xml:space="preserve">: </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 xml:space="preserve">উমরার আরকান তিনটি। সেগুলো হলো: </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 xml:space="preserve">১- ইহরাম বাঁধা। </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 xml:space="preserve">২- তাওয়াফ করা। </w:t>
      </w:r>
    </w:p>
    <w:p w:rsidR="001D7408" w:rsidRDefault="007534BA" w:rsidP="007534BA">
      <w:pPr>
        <w:bidi w:val="0"/>
        <w:spacing w:after="0" w:line="240" w:lineRule="auto"/>
        <w:jc w:val="both"/>
        <w:rPr>
          <w:rFonts w:ascii="Kalpurush" w:eastAsia="Times New Roman" w:hAnsi="Kalpurush" w:cs="Kalpurush"/>
          <w:sz w:val="24"/>
          <w:szCs w:val="24"/>
          <w:lang w:bidi="bn-BD"/>
        </w:rPr>
      </w:pPr>
      <w:r w:rsidRPr="00345ACB">
        <w:rPr>
          <w:rFonts w:ascii="Kalpurush" w:eastAsia="Times New Roman" w:hAnsi="Kalpurush" w:cs="Kalpurush" w:hint="cs"/>
          <w:sz w:val="24"/>
          <w:szCs w:val="24"/>
          <w:cs/>
          <w:lang w:bidi="bn-BD"/>
        </w:rPr>
        <w:t>৩- সাফা ও মারওয়ায়</w:t>
      </w:r>
      <w:r w:rsidR="00212BCB">
        <w:rPr>
          <w:rFonts w:ascii="Kalpurush" w:eastAsia="Times New Roman" w:hAnsi="Kalpurush" w:cs="Kalpurush" w:hint="cs"/>
          <w:sz w:val="24"/>
          <w:szCs w:val="24"/>
          <w:cs/>
          <w:lang w:bidi="bn-BD"/>
        </w:rPr>
        <w:t xml:space="preserve"> সা</w:t>
      </w:r>
      <w:r w:rsidR="00212BCB">
        <w:rPr>
          <w:rFonts w:ascii="Kalpurush" w:eastAsia="Times New Roman" w:hAnsi="Kalpurush" w:cs="Kalpurush" w:hint="cs"/>
          <w:sz w:val="24"/>
          <w:szCs w:val="24"/>
          <w:lang w:bidi="bn-BD"/>
        </w:rPr>
        <w:t>‘</w:t>
      </w:r>
      <w:r w:rsidR="00212BCB">
        <w:rPr>
          <w:rFonts w:ascii="Kalpurush" w:eastAsia="Times New Roman" w:hAnsi="Kalpurush" w:cs="Kalpurush" w:hint="cs"/>
          <w:sz w:val="24"/>
          <w:szCs w:val="24"/>
          <w:cs/>
          <w:lang w:bidi="bn-BD"/>
        </w:rPr>
        <w:t xml:space="preserve">ঈ </w:t>
      </w:r>
      <w:r w:rsidRPr="00345ACB">
        <w:rPr>
          <w:rFonts w:ascii="Kalpurush" w:eastAsia="Times New Roman" w:hAnsi="Kalpurush" w:cs="Kalpurush" w:hint="cs"/>
          <w:sz w:val="24"/>
          <w:szCs w:val="24"/>
          <w:cs/>
          <w:lang w:bidi="bn-BD"/>
        </w:rPr>
        <w:t xml:space="preserve">করা। </w:t>
      </w:r>
    </w:p>
    <w:p w:rsidR="007534BA" w:rsidRPr="00345ACB" w:rsidRDefault="007534BA" w:rsidP="001D7408">
      <w:pPr>
        <w:bidi w:val="0"/>
        <w:spacing w:after="0" w:line="240" w:lineRule="auto"/>
        <w:jc w:val="both"/>
        <w:rPr>
          <w:rFonts w:ascii="Kalpurush" w:eastAsia="Times New Roman" w:hAnsi="Kalpurush" w:cs="Kalpurush"/>
          <w:b/>
          <w:bCs/>
          <w:color w:val="C00000"/>
          <w:sz w:val="24"/>
          <w:szCs w:val="24"/>
          <w:cs/>
          <w:lang w:bidi="bn-BD"/>
        </w:rPr>
      </w:pPr>
      <w:r w:rsidRPr="00345ACB">
        <w:rPr>
          <w:rFonts w:ascii="Kalpurush" w:eastAsia="Times New Roman" w:hAnsi="Kalpurush" w:cs="Kalpurush" w:hint="cs"/>
          <w:b/>
          <w:bCs/>
          <w:color w:val="C00000"/>
          <w:sz w:val="24"/>
          <w:szCs w:val="24"/>
          <w:cs/>
          <w:lang w:bidi="bn-BD"/>
        </w:rPr>
        <w:t xml:space="preserve">উমরার ওয়াজিবসমূহ: </w:t>
      </w:r>
    </w:p>
    <w:p w:rsidR="007534BA" w:rsidRPr="00345ACB" w:rsidRDefault="007534BA" w:rsidP="00212BCB">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 xml:space="preserve">উমরার ওয়াজিব </w:t>
      </w:r>
      <w:r w:rsidR="00212BCB">
        <w:rPr>
          <w:rFonts w:ascii="Kalpurush" w:eastAsia="Times New Roman" w:hAnsi="Kalpurush" w:cs="Kalpurush" w:hint="cs"/>
          <w:sz w:val="24"/>
          <w:szCs w:val="24"/>
          <w:cs/>
          <w:lang w:bidi="bn-BD"/>
        </w:rPr>
        <w:t>দু’</w:t>
      </w:r>
      <w:r w:rsidR="00212BCB" w:rsidRPr="00345ACB">
        <w:rPr>
          <w:rFonts w:ascii="Kalpurush" w:eastAsia="Times New Roman" w:hAnsi="Kalpurush" w:cs="Kalpurush" w:hint="cs"/>
          <w:sz w:val="24"/>
          <w:szCs w:val="24"/>
          <w:cs/>
          <w:lang w:bidi="bn-BD"/>
        </w:rPr>
        <w:t>টি</w:t>
      </w:r>
      <w:r w:rsidRPr="00345ACB">
        <w:rPr>
          <w:rFonts w:ascii="Kalpurush" w:eastAsia="Times New Roman" w:hAnsi="Kalpurush" w:cs="Kalpurush" w:hint="cs"/>
          <w:sz w:val="24"/>
          <w:szCs w:val="24"/>
          <w:cs/>
          <w:lang w:bidi="bn-BD"/>
        </w:rPr>
        <w:t xml:space="preserve">: </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১-</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মিকাত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থেকে</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ইহরাম</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বাঁধা।</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২- মাথা</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মুণ্ডন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বা চুল</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ছোট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w:t>
      </w:r>
    </w:p>
    <w:p w:rsidR="001D7408" w:rsidRDefault="007534BA" w:rsidP="007534BA">
      <w:pPr>
        <w:bidi w:val="0"/>
        <w:spacing w:after="0" w:line="240" w:lineRule="auto"/>
        <w:jc w:val="both"/>
        <w:rPr>
          <w:rFonts w:ascii="SolaimanLipi" w:eastAsia="Times New Roman" w:hAnsi="SolaimanLipi" w:cs="SolaimanLipi"/>
          <w:sz w:val="24"/>
          <w:szCs w:val="24"/>
          <w:lang w:bidi="bn-BD"/>
        </w:rPr>
      </w:pPr>
      <w:r w:rsidRPr="00345ACB">
        <w:rPr>
          <w:rFonts w:ascii="Kalpurush" w:eastAsia="Times New Roman" w:hAnsi="Kalpurush" w:cs="Kalpurush" w:hint="cs"/>
          <w:sz w:val="24"/>
          <w:szCs w:val="24"/>
          <w:cs/>
          <w:lang w:bidi="bn-BD"/>
        </w:rPr>
        <w:t xml:space="preserve">কেউ </w:t>
      </w:r>
      <w:r>
        <w:rPr>
          <w:rFonts w:ascii="Kalpurush" w:eastAsia="Times New Roman" w:hAnsi="Kalpurush" w:cs="Kalpurush" w:hint="cs"/>
          <w:sz w:val="24"/>
          <w:szCs w:val="24"/>
          <w:cs/>
          <w:lang w:bidi="bn-BD"/>
        </w:rPr>
        <w:t xml:space="preserve">উপরোক্ত </w:t>
      </w:r>
      <w:r w:rsidRPr="00345ACB">
        <w:rPr>
          <w:rFonts w:ascii="Kalpurush" w:eastAsia="Times New Roman" w:hAnsi="Kalpurush" w:cs="Kalpurush" w:hint="cs"/>
          <w:sz w:val="24"/>
          <w:szCs w:val="24"/>
          <w:cs/>
          <w:lang w:bidi="bn-BD"/>
        </w:rPr>
        <w:t xml:space="preserve">রুকনের কোনো একটি ছেড়ে দিলে তার হজ ও উমরা আদায় হবে না। কারো হজ ও উমরার ওয়াজিব ছুটে গেলে তাকে ফিদিয়া তথা </w:t>
      </w:r>
      <w:r w:rsidR="008307E5">
        <w:rPr>
          <w:rFonts w:ascii="Kalpurush" w:eastAsia="Times New Roman" w:hAnsi="Kalpurush" w:cs="Kalpurush" w:hint="cs"/>
          <w:sz w:val="24"/>
          <w:szCs w:val="24"/>
          <w:cs/>
          <w:lang w:bidi="bn-BD"/>
        </w:rPr>
        <w:t>দম</w:t>
      </w:r>
      <w:r w:rsidR="008307E5" w:rsidRPr="00345ACB">
        <w:rPr>
          <w:rFonts w:ascii="Kalpurush" w:eastAsia="Times New Roman" w:hAnsi="Kalpurush" w:cs="Kalpurush" w:hint="cs"/>
          <w:sz w:val="24"/>
          <w:szCs w:val="24"/>
          <w:cs/>
          <w:lang w:bidi="bn-BD"/>
        </w:rPr>
        <w:t xml:space="preserve"> </w:t>
      </w:r>
      <w:r w:rsidRPr="00345ACB">
        <w:rPr>
          <w:rFonts w:ascii="Kalpurush" w:eastAsia="Times New Roman" w:hAnsi="Kalpurush" w:cs="Kalpurush" w:hint="cs"/>
          <w:sz w:val="24"/>
          <w:szCs w:val="24"/>
          <w:cs/>
          <w:lang w:bidi="bn-BD"/>
        </w:rPr>
        <w:t>দিতে হবে এবং এর গোস্ত হারামের আশেপাশের মিসকিনকে দান করবে, নিজে এ গোস্ত খাবে না</w:t>
      </w:r>
      <w:r w:rsidRPr="00007C34">
        <w:rPr>
          <w:rFonts w:ascii="SolaimanLipi" w:eastAsia="Times New Roman" w:hAnsi="SolaimanLipi" w:cs="SolaimanLipi"/>
          <w:sz w:val="24"/>
          <w:szCs w:val="24"/>
          <w:cs/>
          <w:lang w:bidi="hi-IN"/>
        </w:rPr>
        <w:t xml:space="preserve">। </w:t>
      </w:r>
    </w:p>
    <w:p w:rsidR="001D7408" w:rsidRDefault="007534BA" w:rsidP="001D7408">
      <w:pPr>
        <w:bidi w:val="0"/>
        <w:spacing w:after="0" w:line="240" w:lineRule="auto"/>
        <w:jc w:val="both"/>
        <w:rPr>
          <w:rFonts w:ascii="Kalpurush" w:eastAsia="Times New Roman" w:hAnsi="Kalpurush" w:cs="Kalpurush"/>
          <w:b/>
          <w:bCs/>
          <w:color w:val="C00000"/>
          <w:sz w:val="24"/>
          <w:szCs w:val="24"/>
          <w:lang w:bidi="bn-BD"/>
        </w:rPr>
      </w:pPr>
      <w:r w:rsidRPr="00345ACB">
        <w:rPr>
          <w:rFonts w:ascii="Kalpurush" w:eastAsia="Times New Roman" w:hAnsi="Kalpurush" w:cs="Kalpurush" w:hint="cs"/>
          <w:b/>
          <w:bCs/>
          <w:color w:val="C00000"/>
          <w:sz w:val="24"/>
          <w:szCs w:val="24"/>
          <w:cs/>
          <w:lang w:bidi="bn-BD"/>
        </w:rPr>
        <w:t xml:space="preserve">কিছু গুরুত্বপূর্ণ ফায়েদা: </w:t>
      </w:r>
    </w:p>
    <w:p w:rsidR="007534BA" w:rsidRPr="00345ACB" w:rsidRDefault="007534BA" w:rsidP="001D7408">
      <w:pPr>
        <w:bidi w:val="0"/>
        <w:spacing w:after="0" w:line="240" w:lineRule="auto"/>
        <w:jc w:val="both"/>
        <w:rPr>
          <w:rFonts w:ascii="Kalpurush" w:eastAsia="Times New Roman" w:hAnsi="Kalpurush" w:cs="Kalpurush"/>
          <w:b/>
          <w:bCs/>
          <w:color w:val="C00000"/>
          <w:sz w:val="24"/>
          <w:szCs w:val="24"/>
          <w:cs/>
          <w:lang w:bidi="bn-BD"/>
        </w:rPr>
      </w:pPr>
      <w:r w:rsidRPr="00345ACB">
        <w:rPr>
          <w:rFonts w:ascii="Kalpurush" w:eastAsia="Times New Roman" w:hAnsi="Kalpurush" w:cs="Kalpurush" w:hint="cs"/>
          <w:b/>
          <w:bCs/>
          <w:color w:val="C00000"/>
          <w:sz w:val="24"/>
          <w:szCs w:val="24"/>
          <w:cs/>
          <w:lang w:bidi="bn-BD"/>
        </w:rPr>
        <w:t xml:space="preserve">১- তারবিয়ার দিনে করণীয়: </w:t>
      </w:r>
    </w:p>
    <w:p w:rsidR="007534BA" w:rsidRPr="00345ACB" w:rsidRDefault="00A81082" w:rsidP="00A81082">
      <w:pPr>
        <w:bidi w:val="0"/>
        <w:spacing w:after="0" w:line="240" w:lineRule="auto"/>
        <w:jc w:val="both"/>
        <w:rPr>
          <w:rFonts w:ascii="Kalpurush" w:eastAsia="Times New Roman" w:hAnsi="Kalpurush" w:cs="Kalpurush"/>
          <w:sz w:val="24"/>
          <w:szCs w:val="24"/>
          <w:cs/>
          <w:lang w:bidi="bn-BD"/>
        </w:rPr>
      </w:pPr>
      <w:r w:rsidRPr="00007C34">
        <w:rPr>
          <w:rFonts w:ascii="Kalpurush" w:eastAsia="Times New Roman" w:hAnsi="Kalpurush" w:cs="Kalpurush"/>
          <w:sz w:val="24"/>
          <w:szCs w:val="24"/>
          <w:cs/>
          <w:lang w:bidi="bn-BD"/>
        </w:rPr>
        <w:t xml:space="preserve">যখন </w:t>
      </w:r>
      <w:r>
        <w:rPr>
          <w:rFonts w:ascii="Kalpurush" w:eastAsia="Times New Roman" w:hAnsi="Kalpurush" w:cs="Kalpurush" w:hint="cs"/>
          <w:sz w:val="24"/>
          <w:szCs w:val="24"/>
          <w:cs/>
          <w:lang w:bidi="bn-BD"/>
        </w:rPr>
        <w:t xml:space="preserve">তারবিয়ার দিন আসবে, আর তা হচ্ছে যিল-হজের ৮ম তারিখ, তখন </w:t>
      </w:r>
      <w:r w:rsidR="007534BA" w:rsidRPr="00345ACB">
        <w:rPr>
          <w:rFonts w:ascii="Kalpurush" w:eastAsia="Times New Roman" w:hAnsi="Kalpurush" w:cs="Kalpurush" w:hint="cs"/>
          <w:sz w:val="24"/>
          <w:szCs w:val="24"/>
          <w:cs/>
          <w:lang w:bidi="bn-BD"/>
        </w:rPr>
        <w:t>তামাত্তু হজ পালনকারী হাজী</w:t>
      </w:r>
      <w:r>
        <w:rPr>
          <w:rFonts w:ascii="Kalpurush" w:eastAsia="Times New Roman" w:hAnsi="Kalpurush" w:cs="Kalpurush" w:hint="cs"/>
          <w:sz w:val="24"/>
          <w:szCs w:val="24"/>
          <w:cs/>
          <w:lang w:bidi="bn-BD"/>
        </w:rPr>
        <w:t>, যিনি তাঁর উমরা থেকে হালাল হয়েছিলেন, তিনি</w:t>
      </w:r>
      <w:r w:rsidR="007534BA" w:rsidRPr="00345ACB">
        <w:rPr>
          <w:rFonts w:ascii="Kalpurush" w:eastAsia="Times New Roman" w:hAnsi="Kalpurush" w:cs="Kalpurush"/>
          <w:sz w:val="24"/>
          <w:szCs w:val="24"/>
          <w:cs/>
          <w:lang w:bidi="bn-BD"/>
        </w:rPr>
        <w:t xml:space="preserve"> </w:t>
      </w:r>
      <w:r w:rsidR="007534BA" w:rsidRPr="00345ACB">
        <w:rPr>
          <w:rFonts w:ascii="Kalpurush" w:eastAsia="Times New Roman" w:hAnsi="Kalpurush" w:cs="Kalpurush" w:hint="cs"/>
          <w:sz w:val="24"/>
          <w:szCs w:val="24"/>
          <w:cs/>
          <w:lang w:bidi="bn-BD"/>
        </w:rPr>
        <w:t>যে</w:t>
      </w:r>
      <w:r w:rsidR="007534BA" w:rsidRPr="00345ACB">
        <w:rPr>
          <w:rFonts w:ascii="Kalpurush" w:eastAsia="Times New Roman" w:hAnsi="Kalpurush" w:cs="Kalpurush"/>
          <w:sz w:val="24"/>
          <w:szCs w:val="24"/>
          <w:cs/>
          <w:lang w:bidi="bn-BD"/>
        </w:rPr>
        <w:t xml:space="preserve"> </w:t>
      </w:r>
      <w:r w:rsidR="007534BA" w:rsidRPr="00345ACB">
        <w:rPr>
          <w:rFonts w:ascii="Kalpurush" w:eastAsia="Times New Roman" w:hAnsi="Kalpurush" w:cs="Kalpurush" w:hint="cs"/>
          <w:sz w:val="24"/>
          <w:szCs w:val="24"/>
          <w:cs/>
          <w:lang w:bidi="bn-BD"/>
        </w:rPr>
        <w:t>স্থানে</w:t>
      </w:r>
      <w:r w:rsidR="007534BA" w:rsidRPr="00345ACB">
        <w:rPr>
          <w:rFonts w:ascii="Kalpurush" w:eastAsia="Times New Roman" w:hAnsi="Kalpurush" w:cs="Kalpurush"/>
          <w:sz w:val="24"/>
          <w:szCs w:val="24"/>
          <w:cs/>
          <w:lang w:bidi="bn-BD"/>
        </w:rPr>
        <w:t xml:space="preserve"> </w:t>
      </w:r>
      <w:r w:rsidR="007534BA" w:rsidRPr="00345ACB">
        <w:rPr>
          <w:rFonts w:ascii="Kalpurush" w:eastAsia="Times New Roman" w:hAnsi="Kalpurush" w:cs="Kalpurush" w:hint="cs"/>
          <w:sz w:val="24"/>
          <w:szCs w:val="24"/>
          <w:cs/>
          <w:lang w:bidi="bn-BD"/>
        </w:rPr>
        <w:t>অবস্থান</w:t>
      </w:r>
      <w:r w:rsidR="007534BA" w:rsidRPr="00345ACB">
        <w:rPr>
          <w:rFonts w:ascii="Kalpurush" w:eastAsia="Times New Roman" w:hAnsi="Kalpurush" w:cs="Kalpurush"/>
          <w:sz w:val="24"/>
          <w:szCs w:val="24"/>
          <w:cs/>
          <w:lang w:bidi="bn-BD"/>
        </w:rPr>
        <w:t xml:space="preserve"> </w:t>
      </w:r>
      <w:r w:rsidR="007534BA" w:rsidRPr="00345ACB">
        <w:rPr>
          <w:rFonts w:ascii="Kalpurush" w:eastAsia="Times New Roman" w:hAnsi="Kalpurush" w:cs="Kalpurush" w:hint="cs"/>
          <w:sz w:val="24"/>
          <w:szCs w:val="24"/>
          <w:cs/>
          <w:lang w:bidi="bn-BD"/>
        </w:rPr>
        <w:t>করছে</w:t>
      </w:r>
      <w:r>
        <w:rPr>
          <w:rFonts w:ascii="Kalpurush" w:eastAsia="Times New Roman" w:hAnsi="Kalpurush" w:cs="Kalpurush" w:hint="cs"/>
          <w:sz w:val="24"/>
          <w:szCs w:val="24"/>
          <w:cs/>
          <w:lang w:bidi="bn-BD"/>
        </w:rPr>
        <w:t>ন</w:t>
      </w:r>
      <w:r w:rsidR="007534BA" w:rsidRPr="00345ACB">
        <w:rPr>
          <w:rFonts w:ascii="Kalpurush" w:eastAsia="Times New Roman" w:hAnsi="Kalpurush" w:cs="Kalpurush"/>
          <w:sz w:val="24"/>
          <w:szCs w:val="24"/>
          <w:cs/>
          <w:lang w:bidi="bn-BD"/>
        </w:rPr>
        <w:t xml:space="preserve"> </w:t>
      </w:r>
      <w:r w:rsidR="007534BA" w:rsidRPr="00345ACB">
        <w:rPr>
          <w:rFonts w:ascii="Kalpurush" w:eastAsia="Times New Roman" w:hAnsi="Kalpurush" w:cs="Kalpurush" w:hint="cs"/>
          <w:sz w:val="24"/>
          <w:szCs w:val="24"/>
          <w:cs/>
          <w:lang w:bidi="bn-BD"/>
        </w:rPr>
        <w:t>সে</w:t>
      </w:r>
      <w:r w:rsidR="007534BA" w:rsidRPr="00345ACB">
        <w:rPr>
          <w:rFonts w:ascii="Kalpurush" w:eastAsia="Times New Roman" w:hAnsi="Kalpurush" w:cs="Kalpurush"/>
          <w:sz w:val="24"/>
          <w:szCs w:val="24"/>
          <w:cs/>
          <w:lang w:bidi="bn-BD"/>
        </w:rPr>
        <w:t xml:space="preserve"> </w:t>
      </w:r>
      <w:r w:rsidR="007534BA" w:rsidRPr="00345ACB">
        <w:rPr>
          <w:rFonts w:ascii="Kalpurush" w:eastAsia="Times New Roman" w:hAnsi="Kalpurush" w:cs="Kalpurush" w:hint="cs"/>
          <w:sz w:val="24"/>
          <w:szCs w:val="24"/>
          <w:cs/>
          <w:lang w:bidi="bn-BD"/>
        </w:rPr>
        <w:t>স্থান</w:t>
      </w:r>
      <w:r w:rsidR="007534BA" w:rsidRPr="00345ACB">
        <w:rPr>
          <w:rFonts w:ascii="Kalpurush" w:eastAsia="Times New Roman" w:hAnsi="Kalpurush" w:cs="Kalpurush"/>
          <w:sz w:val="24"/>
          <w:szCs w:val="24"/>
          <w:cs/>
          <w:lang w:bidi="bn-BD"/>
        </w:rPr>
        <w:t xml:space="preserve"> </w:t>
      </w:r>
      <w:r w:rsidR="007534BA" w:rsidRPr="00345ACB">
        <w:rPr>
          <w:rFonts w:ascii="Kalpurush" w:eastAsia="Times New Roman" w:hAnsi="Kalpurush" w:cs="Kalpurush" w:hint="cs"/>
          <w:sz w:val="24"/>
          <w:szCs w:val="24"/>
          <w:cs/>
          <w:lang w:bidi="bn-BD"/>
        </w:rPr>
        <w:t>থেকেই</w:t>
      </w:r>
      <w:r w:rsidR="007534BA" w:rsidRPr="00345ACB">
        <w:rPr>
          <w:rFonts w:ascii="Kalpurush" w:eastAsia="Times New Roman" w:hAnsi="Kalpurush" w:cs="Kalpurush"/>
          <w:sz w:val="24"/>
          <w:szCs w:val="24"/>
          <w:cs/>
          <w:lang w:bidi="bn-BD"/>
        </w:rPr>
        <w:t xml:space="preserve"> </w:t>
      </w:r>
      <w:r>
        <w:rPr>
          <w:rFonts w:ascii="Kalpurush" w:eastAsia="Times New Roman" w:hAnsi="Kalpurush" w:cs="Kalpurush" w:hint="cs"/>
          <w:sz w:val="24"/>
          <w:szCs w:val="24"/>
          <w:cs/>
          <w:lang w:bidi="bn-BD"/>
        </w:rPr>
        <w:t xml:space="preserve">চাশতের সময় </w:t>
      </w:r>
      <w:r w:rsidR="007534BA" w:rsidRPr="00345ACB">
        <w:rPr>
          <w:rFonts w:ascii="Kalpurush" w:eastAsia="Times New Roman" w:hAnsi="Kalpurush" w:cs="Kalpurush" w:hint="cs"/>
          <w:sz w:val="24"/>
          <w:szCs w:val="24"/>
          <w:cs/>
          <w:lang w:bidi="bn-BD"/>
        </w:rPr>
        <w:t>ইহরাম</w:t>
      </w:r>
      <w:r w:rsidR="007534BA" w:rsidRPr="00345ACB">
        <w:rPr>
          <w:rFonts w:ascii="Kalpurush" w:eastAsia="Times New Roman" w:hAnsi="Kalpurush" w:cs="Kalpurush"/>
          <w:sz w:val="24"/>
          <w:szCs w:val="24"/>
          <w:cs/>
          <w:lang w:bidi="bn-BD"/>
        </w:rPr>
        <w:t xml:space="preserve"> </w:t>
      </w:r>
      <w:r w:rsidR="007534BA" w:rsidRPr="00345ACB">
        <w:rPr>
          <w:rFonts w:ascii="Kalpurush" w:eastAsia="Times New Roman" w:hAnsi="Kalpurush" w:cs="Kalpurush" w:hint="cs"/>
          <w:sz w:val="24"/>
          <w:szCs w:val="24"/>
          <w:cs/>
          <w:lang w:bidi="bn-BD"/>
        </w:rPr>
        <w:t>বাঁধবে</w:t>
      </w:r>
      <w:r>
        <w:rPr>
          <w:rFonts w:ascii="Kalpurush" w:eastAsia="Times New Roman" w:hAnsi="Kalpurush" w:cs="Kalpurush" w:hint="cs"/>
          <w:sz w:val="24"/>
          <w:szCs w:val="24"/>
          <w:cs/>
          <w:lang w:bidi="bn-BD"/>
        </w:rPr>
        <w:t>ন</w:t>
      </w:r>
      <w:r w:rsidR="007534BA" w:rsidRPr="00345ACB">
        <w:rPr>
          <w:rFonts w:ascii="Kalpurush" w:eastAsia="Times New Roman" w:hAnsi="Kalpurush" w:cs="Kalpurush"/>
          <w:sz w:val="24"/>
          <w:szCs w:val="24"/>
          <w:lang w:bidi="bn-BD"/>
        </w:rPr>
        <w:t>,</w:t>
      </w:r>
      <w:r w:rsidR="007534BA">
        <w:rPr>
          <w:rFonts w:ascii="Kalpurush" w:eastAsia="Times New Roman" w:hAnsi="Kalpurush" w:cs="Kalpurush"/>
          <w:sz w:val="24"/>
          <w:szCs w:val="24"/>
          <w:cs/>
          <w:lang w:bidi="bn-BD"/>
        </w:rPr>
        <w:t xml:space="preserve"> অতঃপর</w:t>
      </w:r>
      <w:r>
        <w:rPr>
          <w:rFonts w:ascii="Kalpurush" w:eastAsia="Times New Roman" w:hAnsi="Kalpurush" w:cs="Kalpurush" w:hint="cs"/>
          <w:sz w:val="24"/>
          <w:szCs w:val="24"/>
          <w:cs/>
          <w:lang w:bidi="bn-BD"/>
        </w:rPr>
        <w:t xml:space="preserve"> উমরার ইহরামের সময় যেসব কাজ করেছেন এখনও সেসব কাজ করবেন, অর্থাৎ</w:t>
      </w:r>
      <w:r w:rsidR="007534BA">
        <w:rPr>
          <w:rFonts w:ascii="Kalpurush" w:eastAsia="Times New Roman" w:hAnsi="Kalpurush" w:cs="Kalpurush"/>
          <w:sz w:val="24"/>
          <w:szCs w:val="24"/>
          <w:cs/>
          <w:lang w:bidi="bn-BD"/>
        </w:rPr>
        <w:t xml:space="preserve"> </w:t>
      </w:r>
      <w:r>
        <w:rPr>
          <w:rFonts w:ascii="Kalpurush" w:eastAsia="Times New Roman" w:hAnsi="Kalpurush" w:cs="Kalpurush" w:hint="cs"/>
          <w:sz w:val="24"/>
          <w:szCs w:val="24"/>
          <w:cs/>
          <w:lang w:bidi="bn-BD"/>
        </w:rPr>
        <w:t xml:space="preserve">পরিস্কার-পরিচ্ছন্ন হবেন, </w:t>
      </w:r>
      <w:r w:rsidR="007534BA" w:rsidRPr="00345ACB">
        <w:rPr>
          <w:rFonts w:ascii="Kalpurush" w:eastAsia="Times New Roman" w:hAnsi="Kalpurush" w:cs="Kalpurush" w:hint="cs"/>
          <w:sz w:val="24"/>
          <w:szCs w:val="24"/>
          <w:cs/>
          <w:lang w:bidi="bn-BD"/>
        </w:rPr>
        <w:t>গোসল</w:t>
      </w:r>
      <w:r w:rsidR="007534BA" w:rsidRPr="00345ACB">
        <w:rPr>
          <w:rFonts w:ascii="Kalpurush" w:eastAsia="Times New Roman" w:hAnsi="Kalpurush" w:cs="Kalpurush"/>
          <w:sz w:val="24"/>
          <w:szCs w:val="24"/>
          <w:cs/>
          <w:lang w:bidi="bn-BD"/>
        </w:rPr>
        <w:t xml:space="preserve"> </w:t>
      </w:r>
      <w:r w:rsidR="007534BA" w:rsidRPr="00345ACB">
        <w:rPr>
          <w:rFonts w:ascii="Kalpurush" w:eastAsia="Times New Roman" w:hAnsi="Kalpurush" w:cs="Kalpurush" w:hint="cs"/>
          <w:sz w:val="24"/>
          <w:szCs w:val="24"/>
          <w:cs/>
          <w:lang w:bidi="bn-BD"/>
        </w:rPr>
        <w:t>করবে</w:t>
      </w:r>
      <w:r>
        <w:rPr>
          <w:rFonts w:ascii="Kalpurush" w:eastAsia="Times New Roman" w:hAnsi="Kalpurush" w:cs="Kalpurush" w:hint="cs"/>
          <w:sz w:val="24"/>
          <w:szCs w:val="24"/>
          <w:cs/>
          <w:lang w:bidi="bn-BD"/>
        </w:rPr>
        <w:t>ন</w:t>
      </w:r>
      <w:r w:rsidR="007534BA" w:rsidRPr="00345ACB">
        <w:rPr>
          <w:rFonts w:ascii="Kalpurush" w:eastAsia="Times New Roman" w:hAnsi="Kalpurush" w:cs="Kalpurush"/>
          <w:sz w:val="24"/>
          <w:szCs w:val="24"/>
          <w:lang w:bidi="bn-BD"/>
        </w:rPr>
        <w:t xml:space="preserve">, </w:t>
      </w:r>
      <w:r w:rsidR="007534BA" w:rsidRPr="00345ACB">
        <w:rPr>
          <w:rFonts w:ascii="Kalpurush" w:eastAsia="Times New Roman" w:hAnsi="Kalpurush" w:cs="Kalpurush" w:hint="cs"/>
          <w:sz w:val="24"/>
          <w:szCs w:val="24"/>
          <w:cs/>
          <w:lang w:bidi="bn-BD"/>
        </w:rPr>
        <w:t>আতর</w:t>
      </w:r>
      <w:r w:rsidR="007534BA" w:rsidRPr="00345ACB">
        <w:rPr>
          <w:rFonts w:ascii="Kalpurush" w:eastAsia="Times New Roman" w:hAnsi="Kalpurush" w:cs="Kalpurush"/>
          <w:sz w:val="24"/>
          <w:szCs w:val="24"/>
          <w:cs/>
          <w:lang w:bidi="bn-BD"/>
        </w:rPr>
        <w:t xml:space="preserve"> </w:t>
      </w:r>
      <w:r w:rsidR="007534BA" w:rsidRPr="00345ACB">
        <w:rPr>
          <w:rFonts w:ascii="Kalpurush" w:eastAsia="Times New Roman" w:hAnsi="Kalpurush" w:cs="Kalpurush" w:hint="cs"/>
          <w:sz w:val="24"/>
          <w:szCs w:val="24"/>
          <w:cs/>
          <w:lang w:bidi="bn-BD"/>
        </w:rPr>
        <w:t>লাগাবে</w:t>
      </w:r>
      <w:r>
        <w:rPr>
          <w:rFonts w:ascii="Kalpurush" w:eastAsia="Times New Roman" w:hAnsi="Kalpurush" w:cs="Kalpurush" w:hint="cs"/>
          <w:sz w:val="24"/>
          <w:szCs w:val="24"/>
          <w:cs/>
          <w:lang w:bidi="bn-BD"/>
        </w:rPr>
        <w:t>ন</w:t>
      </w:r>
      <w:r w:rsidR="007534BA" w:rsidRPr="00345ACB">
        <w:rPr>
          <w:rFonts w:ascii="Kalpurush" w:eastAsia="Times New Roman" w:hAnsi="Kalpurush" w:cs="Kalpurush"/>
          <w:sz w:val="24"/>
          <w:szCs w:val="24"/>
          <w:lang w:bidi="bn-BD"/>
        </w:rPr>
        <w:t xml:space="preserve">, </w:t>
      </w:r>
      <w:r w:rsidR="007534BA" w:rsidRPr="00345ACB">
        <w:rPr>
          <w:rFonts w:ascii="Kalpurush" w:eastAsia="Times New Roman" w:hAnsi="Kalpurush" w:cs="Kalpurush" w:hint="cs"/>
          <w:sz w:val="24"/>
          <w:szCs w:val="24"/>
          <w:cs/>
          <w:lang w:bidi="bn-BD"/>
        </w:rPr>
        <w:t>ইহরামের</w:t>
      </w:r>
      <w:r w:rsidR="007534BA" w:rsidRPr="00345ACB">
        <w:rPr>
          <w:rFonts w:ascii="Kalpurush" w:eastAsia="Times New Roman" w:hAnsi="Kalpurush" w:cs="Kalpurush"/>
          <w:sz w:val="24"/>
          <w:szCs w:val="24"/>
          <w:cs/>
          <w:lang w:bidi="bn-BD"/>
        </w:rPr>
        <w:t xml:space="preserve"> </w:t>
      </w:r>
      <w:r w:rsidR="007534BA" w:rsidRPr="00345ACB">
        <w:rPr>
          <w:rFonts w:ascii="Kalpurush" w:eastAsia="Times New Roman" w:hAnsi="Kalpurush" w:cs="Kalpurush" w:hint="cs"/>
          <w:sz w:val="24"/>
          <w:szCs w:val="24"/>
          <w:cs/>
          <w:lang w:bidi="bn-BD"/>
        </w:rPr>
        <w:t>কাপড়</w:t>
      </w:r>
      <w:r w:rsidR="007534BA" w:rsidRPr="00345ACB">
        <w:rPr>
          <w:rFonts w:ascii="Kalpurush" w:eastAsia="Times New Roman" w:hAnsi="Kalpurush" w:cs="Kalpurush"/>
          <w:sz w:val="24"/>
          <w:szCs w:val="24"/>
          <w:cs/>
          <w:lang w:bidi="bn-BD"/>
        </w:rPr>
        <w:t xml:space="preserve"> </w:t>
      </w:r>
      <w:r>
        <w:rPr>
          <w:rFonts w:ascii="Kalpurush" w:eastAsia="Times New Roman" w:hAnsi="Kalpurush" w:cs="Kalpurush" w:hint="cs"/>
          <w:sz w:val="24"/>
          <w:szCs w:val="24"/>
          <w:cs/>
          <w:lang w:bidi="bn-BD"/>
        </w:rPr>
        <w:t xml:space="preserve">চাদর ও লুঙ্গি </w:t>
      </w:r>
      <w:r w:rsidR="007534BA" w:rsidRPr="00345ACB">
        <w:rPr>
          <w:rFonts w:ascii="Kalpurush" w:eastAsia="Times New Roman" w:hAnsi="Kalpurush" w:cs="Kalpurush" w:hint="cs"/>
          <w:sz w:val="24"/>
          <w:szCs w:val="24"/>
          <w:cs/>
          <w:lang w:bidi="bn-BD"/>
        </w:rPr>
        <w:t>পরিধান</w:t>
      </w:r>
      <w:r w:rsidR="007534BA" w:rsidRPr="00345ACB">
        <w:rPr>
          <w:rFonts w:ascii="Kalpurush" w:eastAsia="Times New Roman" w:hAnsi="Kalpurush" w:cs="Kalpurush"/>
          <w:sz w:val="24"/>
          <w:szCs w:val="24"/>
          <w:cs/>
          <w:lang w:bidi="bn-BD"/>
        </w:rPr>
        <w:t xml:space="preserve"> </w:t>
      </w:r>
      <w:r w:rsidR="007534BA" w:rsidRPr="00345ACB">
        <w:rPr>
          <w:rFonts w:ascii="Kalpurush" w:eastAsia="Times New Roman" w:hAnsi="Kalpurush" w:cs="Kalpurush" w:hint="cs"/>
          <w:sz w:val="24"/>
          <w:szCs w:val="24"/>
          <w:cs/>
          <w:lang w:bidi="bn-BD"/>
        </w:rPr>
        <w:t>করবে</w:t>
      </w:r>
      <w:r>
        <w:rPr>
          <w:rFonts w:ascii="Kalpurush" w:eastAsia="Times New Roman" w:hAnsi="Kalpurush" w:cs="Kalpurush" w:hint="cs"/>
          <w:sz w:val="24"/>
          <w:szCs w:val="24"/>
          <w:cs/>
          <w:lang w:bidi="bn-BD"/>
        </w:rPr>
        <w:t>ন</w:t>
      </w:r>
      <w:r w:rsidR="007534BA" w:rsidRPr="00345ACB">
        <w:rPr>
          <w:rFonts w:ascii="Kalpurush" w:eastAsia="Times New Roman" w:hAnsi="Kalpurush" w:cs="Kalpurush"/>
          <w:sz w:val="24"/>
          <w:szCs w:val="24"/>
          <w:cs/>
          <w:lang w:bidi="bn-BD"/>
        </w:rPr>
        <w:t xml:space="preserve"> </w:t>
      </w:r>
      <w:r w:rsidR="007534BA" w:rsidRPr="00345ACB">
        <w:rPr>
          <w:rFonts w:ascii="Kalpurush" w:eastAsia="Times New Roman" w:hAnsi="Kalpurush" w:cs="Kalpurush" w:hint="cs"/>
          <w:sz w:val="24"/>
          <w:szCs w:val="24"/>
          <w:cs/>
          <w:lang w:bidi="bn-BD"/>
        </w:rPr>
        <w:t>এবং</w:t>
      </w:r>
      <w:r w:rsidR="007534BA" w:rsidRPr="00345ACB">
        <w:rPr>
          <w:rFonts w:ascii="Kalpurush" w:eastAsia="Times New Roman" w:hAnsi="Kalpurush" w:cs="Kalpurush"/>
          <w:sz w:val="24"/>
          <w:szCs w:val="24"/>
          <w:cs/>
          <w:lang w:bidi="bn-BD"/>
        </w:rPr>
        <w:t xml:space="preserve"> </w:t>
      </w:r>
      <w:r>
        <w:rPr>
          <w:rFonts w:ascii="Kalpurush" w:eastAsia="Times New Roman" w:hAnsi="Kalpurush" w:cs="Kalpurush" w:hint="cs"/>
          <w:sz w:val="24"/>
          <w:szCs w:val="24"/>
          <w:cs/>
          <w:lang w:bidi="bn-BD"/>
        </w:rPr>
        <w:t xml:space="preserve">হজের ইহরামের নিয়ত করে </w:t>
      </w:r>
      <w:r w:rsidR="007534BA" w:rsidRPr="00345ACB">
        <w:rPr>
          <w:rFonts w:ascii="Kalpurush" w:eastAsia="Times New Roman" w:hAnsi="Kalpurush" w:cs="Kalpurush" w:hint="cs"/>
          <w:sz w:val="24"/>
          <w:szCs w:val="24"/>
          <w:cs/>
          <w:lang w:bidi="bn-BD"/>
        </w:rPr>
        <w:t>বলবে</w:t>
      </w:r>
      <w:r>
        <w:rPr>
          <w:rFonts w:ascii="Kalpurush" w:eastAsia="Times New Roman" w:hAnsi="Kalpurush" w:cs="Kalpurush" w:hint="cs"/>
          <w:sz w:val="24"/>
          <w:szCs w:val="24"/>
          <w:cs/>
          <w:lang w:bidi="bn-BD"/>
        </w:rPr>
        <w:t>ন</w:t>
      </w:r>
      <w:r w:rsidR="007534BA">
        <w:rPr>
          <w:rFonts w:ascii="Kalpurush" w:eastAsia="Times New Roman" w:hAnsi="Kalpurush" w:cs="Kalpurush" w:hint="cs"/>
          <w:sz w:val="24"/>
          <w:szCs w:val="24"/>
          <w:cs/>
          <w:lang w:bidi="bn-BD"/>
        </w:rPr>
        <w:t>,</w:t>
      </w:r>
    </w:p>
    <w:p w:rsidR="007534BA" w:rsidRPr="00345ACB" w:rsidRDefault="007534BA" w:rsidP="007534BA">
      <w:pPr>
        <w:spacing w:after="0" w:line="240" w:lineRule="auto"/>
        <w:jc w:val="both"/>
        <w:rPr>
          <w:rFonts w:ascii="Traditional Arabic" w:hAnsi="Traditional Arabic" w:cs="KFGQPC Uthman Taha Naskh"/>
          <w:color w:val="0000CC"/>
          <w:sz w:val="24"/>
          <w:szCs w:val="24"/>
          <w:rtl/>
          <w:cs/>
          <w:lang w:bidi="bn-BD"/>
        </w:rPr>
      </w:pPr>
      <w:r w:rsidRPr="00803B84">
        <w:rPr>
          <w:rFonts w:ascii="Traditional Arabic" w:hAnsi="Traditional Arabic" w:cs="KFGQPC Uthman Taha Naskh" w:hint="cs"/>
          <w:color w:val="0000CC"/>
          <w:sz w:val="24"/>
          <w:szCs w:val="24"/>
          <w:rtl/>
          <w:lang w:bidi="ar-EG"/>
        </w:rPr>
        <w:lastRenderedPageBreak/>
        <w:t>«</w:t>
      </w:r>
      <w:r w:rsidRPr="00345ACB">
        <w:rPr>
          <w:rFonts w:ascii="Traditional Arabic" w:hAnsi="Traditional Arabic" w:cs="KFGQPC Uthman Taha Naskh" w:hint="cs"/>
          <w:color w:val="0000CC"/>
          <w:sz w:val="24"/>
          <w:szCs w:val="24"/>
          <w:rtl/>
          <w:lang w:bidi="ar-EG"/>
        </w:rPr>
        <w:t>لبيك</w:t>
      </w:r>
      <w:r w:rsidRPr="00345ACB">
        <w:rPr>
          <w:rFonts w:ascii="Traditional Arabic" w:hAnsi="Traditional Arabic" w:cs="KFGQPC Uthman Taha Naskh"/>
          <w:color w:val="0000CC"/>
          <w:sz w:val="24"/>
          <w:szCs w:val="24"/>
          <w:rtl/>
          <w:lang w:bidi="ar-EG"/>
        </w:rPr>
        <w:t xml:space="preserve"> </w:t>
      </w:r>
      <w:r w:rsidRPr="00345ACB">
        <w:rPr>
          <w:rFonts w:ascii="Traditional Arabic" w:hAnsi="Traditional Arabic" w:cs="KFGQPC Uthman Taha Naskh" w:hint="cs"/>
          <w:color w:val="0000CC"/>
          <w:sz w:val="24"/>
          <w:szCs w:val="24"/>
          <w:rtl/>
          <w:lang w:bidi="ar-EG"/>
        </w:rPr>
        <w:t>اللهم</w:t>
      </w:r>
      <w:r w:rsidRPr="00345ACB">
        <w:rPr>
          <w:rFonts w:ascii="Traditional Arabic" w:hAnsi="Traditional Arabic" w:cs="KFGQPC Uthman Taha Naskh"/>
          <w:color w:val="0000CC"/>
          <w:sz w:val="24"/>
          <w:szCs w:val="24"/>
          <w:rtl/>
          <w:lang w:bidi="ar-EG"/>
        </w:rPr>
        <w:t xml:space="preserve"> </w:t>
      </w:r>
      <w:r>
        <w:rPr>
          <w:rFonts w:ascii="Traditional Arabic" w:hAnsi="Traditional Arabic" w:cs="KFGQPC Uthman Taha Naskh" w:hint="cs"/>
          <w:color w:val="0000CC"/>
          <w:sz w:val="24"/>
          <w:szCs w:val="24"/>
          <w:rtl/>
          <w:lang w:bidi="ar-EG"/>
        </w:rPr>
        <w:t>حجاً</w:t>
      </w:r>
      <w:r w:rsidRPr="00803B84">
        <w:rPr>
          <w:rFonts w:ascii="Traditional Arabic" w:hAnsi="Traditional Arabic" w:cs="KFGQPC Uthman Taha Naskh" w:hint="cs"/>
          <w:color w:val="0000CC"/>
          <w:sz w:val="24"/>
          <w:szCs w:val="24"/>
          <w:rtl/>
          <w:lang w:bidi="ar-EG"/>
        </w:rPr>
        <w:t>»</w:t>
      </w:r>
      <w:r>
        <w:rPr>
          <w:rStyle w:val="FootnoteReference"/>
          <w:rFonts w:ascii="Traditional Arabic" w:hAnsi="Traditional Arabic" w:cs="KFGQPC Uthman Taha Naskh"/>
          <w:color w:val="0000CC"/>
          <w:sz w:val="24"/>
          <w:szCs w:val="24"/>
          <w:rtl/>
          <w:lang w:bidi="ar-EG"/>
        </w:rPr>
        <w:footnoteReference w:id="364"/>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“হে</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আল্লাহ</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hint="cs"/>
          <w:sz w:val="24"/>
          <w:szCs w:val="24"/>
          <w:cs/>
          <w:lang w:bidi="bn-BD"/>
        </w:rPr>
        <w:t>হজ</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আদায়ের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জন্য</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আমি</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হাযির”</w:t>
      </w:r>
      <w:r w:rsidRPr="00622BBF">
        <w:rPr>
          <w:rFonts w:ascii="Kalpurush" w:eastAsia="Times New Roman" w:hAnsi="Kalpurush" w:cs="SolaimanLipi" w:hint="cs"/>
          <w:sz w:val="24"/>
          <w:szCs w:val="24"/>
          <w:cs/>
          <w:lang w:bidi="hi-IN"/>
        </w:rPr>
        <w:t>।</w:t>
      </w:r>
    </w:p>
    <w:p w:rsidR="007534BA" w:rsidRPr="00345ACB" w:rsidRDefault="007534BA" w:rsidP="00007C34">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 xml:space="preserve">ইহরাম বাঁধার সময় শর্ত করে নিবে যে, </w:t>
      </w:r>
      <w:r>
        <w:rPr>
          <w:rFonts w:ascii="Kalpurush" w:eastAsia="Times New Roman" w:hAnsi="Kalpurush" w:cs="Kalpurush" w:hint="cs"/>
          <w:sz w:val="24"/>
          <w:szCs w:val="24"/>
          <w:cs/>
          <w:lang w:bidi="bn-BD"/>
        </w:rPr>
        <w:t>অসু</w:t>
      </w:r>
      <w:r w:rsidRPr="00345ACB">
        <w:rPr>
          <w:rFonts w:ascii="Kalpurush" w:eastAsia="Times New Roman" w:hAnsi="Kalpurush" w:cs="Kalpurush" w:hint="cs"/>
          <w:sz w:val="24"/>
          <w:szCs w:val="24"/>
          <w:cs/>
          <w:lang w:bidi="bn-BD"/>
        </w:rPr>
        <w:t xml:space="preserve">স্থতা বা ভয়ভীতি </w:t>
      </w:r>
      <w:r>
        <w:rPr>
          <w:rFonts w:ascii="Kalpurush" w:eastAsia="Times New Roman" w:hAnsi="Kalpurush" w:cs="Kalpurush" w:hint="cs"/>
          <w:sz w:val="24"/>
          <w:szCs w:val="24"/>
          <w:cs/>
          <w:lang w:bidi="bn-BD"/>
        </w:rPr>
        <w:t xml:space="preserve">কারণে </w:t>
      </w:r>
      <w:r w:rsidRPr="00345ACB">
        <w:rPr>
          <w:rFonts w:ascii="Kalpurush" w:eastAsia="Times New Roman" w:hAnsi="Kalpurush" w:cs="Kalpurush" w:hint="cs"/>
          <w:sz w:val="24"/>
          <w:szCs w:val="24"/>
          <w:cs/>
          <w:lang w:bidi="bn-BD"/>
        </w:rPr>
        <w:t>যদি কোনো পার</w:t>
      </w:r>
      <w:r>
        <w:rPr>
          <w:rFonts w:ascii="Kalpurush" w:eastAsia="Times New Roman" w:hAnsi="Kalpurush" w:cs="Kalpurush" w:hint="cs"/>
          <w:sz w:val="24"/>
          <w:szCs w:val="24"/>
          <w:cs/>
          <w:lang w:bidi="bn-BD"/>
        </w:rPr>
        <w:t xml:space="preserve">িপার্শ্বিক সমস্যা দেখা দেয় </w:t>
      </w:r>
      <w:r w:rsidRPr="00345ACB">
        <w:rPr>
          <w:rFonts w:ascii="Kalpurush" w:eastAsia="Times New Roman" w:hAnsi="Kalpurush" w:cs="Kalpurush" w:hint="cs"/>
          <w:sz w:val="24"/>
          <w:szCs w:val="24"/>
          <w:cs/>
          <w:lang w:bidi="bn-BD"/>
        </w:rPr>
        <w:t>তাহলে সে ইহরাম ভঙ্গ করতে পারবে।</w:t>
      </w:r>
      <w:r>
        <w:rPr>
          <w:rStyle w:val="FootnoteReference"/>
          <w:rFonts w:ascii="Kalpurush" w:eastAsia="Times New Roman" w:hAnsi="Kalpurush" w:cs="Kalpurush"/>
          <w:sz w:val="24"/>
          <w:szCs w:val="24"/>
          <w:cs/>
          <w:lang w:bidi="bn-BD"/>
        </w:rPr>
        <w:footnoteReference w:id="365"/>
      </w:r>
      <w:r w:rsidRPr="00345ACB">
        <w:rPr>
          <w:rFonts w:ascii="Kalpurush" w:eastAsia="Times New Roman" w:hAnsi="Kalpurush" w:cs="Kalpurush" w:hint="cs"/>
          <w:sz w:val="24"/>
          <w:szCs w:val="24"/>
          <w:cs/>
          <w:lang w:bidi="bn-BD"/>
        </w:rPr>
        <w:t xml:space="preserve"> </w:t>
      </w:r>
      <w:r>
        <w:rPr>
          <w:rFonts w:ascii="Kalpurush" w:eastAsia="Times New Roman" w:hAnsi="Kalpurush" w:cs="Kalpurush" w:hint="cs"/>
          <w:sz w:val="24"/>
          <w:szCs w:val="24"/>
          <w:cs/>
          <w:lang w:bidi="bn-BD"/>
        </w:rPr>
        <w:t>অতঃপর তালবিয়াহ পাঠ করবে।</w:t>
      </w:r>
      <w:r>
        <w:rPr>
          <w:rStyle w:val="FootnoteReference"/>
          <w:rFonts w:ascii="Kalpurush" w:eastAsia="Times New Roman" w:hAnsi="Kalpurush" w:cs="Kalpurush"/>
          <w:sz w:val="24"/>
          <w:szCs w:val="24"/>
          <w:cs/>
          <w:lang w:bidi="bn-BD"/>
        </w:rPr>
        <w:footnoteReference w:id="366"/>
      </w:r>
      <w:r>
        <w:rPr>
          <w:rFonts w:ascii="Kalpurush" w:eastAsia="Times New Roman" w:hAnsi="Kalpurush" w:cs="Kalpurush" w:hint="cs"/>
          <w:sz w:val="24"/>
          <w:szCs w:val="24"/>
          <w:cs/>
          <w:lang w:bidi="bn-BD"/>
        </w:rPr>
        <w:t xml:space="preserve"> </w:t>
      </w:r>
      <w:r w:rsidRPr="00345ACB">
        <w:rPr>
          <w:rFonts w:ascii="Kalpurush" w:eastAsia="Times New Roman" w:hAnsi="Kalpurush" w:cs="Kalpurush" w:hint="cs"/>
          <w:sz w:val="24"/>
          <w:szCs w:val="24"/>
          <w:cs/>
          <w:lang w:bidi="bn-BD"/>
        </w:rPr>
        <w:t>তামাত্তুকারী যেখানে আছে সেখানে বসেই ইহরাম বাঁধবে, এমনকি মক্কাবাসীরাও মক্কা</w:t>
      </w:r>
      <w:r w:rsidR="00390B5C">
        <w:rPr>
          <w:rFonts w:ascii="Kalpurush" w:eastAsia="Times New Roman" w:hAnsi="Kalpurush" w:cs="Kalpurush" w:hint="cs"/>
          <w:sz w:val="24"/>
          <w:szCs w:val="24"/>
          <w:cs/>
          <w:lang w:bidi="bn-BD"/>
        </w:rPr>
        <w:t>র বাসা</w:t>
      </w:r>
      <w:r w:rsidRPr="00345ACB">
        <w:rPr>
          <w:rFonts w:ascii="Kalpurush" w:eastAsia="Times New Roman" w:hAnsi="Kalpurush" w:cs="Kalpurush" w:hint="cs"/>
          <w:sz w:val="24"/>
          <w:szCs w:val="24"/>
          <w:cs/>
          <w:lang w:bidi="bn-BD"/>
        </w:rPr>
        <w:t xml:space="preserve"> থেকে</w:t>
      </w:r>
      <w:r w:rsidR="00390B5C">
        <w:rPr>
          <w:rFonts w:ascii="Kalpurush" w:eastAsia="Times New Roman" w:hAnsi="Kalpurush" w:cs="Kalpurush" w:hint="cs"/>
          <w:sz w:val="24"/>
          <w:szCs w:val="24"/>
          <w:cs/>
          <w:lang w:bidi="bn-BD"/>
        </w:rPr>
        <w:t>ই</w:t>
      </w:r>
      <w:r w:rsidRPr="00345ACB">
        <w:rPr>
          <w:rFonts w:ascii="Kalpurush" w:eastAsia="Times New Roman" w:hAnsi="Kalpurush" w:cs="Kalpurush" w:hint="cs"/>
          <w:sz w:val="24"/>
          <w:szCs w:val="24"/>
          <w:cs/>
          <w:lang w:bidi="bn-BD"/>
        </w:rPr>
        <w:t xml:space="preserve"> ইহরাম বাঁধবে। আর কারিন বা মুফরিদ হজকারী হলে সে মিকাত থেকে যে ইহরাম বেঁধেছে সে ইহরাম অবস্থাতেই থাকবে।</w:t>
      </w:r>
    </w:p>
    <w:p w:rsidR="001D7408" w:rsidRDefault="007534BA" w:rsidP="007534BA">
      <w:pPr>
        <w:bidi w:val="0"/>
        <w:spacing w:after="0" w:line="240" w:lineRule="auto"/>
        <w:jc w:val="both"/>
        <w:rPr>
          <w:rFonts w:ascii="Kalpurush" w:eastAsia="Times New Roman" w:hAnsi="Kalpurush" w:cs="Kalpurush"/>
          <w:sz w:val="24"/>
          <w:szCs w:val="24"/>
          <w:lang w:bidi="bn-BD"/>
        </w:rPr>
      </w:pPr>
      <w:r w:rsidRPr="00345ACB">
        <w:rPr>
          <w:rFonts w:ascii="Kalpurush" w:eastAsia="Times New Roman" w:hAnsi="Kalpurush" w:cs="Kalpurush" w:hint="cs"/>
          <w:sz w:val="24"/>
          <w:szCs w:val="24"/>
          <w:cs/>
          <w:lang w:bidi="bn-BD"/>
        </w:rPr>
        <w:t>২- এরপর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সব হাজীরা মিনার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উদ্দেশে</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রওয়ানা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সেখানে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গিয়ে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যোহর</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hint="cs"/>
          <w:sz w:val="24"/>
          <w:szCs w:val="24"/>
          <w:cs/>
          <w:lang w:bidi="bn-BD"/>
        </w:rPr>
        <w:t>আসর</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hint="cs"/>
          <w:sz w:val="24"/>
          <w:szCs w:val="24"/>
          <w:cs/>
          <w:lang w:bidi="bn-BD"/>
        </w:rPr>
        <w:t>মাগরিব</w:t>
      </w:r>
      <w:r w:rsidRPr="00345ACB">
        <w:rPr>
          <w:rFonts w:ascii="Kalpurush" w:eastAsia="Times New Roman" w:hAnsi="Kalpurush" w:cs="Kalpurush"/>
          <w:sz w:val="24"/>
          <w:szCs w:val="24"/>
          <w:lang w:bidi="bn-BD"/>
        </w:rPr>
        <w:t>,</w:t>
      </w:r>
      <w:r w:rsidR="00390B5C">
        <w:rPr>
          <w:rFonts w:ascii="Kalpurush" w:eastAsia="Times New Roman" w:hAnsi="Kalpurush" w:cs="Kalpurush"/>
          <w:sz w:val="24"/>
          <w:szCs w:val="24"/>
          <w:lang w:bidi="bn-BD"/>
        </w:rPr>
        <w:t xml:space="preserve"> ‘</w:t>
      </w:r>
      <w:r w:rsidR="00390B5C">
        <w:rPr>
          <w:rFonts w:ascii="Kalpurush" w:eastAsia="Times New Roman" w:hAnsi="Kalpurush" w:cs="Kalpurush"/>
          <w:sz w:val="24"/>
          <w:szCs w:val="24"/>
          <w:cs/>
          <w:lang w:bidi="bn-BD"/>
        </w:rPr>
        <w:t xml:space="preserve">ইশা </w:t>
      </w:r>
      <w:r w:rsidRPr="00345ACB">
        <w:rPr>
          <w:rFonts w:ascii="Kalpurush" w:eastAsia="Times New Roman" w:hAnsi="Kalpurush" w:cs="Kalpurush" w:hint="cs"/>
          <w:sz w:val="24"/>
          <w:szCs w:val="24"/>
          <w:cs/>
          <w:lang w:bidi="bn-BD"/>
        </w:rPr>
        <w:t>ও</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পরেরদিন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ফজরের</w:t>
      </w:r>
      <w:r w:rsidRPr="00345ACB">
        <w:rPr>
          <w:rFonts w:ascii="Kalpurush" w:eastAsia="Times New Roman" w:hAnsi="Kalpurush" w:cs="Kalpurush"/>
          <w:sz w:val="24"/>
          <w:szCs w:val="24"/>
          <w:cs/>
          <w:lang w:bidi="bn-BD"/>
        </w:rPr>
        <w:t xml:space="preserve"> </w:t>
      </w:r>
      <w:r w:rsidR="00390B5C">
        <w:rPr>
          <w:rFonts w:ascii="Kalpurush" w:eastAsia="Times New Roman" w:hAnsi="Kalpurush" w:cs="Kalpurush" w:hint="cs"/>
          <w:sz w:val="24"/>
          <w:szCs w:val="24"/>
          <w:cs/>
          <w:lang w:bidi="bn-BD"/>
        </w:rPr>
        <w:t>সালাত আদায় করবে</w:t>
      </w:r>
      <w:r w:rsidRPr="000346F2">
        <w:rPr>
          <w:rFonts w:ascii="Kalpurush" w:eastAsia="Times New Roman" w:hAnsi="Kalpurush" w:cs="SolaimanLipi" w:hint="cs"/>
          <w:sz w:val="24"/>
          <w:szCs w:val="24"/>
          <w:cs/>
          <w:lang w:bidi="hi-IN"/>
        </w:rPr>
        <w:t>।</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প্রতি</w:t>
      </w:r>
      <w:r w:rsidRPr="00345ACB">
        <w:rPr>
          <w:rFonts w:ascii="Kalpurush" w:eastAsia="Times New Roman" w:hAnsi="Kalpurush" w:cs="Kalpurush"/>
          <w:sz w:val="24"/>
          <w:szCs w:val="24"/>
          <w:cs/>
          <w:lang w:bidi="bn-BD"/>
        </w:rPr>
        <w:t xml:space="preserve"> </w:t>
      </w:r>
      <w:r w:rsidR="00390B5C">
        <w:rPr>
          <w:rFonts w:ascii="Kalpurush" w:eastAsia="Times New Roman" w:hAnsi="Kalpurush" w:cs="Kalpurush" w:hint="cs"/>
          <w:sz w:val="24"/>
          <w:szCs w:val="24"/>
          <w:cs/>
          <w:lang w:bidi="bn-BD"/>
        </w:rPr>
        <w:t>সালাত</w:t>
      </w:r>
      <w:r w:rsidR="00390B5C"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তার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সুনির্দিষ্ট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সময়েই</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আদায়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চার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রাকা</w:t>
      </w:r>
      <w:r w:rsidR="00212BCB">
        <w:rPr>
          <w:rFonts w:ascii="Kalpurush" w:eastAsia="Times New Roman" w:hAnsi="Kalpurush" w:cs="Kalpurush" w:hint="cs"/>
          <w:sz w:val="24"/>
          <w:szCs w:val="24"/>
          <w:cs/>
          <w:lang w:bidi="bn-BD"/>
        </w:rPr>
        <w:t>‘আ</w:t>
      </w:r>
      <w:r w:rsidRPr="00345ACB">
        <w:rPr>
          <w:rFonts w:ascii="Kalpurush" w:eastAsia="Times New Roman" w:hAnsi="Kalpurush" w:cs="Kalpurush" w:hint="cs"/>
          <w:sz w:val="24"/>
          <w:szCs w:val="24"/>
          <w:cs/>
          <w:lang w:bidi="bn-BD"/>
        </w:rPr>
        <w:t>তবিশিষ্ট</w:t>
      </w:r>
      <w:r w:rsidRPr="00345ACB">
        <w:rPr>
          <w:rFonts w:ascii="Kalpurush" w:eastAsia="Times New Roman" w:hAnsi="Kalpurush" w:cs="Kalpurush"/>
          <w:sz w:val="24"/>
          <w:szCs w:val="24"/>
          <w:cs/>
          <w:lang w:bidi="bn-BD"/>
        </w:rPr>
        <w:t xml:space="preserve"> </w:t>
      </w:r>
      <w:r w:rsidR="00212BCB">
        <w:rPr>
          <w:rFonts w:ascii="Kalpurush" w:eastAsia="Times New Roman" w:hAnsi="Kalpurush" w:cs="Kalpurush" w:hint="cs"/>
          <w:sz w:val="24"/>
          <w:szCs w:val="24"/>
          <w:cs/>
          <w:lang w:bidi="bn-BD"/>
        </w:rPr>
        <w:t>সালাত</w:t>
      </w:r>
      <w:r w:rsidR="00212BCB" w:rsidRPr="00345ACB">
        <w:rPr>
          <w:rFonts w:ascii="Kalpurush" w:eastAsia="Times New Roman" w:hAnsi="Kalpurush" w:cs="Kalpurush" w:hint="cs"/>
          <w:sz w:val="24"/>
          <w:szCs w:val="24"/>
          <w:cs/>
          <w:lang w:bidi="bn-BD"/>
        </w:rPr>
        <w:t>গুলো</w:t>
      </w:r>
      <w:r w:rsidR="00212BCB"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কসর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পড়বে।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যিলহজের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নয়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তারিখ</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সূর্যোদয়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হওয়ার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আগ</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পর্যন্ত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মিনাতেই</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অবস্থান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মিনাতে রাত যাপন করা</w:t>
      </w:r>
      <w:r>
        <w:rPr>
          <w:rFonts w:ascii="Kalpurush" w:eastAsia="Times New Roman" w:hAnsi="Kalpurush" w:cs="Kalpurush" w:hint="cs"/>
          <w:sz w:val="24"/>
          <w:szCs w:val="24"/>
          <w:cs/>
          <w:lang w:bidi="bn-BD"/>
        </w:rPr>
        <w:t xml:space="preserve"> সুন্নত</w:t>
      </w:r>
      <w:r w:rsidRPr="00622BBF">
        <w:rPr>
          <w:rFonts w:ascii="Kalpurush" w:eastAsia="Times New Roman" w:hAnsi="Kalpurush" w:cs="SolaimanLipi" w:hint="cs"/>
          <w:sz w:val="24"/>
          <w:szCs w:val="24"/>
          <w:cs/>
          <w:lang w:bidi="hi-IN"/>
        </w:rPr>
        <w:t xml:space="preserve">। </w:t>
      </w:r>
      <w:r w:rsidRPr="00345ACB">
        <w:rPr>
          <w:rFonts w:ascii="Kalpurush" w:eastAsia="Times New Roman" w:hAnsi="Kalpurush" w:cs="Kalpurush" w:hint="cs"/>
          <w:sz w:val="24"/>
          <w:szCs w:val="24"/>
          <w:cs/>
          <w:lang w:bidi="bn-BD"/>
        </w:rPr>
        <w:t>কোনো হাজী সেখানে রাত</w:t>
      </w:r>
      <w:r>
        <w:rPr>
          <w:rFonts w:ascii="Kalpurush" w:eastAsia="Times New Roman" w:hAnsi="Kalpurush" w:cs="Kalpurush" w:hint="cs"/>
          <w:sz w:val="24"/>
          <w:szCs w:val="24"/>
          <w:cs/>
          <w:lang w:bidi="bn-BD"/>
        </w:rPr>
        <w:t xml:space="preserve"> </w:t>
      </w:r>
      <w:r w:rsidRPr="00345ACB">
        <w:rPr>
          <w:rFonts w:ascii="Kalpurush" w:eastAsia="Times New Roman" w:hAnsi="Kalpurush" w:cs="Kalpurush" w:hint="cs"/>
          <w:sz w:val="24"/>
          <w:szCs w:val="24"/>
          <w:cs/>
          <w:lang w:bidi="bn-BD"/>
        </w:rPr>
        <w:t xml:space="preserve">যাপন </w:t>
      </w:r>
      <w:r w:rsidR="00390B5C">
        <w:rPr>
          <w:rFonts w:ascii="Kalpurush" w:eastAsia="Times New Roman" w:hAnsi="Kalpurush" w:cs="Kalpurush" w:hint="cs"/>
          <w:sz w:val="24"/>
          <w:szCs w:val="24"/>
          <w:cs/>
          <w:lang w:bidi="bn-BD"/>
        </w:rPr>
        <w:t>করতে না পারে তবে</w:t>
      </w:r>
      <w:r w:rsidRPr="00345ACB">
        <w:rPr>
          <w:rFonts w:ascii="Kalpurush" w:eastAsia="Times New Roman" w:hAnsi="Kalpurush" w:cs="Kalpurush" w:hint="cs"/>
          <w:sz w:val="24"/>
          <w:szCs w:val="24"/>
          <w:cs/>
          <w:lang w:bidi="bn-BD"/>
        </w:rPr>
        <w:t xml:space="preserve"> তাকে কোনো কিছু দিতে হবে না।</w:t>
      </w:r>
      <w:r w:rsidRPr="000E68D6">
        <w:rPr>
          <w:rFonts w:ascii="Kalpurush" w:eastAsia="Times New Roman" w:hAnsi="Kalpurush" w:cs="Kalpurush" w:hint="cs"/>
          <w:sz w:val="24"/>
          <w:szCs w:val="24"/>
          <w:cs/>
          <w:lang w:bidi="bn-IN"/>
        </w:rPr>
        <w:t xml:space="preserve"> </w:t>
      </w:r>
    </w:p>
    <w:p w:rsidR="007534BA" w:rsidRPr="00345ACB" w:rsidRDefault="007534BA" w:rsidP="001D7408">
      <w:pPr>
        <w:bidi w:val="0"/>
        <w:spacing w:after="0" w:line="240" w:lineRule="auto"/>
        <w:jc w:val="both"/>
        <w:rPr>
          <w:rFonts w:ascii="Kalpurush" w:eastAsia="Times New Roman" w:hAnsi="Kalpurush" w:cs="Kalpurush"/>
          <w:b/>
          <w:bCs/>
          <w:color w:val="C00000"/>
          <w:sz w:val="24"/>
          <w:szCs w:val="24"/>
          <w:cs/>
          <w:lang w:bidi="bn-BD"/>
        </w:rPr>
      </w:pPr>
      <w:r w:rsidRPr="00345ACB">
        <w:rPr>
          <w:rFonts w:ascii="Kalpurush" w:eastAsia="Times New Roman" w:hAnsi="Kalpurush" w:cs="Kalpurush" w:hint="cs"/>
          <w:b/>
          <w:bCs/>
          <w:color w:val="C00000"/>
          <w:sz w:val="24"/>
          <w:szCs w:val="24"/>
          <w:cs/>
          <w:lang w:bidi="bn-BD"/>
        </w:rPr>
        <w:t xml:space="preserve">২- ‘আরাফাতের দিনে করণীয়: </w:t>
      </w:r>
    </w:p>
    <w:p w:rsidR="007534BA" w:rsidRPr="00345ACB" w:rsidRDefault="007534BA" w:rsidP="00390B5C">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lastRenderedPageBreak/>
        <w:t>১</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৯ ই যিলহজ সূর্যোদয়ের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হাজীগণ</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মিনা থেকে ‘আরাফার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উদ্দেশে</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রওয়ানা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 xml:space="preserve">খুব </w:t>
      </w:r>
      <w:r w:rsidR="00212BCB" w:rsidRPr="00345ACB">
        <w:rPr>
          <w:rFonts w:ascii="Kalpurush" w:eastAsia="Times New Roman" w:hAnsi="Kalpurush" w:cs="Kalpurush" w:hint="cs"/>
          <w:sz w:val="24"/>
          <w:szCs w:val="24"/>
          <w:cs/>
          <w:lang w:bidi="bn-BD"/>
        </w:rPr>
        <w:t>ধীর</w:t>
      </w:r>
      <w:r w:rsidR="00212BCB">
        <w:rPr>
          <w:rFonts w:ascii="Kalpurush" w:eastAsia="Times New Roman" w:hAnsi="Kalpurush" w:cs="Kalpurush" w:hint="cs"/>
          <w:sz w:val="24"/>
          <w:szCs w:val="24"/>
          <w:cs/>
          <w:lang w:bidi="bn-BD"/>
        </w:rPr>
        <w:t>স্থি</w:t>
      </w:r>
      <w:r w:rsidR="00212BCB" w:rsidRPr="00345ACB">
        <w:rPr>
          <w:rFonts w:ascii="Kalpurush" w:eastAsia="Times New Roman" w:hAnsi="Kalpurush" w:cs="Kalpurush" w:hint="cs"/>
          <w:sz w:val="24"/>
          <w:szCs w:val="24"/>
          <w:cs/>
          <w:lang w:bidi="bn-BD"/>
        </w:rPr>
        <w:t xml:space="preserve">র </w:t>
      </w:r>
      <w:r w:rsidRPr="00345ACB">
        <w:rPr>
          <w:rFonts w:ascii="Kalpurush" w:eastAsia="Times New Roman" w:hAnsi="Kalpurush" w:cs="Kalpurush" w:hint="cs"/>
          <w:sz w:val="24"/>
          <w:szCs w:val="24"/>
          <w:cs/>
          <w:lang w:bidi="bn-BD"/>
        </w:rPr>
        <w:t xml:space="preserve">ও </w:t>
      </w:r>
      <w:r w:rsidR="00390B5C" w:rsidRPr="00345ACB">
        <w:rPr>
          <w:rFonts w:ascii="Kalpurush" w:eastAsia="Times New Roman" w:hAnsi="Kalpurush" w:cs="Kalpurush" w:hint="cs"/>
          <w:sz w:val="24"/>
          <w:szCs w:val="24"/>
          <w:cs/>
          <w:lang w:bidi="bn-BD"/>
        </w:rPr>
        <w:t>ভাবগম্ভী</w:t>
      </w:r>
      <w:r w:rsidR="00390B5C">
        <w:rPr>
          <w:rFonts w:ascii="Kalpurush" w:eastAsia="Times New Roman" w:hAnsi="Kalpurush" w:cs="Kalpurush" w:hint="cs"/>
          <w:sz w:val="24"/>
          <w:szCs w:val="24"/>
          <w:cs/>
          <w:lang w:bidi="bn-BD"/>
        </w:rPr>
        <w:t>র্য</w:t>
      </w:r>
      <w:r w:rsidR="00390B5C" w:rsidRPr="00345ACB">
        <w:rPr>
          <w:rFonts w:ascii="Kalpurush" w:eastAsia="Times New Roman" w:hAnsi="Kalpurush" w:cs="Kalpurush" w:hint="cs"/>
          <w:sz w:val="24"/>
          <w:szCs w:val="24"/>
          <w:cs/>
          <w:lang w:bidi="bn-BD"/>
        </w:rPr>
        <w:t xml:space="preserve">তার </w:t>
      </w:r>
      <w:r w:rsidRPr="00345ACB">
        <w:rPr>
          <w:rFonts w:ascii="Kalpurush" w:eastAsia="Times New Roman" w:hAnsi="Kalpurush" w:cs="Kalpurush" w:hint="cs"/>
          <w:sz w:val="24"/>
          <w:szCs w:val="24"/>
          <w:cs/>
          <w:lang w:bidi="bn-BD"/>
        </w:rPr>
        <w:t xml:space="preserve">সাথে চলবে এবং তালবিয়া পাঠ করতে থাকবে। ‘আরাফার নির্দিষ্ট স্থান জেনে </w:t>
      </w:r>
      <w:r w:rsidR="00390B5C">
        <w:rPr>
          <w:rFonts w:ascii="Kalpurush" w:eastAsia="Times New Roman" w:hAnsi="Kalpurush" w:cs="Kalpurush" w:hint="cs"/>
          <w:sz w:val="24"/>
          <w:szCs w:val="24"/>
          <w:cs/>
          <w:lang w:bidi="bn-BD"/>
        </w:rPr>
        <w:t xml:space="preserve">তার সীমা সম্পর্কে নিশ্চিত হয়ে </w:t>
      </w:r>
      <w:r w:rsidRPr="00345ACB">
        <w:rPr>
          <w:rFonts w:ascii="Kalpurush" w:eastAsia="Times New Roman" w:hAnsi="Kalpurush" w:cs="Kalpurush" w:hint="cs"/>
          <w:sz w:val="24"/>
          <w:szCs w:val="24"/>
          <w:cs/>
          <w:lang w:bidi="bn-BD"/>
        </w:rPr>
        <w:t xml:space="preserve">সুবিধামত </w:t>
      </w:r>
      <w:r w:rsidR="00390B5C">
        <w:rPr>
          <w:rFonts w:ascii="Kalpurush" w:eastAsia="Times New Roman" w:hAnsi="Kalpurush" w:cs="Kalpurush" w:hint="cs"/>
          <w:sz w:val="24"/>
          <w:szCs w:val="24"/>
          <w:cs/>
          <w:lang w:bidi="bn-BD"/>
        </w:rPr>
        <w:t>স্থানে</w:t>
      </w:r>
      <w:r w:rsidR="00390B5C" w:rsidRPr="00345ACB">
        <w:rPr>
          <w:rFonts w:ascii="Kalpurush" w:eastAsia="Times New Roman" w:hAnsi="Kalpurush" w:cs="Kalpurush" w:hint="cs"/>
          <w:sz w:val="24"/>
          <w:szCs w:val="24"/>
          <w:cs/>
          <w:lang w:bidi="bn-BD"/>
        </w:rPr>
        <w:t xml:space="preserve"> </w:t>
      </w:r>
      <w:r w:rsidRPr="00345ACB">
        <w:rPr>
          <w:rFonts w:ascii="Kalpurush" w:eastAsia="Times New Roman" w:hAnsi="Kalpurush" w:cs="Kalpurush" w:hint="cs"/>
          <w:sz w:val="24"/>
          <w:szCs w:val="24"/>
          <w:cs/>
          <w:lang w:bidi="bn-BD"/>
        </w:rPr>
        <w:t xml:space="preserve">অবস্থান করবে। </w:t>
      </w:r>
    </w:p>
    <w:p w:rsidR="007534BA" w:rsidRPr="00345ACB" w:rsidRDefault="007534BA" w:rsidP="00390B5C">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২- সেখানে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গিয়ে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সম্ভব হলে ইমামের সাথে যোহর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ও</w:t>
      </w:r>
      <w:r w:rsidRPr="00345ACB">
        <w:rPr>
          <w:rFonts w:ascii="Kalpurush" w:eastAsia="Times New Roman" w:hAnsi="Kalpurush" w:cs="Kalpurush"/>
          <w:sz w:val="24"/>
          <w:szCs w:val="24"/>
          <w:cs/>
          <w:lang w:bidi="bn-BD"/>
        </w:rPr>
        <w:t xml:space="preserve"> </w:t>
      </w:r>
      <w:r w:rsidR="00212BCB" w:rsidRPr="00345ACB">
        <w:rPr>
          <w:rFonts w:ascii="Kalpurush" w:eastAsia="Times New Roman" w:hAnsi="Kalpurush" w:cs="Kalpurush" w:hint="cs"/>
          <w:sz w:val="24"/>
          <w:szCs w:val="24"/>
          <w:cs/>
          <w:lang w:bidi="bn-BD"/>
        </w:rPr>
        <w:t>আস</w:t>
      </w:r>
      <w:r w:rsidR="00212BCB">
        <w:rPr>
          <w:rFonts w:ascii="Kalpurush" w:eastAsia="Times New Roman" w:hAnsi="Kalpurush" w:cs="Kalpurush" w:hint="cs"/>
          <w:sz w:val="24"/>
          <w:szCs w:val="24"/>
          <w:cs/>
          <w:lang w:bidi="bn-BD"/>
        </w:rPr>
        <w:t>রের সালাত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যোহরের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সময়</w:t>
      </w:r>
      <w:r w:rsidRPr="00345ACB">
        <w:rPr>
          <w:rFonts w:ascii="Kalpurush" w:eastAsia="Times New Roman" w:hAnsi="Kalpurush" w:cs="Kalpurush"/>
          <w:sz w:val="24"/>
          <w:szCs w:val="24"/>
          <w:cs/>
          <w:lang w:bidi="bn-BD"/>
        </w:rPr>
        <w:t xml:space="preserve"> </w:t>
      </w:r>
      <w:r w:rsidR="00390B5C">
        <w:rPr>
          <w:rFonts w:ascii="Kalpurush" w:eastAsia="Times New Roman" w:hAnsi="Kalpurush" w:cs="Kalpurush" w:hint="cs"/>
          <w:sz w:val="24"/>
          <w:szCs w:val="24"/>
          <w:cs/>
          <w:lang w:bidi="bn-BD"/>
        </w:rPr>
        <w:t xml:space="preserve">পরপরএক আযান ও দুই ইকামতে </w:t>
      </w:r>
      <w:r w:rsidRPr="00345ACB">
        <w:rPr>
          <w:rFonts w:ascii="Kalpurush" w:eastAsia="Times New Roman" w:hAnsi="Kalpurush" w:cs="Kalpurush" w:hint="cs"/>
          <w:sz w:val="24"/>
          <w:szCs w:val="24"/>
          <w:cs/>
          <w:lang w:bidi="bn-BD"/>
        </w:rPr>
        <w:t>কসর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পড়বে</w:t>
      </w:r>
      <w:r w:rsidRPr="00622BBF">
        <w:rPr>
          <w:rFonts w:ascii="Kalpurush" w:eastAsia="Times New Roman" w:hAnsi="Kalpurush" w:cs="SolaimanLipi" w:hint="cs"/>
          <w:sz w:val="24"/>
          <w:szCs w:val="24"/>
          <w:cs/>
          <w:lang w:bidi="hi-IN"/>
        </w:rPr>
        <w:t>।</w:t>
      </w:r>
      <w:r w:rsidRPr="00345ACB">
        <w:rPr>
          <w:rFonts w:ascii="Kalpurush" w:eastAsia="Times New Roman" w:hAnsi="Kalpurush" w:cs="Kalpurush"/>
          <w:sz w:val="24"/>
          <w:szCs w:val="24"/>
          <w:cs/>
          <w:lang w:bidi="bn-BD"/>
        </w:rPr>
        <w:t xml:space="preserve"> </w:t>
      </w:r>
    </w:p>
    <w:p w:rsidR="007534BA" w:rsidRPr="00345ACB" w:rsidRDefault="007534BA" w:rsidP="009612CE">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৩- সালাতের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যিকির</w:t>
      </w:r>
      <w:r w:rsidR="00390B5C">
        <w:rPr>
          <w:rFonts w:ascii="Kalpurush" w:eastAsia="Times New Roman" w:hAnsi="Kalpurush" w:cs="Kalpurush" w:hint="cs"/>
          <w:sz w:val="24"/>
          <w:szCs w:val="24"/>
          <w:cs/>
          <w:lang w:bidi="bn-BD"/>
        </w:rPr>
        <w:t xml:space="preserve">, দো‘আ ও আল্লাহর কাছে কান্না-কাটি করার জন্য </w:t>
      </w:r>
      <w:r w:rsidRPr="00345ACB">
        <w:rPr>
          <w:rFonts w:ascii="Kalpurush" w:eastAsia="Times New Roman" w:hAnsi="Kalpurush" w:cs="Kalpurush" w:hint="cs"/>
          <w:sz w:val="24"/>
          <w:szCs w:val="24"/>
          <w:cs/>
          <w:lang w:bidi="bn-BD"/>
        </w:rPr>
        <w:t>ফারেগ</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যাবে।</w:t>
      </w:r>
      <w:r w:rsidRPr="00345ACB">
        <w:rPr>
          <w:rFonts w:ascii="Kalpurush" w:eastAsia="Times New Roman" w:hAnsi="Kalpurush" w:cs="Kalpurush"/>
          <w:sz w:val="24"/>
          <w:szCs w:val="24"/>
          <w:cs/>
          <w:lang w:bidi="bn-BD"/>
        </w:rPr>
        <w:t xml:space="preserve"> </w:t>
      </w:r>
      <w:r w:rsidR="009612CE">
        <w:rPr>
          <w:rFonts w:ascii="Kalpurush" w:eastAsia="Times New Roman" w:hAnsi="Kalpurush" w:cs="Kalpurush" w:hint="cs"/>
          <w:sz w:val="24"/>
          <w:szCs w:val="24"/>
          <w:cs/>
          <w:lang w:bidi="bn-BD"/>
        </w:rPr>
        <w:t xml:space="preserve">বিনয়ীভাব, উপস্থিত অন্তর ও </w:t>
      </w:r>
      <w:r w:rsidRPr="00345ACB">
        <w:rPr>
          <w:rFonts w:ascii="Kalpurush" w:eastAsia="Times New Roman" w:hAnsi="Kalpurush" w:cs="Kalpurush" w:hint="cs"/>
          <w:sz w:val="24"/>
          <w:szCs w:val="24"/>
          <w:cs/>
          <w:lang w:bidi="bn-BD"/>
        </w:rPr>
        <w:t>কিবলামুখী</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উঠিয়ে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দো</w:t>
      </w:r>
      <w:r w:rsidRPr="00345ACB">
        <w:rPr>
          <w:rFonts w:ascii="Kalpurush" w:eastAsia="Times New Roman" w:hAnsi="Kalpurush" w:cs="Kalpurush" w:hint="cs"/>
          <w:sz w:val="24"/>
          <w:szCs w:val="24"/>
          <w:lang w:bidi="bn-BD"/>
        </w:rPr>
        <w:t>‘</w:t>
      </w:r>
      <w:r w:rsidRPr="00345ACB">
        <w:rPr>
          <w:rFonts w:ascii="Kalpurush" w:eastAsia="Times New Roman" w:hAnsi="Kalpurush" w:cs="Kalpurush" w:hint="cs"/>
          <w:sz w:val="24"/>
          <w:szCs w:val="24"/>
          <w:cs/>
          <w:lang w:bidi="bn-BD"/>
        </w:rPr>
        <w:t>আ</w:t>
      </w:r>
      <w:r w:rsidRPr="00345ACB">
        <w:rPr>
          <w:rFonts w:ascii="Kalpurush" w:eastAsia="Times New Roman" w:hAnsi="Kalpurush" w:cs="Kalpurush"/>
          <w:sz w:val="24"/>
          <w:szCs w:val="24"/>
          <w:cs/>
          <w:lang w:bidi="bn-BD"/>
        </w:rPr>
        <w:t xml:space="preserve"> </w:t>
      </w:r>
      <w:r w:rsidR="00390B5C" w:rsidRPr="00345ACB">
        <w:rPr>
          <w:rFonts w:ascii="Kalpurush" w:eastAsia="Times New Roman" w:hAnsi="Kalpurush" w:cs="Kalpurush" w:hint="cs"/>
          <w:sz w:val="24"/>
          <w:szCs w:val="24"/>
          <w:cs/>
          <w:lang w:bidi="bn-BD"/>
        </w:rPr>
        <w:t>কর</w:t>
      </w:r>
      <w:r w:rsidR="00390B5C">
        <w:rPr>
          <w:rFonts w:ascii="Kalpurush" w:eastAsia="Times New Roman" w:hAnsi="Kalpurush" w:cs="Kalpurush" w:hint="cs"/>
          <w:sz w:val="24"/>
          <w:szCs w:val="24"/>
          <w:cs/>
          <w:lang w:bidi="bn-BD"/>
        </w:rPr>
        <w:t>তে থাকবে</w:t>
      </w:r>
      <w:r w:rsidR="00390B5C" w:rsidRPr="000346F2">
        <w:rPr>
          <w:rFonts w:ascii="Kalpurush" w:eastAsia="Times New Roman" w:hAnsi="Kalpurush" w:cs="SolaimanLipi" w:hint="cs"/>
          <w:sz w:val="24"/>
          <w:szCs w:val="24"/>
          <w:cs/>
          <w:lang w:bidi="hi-IN"/>
        </w:rPr>
        <w:t>।</w:t>
      </w:r>
      <w:r w:rsidR="00390B5C"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সূর্যাস্ত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পর্যন্ত</w:t>
      </w:r>
      <w:r w:rsidRPr="00345ACB">
        <w:rPr>
          <w:rFonts w:ascii="Kalpurush" w:eastAsia="Times New Roman" w:hAnsi="Kalpurush" w:cs="Kalpurush"/>
          <w:sz w:val="24"/>
          <w:szCs w:val="24"/>
          <w:cs/>
          <w:lang w:bidi="bn-BD"/>
        </w:rPr>
        <w:t xml:space="preserve"> </w:t>
      </w:r>
      <w:r w:rsidR="009612CE">
        <w:rPr>
          <w:rFonts w:ascii="Kalpurush" w:eastAsia="Times New Roman" w:hAnsi="Kalpurush" w:cs="Kalpurush" w:hint="cs"/>
          <w:sz w:val="24"/>
          <w:szCs w:val="24"/>
          <w:cs/>
          <w:lang w:bidi="bn-BD"/>
        </w:rPr>
        <w:t xml:space="preserve">হাজী সাহেবগণ তালবিয়া ও দো‘আ করা অবস্থায় </w:t>
      </w:r>
      <w:r w:rsidRPr="00345ACB">
        <w:rPr>
          <w:rFonts w:ascii="Kalpurush" w:eastAsia="Times New Roman" w:hAnsi="Kalpurush" w:cs="Kalpurush" w:hint="cs"/>
          <w:sz w:val="24"/>
          <w:szCs w:val="24"/>
          <w:cs/>
          <w:lang w:bidi="bn-BD"/>
        </w:rPr>
        <w:t>‘আরাফার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ময়দানেই</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অবস্থান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করবে। সূর্যাস্ত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হলে</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মুযদালিফার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দিকে</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রওয়ানা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খুব ভাবগম্ভীর্য</w:t>
      </w:r>
      <w:r w:rsidR="009612CE">
        <w:rPr>
          <w:rFonts w:ascii="Kalpurush" w:eastAsia="Times New Roman" w:hAnsi="Kalpurush" w:cs="Kalpurush" w:hint="cs"/>
          <w:sz w:val="24"/>
          <w:szCs w:val="24"/>
          <w:cs/>
          <w:lang w:bidi="bn-BD"/>
        </w:rPr>
        <w:t xml:space="preserve">, প্রশান্তি </w:t>
      </w:r>
      <w:r w:rsidRPr="00345ACB">
        <w:rPr>
          <w:rFonts w:ascii="Kalpurush" w:eastAsia="Times New Roman" w:hAnsi="Kalpurush" w:cs="Kalpurush" w:hint="cs"/>
          <w:sz w:val="24"/>
          <w:szCs w:val="24"/>
          <w:cs/>
          <w:lang w:bidi="bn-BD"/>
        </w:rPr>
        <w:t>ও শান্তভাবে মুযদাল</w:t>
      </w:r>
      <w:r w:rsidR="009612CE">
        <w:rPr>
          <w:rFonts w:ascii="Kalpurush" w:eastAsia="Times New Roman" w:hAnsi="Kalpurush" w:cs="Kalpurush" w:hint="cs"/>
          <w:sz w:val="24"/>
          <w:szCs w:val="24"/>
          <w:cs/>
          <w:lang w:bidi="bn-BD"/>
        </w:rPr>
        <w:t>ি</w:t>
      </w:r>
      <w:r w:rsidRPr="00345ACB">
        <w:rPr>
          <w:rFonts w:ascii="Kalpurush" w:eastAsia="Times New Roman" w:hAnsi="Kalpurush" w:cs="Kalpurush" w:hint="cs"/>
          <w:sz w:val="24"/>
          <w:szCs w:val="24"/>
          <w:cs/>
          <w:lang w:bidi="bn-BD"/>
        </w:rPr>
        <w:t xml:space="preserve">ফায় যাবে। আল্লাহর যিকির, ইসতিগফার ও তালবিয়াহ পাঠ করতে থাকবে। </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৪- সূর্যাস্তের পূর্বে ‘আরাফার সীমানা ছেড়ে যাওয়া</w:t>
      </w:r>
      <w:r>
        <w:rPr>
          <w:rFonts w:ascii="Kalpurush" w:eastAsia="Times New Roman" w:hAnsi="Kalpurush" w:cs="Kalpurush" w:hint="cs"/>
          <w:sz w:val="24"/>
          <w:szCs w:val="24"/>
          <w:cs/>
          <w:lang w:bidi="bn-BD"/>
        </w:rPr>
        <w:t xml:space="preserve"> জায়েয </w:t>
      </w:r>
      <w:r w:rsidRPr="00345ACB">
        <w:rPr>
          <w:rFonts w:ascii="Kalpurush" w:eastAsia="Times New Roman" w:hAnsi="Kalpurush" w:cs="Kalpurush" w:hint="cs"/>
          <w:sz w:val="24"/>
          <w:szCs w:val="24"/>
          <w:cs/>
          <w:lang w:bidi="bn-BD"/>
        </w:rPr>
        <w:t>নয়। কেননা</w:t>
      </w:r>
      <w:r>
        <w:rPr>
          <w:rFonts w:ascii="Kalpurush" w:eastAsia="Times New Roman" w:hAnsi="Kalpurush" w:cs="Kalpurush" w:hint="cs"/>
          <w:sz w:val="24"/>
          <w:szCs w:val="24"/>
          <w:cs/>
          <w:lang w:bidi="bn-BD"/>
        </w:rPr>
        <w:t xml:space="preserve"> রাসূলুল্লাহ্ </w:t>
      </w:r>
      <w:r w:rsidRPr="00345ACB">
        <w:rPr>
          <w:rFonts w:ascii="Kalpurush" w:eastAsia="Times New Roman" w:hAnsi="Kalpurush" w:cs="Kalpurush" w:hint="cs"/>
          <w:sz w:val="24"/>
          <w:szCs w:val="24"/>
          <w:cs/>
          <w:lang w:bidi="bn-BD"/>
        </w:rPr>
        <w:t xml:space="preserve">সাল্লাল্লাহু আলাইহি ওয়াসাল্লাম সূর্যাস্ত পর্যন্ত ‘আরাফায় অবস্থান করেছেন। তিনি 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«لِتَأْخُذُوا مَنَاسِكَكُمْ»</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w:t>
      </w:r>
      <w:r w:rsidR="009612CE">
        <w:rPr>
          <w:rFonts w:ascii="Kalpurush" w:eastAsia="Times New Roman" w:hAnsi="Kalpurush" w:cs="Kalpurush" w:hint="cs"/>
          <w:sz w:val="24"/>
          <w:szCs w:val="24"/>
          <w:cs/>
          <w:lang w:bidi="bn-BD"/>
        </w:rPr>
        <w:t xml:space="preserve">যাতে </w:t>
      </w:r>
      <w:r w:rsidRPr="00345ACB">
        <w:rPr>
          <w:rFonts w:ascii="Kalpurush" w:eastAsia="Times New Roman" w:hAnsi="Kalpurush" w:cs="Kalpurush" w:hint="cs"/>
          <w:sz w:val="24"/>
          <w:szCs w:val="24"/>
          <w:cs/>
          <w:lang w:bidi="bn-BD"/>
        </w:rPr>
        <w:t>তোমরা আমার থেকে হজের কার্যক্রম জেনে নাও”।</w:t>
      </w:r>
      <w:r w:rsidRPr="00345ACB">
        <w:rPr>
          <w:rFonts w:ascii="Kalpurush" w:eastAsia="Times New Roman" w:hAnsi="Kalpurush" w:cs="Kalpurush"/>
          <w:sz w:val="24"/>
          <w:szCs w:val="24"/>
          <w:cs/>
        </w:rPr>
        <w:footnoteReference w:id="367"/>
      </w:r>
    </w:p>
    <w:p w:rsidR="007534BA" w:rsidRPr="00345ACB" w:rsidRDefault="007534BA" w:rsidP="00007C34">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 xml:space="preserve">কেউ সূর্যাস্তের পূর্বে ‘আরাফা ত্যাগ করলে তাকে পুনরায় সেখানে ফিরে যেতে হবে এবং সূর্যাস্ত পর্যন্ত অবস্থান করতে হবে। যদি ফিরে না যায় তাহলে গুনাহগার হবে এবং ফিদিয়া </w:t>
      </w:r>
      <w:r w:rsidR="009612CE">
        <w:rPr>
          <w:rFonts w:ascii="Kalpurush" w:eastAsia="Times New Roman" w:hAnsi="Kalpurush" w:cs="Kalpurush" w:hint="cs"/>
          <w:sz w:val="24"/>
          <w:szCs w:val="24"/>
          <w:cs/>
          <w:lang w:bidi="bn-BD"/>
        </w:rPr>
        <w:t xml:space="preserve">তথা দম </w:t>
      </w:r>
      <w:r w:rsidRPr="00345ACB">
        <w:rPr>
          <w:rFonts w:ascii="Kalpurush" w:eastAsia="Times New Roman" w:hAnsi="Kalpurush" w:cs="Kalpurush" w:hint="cs"/>
          <w:sz w:val="24"/>
          <w:szCs w:val="24"/>
          <w:cs/>
          <w:lang w:bidi="bn-BD"/>
        </w:rPr>
        <w:t xml:space="preserve">দিতে হবে। </w:t>
      </w:r>
    </w:p>
    <w:p w:rsidR="007534BA" w:rsidRPr="00345ACB" w:rsidRDefault="007534BA" w:rsidP="009612CE">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 xml:space="preserve">৫- কেউ সূর্যাস্তের পরে ‘আরাফায় গেলে সেখানে সামান্য সময় অবস্থান </w:t>
      </w:r>
      <w:r w:rsidR="009612CE" w:rsidRPr="00345ACB">
        <w:rPr>
          <w:rFonts w:ascii="Kalpurush" w:eastAsia="Times New Roman" w:hAnsi="Kalpurush" w:cs="Kalpurush" w:hint="cs"/>
          <w:sz w:val="24"/>
          <w:szCs w:val="24"/>
          <w:cs/>
          <w:lang w:bidi="bn-BD"/>
        </w:rPr>
        <w:t>করলে</w:t>
      </w:r>
      <w:r w:rsidR="009612CE">
        <w:rPr>
          <w:rFonts w:ascii="Kalpurush" w:eastAsia="Times New Roman" w:hAnsi="Kalpurush" w:cs="Kalpurush" w:hint="cs"/>
          <w:sz w:val="24"/>
          <w:szCs w:val="24"/>
          <w:cs/>
          <w:lang w:bidi="bn-BD"/>
        </w:rPr>
        <w:t>ই</w:t>
      </w:r>
      <w:r w:rsidR="009612CE" w:rsidRPr="00345ACB">
        <w:rPr>
          <w:rFonts w:ascii="Kalpurush" w:eastAsia="Times New Roman" w:hAnsi="Kalpurush" w:cs="Kalpurush" w:hint="cs"/>
          <w:sz w:val="24"/>
          <w:szCs w:val="24"/>
          <w:cs/>
          <w:lang w:bidi="bn-BD"/>
        </w:rPr>
        <w:t xml:space="preserve"> </w:t>
      </w:r>
      <w:r w:rsidRPr="00345ACB">
        <w:rPr>
          <w:rFonts w:ascii="Kalpurush" w:eastAsia="Times New Roman" w:hAnsi="Kalpurush" w:cs="Kalpurush" w:hint="cs"/>
          <w:sz w:val="24"/>
          <w:szCs w:val="24"/>
          <w:cs/>
          <w:lang w:bidi="bn-BD"/>
        </w:rPr>
        <w:t xml:space="preserve">যথেষ্ট হবে। এমনকি ‘আরাফাতের ময়দান </w:t>
      </w:r>
      <w:r w:rsidR="009612CE">
        <w:rPr>
          <w:rFonts w:ascii="Kalpurush" w:eastAsia="Times New Roman" w:hAnsi="Kalpurush" w:cs="Kalpurush" w:hint="cs"/>
          <w:sz w:val="24"/>
          <w:szCs w:val="24"/>
          <w:cs/>
          <w:lang w:bidi="bn-BD"/>
        </w:rPr>
        <w:t xml:space="preserve">দিয়ে </w:t>
      </w:r>
      <w:r w:rsidRPr="00345ACB">
        <w:rPr>
          <w:rFonts w:ascii="Kalpurush" w:eastAsia="Times New Roman" w:hAnsi="Kalpurush" w:cs="Kalpurush" w:hint="cs"/>
          <w:sz w:val="24"/>
          <w:szCs w:val="24"/>
          <w:cs/>
          <w:lang w:bidi="bn-BD"/>
        </w:rPr>
        <w:t xml:space="preserve">পেরিয়ে </w:t>
      </w:r>
      <w:r w:rsidR="009612CE">
        <w:rPr>
          <w:rFonts w:ascii="Kalpurush" w:eastAsia="Times New Roman" w:hAnsi="Kalpurush" w:cs="Kalpurush" w:hint="cs"/>
          <w:sz w:val="24"/>
          <w:szCs w:val="24"/>
          <w:cs/>
          <w:lang w:bidi="bn-BD"/>
        </w:rPr>
        <w:t>আসলে</w:t>
      </w:r>
      <w:r w:rsidR="009612CE" w:rsidRPr="00345ACB">
        <w:rPr>
          <w:rFonts w:ascii="Kalpurush" w:eastAsia="Times New Roman" w:hAnsi="Kalpurush" w:cs="Kalpurush" w:hint="cs"/>
          <w:sz w:val="24"/>
          <w:szCs w:val="24"/>
          <w:cs/>
          <w:lang w:bidi="bn-BD"/>
        </w:rPr>
        <w:t xml:space="preserve">ও </w:t>
      </w:r>
      <w:r w:rsidR="009612CE">
        <w:rPr>
          <w:rFonts w:ascii="Kalpurush" w:eastAsia="Times New Roman" w:hAnsi="Kalpurush" w:cs="Kalpurush" w:hint="cs"/>
          <w:sz w:val="24"/>
          <w:szCs w:val="24"/>
          <w:cs/>
          <w:lang w:bidi="bn-BD"/>
        </w:rPr>
        <w:t xml:space="preserve">নিয়তের কারণে </w:t>
      </w:r>
      <w:r w:rsidRPr="00345ACB">
        <w:rPr>
          <w:rFonts w:ascii="Kalpurush" w:eastAsia="Times New Roman" w:hAnsi="Kalpurush" w:cs="Kalpurush" w:hint="cs"/>
          <w:sz w:val="24"/>
          <w:szCs w:val="24"/>
          <w:cs/>
          <w:lang w:bidi="bn-BD"/>
        </w:rPr>
        <w:t xml:space="preserve">‘আরাফায় অবস্থান আদায় হয়ে যাবে। ঈদের দিনের সূর্যোদয় পর্যন্ত </w:t>
      </w:r>
      <w:r w:rsidRPr="00345ACB">
        <w:rPr>
          <w:rFonts w:ascii="Kalpurush" w:eastAsia="Times New Roman" w:hAnsi="Kalpurush" w:cs="Kalpurush" w:hint="cs"/>
          <w:sz w:val="24"/>
          <w:szCs w:val="24"/>
          <w:cs/>
          <w:lang w:bidi="bn-BD"/>
        </w:rPr>
        <w:lastRenderedPageBreak/>
        <w:t xml:space="preserve">‘আরাফায় অবস্থানের সময়। কেউ ঈদের দিনের সূর্যোদয়ের পূর্বে ‘আরাফায় অবস্থান না করতে পারলে তার হজ বাতিল হয়ে যাবে। </w:t>
      </w:r>
      <w:r w:rsidR="009612CE">
        <w:rPr>
          <w:rFonts w:ascii="Kalpurush" w:eastAsia="Times New Roman" w:hAnsi="Kalpurush" w:cs="Kalpurush" w:hint="cs"/>
          <w:sz w:val="24"/>
          <w:szCs w:val="24"/>
          <w:cs/>
          <w:lang w:bidi="bn-BD"/>
        </w:rPr>
        <w:t xml:space="preserve">ইতোপূর্বে </w:t>
      </w:r>
      <w:r w:rsidRPr="00345ACB">
        <w:rPr>
          <w:rFonts w:ascii="Kalpurush" w:eastAsia="Times New Roman" w:hAnsi="Kalpurush" w:cs="Kalpurush" w:hint="cs"/>
          <w:sz w:val="24"/>
          <w:szCs w:val="24"/>
          <w:cs/>
          <w:lang w:bidi="bn-BD"/>
        </w:rPr>
        <w:t>ইহরামের সময় সে যদি শর্ত করে থাকে যে, ‘যদি কোনো সমস্যা তাকে হজের কার্যক্রম সম্পন্ন করতে বাঁধা দেয় তাহলে সেখানেই তার হজের কার্যক্রম সমাপ্ত হবে’ তাহলে ঐ ব্যক্তি তখন ইহরাম খুলে ফেলবে এবং তাকে কোনো কিছু জরিমানা আদায় করতে হবে না। আর যদি এমন কোনো শর্ত না করে থাকে তাহলে সে উমরা পালনের মাধ্যমে ইহরাম ভেঙ্গে ফেলবে</w:t>
      </w:r>
      <w:r w:rsidRPr="00622BBF">
        <w:rPr>
          <w:rFonts w:ascii="Kalpurush" w:eastAsia="Times New Roman" w:hAnsi="Kalpurush" w:cs="SolaimanLipi" w:hint="cs"/>
          <w:sz w:val="24"/>
          <w:szCs w:val="24"/>
          <w:cs/>
          <w:lang w:bidi="hi-IN"/>
        </w:rPr>
        <w:t xml:space="preserve">। </w:t>
      </w:r>
      <w:r w:rsidRPr="00345ACB">
        <w:rPr>
          <w:rFonts w:ascii="Kalpurush" w:eastAsia="Times New Roman" w:hAnsi="Kalpurush" w:cs="Kalpurush" w:hint="cs"/>
          <w:sz w:val="24"/>
          <w:szCs w:val="24"/>
          <w:cs/>
          <w:lang w:bidi="bn-BD"/>
        </w:rPr>
        <w:t>তখন সে বাইতুল্লাহ গিয়ে তাওয়াফ করবে,</w:t>
      </w:r>
      <w:r>
        <w:rPr>
          <w:rFonts w:ascii="Kalpurush" w:eastAsia="Times New Roman" w:hAnsi="Kalpurush" w:cs="Kalpurush" w:hint="cs"/>
          <w:sz w:val="24"/>
          <w:szCs w:val="24"/>
          <w:cs/>
          <w:lang w:bidi="bn-BD"/>
        </w:rPr>
        <w:t xml:space="preserve"> অতঃপর</w:t>
      </w:r>
      <w:r w:rsidR="00212BCB">
        <w:rPr>
          <w:rFonts w:ascii="Kalpurush" w:eastAsia="Times New Roman" w:hAnsi="Kalpurush" w:cs="Kalpurush" w:hint="cs"/>
          <w:sz w:val="24"/>
          <w:szCs w:val="24"/>
          <w:cs/>
          <w:lang w:bidi="bn-BD"/>
        </w:rPr>
        <w:t xml:space="preserve"> সা</w:t>
      </w:r>
      <w:r w:rsidR="00212BCB">
        <w:rPr>
          <w:rFonts w:ascii="Kalpurush" w:eastAsia="Times New Roman" w:hAnsi="Kalpurush" w:cs="Kalpurush" w:hint="cs"/>
          <w:sz w:val="24"/>
          <w:szCs w:val="24"/>
          <w:lang w:bidi="bn-BD"/>
        </w:rPr>
        <w:t>‘</w:t>
      </w:r>
      <w:r w:rsidR="00212BCB">
        <w:rPr>
          <w:rFonts w:ascii="Kalpurush" w:eastAsia="Times New Roman" w:hAnsi="Kalpurush" w:cs="Kalpurush" w:hint="cs"/>
          <w:sz w:val="24"/>
          <w:szCs w:val="24"/>
          <w:cs/>
          <w:lang w:bidi="bn-BD"/>
        </w:rPr>
        <w:t xml:space="preserve">ঈ </w:t>
      </w:r>
      <w:r w:rsidRPr="00345ACB">
        <w:rPr>
          <w:rFonts w:ascii="Kalpurush" w:eastAsia="Times New Roman" w:hAnsi="Kalpurush" w:cs="Kalpurush" w:hint="cs"/>
          <w:sz w:val="24"/>
          <w:szCs w:val="24"/>
          <w:cs/>
          <w:lang w:bidi="bn-BD"/>
        </w:rPr>
        <w:t xml:space="preserve">করবে, তারপরে মাথা মুণ্ডন বা চুল ছোট করবে। সঙ্গে হাদী থাকলে তা </w:t>
      </w:r>
      <w:r w:rsidR="009612CE">
        <w:rPr>
          <w:rFonts w:ascii="Kalpurush" w:eastAsia="Times New Roman" w:hAnsi="Kalpurush" w:cs="Kalpurush" w:hint="cs"/>
          <w:sz w:val="24"/>
          <w:szCs w:val="24"/>
          <w:cs/>
          <w:lang w:bidi="bn-BD"/>
        </w:rPr>
        <w:t>য</w:t>
      </w:r>
      <w:r w:rsidR="009612CE" w:rsidRPr="00345ACB">
        <w:rPr>
          <w:rFonts w:ascii="Kalpurush" w:eastAsia="Times New Roman" w:hAnsi="Kalpurush" w:cs="Kalpurush" w:hint="cs"/>
          <w:sz w:val="24"/>
          <w:szCs w:val="24"/>
          <w:cs/>
          <w:lang w:bidi="bn-BD"/>
        </w:rPr>
        <w:t xml:space="preserve">বেহ </w:t>
      </w:r>
      <w:r w:rsidRPr="00345ACB">
        <w:rPr>
          <w:rFonts w:ascii="Kalpurush" w:eastAsia="Times New Roman" w:hAnsi="Kalpurush" w:cs="Kalpurush" w:hint="cs"/>
          <w:sz w:val="24"/>
          <w:szCs w:val="24"/>
          <w:cs/>
          <w:lang w:bidi="bn-BD"/>
        </w:rPr>
        <w:t xml:space="preserve">করবে। পরের বছর ছুটে যাওয়া হজ কাযা করবে এবং হাদী নিয়ে আসবে। হাদী পাওয়া না গেলে দশদিন সাওম পালন করবে। তিনদিন হজের দিনে এবং বাড়ি ফিরে বাকী সাতদিন সাওম পালন করবে। </w:t>
      </w:r>
    </w:p>
    <w:p w:rsidR="007534BA" w:rsidRPr="00345ACB" w:rsidRDefault="007534BA" w:rsidP="007534BA">
      <w:pPr>
        <w:bidi w:val="0"/>
        <w:spacing w:after="0" w:line="240" w:lineRule="auto"/>
        <w:jc w:val="both"/>
        <w:rPr>
          <w:rFonts w:ascii="Kalpurush" w:eastAsia="Times New Roman" w:hAnsi="Kalpurush" w:cs="Kalpurush"/>
          <w:b/>
          <w:bCs/>
          <w:color w:val="C00000"/>
          <w:sz w:val="24"/>
          <w:szCs w:val="24"/>
          <w:cs/>
          <w:lang w:bidi="bn-BD"/>
        </w:rPr>
      </w:pPr>
      <w:r w:rsidRPr="00345ACB">
        <w:rPr>
          <w:rFonts w:ascii="Kalpurush" w:eastAsia="Times New Roman" w:hAnsi="Kalpurush" w:cs="Kalpurush" w:hint="cs"/>
          <w:b/>
          <w:bCs/>
          <w:color w:val="C00000"/>
          <w:sz w:val="24"/>
          <w:szCs w:val="24"/>
          <w:cs/>
          <w:lang w:bidi="bn-BD"/>
        </w:rPr>
        <w:t xml:space="preserve">৩- মুযদালিফায় করণীয়:   </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১- মুযদালিফায়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গিয়ে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মাগরিব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ও</w:t>
      </w:r>
      <w:r w:rsidR="00390B5C">
        <w:rPr>
          <w:rFonts w:ascii="Kalpurush" w:eastAsia="Times New Roman" w:hAnsi="Kalpurush" w:cs="Kalpurush"/>
          <w:sz w:val="24"/>
          <w:szCs w:val="24"/>
          <w:lang w:bidi="bn-BD"/>
        </w:rPr>
        <w:t xml:space="preserve"> ‘</w:t>
      </w:r>
      <w:r w:rsidR="00390B5C">
        <w:rPr>
          <w:rFonts w:ascii="Kalpurush" w:eastAsia="Times New Roman" w:hAnsi="Kalpurush" w:cs="Kalpurush"/>
          <w:sz w:val="24"/>
          <w:szCs w:val="24"/>
          <w:cs/>
          <w:lang w:bidi="bn-BD"/>
        </w:rPr>
        <w:t xml:space="preserve">ইশা </w:t>
      </w:r>
      <w:r w:rsidRPr="00345ACB">
        <w:rPr>
          <w:rFonts w:ascii="Kalpurush" w:eastAsia="Times New Roman" w:hAnsi="Kalpurush" w:cs="Kalpurush" w:hint="cs"/>
          <w:sz w:val="24"/>
          <w:szCs w:val="24"/>
          <w:cs/>
          <w:lang w:bidi="bn-BD"/>
        </w:rPr>
        <w:t>একসাথে</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আদায়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করবে।</w:t>
      </w:r>
      <w:r w:rsidRPr="00345ACB">
        <w:rPr>
          <w:rFonts w:ascii="Kalpurush" w:eastAsia="Times New Roman" w:hAnsi="Kalpurush" w:cs="Kalpurush"/>
          <w:sz w:val="24"/>
          <w:szCs w:val="24"/>
          <w:cs/>
          <w:lang w:bidi="bn-BD"/>
        </w:rPr>
        <w:t xml:space="preserve"> </w:t>
      </w:r>
      <w:r w:rsidR="0015484A">
        <w:rPr>
          <w:rFonts w:ascii="Kalpurush" w:eastAsia="Times New Roman" w:hAnsi="Kalpurush" w:cs="Kalpurush" w:hint="cs"/>
          <w:sz w:val="24"/>
          <w:szCs w:val="24"/>
          <w:lang w:bidi="bn-BD"/>
        </w:rPr>
        <w:t xml:space="preserve"> ‘</w:t>
      </w:r>
      <w:r w:rsidR="0015484A">
        <w:rPr>
          <w:rFonts w:ascii="Kalpurush" w:eastAsia="Times New Roman" w:hAnsi="Kalpurush" w:cs="Kalpurush" w:hint="cs"/>
          <w:sz w:val="24"/>
          <w:szCs w:val="24"/>
          <w:cs/>
          <w:lang w:bidi="bn-BD"/>
        </w:rPr>
        <w:t xml:space="preserve">ইশার </w:t>
      </w:r>
      <w:r w:rsidRPr="00345ACB">
        <w:rPr>
          <w:rFonts w:ascii="Kalpurush" w:eastAsia="Times New Roman" w:hAnsi="Kalpurush" w:cs="Kalpurush" w:hint="cs"/>
          <w:sz w:val="24"/>
          <w:szCs w:val="24"/>
          <w:cs/>
          <w:lang w:bidi="bn-BD"/>
        </w:rPr>
        <w:t>সালাত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কসর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দু</w:t>
      </w:r>
      <w:r w:rsidR="009170AD">
        <w:rPr>
          <w:rFonts w:ascii="Kalpurush" w:eastAsia="Times New Roman" w:hAnsi="Kalpurush" w:cs="Kalpurush"/>
          <w:sz w:val="24"/>
          <w:szCs w:val="24"/>
          <w:cs/>
          <w:lang w:bidi="bn-BD"/>
        </w:rPr>
        <w:t xml:space="preserve"> রাকা</w:t>
      </w:r>
      <w:r w:rsidR="009170AD">
        <w:rPr>
          <w:rFonts w:ascii="Kalpurush" w:eastAsia="Times New Roman" w:hAnsi="Kalpurush" w:cs="Kalpurush"/>
          <w:sz w:val="24"/>
          <w:szCs w:val="24"/>
          <w:lang w:bidi="bn-BD"/>
        </w:rPr>
        <w:t>‘</w:t>
      </w:r>
      <w:r w:rsidR="009170AD">
        <w:rPr>
          <w:rFonts w:ascii="Kalpurush" w:eastAsia="Times New Roman" w:hAnsi="Kalpurush" w:cs="Kalpurush"/>
          <w:sz w:val="24"/>
          <w:szCs w:val="24"/>
          <w:cs/>
          <w:lang w:bidi="bn-BD"/>
        </w:rPr>
        <w:t xml:space="preserve">আত </w:t>
      </w:r>
      <w:r w:rsidRPr="00345ACB">
        <w:rPr>
          <w:rFonts w:ascii="Kalpurush" w:eastAsia="Times New Roman" w:hAnsi="Kalpurush" w:cs="Kalpurush" w:hint="cs"/>
          <w:sz w:val="24"/>
          <w:szCs w:val="24"/>
          <w:cs/>
          <w:lang w:bidi="bn-BD"/>
        </w:rPr>
        <w:t>আদায়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মুযদালিফায়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রাত</w:t>
      </w:r>
      <w:r>
        <w:rPr>
          <w:rFonts w:ascii="Kalpurush" w:eastAsia="Times New Roman" w:hAnsi="Kalpurush" w:cs="Kalpurush" w:hint="cs"/>
          <w:sz w:val="24"/>
          <w:szCs w:val="24"/>
          <w:cs/>
          <w:lang w:bidi="bn-BD"/>
        </w:rPr>
        <w:t xml:space="preserve"> </w:t>
      </w:r>
      <w:r w:rsidRPr="00345ACB">
        <w:rPr>
          <w:rFonts w:ascii="Kalpurush" w:eastAsia="Times New Roman" w:hAnsi="Kalpurush" w:cs="Kalpurush" w:hint="cs"/>
          <w:sz w:val="24"/>
          <w:szCs w:val="24"/>
          <w:cs/>
          <w:lang w:bidi="bn-BD"/>
        </w:rPr>
        <w:t>যাপন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সূর্যোদয়ের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কিছুসময়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পূর্ব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পর্যন্ত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মুযদালিফাতেই</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অবস্থান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করবে।</w:t>
      </w:r>
    </w:p>
    <w:p w:rsidR="007534BA" w:rsidRPr="00345ACB" w:rsidRDefault="007534BA" w:rsidP="00DF5256">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২- তবে মধ্যরাত হলে দুর্বল নারী, শিশু, বয়স্ক ও যারা এ ধরণের দুর্বল এবং যেসব শক্তিশালীরা বিশেষ খেদমতের প্রয়োজনবোধ করে তারা প্রয়োজনে মুযদালিফা থেকে মিনায় চলে যেতে পারবে। মিনায়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পৌঁছার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জামরায়ে</w:t>
      </w:r>
      <w:r w:rsidRPr="00345ACB">
        <w:rPr>
          <w:rFonts w:ascii="Kalpurush" w:eastAsia="Times New Roman" w:hAnsi="Kalpurush" w:cs="Kalpurush"/>
          <w:sz w:val="24"/>
          <w:szCs w:val="24"/>
          <w:cs/>
          <w:lang w:bidi="bn-BD"/>
        </w:rPr>
        <w:t xml:space="preserve"> </w:t>
      </w:r>
      <w:r w:rsidR="00DF5256">
        <w:rPr>
          <w:rFonts w:ascii="Kalpurush" w:eastAsia="Times New Roman" w:hAnsi="Kalpurush" w:cs="Kalpurush" w:hint="cs"/>
          <w:sz w:val="24"/>
          <w:szCs w:val="24"/>
          <w:cs/>
          <w:lang w:bidi="bn-BD"/>
        </w:rPr>
        <w:t>‘</w:t>
      </w:r>
      <w:r w:rsidRPr="00345ACB">
        <w:rPr>
          <w:rFonts w:ascii="Kalpurush" w:eastAsia="Times New Roman" w:hAnsi="Kalpurush" w:cs="Kalpurush" w:hint="cs"/>
          <w:sz w:val="24"/>
          <w:szCs w:val="24"/>
          <w:cs/>
          <w:lang w:bidi="bn-BD"/>
        </w:rPr>
        <w:t>আকাবা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তথা</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বড়</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 xml:space="preserve">জামরায় কঙ্কর নিক্ষেপ করবে। </w:t>
      </w:r>
      <w:r w:rsidR="00DF5256">
        <w:rPr>
          <w:rFonts w:ascii="Kalpurush" w:eastAsia="Times New Roman" w:hAnsi="Kalpurush" w:cs="Kalpurush" w:hint="cs"/>
          <w:sz w:val="24"/>
          <w:szCs w:val="24"/>
          <w:cs/>
          <w:lang w:bidi="bn-BD"/>
        </w:rPr>
        <w:t xml:space="preserve">তাদের সাথে থাকা </w:t>
      </w:r>
      <w:r w:rsidRPr="00345ACB">
        <w:rPr>
          <w:rFonts w:ascii="Kalpurush" w:eastAsia="Times New Roman" w:hAnsi="Kalpurush" w:cs="Kalpurush" w:hint="cs"/>
          <w:sz w:val="24"/>
          <w:szCs w:val="24"/>
          <w:cs/>
          <w:lang w:bidi="bn-BD"/>
        </w:rPr>
        <w:t xml:space="preserve">সুস্থ সবল লোকেরা সূর্যোদয়ের আগে কঙ্কর নিক্ষেপ করবে না। </w:t>
      </w:r>
    </w:p>
    <w:p w:rsidR="007534BA" w:rsidRPr="00345ACB" w:rsidRDefault="007534BA" w:rsidP="00DF5256">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৩- সুস্থ সবল লোকেরা</w:t>
      </w:r>
      <w:r w:rsidR="00DF5256">
        <w:rPr>
          <w:rFonts w:ascii="Kalpurush" w:eastAsia="Times New Roman" w:hAnsi="Kalpurush" w:cs="Kalpurush" w:hint="cs"/>
          <w:sz w:val="24"/>
          <w:szCs w:val="24"/>
          <w:cs/>
          <w:lang w:bidi="bn-BD"/>
        </w:rPr>
        <w:t xml:space="preserve"> যাদের সাথে দুর্বল শ্রেণির কেউ নেউ, তারা</w:t>
      </w:r>
      <w:r w:rsidRPr="00345ACB">
        <w:rPr>
          <w:rFonts w:ascii="Kalpurush" w:eastAsia="Times New Roman" w:hAnsi="Kalpurush" w:cs="Kalpurush" w:hint="cs"/>
          <w:sz w:val="24"/>
          <w:szCs w:val="24"/>
          <w:cs/>
          <w:lang w:bidi="bn-BD"/>
        </w:rPr>
        <w:t xml:space="preserve"> </w:t>
      </w:r>
      <w:r w:rsidR="00DF5256" w:rsidRPr="00345ACB">
        <w:rPr>
          <w:rFonts w:ascii="Kalpurush" w:eastAsia="Times New Roman" w:hAnsi="Kalpurush" w:cs="Kalpurush" w:hint="cs"/>
          <w:sz w:val="24"/>
          <w:szCs w:val="24"/>
          <w:cs/>
          <w:lang w:bidi="bn-BD"/>
        </w:rPr>
        <w:t>মুযদালিফা</w:t>
      </w:r>
      <w:r w:rsidR="00DF5256">
        <w:rPr>
          <w:rFonts w:ascii="Kalpurush" w:eastAsia="Times New Roman" w:hAnsi="Kalpurush" w:cs="Kalpurush" w:hint="cs"/>
          <w:sz w:val="24"/>
          <w:szCs w:val="24"/>
          <w:cs/>
          <w:lang w:bidi="bn-BD"/>
        </w:rPr>
        <w:t>তেই</w:t>
      </w:r>
      <w:r w:rsidR="00DF5256" w:rsidRPr="00345ACB">
        <w:rPr>
          <w:rFonts w:ascii="Kalpurush" w:eastAsia="Times New Roman" w:hAnsi="Kalpurush" w:cs="Kalpurush" w:hint="cs"/>
          <w:sz w:val="24"/>
          <w:szCs w:val="24"/>
          <w:cs/>
          <w:lang w:bidi="bn-BD"/>
        </w:rPr>
        <w:t xml:space="preserve"> </w:t>
      </w:r>
      <w:r w:rsidR="00DF5256">
        <w:rPr>
          <w:rFonts w:ascii="Kalpurush" w:eastAsia="Times New Roman" w:hAnsi="Kalpurush" w:cs="Kalpurush" w:hint="cs"/>
          <w:sz w:val="24"/>
          <w:szCs w:val="24"/>
          <w:cs/>
          <w:lang w:bidi="bn-BD"/>
        </w:rPr>
        <w:t xml:space="preserve">ফজর পর্যন্ত </w:t>
      </w:r>
      <w:r w:rsidRPr="00345ACB">
        <w:rPr>
          <w:rFonts w:ascii="Kalpurush" w:eastAsia="Times New Roman" w:hAnsi="Kalpurush" w:cs="Kalpurush" w:hint="cs"/>
          <w:sz w:val="24"/>
          <w:szCs w:val="24"/>
          <w:cs/>
          <w:lang w:bidi="bn-BD"/>
        </w:rPr>
        <w:t>রাত</w:t>
      </w:r>
      <w:r>
        <w:rPr>
          <w:rFonts w:ascii="Kalpurush" w:eastAsia="Times New Roman" w:hAnsi="Kalpurush" w:cs="Kalpurush" w:hint="cs"/>
          <w:sz w:val="24"/>
          <w:szCs w:val="24"/>
          <w:cs/>
          <w:lang w:bidi="bn-BD"/>
        </w:rPr>
        <w:t xml:space="preserve"> </w:t>
      </w:r>
      <w:r w:rsidRPr="00345ACB">
        <w:rPr>
          <w:rFonts w:ascii="Kalpurush" w:eastAsia="Times New Roman" w:hAnsi="Kalpurush" w:cs="Kalpurush" w:hint="cs"/>
          <w:sz w:val="24"/>
          <w:szCs w:val="24"/>
          <w:cs/>
          <w:lang w:bidi="bn-BD"/>
        </w:rPr>
        <w:t>যাপন করবে</w:t>
      </w:r>
      <w:r w:rsidRPr="00007C34">
        <w:rPr>
          <w:rFonts w:ascii="SolaimanLipi" w:eastAsia="Times New Roman" w:hAnsi="SolaimanLipi" w:cs="SolaimanLipi"/>
          <w:sz w:val="24"/>
          <w:szCs w:val="24"/>
          <w:cs/>
          <w:lang w:bidi="hi-IN"/>
        </w:rPr>
        <w:t xml:space="preserve">। </w:t>
      </w:r>
      <w:r w:rsidRPr="00BE0767">
        <w:rPr>
          <w:rFonts w:ascii="Kalpurush" w:eastAsia="Times New Roman" w:hAnsi="Kalpurush" w:cs="Kalpurush" w:hint="cs"/>
          <w:sz w:val="24"/>
          <w:szCs w:val="24"/>
          <w:cs/>
          <w:lang w:bidi="bn-IN"/>
        </w:rPr>
        <w:t>সেখানে প্রথম ওয়াক্তে ফজরের সালাত আদায় করবে।</w:t>
      </w:r>
      <w:r>
        <w:rPr>
          <w:rFonts w:ascii="Kalpurush" w:eastAsia="Times New Roman" w:hAnsi="Kalpurush" w:cs="Kalpurush" w:hint="cs"/>
          <w:sz w:val="24"/>
          <w:szCs w:val="24"/>
          <w:cs/>
          <w:lang w:bidi="bn-BD"/>
        </w:rPr>
        <w:t xml:space="preserve"> অতঃপর </w:t>
      </w:r>
      <w:r w:rsidRPr="00345ACB">
        <w:rPr>
          <w:rFonts w:ascii="Kalpurush" w:eastAsia="Times New Roman" w:hAnsi="Kalpurush" w:cs="Kalpurush" w:hint="cs"/>
          <w:sz w:val="24"/>
          <w:szCs w:val="24"/>
          <w:cs/>
          <w:lang w:bidi="bn-BD"/>
        </w:rPr>
        <w:t xml:space="preserve">সম্ভব হলে মাশ‘আরে হারামে যাবে। </w:t>
      </w:r>
      <w:r>
        <w:rPr>
          <w:rFonts w:ascii="Kalpurush" w:eastAsia="Times New Roman" w:hAnsi="Kalpurush" w:cs="Kalpurush" w:hint="cs"/>
          <w:sz w:val="24"/>
          <w:szCs w:val="24"/>
          <w:cs/>
          <w:lang w:bidi="bn-BD"/>
        </w:rPr>
        <w:t xml:space="preserve">অতঃপর </w:t>
      </w:r>
      <w:r w:rsidRPr="00345ACB">
        <w:rPr>
          <w:rFonts w:ascii="Kalpurush" w:eastAsia="Times New Roman" w:hAnsi="Kalpurush" w:cs="Kalpurush" w:hint="cs"/>
          <w:sz w:val="24"/>
          <w:szCs w:val="24"/>
          <w:cs/>
          <w:lang w:bidi="bn-BD"/>
        </w:rPr>
        <w:t>সেখানে যিকির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ও</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দো</w:t>
      </w:r>
      <w:r w:rsidRPr="00345ACB">
        <w:rPr>
          <w:rFonts w:ascii="Kalpurush" w:eastAsia="Times New Roman" w:hAnsi="Kalpurush" w:cs="Kalpurush" w:hint="cs"/>
          <w:sz w:val="24"/>
          <w:szCs w:val="24"/>
          <w:lang w:bidi="bn-BD"/>
        </w:rPr>
        <w:t>‘</w:t>
      </w:r>
      <w:r w:rsidRPr="00345ACB">
        <w:rPr>
          <w:rFonts w:ascii="Kalpurush" w:eastAsia="Times New Roman" w:hAnsi="Kalpurush" w:cs="Kalpurush" w:hint="cs"/>
          <w:sz w:val="24"/>
          <w:szCs w:val="24"/>
          <w:cs/>
          <w:lang w:bidi="bn-BD"/>
        </w:rPr>
        <w:t>আয়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সূর্যোদয়ে</w:t>
      </w:r>
      <w:r w:rsidR="00DF5256">
        <w:rPr>
          <w:rFonts w:ascii="Kalpurush" w:eastAsia="Times New Roman" w:hAnsi="Kalpurush" w:cs="Kalpurush" w:hint="cs"/>
          <w:sz w:val="24"/>
          <w:szCs w:val="24"/>
          <w:cs/>
          <w:lang w:bidi="bn-BD"/>
        </w:rPr>
        <w:t>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কিছু</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সময়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পূর্ব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পর্যন্ত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মশগুল</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থাকবে।</w:t>
      </w:r>
      <w:r w:rsidRPr="00345ACB">
        <w:rPr>
          <w:rFonts w:ascii="Kalpurush" w:eastAsia="Times New Roman" w:hAnsi="Kalpurush" w:cs="Kalpurush"/>
          <w:sz w:val="24"/>
          <w:szCs w:val="24"/>
          <w:cs/>
          <w:lang w:bidi="bn-BD"/>
        </w:rPr>
        <w:t xml:space="preserve"> </w:t>
      </w:r>
    </w:p>
    <w:p w:rsidR="007534BA" w:rsidRPr="00345ACB" w:rsidRDefault="007534BA" w:rsidP="007534BA">
      <w:pPr>
        <w:tabs>
          <w:tab w:val="left" w:pos="4514"/>
        </w:tabs>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lastRenderedPageBreak/>
        <w:t>৪- সূর্যোদয়ের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পূর্বেই</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মিনার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দিকে</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রওয়ানা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হবে।</w:t>
      </w:r>
    </w:p>
    <w:p w:rsidR="007534BA" w:rsidRPr="00345ACB" w:rsidRDefault="007534BA" w:rsidP="007534BA">
      <w:pPr>
        <w:tabs>
          <w:tab w:val="left" w:pos="4514"/>
        </w:tabs>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৫- মধ্যরাতের পূর্বে মুযদালিফা থেকে মিনার উদ্দেশ্যে রওয়ানা করা</w:t>
      </w:r>
      <w:r>
        <w:rPr>
          <w:rFonts w:ascii="Kalpurush" w:eastAsia="Times New Roman" w:hAnsi="Kalpurush" w:cs="Kalpurush" w:hint="cs"/>
          <w:sz w:val="24"/>
          <w:szCs w:val="24"/>
          <w:cs/>
          <w:lang w:bidi="bn-BD"/>
        </w:rPr>
        <w:t xml:space="preserve"> জায়েয </w:t>
      </w:r>
      <w:r w:rsidRPr="00345ACB">
        <w:rPr>
          <w:rFonts w:ascii="Kalpurush" w:eastAsia="Times New Roman" w:hAnsi="Kalpurush" w:cs="Kalpurush" w:hint="cs"/>
          <w:sz w:val="24"/>
          <w:szCs w:val="24"/>
          <w:cs/>
          <w:lang w:bidi="bn-BD"/>
        </w:rPr>
        <w:t>হবে না। কেউ মধ্যরাতের পূর্বে মিনার উদ্দেশ্যে রওয়ানা হয়ে ফিরে না আসলে গুনাহগার হবে এবং তাকে ফিদিয়া</w:t>
      </w:r>
      <w:r w:rsidR="00DF5256">
        <w:rPr>
          <w:rFonts w:ascii="Kalpurush" w:eastAsia="Times New Roman" w:hAnsi="Kalpurush" w:cs="Kalpurush" w:hint="cs"/>
          <w:sz w:val="24"/>
          <w:szCs w:val="24"/>
          <w:cs/>
          <w:lang w:bidi="bn-BD"/>
        </w:rPr>
        <w:t xml:space="preserve"> তথা দম</w:t>
      </w:r>
      <w:r w:rsidRPr="00345ACB">
        <w:rPr>
          <w:rFonts w:ascii="Kalpurush" w:eastAsia="Times New Roman" w:hAnsi="Kalpurush" w:cs="Kalpurush" w:hint="cs"/>
          <w:sz w:val="24"/>
          <w:szCs w:val="24"/>
          <w:cs/>
          <w:lang w:bidi="bn-BD"/>
        </w:rPr>
        <w:t xml:space="preserve"> দিতে হবে। কেননা মুযদালিফায় রাত</w:t>
      </w:r>
      <w:r>
        <w:rPr>
          <w:rFonts w:ascii="Kalpurush" w:eastAsia="Times New Roman" w:hAnsi="Kalpurush" w:cs="Kalpurush" w:hint="cs"/>
          <w:sz w:val="24"/>
          <w:szCs w:val="24"/>
          <w:cs/>
          <w:lang w:bidi="bn-BD"/>
        </w:rPr>
        <w:t xml:space="preserve"> </w:t>
      </w:r>
      <w:r w:rsidRPr="00345ACB">
        <w:rPr>
          <w:rFonts w:ascii="Kalpurush" w:eastAsia="Times New Roman" w:hAnsi="Kalpurush" w:cs="Kalpurush" w:hint="cs"/>
          <w:sz w:val="24"/>
          <w:szCs w:val="24"/>
          <w:cs/>
          <w:lang w:bidi="bn-BD"/>
        </w:rPr>
        <w:t xml:space="preserve">যাপন ওয়াজিব। আর রাতযাপনের সর্বনিম্ন সময় হলো মধ্যরাত পর্যন্ত সেখানে থাকা। </w:t>
      </w:r>
    </w:p>
    <w:p w:rsidR="007534BA" w:rsidRPr="00345ACB" w:rsidRDefault="007534BA" w:rsidP="00DF5256">
      <w:pPr>
        <w:tabs>
          <w:tab w:val="left" w:pos="4514"/>
        </w:tabs>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 xml:space="preserve">৬- কেউ মধ্যরাতের পরে মুযদালিফায় </w:t>
      </w:r>
      <w:r w:rsidR="00DF5256">
        <w:rPr>
          <w:rFonts w:ascii="Kalpurush" w:eastAsia="Times New Roman" w:hAnsi="Kalpurush" w:cs="Kalpurush" w:hint="cs"/>
          <w:sz w:val="24"/>
          <w:szCs w:val="24"/>
          <w:cs/>
          <w:lang w:bidi="bn-BD"/>
        </w:rPr>
        <w:t xml:space="preserve">পৌঁছলে তার জন্য </w:t>
      </w:r>
      <w:r w:rsidRPr="00345ACB">
        <w:rPr>
          <w:rFonts w:ascii="Kalpurush" w:eastAsia="Times New Roman" w:hAnsi="Kalpurush" w:cs="Kalpurush" w:hint="cs"/>
          <w:sz w:val="24"/>
          <w:szCs w:val="24"/>
          <w:cs/>
          <w:lang w:bidi="bn-BD"/>
        </w:rPr>
        <w:t xml:space="preserve">সামান্য সময় যাপন করলেও মুযদালিফায় অবস্থান </w:t>
      </w:r>
      <w:r w:rsidR="00DF5256">
        <w:rPr>
          <w:rFonts w:ascii="Kalpurush" w:eastAsia="Times New Roman" w:hAnsi="Kalpurush" w:cs="Kalpurush" w:hint="cs"/>
          <w:sz w:val="24"/>
          <w:szCs w:val="24"/>
          <w:cs/>
          <w:lang w:bidi="bn-BD"/>
        </w:rPr>
        <w:t>হয়ে যাবে</w:t>
      </w:r>
      <w:r w:rsidRPr="000346F2">
        <w:rPr>
          <w:rFonts w:ascii="Kalpurush" w:eastAsia="Times New Roman" w:hAnsi="Kalpurush" w:cs="SolaimanLipi" w:hint="cs"/>
          <w:sz w:val="24"/>
          <w:szCs w:val="24"/>
          <w:cs/>
          <w:lang w:bidi="hi-IN"/>
        </w:rPr>
        <w:t xml:space="preserve">। </w:t>
      </w:r>
      <w:r w:rsidRPr="000346F2">
        <w:rPr>
          <w:rFonts w:ascii="Kalpurush" w:eastAsia="Times New Roman" w:hAnsi="Kalpurush" w:cs="Kalpurush" w:hint="cs"/>
          <w:sz w:val="24"/>
          <w:szCs w:val="24"/>
          <w:cs/>
          <w:lang w:bidi="bn-IN"/>
        </w:rPr>
        <w:t xml:space="preserve">এমনকি সে যদি মুযদালিফার ময়দান অতিক্রমও করে তবুও যথেষ্ট হবে। </w:t>
      </w:r>
    </w:p>
    <w:p w:rsidR="007534BA" w:rsidRPr="00345ACB" w:rsidRDefault="007534BA" w:rsidP="007534BA">
      <w:pPr>
        <w:tabs>
          <w:tab w:val="left" w:pos="4514"/>
        </w:tabs>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৭- কেউ ঈদের দিন সুবহে সাদিকের পূর্বে মুযদালিফায় না পৌঁছে যদি ফজরের সময় সেখানে গিয়ে ফজরের সালাত আদায় করতে সক্ষম হয় আর ফজরের পূর্ব পর্যন্ত ‘আরাফায় অবস্থান করে তবে তার হজ শুদ্ধ হবে। কেননা</w:t>
      </w:r>
      <w:r>
        <w:rPr>
          <w:rFonts w:ascii="Kalpurush" w:eastAsia="Times New Roman" w:hAnsi="Kalpurush" w:cs="Kalpurush" w:hint="cs"/>
          <w:sz w:val="24"/>
          <w:szCs w:val="24"/>
          <w:cs/>
          <w:lang w:bidi="bn-BD"/>
        </w:rPr>
        <w:t xml:space="preserve"> রাসূলুল্লাহ্ </w:t>
      </w:r>
      <w:r w:rsidRPr="00345ACB">
        <w:rPr>
          <w:rFonts w:ascii="Kalpurush" w:eastAsia="Times New Roman" w:hAnsi="Kalpurush" w:cs="Kalpurush" w:hint="cs"/>
          <w:sz w:val="24"/>
          <w:szCs w:val="24"/>
          <w:cs/>
          <w:lang w:bidi="bn-BD"/>
        </w:rPr>
        <w:t xml:space="preserve">সাল্লাল্লাহু আলাইহি ওয়াসাল্লাম বলেছেন, </w:t>
      </w:r>
    </w:p>
    <w:p w:rsidR="007534BA" w:rsidRPr="000E68D6" w:rsidRDefault="007534BA" w:rsidP="007534BA">
      <w:pPr>
        <w:spacing w:after="0" w:line="240" w:lineRule="auto"/>
        <w:jc w:val="both"/>
        <w:rPr>
          <w:rFonts w:ascii="Traditional Arabic" w:hAnsi="Traditional Arabic" w:cs="Kalpurush"/>
          <w:b/>
          <w:bCs/>
          <w:color w:val="000000"/>
          <w:sz w:val="24"/>
          <w:szCs w:val="24"/>
          <w:cs/>
          <w:lang w:bidi="bn-BD"/>
        </w:rPr>
      </w:pPr>
      <w:r w:rsidRPr="00345ACB">
        <w:rPr>
          <w:rFonts w:ascii="Traditional Arabic" w:hAnsi="Traditional Arabic" w:cs="KFGQPC Uthman Taha Naskh"/>
          <w:color w:val="0000CC"/>
          <w:sz w:val="24"/>
          <w:szCs w:val="24"/>
          <w:rtl/>
          <w:lang w:bidi="ar-EG"/>
        </w:rPr>
        <w:t>«مَنْ شَهِدَ صَلَاتَنَا هَذِهِ، وَوَقَفَ مَعَنَا حَتَّى نَدْفَعَ وَقَدْ وَقَفَ بِعَرَفَةَ قَبْلَ ذَلِكَ لَيْلًا، أَوْ نَهَارًا، فَقَدْ أَتَمَّ حَجَّهُ، وَقَضَى تَفَثَهُ</w:t>
      </w:r>
      <w:r>
        <w:rPr>
          <w:rStyle w:val="FootnoteReference"/>
          <w:rFonts w:ascii="Traditional Arabic" w:hAnsi="Traditional Arabic" w:cs="KFGQPC Uthman Taha Naskh"/>
          <w:color w:val="0000CC"/>
          <w:sz w:val="24"/>
          <w:szCs w:val="24"/>
          <w:rtl/>
          <w:lang w:bidi="ar-EG"/>
        </w:rPr>
        <w:footnoteReference w:id="368"/>
      </w:r>
      <w:r w:rsidRPr="00345ACB">
        <w:rPr>
          <w:rFonts w:ascii="Traditional Arabic" w:hAnsi="Traditional Arabic" w:cs="KFGQPC Uthman Taha Naskh"/>
          <w:color w:val="0000CC"/>
          <w:sz w:val="24"/>
          <w:szCs w:val="24"/>
          <w:rtl/>
          <w:lang w:bidi="ar-EG"/>
        </w:rPr>
        <w:t>»</w:t>
      </w:r>
    </w:p>
    <w:p w:rsidR="001D7408" w:rsidRDefault="007534BA" w:rsidP="007534BA">
      <w:pPr>
        <w:tabs>
          <w:tab w:val="left" w:pos="4514"/>
        </w:tabs>
        <w:bidi w:val="0"/>
        <w:spacing w:after="0" w:line="240" w:lineRule="auto"/>
        <w:jc w:val="both"/>
        <w:rPr>
          <w:rFonts w:ascii="Kalpurush" w:eastAsia="Times New Roman" w:hAnsi="Kalpurush" w:cs="SolaimanLipi"/>
          <w:sz w:val="24"/>
          <w:szCs w:val="24"/>
          <w:lang w:bidi="bn-BD"/>
        </w:rPr>
      </w:pP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আমাদের</w:t>
      </w:r>
      <w:r w:rsidR="009170AD">
        <w:rPr>
          <w:rFonts w:ascii="Kalpurush" w:eastAsia="Times New Roman" w:hAnsi="Kalpurush" w:cs="Kalpurush"/>
          <w:sz w:val="24"/>
          <w:szCs w:val="24"/>
          <w:cs/>
          <w:lang w:bidi="bn-BD"/>
        </w:rPr>
        <w:t xml:space="preserve"> এ </w:t>
      </w:r>
      <w:r w:rsidRPr="00345ACB">
        <w:rPr>
          <w:rFonts w:ascii="Kalpurush" w:eastAsia="Times New Roman" w:hAnsi="Kalpurush" w:cs="Kalpurush"/>
          <w:sz w:val="24"/>
          <w:szCs w:val="24"/>
          <w:cs/>
          <w:lang w:bidi="bn-BD"/>
        </w:rPr>
        <w:t>সালা</w:t>
      </w:r>
      <w:r w:rsidRPr="00345ACB">
        <w:rPr>
          <w:rFonts w:ascii="Kalpurush" w:eastAsia="Times New Roman" w:hAnsi="Kalpurush" w:cs="Kalpurush" w:hint="cs"/>
          <w:sz w:val="24"/>
          <w:szCs w:val="24"/>
          <w:cs/>
          <w:lang w:bidi="bn-BD"/>
        </w:rPr>
        <w:t>তে</w:t>
      </w:r>
      <w:r w:rsidRPr="00345ACB">
        <w:rPr>
          <w:rFonts w:ascii="Kalpurush" w:eastAsia="Times New Roman" w:hAnsi="Kalpurush" w:cs="Kalpurush"/>
          <w:sz w:val="24"/>
          <w:szCs w:val="24"/>
          <w:cs/>
          <w:lang w:bidi="bn-BD"/>
        </w:rPr>
        <w:t xml:space="preserve"> যে</w:t>
      </w:r>
      <w:r w:rsidRPr="00345ACB">
        <w:rPr>
          <w:rFonts w:ascii="Kalpurush" w:eastAsia="Times New Roman" w:hAnsi="Kalpurush" w:cs="Kalpurush" w:hint="cs"/>
          <w:sz w:val="24"/>
          <w:szCs w:val="24"/>
          <w:cs/>
          <w:lang w:bidi="bn-BD"/>
        </w:rPr>
        <w:t xml:space="preserve"> </w:t>
      </w:r>
      <w:r w:rsidRPr="00345ACB">
        <w:rPr>
          <w:rFonts w:ascii="Kalpurush" w:eastAsia="Times New Roman" w:hAnsi="Kalpurush" w:cs="Kalpurush"/>
          <w:sz w:val="24"/>
          <w:szCs w:val="24"/>
          <w:cs/>
          <w:lang w:bidi="bn-BD"/>
        </w:rPr>
        <w:t>লোক শরীক হয়েছে</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আমাদের সাথে ফিরে আসা পর্যন্ত অবস্থান করেছে এবং এর</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 xml:space="preserve">পূর্বে রাতে বা দিনে </w:t>
      </w: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আরাফাতে থেকেছে</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তার হজ পূর্ণ হয়েছে এবং সে</w:t>
      </w:r>
      <w:r w:rsidRPr="00345ACB">
        <w:rPr>
          <w:rFonts w:ascii="Kalpurush" w:eastAsia="Times New Roman" w:hAnsi="Kalpurush" w:cs="Kalpurush" w:hint="cs"/>
          <w:sz w:val="24"/>
          <w:szCs w:val="24"/>
          <w:cs/>
          <w:lang w:bidi="bn-BD"/>
        </w:rPr>
        <w:t xml:space="preserve"> </w:t>
      </w:r>
      <w:r w:rsidRPr="00345ACB">
        <w:rPr>
          <w:rFonts w:ascii="Kalpurush" w:eastAsia="Times New Roman" w:hAnsi="Kalpurush" w:cs="Kalpurush"/>
          <w:sz w:val="24"/>
          <w:szCs w:val="24"/>
          <w:cs/>
          <w:lang w:bidi="bn-BD"/>
        </w:rPr>
        <w:t>লোক তার</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অপরিচ্ছন্নতা দূর করে নিয়েছে</w:t>
      </w:r>
      <w:r w:rsidRPr="00345ACB">
        <w:rPr>
          <w:rFonts w:ascii="Kalpurush" w:eastAsia="Times New Roman" w:hAnsi="Kalpurush" w:cs="Kalpurush" w:hint="cs"/>
          <w:sz w:val="24"/>
          <w:szCs w:val="24"/>
          <w:cs/>
          <w:lang w:bidi="bn-BD"/>
        </w:rPr>
        <w:t>”</w:t>
      </w:r>
      <w:r w:rsidRPr="00622BBF">
        <w:rPr>
          <w:rFonts w:ascii="Kalpurush" w:eastAsia="Times New Roman" w:hAnsi="Kalpurush" w:cs="SolaimanLipi"/>
          <w:sz w:val="24"/>
          <w:szCs w:val="24"/>
          <w:cs/>
          <w:lang w:bidi="hi-IN"/>
        </w:rPr>
        <w:t>।</w:t>
      </w:r>
      <w:r w:rsidRPr="00345ACB">
        <w:rPr>
          <w:rStyle w:val="FootnoteReference"/>
          <w:rFonts w:ascii="Kalpurush" w:eastAsia="Times New Roman" w:hAnsi="Kalpurush" w:cs="Kalpurush"/>
          <w:sz w:val="24"/>
          <w:szCs w:val="24"/>
          <w:cs/>
          <w:lang w:bidi="bn-BD"/>
        </w:rPr>
        <w:footnoteReference w:id="369"/>
      </w:r>
    </w:p>
    <w:p w:rsidR="007534BA" w:rsidRPr="00345ACB" w:rsidRDefault="007534BA" w:rsidP="001D7408">
      <w:pPr>
        <w:tabs>
          <w:tab w:val="left" w:pos="4514"/>
        </w:tabs>
        <w:bidi w:val="0"/>
        <w:spacing w:after="0" w:line="240" w:lineRule="auto"/>
        <w:jc w:val="both"/>
        <w:rPr>
          <w:rFonts w:ascii="Kalpurush" w:eastAsia="Times New Roman" w:hAnsi="Kalpurush" w:cs="Kalpurush"/>
          <w:b/>
          <w:bCs/>
          <w:color w:val="C00000"/>
          <w:sz w:val="24"/>
          <w:szCs w:val="24"/>
          <w:cs/>
          <w:lang w:bidi="bn-BD"/>
        </w:rPr>
      </w:pPr>
      <w:r w:rsidRPr="00345ACB">
        <w:rPr>
          <w:rFonts w:ascii="Kalpurush" w:eastAsia="Times New Roman" w:hAnsi="Kalpurush" w:cs="Kalpurush" w:hint="cs"/>
          <w:b/>
          <w:bCs/>
          <w:color w:val="C00000"/>
          <w:sz w:val="24"/>
          <w:szCs w:val="24"/>
          <w:cs/>
          <w:lang w:bidi="bn-BD"/>
        </w:rPr>
        <w:t xml:space="preserve">৪- ঈদের দিনে করণীয়: </w:t>
      </w:r>
    </w:p>
    <w:p w:rsidR="007534BA" w:rsidRPr="00345ACB" w:rsidRDefault="007534BA" w:rsidP="007534BA">
      <w:pPr>
        <w:tabs>
          <w:tab w:val="left" w:pos="4514"/>
        </w:tabs>
        <w:bidi w:val="0"/>
        <w:spacing w:after="0" w:line="240" w:lineRule="auto"/>
        <w:jc w:val="both"/>
        <w:rPr>
          <w:rFonts w:ascii="Kalpurush" w:eastAsia="Times New Roman" w:hAnsi="Kalpurush" w:cs="Kalpurush"/>
          <w:b/>
          <w:bCs/>
          <w:sz w:val="24"/>
          <w:szCs w:val="24"/>
          <w:cs/>
          <w:lang w:bidi="bn-BD"/>
        </w:rPr>
      </w:pPr>
      <w:r w:rsidRPr="00345ACB">
        <w:rPr>
          <w:rFonts w:ascii="Kalpurush" w:eastAsia="Times New Roman" w:hAnsi="Kalpurush" w:cs="Kalpurush" w:hint="cs"/>
          <w:b/>
          <w:bCs/>
          <w:sz w:val="24"/>
          <w:szCs w:val="24"/>
          <w:cs/>
          <w:lang w:bidi="bn-BD"/>
        </w:rPr>
        <w:t xml:space="preserve">যিলহজ মাসের দশ তারিখ করণীয় কাজসমূহ: </w:t>
      </w:r>
    </w:p>
    <w:p w:rsidR="007534BA" w:rsidRPr="00345ACB" w:rsidRDefault="007534BA" w:rsidP="00DF5256">
      <w:pPr>
        <w:tabs>
          <w:tab w:val="left" w:pos="4514"/>
        </w:tabs>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lastRenderedPageBreak/>
        <w:t>১- মুযদালিফা থেকে মিনায়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পৌঁছার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জামরায়ে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আকাবা</w:t>
      </w:r>
      <w:r w:rsidR="00DF5256">
        <w:rPr>
          <w:rFonts w:ascii="Kalpurush" w:eastAsia="Times New Roman" w:hAnsi="Kalpurush" w:cs="Kalpurush" w:hint="cs"/>
          <w:sz w:val="24"/>
          <w:szCs w:val="24"/>
          <w:cs/>
          <w:lang w:bidi="bn-BD"/>
        </w:rPr>
        <w:t>য় কঙ্কর মারার জন্য সাতটি কঙ্কর খোঁজে নিবে।</w:t>
      </w:r>
      <w:r w:rsidRPr="00345ACB">
        <w:rPr>
          <w:rFonts w:ascii="Kalpurush" w:eastAsia="Times New Roman" w:hAnsi="Kalpurush" w:cs="Kalpurush"/>
          <w:sz w:val="24"/>
          <w:szCs w:val="24"/>
          <w:cs/>
          <w:lang w:bidi="bn-BD"/>
        </w:rPr>
        <w:t xml:space="preserve"> </w:t>
      </w:r>
      <w:r w:rsidR="00DF5256">
        <w:rPr>
          <w:rFonts w:ascii="Kalpurush" w:eastAsia="Times New Roman" w:hAnsi="Kalpurush" w:cs="Kalpurush" w:hint="cs"/>
          <w:sz w:val="24"/>
          <w:szCs w:val="24"/>
          <w:cs/>
          <w:lang w:bidi="bn-BD"/>
        </w:rPr>
        <w:t xml:space="preserve">যা মুযদালিফা থেকে নেওয়া যাবে অথবা পথ থেকেও নিতে পারবে। </w:t>
      </w:r>
      <w:r w:rsidRPr="00345ACB">
        <w:rPr>
          <w:rFonts w:ascii="Kalpurush" w:eastAsia="Times New Roman" w:hAnsi="Kalpurush" w:cs="Kalpurush" w:hint="cs"/>
          <w:sz w:val="24"/>
          <w:szCs w:val="24"/>
          <w:cs/>
          <w:lang w:bidi="bn-BD"/>
        </w:rPr>
        <w:t xml:space="preserve">কঙ্করগুলো মটরশুঁটির চেয়ে একটু বড় হবে। </w:t>
      </w:r>
      <w:r w:rsidR="00DF5256">
        <w:rPr>
          <w:rFonts w:ascii="Kalpurush" w:eastAsia="Times New Roman" w:hAnsi="Kalpurush" w:cs="Kalpurush" w:hint="cs"/>
          <w:sz w:val="24"/>
          <w:szCs w:val="24"/>
          <w:cs/>
          <w:lang w:bidi="bn-BD"/>
        </w:rPr>
        <w:t xml:space="preserve">অতঃপর যখন মিনায় পৌছবে তখন </w:t>
      </w:r>
      <w:r w:rsidR="00DF5256" w:rsidRPr="00345ACB">
        <w:rPr>
          <w:rFonts w:ascii="Kalpurush" w:eastAsia="Times New Roman" w:hAnsi="Kalpurush" w:cs="Kalpurush" w:hint="cs"/>
          <w:sz w:val="24"/>
          <w:szCs w:val="24"/>
          <w:cs/>
          <w:lang w:bidi="bn-BD"/>
        </w:rPr>
        <w:t>বড়</w:t>
      </w:r>
      <w:r w:rsidR="00DF5256" w:rsidRPr="00345ACB">
        <w:rPr>
          <w:rFonts w:ascii="Kalpurush" w:eastAsia="Times New Roman" w:hAnsi="Kalpurush" w:cs="Kalpurush"/>
          <w:sz w:val="24"/>
          <w:szCs w:val="24"/>
          <w:cs/>
          <w:lang w:bidi="bn-BD"/>
        </w:rPr>
        <w:t xml:space="preserve"> </w:t>
      </w:r>
      <w:r w:rsidR="00DF5256" w:rsidRPr="00345ACB">
        <w:rPr>
          <w:rFonts w:ascii="Kalpurush" w:eastAsia="Times New Roman" w:hAnsi="Kalpurush" w:cs="Kalpurush" w:hint="cs"/>
          <w:sz w:val="24"/>
          <w:szCs w:val="24"/>
          <w:cs/>
          <w:lang w:bidi="bn-BD"/>
        </w:rPr>
        <w:t>জামরা</w:t>
      </w:r>
      <w:r w:rsidR="00DF5256">
        <w:rPr>
          <w:rFonts w:ascii="Kalpurush" w:eastAsia="Times New Roman" w:hAnsi="Kalpurush" w:cs="Kalpurush" w:hint="cs"/>
          <w:sz w:val="24"/>
          <w:szCs w:val="24"/>
          <w:cs/>
          <w:lang w:bidi="bn-BD"/>
        </w:rPr>
        <w:t>, যা সর্বশেষ জামরা এবং মক্কার কাছাকাছি, সেটা</w:t>
      </w:r>
      <w:r w:rsidR="00DF5256" w:rsidRPr="00345ACB">
        <w:rPr>
          <w:rFonts w:ascii="Kalpurush" w:eastAsia="Times New Roman" w:hAnsi="Kalpurush" w:cs="Kalpurush" w:hint="cs"/>
          <w:sz w:val="24"/>
          <w:szCs w:val="24"/>
          <w:cs/>
          <w:lang w:bidi="bn-BD"/>
        </w:rPr>
        <w:t>কে</w:t>
      </w:r>
      <w:r w:rsidR="00DF5256" w:rsidRPr="00345ACB">
        <w:rPr>
          <w:rFonts w:ascii="Kalpurush" w:eastAsia="Times New Roman" w:hAnsi="Kalpurush" w:cs="Kalpurush"/>
          <w:sz w:val="24"/>
          <w:szCs w:val="24"/>
          <w:cs/>
          <w:lang w:bidi="bn-BD"/>
        </w:rPr>
        <w:t xml:space="preserve"> </w:t>
      </w:r>
      <w:r w:rsidR="00DF5256" w:rsidRPr="00345ACB">
        <w:rPr>
          <w:rFonts w:ascii="Kalpurush" w:eastAsia="Times New Roman" w:hAnsi="Kalpurush" w:cs="Kalpurush" w:hint="cs"/>
          <w:sz w:val="24"/>
          <w:szCs w:val="24"/>
          <w:cs/>
          <w:lang w:bidi="bn-BD"/>
        </w:rPr>
        <w:t>লক্ষ্য</w:t>
      </w:r>
      <w:r w:rsidR="00DF5256" w:rsidRPr="00345ACB">
        <w:rPr>
          <w:rFonts w:ascii="Kalpurush" w:eastAsia="Times New Roman" w:hAnsi="Kalpurush" w:cs="Kalpurush"/>
          <w:sz w:val="24"/>
          <w:szCs w:val="24"/>
          <w:cs/>
          <w:lang w:bidi="bn-BD"/>
        </w:rPr>
        <w:t xml:space="preserve"> </w:t>
      </w:r>
      <w:r w:rsidR="00DF5256" w:rsidRPr="00345ACB">
        <w:rPr>
          <w:rFonts w:ascii="Kalpurush" w:eastAsia="Times New Roman" w:hAnsi="Kalpurush" w:cs="Kalpurush" w:hint="cs"/>
          <w:sz w:val="24"/>
          <w:szCs w:val="24"/>
          <w:cs/>
          <w:lang w:bidi="bn-BD"/>
        </w:rPr>
        <w:t>করে</w:t>
      </w:r>
      <w:r w:rsidR="00DF5256" w:rsidRPr="00345ACB">
        <w:rPr>
          <w:rFonts w:ascii="Kalpurush" w:eastAsia="Times New Roman" w:hAnsi="Kalpurush" w:cs="Kalpurush"/>
          <w:sz w:val="24"/>
          <w:szCs w:val="24"/>
          <w:cs/>
          <w:lang w:bidi="bn-BD"/>
        </w:rPr>
        <w:t xml:space="preserve"> </w:t>
      </w:r>
      <w:r w:rsidR="00DF5256" w:rsidRPr="00345ACB">
        <w:rPr>
          <w:rFonts w:ascii="Kalpurush" w:eastAsia="Times New Roman" w:hAnsi="Kalpurush" w:cs="Kalpurush" w:hint="cs"/>
          <w:sz w:val="24"/>
          <w:szCs w:val="24"/>
          <w:cs/>
          <w:lang w:bidi="bn-BD"/>
        </w:rPr>
        <w:t>সাতটি</w:t>
      </w:r>
      <w:r w:rsidR="00DF5256" w:rsidRPr="00345ACB">
        <w:rPr>
          <w:rFonts w:ascii="Kalpurush" w:eastAsia="Times New Roman" w:hAnsi="Kalpurush" w:cs="Kalpurush"/>
          <w:sz w:val="24"/>
          <w:szCs w:val="24"/>
          <w:cs/>
          <w:lang w:bidi="bn-BD"/>
        </w:rPr>
        <w:t xml:space="preserve"> </w:t>
      </w:r>
      <w:r w:rsidR="00DF5256" w:rsidRPr="00345ACB">
        <w:rPr>
          <w:rFonts w:ascii="Kalpurush" w:eastAsia="Times New Roman" w:hAnsi="Kalpurush" w:cs="Kalpurush" w:hint="cs"/>
          <w:sz w:val="24"/>
          <w:szCs w:val="24"/>
          <w:cs/>
          <w:lang w:bidi="bn-BD"/>
        </w:rPr>
        <w:t>কঙ্কর</w:t>
      </w:r>
      <w:r w:rsidR="00DF5256" w:rsidRPr="00345ACB">
        <w:rPr>
          <w:rFonts w:ascii="Kalpurush" w:eastAsia="Times New Roman" w:hAnsi="Kalpurush" w:cs="Kalpurush"/>
          <w:sz w:val="24"/>
          <w:szCs w:val="24"/>
          <w:cs/>
          <w:lang w:bidi="bn-BD"/>
        </w:rPr>
        <w:t xml:space="preserve"> </w:t>
      </w:r>
      <w:r w:rsidR="00DF5256" w:rsidRPr="00345ACB">
        <w:rPr>
          <w:rFonts w:ascii="Kalpurush" w:eastAsia="Times New Roman" w:hAnsi="Kalpurush" w:cs="Kalpurush" w:hint="cs"/>
          <w:sz w:val="24"/>
          <w:szCs w:val="24"/>
          <w:cs/>
          <w:lang w:bidi="bn-BD"/>
        </w:rPr>
        <w:t xml:space="preserve">মারবে। </w:t>
      </w:r>
      <w:r w:rsidRPr="00345ACB">
        <w:rPr>
          <w:rFonts w:ascii="Kalpurush" w:eastAsia="Times New Roman" w:hAnsi="Kalpurush" w:cs="Kalpurush" w:hint="cs"/>
          <w:sz w:val="24"/>
          <w:szCs w:val="24"/>
          <w:cs/>
          <w:lang w:bidi="bn-BD"/>
        </w:rPr>
        <w:t>একটির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একটি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বিরতিহীনভাবে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মারবে।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প্রতিটি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কঙ্করের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সাথে</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হাত উঠাবে ও আল্লাহু আকবর বলে তাকবির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দেবে।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কঙ্কর নিক্ষেপে জ</w:t>
      </w:r>
      <w:r w:rsidR="00DF5256">
        <w:rPr>
          <w:rFonts w:ascii="Kalpurush" w:eastAsia="Times New Roman" w:hAnsi="Kalpurush" w:cs="Kalpurush" w:hint="cs"/>
          <w:sz w:val="24"/>
          <w:szCs w:val="24"/>
          <w:cs/>
          <w:lang w:bidi="bn-BD"/>
        </w:rPr>
        <w:t>া</w:t>
      </w:r>
      <w:r w:rsidRPr="00345ACB">
        <w:rPr>
          <w:rFonts w:ascii="Kalpurush" w:eastAsia="Times New Roman" w:hAnsi="Kalpurush" w:cs="Kalpurush" w:hint="cs"/>
          <w:sz w:val="24"/>
          <w:szCs w:val="24"/>
          <w:cs/>
          <w:lang w:bidi="bn-BD"/>
        </w:rPr>
        <w:t>মরার খুঁটিতে লাগানো শর্ত নয়; বরং খুটির চারপাশের গর্তে ফেললেই হবে। কেউ খুঁটিতে মারল কিন্তু গর্তে পড়ল না তখন সে কঙ্করের পরিবর্তে অন্য একটি কঙ্কর নিক্ষেপ করতে হবে। খুঁটিতে স্পর্শ না করেও যদি হাউজের মধ্যে পড়ে তাহলে সেটা যথেষ্ট হবে</w:t>
      </w:r>
      <w:r w:rsidRPr="00622BBF">
        <w:rPr>
          <w:rFonts w:ascii="Kalpurush" w:eastAsia="Times New Roman" w:hAnsi="Kalpurush" w:cs="SolaimanLipi" w:hint="cs"/>
          <w:sz w:val="24"/>
          <w:szCs w:val="24"/>
          <w:cs/>
          <w:lang w:bidi="hi-IN"/>
        </w:rPr>
        <w:t xml:space="preserve">। </w:t>
      </w:r>
    </w:p>
    <w:p w:rsidR="007534BA" w:rsidRPr="00345ACB" w:rsidRDefault="007534BA" w:rsidP="007534BA">
      <w:pPr>
        <w:tabs>
          <w:tab w:val="left" w:pos="4514"/>
        </w:tabs>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 xml:space="preserve">২- দশ তারিখ মধ্যরাত থেকে জামরা আকাবায় কঙ্কর নিক্ষেপ করার সময় শুরু হয় এবং সেদিন সূর্যাস্ত পর্যন্ত সময় থাকে। </w:t>
      </w:r>
    </w:p>
    <w:p w:rsidR="007534BA" w:rsidRPr="00345ACB" w:rsidRDefault="007534BA" w:rsidP="005E6CA3">
      <w:pPr>
        <w:tabs>
          <w:tab w:val="left" w:pos="4514"/>
        </w:tabs>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৩- জামরায় আকাবায় কঙ্কর নিক্ষেপ শেষে হাদী</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যবেহ</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যদি</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হাদী</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যবেহ</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আবশ্যক</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থাকে। তামাত্তু ও কারিন হজ পালনকারীর</w:t>
      </w:r>
      <w:r>
        <w:rPr>
          <w:rFonts w:ascii="Kalpurush" w:eastAsia="Times New Roman" w:hAnsi="Kalpurush" w:cs="Kalpurush" w:hint="cs"/>
          <w:sz w:val="24"/>
          <w:szCs w:val="24"/>
          <w:cs/>
          <w:lang w:bidi="bn-BD"/>
        </w:rPr>
        <w:t xml:space="preserve"> ওপর </w:t>
      </w:r>
      <w:r w:rsidRPr="00345ACB">
        <w:rPr>
          <w:rFonts w:ascii="Kalpurush" w:eastAsia="Times New Roman" w:hAnsi="Kalpurush" w:cs="Kalpurush" w:hint="cs"/>
          <w:sz w:val="24"/>
          <w:szCs w:val="24"/>
          <w:cs/>
          <w:lang w:bidi="bn-BD"/>
        </w:rPr>
        <w:t xml:space="preserve">হাদী যবেহ করা </w:t>
      </w:r>
      <w:r w:rsidR="005E6CA3">
        <w:rPr>
          <w:rFonts w:ascii="Kalpurush" w:eastAsia="Times New Roman" w:hAnsi="Kalpurush" w:cs="Kalpurush" w:hint="cs"/>
          <w:sz w:val="24"/>
          <w:szCs w:val="24"/>
          <w:cs/>
          <w:lang w:bidi="bn-BD"/>
        </w:rPr>
        <w:t>আবশ্যক</w:t>
      </w:r>
      <w:r w:rsidR="005E6CA3" w:rsidRPr="000346F2">
        <w:rPr>
          <w:rFonts w:ascii="Kalpurush" w:eastAsia="Times New Roman" w:hAnsi="Kalpurush" w:cs="SolaimanLipi" w:hint="cs"/>
          <w:sz w:val="24"/>
          <w:szCs w:val="24"/>
          <w:cs/>
          <w:lang w:bidi="hi-IN"/>
        </w:rPr>
        <w:t xml:space="preserve">। </w:t>
      </w:r>
    </w:p>
    <w:p w:rsidR="007534BA" w:rsidRPr="00345ACB" w:rsidRDefault="007534BA" w:rsidP="005E6CA3">
      <w:pPr>
        <w:tabs>
          <w:tab w:val="left" w:pos="4514"/>
        </w:tabs>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৪- ঈদের দিন সূর্যোদয়ের পর থেকে তের</w:t>
      </w:r>
      <w:r w:rsidR="005E6CA3">
        <w:rPr>
          <w:rFonts w:ascii="Kalpurush" w:eastAsia="Times New Roman" w:hAnsi="Kalpurush" w:cs="Kalpurush" w:hint="cs"/>
          <w:sz w:val="24"/>
          <w:szCs w:val="24"/>
          <w:cs/>
          <w:lang w:bidi="bn-BD"/>
        </w:rPr>
        <w:t>ো</w:t>
      </w:r>
      <w:r w:rsidRPr="00345ACB">
        <w:rPr>
          <w:rFonts w:ascii="Kalpurush" w:eastAsia="Times New Roman" w:hAnsi="Kalpurush" w:cs="Kalpurush" w:hint="cs"/>
          <w:sz w:val="24"/>
          <w:szCs w:val="24"/>
          <w:cs/>
          <w:lang w:bidi="bn-BD"/>
        </w:rPr>
        <w:t xml:space="preserve"> তারিখ সূর্যাস্ত পর্যন্ত যবেহ করার সময়। অর্থাৎ ঈদের দিন ও তারপরের তিনদিন দিনে বা রাতে যে কোনো সময় যবেহ করা </w:t>
      </w:r>
      <w:r>
        <w:rPr>
          <w:rFonts w:ascii="Kalpurush" w:eastAsia="Times New Roman" w:hAnsi="Kalpurush" w:cs="Kalpurush" w:hint="cs"/>
          <w:sz w:val="24"/>
          <w:szCs w:val="24"/>
          <w:cs/>
          <w:lang w:bidi="bn-BD"/>
        </w:rPr>
        <w:t>জায়েয</w:t>
      </w:r>
      <w:r w:rsidRPr="00622BBF">
        <w:rPr>
          <w:rFonts w:ascii="Kalpurush" w:eastAsia="Times New Roman" w:hAnsi="Kalpurush" w:cs="SolaimanLipi" w:hint="cs"/>
          <w:sz w:val="24"/>
          <w:szCs w:val="24"/>
          <w:cs/>
          <w:lang w:bidi="hi-IN"/>
        </w:rPr>
        <w:t xml:space="preserve">। </w:t>
      </w:r>
      <w:r w:rsidRPr="00DE56F7">
        <w:rPr>
          <w:rFonts w:ascii="Kalpurush" w:eastAsia="Times New Roman" w:hAnsi="Kalpurush" w:cs="Kalpurush" w:hint="cs"/>
          <w:sz w:val="24"/>
          <w:szCs w:val="24"/>
          <w:cs/>
          <w:lang w:bidi="bn-IN"/>
        </w:rPr>
        <w:t>তবে দিনে যবেহ করা উত্তম। এছাড়া ম</w:t>
      </w:r>
      <w:r w:rsidR="005E6CA3">
        <w:rPr>
          <w:rFonts w:ascii="Kalpurush" w:eastAsia="Times New Roman" w:hAnsi="Kalpurush" w:cs="Kalpurush" w:hint="cs"/>
          <w:sz w:val="24"/>
          <w:szCs w:val="24"/>
          <w:cs/>
          <w:lang w:bidi="bn-BD"/>
        </w:rPr>
        <w:t>ি</w:t>
      </w:r>
      <w:r w:rsidRPr="00DE56F7">
        <w:rPr>
          <w:rFonts w:ascii="Kalpurush" w:eastAsia="Times New Roman" w:hAnsi="Kalpurush" w:cs="Kalpurush" w:hint="cs"/>
          <w:sz w:val="24"/>
          <w:szCs w:val="24"/>
          <w:cs/>
          <w:lang w:bidi="bn-IN"/>
        </w:rPr>
        <w:t>না বা মক্কা</w:t>
      </w:r>
      <w:r w:rsidR="005E6CA3">
        <w:rPr>
          <w:rFonts w:ascii="Kalpurush" w:eastAsia="Times New Roman" w:hAnsi="Kalpurush" w:cs="Kalpurush" w:hint="cs"/>
          <w:sz w:val="24"/>
          <w:szCs w:val="24"/>
          <w:cs/>
          <w:lang w:bidi="bn-BD"/>
        </w:rPr>
        <w:t>র</w:t>
      </w:r>
      <w:r w:rsidRPr="00DE56F7">
        <w:rPr>
          <w:rFonts w:ascii="Kalpurush" w:eastAsia="Times New Roman" w:hAnsi="Kalpurush" w:cs="Kalpurush" w:hint="cs"/>
          <w:sz w:val="24"/>
          <w:szCs w:val="24"/>
          <w:cs/>
          <w:lang w:bidi="bn-IN"/>
        </w:rPr>
        <w:t xml:space="preserve"> যেকোনো স্থানে যবেহ করা </w:t>
      </w:r>
      <w:r>
        <w:rPr>
          <w:rFonts w:ascii="Kalpurush" w:eastAsia="Times New Roman" w:hAnsi="Kalpurush" w:cs="Kalpurush" w:hint="cs"/>
          <w:sz w:val="24"/>
          <w:szCs w:val="24"/>
          <w:cs/>
          <w:lang w:bidi="bn-BD"/>
        </w:rPr>
        <w:t>জায়েয</w:t>
      </w:r>
      <w:r w:rsidRPr="00622BBF">
        <w:rPr>
          <w:rFonts w:ascii="Kalpurush" w:eastAsia="Times New Roman" w:hAnsi="Kalpurush" w:cs="SolaimanLipi" w:hint="cs"/>
          <w:sz w:val="24"/>
          <w:szCs w:val="24"/>
          <w:cs/>
          <w:lang w:bidi="hi-IN"/>
        </w:rPr>
        <w:t xml:space="preserve">। </w:t>
      </w:r>
      <w:r w:rsidRPr="00DE56F7">
        <w:rPr>
          <w:rFonts w:ascii="Kalpurush" w:eastAsia="Times New Roman" w:hAnsi="Kalpurush" w:cs="Kalpurush" w:hint="cs"/>
          <w:sz w:val="24"/>
          <w:szCs w:val="24"/>
          <w:cs/>
          <w:lang w:bidi="bn-IN"/>
        </w:rPr>
        <w:t>যদিও মিনায় যবেহ করা উত্তম</w:t>
      </w:r>
      <w:r w:rsidRPr="00345ACB">
        <w:rPr>
          <w:rFonts w:ascii="Kalpurush" w:eastAsia="Times New Roman" w:hAnsi="Kalpurush" w:cs="Kalpurush" w:hint="cs"/>
          <w:sz w:val="24"/>
          <w:szCs w:val="24"/>
          <w:cs/>
          <w:lang w:bidi="bn-BD"/>
        </w:rPr>
        <w:t>; তবে মক্কায় যবেহ করলে যদি আলাদা কোনো উপকার ও সুবিধা থাকে তাহলে সেখানে যবেহ করা ভালো</w:t>
      </w:r>
      <w:r w:rsidRPr="00622BBF">
        <w:rPr>
          <w:rFonts w:ascii="Kalpurush" w:eastAsia="Times New Roman" w:hAnsi="Kalpurush" w:cs="SolaimanLipi" w:hint="cs"/>
          <w:sz w:val="24"/>
          <w:szCs w:val="24"/>
          <w:cs/>
          <w:lang w:bidi="hi-IN"/>
        </w:rPr>
        <w:t>।</w:t>
      </w:r>
      <w:r w:rsidRPr="00345ACB">
        <w:rPr>
          <w:rFonts w:ascii="Kalpurush" w:eastAsia="Times New Roman" w:hAnsi="Kalpurush" w:cs="Kalpurush" w:hint="cs"/>
          <w:sz w:val="24"/>
          <w:szCs w:val="24"/>
          <w:cs/>
          <w:lang w:bidi="bn-BD"/>
        </w:rPr>
        <w:t xml:space="preserve"> হাজীর জন্য মুস্তাহাব হলো হাদীর </w:t>
      </w:r>
      <w:r w:rsidR="00212BCB" w:rsidRPr="00345ACB">
        <w:rPr>
          <w:rFonts w:ascii="Kalpurush" w:eastAsia="Times New Roman" w:hAnsi="Kalpurush" w:cs="Kalpurush" w:hint="cs"/>
          <w:sz w:val="24"/>
          <w:szCs w:val="24"/>
          <w:cs/>
          <w:lang w:bidi="bn-BD"/>
        </w:rPr>
        <w:t>গো</w:t>
      </w:r>
      <w:r w:rsidR="00212BCB">
        <w:rPr>
          <w:rFonts w:ascii="Kalpurush" w:eastAsia="Times New Roman" w:hAnsi="Kalpurush" w:cs="Kalpurush" w:hint="cs"/>
          <w:sz w:val="24"/>
          <w:szCs w:val="24"/>
          <w:cs/>
          <w:lang w:bidi="bn-BD"/>
        </w:rPr>
        <w:t>শত</w:t>
      </w:r>
      <w:r w:rsidR="00212BCB" w:rsidRPr="00345ACB">
        <w:rPr>
          <w:rFonts w:ascii="Kalpurush" w:eastAsia="Times New Roman" w:hAnsi="Kalpurush" w:cs="Kalpurush" w:hint="cs"/>
          <w:sz w:val="24"/>
          <w:szCs w:val="24"/>
          <w:cs/>
          <w:lang w:bidi="bn-BD"/>
        </w:rPr>
        <w:t xml:space="preserve"> </w:t>
      </w:r>
      <w:r w:rsidRPr="00345ACB">
        <w:rPr>
          <w:rFonts w:ascii="Kalpurush" w:eastAsia="Times New Roman" w:hAnsi="Kalpurush" w:cs="Kalpurush" w:hint="cs"/>
          <w:sz w:val="24"/>
          <w:szCs w:val="24"/>
          <w:cs/>
          <w:lang w:bidi="bn-BD"/>
        </w:rPr>
        <w:t xml:space="preserve">নিজে খাওয়া, অন্যকে খাওয়ানো ও দান সদকা করা। </w:t>
      </w:r>
    </w:p>
    <w:p w:rsidR="007534BA" w:rsidRPr="00345ACB" w:rsidRDefault="007534BA" w:rsidP="007534BA">
      <w:pPr>
        <w:tabs>
          <w:tab w:val="left" w:pos="4514"/>
        </w:tabs>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৫- হাদী যবেহ করার পরে মাথার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চুল</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মুণ্ডাবে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বা ছোট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তবে চুল মুণ্ডানো উত্তম। আর মহিলারা চুলের বেণী থেকে এক আঙ্গুল</w:t>
      </w:r>
      <w:r w:rsidR="005E6CA3">
        <w:rPr>
          <w:rFonts w:ascii="Kalpurush" w:eastAsia="Times New Roman" w:hAnsi="Kalpurush" w:cs="Kalpurush" w:hint="cs"/>
          <w:sz w:val="24"/>
          <w:szCs w:val="24"/>
          <w:cs/>
          <w:lang w:bidi="bn-BD"/>
        </w:rPr>
        <w:t>ের প্রথম কড়</w:t>
      </w:r>
      <w:r w:rsidRPr="00345ACB">
        <w:rPr>
          <w:rFonts w:ascii="Kalpurush" w:eastAsia="Times New Roman" w:hAnsi="Kalpurush" w:cs="Kalpurush" w:hint="cs"/>
          <w:sz w:val="24"/>
          <w:szCs w:val="24"/>
          <w:cs/>
          <w:lang w:bidi="bn-BD"/>
        </w:rPr>
        <w:t xml:space="preserve"> পরিমাণ চুল কেটে ফেলবে। </w:t>
      </w:r>
    </w:p>
    <w:p w:rsidR="007534BA" w:rsidRPr="00345ACB" w:rsidRDefault="007534BA" w:rsidP="007534BA">
      <w:pPr>
        <w:tabs>
          <w:tab w:val="left" w:pos="4514"/>
        </w:tabs>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lastRenderedPageBreak/>
        <w:t>৬- জামরা আকাবার দিন কঙ্কর নিক্ষেপ ও মাথা মুণ্ডানো বা চুল ছোট করার মাধ্যমে ইহরাম থেকে প্রাথমিকভাবে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নিষেধাজ্ঞামুক্ত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যাবে</w:t>
      </w:r>
      <w:r w:rsidRPr="00622BBF">
        <w:rPr>
          <w:rFonts w:ascii="Kalpurush" w:eastAsia="Times New Roman" w:hAnsi="Kalpurush" w:cs="SolaimanLipi" w:hint="cs"/>
          <w:sz w:val="24"/>
          <w:szCs w:val="24"/>
          <w:cs/>
          <w:lang w:bidi="hi-IN"/>
        </w:rPr>
        <w:t xml:space="preserve">। </w:t>
      </w:r>
      <w:r w:rsidRPr="00345ACB">
        <w:rPr>
          <w:rFonts w:ascii="Kalpurush" w:eastAsia="Times New Roman" w:hAnsi="Kalpurush" w:cs="Kalpurush" w:hint="cs"/>
          <w:sz w:val="24"/>
          <w:szCs w:val="24"/>
          <w:cs/>
          <w:lang w:bidi="bn-IN"/>
        </w:rPr>
        <w:t xml:space="preserve">তখন তার জন্য </w:t>
      </w:r>
      <w:r w:rsidRPr="00345ACB">
        <w:rPr>
          <w:rFonts w:ascii="Kalpurush" w:eastAsia="Times New Roman" w:hAnsi="Kalpurush" w:cs="Kalpurush" w:hint="cs"/>
          <w:sz w:val="24"/>
          <w:szCs w:val="24"/>
          <w:cs/>
          <w:lang w:bidi="bn-BD"/>
        </w:rPr>
        <w:t>স্বাভাবিক</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কাপড়</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পরিধান, সুগন্ধি</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ব্যবহার,</w:t>
      </w:r>
      <w:r w:rsidR="005E6CA3">
        <w:rPr>
          <w:rFonts w:ascii="Kalpurush" w:eastAsia="Times New Roman" w:hAnsi="Kalpurush" w:cs="Kalpurush" w:hint="cs"/>
          <w:sz w:val="24"/>
          <w:szCs w:val="24"/>
          <w:cs/>
          <w:lang w:bidi="bn-BD"/>
        </w:rPr>
        <w:t xml:space="preserve"> চুল কাটা,</w:t>
      </w:r>
      <w:r w:rsidRPr="00345ACB">
        <w:rPr>
          <w:rFonts w:ascii="Kalpurush" w:eastAsia="Times New Roman" w:hAnsi="Kalpurush" w:cs="Kalpurush" w:hint="cs"/>
          <w:sz w:val="24"/>
          <w:szCs w:val="24"/>
          <w:cs/>
          <w:lang w:bidi="bn-BD"/>
        </w:rPr>
        <w:t xml:space="preserve"> নখ কাটা ইত্যাদি </w:t>
      </w:r>
      <w:r>
        <w:rPr>
          <w:rFonts w:ascii="Kalpurush" w:eastAsia="Times New Roman" w:hAnsi="Kalpurush" w:cs="Kalpurush" w:hint="cs"/>
          <w:sz w:val="24"/>
          <w:szCs w:val="24"/>
          <w:cs/>
          <w:lang w:bidi="bn-BD"/>
        </w:rPr>
        <w:t>জায়েয</w:t>
      </w:r>
      <w:r w:rsidRPr="00622BBF">
        <w:rPr>
          <w:rFonts w:ascii="Kalpurush" w:eastAsia="Times New Roman" w:hAnsi="Kalpurush" w:cs="SolaimanLipi" w:hint="cs"/>
          <w:sz w:val="24"/>
          <w:szCs w:val="24"/>
          <w:cs/>
          <w:lang w:bidi="hi-IN"/>
        </w:rPr>
        <w:t xml:space="preserve">। </w:t>
      </w:r>
      <w:r w:rsidRPr="00DE56F7">
        <w:rPr>
          <w:rFonts w:ascii="Kalpurush" w:eastAsia="Times New Roman" w:hAnsi="Kalpurush" w:cs="Kalpurush" w:hint="cs"/>
          <w:sz w:val="24"/>
          <w:szCs w:val="24"/>
          <w:cs/>
          <w:lang w:bidi="bn-IN"/>
        </w:rPr>
        <w:t>তবে এ</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সময়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স্বামী</w:t>
      </w:r>
      <w:r>
        <w:rPr>
          <w:rFonts w:ascii="Kalpurush" w:eastAsia="Times New Roman" w:hAnsi="Kalpurush" w:cs="Kalpurush" w:hint="cs"/>
          <w:sz w:val="24"/>
          <w:szCs w:val="24"/>
          <w:cs/>
          <w:lang w:bidi="bn-BD"/>
        </w:rPr>
        <w:t>-</w:t>
      </w:r>
      <w:r w:rsidRPr="00345ACB">
        <w:rPr>
          <w:rFonts w:ascii="Kalpurush" w:eastAsia="Times New Roman" w:hAnsi="Kalpurush" w:cs="Kalpurush" w:hint="cs"/>
          <w:sz w:val="24"/>
          <w:szCs w:val="24"/>
          <w:cs/>
          <w:lang w:bidi="bn-BD"/>
        </w:rPr>
        <w:t>স্ত্রীর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মিলন হালাল হবে না, যতক্ষণ তাওয়াফে ইফাদা এবং সাফা ও মারওয়ায়</w:t>
      </w:r>
      <w:r w:rsidR="00212BCB">
        <w:rPr>
          <w:rFonts w:ascii="Kalpurush" w:eastAsia="Times New Roman" w:hAnsi="Kalpurush" w:cs="Kalpurush" w:hint="cs"/>
          <w:sz w:val="24"/>
          <w:szCs w:val="24"/>
          <w:cs/>
          <w:lang w:bidi="bn-BD"/>
        </w:rPr>
        <w:t xml:space="preserve"> সা</w:t>
      </w:r>
      <w:r w:rsidR="00212BCB">
        <w:rPr>
          <w:rFonts w:ascii="Kalpurush" w:eastAsia="Times New Roman" w:hAnsi="Kalpurush" w:cs="Kalpurush" w:hint="cs"/>
          <w:sz w:val="24"/>
          <w:szCs w:val="24"/>
          <w:lang w:bidi="bn-BD"/>
        </w:rPr>
        <w:t>‘</w:t>
      </w:r>
      <w:r w:rsidR="00212BCB">
        <w:rPr>
          <w:rFonts w:ascii="Kalpurush" w:eastAsia="Times New Roman" w:hAnsi="Kalpurush" w:cs="Kalpurush" w:hint="cs"/>
          <w:sz w:val="24"/>
          <w:szCs w:val="24"/>
          <w:cs/>
          <w:lang w:bidi="bn-BD"/>
        </w:rPr>
        <w:t xml:space="preserve">ঈ </w:t>
      </w:r>
      <w:r w:rsidRPr="00345ACB">
        <w:rPr>
          <w:rFonts w:ascii="Kalpurush" w:eastAsia="Times New Roman" w:hAnsi="Kalpurush" w:cs="Kalpurush" w:hint="cs"/>
          <w:sz w:val="24"/>
          <w:szCs w:val="24"/>
          <w:cs/>
          <w:lang w:bidi="bn-BD"/>
        </w:rPr>
        <w:t xml:space="preserve">না করবে (তামাত্তু হজকারী হলে), </w:t>
      </w:r>
      <w:r w:rsidR="005E6CA3">
        <w:rPr>
          <w:rFonts w:ascii="Kalpurush" w:eastAsia="Times New Roman" w:hAnsi="Kalpurush" w:cs="Kalpurush" w:hint="cs"/>
          <w:sz w:val="24"/>
          <w:szCs w:val="24"/>
          <w:cs/>
          <w:lang w:bidi="bn-BD"/>
        </w:rPr>
        <w:t xml:space="preserve">অনুরূপ </w:t>
      </w:r>
      <w:r w:rsidRPr="00345ACB">
        <w:rPr>
          <w:rFonts w:ascii="Kalpurush" w:eastAsia="Times New Roman" w:hAnsi="Kalpurush" w:cs="Kalpurush" w:hint="cs"/>
          <w:sz w:val="24"/>
          <w:szCs w:val="24"/>
          <w:cs/>
          <w:lang w:bidi="bn-BD"/>
        </w:rPr>
        <w:t>অন্য হজকারী</w:t>
      </w:r>
      <w:r w:rsidR="005E6CA3">
        <w:rPr>
          <w:rFonts w:ascii="Kalpurush" w:eastAsia="Times New Roman" w:hAnsi="Kalpurush" w:cs="Kalpurush" w:hint="cs"/>
          <w:sz w:val="24"/>
          <w:szCs w:val="24"/>
          <w:cs/>
          <w:lang w:bidi="bn-BD"/>
        </w:rPr>
        <w:t>র জন্যও,</w:t>
      </w:r>
      <w:r w:rsidRPr="00345ACB">
        <w:rPr>
          <w:rFonts w:ascii="Kalpurush" w:eastAsia="Times New Roman" w:hAnsi="Kalpurush" w:cs="Kalpurush" w:hint="cs"/>
          <w:sz w:val="24"/>
          <w:szCs w:val="24"/>
          <w:cs/>
          <w:lang w:bidi="bn-BD"/>
        </w:rPr>
        <w:t xml:space="preserve"> যদি</w:t>
      </w:r>
      <w:r w:rsidRPr="00C56E10">
        <w:rPr>
          <w:rFonts w:ascii="Kalpurush" w:eastAsia="Times New Roman" w:hAnsi="Kalpurush" w:cs="Kalpurush" w:hint="cs"/>
          <w:sz w:val="24"/>
          <w:szCs w:val="24"/>
          <w:u w:val="words"/>
          <w:cs/>
          <w:lang w:bidi="bn-BD"/>
        </w:rPr>
        <w:t xml:space="preserve"> </w:t>
      </w:r>
      <w:r w:rsidRPr="00345ACB">
        <w:rPr>
          <w:rStyle w:val="rvts21"/>
          <w:rFonts w:ascii="Kalpurush" w:hAnsi="Kalpurush" w:cs="Kalpurush" w:hint="cs"/>
          <w:sz w:val="24"/>
          <w:szCs w:val="24"/>
          <w:cs/>
          <w:lang w:bidi="bn-BD"/>
        </w:rPr>
        <w:t>ই</w:t>
      </w:r>
      <w:r>
        <w:rPr>
          <w:rStyle w:val="rvts21"/>
          <w:rFonts w:ascii="Kalpurush" w:hAnsi="Kalpurush" w:cs="Kalpurush" w:hint="cs"/>
          <w:sz w:val="24"/>
          <w:szCs w:val="24"/>
          <w:cs/>
          <w:lang w:bidi="bn-BD"/>
        </w:rPr>
        <w:t>তো</w:t>
      </w:r>
      <w:r w:rsidRPr="00345ACB">
        <w:rPr>
          <w:rStyle w:val="rvts21"/>
          <w:rFonts w:ascii="Kalpurush" w:hAnsi="Kalpurush" w:cs="Kalpurush" w:hint="cs"/>
          <w:sz w:val="24"/>
          <w:szCs w:val="24"/>
          <w:cs/>
          <w:lang w:bidi="bn-BD"/>
        </w:rPr>
        <w:t>পূর্বে</w:t>
      </w:r>
      <w:r w:rsidRPr="00C56E10">
        <w:rPr>
          <w:rFonts w:ascii="Kalpurush" w:eastAsia="Times New Roman" w:hAnsi="Kalpurush" w:cs="Kalpurush" w:hint="cs"/>
          <w:sz w:val="24"/>
          <w:szCs w:val="24"/>
          <w:u w:val="words"/>
          <w:cs/>
          <w:lang w:bidi="bn-BD"/>
        </w:rPr>
        <w:t xml:space="preserve"> </w:t>
      </w:r>
      <w:r w:rsidRPr="00345ACB">
        <w:rPr>
          <w:rFonts w:ascii="Kalpurush" w:eastAsia="Times New Roman" w:hAnsi="Kalpurush" w:cs="Kalpurush" w:hint="cs"/>
          <w:sz w:val="24"/>
          <w:szCs w:val="24"/>
          <w:cs/>
          <w:lang w:bidi="bn-BD"/>
        </w:rPr>
        <w:t>তাওয়াফে কূদুমের সাথে</w:t>
      </w:r>
      <w:r w:rsidR="00212BCB">
        <w:rPr>
          <w:rFonts w:ascii="Kalpurush" w:eastAsia="Times New Roman" w:hAnsi="Kalpurush" w:cs="Kalpurush" w:hint="cs"/>
          <w:sz w:val="24"/>
          <w:szCs w:val="24"/>
          <w:cs/>
          <w:lang w:bidi="bn-BD"/>
        </w:rPr>
        <w:t xml:space="preserve"> সা</w:t>
      </w:r>
      <w:r w:rsidR="00212BCB">
        <w:rPr>
          <w:rFonts w:ascii="Kalpurush" w:eastAsia="Times New Roman" w:hAnsi="Kalpurush" w:cs="Kalpurush" w:hint="cs"/>
          <w:sz w:val="24"/>
          <w:szCs w:val="24"/>
          <w:lang w:bidi="bn-BD"/>
        </w:rPr>
        <w:t>‘</w:t>
      </w:r>
      <w:r w:rsidR="00212BCB">
        <w:rPr>
          <w:rFonts w:ascii="Kalpurush" w:eastAsia="Times New Roman" w:hAnsi="Kalpurush" w:cs="Kalpurush" w:hint="cs"/>
          <w:sz w:val="24"/>
          <w:szCs w:val="24"/>
          <w:cs/>
          <w:lang w:bidi="bn-BD"/>
        </w:rPr>
        <w:t xml:space="preserve">ঈ </w:t>
      </w:r>
      <w:r w:rsidRPr="00345ACB">
        <w:rPr>
          <w:rFonts w:ascii="Kalpurush" w:eastAsia="Times New Roman" w:hAnsi="Kalpurush" w:cs="Kalpurush" w:hint="cs"/>
          <w:sz w:val="24"/>
          <w:szCs w:val="24"/>
          <w:cs/>
          <w:lang w:bidi="bn-BD"/>
        </w:rPr>
        <w:t>না করে থাকে।</w:t>
      </w:r>
      <w:r>
        <w:rPr>
          <w:rFonts w:ascii="Kalpurush" w:eastAsia="Times New Roman" w:hAnsi="Kalpurush" w:cs="Kalpurush" w:hint="cs"/>
          <w:sz w:val="24"/>
          <w:szCs w:val="24"/>
          <w:cs/>
          <w:lang w:bidi="bn-BD"/>
        </w:rPr>
        <w:t xml:space="preserve"> </w:t>
      </w:r>
      <w:r w:rsidRPr="00345ACB">
        <w:rPr>
          <w:rFonts w:ascii="Kalpurush" w:eastAsia="Times New Roman" w:hAnsi="Kalpurush" w:cs="Kalpurush" w:hint="cs"/>
          <w:sz w:val="24"/>
          <w:szCs w:val="24"/>
          <w:cs/>
          <w:lang w:bidi="bn-BD"/>
        </w:rPr>
        <w:t xml:space="preserve">   </w:t>
      </w:r>
      <w:r w:rsidRPr="00345ACB">
        <w:rPr>
          <w:rFonts w:ascii="Kalpurush" w:eastAsia="Times New Roman" w:hAnsi="Kalpurush" w:cs="Kalpurush"/>
          <w:sz w:val="24"/>
          <w:szCs w:val="24"/>
          <w:cs/>
          <w:lang w:bidi="bn-BD"/>
        </w:rPr>
        <w:t xml:space="preserve"> </w:t>
      </w:r>
    </w:p>
    <w:p w:rsidR="007534BA" w:rsidRPr="00345ACB" w:rsidRDefault="007534BA" w:rsidP="00212BCB">
      <w:pPr>
        <w:tabs>
          <w:tab w:val="left" w:pos="4514"/>
        </w:tabs>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৭- কঙ্কর নিক্ষেপ, হাদী যবেহ, মাথা মুণ্ডন বা চুল ছোট করা শেষে সম্ভব হলে সেদিন হাজী মক্কায়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ফিরে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যাবে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ও</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তাওয়াফে</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ইফাদা</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তথা</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হজ্বের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ফরয</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তাওয়াফ</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সম্পন্ন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তামাত্তু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হজকারী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হলে</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সাফা</w:t>
      </w:r>
      <w:r w:rsidRPr="00345ACB">
        <w:rPr>
          <w:rFonts w:ascii="Kalpurush" w:eastAsia="Times New Roman" w:hAnsi="Kalpurush" w:cs="Kalpurush"/>
          <w:sz w:val="24"/>
          <w:szCs w:val="24"/>
          <w:cs/>
          <w:lang w:bidi="bn-BD"/>
        </w:rPr>
        <w:t>-</w:t>
      </w:r>
      <w:r w:rsidRPr="00345ACB">
        <w:rPr>
          <w:rFonts w:ascii="Kalpurush" w:eastAsia="Times New Roman" w:hAnsi="Kalpurush" w:cs="Kalpurush" w:hint="cs"/>
          <w:sz w:val="24"/>
          <w:szCs w:val="24"/>
          <w:cs/>
          <w:lang w:bidi="bn-BD"/>
        </w:rPr>
        <w:t>মারওয়ার</w:t>
      </w:r>
      <w:r w:rsidRPr="00345ACB">
        <w:rPr>
          <w:rFonts w:ascii="Kalpurush" w:eastAsia="Times New Roman" w:hAnsi="Kalpurush" w:cs="Kalpurush"/>
          <w:sz w:val="24"/>
          <w:szCs w:val="24"/>
          <w:cs/>
          <w:lang w:bidi="bn-BD"/>
        </w:rPr>
        <w:t xml:space="preserve"> </w:t>
      </w:r>
      <w:r w:rsidR="00212BCB">
        <w:rPr>
          <w:rFonts w:ascii="Kalpurush" w:eastAsia="Times New Roman" w:hAnsi="Kalpurush" w:cs="Kalpurush" w:hint="cs"/>
          <w:sz w:val="24"/>
          <w:szCs w:val="24"/>
          <w:cs/>
          <w:lang w:bidi="bn-BD"/>
        </w:rPr>
        <w:t>সা‘ঈ</w:t>
      </w:r>
      <w:r w:rsidRPr="00345ACB">
        <w:rPr>
          <w:rFonts w:ascii="Kalpurush" w:eastAsia="Times New Roman" w:hAnsi="Kalpurush" w:cs="Kalpurush" w:hint="cs"/>
          <w:sz w:val="24"/>
          <w:szCs w:val="24"/>
          <w:cs/>
          <w:lang w:bidi="bn-BD"/>
        </w:rPr>
        <w:t>ও</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তামাত্তু‘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হজকারী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হলেও</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সাফা</w:t>
      </w:r>
      <w:r w:rsidRPr="00345ACB">
        <w:rPr>
          <w:rFonts w:ascii="Kalpurush" w:eastAsia="Times New Roman" w:hAnsi="Kalpurush" w:cs="Kalpurush"/>
          <w:sz w:val="24"/>
          <w:szCs w:val="24"/>
          <w:cs/>
          <w:lang w:bidi="bn-BD"/>
        </w:rPr>
        <w:t>-</w:t>
      </w:r>
      <w:r w:rsidRPr="00345ACB">
        <w:rPr>
          <w:rFonts w:ascii="Kalpurush" w:eastAsia="Times New Roman" w:hAnsi="Kalpurush" w:cs="Kalpurush" w:hint="cs"/>
          <w:sz w:val="24"/>
          <w:szCs w:val="24"/>
          <w:cs/>
          <w:lang w:bidi="bn-BD"/>
        </w:rPr>
        <w:t>মারওয়ার</w:t>
      </w:r>
      <w:r w:rsidR="00212BCB">
        <w:rPr>
          <w:rFonts w:ascii="Kalpurush" w:eastAsia="Times New Roman" w:hAnsi="Kalpurush" w:cs="Kalpurush"/>
          <w:sz w:val="24"/>
          <w:szCs w:val="24"/>
          <w:cs/>
          <w:lang w:bidi="bn-BD"/>
        </w:rPr>
        <w:t xml:space="preserve"> সা</w:t>
      </w:r>
      <w:r w:rsidR="00212BCB">
        <w:rPr>
          <w:rFonts w:ascii="Kalpurush" w:eastAsia="Times New Roman" w:hAnsi="Kalpurush" w:cs="Kalpurush"/>
          <w:sz w:val="24"/>
          <w:szCs w:val="24"/>
          <w:lang w:bidi="bn-BD"/>
        </w:rPr>
        <w:t>‘</w:t>
      </w:r>
      <w:r w:rsidR="00212BCB">
        <w:rPr>
          <w:rFonts w:ascii="Kalpurush" w:eastAsia="Times New Roman" w:hAnsi="Kalpurush" w:cs="Kalpurush"/>
          <w:sz w:val="24"/>
          <w:szCs w:val="24"/>
          <w:cs/>
          <w:lang w:bidi="bn-BD"/>
        </w:rPr>
        <w:t xml:space="preserve">ঈ </w:t>
      </w:r>
      <w:r w:rsidRPr="00345ACB">
        <w:rPr>
          <w:rFonts w:ascii="Kalpurush" w:eastAsia="Times New Roman" w:hAnsi="Kalpurush" w:cs="Kalpurush" w:hint="cs"/>
          <w:sz w:val="24"/>
          <w:szCs w:val="24"/>
          <w:cs/>
          <w:lang w:bidi="bn-BD"/>
        </w:rPr>
        <w:t>করবে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যদি</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তাওয়াফে</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কুদূমের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সাথে</w:t>
      </w:r>
      <w:r w:rsidR="00212BCB">
        <w:rPr>
          <w:rFonts w:ascii="Kalpurush" w:eastAsia="Times New Roman" w:hAnsi="Kalpurush" w:cs="Kalpurush"/>
          <w:sz w:val="24"/>
          <w:szCs w:val="24"/>
          <w:cs/>
          <w:lang w:bidi="bn-BD"/>
        </w:rPr>
        <w:t xml:space="preserve"> সা</w:t>
      </w:r>
      <w:r w:rsidR="00212BCB">
        <w:rPr>
          <w:rFonts w:ascii="Kalpurush" w:eastAsia="Times New Roman" w:hAnsi="Kalpurush" w:cs="Kalpurush"/>
          <w:sz w:val="24"/>
          <w:szCs w:val="24"/>
          <w:lang w:bidi="bn-BD"/>
        </w:rPr>
        <w:t>‘</w:t>
      </w:r>
      <w:r w:rsidR="00212BCB">
        <w:rPr>
          <w:rFonts w:ascii="Kalpurush" w:eastAsia="Times New Roman" w:hAnsi="Kalpurush" w:cs="Kalpurush"/>
          <w:sz w:val="24"/>
          <w:szCs w:val="24"/>
          <w:cs/>
          <w:lang w:bidi="bn-BD"/>
        </w:rPr>
        <w:t xml:space="preserve">ঈ </w:t>
      </w:r>
      <w:r w:rsidRPr="00345ACB">
        <w:rPr>
          <w:rFonts w:ascii="Kalpurush" w:eastAsia="Times New Roman" w:hAnsi="Kalpurush" w:cs="Kalpurush" w:hint="cs"/>
          <w:sz w:val="24"/>
          <w:szCs w:val="24"/>
          <w:cs/>
          <w:lang w:bidi="bn-BD"/>
        </w:rPr>
        <w:t>করে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থাকে।</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ঈদের দিনে তাওয়াফে ইফাদা ও</w:t>
      </w:r>
      <w:r w:rsidR="00212BCB">
        <w:rPr>
          <w:rFonts w:ascii="Kalpurush" w:eastAsia="Times New Roman" w:hAnsi="Kalpurush" w:cs="Kalpurush" w:hint="cs"/>
          <w:sz w:val="24"/>
          <w:szCs w:val="24"/>
          <w:cs/>
          <w:lang w:bidi="bn-BD"/>
        </w:rPr>
        <w:t xml:space="preserve"> সা</w:t>
      </w:r>
      <w:r w:rsidR="00212BCB">
        <w:rPr>
          <w:rFonts w:ascii="Kalpurush" w:eastAsia="Times New Roman" w:hAnsi="Kalpurush" w:cs="Kalpurush" w:hint="cs"/>
          <w:sz w:val="24"/>
          <w:szCs w:val="24"/>
          <w:lang w:bidi="bn-BD"/>
        </w:rPr>
        <w:t>‘</w:t>
      </w:r>
      <w:r w:rsidR="00212BCB">
        <w:rPr>
          <w:rFonts w:ascii="Kalpurush" w:eastAsia="Times New Roman" w:hAnsi="Kalpurush" w:cs="Kalpurush" w:hint="cs"/>
          <w:sz w:val="24"/>
          <w:szCs w:val="24"/>
          <w:cs/>
          <w:lang w:bidi="bn-BD"/>
        </w:rPr>
        <w:t xml:space="preserve">ঈ </w:t>
      </w:r>
      <w:r w:rsidRPr="00345ACB">
        <w:rPr>
          <w:rFonts w:ascii="Kalpurush" w:eastAsia="Times New Roman" w:hAnsi="Kalpurush" w:cs="Kalpurush" w:hint="cs"/>
          <w:sz w:val="24"/>
          <w:szCs w:val="24"/>
          <w:cs/>
          <w:lang w:bidi="bn-BD"/>
        </w:rPr>
        <w:t xml:space="preserve">করা উত্তম। ঈদের দিনের পরে করলেও কোনো অসুবিধে নেই। </w:t>
      </w:r>
    </w:p>
    <w:p w:rsidR="007534BA" w:rsidRPr="00345ACB" w:rsidRDefault="007534BA" w:rsidP="007534BA">
      <w:pPr>
        <w:tabs>
          <w:tab w:val="left" w:pos="4514"/>
        </w:tabs>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 xml:space="preserve">৮- দশ তারিখ মধ্যরাত থেকে তাওয়াফে ইফাদার সময় শুরু হয় এবং এর কোনো শেষসীমা নেই। তবে আইয়ামে তাশরিকের মধ্যে সম্পন্ন করা উত্তম। </w:t>
      </w:r>
    </w:p>
    <w:p w:rsidR="007534BA" w:rsidRPr="00345ACB" w:rsidRDefault="007534BA" w:rsidP="007534BA">
      <w:pPr>
        <w:tabs>
          <w:tab w:val="left" w:pos="4514"/>
        </w:tabs>
        <w:bidi w:val="0"/>
        <w:spacing w:after="0" w:line="240" w:lineRule="auto"/>
        <w:jc w:val="both"/>
        <w:rPr>
          <w:rFonts w:ascii="Kalpurush" w:eastAsia="Times New Roman" w:hAnsi="Kalpurush" w:cs="Kalpurush"/>
          <w:b/>
          <w:bCs/>
          <w:color w:val="C00000"/>
          <w:sz w:val="24"/>
          <w:szCs w:val="24"/>
          <w:cs/>
          <w:lang w:bidi="bn-BD"/>
        </w:rPr>
      </w:pPr>
      <w:r w:rsidRPr="00345ACB">
        <w:rPr>
          <w:rFonts w:ascii="Kalpurush" w:eastAsia="Times New Roman" w:hAnsi="Kalpurush" w:cs="Kalpurush" w:hint="cs"/>
          <w:b/>
          <w:bCs/>
          <w:color w:val="C00000"/>
          <w:sz w:val="24"/>
          <w:szCs w:val="24"/>
          <w:cs/>
          <w:lang w:bidi="bn-BD"/>
        </w:rPr>
        <w:t>ঈদের দিনের আমলসমূহ সম্পর্কে সতর্কতা:</w:t>
      </w:r>
    </w:p>
    <w:p w:rsidR="007534BA" w:rsidRPr="00345ACB" w:rsidRDefault="007534BA" w:rsidP="007534BA">
      <w:pPr>
        <w:tabs>
          <w:tab w:val="left" w:pos="4514"/>
        </w:tabs>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 xml:space="preserve">১- ঈদের দিনের কাজসমূহ নিম্নোক্ত ধারাবাহিকতায় সম্পন্ন করবে: </w:t>
      </w:r>
    </w:p>
    <w:p w:rsidR="007534BA" w:rsidRPr="00345ACB" w:rsidRDefault="007534BA" w:rsidP="007534BA">
      <w:pPr>
        <w:tabs>
          <w:tab w:val="left" w:pos="4514"/>
        </w:tabs>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 xml:space="preserve">ক- জামরা আকাবায় কঙ্কর নিক্ষেপ করবে। </w:t>
      </w:r>
    </w:p>
    <w:p w:rsidR="007534BA" w:rsidRPr="00345ACB" w:rsidRDefault="007534BA" w:rsidP="007534BA">
      <w:pPr>
        <w:tabs>
          <w:tab w:val="left" w:pos="4514"/>
        </w:tabs>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 xml:space="preserve">খ- হাদী ওয়াজিব হলে হাদী যবেহ করবে। </w:t>
      </w:r>
    </w:p>
    <w:p w:rsidR="007534BA" w:rsidRPr="00345ACB" w:rsidRDefault="007534BA" w:rsidP="007534BA">
      <w:pPr>
        <w:tabs>
          <w:tab w:val="left" w:pos="4514"/>
        </w:tabs>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 xml:space="preserve">গ- মাথা মুণ্ডাবে বা চুল ছোট করবে। </w:t>
      </w:r>
    </w:p>
    <w:p w:rsidR="007534BA" w:rsidRPr="00345ACB" w:rsidRDefault="007534BA" w:rsidP="005E6CA3">
      <w:pPr>
        <w:tabs>
          <w:tab w:val="left" w:pos="4514"/>
        </w:tabs>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ঘ- তাওয়াফে ইফাদা</w:t>
      </w:r>
      <w:r w:rsidR="005E6CA3">
        <w:rPr>
          <w:rFonts w:ascii="Kalpurush" w:eastAsia="Times New Roman" w:hAnsi="Kalpurush" w:cs="Kalpurush" w:hint="cs"/>
          <w:sz w:val="24"/>
          <w:szCs w:val="24"/>
          <w:cs/>
          <w:lang w:bidi="bn-BD"/>
        </w:rPr>
        <w:t xml:space="preserve"> সম্পন্ন করবে। আর তামাত্তু হজকারী সা‘ঈ করবে। অন্য হজ আদায়কারী যদি পূর্বে</w:t>
      </w:r>
      <w:r w:rsidRPr="00345ACB">
        <w:rPr>
          <w:rFonts w:ascii="Kalpurush" w:eastAsia="Times New Roman" w:hAnsi="Kalpurush" w:cs="Kalpurush" w:hint="cs"/>
          <w:sz w:val="24"/>
          <w:szCs w:val="24"/>
          <w:cs/>
          <w:lang w:bidi="bn-BD"/>
        </w:rPr>
        <w:t xml:space="preserve"> ও</w:t>
      </w:r>
      <w:r w:rsidR="00212BCB">
        <w:rPr>
          <w:rFonts w:ascii="Kalpurush" w:eastAsia="Times New Roman" w:hAnsi="Kalpurush" w:cs="Kalpurush" w:hint="cs"/>
          <w:sz w:val="24"/>
          <w:szCs w:val="24"/>
          <w:cs/>
          <w:lang w:bidi="bn-BD"/>
        </w:rPr>
        <w:t xml:space="preserve"> সা</w:t>
      </w:r>
      <w:r w:rsidR="00212BCB">
        <w:rPr>
          <w:rFonts w:ascii="Kalpurush" w:eastAsia="Times New Roman" w:hAnsi="Kalpurush" w:cs="Kalpurush" w:hint="cs"/>
          <w:sz w:val="24"/>
          <w:szCs w:val="24"/>
          <w:lang w:bidi="bn-BD"/>
        </w:rPr>
        <w:t>‘</w:t>
      </w:r>
      <w:r w:rsidR="00212BCB">
        <w:rPr>
          <w:rFonts w:ascii="Kalpurush" w:eastAsia="Times New Roman" w:hAnsi="Kalpurush" w:cs="Kalpurush" w:hint="cs"/>
          <w:sz w:val="24"/>
          <w:szCs w:val="24"/>
          <w:cs/>
          <w:lang w:bidi="bn-BD"/>
        </w:rPr>
        <w:t xml:space="preserve">ঈ </w:t>
      </w:r>
      <w:r w:rsidRPr="00345ACB">
        <w:rPr>
          <w:rFonts w:ascii="Kalpurush" w:eastAsia="Times New Roman" w:hAnsi="Kalpurush" w:cs="Kalpurush" w:hint="cs"/>
          <w:sz w:val="24"/>
          <w:szCs w:val="24"/>
          <w:cs/>
          <w:lang w:bidi="bn-BD"/>
        </w:rPr>
        <w:t>না ক</w:t>
      </w:r>
      <w:r w:rsidR="005E6CA3">
        <w:rPr>
          <w:rFonts w:ascii="Kalpurush" w:eastAsia="Times New Roman" w:hAnsi="Kalpurush" w:cs="Kalpurush" w:hint="cs"/>
          <w:sz w:val="24"/>
          <w:szCs w:val="24"/>
          <w:cs/>
          <w:lang w:bidi="bn-BD"/>
        </w:rPr>
        <w:t>রে থাকে তবে</w:t>
      </w:r>
      <w:r w:rsidR="00212BCB">
        <w:rPr>
          <w:rFonts w:ascii="Kalpurush" w:eastAsia="Times New Roman" w:hAnsi="Kalpurush" w:cs="Kalpurush" w:hint="cs"/>
          <w:sz w:val="24"/>
          <w:szCs w:val="24"/>
          <w:cs/>
          <w:lang w:bidi="bn-BD"/>
        </w:rPr>
        <w:t xml:space="preserve"> সা</w:t>
      </w:r>
      <w:r w:rsidR="00212BCB">
        <w:rPr>
          <w:rFonts w:ascii="Kalpurush" w:eastAsia="Times New Roman" w:hAnsi="Kalpurush" w:cs="Kalpurush" w:hint="cs"/>
          <w:sz w:val="24"/>
          <w:szCs w:val="24"/>
          <w:lang w:bidi="bn-BD"/>
        </w:rPr>
        <w:t>‘</w:t>
      </w:r>
      <w:r w:rsidR="00212BCB">
        <w:rPr>
          <w:rFonts w:ascii="Kalpurush" w:eastAsia="Times New Roman" w:hAnsi="Kalpurush" w:cs="Kalpurush" w:hint="cs"/>
          <w:sz w:val="24"/>
          <w:szCs w:val="24"/>
          <w:cs/>
          <w:lang w:bidi="bn-BD"/>
        </w:rPr>
        <w:t xml:space="preserve">ঈ </w:t>
      </w:r>
      <w:r w:rsidRPr="00345ACB">
        <w:rPr>
          <w:rFonts w:ascii="Kalpurush" w:eastAsia="Times New Roman" w:hAnsi="Kalpurush" w:cs="Kalpurush" w:hint="cs"/>
          <w:sz w:val="24"/>
          <w:szCs w:val="24"/>
          <w:cs/>
          <w:lang w:bidi="bn-BD"/>
        </w:rPr>
        <w:t xml:space="preserve">করবে। এ তারতীবে করতে পারলে উত্তম। কিন্তু কেউ তারতীব ভঙ্গ করে একটির আগে অন্যটি </w:t>
      </w:r>
      <w:r w:rsidR="005E6CA3" w:rsidRPr="00345ACB">
        <w:rPr>
          <w:rFonts w:ascii="Kalpurush" w:eastAsia="Times New Roman" w:hAnsi="Kalpurush" w:cs="Kalpurush" w:hint="cs"/>
          <w:sz w:val="24"/>
          <w:szCs w:val="24"/>
          <w:cs/>
          <w:lang w:bidi="bn-BD"/>
        </w:rPr>
        <w:t>কর</w:t>
      </w:r>
      <w:r w:rsidR="005E6CA3">
        <w:rPr>
          <w:rFonts w:ascii="Kalpurush" w:eastAsia="Times New Roman" w:hAnsi="Kalpurush" w:cs="Kalpurush" w:hint="cs"/>
          <w:sz w:val="24"/>
          <w:szCs w:val="24"/>
          <w:cs/>
          <w:lang w:bidi="bn-BD"/>
        </w:rPr>
        <w:t xml:space="preserve">াও </w:t>
      </w:r>
      <w:r>
        <w:rPr>
          <w:rFonts w:ascii="Kalpurush" w:eastAsia="Times New Roman" w:hAnsi="Kalpurush" w:cs="Kalpurush" w:hint="cs"/>
          <w:sz w:val="24"/>
          <w:szCs w:val="24"/>
          <w:cs/>
          <w:lang w:bidi="bn-BD"/>
        </w:rPr>
        <w:t>জায়েয</w:t>
      </w:r>
      <w:r w:rsidRPr="000346F2">
        <w:rPr>
          <w:rFonts w:ascii="Kalpurush" w:eastAsia="Times New Roman" w:hAnsi="Kalpurush" w:cs="SolaimanLipi" w:hint="cs"/>
          <w:sz w:val="24"/>
          <w:szCs w:val="24"/>
          <w:cs/>
          <w:lang w:bidi="hi-IN"/>
        </w:rPr>
        <w:t xml:space="preserve">। </w:t>
      </w:r>
      <w:r w:rsidRPr="000346F2">
        <w:rPr>
          <w:rFonts w:ascii="Kalpurush" w:eastAsia="Times New Roman" w:hAnsi="Kalpurush" w:cs="Kalpurush" w:hint="cs"/>
          <w:sz w:val="24"/>
          <w:szCs w:val="24"/>
          <w:cs/>
          <w:lang w:bidi="bn-IN"/>
        </w:rPr>
        <w:t>এতে কোনো অসুবিধে নেই। কেননা</w:t>
      </w:r>
      <w:r>
        <w:rPr>
          <w:rFonts w:ascii="Kalpurush" w:eastAsia="Times New Roman" w:hAnsi="Kalpurush" w:cs="Kalpurush" w:hint="cs"/>
          <w:sz w:val="24"/>
          <w:szCs w:val="24"/>
          <w:cs/>
          <w:lang w:bidi="bn-BD"/>
        </w:rPr>
        <w:t xml:space="preserve"> রাসূলুল্লাহ্ </w:t>
      </w:r>
      <w:r w:rsidRPr="00345ACB">
        <w:rPr>
          <w:rFonts w:ascii="Kalpurush" w:eastAsia="Times New Roman" w:hAnsi="Kalpurush" w:cs="Kalpurush" w:hint="cs"/>
          <w:sz w:val="24"/>
          <w:szCs w:val="24"/>
          <w:cs/>
          <w:lang w:bidi="bn-BD"/>
        </w:rPr>
        <w:t xml:space="preserve">সাল্লাল্লাহু </w:t>
      </w:r>
      <w:r w:rsidRPr="00345ACB">
        <w:rPr>
          <w:rFonts w:ascii="Kalpurush" w:eastAsia="Times New Roman" w:hAnsi="Kalpurush" w:cs="Kalpurush" w:hint="cs"/>
          <w:sz w:val="24"/>
          <w:szCs w:val="24"/>
          <w:cs/>
          <w:lang w:bidi="bn-BD"/>
        </w:rPr>
        <w:lastRenderedPageBreak/>
        <w:t xml:space="preserve">আলাইহি ওয়াসাল্লামকে সেদিনের কাজ আগে পরে করার ব্যাপারে জিজ্ঞাসা করলে তিনি বলেছিলেন,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«افْعَلْ وَلاَ حَرَجَ»</w:t>
      </w:r>
    </w:p>
    <w:p w:rsidR="007534BA" w:rsidRPr="00345ACB" w:rsidRDefault="007534BA" w:rsidP="007534BA">
      <w:pPr>
        <w:tabs>
          <w:tab w:val="left" w:pos="4514"/>
        </w:tabs>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ক</w:t>
      </w:r>
      <w:r w:rsidRPr="00345ACB">
        <w:rPr>
          <w:rFonts w:ascii="Kalpurush" w:eastAsia="Times New Roman" w:hAnsi="Kalpurush" w:cs="Kalpurush" w:hint="cs"/>
          <w:sz w:val="24"/>
          <w:szCs w:val="24"/>
          <w:cs/>
          <w:lang w:bidi="bn-BD"/>
        </w:rPr>
        <w:t>রো</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কো</w:t>
      </w:r>
      <w:r w:rsidRPr="00345ACB">
        <w:rPr>
          <w:rFonts w:ascii="Kalpurush" w:eastAsia="Times New Roman" w:hAnsi="Kalpurush" w:cs="Kalpurush" w:hint="cs"/>
          <w:sz w:val="24"/>
          <w:szCs w:val="24"/>
          <w:cs/>
          <w:lang w:bidi="bn-BD"/>
        </w:rPr>
        <w:t>নো</w:t>
      </w:r>
      <w:r w:rsidRPr="00345ACB">
        <w:rPr>
          <w:rFonts w:ascii="Kalpurush" w:eastAsia="Times New Roman" w:hAnsi="Kalpurush" w:cs="Kalpurush"/>
          <w:sz w:val="24"/>
          <w:szCs w:val="24"/>
          <w:cs/>
          <w:lang w:bidi="bn-BD"/>
        </w:rPr>
        <w:t xml:space="preserve"> ক্ষতি নেই</w:t>
      </w:r>
      <w:r w:rsidRPr="00345ACB">
        <w:rPr>
          <w:rFonts w:ascii="Kalpurush" w:eastAsia="Times New Roman" w:hAnsi="Kalpurush" w:cs="Kalpurush" w:hint="cs"/>
          <w:sz w:val="24"/>
          <w:szCs w:val="24"/>
          <w:cs/>
          <w:lang w:bidi="bn-BD"/>
        </w:rPr>
        <w:t>”</w:t>
      </w:r>
      <w:r w:rsidRPr="00622BBF">
        <w:rPr>
          <w:rFonts w:ascii="Kalpurush" w:eastAsia="Times New Roman" w:hAnsi="Kalpurush" w:cs="SolaimanLipi"/>
          <w:sz w:val="24"/>
          <w:szCs w:val="24"/>
          <w:cs/>
          <w:lang w:bidi="hi-IN"/>
        </w:rPr>
        <w:t>।</w:t>
      </w:r>
      <w:r w:rsidRPr="00345ACB">
        <w:rPr>
          <w:rStyle w:val="FootnoteReference"/>
          <w:rFonts w:ascii="Kalpurush" w:eastAsia="Times New Roman" w:hAnsi="Kalpurush" w:cs="Kalpurush"/>
          <w:sz w:val="24"/>
          <w:szCs w:val="24"/>
          <w:cs/>
          <w:lang w:bidi="bn-BD"/>
        </w:rPr>
        <w:footnoteReference w:id="370"/>
      </w:r>
      <w:r w:rsidRPr="00345ACB">
        <w:rPr>
          <w:rFonts w:ascii="Kalpurush" w:eastAsia="Times New Roman" w:hAnsi="Kalpurush" w:cs="Kalpurush" w:hint="cs"/>
          <w:sz w:val="24"/>
          <w:szCs w:val="24"/>
          <w:cs/>
          <w:lang w:bidi="bn-BD"/>
        </w:rPr>
        <w:t xml:space="preserve">   </w:t>
      </w:r>
    </w:p>
    <w:p w:rsidR="007534BA" w:rsidRPr="00345ACB" w:rsidRDefault="007534BA" w:rsidP="00255EFD">
      <w:pPr>
        <w:tabs>
          <w:tab w:val="left" w:pos="4514"/>
        </w:tabs>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 xml:space="preserve">২- </w:t>
      </w:r>
      <w:r w:rsidR="005E6CA3">
        <w:rPr>
          <w:rFonts w:ascii="Kalpurush" w:eastAsia="Times New Roman" w:hAnsi="Kalpurush" w:cs="Kalpurush" w:hint="cs"/>
          <w:sz w:val="24"/>
          <w:szCs w:val="24"/>
          <w:cs/>
          <w:lang w:bidi="bn-BD"/>
        </w:rPr>
        <w:t xml:space="preserve">প্রাথমিক হালাল তথা নিষেধাজ্ঞা মুক্ত হওয়া, যা করলে মুহরিমের উপর থেকে ইহরামের কারণে আপতিত স্ত্রী সহবাস ব্যতীত যাবতীয় নিষেধাজ্ঞা উঠে যাবে, তা </w:t>
      </w:r>
      <w:r w:rsidR="00255EFD">
        <w:rPr>
          <w:rFonts w:ascii="Kalpurush" w:eastAsia="Times New Roman" w:hAnsi="Kalpurush" w:cs="Kalpurush" w:hint="cs"/>
          <w:sz w:val="24"/>
          <w:szCs w:val="24"/>
          <w:cs/>
          <w:lang w:bidi="bn-BD"/>
        </w:rPr>
        <w:t xml:space="preserve">নিম্নোক্ত </w:t>
      </w:r>
      <w:r w:rsidR="005E6CA3">
        <w:rPr>
          <w:rFonts w:ascii="Kalpurush" w:eastAsia="Times New Roman" w:hAnsi="Kalpurush" w:cs="Kalpurush" w:hint="cs"/>
          <w:sz w:val="24"/>
          <w:szCs w:val="24"/>
          <w:cs/>
          <w:lang w:bidi="bn-BD"/>
        </w:rPr>
        <w:t>তিন কাজের যে কোনো দু’টি কাজ করার মাধ্যমে অর্জি</w:t>
      </w:r>
      <w:r w:rsidR="00255EFD">
        <w:rPr>
          <w:rFonts w:ascii="Kalpurush" w:eastAsia="Times New Roman" w:hAnsi="Kalpurush" w:cs="Kalpurush" w:hint="cs"/>
          <w:sz w:val="24"/>
          <w:szCs w:val="24"/>
          <w:cs/>
          <w:lang w:bidi="bn-BD"/>
        </w:rPr>
        <w:t>ত</w:t>
      </w:r>
      <w:r w:rsidR="005E6CA3">
        <w:rPr>
          <w:rFonts w:ascii="Kalpurush" w:eastAsia="Times New Roman" w:hAnsi="Kalpurush" w:cs="Kalpurush" w:hint="cs"/>
          <w:sz w:val="24"/>
          <w:szCs w:val="24"/>
          <w:cs/>
          <w:lang w:bidi="bn-BD"/>
        </w:rPr>
        <w:t xml:space="preserve"> হয়, জামরায়ে ‘আকাবায় কঙ্কর নিক্ষেপ, </w:t>
      </w:r>
      <w:r w:rsidRPr="00345ACB">
        <w:rPr>
          <w:rFonts w:ascii="Kalpurush" w:eastAsia="Times New Roman" w:hAnsi="Kalpurush" w:cs="Kalpurush" w:hint="cs"/>
          <w:sz w:val="24"/>
          <w:szCs w:val="24"/>
          <w:cs/>
          <w:lang w:bidi="bn-BD"/>
        </w:rPr>
        <w:t>মাথার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চুল</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মুণ্ডানো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অথবা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ছোট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w:t>
      </w:r>
      <w:r w:rsidR="005E6CA3">
        <w:rPr>
          <w:rFonts w:ascii="Kalpurush" w:eastAsia="Times New Roman" w:hAnsi="Kalpurush" w:cs="Kalpurush" w:hint="cs"/>
          <w:sz w:val="24"/>
          <w:szCs w:val="24"/>
          <w:cs/>
          <w:lang w:bidi="bn-BD"/>
        </w:rPr>
        <w:t xml:space="preserve">, </w:t>
      </w:r>
      <w:r w:rsidR="00255EFD">
        <w:rPr>
          <w:rFonts w:ascii="Kalpurush" w:eastAsia="Times New Roman" w:hAnsi="Kalpurush" w:cs="Kalpurush" w:hint="cs"/>
          <w:sz w:val="24"/>
          <w:szCs w:val="24"/>
          <w:cs/>
          <w:lang w:bidi="bn-BD"/>
        </w:rPr>
        <w:t>তাওয়াফুল ইফাদা ও সা‘ঈ করা (যা</w:t>
      </w:r>
      <w:r w:rsidRPr="00345ACB">
        <w:rPr>
          <w:rFonts w:ascii="Kalpurush" w:eastAsia="Times New Roman" w:hAnsi="Kalpurush" w:cs="Kalpurush" w:hint="cs"/>
          <w:sz w:val="24"/>
          <w:szCs w:val="24"/>
          <w:cs/>
          <w:lang w:bidi="bn-BD"/>
        </w:rPr>
        <w:t>র</w:t>
      </w:r>
      <w:r w:rsidR="00255EFD">
        <w:rPr>
          <w:rFonts w:ascii="Kalpurush" w:eastAsia="Times New Roman" w:hAnsi="Kalpurush" w:cs="Kalpurush" w:hint="cs"/>
          <w:sz w:val="24"/>
          <w:szCs w:val="24"/>
          <w:cs/>
          <w:lang w:bidi="bn-BD"/>
        </w:rPr>
        <w:t xml:space="preserve"> উপর সা‘ঈ বাকী আছে),  আর যদি তিনটি কাজই সম্পন্ন করে তবে সে দ্বিতীয় হালাল তথা চূড়ান্তভাবে নিষেধাজ্ঞামুক্ত হয়ে যাবে, তখন তার জন্য স্ত্রীসহ সবকিছু হালাল হয়ে যাবে।  </w:t>
      </w:r>
    </w:p>
    <w:p w:rsidR="007534BA" w:rsidRPr="00345ACB" w:rsidRDefault="007534BA" w:rsidP="007534BA">
      <w:pPr>
        <w:tabs>
          <w:tab w:val="left" w:pos="4514"/>
        </w:tabs>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 xml:space="preserve">৩- কুরবানীর জন্য যেসব পশু উপযোগী সেসব পশু দ্বারাই হাদী করা </w:t>
      </w:r>
      <w:r>
        <w:rPr>
          <w:rFonts w:ascii="Kalpurush" w:eastAsia="Times New Roman" w:hAnsi="Kalpurush" w:cs="Kalpurush" w:hint="cs"/>
          <w:sz w:val="24"/>
          <w:szCs w:val="24"/>
          <w:cs/>
          <w:lang w:bidi="bn-BD"/>
        </w:rPr>
        <w:t>জায়েয</w:t>
      </w:r>
      <w:r w:rsidRPr="00622BBF">
        <w:rPr>
          <w:rFonts w:ascii="Kalpurush" w:eastAsia="Times New Roman" w:hAnsi="Kalpurush" w:cs="SolaimanLipi" w:hint="cs"/>
          <w:sz w:val="24"/>
          <w:szCs w:val="24"/>
          <w:cs/>
          <w:lang w:bidi="hi-IN"/>
        </w:rPr>
        <w:t xml:space="preserve">। </w:t>
      </w:r>
      <w:r w:rsidRPr="00DE56F7">
        <w:rPr>
          <w:rFonts w:ascii="Kalpurush" w:eastAsia="Times New Roman" w:hAnsi="Kalpurush" w:cs="Kalpurush" w:hint="cs"/>
          <w:sz w:val="24"/>
          <w:szCs w:val="24"/>
          <w:cs/>
          <w:lang w:bidi="bn-IN"/>
        </w:rPr>
        <w:t xml:space="preserve">অর্থাৎ </w:t>
      </w:r>
      <w:r w:rsidRPr="00345ACB">
        <w:rPr>
          <w:rFonts w:ascii="Kalpurush" w:eastAsia="Times New Roman" w:hAnsi="Kalpurush" w:cs="Kalpurush" w:hint="cs"/>
          <w:sz w:val="24"/>
          <w:szCs w:val="24"/>
          <w:cs/>
          <w:lang w:bidi="bn-BD"/>
        </w:rPr>
        <w:t>শরী</w:t>
      </w:r>
      <w:r w:rsidRPr="00345ACB">
        <w:rPr>
          <w:rFonts w:ascii="Kalpurush" w:eastAsia="Times New Roman" w:hAnsi="Kalpurush" w:cs="Kalpurush" w:hint="cs"/>
          <w:sz w:val="24"/>
          <w:szCs w:val="24"/>
          <w:lang w:bidi="bn-BD"/>
        </w:rPr>
        <w:t>‘</w:t>
      </w:r>
      <w:r w:rsidRPr="00345ACB">
        <w:rPr>
          <w:rFonts w:ascii="Kalpurush" w:eastAsia="Times New Roman" w:hAnsi="Kalpurush" w:cs="Kalpurush" w:hint="cs"/>
          <w:sz w:val="24"/>
          <w:szCs w:val="24"/>
          <w:cs/>
          <w:lang w:bidi="bn-BD"/>
        </w:rPr>
        <w:t>আতসম্মত বয়স হওয়া</w:t>
      </w:r>
      <w:r w:rsidRPr="00622BBF">
        <w:rPr>
          <w:rFonts w:ascii="Kalpurush" w:eastAsia="Times New Roman" w:hAnsi="Kalpurush" w:cs="SolaimanLipi" w:hint="cs"/>
          <w:sz w:val="24"/>
          <w:szCs w:val="24"/>
          <w:cs/>
          <w:lang w:bidi="hi-IN"/>
        </w:rPr>
        <w:t xml:space="preserve">। </w:t>
      </w:r>
      <w:r w:rsidRPr="00345ACB">
        <w:rPr>
          <w:rFonts w:ascii="Kalpurush" w:eastAsia="Times New Roman" w:hAnsi="Kalpurush" w:cs="Kalpurush" w:hint="cs"/>
          <w:sz w:val="24"/>
          <w:szCs w:val="24"/>
          <w:cs/>
          <w:lang w:bidi="bn-BD"/>
        </w:rPr>
        <w:t>মেষশাবকের ছয়মাস, ছাগলের একবছর, গরুর দুবছর, উটের পাঁচবছর। এছাড়া পশুটি দোষত্রুটিমুক্ত হতে হবে, যেমন: অসুস্থ, অতিবয়স্ক, অতিদুর্বল, কানা, অন্ধ, খোড়া ও অঙ্গহীন না হওয়া।</w:t>
      </w:r>
    </w:p>
    <w:p w:rsidR="007534BA" w:rsidRPr="00345ACB" w:rsidRDefault="007534BA" w:rsidP="007534BA">
      <w:pPr>
        <w:tabs>
          <w:tab w:val="left" w:pos="4514"/>
        </w:tabs>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৪- তামাত্তু‘ ও কারিন</w:t>
      </w:r>
      <w:r w:rsidR="00212BCB">
        <w:rPr>
          <w:rFonts w:ascii="Kalpurush" w:eastAsia="Times New Roman" w:hAnsi="Kalpurush" w:cs="Kalpurush" w:hint="cs"/>
          <w:sz w:val="24"/>
          <w:szCs w:val="24"/>
          <w:cs/>
          <w:lang w:bidi="bn-BD"/>
        </w:rPr>
        <w:t xml:space="preserve"> </w:t>
      </w:r>
      <w:r w:rsidRPr="00345ACB">
        <w:rPr>
          <w:rFonts w:ascii="Kalpurush" w:eastAsia="Times New Roman" w:hAnsi="Kalpurush" w:cs="Kalpurush" w:hint="cs"/>
          <w:sz w:val="24"/>
          <w:szCs w:val="24"/>
          <w:cs/>
          <w:lang w:bidi="bn-BD"/>
        </w:rPr>
        <w:t>হাজীর</w:t>
      </w:r>
      <w:r>
        <w:rPr>
          <w:rFonts w:ascii="Kalpurush" w:eastAsia="Times New Roman" w:hAnsi="Kalpurush" w:cs="Kalpurush" w:hint="cs"/>
          <w:sz w:val="24"/>
          <w:szCs w:val="24"/>
          <w:cs/>
          <w:lang w:bidi="bn-BD"/>
        </w:rPr>
        <w:t xml:space="preserve"> ওপর</w:t>
      </w:r>
      <w:r w:rsidR="00255EFD">
        <w:rPr>
          <w:rFonts w:ascii="Kalpurush" w:eastAsia="Times New Roman" w:hAnsi="Kalpurush" w:cs="Kalpurush" w:hint="cs"/>
          <w:sz w:val="24"/>
          <w:szCs w:val="24"/>
          <w:cs/>
          <w:lang w:bidi="bn-BD"/>
        </w:rPr>
        <w:t xml:space="preserve"> হাদীর পরিমাণ হচ্ছে,</w:t>
      </w:r>
      <w:r>
        <w:rPr>
          <w:rFonts w:ascii="Kalpurush" w:eastAsia="Times New Roman" w:hAnsi="Kalpurush" w:cs="Kalpurush" w:hint="cs"/>
          <w:sz w:val="24"/>
          <w:szCs w:val="24"/>
          <w:cs/>
          <w:lang w:bidi="bn-BD"/>
        </w:rPr>
        <w:t xml:space="preserve"> </w:t>
      </w:r>
      <w:r w:rsidRPr="00345ACB">
        <w:rPr>
          <w:rFonts w:ascii="Kalpurush" w:eastAsia="Times New Roman" w:hAnsi="Kalpurush" w:cs="Kalpurush" w:hint="cs"/>
          <w:sz w:val="24"/>
          <w:szCs w:val="24"/>
          <w:cs/>
          <w:lang w:bidi="bn-BD"/>
        </w:rPr>
        <w:t>কমপক্ষে একটি ছাগল বা উট অথবা গরুর সাত</w:t>
      </w:r>
      <w:r w:rsidR="00212BCB">
        <w:rPr>
          <w:rFonts w:ascii="Kalpurush" w:eastAsia="Times New Roman" w:hAnsi="Kalpurush" w:cs="Kalpurush" w:hint="cs"/>
          <w:sz w:val="24"/>
          <w:szCs w:val="24"/>
          <w:cs/>
          <w:lang w:bidi="bn-BD"/>
        </w:rPr>
        <w:t xml:space="preserve"> </w:t>
      </w:r>
      <w:r w:rsidRPr="00345ACB">
        <w:rPr>
          <w:rFonts w:ascii="Kalpurush" w:eastAsia="Times New Roman" w:hAnsi="Kalpurush" w:cs="Kalpurush" w:hint="cs"/>
          <w:sz w:val="24"/>
          <w:szCs w:val="24"/>
          <w:cs/>
          <w:lang w:bidi="bn-BD"/>
        </w:rPr>
        <w:t xml:space="preserve">ভাগের একভাগ। </w:t>
      </w:r>
    </w:p>
    <w:p w:rsidR="007534BA" w:rsidRPr="00345ACB" w:rsidRDefault="007534BA" w:rsidP="00212BCB">
      <w:pPr>
        <w:tabs>
          <w:tab w:val="left" w:pos="4514"/>
        </w:tabs>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 xml:space="preserve">৫- কেউ হাদী যবেহ করতে না পারলে তাকে হজের দিনগুলোতে তিনদিন এবং বাড়ি ফিরে আসলে বাকী সাতদিন সাওম পালন করতে হবে। আইয়ামুশ তাশরিকের দিনেও (১১, ১২ ও ১৩ তারিখ) তিনটি সাওম পালন করা যাবে। কেননা </w:t>
      </w:r>
      <w:r w:rsidRPr="00345ACB">
        <w:rPr>
          <w:rFonts w:ascii="Kalpurush" w:eastAsia="Times New Roman" w:hAnsi="Kalpurush" w:cs="Kalpurush"/>
          <w:sz w:val="24"/>
          <w:szCs w:val="24"/>
          <w:lang w:bidi="bn-BD"/>
        </w:rPr>
        <w:t>‘</w:t>
      </w:r>
      <w:r w:rsidRPr="00345ACB">
        <w:rPr>
          <w:rFonts w:ascii="Kalpurush" w:eastAsia="Times New Roman" w:hAnsi="Kalpurush" w:cs="Kalpurush"/>
          <w:sz w:val="24"/>
          <w:szCs w:val="24"/>
          <w:cs/>
          <w:lang w:bidi="bn-BD"/>
        </w:rPr>
        <w:t xml:space="preserve">আয়িশা রাদিয়াল্লাহু </w:t>
      </w:r>
      <w:r w:rsidRPr="00345ACB">
        <w:rPr>
          <w:rFonts w:ascii="Kalpurush" w:eastAsia="Times New Roman" w:hAnsi="Kalpurush" w:cs="Kalpurush"/>
          <w:sz w:val="24"/>
          <w:szCs w:val="24"/>
          <w:lang w:bidi="bn-BD"/>
        </w:rPr>
        <w:t>‘</w:t>
      </w:r>
      <w:r w:rsidRPr="00345ACB">
        <w:rPr>
          <w:rFonts w:ascii="Kalpurush" w:eastAsia="Times New Roman" w:hAnsi="Kalpurush" w:cs="Kalpurush"/>
          <w:sz w:val="24"/>
          <w:szCs w:val="24"/>
          <w:cs/>
          <w:lang w:bidi="bn-BD"/>
        </w:rPr>
        <w:t>আন</w:t>
      </w:r>
      <w:r w:rsidRPr="00345ACB">
        <w:rPr>
          <w:rFonts w:ascii="Kalpurush" w:eastAsia="Times New Roman" w:hAnsi="Kalpurush" w:cs="Kalpurush" w:hint="cs"/>
          <w:sz w:val="24"/>
          <w:szCs w:val="24"/>
          <w:cs/>
          <w:lang w:bidi="bn-BD"/>
        </w:rPr>
        <w:t>হা</w:t>
      </w:r>
      <w:r w:rsidRPr="00345ACB">
        <w:rPr>
          <w:rFonts w:ascii="Kalpurush" w:eastAsia="Times New Roman" w:hAnsi="Kalpurush" w:cs="Kalpurush"/>
          <w:sz w:val="24"/>
          <w:szCs w:val="24"/>
          <w:cs/>
          <w:lang w:bidi="bn-BD"/>
        </w:rPr>
        <w:t xml:space="preserve"> ও ইবন</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 xml:space="preserve">উমার রাদিয়াল্লাহু </w:t>
      </w:r>
      <w:r w:rsidRPr="00345ACB">
        <w:rPr>
          <w:rFonts w:ascii="Kalpurush" w:eastAsia="Times New Roman" w:hAnsi="Kalpurush" w:cs="Kalpurush"/>
          <w:sz w:val="24"/>
          <w:szCs w:val="24"/>
          <w:lang w:bidi="bn-BD"/>
        </w:rPr>
        <w:t>‘</w:t>
      </w:r>
      <w:r w:rsidRPr="00345ACB">
        <w:rPr>
          <w:rFonts w:ascii="Kalpurush" w:eastAsia="Times New Roman" w:hAnsi="Kalpurush" w:cs="Kalpurush"/>
          <w:sz w:val="24"/>
          <w:szCs w:val="24"/>
          <w:cs/>
          <w:lang w:bidi="bn-BD"/>
        </w:rPr>
        <w:t>আনহু থেকে বর্ণিত</w:t>
      </w:r>
      <w:r w:rsidRPr="00345ACB">
        <w:rPr>
          <w:rFonts w:ascii="Kalpurush" w:eastAsia="Times New Roman" w:hAnsi="Kalpurush" w:cs="Kalpurush" w:hint="cs"/>
          <w:sz w:val="24"/>
          <w:szCs w:val="24"/>
          <w:cs/>
          <w:lang w:bidi="bn-BD"/>
        </w:rPr>
        <w:t xml:space="preserve">, </w:t>
      </w:r>
      <w:r>
        <w:rPr>
          <w:rFonts w:ascii="Kalpurush" w:eastAsia="Times New Roman" w:hAnsi="Kalpurush" w:cs="Kalpurush"/>
          <w:sz w:val="24"/>
          <w:szCs w:val="24"/>
          <w:cs/>
          <w:lang w:bidi="bn-BD"/>
        </w:rPr>
        <w:t>তা</w:t>
      </w:r>
      <w:r w:rsidRPr="00345ACB">
        <w:rPr>
          <w:rFonts w:ascii="Kalpurush" w:eastAsia="Times New Roman" w:hAnsi="Kalpurush" w:cs="Kalpurush"/>
          <w:sz w:val="24"/>
          <w:szCs w:val="24"/>
          <w:cs/>
          <w:lang w:bidi="bn-BD"/>
        </w:rPr>
        <w:t>রা উভয়ে বলেন</w:t>
      </w:r>
      <w:r w:rsidRPr="00345ACB">
        <w:rPr>
          <w:rFonts w:ascii="Kalpurush" w:eastAsia="Times New Roman" w:hAnsi="Kalpurush" w:cs="Kalpurush" w:hint="cs"/>
          <w:sz w:val="24"/>
          <w:szCs w:val="24"/>
          <w:cs/>
          <w:lang w:bidi="bn-BD"/>
        </w:rPr>
        <w:t>,</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«لَمْ يُرَخَّصْ فِي أَيَّامِ التَّشْرِيقِ أَنْ يُصَمْنَ، إِلَّا لِمَنْ لَمْ يَجِدِ الهَدْيَ»</w:t>
      </w:r>
    </w:p>
    <w:p w:rsidR="007534BA" w:rsidRPr="00345ACB" w:rsidRDefault="007534BA" w:rsidP="00255EFD">
      <w:pPr>
        <w:tabs>
          <w:tab w:val="left" w:pos="4514"/>
        </w:tabs>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sz w:val="24"/>
          <w:szCs w:val="24"/>
          <w:lang w:bidi="bn-BD"/>
        </w:rPr>
        <w:lastRenderedPageBreak/>
        <w:t>“</w:t>
      </w:r>
      <w:r w:rsidRPr="00345ACB">
        <w:rPr>
          <w:rFonts w:ascii="Kalpurush" w:eastAsia="Times New Roman" w:hAnsi="Kalpurush" w:cs="Kalpurush"/>
          <w:sz w:val="24"/>
          <w:szCs w:val="24"/>
          <w:cs/>
          <w:lang w:bidi="bn-BD"/>
        </w:rPr>
        <w:t xml:space="preserve">যাঁর নিকট </w:t>
      </w:r>
      <w:r w:rsidR="00255EFD">
        <w:rPr>
          <w:rFonts w:ascii="Kalpurush" w:eastAsia="Times New Roman" w:hAnsi="Kalpurush" w:cs="Kalpurush" w:hint="cs"/>
          <w:sz w:val="24"/>
          <w:szCs w:val="24"/>
          <w:cs/>
          <w:lang w:bidi="bn-BD"/>
        </w:rPr>
        <w:t>হাদীর</w:t>
      </w:r>
      <w:r w:rsidR="00255EFD"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sz w:val="24"/>
          <w:szCs w:val="24"/>
          <w:cs/>
          <w:lang w:bidi="bn-BD"/>
        </w:rPr>
        <w:t>পশু নেই তিনি ছাড়া</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 xml:space="preserve">অন্য কারও জন্য আইয়্যামে তাশরীকে সাওম পালন করার অনুমতি দেওয়া হয় </w:t>
      </w:r>
      <w:r w:rsidR="00255EFD">
        <w:rPr>
          <w:rFonts w:ascii="Kalpurush" w:eastAsia="Times New Roman" w:hAnsi="Kalpurush" w:cs="Kalpurush" w:hint="cs"/>
          <w:sz w:val="24"/>
          <w:szCs w:val="24"/>
          <w:cs/>
          <w:lang w:bidi="bn-BD"/>
        </w:rPr>
        <w:t>নি</w:t>
      </w:r>
      <w:r w:rsidRPr="00345ACB">
        <w:rPr>
          <w:rFonts w:ascii="Kalpurush" w:eastAsia="Times New Roman" w:hAnsi="Kalpurush" w:cs="Kalpurush" w:hint="cs"/>
          <w:sz w:val="24"/>
          <w:szCs w:val="24"/>
          <w:cs/>
          <w:lang w:bidi="bn-BD"/>
        </w:rPr>
        <w:t>”</w:t>
      </w:r>
      <w:r w:rsidRPr="00622BBF">
        <w:rPr>
          <w:rFonts w:ascii="Kalpurush" w:eastAsia="Times New Roman" w:hAnsi="Kalpurush" w:cs="SolaimanLipi" w:hint="cs"/>
          <w:sz w:val="24"/>
          <w:szCs w:val="24"/>
          <w:cs/>
          <w:lang w:bidi="hi-IN"/>
        </w:rPr>
        <w:t>।</w:t>
      </w:r>
      <w:r w:rsidRPr="00345ACB">
        <w:rPr>
          <w:rStyle w:val="FootnoteReference"/>
          <w:rFonts w:ascii="Kalpurush" w:eastAsia="Times New Roman" w:hAnsi="Kalpurush" w:cs="Kalpurush"/>
          <w:sz w:val="24"/>
          <w:szCs w:val="24"/>
          <w:cs/>
          <w:lang w:bidi="bn-BD"/>
        </w:rPr>
        <w:footnoteReference w:id="371"/>
      </w:r>
    </w:p>
    <w:p w:rsidR="001D7408" w:rsidRDefault="007534BA" w:rsidP="007534BA">
      <w:pPr>
        <w:tabs>
          <w:tab w:val="left" w:pos="4514"/>
        </w:tabs>
        <w:bidi w:val="0"/>
        <w:spacing w:after="0" w:line="240" w:lineRule="auto"/>
        <w:jc w:val="both"/>
        <w:rPr>
          <w:rFonts w:ascii="Kalpurush" w:eastAsia="Times New Roman" w:hAnsi="Kalpurush" w:cs="Kalpurush"/>
          <w:sz w:val="24"/>
          <w:szCs w:val="24"/>
          <w:lang w:bidi="bn-BD"/>
        </w:rPr>
      </w:pPr>
      <w:r w:rsidRPr="00345ACB">
        <w:rPr>
          <w:rFonts w:ascii="Kalpurush" w:eastAsia="Times New Roman" w:hAnsi="Kalpurush" w:cs="Kalpurush" w:hint="cs"/>
          <w:sz w:val="24"/>
          <w:szCs w:val="24"/>
          <w:cs/>
          <w:lang w:bidi="bn-BD"/>
        </w:rPr>
        <w:t xml:space="preserve">উমরার ইহরামের পরেও সাওম পালন করতে পারে; তবে ঈদের দিন ও </w:t>
      </w:r>
      <w:r>
        <w:rPr>
          <w:rFonts w:ascii="Kalpurush" w:eastAsia="Times New Roman" w:hAnsi="Kalpurush" w:cs="Kalpurush" w:hint="cs"/>
          <w:sz w:val="24"/>
          <w:szCs w:val="24"/>
          <w:cs/>
          <w:lang w:bidi="bn-BD"/>
        </w:rPr>
        <w:t>‘</w:t>
      </w:r>
      <w:r w:rsidRPr="00345ACB">
        <w:rPr>
          <w:rFonts w:ascii="Kalpurush" w:eastAsia="Times New Roman" w:hAnsi="Kalpurush" w:cs="Kalpurush" w:hint="cs"/>
          <w:sz w:val="24"/>
          <w:szCs w:val="24"/>
          <w:cs/>
          <w:lang w:bidi="bn-BD"/>
        </w:rPr>
        <w:t>আরাফার দিনে সাওম পালন করবে না। কেননা</w:t>
      </w:r>
      <w:r>
        <w:rPr>
          <w:rFonts w:ascii="Kalpurush" w:eastAsia="Times New Roman" w:hAnsi="Kalpurush" w:cs="Kalpurush" w:hint="cs"/>
          <w:sz w:val="24"/>
          <w:szCs w:val="24"/>
          <w:cs/>
          <w:lang w:bidi="bn-BD"/>
        </w:rPr>
        <w:t xml:space="preserve"> রাসূলুল্লাহ্ </w:t>
      </w:r>
      <w:r w:rsidRPr="00345ACB">
        <w:rPr>
          <w:rFonts w:ascii="Kalpurush" w:eastAsia="Times New Roman" w:hAnsi="Kalpurush" w:cs="Kalpurush" w:hint="cs"/>
          <w:sz w:val="24"/>
          <w:szCs w:val="24"/>
          <w:cs/>
          <w:lang w:bidi="bn-BD"/>
        </w:rPr>
        <w:t xml:space="preserve">সাল্লাল্লাহু আলাইহি ওয়াসাল্লাম ঈদ ও </w:t>
      </w:r>
      <w:r>
        <w:rPr>
          <w:rFonts w:ascii="Kalpurush" w:eastAsia="Times New Roman" w:hAnsi="Kalpurush" w:cs="Kalpurush" w:hint="cs"/>
          <w:sz w:val="24"/>
          <w:szCs w:val="24"/>
          <w:cs/>
          <w:lang w:bidi="bn-BD"/>
        </w:rPr>
        <w:t>‘</w:t>
      </w:r>
      <w:r w:rsidRPr="00345ACB">
        <w:rPr>
          <w:rFonts w:ascii="Kalpurush" w:eastAsia="Times New Roman" w:hAnsi="Kalpurush" w:cs="Kalpurush" w:hint="cs"/>
          <w:sz w:val="24"/>
          <w:szCs w:val="24"/>
          <w:cs/>
          <w:lang w:bidi="bn-BD"/>
        </w:rPr>
        <w:t xml:space="preserve">আরাফায় বসে </w:t>
      </w:r>
      <w:r>
        <w:rPr>
          <w:rFonts w:ascii="Kalpurush" w:eastAsia="Times New Roman" w:hAnsi="Kalpurush" w:cs="Kalpurush" w:hint="cs"/>
          <w:sz w:val="24"/>
          <w:szCs w:val="24"/>
          <w:cs/>
          <w:lang w:bidi="bn-BD"/>
        </w:rPr>
        <w:t>‘</w:t>
      </w:r>
      <w:r w:rsidRPr="00345ACB">
        <w:rPr>
          <w:rFonts w:ascii="Kalpurush" w:eastAsia="Times New Roman" w:hAnsi="Kalpurush" w:cs="Kalpurush" w:hint="cs"/>
          <w:sz w:val="24"/>
          <w:szCs w:val="24"/>
          <w:cs/>
          <w:lang w:bidi="bn-BD"/>
        </w:rPr>
        <w:t>আরাফার দিনে সাওম পালন করতে নিষেধ করেছেন।</w:t>
      </w:r>
      <w:r w:rsidRPr="00345ACB">
        <w:rPr>
          <w:rStyle w:val="FootnoteReference"/>
          <w:rFonts w:ascii="Kalpurush" w:eastAsia="Times New Roman" w:hAnsi="Kalpurush" w:cs="Kalpurush"/>
          <w:sz w:val="24"/>
          <w:szCs w:val="24"/>
          <w:cs/>
          <w:lang w:bidi="bn-BD"/>
        </w:rPr>
        <w:footnoteReference w:id="372"/>
      </w:r>
      <w:r w:rsidRPr="00345ACB">
        <w:rPr>
          <w:rFonts w:ascii="Kalpurush" w:eastAsia="Times New Roman" w:hAnsi="Kalpurush" w:cs="Kalpurush" w:hint="cs"/>
          <w:sz w:val="24"/>
          <w:szCs w:val="24"/>
          <w:cs/>
          <w:lang w:bidi="bn-BD"/>
        </w:rPr>
        <w:t xml:space="preserve"> </w:t>
      </w:r>
    </w:p>
    <w:p w:rsidR="007534BA" w:rsidRPr="00345ACB" w:rsidRDefault="007534BA" w:rsidP="001D7408">
      <w:pPr>
        <w:tabs>
          <w:tab w:val="left" w:pos="4514"/>
        </w:tabs>
        <w:bidi w:val="0"/>
        <w:spacing w:after="0" w:line="240" w:lineRule="auto"/>
        <w:jc w:val="both"/>
        <w:rPr>
          <w:rFonts w:ascii="Kalpurush" w:eastAsia="Times New Roman" w:hAnsi="Kalpurush" w:cs="Kalpurush"/>
          <w:b/>
          <w:bCs/>
          <w:color w:val="C00000"/>
          <w:sz w:val="24"/>
          <w:szCs w:val="24"/>
          <w:cs/>
          <w:lang w:bidi="bn-BD"/>
        </w:rPr>
      </w:pPr>
      <w:r>
        <w:rPr>
          <w:rFonts w:ascii="Kalpurush" w:eastAsia="Times New Roman" w:hAnsi="Kalpurush" w:cs="Kalpurush" w:hint="cs"/>
          <w:b/>
          <w:bCs/>
          <w:color w:val="C00000"/>
          <w:sz w:val="24"/>
          <w:szCs w:val="24"/>
          <w:cs/>
          <w:lang w:bidi="bn-BD"/>
        </w:rPr>
        <w:t xml:space="preserve">৫- </w:t>
      </w:r>
      <w:r w:rsidRPr="00345ACB">
        <w:rPr>
          <w:rFonts w:ascii="Kalpurush" w:eastAsia="Times New Roman" w:hAnsi="Kalpurush" w:cs="Kalpurush" w:hint="cs"/>
          <w:b/>
          <w:bCs/>
          <w:color w:val="C00000"/>
          <w:sz w:val="24"/>
          <w:szCs w:val="24"/>
          <w:cs/>
          <w:lang w:bidi="bn-BD"/>
        </w:rPr>
        <w:t xml:space="preserve">আইয়ামুশ তাশরিকের দিনে করণীয়: </w:t>
      </w:r>
    </w:p>
    <w:p w:rsidR="007534BA" w:rsidRPr="00345ACB" w:rsidRDefault="007534BA" w:rsidP="00255EFD">
      <w:pPr>
        <w:tabs>
          <w:tab w:val="left" w:pos="4514"/>
        </w:tabs>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 xml:space="preserve">আইয়ামুশ তাশরিক বলতে যিলহজ মাসের ১১, ১২ ও ১৩ তারিখ। এ দিনগুলোতে করণীয় </w:t>
      </w:r>
      <w:r w:rsidR="00255EFD">
        <w:rPr>
          <w:rFonts w:ascii="Kalpurush" w:eastAsia="Times New Roman" w:hAnsi="Kalpurush" w:cs="Kalpurush" w:hint="cs"/>
          <w:sz w:val="24"/>
          <w:szCs w:val="24"/>
          <w:cs/>
          <w:lang w:bidi="bn-BD"/>
        </w:rPr>
        <w:t>কাজ</w:t>
      </w:r>
      <w:r w:rsidRPr="00345ACB">
        <w:rPr>
          <w:rFonts w:ascii="Kalpurush" w:eastAsia="Times New Roman" w:hAnsi="Kalpurush" w:cs="Kalpurush" w:hint="cs"/>
          <w:sz w:val="24"/>
          <w:szCs w:val="24"/>
          <w:cs/>
          <w:lang w:bidi="bn-BD"/>
        </w:rPr>
        <w:t xml:space="preserve"> হলো</w:t>
      </w:r>
      <w:r w:rsidR="00255EFD">
        <w:rPr>
          <w:rFonts w:ascii="Kalpurush" w:eastAsia="Times New Roman" w:hAnsi="Kalpurush" w:cs="Kalpurush" w:hint="cs"/>
          <w:sz w:val="24"/>
          <w:szCs w:val="24"/>
          <w:cs/>
          <w:lang w:bidi="bn-BD"/>
        </w:rPr>
        <w:t xml:space="preserve"> দু’টি</w:t>
      </w:r>
      <w:r w:rsidRPr="00345ACB">
        <w:rPr>
          <w:rFonts w:ascii="Kalpurush" w:eastAsia="Times New Roman" w:hAnsi="Kalpurush" w:cs="Kalpurush" w:hint="cs"/>
          <w:sz w:val="24"/>
          <w:szCs w:val="24"/>
          <w:cs/>
          <w:lang w:bidi="bn-BD"/>
        </w:rPr>
        <w:t xml:space="preserve">: </w:t>
      </w:r>
    </w:p>
    <w:p w:rsidR="007534BA" w:rsidRPr="00345ACB" w:rsidRDefault="007534BA" w:rsidP="007534BA">
      <w:pPr>
        <w:tabs>
          <w:tab w:val="left" w:pos="4514"/>
        </w:tabs>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১- এ দিনগুলোতে মিনায়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রাত</w:t>
      </w:r>
      <w:r>
        <w:rPr>
          <w:rFonts w:ascii="Kalpurush" w:eastAsia="Times New Roman" w:hAnsi="Kalpurush" w:cs="Kalpurush" w:hint="cs"/>
          <w:sz w:val="24"/>
          <w:szCs w:val="24"/>
          <w:cs/>
          <w:lang w:bidi="bn-BD"/>
        </w:rPr>
        <w:t xml:space="preserve"> </w:t>
      </w:r>
      <w:r w:rsidRPr="00345ACB">
        <w:rPr>
          <w:rFonts w:ascii="Kalpurush" w:eastAsia="Times New Roman" w:hAnsi="Kalpurush" w:cs="Kalpurush" w:hint="cs"/>
          <w:sz w:val="24"/>
          <w:szCs w:val="24"/>
          <w:cs/>
          <w:lang w:bidi="bn-BD"/>
        </w:rPr>
        <w:t>যাপন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করবে</w:t>
      </w:r>
      <w:r w:rsidRPr="00622BBF">
        <w:rPr>
          <w:rFonts w:ascii="Kalpurush" w:eastAsia="Times New Roman" w:hAnsi="Kalpurush" w:cs="SolaimanLipi" w:hint="cs"/>
          <w:sz w:val="24"/>
          <w:szCs w:val="24"/>
          <w:cs/>
          <w:lang w:bidi="hi-IN"/>
        </w:rPr>
        <w:t xml:space="preserve">। </w:t>
      </w:r>
      <w:r w:rsidRPr="00345ACB">
        <w:rPr>
          <w:rFonts w:ascii="Kalpurush" w:eastAsia="Times New Roman" w:hAnsi="Kalpurush" w:cs="Kalpurush" w:hint="cs"/>
          <w:sz w:val="24"/>
          <w:szCs w:val="24"/>
          <w:cs/>
          <w:lang w:bidi="bn-BD"/>
        </w:rPr>
        <w:t>মিনায় আইয়ামুশ তাশরিকের রাত</w:t>
      </w:r>
      <w:r>
        <w:rPr>
          <w:rFonts w:ascii="Kalpurush" w:eastAsia="Times New Roman" w:hAnsi="Kalpurush" w:cs="Kalpurush" w:hint="cs"/>
          <w:sz w:val="24"/>
          <w:szCs w:val="24"/>
          <w:cs/>
          <w:lang w:bidi="bn-BD"/>
        </w:rPr>
        <w:t xml:space="preserve"> </w:t>
      </w:r>
      <w:r w:rsidRPr="00345ACB">
        <w:rPr>
          <w:rFonts w:ascii="Kalpurush" w:eastAsia="Times New Roman" w:hAnsi="Kalpurush" w:cs="Kalpurush" w:hint="cs"/>
          <w:sz w:val="24"/>
          <w:szCs w:val="24"/>
          <w:cs/>
          <w:lang w:bidi="bn-BD"/>
        </w:rPr>
        <w:t>যাপন করা হজের অন্যতম একটি ওয়াজিব। কেউ ওযর</w:t>
      </w:r>
      <w:r w:rsidR="00212BCB">
        <w:rPr>
          <w:rFonts w:ascii="Kalpurush" w:eastAsia="Times New Roman" w:hAnsi="Kalpurush" w:cs="Kalpurush" w:hint="cs"/>
          <w:sz w:val="24"/>
          <w:szCs w:val="24"/>
          <w:cs/>
          <w:lang w:bidi="bn-BD"/>
        </w:rPr>
        <w:t xml:space="preserve"> </w:t>
      </w:r>
      <w:r w:rsidRPr="00345ACB">
        <w:rPr>
          <w:rFonts w:ascii="Kalpurush" w:eastAsia="Times New Roman" w:hAnsi="Kalpurush" w:cs="Kalpurush" w:hint="cs"/>
          <w:sz w:val="24"/>
          <w:szCs w:val="24"/>
          <w:cs/>
          <w:lang w:bidi="bn-BD"/>
        </w:rPr>
        <w:t>ব্যতীত মিনায় রাত</w:t>
      </w:r>
      <w:r>
        <w:rPr>
          <w:rFonts w:ascii="Kalpurush" w:eastAsia="Times New Roman" w:hAnsi="Kalpurush" w:cs="Kalpurush" w:hint="cs"/>
          <w:sz w:val="24"/>
          <w:szCs w:val="24"/>
          <w:cs/>
          <w:lang w:bidi="bn-BD"/>
        </w:rPr>
        <w:t xml:space="preserve"> </w:t>
      </w:r>
      <w:r w:rsidRPr="00345ACB">
        <w:rPr>
          <w:rFonts w:ascii="Kalpurush" w:eastAsia="Times New Roman" w:hAnsi="Kalpurush" w:cs="Kalpurush" w:hint="cs"/>
          <w:sz w:val="24"/>
          <w:szCs w:val="24"/>
          <w:cs/>
          <w:lang w:bidi="bn-BD"/>
        </w:rPr>
        <w:t>যাপন না করলে তাকে দম দিতে হবে। রাত</w:t>
      </w:r>
      <w:r>
        <w:rPr>
          <w:rFonts w:ascii="Kalpurush" w:eastAsia="Times New Roman" w:hAnsi="Kalpurush" w:cs="Kalpurush" w:hint="cs"/>
          <w:sz w:val="24"/>
          <w:szCs w:val="24"/>
          <w:cs/>
          <w:lang w:bidi="bn-BD"/>
        </w:rPr>
        <w:t xml:space="preserve"> </w:t>
      </w:r>
      <w:r w:rsidRPr="00345ACB">
        <w:rPr>
          <w:rFonts w:ascii="Kalpurush" w:eastAsia="Times New Roman" w:hAnsi="Kalpurush" w:cs="Kalpurush" w:hint="cs"/>
          <w:sz w:val="24"/>
          <w:szCs w:val="24"/>
          <w:cs/>
          <w:lang w:bidi="bn-BD"/>
        </w:rPr>
        <w:t>যাপনের সর্বনিম্ন পরিমাণ হলো সাধ্যানুযায়ী রাতের অধিকাংশ সময় মিনায় অবস্থান করা; চাই তা রাতের প্রথমভাগে হোক বা শেষভাগে। যেমন কেউ রাতের প্রথম</w:t>
      </w:r>
      <w:r w:rsidR="00212BCB">
        <w:rPr>
          <w:rFonts w:ascii="Kalpurush" w:eastAsia="Times New Roman" w:hAnsi="Kalpurush" w:cs="Kalpurush" w:hint="cs"/>
          <w:sz w:val="24"/>
          <w:szCs w:val="24"/>
          <w:cs/>
          <w:lang w:bidi="bn-BD"/>
        </w:rPr>
        <w:t xml:space="preserve"> </w:t>
      </w:r>
      <w:r w:rsidRPr="00345ACB">
        <w:rPr>
          <w:rFonts w:ascii="Kalpurush" w:eastAsia="Times New Roman" w:hAnsi="Kalpurush" w:cs="Kalpurush" w:hint="cs"/>
          <w:sz w:val="24"/>
          <w:szCs w:val="24"/>
          <w:cs/>
          <w:lang w:bidi="bn-BD"/>
        </w:rPr>
        <w:t>ভাগে মক্কায় গেল,</w:t>
      </w:r>
      <w:r>
        <w:rPr>
          <w:rFonts w:ascii="Kalpurush" w:eastAsia="Times New Roman" w:hAnsi="Kalpurush" w:cs="Kalpurush" w:hint="cs"/>
          <w:sz w:val="24"/>
          <w:szCs w:val="24"/>
          <w:cs/>
          <w:lang w:bidi="bn-BD"/>
        </w:rPr>
        <w:t xml:space="preserve"> অতঃপর </w:t>
      </w:r>
      <w:r w:rsidRPr="00345ACB">
        <w:rPr>
          <w:rFonts w:ascii="Kalpurush" w:eastAsia="Times New Roman" w:hAnsi="Kalpurush" w:cs="Kalpurush" w:hint="cs"/>
          <w:sz w:val="24"/>
          <w:szCs w:val="24"/>
          <w:cs/>
          <w:lang w:bidi="bn-BD"/>
        </w:rPr>
        <w:t>রাতের মধ্যভাগের আগেই ফিরে আসল অথবা মধ্যরাতের পরে মিনা ত্যাগ করল, তাহলে কোনো অসুবিধে হবে না</w:t>
      </w:r>
      <w:r w:rsidRPr="00007C34">
        <w:rPr>
          <w:rFonts w:ascii="SolaimanLipi" w:eastAsia="Times New Roman" w:hAnsi="SolaimanLipi" w:cs="SolaimanLipi"/>
          <w:sz w:val="24"/>
          <w:szCs w:val="24"/>
          <w:cs/>
          <w:lang w:bidi="hi-IN"/>
        </w:rPr>
        <w:t xml:space="preserve">। </w:t>
      </w:r>
      <w:r w:rsidRPr="00BE0767">
        <w:rPr>
          <w:rFonts w:ascii="Kalpurush" w:eastAsia="Times New Roman" w:hAnsi="Kalpurush" w:cs="Kalpurush" w:hint="cs"/>
          <w:sz w:val="24"/>
          <w:szCs w:val="24"/>
          <w:cs/>
          <w:lang w:bidi="bn-IN"/>
        </w:rPr>
        <w:t>কেননা সে তার</w:t>
      </w:r>
      <w:r>
        <w:rPr>
          <w:rFonts w:ascii="Kalpurush" w:eastAsia="Times New Roman" w:hAnsi="Kalpurush" w:cs="Kalpurush" w:hint="cs"/>
          <w:sz w:val="24"/>
          <w:szCs w:val="24"/>
          <w:cs/>
          <w:lang w:bidi="bn-BD"/>
        </w:rPr>
        <w:t xml:space="preserve"> ওপর </w:t>
      </w:r>
      <w:r w:rsidRPr="00345ACB">
        <w:rPr>
          <w:rFonts w:ascii="Kalpurush" w:eastAsia="Times New Roman" w:hAnsi="Kalpurush" w:cs="Kalpurush" w:hint="cs"/>
          <w:sz w:val="24"/>
          <w:szCs w:val="24"/>
          <w:cs/>
          <w:lang w:bidi="bn-BD"/>
        </w:rPr>
        <w:t xml:space="preserve">অর্পিত ওয়াজিব আদায় করেছে। </w:t>
      </w:r>
    </w:p>
    <w:p w:rsidR="00255EFD" w:rsidRDefault="007534BA" w:rsidP="00212BCB">
      <w:pPr>
        <w:tabs>
          <w:tab w:val="left" w:pos="4514"/>
        </w:tabs>
        <w:bidi w:val="0"/>
        <w:spacing w:after="0" w:line="240" w:lineRule="auto"/>
        <w:jc w:val="both"/>
        <w:rPr>
          <w:rFonts w:ascii="Kalpurush" w:eastAsia="Times New Roman" w:hAnsi="Kalpurush" w:cs="Kalpurush"/>
          <w:sz w:val="24"/>
          <w:szCs w:val="24"/>
          <w:lang w:bidi="bn-BD"/>
        </w:rPr>
      </w:pPr>
      <w:r w:rsidRPr="00345ACB">
        <w:rPr>
          <w:rFonts w:ascii="Kalpurush" w:eastAsia="Times New Roman" w:hAnsi="Kalpurush" w:cs="Kalpurush" w:hint="cs"/>
          <w:sz w:val="24"/>
          <w:szCs w:val="24"/>
          <w:cs/>
          <w:lang w:bidi="bn-BD"/>
        </w:rPr>
        <w:t xml:space="preserve">২- </w:t>
      </w:r>
      <w:r w:rsidR="00255EFD">
        <w:rPr>
          <w:rFonts w:ascii="Kalpurush" w:eastAsia="Times New Roman" w:hAnsi="Kalpurush" w:cs="Kalpurush" w:hint="cs"/>
          <w:sz w:val="24"/>
          <w:szCs w:val="24"/>
          <w:cs/>
          <w:lang w:bidi="bn-BD"/>
        </w:rPr>
        <w:t>এ তিন দিনে তিন জামরায় কঙ্কর নিক্ষেপ করা। আর এ দিনগুলোতে কঙ্কর নিক্ষেপের সময় হচ্ছে</w:t>
      </w:r>
      <w:r w:rsidR="007C3E69">
        <w:rPr>
          <w:rFonts w:ascii="Kalpurush" w:eastAsia="Times New Roman" w:hAnsi="Kalpurush" w:cs="Kalpurush" w:hint="cs"/>
          <w:sz w:val="24"/>
          <w:szCs w:val="24"/>
          <w:cs/>
          <w:lang w:bidi="bn-BD"/>
        </w:rPr>
        <w:t xml:space="preserve"> সূর্য হেলে যাওয়া। </w:t>
      </w:r>
    </w:p>
    <w:p w:rsidR="007C3E69" w:rsidRDefault="007C3E69" w:rsidP="00007C34">
      <w:pPr>
        <w:pStyle w:val="ListParagraph"/>
        <w:numPr>
          <w:ilvl w:val="0"/>
          <w:numId w:val="21"/>
        </w:numPr>
        <w:tabs>
          <w:tab w:val="left" w:pos="180"/>
        </w:tabs>
        <w:bidi w:val="0"/>
        <w:spacing w:after="0" w:line="240" w:lineRule="auto"/>
        <w:ind w:left="90" w:hanging="90"/>
        <w:jc w:val="both"/>
        <w:rPr>
          <w:rFonts w:ascii="Kalpurush" w:eastAsia="Times New Roman" w:hAnsi="Kalpurush" w:cs="Kalpurush"/>
          <w:sz w:val="24"/>
          <w:szCs w:val="24"/>
          <w:lang w:bidi="bn-BD"/>
        </w:rPr>
      </w:pPr>
      <w:r>
        <w:rPr>
          <w:rFonts w:ascii="Kalpurush" w:eastAsia="Times New Roman" w:hAnsi="Kalpurush" w:cs="Kalpurush" w:hint="cs"/>
          <w:sz w:val="24"/>
          <w:szCs w:val="24"/>
          <w:cs/>
          <w:lang w:bidi="bn-BD"/>
        </w:rPr>
        <w:t xml:space="preserve">সুতরাং (সূর্য হেলে যাওয়ার পর) প্রথমে ছোট জামরায় </w:t>
      </w:r>
      <w:r w:rsidR="007534BA" w:rsidRPr="00007C34">
        <w:rPr>
          <w:rFonts w:ascii="Kalpurush" w:eastAsia="Times New Roman" w:hAnsi="Kalpurush" w:cs="Kalpurush" w:hint="cs"/>
          <w:sz w:val="24"/>
          <w:szCs w:val="24"/>
          <w:cs/>
          <w:lang w:bidi="bn-BD"/>
        </w:rPr>
        <w:t>কঙ্কর</w:t>
      </w:r>
      <w:r w:rsidR="007534BA" w:rsidRPr="00007C34">
        <w:rPr>
          <w:rFonts w:ascii="Kalpurush" w:eastAsia="Times New Roman" w:hAnsi="Kalpurush" w:cs="Kalpurush"/>
          <w:sz w:val="24"/>
          <w:szCs w:val="24"/>
          <w:cs/>
          <w:lang w:bidi="bn-BD"/>
        </w:rPr>
        <w:t xml:space="preserve"> </w:t>
      </w:r>
      <w:r w:rsidR="007534BA" w:rsidRPr="00007C34">
        <w:rPr>
          <w:rFonts w:ascii="Kalpurush" w:eastAsia="Times New Roman" w:hAnsi="Kalpurush" w:cs="Kalpurush" w:hint="cs"/>
          <w:sz w:val="24"/>
          <w:szCs w:val="24"/>
          <w:cs/>
          <w:lang w:bidi="bn-BD"/>
        </w:rPr>
        <w:t>নিক্ষেপ</w:t>
      </w:r>
      <w:r w:rsidR="007534BA" w:rsidRPr="00007C34">
        <w:rPr>
          <w:rFonts w:ascii="Kalpurush" w:eastAsia="Times New Roman" w:hAnsi="Kalpurush" w:cs="Kalpurush"/>
          <w:sz w:val="24"/>
          <w:szCs w:val="24"/>
          <w:cs/>
          <w:lang w:bidi="bn-BD"/>
        </w:rPr>
        <w:t xml:space="preserve"> </w:t>
      </w:r>
      <w:r w:rsidR="007534BA" w:rsidRPr="00007C34">
        <w:rPr>
          <w:rFonts w:ascii="Kalpurush" w:eastAsia="Times New Roman" w:hAnsi="Kalpurush" w:cs="Kalpurush" w:hint="cs"/>
          <w:sz w:val="24"/>
          <w:szCs w:val="24"/>
          <w:cs/>
          <w:lang w:bidi="bn-BD"/>
        </w:rPr>
        <w:t>করবে।</w:t>
      </w:r>
      <w:r w:rsidR="007534BA" w:rsidRPr="00007C34">
        <w:rPr>
          <w:rFonts w:ascii="Kalpurush" w:eastAsia="Times New Roman" w:hAnsi="Kalpurush" w:cs="Kalpurush"/>
          <w:sz w:val="24"/>
          <w:szCs w:val="24"/>
          <w:cs/>
          <w:lang w:bidi="bn-BD"/>
        </w:rPr>
        <w:t xml:space="preserve"> </w:t>
      </w:r>
      <w:r>
        <w:rPr>
          <w:rFonts w:ascii="Kalpurush" w:eastAsia="Times New Roman" w:hAnsi="Kalpurush" w:cs="Kalpurush" w:hint="cs"/>
          <w:sz w:val="24"/>
          <w:szCs w:val="24"/>
          <w:cs/>
          <w:lang w:bidi="bn-BD"/>
        </w:rPr>
        <w:t xml:space="preserve">যে জামরাটি মক্কা থেকে দূরে আর মাসজিদে খাইফের সন্নিকটে। </w:t>
      </w:r>
      <w:r w:rsidR="007534BA" w:rsidRPr="00007C34">
        <w:rPr>
          <w:rFonts w:ascii="Kalpurush" w:eastAsia="Times New Roman" w:hAnsi="Kalpurush" w:cs="Kalpurush" w:hint="cs"/>
          <w:sz w:val="24"/>
          <w:szCs w:val="24"/>
          <w:cs/>
          <w:lang w:bidi="bn-BD"/>
        </w:rPr>
        <w:t>প্রতি</w:t>
      </w:r>
      <w:r w:rsidR="007534BA" w:rsidRPr="00007C34">
        <w:rPr>
          <w:rFonts w:ascii="Kalpurush" w:eastAsia="Times New Roman" w:hAnsi="Kalpurush" w:cs="Kalpurush"/>
          <w:sz w:val="24"/>
          <w:szCs w:val="24"/>
          <w:cs/>
          <w:lang w:bidi="bn-BD"/>
        </w:rPr>
        <w:t xml:space="preserve"> </w:t>
      </w:r>
      <w:r w:rsidR="007534BA" w:rsidRPr="00007C34">
        <w:rPr>
          <w:rFonts w:ascii="Kalpurush" w:eastAsia="Times New Roman" w:hAnsi="Kalpurush" w:cs="Kalpurush" w:hint="cs"/>
          <w:sz w:val="24"/>
          <w:szCs w:val="24"/>
          <w:cs/>
          <w:lang w:bidi="bn-BD"/>
        </w:rPr>
        <w:t>জামরায়</w:t>
      </w:r>
      <w:r w:rsidR="007534BA" w:rsidRPr="00007C34">
        <w:rPr>
          <w:rFonts w:ascii="Kalpurush" w:eastAsia="Times New Roman" w:hAnsi="Kalpurush" w:cs="Kalpurush"/>
          <w:sz w:val="24"/>
          <w:szCs w:val="24"/>
          <w:cs/>
          <w:lang w:bidi="bn-BD"/>
        </w:rPr>
        <w:t xml:space="preserve"> </w:t>
      </w:r>
      <w:r w:rsidR="007534BA" w:rsidRPr="00007C34">
        <w:rPr>
          <w:rFonts w:ascii="Kalpurush" w:eastAsia="Times New Roman" w:hAnsi="Kalpurush" w:cs="Kalpurush" w:hint="cs"/>
          <w:sz w:val="24"/>
          <w:szCs w:val="24"/>
          <w:cs/>
          <w:lang w:bidi="bn-BD"/>
        </w:rPr>
        <w:t>সাতটি</w:t>
      </w:r>
      <w:r w:rsidR="007534BA" w:rsidRPr="00007C34">
        <w:rPr>
          <w:rFonts w:ascii="Kalpurush" w:eastAsia="Times New Roman" w:hAnsi="Kalpurush" w:cs="Kalpurush"/>
          <w:sz w:val="24"/>
          <w:szCs w:val="24"/>
          <w:cs/>
          <w:lang w:bidi="bn-BD"/>
        </w:rPr>
        <w:t xml:space="preserve"> </w:t>
      </w:r>
      <w:r w:rsidR="007534BA" w:rsidRPr="00007C34">
        <w:rPr>
          <w:rFonts w:ascii="Kalpurush" w:eastAsia="Times New Roman" w:hAnsi="Kalpurush" w:cs="Kalpurush" w:hint="cs"/>
          <w:sz w:val="24"/>
          <w:szCs w:val="24"/>
          <w:cs/>
          <w:lang w:bidi="bn-BD"/>
        </w:rPr>
        <w:t>কঙ্কর</w:t>
      </w:r>
      <w:r w:rsidR="007534BA" w:rsidRPr="00007C34">
        <w:rPr>
          <w:rFonts w:ascii="Kalpurush" w:eastAsia="Times New Roman" w:hAnsi="Kalpurush" w:cs="Kalpurush"/>
          <w:sz w:val="24"/>
          <w:szCs w:val="24"/>
          <w:cs/>
          <w:lang w:bidi="bn-BD"/>
        </w:rPr>
        <w:t xml:space="preserve"> </w:t>
      </w:r>
      <w:r w:rsidR="007534BA" w:rsidRPr="00007C34">
        <w:rPr>
          <w:rFonts w:ascii="Kalpurush" w:eastAsia="Times New Roman" w:hAnsi="Kalpurush" w:cs="Kalpurush" w:hint="cs"/>
          <w:sz w:val="24"/>
          <w:szCs w:val="24"/>
          <w:cs/>
          <w:lang w:bidi="bn-BD"/>
        </w:rPr>
        <w:t>বিরামহীনভাবে</w:t>
      </w:r>
      <w:r w:rsidR="007534BA" w:rsidRPr="00007C34">
        <w:rPr>
          <w:rFonts w:ascii="Kalpurush" w:eastAsia="Times New Roman" w:hAnsi="Kalpurush" w:cs="Kalpurush"/>
          <w:sz w:val="24"/>
          <w:szCs w:val="24"/>
          <w:cs/>
          <w:lang w:bidi="bn-BD"/>
        </w:rPr>
        <w:t xml:space="preserve"> </w:t>
      </w:r>
      <w:r w:rsidR="007534BA" w:rsidRPr="00007C34">
        <w:rPr>
          <w:rFonts w:ascii="Kalpurush" w:eastAsia="Times New Roman" w:hAnsi="Kalpurush" w:cs="Kalpurush" w:hint="cs"/>
          <w:sz w:val="24"/>
          <w:szCs w:val="24"/>
          <w:cs/>
          <w:lang w:bidi="bn-BD"/>
        </w:rPr>
        <w:t>মারবে</w:t>
      </w:r>
      <w:r w:rsidR="007534BA" w:rsidRPr="00007C34">
        <w:rPr>
          <w:rFonts w:ascii="Kalpurush" w:eastAsia="Times New Roman" w:hAnsi="Kalpurush" w:cs="Kalpurush"/>
          <w:sz w:val="24"/>
          <w:szCs w:val="24"/>
          <w:cs/>
          <w:lang w:bidi="bn-BD"/>
        </w:rPr>
        <w:t xml:space="preserve"> </w:t>
      </w:r>
      <w:r w:rsidR="007534BA" w:rsidRPr="00007C34">
        <w:rPr>
          <w:rFonts w:ascii="Kalpurush" w:eastAsia="Times New Roman" w:hAnsi="Kalpurush" w:cs="Kalpurush" w:hint="cs"/>
          <w:sz w:val="24"/>
          <w:szCs w:val="24"/>
          <w:cs/>
          <w:lang w:bidi="bn-BD"/>
        </w:rPr>
        <w:t>এবং</w:t>
      </w:r>
      <w:r w:rsidR="007534BA" w:rsidRPr="00007C34">
        <w:rPr>
          <w:rFonts w:ascii="Kalpurush" w:eastAsia="Times New Roman" w:hAnsi="Kalpurush" w:cs="Kalpurush"/>
          <w:sz w:val="24"/>
          <w:szCs w:val="24"/>
          <w:cs/>
          <w:lang w:bidi="bn-BD"/>
        </w:rPr>
        <w:t xml:space="preserve"> </w:t>
      </w:r>
      <w:r w:rsidR="007534BA" w:rsidRPr="00007C34">
        <w:rPr>
          <w:rFonts w:ascii="Kalpurush" w:eastAsia="Times New Roman" w:hAnsi="Kalpurush" w:cs="Kalpurush" w:hint="cs"/>
          <w:sz w:val="24"/>
          <w:szCs w:val="24"/>
          <w:cs/>
          <w:lang w:bidi="bn-BD"/>
        </w:rPr>
        <w:t>প্রতি</w:t>
      </w:r>
      <w:r w:rsidR="007534BA" w:rsidRPr="00007C34">
        <w:rPr>
          <w:rFonts w:ascii="Kalpurush" w:eastAsia="Times New Roman" w:hAnsi="Kalpurush" w:cs="Kalpurush"/>
          <w:sz w:val="24"/>
          <w:szCs w:val="24"/>
          <w:cs/>
          <w:lang w:bidi="bn-BD"/>
        </w:rPr>
        <w:t xml:space="preserve"> </w:t>
      </w:r>
      <w:r w:rsidR="007534BA" w:rsidRPr="00007C34">
        <w:rPr>
          <w:rFonts w:ascii="Kalpurush" w:eastAsia="Times New Roman" w:hAnsi="Kalpurush" w:cs="Kalpurush" w:hint="cs"/>
          <w:sz w:val="24"/>
          <w:szCs w:val="24"/>
          <w:cs/>
          <w:lang w:bidi="bn-BD"/>
        </w:rPr>
        <w:t>কঙ্করের</w:t>
      </w:r>
      <w:r w:rsidR="007534BA" w:rsidRPr="00007C34">
        <w:rPr>
          <w:rFonts w:ascii="Kalpurush" w:eastAsia="Times New Roman" w:hAnsi="Kalpurush" w:cs="Kalpurush"/>
          <w:sz w:val="24"/>
          <w:szCs w:val="24"/>
          <w:cs/>
          <w:lang w:bidi="bn-BD"/>
        </w:rPr>
        <w:t xml:space="preserve"> </w:t>
      </w:r>
      <w:r w:rsidR="007534BA" w:rsidRPr="00007C34">
        <w:rPr>
          <w:rFonts w:ascii="Kalpurush" w:eastAsia="Times New Roman" w:hAnsi="Kalpurush" w:cs="Kalpurush" w:hint="cs"/>
          <w:sz w:val="24"/>
          <w:szCs w:val="24"/>
          <w:cs/>
          <w:lang w:bidi="bn-BD"/>
        </w:rPr>
        <w:t>সাথে</w:t>
      </w:r>
      <w:r w:rsidR="007534BA" w:rsidRPr="00007C34">
        <w:rPr>
          <w:rFonts w:ascii="Kalpurush" w:eastAsia="Times New Roman" w:hAnsi="Kalpurush" w:cs="Kalpurush"/>
          <w:sz w:val="24"/>
          <w:szCs w:val="24"/>
          <w:cs/>
          <w:lang w:bidi="bn-BD"/>
        </w:rPr>
        <w:t xml:space="preserve"> </w:t>
      </w:r>
      <w:r w:rsidR="007534BA" w:rsidRPr="00007C34">
        <w:rPr>
          <w:rFonts w:ascii="Kalpurush" w:eastAsia="Times New Roman" w:hAnsi="Kalpurush" w:cs="Kalpurush" w:hint="cs"/>
          <w:sz w:val="24"/>
          <w:szCs w:val="24"/>
          <w:cs/>
          <w:lang w:bidi="bn-BD"/>
        </w:rPr>
        <w:lastRenderedPageBreak/>
        <w:t>তাকবির</w:t>
      </w:r>
      <w:r w:rsidR="007534BA" w:rsidRPr="00007C34">
        <w:rPr>
          <w:rFonts w:ascii="Kalpurush" w:eastAsia="Times New Roman" w:hAnsi="Kalpurush" w:cs="Kalpurush"/>
          <w:sz w:val="24"/>
          <w:szCs w:val="24"/>
          <w:cs/>
          <w:lang w:bidi="bn-BD"/>
        </w:rPr>
        <w:t xml:space="preserve"> </w:t>
      </w:r>
      <w:r w:rsidR="007534BA" w:rsidRPr="00007C34">
        <w:rPr>
          <w:rFonts w:ascii="Kalpurush" w:eastAsia="Times New Roman" w:hAnsi="Kalpurush" w:cs="Kalpurush" w:hint="cs"/>
          <w:sz w:val="24"/>
          <w:szCs w:val="24"/>
          <w:cs/>
          <w:lang w:bidi="bn-BD"/>
        </w:rPr>
        <w:t>দেবে।</w:t>
      </w:r>
      <w:r w:rsidR="007534BA" w:rsidRPr="00007C34">
        <w:rPr>
          <w:rFonts w:ascii="Kalpurush" w:eastAsia="Times New Roman" w:hAnsi="Kalpurush" w:cs="Kalpurush"/>
          <w:sz w:val="24"/>
          <w:szCs w:val="24"/>
          <w:cs/>
          <w:lang w:bidi="bn-BD"/>
        </w:rPr>
        <w:t xml:space="preserve"> </w:t>
      </w:r>
      <w:r w:rsidR="007534BA" w:rsidRPr="00007C34">
        <w:rPr>
          <w:rFonts w:ascii="Kalpurush" w:eastAsia="Times New Roman" w:hAnsi="Kalpurush" w:cs="Kalpurush" w:hint="cs"/>
          <w:sz w:val="24"/>
          <w:szCs w:val="24"/>
          <w:cs/>
          <w:lang w:bidi="bn-BD"/>
        </w:rPr>
        <w:t>অতঃপর</w:t>
      </w:r>
      <w:r w:rsidR="007534BA" w:rsidRPr="00007C34">
        <w:rPr>
          <w:rFonts w:ascii="Kalpurush" w:eastAsia="Times New Roman" w:hAnsi="Kalpurush" w:cs="Kalpurush"/>
          <w:sz w:val="24"/>
          <w:szCs w:val="24"/>
          <w:cs/>
          <w:lang w:bidi="bn-BD"/>
        </w:rPr>
        <w:t xml:space="preserve"> </w:t>
      </w:r>
      <w:r>
        <w:rPr>
          <w:rFonts w:ascii="Kalpurush" w:eastAsia="Times New Roman" w:hAnsi="Kalpurush" w:cs="Kalpurush" w:hint="cs"/>
          <w:sz w:val="24"/>
          <w:szCs w:val="24"/>
          <w:cs/>
          <w:lang w:bidi="bn-BD"/>
        </w:rPr>
        <w:t xml:space="preserve">সামান্য সামনে এগিয়ে গিয়ে </w:t>
      </w:r>
      <w:r w:rsidR="007534BA" w:rsidRPr="00007C34">
        <w:rPr>
          <w:rFonts w:ascii="Kalpurush" w:eastAsia="Times New Roman" w:hAnsi="Kalpurush" w:cs="Kalpurush" w:hint="cs"/>
          <w:sz w:val="24"/>
          <w:szCs w:val="24"/>
          <w:cs/>
          <w:lang w:bidi="bn-BD"/>
        </w:rPr>
        <w:t>সাধ্যমত</w:t>
      </w:r>
      <w:r w:rsidR="007534BA" w:rsidRPr="00007C34">
        <w:rPr>
          <w:rFonts w:ascii="Kalpurush" w:eastAsia="Times New Roman" w:hAnsi="Kalpurush" w:cs="Kalpurush"/>
          <w:sz w:val="24"/>
          <w:szCs w:val="24"/>
          <w:cs/>
          <w:lang w:bidi="bn-BD"/>
        </w:rPr>
        <w:t xml:space="preserve"> </w:t>
      </w:r>
      <w:r w:rsidR="007534BA" w:rsidRPr="00007C34">
        <w:rPr>
          <w:rFonts w:ascii="Kalpurush" w:eastAsia="Times New Roman" w:hAnsi="Kalpurush" w:cs="Kalpurush" w:hint="cs"/>
          <w:sz w:val="24"/>
          <w:szCs w:val="24"/>
          <w:cs/>
          <w:lang w:bidi="bn-BD"/>
        </w:rPr>
        <w:t>দুনিয়া</w:t>
      </w:r>
      <w:r w:rsidR="007534BA" w:rsidRPr="00007C34">
        <w:rPr>
          <w:rFonts w:ascii="Kalpurush" w:eastAsia="Times New Roman" w:hAnsi="Kalpurush" w:cs="Kalpurush"/>
          <w:sz w:val="24"/>
          <w:szCs w:val="24"/>
          <w:cs/>
          <w:lang w:bidi="bn-BD"/>
        </w:rPr>
        <w:t xml:space="preserve"> </w:t>
      </w:r>
      <w:r w:rsidR="007534BA" w:rsidRPr="00007C34">
        <w:rPr>
          <w:rFonts w:ascii="Kalpurush" w:eastAsia="Times New Roman" w:hAnsi="Kalpurush" w:cs="Kalpurush" w:hint="cs"/>
          <w:sz w:val="24"/>
          <w:szCs w:val="24"/>
          <w:cs/>
          <w:lang w:bidi="bn-BD"/>
        </w:rPr>
        <w:t>ও</w:t>
      </w:r>
      <w:r w:rsidR="007534BA" w:rsidRPr="00007C34">
        <w:rPr>
          <w:rFonts w:ascii="Kalpurush" w:eastAsia="Times New Roman" w:hAnsi="Kalpurush" w:cs="Kalpurush"/>
          <w:sz w:val="24"/>
          <w:szCs w:val="24"/>
          <w:cs/>
          <w:lang w:bidi="bn-BD"/>
        </w:rPr>
        <w:t xml:space="preserve"> </w:t>
      </w:r>
      <w:r w:rsidR="007534BA" w:rsidRPr="00007C34">
        <w:rPr>
          <w:rFonts w:ascii="Kalpurush" w:eastAsia="Times New Roman" w:hAnsi="Kalpurush" w:cs="Kalpurush" w:hint="cs"/>
          <w:sz w:val="24"/>
          <w:szCs w:val="24"/>
          <w:cs/>
          <w:lang w:bidi="bn-BD"/>
        </w:rPr>
        <w:t>আখিরাতের</w:t>
      </w:r>
      <w:r w:rsidR="007534BA" w:rsidRPr="00007C34">
        <w:rPr>
          <w:rFonts w:ascii="Kalpurush" w:eastAsia="Times New Roman" w:hAnsi="Kalpurush" w:cs="Kalpurush"/>
          <w:sz w:val="24"/>
          <w:szCs w:val="24"/>
          <w:cs/>
          <w:lang w:bidi="bn-BD"/>
        </w:rPr>
        <w:t xml:space="preserve"> </w:t>
      </w:r>
      <w:r w:rsidR="007534BA" w:rsidRPr="00007C34">
        <w:rPr>
          <w:rFonts w:ascii="Kalpurush" w:eastAsia="Times New Roman" w:hAnsi="Kalpurush" w:cs="Kalpurush" w:hint="cs"/>
          <w:sz w:val="24"/>
          <w:szCs w:val="24"/>
          <w:cs/>
          <w:lang w:bidi="bn-BD"/>
        </w:rPr>
        <w:t>কল্যাণ</w:t>
      </w:r>
      <w:r w:rsidR="007534BA" w:rsidRPr="00007C34">
        <w:rPr>
          <w:rFonts w:ascii="Kalpurush" w:eastAsia="Times New Roman" w:hAnsi="Kalpurush" w:cs="Kalpurush"/>
          <w:sz w:val="24"/>
          <w:szCs w:val="24"/>
          <w:cs/>
          <w:lang w:bidi="bn-BD"/>
        </w:rPr>
        <w:t xml:space="preserve"> </w:t>
      </w:r>
      <w:r w:rsidR="007534BA" w:rsidRPr="00007C34">
        <w:rPr>
          <w:rFonts w:ascii="Kalpurush" w:eastAsia="Times New Roman" w:hAnsi="Kalpurush" w:cs="Kalpurush" w:hint="cs"/>
          <w:sz w:val="24"/>
          <w:szCs w:val="24"/>
          <w:cs/>
          <w:lang w:bidi="bn-BD"/>
        </w:rPr>
        <w:t>চেয়ে</w:t>
      </w:r>
      <w:r w:rsidR="007534BA" w:rsidRPr="00007C34">
        <w:rPr>
          <w:rFonts w:ascii="Kalpurush" w:eastAsia="Times New Roman" w:hAnsi="Kalpurush" w:cs="Kalpurush"/>
          <w:sz w:val="24"/>
          <w:szCs w:val="24"/>
          <w:cs/>
          <w:lang w:bidi="bn-BD"/>
        </w:rPr>
        <w:t xml:space="preserve"> </w:t>
      </w:r>
      <w:r w:rsidR="007534BA" w:rsidRPr="00007C34">
        <w:rPr>
          <w:rFonts w:ascii="Kalpurush" w:eastAsia="Times New Roman" w:hAnsi="Kalpurush" w:cs="Kalpurush" w:hint="cs"/>
          <w:sz w:val="24"/>
          <w:szCs w:val="24"/>
          <w:cs/>
          <w:lang w:bidi="bn-BD"/>
        </w:rPr>
        <w:t>দো</w:t>
      </w:r>
      <w:r w:rsidR="007534BA" w:rsidRPr="00007C34">
        <w:rPr>
          <w:rFonts w:ascii="Kalpurush" w:eastAsia="Times New Roman" w:hAnsi="Kalpurush" w:cs="Kalpurush" w:hint="eastAsia"/>
          <w:sz w:val="24"/>
          <w:szCs w:val="24"/>
          <w:lang w:bidi="bn-BD"/>
        </w:rPr>
        <w:t>‘</w:t>
      </w:r>
      <w:r w:rsidR="007534BA" w:rsidRPr="00007C34">
        <w:rPr>
          <w:rFonts w:ascii="Kalpurush" w:eastAsia="Times New Roman" w:hAnsi="Kalpurush" w:cs="Kalpurush" w:hint="cs"/>
          <w:sz w:val="24"/>
          <w:szCs w:val="24"/>
          <w:cs/>
          <w:lang w:bidi="bn-BD"/>
        </w:rPr>
        <w:t>আ</w:t>
      </w:r>
      <w:r w:rsidR="007534BA" w:rsidRPr="00007C34">
        <w:rPr>
          <w:rFonts w:ascii="Kalpurush" w:eastAsia="Times New Roman" w:hAnsi="Kalpurush" w:cs="Kalpurush"/>
          <w:sz w:val="24"/>
          <w:szCs w:val="24"/>
          <w:cs/>
          <w:lang w:bidi="bn-BD"/>
        </w:rPr>
        <w:t xml:space="preserve"> </w:t>
      </w:r>
      <w:r w:rsidR="007534BA" w:rsidRPr="00007C34">
        <w:rPr>
          <w:rFonts w:ascii="Kalpurush" w:eastAsia="Times New Roman" w:hAnsi="Kalpurush" w:cs="Kalpurush" w:hint="cs"/>
          <w:sz w:val="24"/>
          <w:szCs w:val="24"/>
          <w:cs/>
          <w:lang w:bidi="bn-BD"/>
        </w:rPr>
        <w:t>করবে।</w:t>
      </w:r>
      <w:r w:rsidR="007534BA" w:rsidRPr="00007C34">
        <w:rPr>
          <w:rFonts w:ascii="Kalpurush" w:eastAsia="Times New Roman" w:hAnsi="Kalpurush" w:cs="Kalpurush"/>
          <w:sz w:val="24"/>
          <w:szCs w:val="24"/>
          <w:cs/>
          <w:lang w:bidi="bn-BD"/>
        </w:rPr>
        <w:t xml:space="preserve"> </w:t>
      </w:r>
    </w:p>
    <w:p w:rsidR="007C3E69" w:rsidRPr="001D7408" w:rsidRDefault="007534BA" w:rsidP="001D7408">
      <w:pPr>
        <w:pStyle w:val="ListParagraph"/>
        <w:numPr>
          <w:ilvl w:val="0"/>
          <w:numId w:val="21"/>
        </w:numPr>
        <w:tabs>
          <w:tab w:val="left" w:pos="180"/>
        </w:tabs>
        <w:bidi w:val="0"/>
        <w:spacing w:after="0" w:line="240" w:lineRule="auto"/>
        <w:ind w:left="90" w:hanging="90"/>
        <w:jc w:val="both"/>
        <w:rPr>
          <w:rFonts w:ascii="Kalpurush" w:eastAsia="Times New Roman" w:hAnsi="Kalpurush" w:cs="Kalpurush"/>
          <w:sz w:val="24"/>
          <w:szCs w:val="24"/>
          <w:lang w:bidi="bn-BD"/>
        </w:rPr>
      </w:pPr>
      <w:r w:rsidRPr="00007C34">
        <w:rPr>
          <w:rFonts w:ascii="Kalpurush" w:eastAsia="Times New Roman" w:hAnsi="Kalpurush" w:cs="Kalpurush" w:hint="cs"/>
          <w:sz w:val="24"/>
          <w:szCs w:val="24"/>
          <w:cs/>
          <w:lang w:bidi="bn-BD"/>
        </w:rPr>
        <w:t>এরপরে</w:t>
      </w:r>
      <w:r w:rsidRPr="00007C34">
        <w:rPr>
          <w:rFonts w:ascii="Kalpurush" w:eastAsia="Times New Roman" w:hAnsi="Kalpurush" w:cs="Kalpurush"/>
          <w:sz w:val="24"/>
          <w:szCs w:val="24"/>
          <w:cs/>
          <w:lang w:bidi="bn-BD"/>
        </w:rPr>
        <w:t xml:space="preserve"> </w:t>
      </w:r>
      <w:r w:rsidRPr="00007C34">
        <w:rPr>
          <w:rFonts w:ascii="Kalpurush" w:eastAsia="Times New Roman" w:hAnsi="Kalpurush" w:cs="Kalpurush" w:hint="cs"/>
          <w:sz w:val="24"/>
          <w:szCs w:val="24"/>
          <w:cs/>
          <w:lang w:bidi="bn-BD"/>
        </w:rPr>
        <w:t>মধ্য</w:t>
      </w:r>
      <w:r w:rsidRPr="00007C34">
        <w:rPr>
          <w:rFonts w:ascii="Kalpurush" w:eastAsia="Times New Roman" w:hAnsi="Kalpurush" w:cs="Kalpurush"/>
          <w:sz w:val="24"/>
          <w:szCs w:val="24"/>
          <w:lang w:bidi="bn-BD"/>
        </w:rPr>
        <w:t xml:space="preserve"> </w:t>
      </w:r>
      <w:r w:rsidRPr="00007C34">
        <w:rPr>
          <w:rFonts w:ascii="Kalpurush" w:eastAsia="Times New Roman" w:hAnsi="Kalpurush" w:cs="Kalpurush" w:hint="cs"/>
          <w:sz w:val="24"/>
          <w:szCs w:val="24"/>
          <w:cs/>
          <w:lang w:bidi="bn-BD"/>
        </w:rPr>
        <w:t>জমরায়</w:t>
      </w:r>
      <w:r w:rsidRPr="00007C34">
        <w:rPr>
          <w:rFonts w:ascii="Kalpurush" w:eastAsia="Times New Roman" w:hAnsi="Kalpurush" w:cs="Kalpurush"/>
          <w:sz w:val="24"/>
          <w:szCs w:val="24"/>
          <w:cs/>
          <w:lang w:bidi="bn-BD"/>
        </w:rPr>
        <w:t xml:space="preserve"> </w:t>
      </w:r>
      <w:r w:rsidR="007C3E69">
        <w:rPr>
          <w:rFonts w:ascii="Kalpurush" w:eastAsia="Times New Roman" w:hAnsi="Kalpurush" w:cs="Kalpurush" w:hint="cs"/>
          <w:sz w:val="24"/>
          <w:szCs w:val="24"/>
          <w:cs/>
          <w:lang w:bidi="bn-BD"/>
        </w:rPr>
        <w:t xml:space="preserve">পরপর </w:t>
      </w:r>
      <w:r w:rsidRPr="00007C34">
        <w:rPr>
          <w:rFonts w:ascii="Kalpurush" w:eastAsia="Times New Roman" w:hAnsi="Kalpurush" w:cs="Kalpurush" w:hint="cs"/>
          <w:sz w:val="24"/>
          <w:szCs w:val="24"/>
          <w:cs/>
          <w:lang w:bidi="bn-BD"/>
        </w:rPr>
        <w:t>সাতটি</w:t>
      </w:r>
      <w:r w:rsidRPr="00007C34">
        <w:rPr>
          <w:rFonts w:ascii="Kalpurush" w:eastAsia="Times New Roman" w:hAnsi="Kalpurush" w:cs="Kalpurush"/>
          <w:sz w:val="24"/>
          <w:szCs w:val="24"/>
          <w:cs/>
          <w:lang w:bidi="bn-BD"/>
        </w:rPr>
        <w:t xml:space="preserve"> </w:t>
      </w:r>
      <w:r w:rsidRPr="00007C34">
        <w:rPr>
          <w:rFonts w:ascii="Kalpurush" w:eastAsia="Times New Roman" w:hAnsi="Kalpurush" w:cs="Kalpurush" w:hint="cs"/>
          <w:sz w:val="24"/>
          <w:szCs w:val="24"/>
          <w:cs/>
          <w:lang w:bidi="bn-BD"/>
        </w:rPr>
        <w:t>কঙ্কর</w:t>
      </w:r>
      <w:r w:rsidRPr="00007C34">
        <w:rPr>
          <w:rFonts w:ascii="Kalpurush" w:eastAsia="Times New Roman" w:hAnsi="Kalpurush" w:cs="Kalpurush"/>
          <w:sz w:val="24"/>
          <w:szCs w:val="24"/>
          <w:cs/>
          <w:lang w:bidi="bn-BD"/>
        </w:rPr>
        <w:t xml:space="preserve"> </w:t>
      </w:r>
      <w:r w:rsidRPr="00007C34">
        <w:rPr>
          <w:rFonts w:ascii="Kalpurush" w:eastAsia="Times New Roman" w:hAnsi="Kalpurush" w:cs="Kalpurush" w:hint="cs"/>
          <w:sz w:val="24"/>
          <w:szCs w:val="24"/>
          <w:cs/>
          <w:lang w:bidi="bn-BD"/>
        </w:rPr>
        <w:t>নিক্ষেপ</w:t>
      </w:r>
      <w:r w:rsidRPr="00007C34">
        <w:rPr>
          <w:rFonts w:ascii="Kalpurush" w:eastAsia="Times New Roman" w:hAnsi="Kalpurush" w:cs="Kalpurush"/>
          <w:sz w:val="24"/>
          <w:szCs w:val="24"/>
          <w:cs/>
          <w:lang w:bidi="bn-BD"/>
        </w:rPr>
        <w:t xml:space="preserve"> </w:t>
      </w:r>
      <w:r w:rsidRPr="00007C34">
        <w:rPr>
          <w:rFonts w:ascii="Kalpurush" w:eastAsia="Times New Roman" w:hAnsi="Kalpurush" w:cs="Kalpurush" w:hint="cs"/>
          <w:sz w:val="24"/>
          <w:szCs w:val="24"/>
          <w:cs/>
          <w:lang w:bidi="bn-BD"/>
        </w:rPr>
        <w:t>করবে</w:t>
      </w:r>
      <w:r w:rsidRPr="00007C34">
        <w:rPr>
          <w:rFonts w:ascii="Kalpurush" w:eastAsia="Times New Roman" w:hAnsi="Kalpurush" w:cs="SolaimanLipi"/>
          <w:sz w:val="24"/>
          <w:szCs w:val="24"/>
          <w:cs/>
          <w:lang w:bidi="hi-IN"/>
        </w:rPr>
        <w:t xml:space="preserve">। </w:t>
      </w:r>
      <w:r w:rsidR="007C3E69" w:rsidRPr="00007C34">
        <w:rPr>
          <w:rFonts w:ascii="Kalpurush" w:eastAsia="Times New Roman" w:hAnsi="Kalpurush" w:cs="Kalpurush"/>
          <w:sz w:val="24"/>
          <w:szCs w:val="24"/>
          <w:cs/>
          <w:lang w:bidi="bn-BD"/>
        </w:rPr>
        <w:t>প্রতি কঙ্করের সাথে তাকবীর দিবে</w:t>
      </w:r>
      <w:r w:rsidR="007C3E69" w:rsidRPr="00007C34">
        <w:rPr>
          <w:rFonts w:ascii="Kalpurush" w:eastAsia="Times New Roman" w:hAnsi="Kalpurush" w:cs="Kalpurush"/>
          <w:sz w:val="24"/>
          <w:szCs w:val="24"/>
          <w:lang w:bidi="bn-BD"/>
        </w:rPr>
        <w:t xml:space="preserve">, </w:t>
      </w:r>
      <w:r w:rsidR="007C3E69" w:rsidRPr="00007C34">
        <w:rPr>
          <w:rFonts w:ascii="Kalpurush" w:eastAsia="Times New Roman" w:hAnsi="Kalpurush" w:cs="Kalpurush"/>
          <w:sz w:val="24"/>
          <w:szCs w:val="24"/>
          <w:cs/>
          <w:lang w:bidi="bn-BD"/>
        </w:rPr>
        <w:t xml:space="preserve">তারপর বাম দিকে </w:t>
      </w:r>
      <w:r w:rsidR="007C3E69">
        <w:rPr>
          <w:rFonts w:ascii="Kalpurush" w:eastAsia="Times New Roman" w:hAnsi="Kalpurush" w:cs="Kalpurush" w:hint="cs"/>
          <w:sz w:val="24"/>
          <w:szCs w:val="24"/>
          <w:cs/>
          <w:lang w:bidi="bn-BD"/>
        </w:rPr>
        <w:t xml:space="preserve">এগিয়ে </w:t>
      </w:r>
      <w:r w:rsidR="007C3E69" w:rsidRPr="00007C34">
        <w:rPr>
          <w:rFonts w:ascii="Kalpurush" w:eastAsia="Times New Roman" w:hAnsi="Kalpurush" w:cs="Kalpurush"/>
          <w:sz w:val="24"/>
          <w:szCs w:val="24"/>
          <w:cs/>
          <w:lang w:bidi="bn-BD"/>
        </w:rPr>
        <w:t>যাবে এবং</w:t>
      </w:r>
      <w:r w:rsidR="007C3E69">
        <w:rPr>
          <w:rFonts w:ascii="Kalpurush" w:eastAsia="Times New Roman" w:hAnsi="Kalpurush" w:cs="SolaimanLipi" w:hint="cs"/>
          <w:sz w:val="24"/>
          <w:szCs w:val="24"/>
          <w:cs/>
          <w:lang w:bidi="bn-BD"/>
        </w:rPr>
        <w:t xml:space="preserve"> </w:t>
      </w:r>
      <w:r w:rsidRPr="00007C34">
        <w:rPr>
          <w:rFonts w:ascii="Kalpurush" w:eastAsia="Times New Roman" w:hAnsi="Kalpurush" w:cs="Kalpurush" w:hint="cs"/>
          <w:sz w:val="24"/>
          <w:szCs w:val="24"/>
          <w:cs/>
          <w:lang w:bidi="bn-IN"/>
        </w:rPr>
        <w:t>কিবলামুখী</w:t>
      </w:r>
      <w:r w:rsidRPr="00007C34">
        <w:rPr>
          <w:rFonts w:ascii="Kalpurush" w:eastAsia="Times New Roman" w:hAnsi="Kalpurush" w:cs="Kalpurush"/>
          <w:sz w:val="24"/>
          <w:szCs w:val="24"/>
          <w:cs/>
          <w:lang w:bidi="bn-IN"/>
        </w:rPr>
        <w:t xml:space="preserve"> </w:t>
      </w:r>
      <w:r w:rsidRPr="00007C34">
        <w:rPr>
          <w:rFonts w:ascii="Kalpurush" w:eastAsia="Times New Roman" w:hAnsi="Kalpurush" w:cs="Kalpurush" w:hint="cs"/>
          <w:sz w:val="24"/>
          <w:szCs w:val="24"/>
          <w:cs/>
          <w:lang w:bidi="bn-IN"/>
        </w:rPr>
        <w:t>হয়ে</w:t>
      </w:r>
      <w:r w:rsidRPr="00007C34">
        <w:rPr>
          <w:rFonts w:ascii="Kalpurush" w:eastAsia="Times New Roman" w:hAnsi="Kalpurush" w:cs="Kalpurush"/>
          <w:sz w:val="24"/>
          <w:szCs w:val="24"/>
          <w:cs/>
          <w:lang w:bidi="bn-IN"/>
        </w:rPr>
        <w:t xml:space="preserve"> </w:t>
      </w:r>
      <w:r w:rsidRPr="00007C34">
        <w:rPr>
          <w:rFonts w:ascii="Kalpurush" w:eastAsia="Times New Roman" w:hAnsi="Kalpurush" w:cs="Kalpurush" w:hint="cs"/>
          <w:sz w:val="24"/>
          <w:szCs w:val="24"/>
          <w:cs/>
          <w:lang w:bidi="bn-IN"/>
        </w:rPr>
        <w:t>দো</w:t>
      </w:r>
      <w:r w:rsidRPr="00007C34">
        <w:rPr>
          <w:rFonts w:ascii="Kalpurush" w:eastAsia="Times New Roman" w:hAnsi="Kalpurush" w:cs="Kalpurush" w:hint="eastAsia"/>
          <w:sz w:val="24"/>
          <w:szCs w:val="24"/>
          <w:lang w:bidi="bn-IN"/>
        </w:rPr>
        <w:t>‘</w:t>
      </w:r>
      <w:r w:rsidRPr="00007C34">
        <w:rPr>
          <w:rFonts w:ascii="Kalpurush" w:eastAsia="Times New Roman" w:hAnsi="Kalpurush" w:cs="Kalpurush" w:hint="cs"/>
          <w:sz w:val="24"/>
          <w:szCs w:val="24"/>
          <w:cs/>
          <w:lang w:bidi="bn-IN"/>
        </w:rPr>
        <w:t>আ</w:t>
      </w:r>
      <w:r w:rsidRPr="00007C34">
        <w:rPr>
          <w:rFonts w:ascii="Kalpurush" w:eastAsia="Times New Roman" w:hAnsi="Kalpurush" w:cs="Kalpurush"/>
          <w:sz w:val="24"/>
          <w:szCs w:val="24"/>
          <w:cs/>
          <w:lang w:bidi="bn-BD"/>
        </w:rPr>
        <w:t xml:space="preserve"> </w:t>
      </w:r>
      <w:r w:rsidRPr="00007C34">
        <w:rPr>
          <w:rFonts w:ascii="Kalpurush" w:eastAsia="Times New Roman" w:hAnsi="Kalpurush" w:cs="Kalpurush" w:hint="cs"/>
          <w:sz w:val="24"/>
          <w:szCs w:val="24"/>
          <w:cs/>
          <w:lang w:bidi="bn-BD"/>
        </w:rPr>
        <w:t>করবে।</w:t>
      </w:r>
      <w:r w:rsidRPr="00007C34">
        <w:rPr>
          <w:rFonts w:ascii="Kalpurush" w:eastAsia="Times New Roman" w:hAnsi="Kalpurush" w:cs="Kalpurush"/>
          <w:sz w:val="24"/>
          <w:szCs w:val="24"/>
          <w:cs/>
          <w:lang w:bidi="bn-BD"/>
        </w:rPr>
        <w:t xml:space="preserve"> </w:t>
      </w:r>
    </w:p>
    <w:p w:rsidR="007534BA" w:rsidRPr="00007C34" w:rsidRDefault="007534BA" w:rsidP="00007C34">
      <w:pPr>
        <w:pStyle w:val="ListParagraph"/>
        <w:numPr>
          <w:ilvl w:val="0"/>
          <w:numId w:val="21"/>
        </w:numPr>
        <w:tabs>
          <w:tab w:val="left" w:pos="180"/>
        </w:tabs>
        <w:bidi w:val="0"/>
        <w:spacing w:after="0" w:line="240" w:lineRule="auto"/>
        <w:ind w:left="90" w:hanging="90"/>
        <w:jc w:val="both"/>
        <w:rPr>
          <w:rFonts w:ascii="Kalpurush" w:eastAsia="Times New Roman" w:hAnsi="Kalpurush" w:cs="Kalpurush"/>
          <w:sz w:val="24"/>
          <w:szCs w:val="24"/>
          <w:cs/>
          <w:lang w:bidi="bn-BD"/>
        </w:rPr>
      </w:pPr>
      <w:r w:rsidRPr="00007C34">
        <w:rPr>
          <w:rFonts w:ascii="Kalpurush" w:eastAsia="Times New Roman" w:hAnsi="Kalpurush" w:cs="Kalpurush" w:hint="cs"/>
          <w:sz w:val="24"/>
          <w:szCs w:val="24"/>
          <w:cs/>
          <w:lang w:bidi="bn-BD"/>
        </w:rPr>
        <w:t>অত</w:t>
      </w:r>
      <w:r w:rsidR="007C3E69" w:rsidRPr="00007C34">
        <w:rPr>
          <w:rFonts w:ascii="Kalpurush" w:eastAsia="Times New Roman" w:hAnsi="Kalpurush" w:cs="Kalpurush" w:hint="cs"/>
          <w:sz w:val="24"/>
          <w:szCs w:val="24"/>
          <w:cs/>
          <w:lang w:bidi="bn-BD"/>
        </w:rPr>
        <w:t>ঃপর</w:t>
      </w:r>
      <w:r w:rsidR="007C3E69" w:rsidRPr="00007C34">
        <w:rPr>
          <w:rFonts w:ascii="Kalpurush" w:eastAsia="Times New Roman" w:hAnsi="Kalpurush" w:cs="Kalpurush"/>
          <w:sz w:val="24"/>
          <w:szCs w:val="24"/>
          <w:cs/>
          <w:lang w:bidi="bn-BD"/>
        </w:rPr>
        <w:t xml:space="preserve"> </w:t>
      </w:r>
      <w:r w:rsidRPr="00007C34">
        <w:rPr>
          <w:rFonts w:ascii="Kalpurush" w:eastAsia="Times New Roman" w:hAnsi="Kalpurush" w:cs="Kalpurush" w:hint="cs"/>
          <w:sz w:val="24"/>
          <w:szCs w:val="24"/>
          <w:cs/>
          <w:lang w:bidi="bn-BD"/>
        </w:rPr>
        <w:t>বড়</w:t>
      </w:r>
      <w:r w:rsidRPr="00007C34">
        <w:rPr>
          <w:rFonts w:ascii="Kalpurush" w:eastAsia="Times New Roman" w:hAnsi="Kalpurush" w:cs="Kalpurush"/>
          <w:sz w:val="24"/>
          <w:szCs w:val="24"/>
          <w:cs/>
          <w:lang w:bidi="bn-BD"/>
        </w:rPr>
        <w:t xml:space="preserve"> </w:t>
      </w:r>
      <w:r w:rsidRPr="00007C34">
        <w:rPr>
          <w:rFonts w:ascii="Kalpurush" w:eastAsia="Times New Roman" w:hAnsi="Kalpurush" w:cs="Kalpurush" w:hint="cs"/>
          <w:sz w:val="24"/>
          <w:szCs w:val="24"/>
          <w:cs/>
          <w:lang w:bidi="bn-BD"/>
        </w:rPr>
        <w:t>জ</w:t>
      </w:r>
      <w:r w:rsidR="001D7408">
        <w:rPr>
          <w:rFonts w:ascii="Kalpurush" w:eastAsia="Times New Roman" w:hAnsi="Kalpurush" w:cs="Kalpurush" w:hint="cs"/>
          <w:sz w:val="24"/>
          <w:szCs w:val="24"/>
          <w:cs/>
          <w:lang w:bidi="bn-BD"/>
        </w:rPr>
        <w:t>া</w:t>
      </w:r>
      <w:r w:rsidRPr="00007C34">
        <w:rPr>
          <w:rFonts w:ascii="Kalpurush" w:eastAsia="Times New Roman" w:hAnsi="Kalpurush" w:cs="Kalpurush" w:hint="cs"/>
          <w:sz w:val="24"/>
          <w:szCs w:val="24"/>
          <w:cs/>
          <w:lang w:bidi="bn-BD"/>
        </w:rPr>
        <w:t>মরায়</w:t>
      </w:r>
      <w:r w:rsidRPr="00007C34">
        <w:rPr>
          <w:rFonts w:ascii="Kalpurush" w:eastAsia="Times New Roman" w:hAnsi="Kalpurush" w:cs="Kalpurush"/>
          <w:sz w:val="24"/>
          <w:szCs w:val="24"/>
          <w:cs/>
          <w:lang w:bidi="bn-BD"/>
        </w:rPr>
        <w:t xml:space="preserve"> </w:t>
      </w:r>
      <w:r w:rsidRPr="00007C34">
        <w:rPr>
          <w:rFonts w:ascii="Kalpurush" w:eastAsia="Times New Roman" w:hAnsi="Kalpurush" w:cs="Kalpurush" w:hint="cs"/>
          <w:sz w:val="24"/>
          <w:szCs w:val="24"/>
          <w:cs/>
          <w:lang w:bidi="bn-BD"/>
        </w:rPr>
        <w:t>গিয়ে</w:t>
      </w:r>
      <w:r w:rsidRPr="00007C34">
        <w:rPr>
          <w:rFonts w:ascii="Kalpurush" w:eastAsia="Times New Roman" w:hAnsi="Kalpurush" w:cs="Kalpurush"/>
          <w:sz w:val="24"/>
          <w:szCs w:val="24"/>
          <w:cs/>
          <w:lang w:bidi="bn-BD"/>
        </w:rPr>
        <w:t xml:space="preserve"> </w:t>
      </w:r>
      <w:r w:rsidRPr="00007C34">
        <w:rPr>
          <w:rFonts w:ascii="Kalpurush" w:eastAsia="Times New Roman" w:hAnsi="Kalpurush" w:cs="Kalpurush" w:hint="cs"/>
          <w:sz w:val="24"/>
          <w:szCs w:val="24"/>
          <w:cs/>
          <w:lang w:bidi="bn-BD"/>
        </w:rPr>
        <w:t>একইভাবে</w:t>
      </w:r>
      <w:r w:rsidRPr="00007C34">
        <w:rPr>
          <w:rFonts w:ascii="Kalpurush" w:eastAsia="Times New Roman" w:hAnsi="Kalpurush" w:cs="Kalpurush"/>
          <w:sz w:val="24"/>
          <w:szCs w:val="24"/>
          <w:cs/>
          <w:lang w:bidi="bn-BD"/>
        </w:rPr>
        <w:t xml:space="preserve"> </w:t>
      </w:r>
      <w:r w:rsidR="007C3E69" w:rsidRPr="00007C34">
        <w:rPr>
          <w:rFonts w:ascii="Kalpurush" w:eastAsia="Times New Roman" w:hAnsi="Kalpurush" w:cs="Kalpurush" w:hint="cs"/>
          <w:sz w:val="24"/>
          <w:szCs w:val="24"/>
          <w:cs/>
          <w:lang w:bidi="bn-BD"/>
        </w:rPr>
        <w:t>পরপর</w:t>
      </w:r>
      <w:r w:rsidR="007C3E69" w:rsidRPr="00007C34">
        <w:rPr>
          <w:rFonts w:ascii="Kalpurush" w:eastAsia="Times New Roman" w:hAnsi="Kalpurush" w:cs="Kalpurush"/>
          <w:sz w:val="24"/>
          <w:szCs w:val="24"/>
          <w:cs/>
          <w:lang w:bidi="bn-BD"/>
        </w:rPr>
        <w:t xml:space="preserve"> </w:t>
      </w:r>
      <w:r w:rsidR="007C3E69" w:rsidRPr="00007C34">
        <w:rPr>
          <w:rFonts w:ascii="Kalpurush" w:eastAsia="Times New Roman" w:hAnsi="Kalpurush" w:cs="Kalpurush" w:hint="cs"/>
          <w:sz w:val="24"/>
          <w:szCs w:val="24"/>
          <w:cs/>
          <w:lang w:bidi="bn-BD"/>
        </w:rPr>
        <w:t>প্রতিটি</w:t>
      </w:r>
      <w:r w:rsidR="007C3E69" w:rsidRPr="00007C34">
        <w:rPr>
          <w:rFonts w:ascii="Kalpurush" w:eastAsia="Times New Roman" w:hAnsi="Kalpurush" w:cs="Kalpurush"/>
          <w:sz w:val="24"/>
          <w:szCs w:val="24"/>
          <w:cs/>
          <w:lang w:bidi="bn-BD"/>
        </w:rPr>
        <w:t xml:space="preserve"> </w:t>
      </w:r>
      <w:r w:rsidR="007C3E69" w:rsidRPr="00007C34">
        <w:rPr>
          <w:rFonts w:ascii="Kalpurush" w:eastAsia="Times New Roman" w:hAnsi="Kalpurush" w:cs="Kalpurush" w:hint="cs"/>
          <w:sz w:val="24"/>
          <w:szCs w:val="24"/>
          <w:cs/>
          <w:lang w:bidi="bn-BD"/>
        </w:rPr>
        <w:t>কঙ্করের</w:t>
      </w:r>
      <w:r w:rsidR="007C3E69" w:rsidRPr="00007C34">
        <w:rPr>
          <w:rFonts w:ascii="Kalpurush" w:eastAsia="Times New Roman" w:hAnsi="Kalpurush" w:cs="Kalpurush"/>
          <w:sz w:val="24"/>
          <w:szCs w:val="24"/>
          <w:cs/>
          <w:lang w:bidi="bn-BD"/>
        </w:rPr>
        <w:t xml:space="preserve"> </w:t>
      </w:r>
      <w:r w:rsidR="007C3E69" w:rsidRPr="00007C34">
        <w:rPr>
          <w:rFonts w:ascii="Kalpurush" w:eastAsia="Times New Roman" w:hAnsi="Kalpurush" w:cs="Kalpurush" w:hint="cs"/>
          <w:sz w:val="24"/>
          <w:szCs w:val="24"/>
          <w:cs/>
          <w:lang w:bidi="bn-BD"/>
        </w:rPr>
        <w:t>সাথে</w:t>
      </w:r>
      <w:r w:rsidR="007C3E69" w:rsidRPr="00007C34">
        <w:rPr>
          <w:rFonts w:ascii="Kalpurush" w:eastAsia="Times New Roman" w:hAnsi="Kalpurush" w:cs="Kalpurush"/>
          <w:sz w:val="24"/>
          <w:szCs w:val="24"/>
          <w:cs/>
          <w:lang w:bidi="bn-BD"/>
        </w:rPr>
        <w:t xml:space="preserve"> </w:t>
      </w:r>
      <w:r w:rsidR="007C3E69" w:rsidRPr="00007C34">
        <w:rPr>
          <w:rFonts w:ascii="Kalpurush" w:eastAsia="Times New Roman" w:hAnsi="Kalpurush" w:cs="Kalpurush" w:hint="cs"/>
          <w:sz w:val="24"/>
          <w:szCs w:val="24"/>
          <w:cs/>
          <w:lang w:bidi="bn-BD"/>
        </w:rPr>
        <w:t>তাকবীরসহ</w:t>
      </w:r>
      <w:r w:rsidR="007C3E69" w:rsidRPr="00007C34">
        <w:rPr>
          <w:rFonts w:ascii="Kalpurush" w:eastAsia="Times New Roman" w:hAnsi="Kalpurush" w:cs="Kalpurush"/>
          <w:sz w:val="24"/>
          <w:szCs w:val="24"/>
          <w:cs/>
          <w:lang w:bidi="bn-BD"/>
        </w:rPr>
        <w:t xml:space="preserve"> </w:t>
      </w:r>
      <w:r w:rsidRPr="00007C34">
        <w:rPr>
          <w:rFonts w:ascii="Kalpurush" w:eastAsia="Times New Roman" w:hAnsi="Kalpurush" w:cs="Kalpurush" w:hint="cs"/>
          <w:sz w:val="24"/>
          <w:szCs w:val="24"/>
          <w:cs/>
          <w:lang w:bidi="bn-BD"/>
        </w:rPr>
        <w:t>সাতটি</w:t>
      </w:r>
      <w:r w:rsidRPr="00007C34">
        <w:rPr>
          <w:rFonts w:ascii="Kalpurush" w:eastAsia="Times New Roman" w:hAnsi="Kalpurush" w:cs="Kalpurush"/>
          <w:sz w:val="24"/>
          <w:szCs w:val="24"/>
          <w:cs/>
          <w:lang w:bidi="bn-BD"/>
        </w:rPr>
        <w:t xml:space="preserve"> </w:t>
      </w:r>
      <w:r w:rsidRPr="00007C34">
        <w:rPr>
          <w:rFonts w:ascii="Kalpurush" w:eastAsia="Times New Roman" w:hAnsi="Kalpurush" w:cs="Kalpurush" w:hint="cs"/>
          <w:sz w:val="24"/>
          <w:szCs w:val="24"/>
          <w:cs/>
          <w:lang w:bidi="bn-BD"/>
        </w:rPr>
        <w:t>কঙ্কর</w:t>
      </w:r>
      <w:r w:rsidRPr="00007C34">
        <w:rPr>
          <w:rFonts w:ascii="Kalpurush" w:eastAsia="Times New Roman" w:hAnsi="Kalpurush" w:cs="Kalpurush"/>
          <w:sz w:val="24"/>
          <w:szCs w:val="24"/>
          <w:cs/>
          <w:lang w:bidi="bn-BD"/>
        </w:rPr>
        <w:t xml:space="preserve"> </w:t>
      </w:r>
      <w:r w:rsidRPr="00007C34">
        <w:rPr>
          <w:rFonts w:ascii="Kalpurush" w:eastAsia="Times New Roman" w:hAnsi="Kalpurush" w:cs="Kalpurush" w:hint="cs"/>
          <w:sz w:val="24"/>
          <w:szCs w:val="24"/>
          <w:cs/>
          <w:lang w:bidi="bn-BD"/>
        </w:rPr>
        <w:t>নিক্ষেপ</w:t>
      </w:r>
      <w:r w:rsidRPr="00007C34">
        <w:rPr>
          <w:rFonts w:ascii="Kalpurush" w:eastAsia="Times New Roman" w:hAnsi="Kalpurush" w:cs="Kalpurush"/>
          <w:sz w:val="24"/>
          <w:szCs w:val="24"/>
          <w:cs/>
          <w:lang w:bidi="bn-BD"/>
        </w:rPr>
        <w:t xml:space="preserve"> </w:t>
      </w:r>
      <w:r w:rsidRPr="00007C34">
        <w:rPr>
          <w:rFonts w:ascii="Kalpurush" w:eastAsia="Times New Roman" w:hAnsi="Kalpurush" w:cs="Kalpurush" w:hint="cs"/>
          <w:sz w:val="24"/>
          <w:szCs w:val="24"/>
          <w:cs/>
          <w:lang w:bidi="bn-BD"/>
        </w:rPr>
        <w:t>করবে।</w:t>
      </w:r>
      <w:r w:rsidRPr="00007C34">
        <w:rPr>
          <w:rFonts w:ascii="Kalpurush" w:eastAsia="Times New Roman" w:hAnsi="Kalpurush" w:cs="Kalpurush"/>
          <w:sz w:val="24"/>
          <w:szCs w:val="24"/>
          <w:cs/>
          <w:lang w:bidi="bn-BD"/>
        </w:rPr>
        <w:t xml:space="preserve"> </w:t>
      </w:r>
      <w:r w:rsidRPr="00007C34">
        <w:rPr>
          <w:rFonts w:ascii="Kalpurush" w:eastAsia="Times New Roman" w:hAnsi="Kalpurush" w:cs="Kalpurush" w:hint="cs"/>
          <w:sz w:val="24"/>
          <w:szCs w:val="24"/>
          <w:cs/>
          <w:lang w:bidi="bn-BD"/>
        </w:rPr>
        <w:t>এরপরে</w:t>
      </w:r>
      <w:r w:rsidRPr="00007C34">
        <w:rPr>
          <w:rFonts w:ascii="Kalpurush" w:eastAsia="Times New Roman" w:hAnsi="Kalpurush" w:cs="Kalpurush"/>
          <w:sz w:val="24"/>
          <w:szCs w:val="24"/>
          <w:cs/>
          <w:lang w:bidi="bn-BD"/>
        </w:rPr>
        <w:t xml:space="preserve"> </w:t>
      </w:r>
      <w:r w:rsidRPr="00007C34">
        <w:rPr>
          <w:rFonts w:ascii="Kalpurush" w:eastAsia="Times New Roman" w:hAnsi="Kalpurush" w:cs="Kalpurush" w:hint="cs"/>
          <w:sz w:val="24"/>
          <w:szCs w:val="24"/>
          <w:cs/>
          <w:lang w:bidi="bn-BD"/>
        </w:rPr>
        <w:t>ফিরে</w:t>
      </w:r>
      <w:r w:rsidRPr="00007C34">
        <w:rPr>
          <w:rFonts w:ascii="Kalpurush" w:eastAsia="Times New Roman" w:hAnsi="Kalpurush" w:cs="Kalpurush"/>
          <w:sz w:val="24"/>
          <w:szCs w:val="24"/>
          <w:cs/>
          <w:lang w:bidi="bn-BD"/>
        </w:rPr>
        <w:t xml:space="preserve"> </w:t>
      </w:r>
      <w:r w:rsidRPr="00007C34">
        <w:rPr>
          <w:rFonts w:ascii="Kalpurush" w:eastAsia="Times New Roman" w:hAnsi="Kalpurush" w:cs="Kalpurush" w:hint="cs"/>
          <w:sz w:val="24"/>
          <w:szCs w:val="24"/>
          <w:cs/>
          <w:lang w:bidi="bn-BD"/>
        </w:rPr>
        <w:t>আসবে</w:t>
      </w:r>
      <w:r w:rsidRPr="00007C34">
        <w:rPr>
          <w:rFonts w:ascii="Kalpurush" w:eastAsia="Times New Roman" w:hAnsi="Kalpurush" w:cs="Kalpurush"/>
          <w:sz w:val="24"/>
          <w:szCs w:val="24"/>
          <w:cs/>
          <w:lang w:bidi="bn-BD"/>
        </w:rPr>
        <w:t xml:space="preserve"> </w:t>
      </w:r>
      <w:r w:rsidRPr="00007C34">
        <w:rPr>
          <w:rFonts w:ascii="Kalpurush" w:eastAsia="Times New Roman" w:hAnsi="Kalpurush" w:cs="Kalpurush" w:hint="cs"/>
          <w:sz w:val="24"/>
          <w:szCs w:val="24"/>
          <w:cs/>
          <w:lang w:bidi="bn-BD"/>
        </w:rPr>
        <w:t>কিন্তু</w:t>
      </w:r>
      <w:r w:rsidRPr="00007C34">
        <w:rPr>
          <w:rFonts w:ascii="Kalpurush" w:eastAsia="Times New Roman" w:hAnsi="Kalpurush" w:cs="Kalpurush"/>
          <w:sz w:val="24"/>
          <w:szCs w:val="24"/>
          <w:cs/>
          <w:lang w:bidi="bn-BD"/>
        </w:rPr>
        <w:t xml:space="preserve"> </w:t>
      </w:r>
      <w:r w:rsidRPr="00007C34">
        <w:rPr>
          <w:rFonts w:ascii="Kalpurush" w:eastAsia="Times New Roman" w:hAnsi="Kalpurush" w:cs="Kalpurush" w:hint="cs"/>
          <w:sz w:val="24"/>
          <w:szCs w:val="24"/>
          <w:cs/>
          <w:lang w:bidi="bn-BD"/>
        </w:rPr>
        <w:t>দো</w:t>
      </w:r>
      <w:r w:rsidRPr="00007C34">
        <w:rPr>
          <w:rFonts w:ascii="Kalpurush" w:eastAsia="Times New Roman" w:hAnsi="Kalpurush" w:cs="Kalpurush" w:hint="eastAsia"/>
          <w:sz w:val="24"/>
          <w:szCs w:val="24"/>
          <w:lang w:bidi="bn-BD"/>
        </w:rPr>
        <w:t>‘</w:t>
      </w:r>
      <w:r w:rsidRPr="00007C34">
        <w:rPr>
          <w:rFonts w:ascii="Kalpurush" w:eastAsia="Times New Roman" w:hAnsi="Kalpurush" w:cs="Kalpurush" w:hint="cs"/>
          <w:sz w:val="24"/>
          <w:szCs w:val="24"/>
          <w:cs/>
          <w:lang w:bidi="bn-BD"/>
        </w:rPr>
        <w:t>আ</w:t>
      </w:r>
      <w:r w:rsidRPr="00007C34">
        <w:rPr>
          <w:rFonts w:ascii="Kalpurush" w:eastAsia="Times New Roman" w:hAnsi="Kalpurush" w:cs="Kalpurush"/>
          <w:sz w:val="24"/>
          <w:szCs w:val="24"/>
          <w:cs/>
          <w:lang w:bidi="bn-BD"/>
        </w:rPr>
        <w:t xml:space="preserve"> </w:t>
      </w:r>
      <w:r w:rsidRPr="00007C34">
        <w:rPr>
          <w:rFonts w:ascii="Kalpurush" w:eastAsia="Times New Roman" w:hAnsi="Kalpurush" w:cs="Kalpurush" w:hint="cs"/>
          <w:sz w:val="24"/>
          <w:szCs w:val="24"/>
          <w:cs/>
          <w:lang w:bidi="bn-BD"/>
        </w:rPr>
        <w:t>করবে</w:t>
      </w:r>
      <w:r w:rsidRPr="00007C34">
        <w:rPr>
          <w:rFonts w:ascii="Kalpurush" w:eastAsia="Times New Roman" w:hAnsi="Kalpurush" w:cs="Kalpurush"/>
          <w:sz w:val="24"/>
          <w:szCs w:val="24"/>
          <w:cs/>
          <w:lang w:bidi="bn-BD"/>
        </w:rPr>
        <w:t xml:space="preserve"> </w:t>
      </w:r>
      <w:r w:rsidRPr="00007C34">
        <w:rPr>
          <w:rFonts w:ascii="Kalpurush" w:eastAsia="Times New Roman" w:hAnsi="Kalpurush" w:cs="Kalpurush" w:hint="cs"/>
          <w:sz w:val="24"/>
          <w:szCs w:val="24"/>
          <w:cs/>
          <w:lang w:bidi="bn-BD"/>
        </w:rPr>
        <w:t>না।</w:t>
      </w:r>
      <w:r w:rsidRPr="00007C34">
        <w:rPr>
          <w:rFonts w:ascii="Kalpurush" w:eastAsia="Times New Roman" w:hAnsi="Kalpurush" w:cs="Kalpurush"/>
          <w:sz w:val="24"/>
          <w:szCs w:val="24"/>
          <w:cs/>
          <w:lang w:bidi="bn-BD"/>
        </w:rPr>
        <w:t xml:space="preserve"> </w:t>
      </w:r>
      <w:r w:rsidRPr="00007C34">
        <w:rPr>
          <w:rFonts w:ascii="Kalpurush" w:eastAsia="Times New Roman" w:hAnsi="Kalpurush" w:cs="Kalpurush" w:hint="cs"/>
          <w:sz w:val="24"/>
          <w:szCs w:val="24"/>
          <w:cs/>
          <w:lang w:bidi="bn-BD"/>
        </w:rPr>
        <w:t>প্রতি</w:t>
      </w:r>
      <w:r w:rsidRPr="00007C34">
        <w:rPr>
          <w:rFonts w:ascii="Kalpurush" w:eastAsia="Times New Roman" w:hAnsi="Kalpurush" w:cs="Kalpurush"/>
          <w:sz w:val="24"/>
          <w:szCs w:val="24"/>
          <w:cs/>
          <w:lang w:bidi="bn-BD"/>
        </w:rPr>
        <w:t xml:space="preserve"> </w:t>
      </w:r>
      <w:r w:rsidRPr="00007C34">
        <w:rPr>
          <w:rFonts w:ascii="Kalpurush" w:eastAsia="Times New Roman" w:hAnsi="Kalpurush" w:cs="Kalpurush" w:hint="cs"/>
          <w:sz w:val="24"/>
          <w:szCs w:val="24"/>
          <w:cs/>
          <w:lang w:bidi="bn-BD"/>
        </w:rPr>
        <w:t>জ</w:t>
      </w:r>
      <w:r w:rsidR="007C3E69" w:rsidRPr="00007C34">
        <w:rPr>
          <w:rFonts w:ascii="Kalpurush" w:eastAsia="Times New Roman" w:hAnsi="Kalpurush" w:cs="Kalpurush" w:hint="cs"/>
          <w:sz w:val="24"/>
          <w:szCs w:val="24"/>
          <w:cs/>
          <w:lang w:bidi="bn-BD"/>
        </w:rPr>
        <w:t>া</w:t>
      </w:r>
      <w:r w:rsidRPr="00007C34">
        <w:rPr>
          <w:rFonts w:ascii="Kalpurush" w:eastAsia="Times New Roman" w:hAnsi="Kalpurush" w:cs="Kalpurush" w:hint="cs"/>
          <w:sz w:val="24"/>
          <w:szCs w:val="24"/>
          <w:cs/>
          <w:lang w:bidi="bn-BD"/>
        </w:rPr>
        <w:t>মরায়</w:t>
      </w:r>
      <w:r w:rsidRPr="00007C34">
        <w:rPr>
          <w:rFonts w:ascii="Kalpurush" w:eastAsia="Times New Roman" w:hAnsi="Kalpurush" w:cs="Kalpurush"/>
          <w:sz w:val="24"/>
          <w:szCs w:val="24"/>
          <w:cs/>
          <w:lang w:bidi="bn-BD"/>
        </w:rPr>
        <w:t xml:space="preserve"> </w:t>
      </w:r>
      <w:r w:rsidRPr="00007C34">
        <w:rPr>
          <w:rFonts w:ascii="Kalpurush" w:eastAsia="Times New Roman" w:hAnsi="Kalpurush" w:cs="Kalpurush" w:hint="cs"/>
          <w:sz w:val="24"/>
          <w:szCs w:val="24"/>
          <w:cs/>
          <w:lang w:bidi="bn-BD"/>
        </w:rPr>
        <w:t>তারতীব</w:t>
      </w:r>
      <w:r w:rsidRPr="00007C34">
        <w:rPr>
          <w:rFonts w:ascii="Kalpurush" w:eastAsia="Times New Roman" w:hAnsi="Kalpurush" w:cs="Kalpurush"/>
          <w:sz w:val="24"/>
          <w:szCs w:val="24"/>
          <w:cs/>
          <w:lang w:bidi="bn-BD"/>
        </w:rPr>
        <w:t xml:space="preserve"> </w:t>
      </w:r>
      <w:r w:rsidRPr="00007C34">
        <w:rPr>
          <w:rFonts w:ascii="Kalpurush" w:eastAsia="Times New Roman" w:hAnsi="Kalpurush" w:cs="Kalpurush" w:hint="cs"/>
          <w:sz w:val="24"/>
          <w:szCs w:val="24"/>
          <w:cs/>
          <w:lang w:bidi="bn-BD"/>
        </w:rPr>
        <w:t>বজায়</w:t>
      </w:r>
      <w:r w:rsidRPr="00007C34">
        <w:rPr>
          <w:rFonts w:ascii="Kalpurush" w:eastAsia="Times New Roman" w:hAnsi="Kalpurush" w:cs="Kalpurush"/>
          <w:sz w:val="24"/>
          <w:szCs w:val="24"/>
          <w:cs/>
          <w:lang w:bidi="bn-BD"/>
        </w:rPr>
        <w:t xml:space="preserve"> </w:t>
      </w:r>
      <w:r w:rsidRPr="00007C34">
        <w:rPr>
          <w:rFonts w:ascii="Kalpurush" w:eastAsia="Times New Roman" w:hAnsi="Kalpurush" w:cs="Kalpurush" w:hint="cs"/>
          <w:sz w:val="24"/>
          <w:szCs w:val="24"/>
          <w:cs/>
          <w:lang w:bidi="bn-BD"/>
        </w:rPr>
        <w:t>রাখা</w:t>
      </w:r>
      <w:r w:rsidRPr="00007C34">
        <w:rPr>
          <w:rFonts w:ascii="Kalpurush" w:eastAsia="Times New Roman" w:hAnsi="Kalpurush" w:cs="Kalpurush"/>
          <w:sz w:val="24"/>
          <w:szCs w:val="24"/>
          <w:cs/>
          <w:lang w:bidi="bn-BD"/>
        </w:rPr>
        <w:t xml:space="preserve"> </w:t>
      </w:r>
      <w:r w:rsidRPr="00007C34">
        <w:rPr>
          <w:rFonts w:ascii="Kalpurush" w:eastAsia="Times New Roman" w:hAnsi="Kalpurush" w:cs="Kalpurush" w:hint="cs"/>
          <w:sz w:val="24"/>
          <w:szCs w:val="24"/>
          <w:cs/>
          <w:lang w:bidi="bn-BD"/>
        </w:rPr>
        <w:t>ওয়াজিব।</w:t>
      </w:r>
      <w:r w:rsidRPr="00007C34">
        <w:rPr>
          <w:rFonts w:ascii="Kalpurush" w:eastAsia="Times New Roman" w:hAnsi="Kalpurush" w:cs="Kalpurush"/>
          <w:sz w:val="24"/>
          <w:szCs w:val="24"/>
          <w:cs/>
          <w:lang w:bidi="bn-BD"/>
        </w:rPr>
        <w:t xml:space="preserve"> </w:t>
      </w:r>
      <w:r w:rsidRPr="00007C34">
        <w:rPr>
          <w:rFonts w:ascii="Kalpurush" w:eastAsia="Times New Roman" w:hAnsi="Kalpurush" w:cs="Kalpurush" w:hint="cs"/>
          <w:sz w:val="24"/>
          <w:szCs w:val="24"/>
          <w:cs/>
          <w:lang w:bidi="bn-BD"/>
        </w:rPr>
        <w:t>প্রথমে</w:t>
      </w:r>
      <w:r w:rsidRPr="00007C34">
        <w:rPr>
          <w:rFonts w:ascii="Kalpurush" w:eastAsia="Times New Roman" w:hAnsi="Kalpurush" w:cs="Kalpurush"/>
          <w:sz w:val="24"/>
          <w:szCs w:val="24"/>
          <w:cs/>
          <w:lang w:bidi="bn-BD"/>
        </w:rPr>
        <w:t xml:space="preserve"> </w:t>
      </w:r>
      <w:r w:rsidRPr="00007C34">
        <w:rPr>
          <w:rFonts w:ascii="Kalpurush" w:eastAsia="Times New Roman" w:hAnsi="Kalpurush" w:cs="Kalpurush" w:hint="cs"/>
          <w:sz w:val="24"/>
          <w:szCs w:val="24"/>
          <w:cs/>
          <w:lang w:bidi="bn-BD"/>
        </w:rPr>
        <w:t>ছোট</w:t>
      </w:r>
      <w:r w:rsidRPr="00007C34">
        <w:rPr>
          <w:rFonts w:ascii="Kalpurush" w:eastAsia="Times New Roman" w:hAnsi="Kalpurush" w:cs="Kalpurush"/>
          <w:sz w:val="24"/>
          <w:szCs w:val="24"/>
          <w:cs/>
          <w:lang w:bidi="bn-BD"/>
        </w:rPr>
        <w:t xml:space="preserve"> </w:t>
      </w:r>
      <w:r w:rsidRPr="00007C34">
        <w:rPr>
          <w:rFonts w:ascii="Kalpurush" w:eastAsia="Times New Roman" w:hAnsi="Kalpurush" w:cs="Kalpurush" w:hint="cs"/>
          <w:sz w:val="24"/>
          <w:szCs w:val="24"/>
          <w:cs/>
          <w:lang w:bidi="bn-BD"/>
        </w:rPr>
        <w:t>জমরায়</w:t>
      </w:r>
      <w:r w:rsidRPr="00007C34">
        <w:rPr>
          <w:rFonts w:ascii="Kalpurush" w:eastAsia="Times New Roman" w:hAnsi="Kalpurush" w:cs="Kalpurush"/>
          <w:sz w:val="24"/>
          <w:szCs w:val="24"/>
          <w:lang w:bidi="bn-BD"/>
        </w:rPr>
        <w:t>,</w:t>
      </w:r>
      <w:r w:rsidRPr="00007C34">
        <w:rPr>
          <w:rFonts w:ascii="Kalpurush" w:eastAsia="Times New Roman" w:hAnsi="Kalpurush" w:cs="Kalpurush"/>
          <w:sz w:val="24"/>
          <w:szCs w:val="24"/>
          <w:cs/>
          <w:lang w:bidi="bn-BD"/>
        </w:rPr>
        <w:t xml:space="preserve"> </w:t>
      </w:r>
      <w:r w:rsidRPr="00007C34">
        <w:rPr>
          <w:rFonts w:ascii="Kalpurush" w:eastAsia="Times New Roman" w:hAnsi="Kalpurush" w:cs="Kalpurush" w:hint="cs"/>
          <w:sz w:val="24"/>
          <w:szCs w:val="24"/>
          <w:cs/>
          <w:lang w:bidi="bn-BD"/>
        </w:rPr>
        <w:t>অতঃপর</w:t>
      </w:r>
      <w:r w:rsidRPr="00007C34">
        <w:rPr>
          <w:rFonts w:ascii="Kalpurush" w:eastAsia="Times New Roman" w:hAnsi="Kalpurush" w:cs="Kalpurush"/>
          <w:sz w:val="24"/>
          <w:szCs w:val="24"/>
          <w:cs/>
          <w:lang w:bidi="bn-BD"/>
        </w:rPr>
        <w:t xml:space="preserve"> </w:t>
      </w:r>
      <w:r w:rsidRPr="00007C34">
        <w:rPr>
          <w:rFonts w:ascii="Kalpurush" w:eastAsia="Times New Roman" w:hAnsi="Kalpurush" w:cs="Kalpurush" w:hint="cs"/>
          <w:sz w:val="24"/>
          <w:szCs w:val="24"/>
          <w:cs/>
          <w:lang w:bidi="bn-BD"/>
        </w:rPr>
        <w:t>মধ্য</w:t>
      </w:r>
      <w:r w:rsidRPr="00007C34">
        <w:rPr>
          <w:rFonts w:ascii="Kalpurush" w:eastAsia="Times New Roman" w:hAnsi="Kalpurush" w:cs="Kalpurush"/>
          <w:sz w:val="24"/>
          <w:szCs w:val="24"/>
          <w:cs/>
          <w:lang w:bidi="bn-BD"/>
        </w:rPr>
        <w:t xml:space="preserve"> </w:t>
      </w:r>
      <w:r w:rsidRPr="00007C34">
        <w:rPr>
          <w:rFonts w:ascii="Kalpurush" w:eastAsia="Times New Roman" w:hAnsi="Kalpurush" w:cs="Kalpurush" w:hint="cs"/>
          <w:sz w:val="24"/>
          <w:szCs w:val="24"/>
          <w:cs/>
          <w:lang w:bidi="bn-BD"/>
        </w:rPr>
        <w:t>জ</w:t>
      </w:r>
      <w:r w:rsidR="007C3E69" w:rsidRPr="00007C34">
        <w:rPr>
          <w:rFonts w:ascii="Kalpurush" w:eastAsia="Times New Roman" w:hAnsi="Kalpurush" w:cs="Kalpurush" w:hint="cs"/>
          <w:sz w:val="24"/>
          <w:szCs w:val="24"/>
          <w:cs/>
          <w:lang w:bidi="bn-BD"/>
        </w:rPr>
        <w:t>া</w:t>
      </w:r>
      <w:r w:rsidRPr="00007C34">
        <w:rPr>
          <w:rFonts w:ascii="Kalpurush" w:eastAsia="Times New Roman" w:hAnsi="Kalpurush" w:cs="Kalpurush" w:hint="cs"/>
          <w:sz w:val="24"/>
          <w:szCs w:val="24"/>
          <w:cs/>
          <w:lang w:bidi="bn-BD"/>
        </w:rPr>
        <w:t>মরায়</w:t>
      </w:r>
      <w:r w:rsidRPr="00007C34">
        <w:rPr>
          <w:rFonts w:ascii="Kalpurush" w:eastAsia="Times New Roman" w:hAnsi="Kalpurush" w:cs="Kalpurush"/>
          <w:sz w:val="24"/>
          <w:szCs w:val="24"/>
          <w:cs/>
          <w:lang w:bidi="bn-BD"/>
        </w:rPr>
        <w:t xml:space="preserve"> </w:t>
      </w:r>
      <w:r w:rsidR="00212BCB" w:rsidRPr="00007C34">
        <w:rPr>
          <w:rFonts w:ascii="Kalpurush" w:eastAsia="Times New Roman" w:hAnsi="Kalpurush" w:cs="Kalpurush" w:hint="cs"/>
          <w:sz w:val="24"/>
          <w:szCs w:val="24"/>
          <w:cs/>
          <w:lang w:bidi="bn-BD"/>
        </w:rPr>
        <w:t>এরপর</w:t>
      </w:r>
      <w:r w:rsidR="00212BCB" w:rsidRPr="00007C34">
        <w:rPr>
          <w:rFonts w:ascii="Kalpurush" w:eastAsia="Times New Roman" w:hAnsi="Kalpurush" w:cs="Kalpurush"/>
          <w:sz w:val="24"/>
          <w:szCs w:val="24"/>
          <w:cs/>
          <w:lang w:bidi="bn-BD"/>
        </w:rPr>
        <w:t xml:space="preserve"> </w:t>
      </w:r>
      <w:r w:rsidRPr="00007C34">
        <w:rPr>
          <w:rFonts w:ascii="Kalpurush" w:eastAsia="Times New Roman" w:hAnsi="Kalpurush" w:cs="Kalpurush" w:hint="cs"/>
          <w:sz w:val="24"/>
          <w:szCs w:val="24"/>
          <w:cs/>
          <w:lang w:bidi="bn-BD"/>
        </w:rPr>
        <w:t>বড়</w:t>
      </w:r>
      <w:r w:rsidRPr="00007C34">
        <w:rPr>
          <w:rFonts w:ascii="Kalpurush" w:eastAsia="Times New Roman" w:hAnsi="Kalpurush" w:cs="Kalpurush"/>
          <w:sz w:val="24"/>
          <w:szCs w:val="24"/>
          <w:cs/>
          <w:lang w:bidi="bn-BD"/>
        </w:rPr>
        <w:t xml:space="preserve"> </w:t>
      </w:r>
      <w:r w:rsidRPr="00007C34">
        <w:rPr>
          <w:rFonts w:ascii="Kalpurush" w:eastAsia="Times New Roman" w:hAnsi="Kalpurush" w:cs="Kalpurush" w:hint="cs"/>
          <w:sz w:val="24"/>
          <w:szCs w:val="24"/>
          <w:cs/>
          <w:lang w:bidi="bn-BD"/>
        </w:rPr>
        <w:t>জমরায়।</w:t>
      </w:r>
      <w:r w:rsidR="007C3E69" w:rsidRPr="00007C34">
        <w:rPr>
          <w:rFonts w:ascii="Kalpurush" w:eastAsia="Times New Roman" w:hAnsi="Kalpurush" w:cs="Kalpurush"/>
          <w:sz w:val="24"/>
          <w:szCs w:val="24"/>
          <w:cs/>
          <w:lang w:bidi="bn-BD"/>
        </w:rPr>
        <w:t xml:space="preserve"> </w:t>
      </w:r>
      <w:r w:rsidRPr="00007C34">
        <w:rPr>
          <w:rFonts w:ascii="Kalpurush" w:eastAsia="Times New Roman" w:hAnsi="Kalpurush" w:cs="Kalpurush" w:hint="cs"/>
          <w:sz w:val="24"/>
          <w:szCs w:val="24"/>
          <w:cs/>
          <w:lang w:bidi="bn-BD"/>
        </w:rPr>
        <w:t>এ</w:t>
      </w:r>
      <w:r w:rsidR="00212BCB" w:rsidRPr="00007C34">
        <w:rPr>
          <w:rFonts w:ascii="Kalpurush" w:eastAsia="Times New Roman" w:hAnsi="Kalpurush" w:cs="Kalpurush"/>
          <w:sz w:val="24"/>
          <w:szCs w:val="24"/>
          <w:cs/>
          <w:lang w:bidi="bn-BD"/>
        </w:rPr>
        <w:t xml:space="preserve"> </w:t>
      </w:r>
      <w:r w:rsidRPr="00007C34">
        <w:rPr>
          <w:rFonts w:ascii="Kalpurush" w:eastAsia="Times New Roman" w:hAnsi="Kalpurush" w:cs="Kalpurush" w:hint="cs"/>
          <w:sz w:val="24"/>
          <w:szCs w:val="24"/>
          <w:cs/>
          <w:lang w:bidi="bn-BD"/>
        </w:rPr>
        <w:t>দিনগুলোতে</w:t>
      </w:r>
      <w:r w:rsidRPr="00007C34">
        <w:rPr>
          <w:rFonts w:ascii="Kalpurush" w:eastAsia="Times New Roman" w:hAnsi="Kalpurush" w:cs="Kalpurush"/>
          <w:sz w:val="24"/>
          <w:szCs w:val="24"/>
          <w:cs/>
          <w:lang w:bidi="bn-BD"/>
        </w:rPr>
        <w:t xml:space="preserve"> </w:t>
      </w:r>
      <w:r w:rsidRPr="00007C34">
        <w:rPr>
          <w:rFonts w:ascii="Kalpurush" w:eastAsia="Times New Roman" w:hAnsi="Kalpurush" w:cs="Kalpurush" w:hint="cs"/>
          <w:sz w:val="24"/>
          <w:szCs w:val="24"/>
          <w:cs/>
          <w:lang w:bidi="bn-BD"/>
        </w:rPr>
        <w:t>প্রতি</w:t>
      </w:r>
      <w:r w:rsidRPr="00007C34">
        <w:rPr>
          <w:rFonts w:ascii="Kalpurush" w:eastAsia="Times New Roman" w:hAnsi="Kalpurush" w:cs="Kalpurush"/>
          <w:sz w:val="24"/>
          <w:szCs w:val="24"/>
          <w:cs/>
          <w:lang w:bidi="bn-BD"/>
        </w:rPr>
        <w:t xml:space="preserve"> </w:t>
      </w:r>
      <w:r w:rsidRPr="00007C34">
        <w:rPr>
          <w:rFonts w:ascii="Kalpurush" w:eastAsia="Times New Roman" w:hAnsi="Kalpurush" w:cs="Kalpurush" w:hint="cs"/>
          <w:sz w:val="24"/>
          <w:szCs w:val="24"/>
          <w:cs/>
          <w:lang w:bidi="bn-BD"/>
        </w:rPr>
        <w:t>ওয়াক্ত</w:t>
      </w:r>
      <w:r w:rsidRPr="00007C34">
        <w:rPr>
          <w:rFonts w:ascii="Kalpurush" w:eastAsia="Times New Roman" w:hAnsi="Kalpurush" w:cs="Kalpurush"/>
          <w:sz w:val="24"/>
          <w:szCs w:val="24"/>
          <w:cs/>
          <w:lang w:bidi="bn-BD"/>
        </w:rPr>
        <w:t xml:space="preserve"> </w:t>
      </w:r>
      <w:r w:rsidRPr="00007C34">
        <w:rPr>
          <w:rFonts w:ascii="Kalpurush" w:eastAsia="Times New Roman" w:hAnsi="Kalpurush" w:cs="Kalpurush" w:hint="cs"/>
          <w:sz w:val="24"/>
          <w:szCs w:val="24"/>
          <w:cs/>
          <w:lang w:bidi="bn-BD"/>
        </w:rPr>
        <w:t>সালাত</w:t>
      </w:r>
      <w:r w:rsidRPr="00007C34">
        <w:rPr>
          <w:rFonts w:ascii="Kalpurush" w:eastAsia="Times New Roman" w:hAnsi="Kalpurush" w:cs="Kalpurush"/>
          <w:sz w:val="24"/>
          <w:szCs w:val="24"/>
          <w:cs/>
          <w:lang w:bidi="bn-BD"/>
        </w:rPr>
        <w:t xml:space="preserve"> </w:t>
      </w:r>
      <w:r w:rsidRPr="00007C34">
        <w:rPr>
          <w:rFonts w:ascii="Kalpurush" w:eastAsia="Times New Roman" w:hAnsi="Kalpurush" w:cs="Kalpurush" w:hint="cs"/>
          <w:sz w:val="24"/>
          <w:szCs w:val="24"/>
          <w:cs/>
          <w:lang w:bidi="bn-BD"/>
        </w:rPr>
        <w:t>স্বাভাবিক</w:t>
      </w:r>
      <w:r w:rsidRPr="00007C34">
        <w:rPr>
          <w:rFonts w:ascii="Kalpurush" w:eastAsia="Times New Roman" w:hAnsi="Kalpurush" w:cs="Kalpurush"/>
          <w:sz w:val="24"/>
          <w:szCs w:val="24"/>
          <w:cs/>
          <w:lang w:bidi="bn-BD"/>
        </w:rPr>
        <w:t xml:space="preserve"> </w:t>
      </w:r>
      <w:r w:rsidRPr="00007C34">
        <w:rPr>
          <w:rFonts w:ascii="Kalpurush" w:eastAsia="Times New Roman" w:hAnsi="Kalpurush" w:cs="Kalpurush" w:hint="cs"/>
          <w:sz w:val="24"/>
          <w:szCs w:val="24"/>
          <w:cs/>
          <w:lang w:bidi="bn-BD"/>
        </w:rPr>
        <w:t>নিয়মে</w:t>
      </w:r>
      <w:r w:rsidRPr="00007C34">
        <w:rPr>
          <w:rFonts w:ascii="Kalpurush" w:eastAsia="Times New Roman" w:hAnsi="Kalpurush" w:cs="Kalpurush"/>
          <w:sz w:val="24"/>
          <w:szCs w:val="24"/>
          <w:cs/>
          <w:lang w:bidi="bn-BD"/>
        </w:rPr>
        <w:t xml:space="preserve"> </w:t>
      </w:r>
      <w:r w:rsidRPr="00007C34">
        <w:rPr>
          <w:rFonts w:ascii="Kalpurush" w:eastAsia="Times New Roman" w:hAnsi="Kalpurush" w:cs="Kalpurush" w:hint="cs"/>
          <w:sz w:val="24"/>
          <w:szCs w:val="24"/>
          <w:cs/>
          <w:lang w:bidi="bn-BD"/>
        </w:rPr>
        <w:t>আদায়</w:t>
      </w:r>
      <w:r w:rsidRPr="00007C34">
        <w:rPr>
          <w:rFonts w:ascii="Kalpurush" w:eastAsia="Times New Roman" w:hAnsi="Kalpurush" w:cs="Kalpurush"/>
          <w:sz w:val="24"/>
          <w:szCs w:val="24"/>
          <w:cs/>
          <w:lang w:bidi="bn-BD"/>
        </w:rPr>
        <w:t xml:space="preserve"> </w:t>
      </w:r>
      <w:r w:rsidRPr="00007C34">
        <w:rPr>
          <w:rFonts w:ascii="Kalpurush" w:eastAsia="Times New Roman" w:hAnsi="Kalpurush" w:cs="Kalpurush" w:hint="cs"/>
          <w:sz w:val="24"/>
          <w:szCs w:val="24"/>
          <w:cs/>
          <w:lang w:bidi="bn-BD"/>
        </w:rPr>
        <w:t>করবে।</w:t>
      </w:r>
      <w:r w:rsidRPr="00007C34">
        <w:rPr>
          <w:rFonts w:ascii="Kalpurush" w:eastAsia="Times New Roman" w:hAnsi="Kalpurush" w:cs="Kalpurush"/>
          <w:sz w:val="24"/>
          <w:szCs w:val="24"/>
          <w:cs/>
          <w:lang w:bidi="bn-BD"/>
        </w:rPr>
        <w:t xml:space="preserve"> </w:t>
      </w:r>
      <w:r w:rsidRPr="00007C34">
        <w:rPr>
          <w:rFonts w:ascii="Kalpurush" w:eastAsia="Times New Roman" w:hAnsi="Kalpurush" w:cs="Kalpurush" w:hint="cs"/>
          <w:sz w:val="24"/>
          <w:szCs w:val="24"/>
          <w:cs/>
          <w:lang w:bidi="bn-BD"/>
        </w:rPr>
        <w:t>জমা</w:t>
      </w:r>
      <w:r w:rsidRPr="00007C34">
        <w:rPr>
          <w:rFonts w:ascii="Kalpurush" w:eastAsia="Times New Roman" w:hAnsi="Kalpurush" w:cs="Kalpurush"/>
          <w:sz w:val="24"/>
          <w:szCs w:val="24"/>
          <w:cs/>
          <w:lang w:bidi="bn-BD"/>
        </w:rPr>
        <w:t xml:space="preserve"> </w:t>
      </w:r>
      <w:r w:rsidRPr="00007C34">
        <w:rPr>
          <w:rFonts w:ascii="Kalpurush" w:eastAsia="Times New Roman" w:hAnsi="Kalpurush" w:cs="Kalpurush" w:hint="cs"/>
          <w:sz w:val="24"/>
          <w:szCs w:val="24"/>
          <w:cs/>
          <w:lang w:bidi="bn-BD"/>
        </w:rPr>
        <w:t>ও</w:t>
      </w:r>
      <w:r w:rsidRPr="00007C34">
        <w:rPr>
          <w:rFonts w:ascii="Kalpurush" w:eastAsia="Times New Roman" w:hAnsi="Kalpurush" w:cs="Kalpurush"/>
          <w:sz w:val="24"/>
          <w:szCs w:val="24"/>
          <w:cs/>
          <w:lang w:bidi="bn-BD"/>
        </w:rPr>
        <w:t xml:space="preserve"> </w:t>
      </w:r>
      <w:r w:rsidRPr="00007C34">
        <w:rPr>
          <w:rFonts w:ascii="Kalpurush" w:eastAsia="Times New Roman" w:hAnsi="Kalpurush" w:cs="Kalpurush" w:hint="cs"/>
          <w:sz w:val="24"/>
          <w:szCs w:val="24"/>
          <w:cs/>
          <w:lang w:bidi="bn-BD"/>
        </w:rPr>
        <w:t>কসর</w:t>
      </w:r>
      <w:r w:rsidRPr="00007C34">
        <w:rPr>
          <w:rFonts w:ascii="Kalpurush" w:eastAsia="Times New Roman" w:hAnsi="Kalpurush" w:cs="Kalpurush"/>
          <w:sz w:val="24"/>
          <w:szCs w:val="24"/>
          <w:cs/>
          <w:lang w:bidi="bn-BD"/>
        </w:rPr>
        <w:t xml:space="preserve"> </w:t>
      </w:r>
      <w:r w:rsidRPr="00007C34">
        <w:rPr>
          <w:rFonts w:ascii="Kalpurush" w:eastAsia="Times New Roman" w:hAnsi="Kalpurush" w:cs="Kalpurush" w:hint="cs"/>
          <w:sz w:val="24"/>
          <w:szCs w:val="24"/>
          <w:cs/>
          <w:lang w:bidi="bn-BD"/>
        </w:rPr>
        <w:t>করবে</w:t>
      </w:r>
      <w:r w:rsidRPr="00007C34">
        <w:rPr>
          <w:rFonts w:ascii="Kalpurush" w:eastAsia="Times New Roman" w:hAnsi="Kalpurush" w:cs="Kalpurush"/>
          <w:sz w:val="24"/>
          <w:szCs w:val="24"/>
          <w:cs/>
          <w:lang w:bidi="bn-BD"/>
        </w:rPr>
        <w:t xml:space="preserve"> </w:t>
      </w:r>
      <w:r w:rsidRPr="00007C34">
        <w:rPr>
          <w:rFonts w:ascii="Kalpurush" w:eastAsia="Times New Roman" w:hAnsi="Kalpurush" w:cs="Kalpurush" w:hint="cs"/>
          <w:sz w:val="24"/>
          <w:szCs w:val="24"/>
          <w:cs/>
          <w:lang w:bidi="bn-BD"/>
        </w:rPr>
        <w:t>না।</w:t>
      </w:r>
      <w:r w:rsidRPr="00007C34">
        <w:rPr>
          <w:rFonts w:ascii="Kalpurush" w:eastAsia="Times New Roman" w:hAnsi="Kalpurush" w:cs="Kalpurush"/>
          <w:sz w:val="24"/>
          <w:szCs w:val="24"/>
          <w:cs/>
          <w:lang w:bidi="bn-BD"/>
        </w:rPr>
        <w:t xml:space="preserve"> </w:t>
      </w:r>
    </w:p>
    <w:p w:rsidR="001D7408" w:rsidRDefault="007534BA" w:rsidP="007534BA">
      <w:pPr>
        <w:tabs>
          <w:tab w:val="left" w:pos="4514"/>
        </w:tabs>
        <w:bidi w:val="0"/>
        <w:spacing w:after="0" w:line="240" w:lineRule="auto"/>
        <w:jc w:val="both"/>
        <w:rPr>
          <w:rFonts w:ascii="Kalpurush" w:eastAsia="Times New Roman" w:hAnsi="Kalpurush" w:cs="Kalpurush"/>
          <w:sz w:val="24"/>
          <w:szCs w:val="24"/>
          <w:lang w:bidi="bn-BD"/>
        </w:rPr>
      </w:pPr>
      <w:r w:rsidRPr="00345ACB">
        <w:rPr>
          <w:rFonts w:ascii="Kalpurush" w:eastAsia="Times New Roman" w:hAnsi="Kalpurush" w:cs="Kalpurush" w:hint="cs"/>
          <w:sz w:val="24"/>
          <w:szCs w:val="24"/>
          <w:cs/>
          <w:lang w:bidi="bn-BD"/>
        </w:rPr>
        <w:t>১২ ও ১৩ তারিখ পূর্বের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দিন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যেভাবে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কঙ্কর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মেরেছে</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ঠিক</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সেভাবেই</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তিন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জামরায়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কঙ্কর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মারবে। যদি</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দ্রুত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ত্যাগ</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অর্থাৎ</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বারো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তারিখেই</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ত্যাগের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ইচ্ছা</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থাকে</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তাহলে</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সেদিন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সূর্যাস্তের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পূর্বে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থেকে</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বের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যেতে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আর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যদি</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তেরো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তারিখেও</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কঙ্কর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মারার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ইচ্ছা</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থাকে</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তবে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বারো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তারিখ</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দিবাগত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রাত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মিনাতেই</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যাপন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 xml:space="preserve">তাড়াহুড়া না করে মিনায় তিনদিন অবস্থান করা উত্তম। </w:t>
      </w:r>
      <w:r w:rsidR="009676A2">
        <w:rPr>
          <w:rFonts w:ascii="Kalpurush" w:eastAsia="Times New Roman" w:hAnsi="Kalpurush" w:cs="Kalpurush" w:hint="cs"/>
          <w:sz w:val="24"/>
          <w:szCs w:val="24"/>
          <w:cs/>
          <w:lang w:bidi="bn-BD"/>
        </w:rPr>
        <w:t xml:space="preserve">স্বাভাবিকভাবে </w:t>
      </w:r>
      <w:r w:rsidR="007C3E69">
        <w:rPr>
          <w:rFonts w:ascii="Kalpurush" w:eastAsia="Times New Roman" w:hAnsi="Kalpurush" w:cs="Kalpurush" w:hint="cs"/>
          <w:sz w:val="24"/>
          <w:szCs w:val="24"/>
          <w:cs/>
          <w:lang w:bidi="bn-BD"/>
        </w:rPr>
        <w:t>হাজী সাহেবের জন্য এ দু’টি কাজের মধ্যে যে কোনো একটি গ্রহণ করার সুযোগ রয়েছে। তবে যদি</w:t>
      </w:r>
      <w:r w:rsidR="009676A2">
        <w:rPr>
          <w:rFonts w:ascii="Kalpurush" w:eastAsia="Times New Roman" w:hAnsi="Kalpurush" w:cs="Kalpurush" w:hint="cs"/>
          <w:sz w:val="24"/>
          <w:szCs w:val="24"/>
          <w:cs/>
          <w:lang w:bidi="bn-BD"/>
        </w:rPr>
        <w:t xml:space="preserve"> মিনায় থাকা অবস্থায়</w:t>
      </w:r>
      <w:r w:rsidR="007C3E69">
        <w:rPr>
          <w:rFonts w:ascii="Kalpurush" w:eastAsia="Times New Roman" w:hAnsi="Kalpurush" w:cs="Kalpurush" w:hint="cs"/>
          <w:sz w:val="24"/>
          <w:szCs w:val="24"/>
          <w:cs/>
          <w:lang w:bidi="bn-BD"/>
        </w:rPr>
        <w:t xml:space="preserve"> বারো তারিখের সূর্য ডুবে যায় তবে তার </w:t>
      </w:r>
      <w:r w:rsidR="009676A2">
        <w:rPr>
          <w:rFonts w:ascii="Kalpurush" w:eastAsia="Times New Roman" w:hAnsi="Kalpurush" w:cs="Kalpurush" w:hint="cs"/>
          <w:sz w:val="24"/>
          <w:szCs w:val="24"/>
          <w:cs/>
          <w:lang w:bidi="bn-BD"/>
        </w:rPr>
        <w:t xml:space="preserve">ওপর তখন সেখানে অবস্থান করা ওয়াজিব হয়ে যাবে।  </w:t>
      </w:r>
      <w:r w:rsidR="007C3E69">
        <w:rPr>
          <w:rFonts w:ascii="Kalpurush" w:eastAsia="Times New Roman" w:hAnsi="Kalpurush" w:cs="Kalpurush" w:hint="cs"/>
          <w:sz w:val="24"/>
          <w:szCs w:val="24"/>
          <w:cs/>
          <w:lang w:bidi="bn-BD"/>
        </w:rPr>
        <w:t xml:space="preserve"> </w:t>
      </w:r>
    </w:p>
    <w:p w:rsidR="007534BA" w:rsidRPr="00345ACB" w:rsidRDefault="007534BA" w:rsidP="001D7408">
      <w:pPr>
        <w:tabs>
          <w:tab w:val="left" w:pos="4514"/>
        </w:tabs>
        <w:bidi w:val="0"/>
        <w:spacing w:after="0" w:line="240" w:lineRule="auto"/>
        <w:jc w:val="both"/>
        <w:rPr>
          <w:rFonts w:ascii="Kalpurush" w:eastAsia="Times New Roman" w:hAnsi="Kalpurush" w:cs="Kalpurush"/>
          <w:b/>
          <w:bCs/>
          <w:color w:val="C00000"/>
          <w:sz w:val="24"/>
          <w:szCs w:val="24"/>
          <w:cs/>
          <w:lang w:bidi="bn-BD"/>
        </w:rPr>
      </w:pPr>
      <w:r w:rsidRPr="00345ACB">
        <w:rPr>
          <w:rFonts w:ascii="Kalpurush" w:eastAsia="Times New Roman" w:hAnsi="Kalpurush" w:cs="Kalpurush" w:hint="cs"/>
          <w:b/>
          <w:bCs/>
          <w:color w:val="C00000"/>
          <w:sz w:val="24"/>
          <w:szCs w:val="24"/>
          <w:cs/>
          <w:lang w:bidi="bn-BD"/>
        </w:rPr>
        <w:t xml:space="preserve">বিদায়ী তাওয়াফ: </w:t>
      </w:r>
    </w:p>
    <w:p w:rsidR="007534BA" w:rsidRPr="00345ACB" w:rsidRDefault="007534BA" w:rsidP="007534BA">
      <w:pPr>
        <w:tabs>
          <w:tab w:val="left" w:pos="4514"/>
        </w:tabs>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হজপালনকারী মক্কা ত্যাগের ইচ্ছা করলে বিদায়ী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তাওয়াফের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জন্য</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মক্কায়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যাবে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এবং সাত চক্কর দিয়ে আল্লাহর ঘরের তাওয়াফ করবে, তবে</w:t>
      </w:r>
      <w:r w:rsidR="00212BCB">
        <w:rPr>
          <w:rFonts w:ascii="Kalpurush" w:eastAsia="Times New Roman" w:hAnsi="Kalpurush" w:cs="Kalpurush" w:hint="cs"/>
          <w:sz w:val="24"/>
          <w:szCs w:val="24"/>
          <w:cs/>
          <w:lang w:bidi="bn-BD"/>
        </w:rPr>
        <w:t xml:space="preserve"> সা</w:t>
      </w:r>
      <w:r w:rsidR="00212BCB">
        <w:rPr>
          <w:rFonts w:ascii="Kalpurush" w:eastAsia="Times New Roman" w:hAnsi="Kalpurush" w:cs="Kalpurush" w:hint="cs"/>
          <w:sz w:val="24"/>
          <w:szCs w:val="24"/>
          <w:lang w:bidi="bn-BD"/>
        </w:rPr>
        <w:t>‘</w:t>
      </w:r>
      <w:r w:rsidR="00212BCB">
        <w:rPr>
          <w:rFonts w:ascii="Kalpurush" w:eastAsia="Times New Roman" w:hAnsi="Kalpurush" w:cs="Kalpurush" w:hint="cs"/>
          <w:sz w:val="24"/>
          <w:szCs w:val="24"/>
          <w:cs/>
          <w:lang w:bidi="bn-BD"/>
        </w:rPr>
        <w:t xml:space="preserve">ঈ </w:t>
      </w:r>
      <w:r w:rsidRPr="00345ACB">
        <w:rPr>
          <w:rFonts w:ascii="Kalpurush" w:eastAsia="Times New Roman" w:hAnsi="Kalpurush" w:cs="Kalpurush" w:hint="cs"/>
          <w:sz w:val="24"/>
          <w:szCs w:val="24"/>
          <w:cs/>
          <w:lang w:bidi="bn-BD"/>
        </w:rPr>
        <w:t>করবে না। এ তাওয়াফ সম্পর্কে</w:t>
      </w:r>
      <w:r>
        <w:rPr>
          <w:rFonts w:ascii="Kalpurush" w:eastAsia="Times New Roman" w:hAnsi="Kalpurush" w:cs="Kalpurush" w:hint="cs"/>
          <w:sz w:val="24"/>
          <w:szCs w:val="24"/>
          <w:cs/>
          <w:lang w:bidi="bn-BD"/>
        </w:rPr>
        <w:t xml:space="preserve"> রাসূলুল্লাহ্ </w:t>
      </w:r>
      <w:r w:rsidRPr="00345ACB">
        <w:rPr>
          <w:rFonts w:ascii="Kalpurush" w:eastAsia="Times New Roman" w:hAnsi="Kalpurush" w:cs="Kalpurush" w:hint="cs"/>
          <w:sz w:val="24"/>
          <w:szCs w:val="24"/>
          <w:cs/>
          <w:lang w:bidi="bn-BD"/>
        </w:rPr>
        <w:t xml:space="preserve">সাল্লাল্লাহু আলাইহি ওয়াসাল্লাম বলেছেন,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«لَا يَنْفِرَنَّ أَحَدٌ حَتَّى يَكُونَ آخِرُ عَهْدِهِ بِالْبَيْتِ»</w:t>
      </w:r>
    </w:p>
    <w:p w:rsidR="007534BA" w:rsidRPr="00345ACB" w:rsidRDefault="007534BA" w:rsidP="00212BCB">
      <w:pPr>
        <w:tabs>
          <w:tab w:val="left" w:pos="4514"/>
        </w:tabs>
        <w:bidi w:val="0"/>
        <w:spacing w:after="0" w:line="240" w:lineRule="auto"/>
        <w:jc w:val="both"/>
        <w:rPr>
          <w:rFonts w:ascii="Kalpurush" w:eastAsia="Times New Roman" w:hAnsi="Kalpurush" w:cs="Kalpurush"/>
          <w:sz w:val="24"/>
          <w:szCs w:val="24"/>
          <w:lang w:bidi="bn-BD"/>
        </w:rPr>
      </w:pPr>
      <w:r w:rsidRPr="00345ACB">
        <w:rPr>
          <w:rFonts w:ascii="Kalpurush" w:eastAsia="Times New Roman" w:hAnsi="Kalpurush" w:cs="Kalpurush" w:hint="cs"/>
          <w:sz w:val="24"/>
          <w:szCs w:val="24"/>
          <w:cs/>
          <w:lang w:bidi="bn-BD"/>
        </w:rPr>
        <w:lastRenderedPageBreak/>
        <w:t>“</w:t>
      </w:r>
      <w:r w:rsidRPr="00345ACB">
        <w:rPr>
          <w:rFonts w:ascii="Kalpurush" w:eastAsia="Times New Roman" w:hAnsi="Kalpurush" w:cs="Kalpurush"/>
          <w:sz w:val="24"/>
          <w:szCs w:val="24"/>
          <w:cs/>
          <w:lang w:bidi="bn-BD"/>
        </w:rPr>
        <w:t xml:space="preserve">শেষবারের </w:t>
      </w:r>
      <w:r w:rsidR="00212BCB" w:rsidRPr="00345ACB">
        <w:rPr>
          <w:rFonts w:ascii="Kalpurush" w:eastAsia="Times New Roman" w:hAnsi="Kalpurush" w:cs="Kalpurush"/>
          <w:sz w:val="24"/>
          <w:szCs w:val="24"/>
          <w:cs/>
          <w:lang w:bidi="bn-BD"/>
        </w:rPr>
        <w:t>ম</w:t>
      </w:r>
      <w:r w:rsidR="00212BCB">
        <w:rPr>
          <w:rFonts w:ascii="Kalpurush" w:eastAsia="Times New Roman" w:hAnsi="Kalpurush" w:cs="Kalpurush" w:hint="cs"/>
          <w:sz w:val="24"/>
          <w:szCs w:val="24"/>
          <w:cs/>
          <w:lang w:bidi="bn-BD"/>
        </w:rPr>
        <w:t>তো</w:t>
      </w:r>
      <w:r w:rsidR="00212BCB"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sz w:val="24"/>
          <w:szCs w:val="24"/>
          <w:cs/>
          <w:lang w:bidi="bn-BD"/>
        </w:rPr>
        <w:t>বাইতুল্লাহ তাওয়াফ না</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করা পর্যন্ত কেউ যেন প্রস্থান না করে</w:t>
      </w:r>
      <w:r w:rsidRPr="00345ACB">
        <w:rPr>
          <w:rFonts w:ascii="Kalpurush" w:eastAsia="Times New Roman" w:hAnsi="Kalpurush" w:cs="Kalpurush" w:hint="cs"/>
          <w:sz w:val="24"/>
          <w:szCs w:val="24"/>
          <w:cs/>
          <w:lang w:bidi="bn-BD"/>
        </w:rPr>
        <w:t>”</w:t>
      </w:r>
      <w:r w:rsidRPr="00622BBF">
        <w:rPr>
          <w:rFonts w:ascii="Kalpurush" w:eastAsia="Times New Roman" w:hAnsi="Kalpurush" w:cs="SolaimanLipi"/>
          <w:sz w:val="24"/>
          <w:szCs w:val="24"/>
          <w:cs/>
          <w:lang w:bidi="hi-IN"/>
        </w:rPr>
        <w:t>।</w:t>
      </w:r>
      <w:r w:rsidRPr="00345ACB">
        <w:rPr>
          <w:rStyle w:val="FootnoteReference"/>
          <w:rFonts w:ascii="Kalpurush" w:eastAsia="Times New Roman" w:hAnsi="Kalpurush" w:cs="Kalpurush"/>
          <w:sz w:val="24"/>
          <w:szCs w:val="24"/>
          <w:cs/>
          <w:lang w:bidi="bn-BD"/>
        </w:rPr>
        <w:footnoteReference w:id="373"/>
      </w:r>
      <w:r w:rsidRPr="00345ACB">
        <w:rPr>
          <w:rFonts w:ascii="Kalpurush" w:eastAsia="Times New Roman" w:hAnsi="Kalpurush" w:cs="Kalpurush"/>
          <w:sz w:val="24"/>
          <w:szCs w:val="24"/>
          <w:lang w:bidi="bn-BD"/>
        </w:rPr>
        <w:t xml:space="preserve"> </w:t>
      </w:r>
    </w:p>
    <w:p w:rsidR="001D7408" w:rsidRDefault="007534BA" w:rsidP="001D7408">
      <w:pPr>
        <w:tabs>
          <w:tab w:val="left" w:pos="4514"/>
        </w:tabs>
        <w:bidi w:val="0"/>
        <w:spacing w:after="0" w:line="240" w:lineRule="auto"/>
        <w:jc w:val="both"/>
        <w:rPr>
          <w:rFonts w:ascii="Kalpurush" w:eastAsia="Times New Roman" w:hAnsi="Kalpurush" w:cs="Kalpurush"/>
          <w:sz w:val="24"/>
          <w:szCs w:val="24"/>
          <w:lang w:bidi="bn-BD"/>
        </w:rPr>
      </w:pPr>
      <w:r>
        <w:rPr>
          <w:rFonts w:ascii="Kalpurush" w:eastAsia="Times New Roman" w:hAnsi="Kalpurush" w:cs="Kalpurush" w:hint="cs"/>
          <w:sz w:val="24"/>
          <w:szCs w:val="24"/>
          <w:cs/>
          <w:lang w:bidi="bn-BD"/>
        </w:rPr>
        <w:t>তবে হায়েয</w:t>
      </w:r>
      <w:r w:rsidRPr="00345ACB">
        <w:rPr>
          <w:rFonts w:ascii="Kalpurush" w:eastAsia="Times New Roman" w:hAnsi="Kalpurush" w:cs="Kalpurush" w:hint="cs"/>
          <w:sz w:val="24"/>
          <w:szCs w:val="24"/>
          <w:cs/>
          <w:lang w:bidi="bn-BD"/>
        </w:rPr>
        <w:t xml:space="preserve"> ও নিফাসবতী মহিলারা মক্কাত্যাগ করলে তাদের বিদায়ী তাওয়াফ নেই। তবে বিদায়ের আগে তারা পবিত্র হলে বিদায়ী তাওয়াফ করে যেতে হবে। </w:t>
      </w:r>
    </w:p>
    <w:p w:rsidR="007534BA" w:rsidRPr="00345ACB" w:rsidRDefault="007534BA" w:rsidP="001D7408">
      <w:pPr>
        <w:tabs>
          <w:tab w:val="left" w:pos="4514"/>
        </w:tabs>
        <w:bidi w:val="0"/>
        <w:spacing w:after="0" w:line="240" w:lineRule="auto"/>
        <w:jc w:val="center"/>
        <w:rPr>
          <w:rFonts w:ascii="Kalpurush" w:eastAsia="Times New Roman" w:hAnsi="Kalpurush" w:cs="Kalpurush"/>
          <w:b/>
          <w:bCs/>
          <w:color w:val="C00000"/>
          <w:sz w:val="24"/>
          <w:szCs w:val="24"/>
          <w:lang w:bidi="bn-BD"/>
        </w:rPr>
      </w:pPr>
      <w:r w:rsidRPr="00345ACB">
        <w:rPr>
          <w:rFonts w:ascii="Kalpurush" w:eastAsia="Times New Roman" w:hAnsi="Kalpurush" w:cs="Kalpurush" w:hint="cs"/>
          <w:b/>
          <w:bCs/>
          <w:color w:val="C00000"/>
          <w:sz w:val="24"/>
          <w:szCs w:val="24"/>
          <w:cs/>
          <w:lang w:bidi="bn-BD"/>
        </w:rPr>
        <w:t>উমরার সারসংক্ষেপ</w:t>
      </w:r>
    </w:p>
    <w:p w:rsidR="007534BA" w:rsidRPr="00345ACB" w:rsidRDefault="007534BA" w:rsidP="009676A2">
      <w:pPr>
        <w:tabs>
          <w:tab w:val="left" w:pos="4514"/>
        </w:tabs>
        <w:bidi w:val="0"/>
        <w:spacing w:after="0" w:line="240" w:lineRule="auto"/>
        <w:jc w:val="both"/>
        <w:rPr>
          <w:rFonts w:ascii="Kalpurush" w:eastAsia="Times New Roman" w:hAnsi="Kalpurush" w:cs="Kalpurush"/>
          <w:sz w:val="24"/>
          <w:szCs w:val="24"/>
          <w:lang w:bidi="bn-BD"/>
        </w:rPr>
      </w:pPr>
      <w:r w:rsidRPr="00345ACB">
        <w:rPr>
          <w:rFonts w:ascii="Kalpurush" w:eastAsia="Times New Roman" w:hAnsi="Kalpurush" w:cs="Kalpurush" w:hint="cs"/>
          <w:b/>
          <w:bCs/>
          <w:sz w:val="24"/>
          <w:szCs w:val="24"/>
          <w:cs/>
          <w:lang w:bidi="bn-BD"/>
        </w:rPr>
        <w:t>১</w:t>
      </w:r>
      <w:r w:rsidRPr="00345ACB">
        <w:rPr>
          <w:rFonts w:ascii="Kalpurush" w:eastAsia="Times New Roman" w:hAnsi="Kalpurush" w:cs="Kalpurush" w:hint="cs"/>
          <w:b/>
          <w:bCs/>
          <w:sz w:val="24"/>
          <w:szCs w:val="24"/>
          <w:lang w:bidi="bn-BD"/>
        </w:rPr>
        <w:t xml:space="preserve">- </w:t>
      </w:r>
      <w:r w:rsidRPr="00345ACB">
        <w:rPr>
          <w:rFonts w:ascii="Kalpurush" w:eastAsia="Times New Roman" w:hAnsi="Kalpurush" w:cs="Kalpurush" w:hint="cs"/>
          <w:b/>
          <w:bCs/>
          <w:sz w:val="24"/>
          <w:szCs w:val="24"/>
          <w:cs/>
          <w:lang w:bidi="bn-BD"/>
        </w:rPr>
        <w:t>ইহরাম বাঁধা:</w:t>
      </w:r>
      <w:r w:rsidRPr="00345ACB">
        <w:rPr>
          <w:rFonts w:ascii="Kalpurush" w:eastAsia="Times New Roman" w:hAnsi="Kalpurush" w:cs="Kalpurush" w:hint="cs"/>
          <w:sz w:val="24"/>
          <w:szCs w:val="24"/>
          <w:cs/>
          <w:lang w:bidi="bn-BD"/>
        </w:rPr>
        <w:t xml:space="preserve"> উমরাকারী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যখন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মিকাতে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পৌঁছবে</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hint="cs"/>
          <w:sz w:val="24"/>
          <w:szCs w:val="24"/>
          <w:cs/>
          <w:lang w:bidi="bn-BD"/>
        </w:rPr>
        <w:t>সে</w:t>
      </w:r>
      <w:r w:rsidRPr="00345ACB">
        <w:rPr>
          <w:rFonts w:ascii="Kalpurush" w:eastAsia="Times New Roman" w:hAnsi="Kalpurush" w:cs="Kalpurush"/>
          <w:sz w:val="24"/>
          <w:szCs w:val="24"/>
          <w:cs/>
          <w:lang w:bidi="bn-BD"/>
        </w:rPr>
        <w:t xml:space="preserve"> </w:t>
      </w:r>
      <w:r w:rsidR="009676A2">
        <w:rPr>
          <w:rFonts w:ascii="Kalpurush" w:eastAsia="Times New Roman" w:hAnsi="Kalpurush" w:cs="Kalpurush" w:hint="cs"/>
          <w:sz w:val="24"/>
          <w:szCs w:val="24"/>
          <w:cs/>
          <w:lang w:bidi="bn-BD"/>
        </w:rPr>
        <w:t>পূর্বে উল্লিখিত ইহরামের সময়কার মুস্তাহাব কাজগুলো সম্পন্ন করে</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hint="cs"/>
          <w:sz w:val="24"/>
          <w:szCs w:val="24"/>
          <w:cs/>
          <w:lang w:bidi="bn-BD"/>
        </w:rPr>
        <w:t>ইহরামের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উত্তম</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কাপড়</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পরিধান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এবং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উমরার</w:t>
      </w:r>
      <w:r>
        <w:rPr>
          <w:rFonts w:ascii="Kalpurush" w:eastAsia="Times New Roman" w:hAnsi="Kalpurush" w:cs="Kalpurush"/>
          <w:sz w:val="24"/>
          <w:szCs w:val="24"/>
          <w:cs/>
          <w:lang w:bidi="bn-BD"/>
        </w:rPr>
        <w:t xml:space="preserve"> নিয়ত </w:t>
      </w:r>
      <w:r w:rsidRPr="00345ACB">
        <w:rPr>
          <w:rFonts w:ascii="Kalpurush" w:eastAsia="Times New Roman" w:hAnsi="Kalpurush" w:cs="Kalpurush" w:hint="cs"/>
          <w:sz w:val="24"/>
          <w:szCs w:val="24"/>
          <w:cs/>
          <w:lang w:bidi="bn-BD"/>
        </w:rPr>
        <w:t>করবে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এবং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বলবে</w:t>
      </w:r>
      <w:r w:rsidRPr="00345ACB">
        <w:rPr>
          <w:rFonts w:ascii="Kalpurush" w:eastAsia="Times New Roman" w:hAnsi="Kalpurush" w:cs="Kalpurush"/>
          <w:sz w:val="24"/>
          <w:szCs w:val="24"/>
          <w:cs/>
          <w:lang w:bidi="bn-BD"/>
        </w:rPr>
        <w:t xml:space="preserve">: </w:t>
      </w:r>
      <w:r w:rsidRPr="00007C34">
        <w:rPr>
          <w:rFonts w:ascii="Kalpurush" w:eastAsia="Times New Roman" w:hAnsi="Kalpurush" w:cs="KFGQPC Uthman Taha Naskh" w:hint="eastAsia"/>
          <w:sz w:val="24"/>
          <w:szCs w:val="24"/>
          <w:rtl/>
        </w:rPr>
        <w:t>لبيك</w:t>
      </w:r>
      <w:r w:rsidRPr="00007C34">
        <w:rPr>
          <w:rFonts w:ascii="Kalpurush" w:eastAsia="Times New Roman" w:hAnsi="Kalpurush" w:cs="KFGQPC Uthman Taha Naskh"/>
          <w:sz w:val="24"/>
          <w:szCs w:val="24"/>
          <w:rtl/>
        </w:rPr>
        <w:t xml:space="preserve"> </w:t>
      </w:r>
      <w:r w:rsidRPr="00007C34">
        <w:rPr>
          <w:rFonts w:ascii="Kalpurush" w:eastAsia="Times New Roman" w:hAnsi="Kalpurush" w:cs="KFGQPC Uthman Taha Naskh" w:hint="eastAsia"/>
          <w:sz w:val="24"/>
          <w:szCs w:val="24"/>
          <w:rtl/>
        </w:rPr>
        <w:t>عمرة</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আল্লাহ</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আমি</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উমরার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জন্য</w:t>
      </w:r>
      <w:r w:rsidRPr="00345ACB">
        <w:rPr>
          <w:rFonts w:ascii="Kalpurush" w:eastAsia="Times New Roman" w:hAnsi="Kalpurush" w:cs="Kalpurush"/>
          <w:sz w:val="24"/>
          <w:szCs w:val="24"/>
          <w:cs/>
          <w:lang w:bidi="bn-BD"/>
        </w:rPr>
        <w:t xml:space="preserve"> </w:t>
      </w:r>
      <w:r w:rsidR="00212BCB" w:rsidRPr="00345ACB">
        <w:rPr>
          <w:rFonts w:ascii="Kalpurush" w:eastAsia="Times New Roman" w:hAnsi="Kalpurush" w:cs="Kalpurush" w:hint="cs"/>
          <w:sz w:val="24"/>
          <w:szCs w:val="24"/>
          <w:cs/>
          <w:lang w:bidi="bn-BD"/>
        </w:rPr>
        <w:t>হা</w:t>
      </w:r>
      <w:r w:rsidR="00212BCB">
        <w:rPr>
          <w:rFonts w:ascii="Kalpurush" w:eastAsia="Times New Roman" w:hAnsi="Kalpurush" w:cs="Kalpurush" w:hint="cs"/>
          <w:sz w:val="24"/>
          <w:szCs w:val="24"/>
          <w:cs/>
          <w:lang w:bidi="bn-BD"/>
        </w:rPr>
        <w:t>যি</w:t>
      </w:r>
      <w:r w:rsidR="00212BCB" w:rsidRPr="00345ACB">
        <w:rPr>
          <w:rFonts w:ascii="Kalpurush" w:eastAsia="Times New Roman" w:hAnsi="Kalpurush" w:cs="Kalpurush" w:hint="cs"/>
          <w:sz w:val="24"/>
          <w:szCs w:val="24"/>
          <w:cs/>
          <w:lang w:bidi="bn-BD"/>
        </w:rPr>
        <w:t>র</w:t>
      </w:r>
      <w:r w:rsidRPr="00345ACB">
        <w:rPr>
          <w:rFonts w:ascii="Kalpurush" w:eastAsia="Times New Roman" w:hAnsi="Kalpurush" w:cs="Kalpurush"/>
          <w:sz w:val="24"/>
          <w:szCs w:val="24"/>
          <w:cs/>
          <w:lang w:bidi="bn-BD"/>
        </w:rPr>
        <w:t>)</w:t>
      </w:r>
      <w:r w:rsidRPr="00622BBF">
        <w:rPr>
          <w:rFonts w:ascii="Kalpurush" w:eastAsia="Times New Roman" w:hAnsi="Kalpurush" w:cs="SolaimanLipi" w:hint="cs"/>
          <w:sz w:val="24"/>
          <w:szCs w:val="24"/>
          <w:cs/>
          <w:lang w:bidi="hi-IN"/>
        </w:rPr>
        <w:t>।</w:t>
      </w:r>
      <w:r w:rsidRPr="000E68D6">
        <w:rPr>
          <w:rFonts w:ascii="Kalpurush" w:eastAsia="Times New Roman" w:hAnsi="Kalpurush" w:cs="Kalpurush" w:hint="cs"/>
          <w:sz w:val="24"/>
          <w:szCs w:val="24"/>
          <w:cs/>
          <w:lang w:bidi="bn-IN"/>
        </w:rPr>
        <w:t xml:space="preserve"> অতঃপর </w:t>
      </w:r>
      <w:r w:rsidRPr="00345ACB">
        <w:rPr>
          <w:rFonts w:ascii="Kalpurush" w:eastAsia="Times New Roman" w:hAnsi="Kalpurush" w:cs="Kalpurush" w:hint="cs"/>
          <w:sz w:val="24"/>
          <w:szCs w:val="24"/>
          <w:cs/>
          <w:lang w:bidi="bn-BD"/>
        </w:rPr>
        <w:t>উচ্চস্বরে তালবিয়া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পাঠ</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ও</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বলবে</w:t>
      </w:r>
      <w:r w:rsidRPr="00345ACB">
        <w:rPr>
          <w:rFonts w:ascii="Kalpurush" w:eastAsia="Times New Roman" w:hAnsi="Kalpurush" w:cs="Kalpurush"/>
          <w:sz w:val="24"/>
          <w:szCs w:val="24"/>
          <w:cs/>
          <w:lang w:bidi="bn-BD"/>
        </w:rPr>
        <w:t>:</w:t>
      </w:r>
    </w:p>
    <w:p w:rsidR="007534BA" w:rsidRPr="0014108B" w:rsidRDefault="007534BA" w:rsidP="007534BA">
      <w:pPr>
        <w:spacing w:after="0" w:line="240" w:lineRule="auto"/>
        <w:jc w:val="both"/>
        <w:rPr>
          <w:rFonts w:ascii="Kalpurush" w:eastAsia="Times New Roman" w:hAnsi="Kalpurush" w:cs="KFGQPC Uthman Taha Naskh"/>
          <w:color w:val="0000CC"/>
          <w:sz w:val="24"/>
          <w:szCs w:val="24"/>
          <w:rtl/>
          <w:cs/>
        </w:rPr>
      </w:pPr>
      <w:r w:rsidRPr="0014108B">
        <w:rPr>
          <w:rFonts w:ascii="Kalpurush" w:eastAsia="Times New Roman" w:hAnsi="Kalpurush" w:cs="KFGQPC Uthman Taha Naskh" w:hint="cs"/>
          <w:color w:val="0000CC"/>
          <w:sz w:val="24"/>
          <w:szCs w:val="24"/>
          <w:rtl/>
        </w:rPr>
        <w:t>«</w:t>
      </w:r>
      <w:r w:rsidRPr="00345ACB">
        <w:rPr>
          <w:rFonts w:ascii="Kalpurush" w:eastAsia="Times New Roman" w:hAnsi="Kalpurush" w:cs="KFGQPC Uthman Taha Naskh" w:hint="cs"/>
          <w:color w:val="0000CC"/>
          <w:sz w:val="24"/>
          <w:szCs w:val="24"/>
          <w:rtl/>
        </w:rPr>
        <w:t>لَبَّيْكَ</w:t>
      </w:r>
      <w:r w:rsidRPr="00345ACB">
        <w:rPr>
          <w:rFonts w:ascii="Kalpurush" w:eastAsia="Times New Roman" w:hAnsi="Kalpurush" w:cs="KFGQPC Uthman Taha Naskh"/>
          <w:color w:val="0000CC"/>
          <w:sz w:val="24"/>
          <w:szCs w:val="24"/>
          <w:rtl/>
        </w:rPr>
        <w:t xml:space="preserve"> </w:t>
      </w:r>
      <w:r w:rsidRPr="00345ACB">
        <w:rPr>
          <w:rFonts w:ascii="Kalpurush" w:eastAsia="Times New Roman" w:hAnsi="Kalpurush" w:cs="KFGQPC Uthman Taha Naskh" w:hint="cs"/>
          <w:color w:val="0000CC"/>
          <w:sz w:val="24"/>
          <w:szCs w:val="24"/>
          <w:rtl/>
        </w:rPr>
        <w:t>اللَّهُمَّ</w:t>
      </w:r>
      <w:r w:rsidRPr="00345ACB">
        <w:rPr>
          <w:rFonts w:ascii="Kalpurush" w:eastAsia="Times New Roman" w:hAnsi="Kalpurush" w:cs="KFGQPC Uthman Taha Naskh"/>
          <w:color w:val="0000CC"/>
          <w:sz w:val="24"/>
          <w:szCs w:val="24"/>
          <w:rtl/>
        </w:rPr>
        <w:t xml:space="preserve"> </w:t>
      </w:r>
      <w:r w:rsidRPr="00345ACB">
        <w:rPr>
          <w:rFonts w:ascii="Kalpurush" w:eastAsia="Times New Roman" w:hAnsi="Kalpurush" w:cs="KFGQPC Uthman Taha Naskh" w:hint="cs"/>
          <w:color w:val="0000CC"/>
          <w:sz w:val="24"/>
          <w:szCs w:val="24"/>
          <w:rtl/>
        </w:rPr>
        <w:t>لَبَّيْكَ،</w:t>
      </w:r>
      <w:r w:rsidRPr="00345ACB">
        <w:rPr>
          <w:rFonts w:ascii="Kalpurush" w:eastAsia="Times New Roman" w:hAnsi="Kalpurush" w:cs="KFGQPC Uthman Taha Naskh"/>
          <w:color w:val="0000CC"/>
          <w:sz w:val="24"/>
          <w:szCs w:val="24"/>
          <w:rtl/>
        </w:rPr>
        <w:t xml:space="preserve"> </w:t>
      </w:r>
      <w:r w:rsidRPr="00345ACB">
        <w:rPr>
          <w:rFonts w:ascii="Kalpurush" w:eastAsia="Times New Roman" w:hAnsi="Kalpurush" w:cs="KFGQPC Uthman Taha Naskh" w:hint="cs"/>
          <w:color w:val="0000CC"/>
          <w:sz w:val="24"/>
          <w:szCs w:val="24"/>
          <w:rtl/>
        </w:rPr>
        <w:t>لَبَّيْكَ</w:t>
      </w:r>
      <w:r w:rsidRPr="00345ACB">
        <w:rPr>
          <w:rFonts w:ascii="Kalpurush" w:eastAsia="Times New Roman" w:hAnsi="Kalpurush" w:cs="KFGQPC Uthman Taha Naskh"/>
          <w:color w:val="0000CC"/>
          <w:sz w:val="24"/>
          <w:szCs w:val="24"/>
          <w:rtl/>
        </w:rPr>
        <w:t xml:space="preserve"> </w:t>
      </w:r>
      <w:r w:rsidRPr="00345ACB">
        <w:rPr>
          <w:rFonts w:ascii="Kalpurush" w:eastAsia="Times New Roman" w:hAnsi="Kalpurush" w:cs="KFGQPC Uthman Taha Naskh" w:hint="cs"/>
          <w:color w:val="0000CC"/>
          <w:sz w:val="24"/>
          <w:szCs w:val="24"/>
          <w:rtl/>
        </w:rPr>
        <w:t>لَا</w:t>
      </w:r>
      <w:r w:rsidRPr="00345ACB">
        <w:rPr>
          <w:rFonts w:ascii="Kalpurush" w:eastAsia="Times New Roman" w:hAnsi="Kalpurush" w:cs="KFGQPC Uthman Taha Naskh"/>
          <w:color w:val="0000CC"/>
          <w:sz w:val="24"/>
          <w:szCs w:val="24"/>
          <w:rtl/>
        </w:rPr>
        <w:t xml:space="preserve"> </w:t>
      </w:r>
      <w:r w:rsidRPr="00345ACB">
        <w:rPr>
          <w:rFonts w:ascii="Kalpurush" w:eastAsia="Times New Roman" w:hAnsi="Kalpurush" w:cs="KFGQPC Uthman Taha Naskh" w:hint="cs"/>
          <w:color w:val="0000CC"/>
          <w:sz w:val="24"/>
          <w:szCs w:val="24"/>
          <w:rtl/>
        </w:rPr>
        <w:t>شَرِيكَ</w:t>
      </w:r>
      <w:r w:rsidRPr="00345ACB">
        <w:rPr>
          <w:rFonts w:ascii="Kalpurush" w:eastAsia="Times New Roman" w:hAnsi="Kalpurush" w:cs="KFGQPC Uthman Taha Naskh"/>
          <w:color w:val="0000CC"/>
          <w:sz w:val="24"/>
          <w:szCs w:val="24"/>
          <w:rtl/>
        </w:rPr>
        <w:t xml:space="preserve"> </w:t>
      </w:r>
      <w:r w:rsidRPr="00345ACB">
        <w:rPr>
          <w:rFonts w:ascii="Kalpurush" w:eastAsia="Times New Roman" w:hAnsi="Kalpurush" w:cs="KFGQPC Uthman Taha Naskh" w:hint="cs"/>
          <w:color w:val="0000CC"/>
          <w:sz w:val="24"/>
          <w:szCs w:val="24"/>
          <w:rtl/>
        </w:rPr>
        <w:t>لَكَ</w:t>
      </w:r>
      <w:r w:rsidRPr="00345ACB">
        <w:rPr>
          <w:rFonts w:ascii="Kalpurush" w:eastAsia="Times New Roman" w:hAnsi="Kalpurush" w:cs="KFGQPC Uthman Taha Naskh"/>
          <w:color w:val="0000CC"/>
          <w:sz w:val="24"/>
          <w:szCs w:val="24"/>
          <w:rtl/>
        </w:rPr>
        <w:t xml:space="preserve"> </w:t>
      </w:r>
      <w:r w:rsidRPr="00345ACB">
        <w:rPr>
          <w:rFonts w:ascii="Kalpurush" w:eastAsia="Times New Roman" w:hAnsi="Kalpurush" w:cs="KFGQPC Uthman Taha Naskh" w:hint="cs"/>
          <w:color w:val="0000CC"/>
          <w:sz w:val="24"/>
          <w:szCs w:val="24"/>
          <w:rtl/>
        </w:rPr>
        <w:t>لَبَّيْكَ،</w:t>
      </w:r>
      <w:r w:rsidRPr="00345ACB">
        <w:rPr>
          <w:rFonts w:ascii="Kalpurush" w:eastAsia="Times New Roman" w:hAnsi="Kalpurush" w:cs="KFGQPC Uthman Taha Naskh"/>
          <w:color w:val="0000CC"/>
          <w:sz w:val="24"/>
          <w:szCs w:val="24"/>
          <w:rtl/>
        </w:rPr>
        <w:t xml:space="preserve"> </w:t>
      </w:r>
      <w:r w:rsidRPr="00345ACB">
        <w:rPr>
          <w:rFonts w:ascii="Kalpurush" w:eastAsia="Times New Roman" w:hAnsi="Kalpurush" w:cs="KFGQPC Uthman Taha Naskh" w:hint="cs"/>
          <w:color w:val="0000CC"/>
          <w:sz w:val="24"/>
          <w:szCs w:val="24"/>
          <w:rtl/>
        </w:rPr>
        <w:t>إِنَّ</w:t>
      </w:r>
      <w:r w:rsidRPr="00345ACB">
        <w:rPr>
          <w:rFonts w:ascii="Kalpurush" w:eastAsia="Times New Roman" w:hAnsi="Kalpurush" w:cs="KFGQPC Uthman Taha Naskh"/>
          <w:color w:val="0000CC"/>
          <w:sz w:val="24"/>
          <w:szCs w:val="24"/>
          <w:rtl/>
        </w:rPr>
        <w:t xml:space="preserve"> </w:t>
      </w:r>
      <w:r w:rsidRPr="00345ACB">
        <w:rPr>
          <w:rFonts w:ascii="Kalpurush" w:eastAsia="Times New Roman" w:hAnsi="Kalpurush" w:cs="KFGQPC Uthman Taha Naskh" w:hint="cs"/>
          <w:color w:val="0000CC"/>
          <w:sz w:val="24"/>
          <w:szCs w:val="24"/>
          <w:rtl/>
        </w:rPr>
        <w:t>الْحَمْدَ</w:t>
      </w:r>
      <w:r w:rsidRPr="00345ACB">
        <w:rPr>
          <w:rFonts w:ascii="Kalpurush" w:eastAsia="Times New Roman" w:hAnsi="Kalpurush" w:cs="KFGQPC Uthman Taha Naskh"/>
          <w:color w:val="0000CC"/>
          <w:sz w:val="24"/>
          <w:szCs w:val="24"/>
          <w:rtl/>
        </w:rPr>
        <w:t xml:space="preserve"> </w:t>
      </w:r>
      <w:r w:rsidRPr="00345ACB">
        <w:rPr>
          <w:rFonts w:ascii="Kalpurush" w:eastAsia="Times New Roman" w:hAnsi="Kalpurush" w:cs="KFGQPC Uthman Taha Naskh" w:hint="cs"/>
          <w:color w:val="0000CC"/>
          <w:sz w:val="24"/>
          <w:szCs w:val="24"/>
          <w:rtl/>
        </w:rPr>
        <w:t>وَالنِّعْمَةَ</w:t>
      </w:r>
      <w:r w:rsidRPr="00345ACB">
        <w:rPr>
          <w:rFonts w:ascii="Kalpurush" w:eastAsia="Times New Roman" w:hAnsi="Kalpurush" w:cs="KFGQPC Uthman Taha Naskh"/>
          <w:color w:val="0000CC"/>
          <w:sz w:val="24"/>
          <w:szCs w:val="24"/>
          <w:rtl/>
        </w:rPr>
        <w:t xml:space="preserve"> </w:t>
      </w:r>
      <w:r w:rsidRPr="00345ACB">
        <w:rPr>
          <w:rFonts w:ascii="Kalpurush" w:eastAsia="Times New Roman" w:hAnsi="Kalpurush" w:cs="KFGQPC Uthman Taha Naskh" w:hint="cs"/>
          <w:color w:val="0000CC"/>
          <w:sz w:val="24"/>
          <w:szCs w:val="24"/>
          <w:rtl/>
        </w:rPr>
        <w:t>لَكَ</w:t>
      </w:r>
      <w:r w:rsidRPr="00345ACB">
        <w:rPr>
          <w:rFonts w:ascii="Kalpurush" w:eastAsia="Times New Roman" w:hAnsi="Kalpurush" w:cs="KFGQPC Uthman Taha Naskh"/>
          <w:color w:val="0000CC"/>
          <w:sz w:val="24"/>
          <w:szCs w:val="24"/>
          <w:rtl/>
        </w:rPr>
        <w:t xml:space="preserve"> </w:t>
      </w:r>
      <w:r w:rsidRPr="00345ACB">
        <w:rPr>
          <w:rFonts w:ascii="Kalpurush" w:eastAsia="Times New Roman" w:hAnsi="Kalpurush" w:cs="KFGQPC Uthman Taha Naskh" w:hint="cs"/>
          <w:color w:val="0000CC"/>
          <w:sz w:val="24"/>
          <w:szCs w:val="24"/>
          <w:rtl/>
        </w:rPr>
        <w:t>وَالْمُلْكَ،</w:t>
      </w:r>
      <w:r w:rsidRPr="00345ACB">
        <w:rPr>
          <w:rFonts w:ascii="Kalpurush" w:eastAsia="Times New Roman" w:hAnsi="Kalpurush" w:cs="KFGQPC Uthman Taha Naskh"/>
          <w:color w:val="0000CC"/>
          <w:sz w:val="24"/>
          <w:szCs w:val="24"/>
          <w:rtl/>
        </w:rPr>
        <w:t xml:space="preserve"> </w:t>
      </w:r>
      <w:r w:rsidRPr="00345ACB">
        <w:rPr>
          <w:rFonts w:ascii="Kalpurush" w:eastAsia="Times New Roman" w:hAnsi="Kalpurush" w:cs="KFGQPC Uthman Taha Naskh" w:hint="cs"/>
          <w:color w:val="0000CC"/>
          <w:sz w:val="24"/>
          <w:szCs w:val="24"/>
          <w:rtl/>
        </w:rPr>
        <w:t>لَا</w:t>
      </w:r>
      <w:r w:rsidRPr="00345ACB">
        <w:rPr>
          <w:rFonts w:ascii="Kalpurush" w:eastAsia="Times New Roman" w:hAnsi="Kalpurush" w:cs="KFGQPC Uthman Taha Naskh"/>
          <w:color w:val="0000CC"/>
          <w:sz w:val="24"/>
          <w:szCs w:val="24"/>
          <w:rtl/>
        </w:rPr>
        <w:t xml:space="preserve"> </w:t>
      </w:r>
      <w:r w:rsidRPr="00345ACB">
        <w:rPr>
          <w:rFonts w:ascii="Kalpurush" w:eastAsia="Times New Roman" w:hAnsi="Kalpurush" w:cs="KFGQPC Uthman Taha Naskh" w:hint="cs"/>
          <w:color w:val="0000CC"/>
          <w:sz w:val="24"/>
          <w:szCs w:val="24"/>
          <w:rtl/>
        </w:rPr>
        <w:t>شَرِيكَ</w:t>
      </w:r>
      <w:r w:rsidRPr="00345ACB">
        <w:rPr>
          <w:rFonts w:ascii="Kalpurush" w:eastAsia="Times New Roman" w:hAnsi="Kalpurush" w:cs="KFGQPC Uthman Taha Naskh"/>
          <w:color w:val="0000CC"/>
          <w:sz w:val="24"/>
          <w:szCs w:val="24"/>
          <w:rtl/>
        </w:rPr>
        <w:t xml:space="preserve"> </w:t>
      </w:r>
      <w:r w:rsidRPr="00345ACB">
        <w:rPr>
          <w:rFonts w:ascii="Kalpurush" w:eastAsia="Times New Roman" w:hAnsi="Kalpurush" w:cs="KFGQPC Uthman Taha Naskh" w:hint="cs"/>
          <w:color w:val="0000CC"/>
          <w:sz w:val="24"/>
          <w:szCs w:val="24"/>
          <w:rtl/>
        </w:rPr>
        <w:t>لَكَ</w:t>
      </w:r>
      <w:r w:rsidRPr="0014108B">
        <w:rPr>
          <w:rFonts w:ascii="Kalpurush" w:eastAsia="Times New Roman" w:hAnsi="Kalpurush" w:cs="KFGQPC Uthman Taha Naskh" w:hint="cs"/>
          <w:color w:val="0000CC"/>
          <w:sz w:val="24"/>
          <w:szCs w:val="24"/>
          <w:rtl/>
        </w:rPr>
        <w:t>»</w:t>
      </w:r>
    </w:p>
    <w:p w:rsidR="007534BA" w:rsidRPr="00345ACB" w:rsidRDefault="007534BA" w:rsidP="00212BCB">
      <w:pPr>
        <w:bidi w:val="0"/>
        <w:spacing w:after="0" w:line="240" w:lineRule="auto"/>
        <w:jc w:val="both"/>
        <w:rPr>
          <w:rFonts w:ascii="Kalpurush" w:eastAsia="Times New Roman" w:hAnsi="Kalpurush" w:cs="Kalpurush"/>
          <w:sz w:val="24"/>
          <w:szCs w:val="24"/>
          <w:lang w:bidi="bn-BD"/>
        </w:rPr>
      </w:pPr>
      <w:r w:rsidRPr="00345ACB">
        <w:rPr>
          <w:rFonts w:ascii="Kalpurush" w:eastAsia="Times New Roman" w:hAnsi="Kalpurush" w:cs="Kalpurush" w:hint="cs"/>
          <w:sz w:val="24"/>
          <w:szCs w:val="24"/>
          <w:cs/>
          <w:lang w:bidi="bn-BD"/>
        </w:rPr>
        <w:t>“আমি</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হাযির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আল্লাহ</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hint="cs"/>
          <w:sz w:val="24"/>
          <w:szCs w:val="24"/>
          <w:cs/>
          <w:lang w:bidi="bn-BD"/>
        </w:rPr>
        <w:t>আমি</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হাযির</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hint="cs"/>
          <w:sz w:val="24"/>
          <w:szCs w:val="24"/>
          <w:cs/>
          <w:lang w:bidi="bn-BD"/>
        </w:rPr>
        <w:t>আমি</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হাযির</w:t>
      </w:r>
      <w:r w:rsidRPr="00622BBF">
        <w:rPr>
          <w:rFonts w:ascii="Kalpurush" w:eastAsia="Times New Roman" w:hAnsi="Kalpurush" w:cs="SolaimanLipi" w:hint="cs"/>
          <w:sz w:val="24"/>
          <w:szCs w:val="24"/>
          <w:cs/>
          <w:lang w:bidi="hi-IN"/>
        </w:rPr>
        <w:t xml:space="preserve">। </w:t>
      </w:r>
      <w:r w:rsidRPr="00345ACB">
        <w:rPr>
          <w:rFonts w:ascii="Kalpurush" w:eastAsia="Times New Roman" w:hAnsi="Kalpurush" w:cs="Kalpurush" w:hint="cs"/>
          <w:sz w:val="24"/>
          <w:szCs w:val="24"/>
          <w:cs/>
          <w:lang w:bidi="bn-BD"/>
        </w:rPr>
        <w:t>আপনার কোনো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শরীক</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নেই।</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নিশ্চয়ই</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প্রশংসা</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ও</w:t>
      </w:r>
      <w:r w:rsidRPr="00345ACB">
        <w:rPr>
          <w:rFonts w:ascii="Kalpurush" w:eastAsia="Times New Roman" w:hAnsi="Kalpurush" w:cs="Kalpurush"/>
          <w:sz w:val="24"/>
          <w:szCs w:val="24"/>
          <w:cs/>
          <w:lang w:bidi="bn-BD"/>
        </w:rPr>
        <w:t xml:space="preserve"> </w:t>
      </w:r>
      <w:r w:rsidR="00212BCB">
        <w:rPr>
          <w:rFonts w:ascii="Kalpurush" w:eastAsia="Times New Roman" w:hAnsi="Kalpurush" w:cs="Kalpurush" w:hint="cs"/>
          <w:sz w:val="24"/>
          <w:szCs w:val="24"/>
          <w:cs/>
          <w:lang w:bidi="bn-BD"/>
        </w:rPr>
        <w:t>নি‘আ</w:t>
      </w:r>
      <w:r w:rsidR="00212BCB" w:rsidRPr="00345ACB">
        <w:rPr>
          <w:rFonts w:ascii="Kalpurush" w:eastAsia="Times New Roman" w:hAnsi="Kalpurush" w:cs="Kalpurush" w:hint="cs"/>
          <w:sz w:val="24"/>
          <w:szCs w:val="24"/>
          <w:cs/>
          <w:lang w:bidi="bn-BD"/>
        </w:rPr>
        <w:t>মত</w:t>
      </w:r>
      <w:r w:rsidR="00212BCB"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আপনার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এবং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রাজত্বও</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hint="cs"/>
          <w:sz w:val="24"/>
          <w:szCs w:val="24"/>
          <w:cs/>
          <w:lang w:bidi="bn-BD"/>
        </w:rPr>
        <w:t>আপনার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কোনো</w:t>
      </w:r>
      <w:r w:rsidRPr="00345ACB">
        <w:rPr>
          <w:rFonts w:ascii="Kalpurush" w:eastAsia="Times New Roman" w:hAnsi="Kalpurush" w:cs="Kalpurush"/>
          <w:sz w:val="24"/>
          <w:szCs w:val="24"/>
          <w:cs/>
          <w:lang w:bidi="bn-BD"/>
        </w:rPr>
        <w:t xml:space="preserve"> </w:t>
      </w:r>
      <w:r w:rsidR="00212BCB" w:rsidRPr="00345ACB">
        <w:rPr>
          <w:rFonts w:ascii="Kalpurush" w:eastAsia="Times New Roman" w:hAnsi="Kalpurush" w:cs="Kalpurush" w:hint="cs"/>
          <w:sz w:val="24"/>
          <w:szCs w:val="24"/>
          <w:cs/>
          <w:lang w:bidi="bn-BD"/>
        </w:rPr>
        <w:t>শ</w:t>
      </w:r>
      <w:r w:rsidR="00212BCB">
        <w:rPr>
          <w:rFonts w:ascii="Kalpurush" w:eastAsia="Times New Roman" w:hAnsi="Kalpurush" w:cs="Kalpurush" w:hint="cs"/>
          <w:sz w:val="24"/>
          <w:szCs w:val="24"/>
          <w:cs/>
          <w:lang w:bidi="bn-BD"/>
        </w:rPr>
        <w:t>রী</w:t>
      </w:r>
      <w:r w:rsidR="00212BCB" w:rsidRPr="00345ACB">
        <w:rPr>
          <w:rFonts w:ascii="Kalpurush" w:eastAsia="Times New Roman" w:hAnsi="Kalpurush" w:cs="Kalpurush" w:hint="cs"/>
          <w:sz w:val="24"/>
          <w:szCs w:val="24"/>
          <w:cs/>
          <w:lang w:bidi="bn-BD"/>
        </w:rPr>
        <w:t>ক</w:t>
      </w:r>
      <w:r w:rsidR="00212BCB"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 xml:space="preserve">নেই”। </w:t>
      </w:r>
    </w:p>
    <w:p w:rsidR="007534BA" w:rsidRPr="00345ACB" w:rsidRDefault="007534BA" w:rsidP="00007C34">
      <w:pPr>
        <w:bidi w:val="0"/>
        <w:spacing w:after="0" w:line="240" w:lineRule="auto"/>
        <w:jc w:val="both"/>
        <w:rPr>
          <w:rFonts w:ascii="Kalpurush" w:eastAsia="Times New Roman" w:hAnsi="Kalpurush" w:cs="Kalpurush"/>
          <w:sz w:val="24"/>
          <w:szCs w:val="24"/>
          <w:lang w:bidi="bn-BD"/>
        </w:rPr>
      </w:pPr>
    </w:p>
    <w:p w:rsidR="007534BA" w:rsidRPr="00345ACB" w:rsidRDefault="007534BA" w:rsidP="009676A2">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b/>
          <w:bCs/>
          <w:sz w:val="24"/>
          <w:szCs w:val="24"/>
          <w:cs/>
          <w:lang w:bidi="bn-BD"/>
        </w:rPr>
        <w:t>২- তাওয়াফ:</w:t>
      </w:r>
      <w:r w:rsidRPr="00345ACB">
        <w:rPr>
          <w:rFonts w:ascii="Kalpurush" w:eastAsia="Times New Roman" w:hAnsi="Kalpurush" w:cs="Kalpurush" w:hint="cs"/>
          <w:sz w:val="24"/>
          <w:szCs w:val="24"/>
          <w:cs/>
          <w:lang w:bidi="bn-BD"/>
        </w:rPr>
        <w:t xml:space="preserve"> মক্কায় পৌঁছে মসজিদে</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 xml:space="preserve">হারামে </w:t>
      </w:r>
      <w:r w:rsidR="009676A2">
        <w:rPr>
          <w:rFonts w:ascii="Kalpurush" w:eastAsia="Times New Roman" w:hAnsi="Kalpurush" w:cs="Kalpurush" w:hint="cs"/>
          <w:sz w:val="24"/>
          <w:szCs w:val="24"/>
          <w:cs/>
          <w:lang w:bidi="bn-BD"/>
        </w:rPr>
        <w:t>যাবে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এবং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কা‘বাঘরের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সাত চক্কর তাওয়াফ</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শুরু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হাজরে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আসওয়াদ</w:t>
      </w:r>
      <w:r w:rsidRPr="00345ACB">
        <w:rPr>
          <w:rFonts w:ascii="Kalpurush" w:eastAsia="Times New Roman" w:hAnsi="Kalpurush" w:cs="Kalpurush"/>
          <w:sz w:val="24"/>
          <w:szCs w:val="24"/>
          <w:cs/>
          <w:lang w:bidi="bn-BD"/>
        </w:rPr>
        <w:t xml:space="preserve"> </w:t>
      </w:r>
      <w:r w:rsidR="009676A2">
        <w:rPr>
          <w:rFonts w:ascii="Kalpurush" w:eastAsia="Times New Roman" w:hAnsi="Kalpurush" w:cs="Kalpurush" w:hint="cs"/>
          <w:sz w:val="24"/>
          <w:szCs w:val="24"/>
          <w:cs/>
          <w:lang w:bidi="bn-BD"/>
        </w:rPr>
        <w:t xml:space="preserve">দিয়ে শুরু করে হাজরে আসওয়াদেই শেষ করবে। </w:t>
      </w:r>
      <w:r w:rsidRPr="00345ACB">
        <w:rPr>
          <w:rFonts w:ascii="Kalpurush" w:eastAsia="Times New Roman" w:hAnsi="Kalpurush" w:cs="Kalpurush" w:hint="cs"/>
          <w:sz w:val="24"/>
          <w:szCs w:val="24"/>
          <w:cs/>
          <w:lang w:bidi="bn-BD"/>
        </w:rPr>
        <w:t>তাওয়াফের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মাকামে</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ইবরাহীমের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পেছনে</w:t>
      </w:r>
      <w:r w:rsidRPr="00345ACB">
        <w:rPr>
          <w:rFonts w:ascii="Kalpurush" w:eastAsia="Times New Roman" w:hAnsi="Kalpurush" w:cs="Kalpurush"/>
          <w:sz w:val="24"/>
          <w:szCs w:val="24"/>
          <w:cs/>
          <w:lang w:bidi="bn-BD"/>
        </w:rPr>
        <w:t xml:space="preserve"> - </w:t>
      </w:r>
      <w:r w:rsidRPr="00345ACB">
        <w:rPr>
          <w:rFonts w:ascii="Kalpurush" w:eastAsia="Times New Roman" w:hAnsi="Kalpurush" w:cs="Kalpurush" w:hint="cs"/>
          <w:sz w:val="24"/>
          <w:szCs w:val="24"/>
          <w:cs/>
          <w:lang w:bidi="bn-BD"/>
        </w:rPr>
        <w:t>যদি</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সম্ভব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দু</w:t>
      </w:r>
      <w:r w:rsidR="009170AD">
        <w:rPr>
          <w:rFonts w:ascii="Kalpurush" w:eastAsia="Times New Roman" w:hAnsi="Kalpurush" w:cs="Kalpurush"/>
          <w:sz w:val="24"/>
          <w:szCs w:val="24"/>
          <w:cs/>
          <w:lang w:bidi="bn-BD"/>
        </w:rPr>
        <w:t xml:space="preserve"> রাকা</w:t>
      </w:r>
      <w:r w:rsidR="009170AD">
        <w:rPr>
          <w:rFonts w:ascii="Kalpurush" w:eastAsia="Times New Roman" w:hAnsi="Kalpurush" w:cs="Kalpurush"/>
          <w:sz w:val="24"/>
          <w:szCs w:val="24"/>
          <w:lang w:bidi="bn-BD"/>
        </w:rPr>
        <w:t>‘</w:t>
      </w:r>
      <w:r w:rsidR="009170AD">
        <w:rPr>
          <w:rFonts w:ascii="Kalpurush" w:eastAsia="Times New Roman" w:hAnsi="Kalpurush" w:cs="Kalpurush"/>
          <w:sz w:val="24"/>
          <w:szCs w:val="24"/>
          <w:cs/>
          <w:lang w:bidi="bn-BD"/>
        </w:rPr>
        <w:t xml:space="preserve">আত </w:t>
      </w:r>
      <w:r w:rsidRPr="00345ACB">
        <w:rPr>
          <w:rFonts w:ascii="Kalpurush" w:eastAsia="Times New Roman" w:hAnsi="Kalpurush" w:cs="Kalpurush" w:hint="cs"/>
          <w:sz w:val="24"/>
          <w:szCs w:val="24"/>
          <w:cs/>
          <w:lang w:bidi="bn-BD"/>
        </w:rPr>
        <w:t>সালাত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পড়বে।</w:t>
      </w:r>
      <w:r w:rsidRPr="00345ACB">
        <w:rPr>
          <w:rFonts w:ascii="Kalpurush" w:eastAsia="Times New Roman" w:hAnsi="Kalpurush" w:cs="Kalpurush"/>
          <w:sz w:val="24"/>
          <w:szCs w:val="24"/>
          <w:cs/>
          <w:lang w:bidi="bn-BD"/>
        </w:rPr>
        <w:t xml:space="preserve"> </w:t>
      </w:r>
    </w:p>
    <w:p w:rsidR="007534BA" w:rsidRPr="00345ACB" w:rsidRDefault="007534BA" w:rsidP="009676A2">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b/>
          <w:bCs/>
          <w:sz w:val="24"/>
          <w:szCs w:val="24"/>
          <w:cs/>
          <w:lang w:bidi="bn-BD"/>
        </w:rPr>
        <w:t>৩- সা‘</w:t>
      </w:r>
      <w:r w:rsidR="00212BCB">
        <w:rPr>
          <w:rFonts w:ascii="Kalpurush" w:eastAsia="Times New Roman" w:hAnsi="Kalpurush" w:cs="Kalpurush" w:hint="cs"/>
          <w:b/>
          <w:bCs/>
          <w:sz w:val="24"/>
          <w:szCs w:val="24"/>
          <w:cs/>
          <w:lang w:bidi="bn-BD"/>
        </w:rPr>
        <w:t>ঈ</w:t>
      </w:r>
      <w:r w:rsidRPr="00345ACB">
        <w:rPr>
          <w:rFonts w:ascii="Kalpurush" w:eastAsia="Times New Roman" w:hAnsi="Kalpurush" w:cs="Kalpurush" w:hint="cs"/>
          <w:b/>
          <w:bCs/>
          <w:sz w:val="24"/>
          <w:szCs w:val="24"/>
          <w:cs/>
          <w:lang w:bidi="bn-BD"/>
        </w:rPr>
        <w:t>:</w:t>
      </w:r>
      <w:r w:rsidRPr="00345ACB">
        <w:rPr>
          <w:rFonts w:ascii="Kalpurush" w:eastAsia="Times New Roman" w:hAnsi="Kalpurush" w:cs="Kalpurush" w:hint="cs"/>
          <w:sz w:val="24"/>
          <w:szCs w:val="24"/>
          <w:cs/>
          <w:lang w:bidi="bn-BD"/>
        </w:rPr>
        <w:t xml:space="preserve"> এরপর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সাফা</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পাহাড়ের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দিকে</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যাবে।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সাফা</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পাহাড়ের</w:t>
      </w:r>
      <w:r w:rsidRPr="00345ACB">
        <w:rPr>
          <w:rFonts w:ascii="Kalpurush" w:eastAsia="Times New Roman" w:hAnsi="Kalpurush" w:cs="Kalpurush"/>
          <w:sz w:val="24"/>
          <w:szCs w:val="24"/>
          <w:cs/>
          <w:lang w:bidi="bn-BD"/>
        </w:rPr>
        <w:t xml:space="preserve"> </w:t>
      </w:r>
      <w:r w:rsidR="009676A2">
        <w:rPr>
          <w:rFonts w:ascii="Kalpurush" w:eastAsia="Times New Roman" w:hAnsi="Kalpurush" w:cs="Kalpurush" w:hint="cs"/>
          <w:sz w:val="24"/>
          <w:szCs w:val="24"/>
          <w:cs/>
          <w:lang w:bidi="bn-BD"/>
        </w:rPr>
        <w:t xml:space="preserve">দিকে উঠার নিকটবর্তী </w:t>
      </w:r>
      <w:r w:rsidRPr="00345ACB">
        <w:rPr>
          <w:rFonts w:ascii="Kalpurush" w:eastAsia="Times New Roman" w:hAnsi="Kalpurush" w:cs="Kalpurush" w:hint="cs"/>
          <w:sz w:val="24"/>
          <w:szCs w:val="24"/>
          <w:cs/>
          <w:lang w:bidi="bn-BD"/>
        </w:rPr>
        <w:t>হলে</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কুরআনুল</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কারীমের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এ</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আয়াতটি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পড়বে</w:t>
      </w:r>
      <w:r w:rsidRPr="00345ACB">
        <w:rPr>
          <w:rFonts w:ascii="Kalpurush" w:eastAsia="Times New Roman" w:hAnsi="Kalpurush" w:cs="Kalpurush"/>
          <w:sz w:val="24"/>
          <w:szCs w:val="24"/>
          <w:cs/>
          <w:lang w:bidi="bn-BD"/>
        </w:rPr>
        <w:t>:</w:t>
      </w:r>
    </w:p>
    <w:p w:rsidR="007534BA" w:rsidRPr="000E68D6" w:rsidRDefault="007534BA" w:rsidP="007534BA">
      <w:pPr>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إِنَّ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ٱلصَّفَا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وَٱلۡمَرۡوَةَ</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شَعَآئِرِ</w:t>
      </w:r>
      <w:r w:rsidRPr="00345ACB">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البقرة</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١٥٨</w:t>
      </w:r>
      <w:r w:rsidRPr="00345ACB">
        <w:rPr>
          <w:rFonts w:ascii="KFGQPC Uthman Taha Naskh" w:cs="KFGQPC Uthman Taha Naskh"/>
          <w:color w:val="008000"/>
          <w:sz w:val="24"/>
          <w:szCs w:val="24"/>
          <w:rtl/>
        </w:rPr>
        <w:t xml:space="preserve">]  </w:t>
      </w:r>
    </w:p>
    <w:p w:rsidR="007534BA" w:rsidRPr="000E68D6" w:rsidRDefault="007534BA" w:rsidP="007534BA">
      <w:pPr>
        <w:bidi w:val="0"/>
        <w:spacing w:after="0" w:line="240" w:lineRule="auto"/>
        <w:jc w:val="both"/>
        <w:rPr>
          <w:rFonts w:ascii="KFGQPC Uthman Taha Naskh" w:cs="Kalpurush"/>
          <w:color w:val="008000"/>
          <w:sz w:val="24"/>
          <w:szCs w:val="24"/>
          <w:cs/>
          <w:lang w:bidi="bn-BD"/>
        </w:rPr>
      </w:pPr>
      <w:r w:rsidRPr="00345ACB">
        <w:rPr>
          <w:rFonts w:ascii="Kalpurush" w:eastAsia="Nikosh" w:hAnsi="Kalpurush" w:cs="Kalpurush" w:hint="cs"/>
          <w:sz w:val="24"/>
          <w:szCs w:val="24"/>
          <w:cs/>
          <w:lang w:bidi="bn-BD"/>
        </w:rPr>
        <w:t>“</w:t>
      </w:r>
      <w:r w:rsidRPr="00345ACB">
        <w:rPr>
          <w:rFonts w:ascii="Kalpurush" w:eastAsia="Nikosh" w:hAnsi="Kalpurush" w:cs="Kalpurush"/>
          <w:sz w:val="24"/>
          <w:szCs w:val="24"/>
          <w:cs/>
          <w:lang w:bidi="bn-BD"/>
        </w:rPr>
        <w:t>নিশ্চয় সাফা ও মারওয়া আল</w:t>
      </w:r>
      <w:r>
        <w:rPr>
          <w:rFonts w:ascii="Kalpurush" w:eastAsia="Nikosh" w:hAnsi="Kalpurush" w:cs="Kalpurush"/>
          <w:sz w:val="24"/>
          <w:szCs w:val="24"/>
          <w:cs/>
          <w:lang w:bidi="bn-BD"/>
        </w:rPr>
        <w:t>্লাহর নিদর্শনসমূহের অন্তর্ভুক্ত</w:t>
      </w:r>
      <w:r w:rsidRPr="00345ACB">
        <w:rPr>
          <w:rFonts w:ascii="Kalpurush" w:eastAsia="Nikosh" w:hAnsi="Kalpurush" w:cs="Kalpurush" w:hint="cs"/>
          <w:sz w:val="24"/>
          <w:szCs w:val="24"/>
          <w:cs/>
          <w:lang w:bidi="bn-BD"/>
        </w:rPr>
        <w:t>”</w:t>
      </w:r>
      <w:r w:rsidRPr="00622BBF">
        <w:rPr>
          <w:rFonts w:ascii="Kalpurush" w:eastAsia="Nikosh" w:hAnsi="Kalpurush" w:cs="SolaimanLipi"/>
          <w:sz w:val="24"/>
          <w:szCs w:val="24"/>
          <w:cs/>
          <w:lang w:bidi="hi-IN"/>
        </w:rPr>
        <w:t>।</w:t>
      </w:r>
      <w:r w:rsidRPr="00345ACB">
        <w:rPr>
          <w:rFonts w:ascii="Kalpurush" w:eastAsia="Nikosh" w:hAnsi="Kalpurush" w:cs="Kalpurush" w:hint="cs"/>
          <w:sz w:val="24"/>
          <w:szCs w:val="24"/>
          <w:cs/>
          <w:lang w:bidi="bn-BD"/>
        </w:rPr>
        <w:t xml:space="preserve"> [সূরা </w:t>
      </w:r>
      <w:r w:rsidR="00212BCB">
        <w:rPr>
          <w:rFonts w:ascii="Kalpurush" w:eastAsia="Nikosh" w:hAnsi="Kalpurush" w:cs="Kalpurush" w:hint="cs"/>
          <w:sz w:val="24"/>
          <w:szCs w:val="24"/>
          <w:cs/>
          <w:lang w:bidi="bn-BD"/>
        </w:rPr>
        <w:t>আল-</w:t>
      </w:r>
      <w:r w:rsidRPr="00345ACB">
        <w:rPr>
          <w:rFonts w:ascii="Kalpurush" w:eastAsia="Nikosh" w:hAnsi="Kalpurush" w:cs="Kalpurush" w:hint="cs"/>
          <w:sz w:val="24"/>
          <w:szCs w:val="24"/>
          <w:cs/>
          <w:lang w:bidi="bn-BD"/>
        </w:rPr>
        <w:t>বাকারা, আয়াত: ১৫৮]</w:t>
      </w:r>
    </w:p>
    <w:p w:rsidR="007534BA" w:rsidRPr="00345ACB" w:rsidRDefault="007534BA" w:rsidP="00007C34">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lastRenderedPageBreak/>
        <w:t>সাফা</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পাহাড়ে</w:t>
      </w:r>
      <w:r w:rsidRPr="00345ACB">
        <w:rPr>
          <w:rFonts w:ascii="Kalpurush" w:eastAsia="Times New Roman" w:hAnsi="Kalpurush" w:cs="Kalpurush"/>
          <w:sz w:val="24"/>
          <w:szCs w:val="24"/>
          <w:cs/>
          <w:lang w:bidi="bn-BD"/>
        </w:rPr>
        <w:t xml:space="preserve"> </w:t>
      </w:r>
      <w:r w:rsidR="00212BCB">
        <w:rPr>
          <w:rFonts w:ascii="Kalpurush" w:eastAsia="Times New Roman" w:hAnsi="Kalpurush" w:cs="Kalpurush" w:hint="cs"/>
          <w:sz w:val="24"/>
          <w:szCs w:val="24"/>
          <w:cs/>
          <w:lang w:bidi="bn-BD"/>
        </w:rPr>
        <w:t>উ</w:t>
      </w:r>
      <w:r w:rsidR="00212BCB" w:rsidRPr="00345ACB">
        <w:rPr>
          <w:rFonts w:ascii="Kalpurush" w:eastAsia="Times New Roman" w:hAnsi="Kalpurush" w:cs="Kalpurush" w:hint="cs"/>
          <w:sz w:val="24"/>
          <w:szCs w:val="24"/>
          <w:cs/>
          <w:lang w:bidi="bn-BD"/>
        </w:rPr>
        <w:t>ঠবে।</w:t>
      </w:r>
      <w:r w:rsidR="00212BCB" w:rsidRPr="00345ACB">
        <w:rPr>
          <w:rFonts w:ascii="Kalpurush" w:eastAsia="Times New Roman" w:hAnsi="Kalpurush" w:cs="Kalpurush"/>
          <w:sz w:val="24"/>
          <w:szCs w:val="24"/>
          <w:cs/>
          <w:lang w:bidi="bn-BD"/>
        </w:rPr>
        <w:t xml:space="preserve"> </w:t>
      </w:r>
      <w:r w:rsidR="00212BCB" w:rsidRPr="00345ACB">
        <w:rPr>
          <w:rFonts w:ascii="Kalpurush" w:eastAsia="Times New Roman" w:hAnsi="Kalpurush" w:cs="Kalpurush" w:hint="cs"/>
          <w:sz w:val="24"/>
          <w:szCs w:val="24"/>
          <w:cs/>
          <w:lang w:bidi="bn-BD"/>
        </w:rPr>
        <w:t>কিবলামু</w:t>
      </w:r>
      <w:r w:rsidR="00212BCB">
        <w:rPr>
          <w:rFonts w:ascii="Kalpurush" w:eastAsia="Times New Roman" w:hAnsi="Kalpurush" w:cs="Kalpurush" w:hint="cs"/>
          <w:sz w:val="24"/>
          <w:szCs w:val="24"/>
          <w:cs/>
          <w:lang w:bidi="bn-BD"/>
        </w:rPr>
        <w:t>খী</w:t>
      </w:r>
      <w:r w:rsidR="00212BCB"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দু</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হাত</w:t>
      </w:r>
      <w:r w:rsidRPr="00345ACB">
        <w:rPr>
          <w:rFonts w:ascii="Kalpurush" w:eastAsia="Times New Roman" w:hAnsi="Kalpurush" w:cs="Kalpurush"/>
          <w:sz w:val="24"/>
          <w:szCs w:val="24"/>
          <w:cs/>
          <w:lang w:bidi="bn-BD"/>
        </w:rPr>
        <w:t xml:space="preserve"> </w:t>
      </w:r>
      <w:r w:rsidR="00212BCB">
        <w:rPr>
          <w:rFonts w:ascii="Kalpurush" w:eastAsia="Times New Roman" w:hAnsi="Kalpurush" w:cs="Kalpurush" w:hint="cs"/>
          <w:sz w:val="24"/>
          <w:szCs w:val="24"/>
          <w:cs/>
          <w:lang w:bidi="bn-BD"/>
        </w:rPr>
        <w:t>উ</w:t>
      </w:r>
      <w:r w:rsidR="00212BCB" w:rsidRPr="00345ACB">
        <w:rPr>
          <w:rFonts w:ascii="Kalpurush" w:eastAsia="Times New Roman" w:hAnsi="Kalpurush" w:cs="Kalpurush" w:hint="cs"/>
          <w:sz w:val="24"/>
          <w:szCs w:val="24"/>
          <w:cs/>
          <w:lang w:bidi="bn-BD"/>
        </w:rPr>
        <w:t>ঠাবে।</w:t>
      </w:r>
      <w:r w:rsidR="00212BCB" w:rsidRPr="00345ACB">
        <w:rPr>
          <w:rFonts w:ascii="Kalpurush" w:eastAsia="Times New Roman" w:hAnsi="Kalpurush" w:cs="Kalpurush"/>
          <w:sz w:val="24"/>
          <w:szCs w:val="24"/>
          <w:cs/>
          <w:lang w:bidi="bn-BD"/>
        </w:rPr>
        <w:t xml:space="preserve"> </w:t>
      </w:r>
      <w:r w:rsidR="00212BCB" w:rsidRPr="00345ACB">
        <w:rPr>
          <w:rFonts w:ascii="Kalpurush" w:eastAsia="Times New Roman" w:hAnsi="Kalpurush" w:cs="Kalpurush" w:hint="cs"/>
          <w:sz w:val="24"/>
          <w:szCs w:val="24"/>
          <w:cs/>
          <w:lang w:bidi="bn-BD"/>
        </w:rPr>
        <w:t>তাক</w:t>
      </w:r>
      <w:r w:rsidR="00212BCB">
        <w:rPr>
          <w:rFonts w:ascii="Kalpurush" w:eastAsia="Times New Roman" w:hAnsi="Kalpurush" w:cs="Kalpurush" w:hint="cs"/>
          <w:sz w:val="24"/>
          <w:szCs w:val="24"/>
          <w:cs/>
          <w:lang w:bidi="bn-BD"/>
        </w:rPr>
        <w:t>বী</w:t>
      </w:r>
      <w:r w:rsidR="00212BCB" w:rsidRPr="00345ACB">
        <w:rPr>
          <w:rFonts w:ascii="Kalpurush" w:eastAsia="Times New Roman" w:hAnsi="Kalpurush" w:cs="Kalpurush" w:hint="cs"/>
          <w:sz w:val="24"/>
          <w:szCs w:val="24"/>
          <w:cs/>
          <w:lang w:bidi="bn-BD"/>
        </w:rPr>
        <w:t>র</w:t>
      </w:r>
      <w:r w:rsidR="00212BCB"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দেবে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ও</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আল্লাহর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প্রশংসা</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 xml:space="preserve">বলবে: </w:t>
      </w:r>
    </w:p>
    <w:p w:rsidR="007534BA" w:rsidRPr="00345ACB" w:rsidRDefault="007534BA" w:rsidP="007534BA">
      <w:pPr>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«لَا إِلَهَ إِلَّا اللهُ وَحْدَهُ لَا شَرِيكَ لَهُ، لَهُ الْمُلْكُ وَلَهُ الْحَمْدُ وَهُوَ عَلَى كُلِّ شَيْءٍ قَدِيرٌ، لَا إِلَهَ إِلَّا اللهُ وَحْدَهُ، أَنْجَزَ وَعْدَهُ، وَنَصَرَ عَبْدَهُ، وَهَزَمَ الْأَحْزَابَ وَحْدَهُ»</w:t>
      </w:r>
    </w:p>
    <w:p w:rsidR="007534BA" w:rsidRPr="00345ACB" w:rsidRDefault="007534BA" w:rsidP="007534B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“আল্লাহ</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ব্যতীত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সত্য ইলাহ</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নেই</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hint="cs"/>
          <w:sz w:val="24"/>
          <w:szCs w:val="24"/>
          <w:cs/>
          <w:lang w:bidi="bn-BD"/>
        </w:rPr>
        <w:t>তিনি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এক।</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তাঁর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অংশীদার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নেই।</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রাজত্ব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তাঁরই।</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প্রশংসাও</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তাঁর।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সকল</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বিষয়ের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ওপর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তিনি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ক্ষমতাবান।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আল্লাহ</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ব্যতীত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সত্য ইলাহ</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নেই</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hint="cs"/>
          <w:sz w:val="24"/>
          <w:szCs w:val="24"/>
          <w:cs/>
          <w:lang w:bidi="bn-BD"/>
        </w:rPr>
        <w:t>তিনি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এক।</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আল্লাহ</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তাঁর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অঙ্গীকার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পূর্ণ</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করেছেন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ও</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তাঁর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বান্দাকে</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সাহায্য</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করেছেন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এবং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একাই</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শত্রুদেরকে</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পরাজিত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করেছেন”।</w:t>
      </w:r>
      <w:r w:rsidRPr="00345ACB">
        <w:rPr>
          <w:rStyle w:val="FootnoteReference"/>
          <w:rFonts w:ascii="Kalpurush" w:eastAsia="Times New Roman" w:hAnsi="Kalpurush" w:cs="Kalpurush"/>
          <w:sz w:val="24"/>
          <w:szCs w:val="24"/>
          <w:cs/>
          <w:lang w:bidi="bn-BD"/>
        </w:rPr>
        <w:footnoteReference w:id="374"/>
      </w:r>
    </w:p>
    <w:p w:rsidR="007534BA" w:rsidRPr="00345ACB" w:rsidRDefault="007534BA" w:rsidP="00007C34">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এরপর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নিজের</w:t>
      </w:r>
      <w:r w:rsidRPr="00345ACB">
        <w:rPr>
          <w:rFonts w:ascii="Kalpurush" w:eastAsia="Times New Roman" w:hAnsi="Kalpurush" w:cs="Kalpurush"/>
          <w:sz w:val="24"/>
          <w:szCs w:val="24"/>
          <w:cs/>
          <w:lang w:bidi="bn-BD"/>
        </w:rPr>
        <w:t xml:space="preserve"> </w:t>
      </w:r>
      <w:r w:rsidR="00212BCB" w:rsidRPr="00345ACB">
        <w:rPr>
          <w:rFonts w:ascii="Kalpurush" w:eastAsia="Times New Roman" w:hAnsi="Kalpurush" w:cs="Kalpurush" w:hint="cs"/>
          <w:sz w:val="24"/>
          <w:szCs w:val="24"/>
          <w:cs/>
          <w:lang w:bidi="bn-BD"/>
        </w:rPr>
        <w:t>প্রা</w:t>
      </w:r>
      <w:r w:rsidR="00212BCB">
        <w:rPr>
          <w:rFonts w:ascii="Kalpurush" w:eastAsia="Times New Roman" w:hAnsi="Kalpurush" w:cs="Kalpurush" w:hint="cs"/>
          <w:sz w:val="24"/>
          <w:szCs w:val="24"/>
          <w:cs/>
          <w:lang w:bidi="bn-BD"/>
        </w:rPr>
        <w:t>র্থ</w:t>
      </w:r>
      <w:r w:rsidR="00212BCB" w:rsidRPr="00345ACB">
        <w:rPr>
          <w:rFonts w:ascii="Kalpurush" w:eastAsia="Times New Roman" w:hAnsi="Kalpurush" w:cs="Kalpurush" w:hint="cs"/>
          <w:sz w:val="24"/>
          <w:szCs w:val="24"/>
          <w:cs/>
          <w:lang w:bidi="bn-BD"/>
        </w:rPr>
        <w:t>না</w:t>
      </w:r>
      <w:r w:rsidR="00212BCB"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আল্লাহর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কাছে</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ব্যক্ত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এরপর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উল্লিখিত</w:t>
      </w:r>
      <w:r w:rsidRPr="00345ACB">
        <w:rPr>
          <w:rFonts w:ascii="Kalpurush" w:eastAsia="Times New Roman" w:hAnsi="Kalpurush" w:cs="Kalpurush"/>
          <w:sz w:val="24"/>
          <w:szCs w:val="24"/>
          <w:cs/>
          <w:lang w:bidi="bn-BD"/>
        </w:rPr>
        <w:t xml:space="preserve"> </w:t>
      </w:r>
      <w:r w:rsidR="009676A2" w:rsidRPr="00345ACB">
        <w:rPr>
          <w:rFonts w:ascii="Kalpurush" w:eastAsia="Times New Roman" w:hAnsi="Kalpurush" w:cs="Kalpurush" w:hint="cs"/>
          <w:sz w:val="24"/>
          <w:szCs w:val="24"/>
          <w:cs/>
          <w:lang w:bidi="bn-BD"/>
        </w:rPr>
        <w:t>দো</w:t>
      </w:r>
      <w:r w:rsidR="009676A2">
        <w:rPr>
          <w:rFonts w:ascii="Kalpurush" w:eastAsia="Times New Roman" w:hAnsi="Kalpurush" w:cs="Kalpurush" w:hint="cs"/>
          <w:sz w:val="24"/>
          <w:szCs w:val="24"/>
          <w:cs/>
          <w:lang w:bidi="bn-BD"/>
        </w:rPr>
        <w:t>‘</w:t>
      </w:r>
      <w:r w:rsidR="009676A2" w:rsidRPr="00345ACB">
        <w:rPr>
          <w:rFonts w:ascii="Kalpurush" w:eastAsia="Times New Roman" w:hAnsi="Kalpurush" w:cs="Kalpurush" w:hint="cs"/>
          <w:sz w:val="24"/>
          <w:szCs w:val="24"/>
          <w:cs/>
          <w:lang w:bidi="bn-BD"/>
        </w:rPr>
        <w:t>আটি</w:t>
      </w:r>
      <w:r w:rsidR="009676A2"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দ্বিতীয়বারের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পড়বে।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এরপর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আবার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নিজের</w:t>
      </w:r>
      <w:r w:rsidRPr="00345ACB">
        <w:rPr>
          <w:rFonts w:ascii="Kalpurush" w:eastAsia="Times New Roman" w:hAnsi="Kalpurush" w:cs="Kalpurush"/>
          <w:sz w:val="24"/>
          <w:szCs w:val="24"/>
          <w:cs/>
          <w:lang w:bidi="bn-BD"/>
        </w:rPr>
        <w:t xml:space="preserve"> </w:t>
      </w:r>
      <w:r w:rsidR="00212BCB" w:rsidRPr="00345ACB">
        <w:rPr>
          <w:rFonts w:ascii="Kalpurush" w:eastAsia="Times New Roman" w:hAnsi="Kalpurush" w:cs="Kalpurush" w:hint="cs"/>
          <w:sz w:val="24"/>
          <w:szCs w:val="24"/>
          <w:cs/>
          <w:lang w:bidi="bn-BD"/>
        </w:rPr>
        <w:t>প্রা</w:t>
      </w:r>
      <w:r w:rsidR="00212BCB">
        <w:rPr>
          <w:rFonts w:ascii="Kalpurush" w:eastAsia="Times New Roman" w:hAnsi="Kalpurush" w:cs="Kalpurush" w:hint="cs"/>
          <w:sz w:val="24"/>
          <w:szCs w:val="24"/>
          <w:cs/>
          <w:lang w:bidi="bn-BD"/>
        </w:rPr>
        <w:t>র্থ</w:t>
      </w:r>
      <w:r w:rsidR="00212BCB" w:rsidRPr="00345ACB">
        <w:rPr>
          <w:rFonts w:ascii="Kalpurush" w:eastAsia="Times New Roman" w:hAnsi="Kalpurush" w:cs="Kalpurush" w:hint="cs"/>
          <w:sz w:val="24"/>
          <w:szCs w:val="24"/>
          <w:cs/>
          <w:lang w:bidi="bn-BD"/>
        </w:rPr>
        <w:t>না</w:t>
      </w:r>
      <w:r w:rsidR="00212BCB"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আল্লাহর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কাছে</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ব্যক্ত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ও</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তৃতীয়</w:t>
      </w:r>
      <w:r w:rsidR="00212BCB">
        <w:rPr>
          <w:rFonts w:ascii="Kalpurush" w:eastAsia="Times New Roman" w:hAnsi="Kalpurush" w:cs="Kalpurush" w:hint="cs"/>
          <w:sz w:val="24"/>
          <w:szCs w:val="24"/>
          <w:cs/>
          <w:lang w:bidi="bn-BD"/>
        </w:rPr>
        <w:t xml:space="preserve"> </w:t>
      </w:r>
      <w:r w:rsidRPr="00345ACB">
        <w:rPr>
          <w:rFonts w:ascii="Kalpurush" w:eastAsia="Times New Roman" w:hAnsi="Kalpurush" w:cs="Kalpurush" w:hint="cs"/>
          <w:sz w:val="24"/>
          <w:szCs w:val="24"/>
          <w:cs/>
          <w:lang w:bidi="bn-BD"/>
        </w:rPr>
        <w:t>বারের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উল্লিখিত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দো</w:t>
      </w:r>
      <w:r w:rsidRPr="00345ACB">
        <w:rPr>
          <w:rFonts w:ascii="Kalpurush" w:eastAsia="Times New Roman" w:hAnsi="Kalpurush" w:cs="Kalpurush" w:hint="cs"/>
          <w:sz w:val="24"/>
          <w:szCs w:val="24"/>
          <w:lang w:bidi="bn-BD"/>
        </w:rPr>
        <w:t>‘</w:t>
      </w:r>
      <w:r w:rsidRPr="00345ACB">
        <w:rPr>
          <w:rFonts w:ascii="Kalpurush" w:eastAsia="Times New Roman" w:hAnsi="Kalpurush" w:cs="Kalpurush" w:hint="cs"/>
          <w:sz w:val="24"/>
          <w:szCs w:val="24"/>
          <w:cs/>
          <w:lang w:bidi="bn-BD"/>
        </w:rPr>
        <w:t>আটি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পড়বে।</w:t>
      </w:r>
      <w:r w:rsidR="00212BCB">
        <w:rPr>
          <w:rFonts w:ascii="Kalpurush" w:eastAsia="Times New Roman" w:hAnsi="Kalpurush" w:cs="Kalpurush" w:hint="cs"/>
          <w:sz w:val="24"/>
          <w:szCs w:val="24"/>
          <w:cs/>
          <w:lang w:bidi="bn-BD"/>
        </w:rPr>
        <w:t xml:space="preserve"> </w:t>
      </w:r>
      <w:r w:rsidRPr="00345ACB">
        <w:rPr>
          <w:rFonts w:ascii="Kalpurush" w:eastAsia="Times New Roman" w:hAnsi="Kalpurush" w:cs="Kalpurush" w:hint="cs"/>
          <w:sz w:val="24"/>
          <w:szCs w:val="24"/>
          <w:cs/>
          <w:lang w:bidi="bn-BD"/>
        </w:rPr>
        <w:t>সাফা</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থেকে</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নেমে</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w:t>
      </w:r>
      <w:r w:rsidR="009676A2">
        <w:rPr>
          <w:rFonts w:ascii="Kalpurush" w:eastAsia="Times New Roman" w:hAnsi="Kalpurush" w:cs="Kalpurush" w:hint="cs"/>
          <w:sz w:val="24"/>
          <w:szCs w:val="24"/>
          <w:cs/>
          <w:lang w:bidi="bn-BD"/>
        </w:rPr>
        <w:t>র</w:t>
      </w:r>
      <w:r w:rsidRPr="00345ACB">
        <w:rPr>
          <w:rFonts w:ascii="Kalpurush" w:eastAsia="Times New Roman" w:hAnsi="Kalpurush" w:cs="Kalpurush" w:hint="cs"/>
          <w:sz w:val="24"/>
          <w:szCs w:val="24"/>
          <w:cs/>
          <w:lang w:bidi="bn-BD"/>
        </w:rPr>
        <w:t>ওয়ার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পথে</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রওয়ানা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দুই</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সবুজ চিহ্নের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মাঝে</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দ্রুতপদে</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ধাবমান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হবে। মারওয়ায়</w:t>
      </w:r>
      <w:r w:rsidRPr="00345ACB">
        <w:rPr>
          <w:rFonts w:ascii="Kalpurush" w:eastAsia="Times New Roman" w:hAnsi="Kalpurush" w:cs="Kalpurush"/>
          <w:sz w:val="24"/>
          <w:szCs w:val="24"/>
          <w:cs/>
          <w:lang w:bidi="bn-BD"/>
        </w:rPr>
        <w:t xml:space="preserve"> </w:t>
      </w:r>
      <w:r w:rsidR="00212BCB">
        <w:rPr>
          <w:rFonts w:ascii="Kalpurush" w:eastAsia="Times New Roman" w:hAnsi="Kalpurush" w:cs="Kalpurush" w:hint="cs"/>
          <w:sz w:val="24"/>
          <w:szCs w:val="24"/>
          <w:cs/>
          <w:lang w:bidi="bn-BD"/>
        </w:rPr>
        <w:t>উ</w:t>
      </w:r>
      <w:r w:rsidR="00212BCB" w:rsidRPr="00345ACB">
        <w:rPr>
          <w:rFonts w:ascii="Kalpurush" w:eastAsia="Times New Roman" w:hAnsi="Kalpurush" w:cs="Kalpurush" w:hint="cs"/>
          <w:sz w:val="24"/>
          <w:szCs w:val="24"/>
          <w:cs/>
          <w:lang w:bidi="bn-BD"/>
        </w:rPr>
        <w:t>ঠবে</w:t>
      </w:r>
      <w:r w:rsidR="00212BCB"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এবং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সাফায়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যেভাবে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দো</w:t>
      </w:r>
      <w:r w:rsidRPr="00345ACB">
        <w:rPr>
          <w:rFonts w:ascii="Kalpurush" w:eastAsia="Times New Roman" w:hAnsi="Kalpurush" w:cs="Kalpurush" w:hint="cs"/>
          <w:sz w:val="24"/>
          <w:szCs w:val="24"/>
          <w:lang w:bidi="bn-BD"/>
        </w:rPr>
        <w:t>‘</w:t>
      </w:r>
      <w:r w:rsidRPr="00345ACB">
        <w:rPr>
          <w:rFonts w:ascii="Kalpurush" w:eastAsia="Times New Roman" w:hAnsi="Kalpurush" w:cs="Kalpurush" w:hint="cs"/>
          <w:sz w:val="24"/>
          <w:szCs w:val="24"/>
          <w:cs/>
          <w:lang w:bidi="bn-BD"/>
        </w:rPr>
        <w:t>আ</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প্রার্থনা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করেছে</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hint="cs"/>
          <w:sz w:val="24"/>
          <w:szCs w:val="24"/>
          <w:cs/>
          <w:lang w:bidi="bn-BD"/>
        </w:rPr>
        <w:t>একইরূপে</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মারওয়াতেও</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করবে। সাফা</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ও</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মারওয়ার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মাঝে</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সাতবার</w:t>
      </w:r>
      <w:r w:rsidR="00212BCB">
        <w:rPr>
          <w:rFonts w:ascii="Kalpurush" w:eastAsia="Times New Roman" w:hAnsi="Kalpurush" w:cs="Kalpurush"/>
          <w:sz w:val="24"/>
          <w:szCs w:val="24"/>
          <w:cs/>
          <w:lang w:bidi="bn-BD"/>
        </w:rPr>
        <w:t xml:space="preserve"> সা</w:t>
      </w:r>
      <w:r w:rsidR="00212BCB">
        <w:rPr>
          <w:rFonts w:ascii="Kalpurush" w:eastAsia="Times New Roman" w:hAnsi="Kalpurush" w:cs="Kalpurush"/>
          <w:sz w:val="24"/>
          <w:szCs w:val="24"/>
          <w:lang w:bidi="bn-BD"/>
        </w:rPr>
        <w:t>‘</w:t>
      </w:r>
      <w:r w:rsidR="00212BCB">
        <w:rPr>
          <w:rFonts w:ascii="Kalpurush" w:eastAsia="Times New Roman" w:hAnsi="Kalpurush" w:cs="Kalpurush"/>
          <w:sz w:val="24"/>
          <w:szCs w:val="24"/>
          <w:cs/>
          <w:lang w:bidi="bn-BD"/>
        </w:rPr>
        <w:t xml:space="preserve">ঈ </w:t>
      </w:r>
      <w:r w:rsidRPr="00345ACB">
        <w:rPr>
          <w:rFonts w:ascii="Kalpurush" w:eastAsia="Times New Roman" w:hAnsi="Kalpurush" w:cs="Kalpurush" w:hint="cs"/>
          <w:sz w:val="24"/>
          <w:szCs w:val="24"/>
          <w:cs/>
          <w:lang w:bidi="bn-BD"/>
        </w:rPr>
        <w:t>করবে।</w:t>
      </w:r>
      <w:r w:rsidR="009676A2">
        <w:rPr>
          <w:rFonts w:ascii="Kalpurush" w:eastAsia="Times New Roman" w:hAnsi="Kalpurush" w:cs="Kalpurush" w:hint="cs"/>
          <w:sz w:val="24"/>
          <w:szCs w:val="24"/>
          <w:cs/>
          <w:lang w:bidi="bn-BD"/>
        </w:rPr>
        <w:t xml:space="preserve"> সাফা ও মারওয়ার চক্কর হচ্ছে সাতটি। যাওয়া একটি আর ফিরে আসা আরেকটি চক্কর বিবেচিত হবে। </w:t>
      </w:r>
    </w:p>
    <w:p w:rsidR="007534BA" w:rsidRPr="00345ACB" w:rsidRDefault="007534BA" w:rsidP="001051EA">
      <w:pPr>
        <w:bidi w:val="0"/>
        <w:spacing w:after="0" w:line="240" w:lineRule="auto"/>
        <w:jc w:val="both"/>
        <w:rPr>
          <w:rFonts w:ascii="Kalpurush" w:eastAsia="Times New Roman" w:hAnsi="Kalpurush" w:cs="Kalpurush"/>
          <w:sz w:val="24"/>
          <w:szCs w:val="24"/>
          <w:lang w:bidi="bn-BD"/>
        </w:rPr>
      </w:pPr>
      <w:r w:rsidRPr="00345ACB">
        <w:rPr>
          <w:rFonts w:ascii="Kalpurush" w:eastAsia="Times New Roman" w:hAnsi="Kalpurush" w:cs="Kalpurush" w:hint="cs"/>
          <w:b/>
          <w:bCs/>
          <w:sz w:val="24"/>
          <w:szCs w:val="24"/>
          <w:cs/>
          <w:lang w:bidi="bn-BD"/>
        </w:rPr>
        <w:t>৪- মাথা মুণ্ডানো বা চুল ছোট করা:</w:t>
      </w:r>
      <w:r w:rsidR="00212BCB">
        <w:rPr>
          <w:rFonts w:ascii="Kalpurush" w:eastAsia="Times New Roman" w:hAnsi="Kalpurush" w:cs="Kalpurush" w:hint="cs"/>
          <w:sz w:val="24"/>
          <w:szCs w:val="24"/>
          <w:cs/>
          <w:lang w:bidi="bn-BD"/>
        </w:rPr>
        <w:t xml:space="preserve"> সা</w:t>
      </w:r>
      <w:r w:rsidR="00212BCB">
        <w:rPr>
          <w:rFonts w:ascii="Kalpurush" w:eastAsia="Times New Roman" w:hAnsi="Kalpurush" w:cs="Kalpurush" w:hint="cs"/>
          <w:sz w:val="24"/>
          <w:szCs w:val="24"/>
          <w:lang w:bidi="bn-BD"/>
        </w:rPr>
        <w:t>‘</w:t>
      </w:r>
      <w:r w:rsidR="00212BCB">
        <w:rPr>
          <w:rFonts w:ascii="Kalpurush" w:eastAsia="Times New Roman" w:hAnsi="Kalpurush" w:cs="Kalpurush" w:hint="cs"/>
          <w:sz w:val="24"/>
          <w:szCs w:val="24"/>
          <w:cs/>
          <w:lang w:bidi="bn-BD"/>
        </w:rPr>
        <w:t xml:space="preserve">ঈ </w:t>
      </w:r>
      <w:r w:rsidRPr="00345ACB">
        <w:rPr>
          <w:rFonts w:ascii="Kalpurush" w:eastAsia="Times New Roman" w:hAnsi="Kalpurush" w:cs="Kalpurush" w:hint="cs"/>
          <w:sz w:val="24"/>
          <w:szCs w:val="24"/>
          <w:cs/>
          <w:lang w:bidi="bn-BD"/>
        </w:rPr>
        <w:t>করার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পুরুষ</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তার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মাথার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চুল মুণ্ডাবে বা ছোট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এ</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প্রক্রিয়ার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মাধ্যমে</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উমরার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যাবতীয়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কর্ম</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সম্পন্ন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যাবে।</w:t>
      </w:r>
    </w:p>
    <w:p w:rsidR="007534BA" w:rsidRPr="00345ACB" w:rsidRDefault="007534BA" w:rsidP="00007C34">
      <w:pPr>
        <w:bidi w:val="0"/>
        <w:jc w:val="center"/>
        <w:rPr>
          <w:rFonts w:ascii="Kalpurush" w:eastAsia="Times New Roman" w:hAnsi="Kalpurush" w:cs="Kalpurush"/>
          <w:b/>
          <w:bCs/>
          <w:color w:val="C00000"/>
          <w:sz w:val="24"/>
          <w:szCs w:val="24"/>
          <w:lang w:bidi="bn-BD"/>
        </w:rPr>
      </w:pPr>
      <w:r w:rsidRPr="00345ACB">
        <w:rPr>
          <w:rFonts w:ascii="Kalpurush" w:eastAsia="Times New Roman" w:hAnsi="Kalpurush" w:cs="Kalpurush"/>
          <w:b/>
          <w:bCs/>
          <w:color w:val="C00000"/>
          <w:sz w:val="24"/>
          <w:szCs w:val="24"/>
          <w:cs/>
          <w:lang w:bidi="bn-BD"/>
        </w:rPr>
        <w:br w:type="page"/>
      </w:r>
      <w:r w:rsidRPr="00345ACB">
        <w:rPr>
          <w:rFonts w:ascii="Kalpurush" w:eastAsia="Times New Roman" w:hAnsi="Kalpurush" w:cs="Kalpurush" w:hint="cs"/>
          <w:b/>
          <w:bCs/>
          <w:color w:val="C00000"/>
          <w:sz w:val="24"/>
          <w:szCs w:val="24"/>
          <w:cs/>
          <w:lang w:bidi="bn-BD"/>
        </w:rPr>
        <w:lastRenderedPageBreak/>
        <w:t>হজের সারসংক্ষেপ</w:t>
      </w:r>
    </w:p>
    <w:p w:rsidR="007534BA" w:rsidRPr="00345ACB" w:rsidRDefault="007534BA" w:rsidP="001051E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১- যিলহজের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আট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তারিখ</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হাজী</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যে</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স্থানে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অবস্থান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করছে</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স্থান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থেকেই</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ইহরাম</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বাঁধবে</w:t>
      </w:r>
      <w:r w:rsidRPr="00345ACB">
        <w:rPr>
          <w:rFonts w:ascii="Kalpurush" w:eastAsia="Times New Roman" w:hAnsi="Kalpurush" w:cs="Kalpurush"/>
          <w:sz w:val="24"/>
          <w:szCs w:val="24"/>
          <w:lang w:bidi="bn-BD"/>
        </w:rPr>
        <w:t>,</w:t>
      </w:r>
      <w:r>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ইহরামের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কাপড়</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পরিধান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এবং</w:t>
      </w:r>
      <w:r w:rsidRPr="00345ACB">
        <w:rPr>
          <w:rFonts w:ascii="Kalpurush" w:eastAsia="Times New Roman" w:hAnsi="Kalpurush" w:cs="Kalpurush"/>
          <w:sz w:val="24"/>
          <w:szCs w:val="24"/>
          <w:cs/>
          <w:lang w:bidi="bn-BD"/>
        </w:rPr>
        <w:t xml:space="preserve"> </w:t>
      </w:r>
      <w:r w:rsidR="001051EA">
        <w:rPr>
          <w:rFonts w:ascii="Kalpurush" w:eastAsia="Times New Roman" w:hAnsi="Kalpurush" w:cs="Kalpurush" w:hint="cs"/>
          <w:sz w:val="24"/>
          <w:szCs w:val="24"/>
          <w:cs/>
          <w:lang w:bidi="bn-BD"/>
        </w:rPr>
        <w:t xml:space="preserve">হজের নিয়ত করে </w:t>
      </w:r>
      <w:r w:rsidRPr="00345ACB">
        <w:rPr>
          <w:rFonts w:ascii="Kalpurush" w:eastAsia="Times New Roman" w:hAnsi="Kalpurush" w:cs="Kalpurush" w:hint="cs"/>
          <w:sz w:val="24"/>
          <w:szCs w:val="24"/>
          <w:cs/>
          <w:lang w:bidi="bn-BD"/>
        </w:rPr>
        <w:t>বলবে</w:t>
      </w:r>
      <w:r w:rsidRPr="00345ACB">
        <w:rPr>
          <w:rFonts w:ascii="Kalpurush" w:eastAsia="Times New Roman" w:hAnsi="Kalpurush" w:cs="Kalpurush"/>
          <w:sz w:val="24"/>
          <w:szCs w:val="24"/>
          <w:cs/>
          <w:lang w:bidi="bn-BD"/>
        </w:rPr>
        <w:t>:</w:t>
      </w:r>
    </w:p>
    <w:p w:rsidR="007534BA" w:rsidRPr="0014108B" w:rsidRDefault="007534BA" w:rsidP="001051EA">
      <w:pPr>
        <w:spacing w:after="0" w:line="240" w:lineRule="auto"/>
        <w:jc w:val="both"/>
        <w:rPr>
          <w:rFonts w:ascii="Traditional Arabic" w:hAnsi="Traditional Arabic" w:cs="KFGQPC Uthman Taha Naskh"/>
          <w:color w:val="0000CC"/>
          <w:sz w:val="24"/>
          <w:szCs w:val="24"/>
          <w:rtl/>
          <w:cs/>
          <w:lang w:bidi="bn-BD"/>
        </w:rPr>
      </w:pPr>
      <w:r w:rsidRPr="00345ACB">
        <w:rPr>
          <w:rFonts w:ascii="Traditional Arabic" w:hAnsi="Traditional Arabic" w:cs="KFGQPC Uthman Taha Naskh"/>
          <w:color w:val="0000CC"/>
          <w:sz w:val="24"/>
          <w:szCs w:val="24"/>
          <w:cs/>
          <w:lang w:bidi="bn-BD"/>
        </w:rPr>
        <w:t xml:space="preserve"> </w:t>
      </w:r>
      <w:r w:rsidRPr="0014108B">
        <w:rPr>
          <w:rFonts w:ascii="Traditional Arabic" w:hAnsi="Traditional Arabic" w:cs="KFGQPC Uthman Taha Naskh" w:hint="cs"/>
          <w:color w:val="0000CC"/>
          <w:sz w:val="24"/>
          <w:szCs w:val="24"/>
          <w:cs/>
          <w:lang w:bidi="bn-BD"/>
        </w:rPr>
        <w:t>»</w:t>
      </w:r>
      <w:r w:rsidRPr="00345ACB">
        <w:rPr>
          <w:rFonts w:ascii="Traditional Arabic" w:hAnsi="Traditional Arabic" w:cs="KFGQPC Uthman Taha Naskh" w:hint="cs"/>
          <w:color w:val="0000CC"/>
          <w:sz w:val="24"/>
          <w:szCs w:val="24"/>
          <w:rtl/>
          <w:lang w:bidi="ar-EG"/>
        </w:rPr>
        <w:t>لبيك</w:t>
      </w:r>
      <w:r w:rsidRPr="00345ACB">
        <w:rPr>
          <w:rFonts w:ascii="Traditional Arabic" w:hAnsi="Traditional Arabic" w:cs="KFGQPC Uthman Taha Naskh"/>
          <w:color w:val="0000CC"/>
          <w:sz w:val="24"/>
          <w:szCs w:val="24"/>
          <w:rtl/>
          <w:lang w:bidi="ar-EG"/>
        </w:rPr>
        <w:t xml:space="preserve"> </w:t>
      </w:r>
      <w:r w:rsidRPr="00345ACB">
        <w:rPr>
          <w:rFonts w:ascii="Traditional Arabic" w:hAnsi="Traditional Arabic" w:cs="KFGQPC Uthman Taha Naskh" w:hint="cs"/>
          <w:color w:val="0000CC"/>
          <w:sz w:val="24"/>
          <w:szCs w:val="24"/>
          <w:rtl/>
          <w:lang w:bidi="ar-EG"/>
        </w:rPr>
        <w:t>اللهم</w:t>
      </w:r>
      <w:r w:rsidRPr="00345ACB">
        <w:rPr>
          <w:rFonts w:ascii="Traditional Arabic" w:hAnsi="Traditional Arabic" w:cs="KFGQPC Uthman Taha Naskh"/>
          <w:color w:val="0000CC"/>
          <w:sz w:val="24"/>
          <w:szCs w:val="24"/>
          <w:rtl/>
          <w:lang w:bidi="ar-EG"/>
        </w:rPr>
        <w:t xml:space="preserve"> </w:t>
      </w:r>
      <w:r w:rsidRPr="00345ACB">
        <w:rPr>
          <w:rFonts w:ascii="Traditional Arabic" w:hAnsi="Traditional Arabic" w:cs="KFGQPC Uthman Taha Naskh" w:hint="cs"/>
          <w:color w:val="0000CC"/>
          <w:sz w:val="24"/>
          <w:szCs w:val="24"/>
          <w:rtl/>
          <w:lang w:bidi="ar-EG"/>
        </w:rPr>
        <w:t>حجاً</w:t>
      </w:r>
      <w:r w:rsidR="001051EA" w:rsidRPr="00345ACB" w:rsidDel="001051EA">
        <w:rPr>
          <w:rFonts w:ascii="Traditional Arabic" w:hAnsi="Traditional Arabic" w:cs="KFGQPC Uthman Taha Naskh" w:hint="cs"/>
          <w:color w:val="0000CC"/>
          <w:sz w:val="24"/>
          <w:szCs w:val="24"/>
          <w:rtl/>
          <w:lang w:bidi="ar-EG"/>
        </w:rPr>
        <w:t xml:space="preserve"> </w:t>
      </w:r>
      <w:r w:rsidRPr="0014108B">
        <w:rPr>
          <w:rFonts w:ascii="Traditional Arabic" w:hAnsi="Traditional Arabic" w:cs="KFGQPC Uthman Taha Naskh" w:hint="cs"/>
          <w:color w:val="0000CC"/>
          <w:sz w:val="24"/>
          <w:szCs w:val="24"/>
          <w:rtl/>
          <w:lang w:bidi="ar-EG"/>
        </w:rPr>
        <w:t>»</w:t>
      </w:r>
    </w:p>
    <w:p w:rsidR="007534BA" w:rsidRPr="00345ACB" w:rsidRDefault="007534BA" w:rsidP="001051EA">
      <w:pPr>
        <w:bidi w:val="0"/>
        <w:spacing w:after="0" w:line="240" w:lineRule="auto"/>
        <w:jc w:val="both"/>
        <w:rPr>
          <w:rFonts w:ascii="Kalpurush" w:eastAsia="Times New Roman" w:hAnsi="Kalpurush" w:cs="Kalpurush"/>
          <w:sz w:val="24"/>
          <w:szCs w:val="24"/>
          <w:lang w:bidi="bn-BD"/>
        </w:rPr>
      </w:pPr>
      <w:r w:rsidRPr="00345ACB">
        <w:rPr>
          <w:rFonts w:ascii="Kalpurush" w:eastAsia="Times New Roman" w:hAnsi="Kalpurush" w:cs="Kalpurush" w:hint="cs"/>
          <w:sz w:val="24"/>
          <w:szCs w:val="24"/>
          <w:cs/>
          <w:lang w:bidi="bn-BD"/>
        </w:rPr>
        <w:t>“হে</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আল্লাহ</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hint="cs"/>
          <w:sz w:val="24"/>
          <w:szCs w:val="24"/>
          <w:cs/>
          <w:lang w:bidi="bn-BD"/>
        </w:rPr>
        <w:t>হজ</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আদায়ের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জন্য</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আমি</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হাযির</w:t>
      </w:r>
      <w:r w:rsidRPr="00622BBF">
        <w:rPr>
          <w:rFonts w:ascii="Kalpurush" w:eastAsia="Times New Roman" w:hAnsi="Kalpurush" w:cs="SolaimanLipi" w:hint="cs"/>
          <w:sz w:val="24"/>
          <w:szCs w:val="24"/>
          <w:cs/>
          <w:lang w:bidi="hi-IN"/>
        </w:rPr>
        <w:t>।</w:t>
      </w:r>
    </w:p>
    <w:p w:rsidR="007534BA" w:rsidRPr="00345ACB" w:rsidRDefault="007534BA" w:rsidP="001D7408">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এরপর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মিনার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উদ্দেশে</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রওয়ানা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সেখানে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গিয়ে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যোহর</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hint="cs"/>
          <w:sz w:val="24"/>
          <w:szCs w:val="24"/>
          <w:cs/>
          <w:lang w:bidi="bn-BD"/>
        </w:rPr>
        <w:t>আসর</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hint="cs"/>
          <w:sz w:val="24"/>
          <w:szCs w:val="24"/>
          <w:cs/>
          <w:lang w:bidi="bn-BD"/>
        </w:rPr>
        <w:t>মাগরিব</w:t>
      </w:r>
      <w:r w:rsidRPr="00345ACB">
        <w:rPr>
          <w:rFonts w:ascii="Kalpurush" w:eastAsia="Times New Roman" w:hAnsi="Kalpurush" w:cs="Kalpurush"/>
          <w:sz w:val="24"/>
          <w:szCs w:val="24"/>
          <w:lang w:bidi="bn-BD"/>
        </w:rPr>
        <w:t>,</w:t>
      </w:r>
      <w:r w:rsidR="00390B5C">
        <w:rPr>
          <w:rFonts w:ascii="Kalpurush" w:eastAsia="Times New Roman" w:hAnsi="Kalpurush" w:cs="Kalpurush"/>
          <w:sz w:val="24"/>
          <w:szCs w:val="24"/>
          <w:lang w:bidi="bn-BD"/>
        </w:rPr>
        <w:t xml:space="preserve"> ‘</w:t>
      </w:r>
      <w:r w:rsidR="00390B5C">
        <w:rPr>
          <w:rFonts w:ascii="Kalpurush" w:eastAsia="Times New Roman" w:hAnsi="Kalpurush" w:cs="Kalpurush"/>
          <w:sz w:val="24"/>
          <w:szCs w:val="24"/>
          <w:cs/>
          <w:lang w:bidi="bn-BD"/>
        </w:rPr>
        <w:t xml:space="preserve">ইশা </w:t>
      </w:r>
      <w:r w:rsidRPr="00345ACB">
        <w:rPr>
          <w:rFonts w:ascii="Kalpurush" w:eastAsia="Times New Roman" w:hAnsi="Kalpurush" w:cs="Kalpurush" w:hint="cs"/>
          <w:sz w:val="24"/>
          <w:szCs w:val="24"/>
          <w:cs/>
          <w:lang w:bidi="bn-BD"/>
        </w:rPr>
        <w:t>ও</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পরের দিন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ফজরের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সালাত আদায় করবে</w:t>
      </w:r>
      <w:r w:rsidRPr="00622BBF">
        <w:rPr>
          <w:rFonts w:ascii="Kalpurush" w:eastAsia="Times New Roman" w:hAnsi="Kalpurush" w:cs="SolaimanLipi" w:hint="cs"/>
          <w:sz w:val="24"/>
          <w:szCs w:val="24"/>
          <w:cs/>
          <w:lang w:bidi="hi-IN"/>
        </w:rPr>
        <w:t>।</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প্রতি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সালাত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তার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সুনির্দিষ্ট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সময়েই</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আদায়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করবে।</w:t>
      </w:r>
      <w:r w:rsidRPr="00345ACB">
        <w:rPr>
          <w:rFonts w:ascii="Kalpurush" w:eastAsia="Times New Roman" w:hAnsi="Kalpurush" w:cs="Kalpurush"/>
          <w:sz w:val="24"/>
          <w:szCs w:val="24"/>
          <w:cs/>
          <w:lang w:bidi="bn-BD"/>
        </w:rPr>
        <w:t xml:space="preserve"> </w:t>
      </w:r>
      <w:r w:rsidR="001051EA">
        <w:rPr>
          <w:rFonts w:ascii="Kalpurush" w:eastAsia="Times New Roman" w:hAnsi="Kalpurush" w:cs="Kalpurush" w:hint="cs"/>
          <w:sz w:val="24"/>
          <w:szCs w:val="24"/>
          <w:cs/>
          <w:lang w:bidi="bn-BD"/>
        </w:rPr>
        <w:t xml:space="preserve">তবে </w:t>
      </w:r>
      <w:r w:rsidRPr="00345ACB">
        <w:rPr>
          <w:rFonts w:ascii="Kalpurush" w:eastAsia="Times New Roman" w:hAnsi="Kalpurush" w:cs="Kalpurush" w:hint="cs"/>
          <w:sz w:val="24"/>
          <w:szCs w:val="24"/>
          <w:cs/>
          <w:lang w:bidi="bn-BD"/>
        </w:rPr>
        <w:t>চার</w:t>
      </w:r>
      <w:r w:rsidR="009170AD">
        <w:rPr>
          <w:rFonts w:ascii="Kalpurush" w:eastAsia="Times New Roman" w:hAnsi="Kalpurush" w:cs="Kalpurush"/>
          <w:sz w:val="24"/>
          <w:szCs w:val="24"/>
          <w:cs/>
          <w:lang w:bidi="bn-BD"/>
        </w:rPr>
        <w:t xml:space="preserve"> রাকা</w:t>
      </w:r>
      <w:r w:rsidR="009170AD">
        <w:rPr>
          <w:rFonts w:ascii="Kalpurush" w:eastAsia="Times New Roman" w:hAnsi="Kalpurush" w:cs="Kalpurush"/>
          <w:sz w:val="24"/>
          <w:szCs w:val="24"/>
          <w:lang w:bidi="bn-BD"/>
        </w:rPr>
        <w:t>‘</w:t>
      </w:r>
      <w:r w:rsidR="009170AD">
        <w:rPr>
          <w:rFonts w:ascii="Kalpurush" w:eastAsia="Times New Roman" w:hAnsi="Kalpurush" w:cs="Kalpurush"/>
          <w:sz w:val="24"/>
          <w:szCs w:val="24"/>
          <w:cs/>
          <w:lang w:bidi="bn-BD"/>
        </w:rPr>
        <w:t xml:space="preserve">আত </w:t>
      </w:r>
      <w:r w:rsidRPr="00345ACB">
        <w:rPr>
          <w:rFonts w:ascii="Kalpurush" w:eastAsia="Times New Roman" w:hAnsi="Kalpurush" w:cs="Kalpurush" w:hint="cs"/>
          <w:sz w:val="24"/>
          <w:szCs w:val="24"/>
          <w:cs/>
          <w:lang w:bidi="bn-BD"/>
        </w:rPr>
        <w:t>বিশিষ্ট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সালাত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কসর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পড়বে।</w:t>
      </w:r>
      <w:r w:rsidRPr="00345ACB">
        <w:rPr>
          <w:rFonts w:ascii="Kalpurush" w:eastAsia="Times New Roman" w:hAnsi="Kalpurush" w:cs="Kalpurush"/>
          <w:sz w:val="24"/>
          <w:szCs w:val="24"/>
          <w:cs/>
          <w:lang w:bidi="bn-BD"/>
        </w:rPr>
        <w:t xml:space="preserve"> </w:t>
      </w:r>
    </w:p>
    <w:p w:rsidR="007534BA" w:rsidRPr="00345ACB" w:rsidRDefault="007534BA" w:rsidP="001051E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২- যিলহজের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নয়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তারিখ</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সূর্যোদয়ের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‘আরাফার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উদ্দেশে</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রওয়ানা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‘আরাফায়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গিয়ে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একই আযান ও দু ইকামতে যোহর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ও</w:t>
      </w:r>
      <w:r w:rsidRPr="00345ACB">
        <w:rPr>
          <w:rFonts w:ascii="Kalpurush" w:eastAsia="Times New Roman" w:hAnsi="Kalpurush" w:cs="Kalpurush"/>
          <w:sz w:val="24"/>
          <w:szCs w:val="24"/>
          <w:cs/>
          <w:lang w:bidi="bn-BD"/>
        </w:rPr>
        <w:t xml:space="preserve"> </w:t>
      </w:r>
      <w:r w:rsidR="00212BCB" w:rsidRPr="00345ACB">
        <w:rPr>
          <w:rFonts w:ascii="Kalpurush" w:eastAsia="Times New Roman" w:hAnsi="Kalpurush" w:cs="Kalpurush" w:hint="cs"/>
          <w:sz w:val="24"/>
          <w:szCs w:val="24"/>
          <w:cs/>
          <w:lang w:bidi="bn-BD"/>
        </w:rPr>
        <w:t>আস</w:t>
      </w:r>
      <w:r w:rsidR="00212BCB">
        <w:rPr>
          <w:rFonts w:ascii="Kalpurush" w:eastAsia="Times New Roman" w:hAnsi="Kalpurush" w:cs="Kalpurush" w:hint="cs"/>
          <w:sz w:val="24"/>
          <w:szCs w:val="24"/>
          <w:cs/>
          <w:lang w:bidi="bn-BD"/>
        </w:rPr>
        <w:t>রের সালাত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যোহরের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সময়</w:t>
      </w:r>
      <w:r w:rsidRPr="00345ACB">
        <w:rPr>
          <w:rFonts w:ascii="Kalpurush" w:eastAsia="Times New Roman" w:hAnsi="Kalpurush" w:cs="Kalpurush"/>
          <w:sz w:val="24"/>
          <w:szCs w:val="24"/>
          <w:cs/>
          <w:lang w:bidi="bn-BD"/>
        </w:rPr>
        <w:t xml:space="preserve"> </w:t>
      </w:r>
      <w:r w:rsidR="001051EA">
        <w:rPr>
          <w:rFonts w:ascii="Kalpurush" w:eastAsia="Times New Roman" w:hAnsi="Kalpurush" w:cs="Kalpurush" w:hint="cs"/>
          <w:sz w:val="24"/>
          <w:szCs w:val="24"/>
          <w:cs/>
          <w:lang w:bidi="bn-BD"/>
        </w:rPr>
        <w:t xml:space="preserve"> পরপর </w:t>
      </w:r>
      <w:r w:rsidRPr="00345ACB">
        <w:rPr>
          <w:rFonts w:ascii="Kalpurush" w:eastAsia="Times New Roman" w:hAnsi="Kalpurush" w:cs="Kalpurush" w:hint="cs"/>
          <w:sz w:val="24"/>
          <w:szCs w:val="24"/>
          <w:cs/>
          <w:lang w:bidi="bn-BD"/>
        </w:rPr>
        <w:t>কসর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পড়বে।</w:t>
      </w:r>
      <w:r w:rsidR="001051EA">
        <w:rPr>
          <w:rFonts w:ascii="Kalpurush" w:eastAsia="Times New Roman" w:hAnsi="Kalpurush" w:cs="Kalpurush" w:hint="cs"/>
          <w:sz w:val="24"/>
          <w:szCs w:val="24"/>
          <w:cs/>
          <w:lang w:bidi="bn-BD"/>
        </w:rPr>
        <w:t xml:space="preserve"> তবে সে আরাফার সীমানায় আছে কি না তা নিশ্চিত হতে হবে।</w:t>
      </w:r>
      <w:r w:rsidRPr="00345ACB">
        <w:rPr>
          <w:rFonts w:ascii="Kalpurush" w:eastAsia="Times New Roman" w:hAnsi="Kalpurush" w:cs="Kalpurush"/>
          <w:sz w:val="24"/>
          <w:szCs w:val="24"/>
          <w:cs/>
          <w:lang w:bidi="bn-BD"/>
        </w:rPr>
        <w:t xml:space="preserve"> </w:t>
      </w:r>
    </w:p>
    <w:p w:rsidR="007534BA" w:rsidRPr="00345ACB" w:rsidRDefault="007534BA" w:rsidP="001051E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৩- সূর্যাস্ত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সম্পন্ন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হলে</w:t>
      </w:r>
      <w:r w:rsidRPr="00345ACB">
        <w:rPr>
          <w:rFonts w:ascii="Kalpurush" w:eastAsia="Times New Roman" w:hAnsi="Kalpurush" w:cs="Kalpurush"/>
          <w:sz w:val="24"/>
          <w:szCs w:val="24"/>
          <w:cs/>
          <w:lang w:bidi="bn-BD"/>
        </w:rPr>
        <w:t xml:space="preserve"> </w:t>
      </w:r>
      <w:r w:rsidR="001051EA">
        <w:rPr>
          <w:rFonts w:ascii="Kalpurush" w:eastAsia="Times New Roman" w:hAnsi="Kalpurush" w:cs="Kalpurush" w:hint="cs"/>
          <w:sz w:val="24"/>
          <w:szCs w:val="24"/>
          <w:cs/>
          <w:lang w:bidi="bn-BD"/>
        </w:rPr>
        <w:t xml:space="preserve">শান্তভাবে </w:t>
      </w:r>
      <w:r w:rsidRPr="00345ACB">
        <w:rPr>
          <w:rFonts w:ascii="Kalpurush" w:eastAsia="Times New Roman" w:hAnsi="Kalpurush" w:cs="Kalpurush" w:hint="cs"/>
          <w:sz w:val="24"/>
          <w:szCs w:val="24"/>
          <w:cs/>
          <w:lang w:bidi="bn-BD"/>
        </w:rPr>
        <w:t>মুযদালিফার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দিকে</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রওয়ানা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মুযদালিফায়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গিয়ে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একই আযান ও দু ইকামতে মাগরিব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ও</w:t>
      </w:r>
      <w:r w:rsidRPr="00345ACB">
        <w:rPr>
          <w:rFonts w:ascii="Kalpurush" w:eastAsia="Times New Roman" w:hAnsi="Kalpurush" w:cs="Kalpurush"/>
          <w:sz w:val="24"/>
          <w:szCs w:val="24"/>
          <w:cs/>
          <w:lang w:bidi="bn-BD"/>
        </w:rPr>
        <w:t xml:space="preserve"> </w:t>
      </w:r>
      <w:r w:rsidR="0015484A">
        <w:rPr>
          <w:rFonts w:ascii="Kalpurush" w:eastAsia="Times New Roman" w:hAnsi="Kalpurush" w:cs="Kalpurush" w:hint="cs"/>
          <w:sz w:val="24"/>
          <w:szCs w:val="24"/>
          <w:lang w:bidi="bn-BD"/>
        </w:rPr>
        <w:t xml:space="preserve"> ‘</w:t>
      </w:r>
      <w:r w:rsidR="0015484A">
        <w:rPr>
          <w:rFonts w:ascii="Kalpurush" w:eastAsia="Times New Roman" w:hAnsi="Kalpurush" w:cs="Kalpurush" w:hint="cs"/>
          <w:sz w:val="24"/>
          <w:szCs w:val="24"/>
          <w:cs/>
          <w:lang w:bidi="bn-BD"/>
        </w:rPr>
        <w:t>ইশার</w:t>
      </w:r>
      <w:r w:rsidRPr="00345ACB">
        <w:rPr>
          <w:rFonts w:ascii="Kalpurush" w:eastAsia="Times New Roman" w:hAnsi="Kalpurush" w:cs="Kalpurush" w:hint="cs"/>
          <w:sz w:val="24"/>
          <w:szCs w:val="24"/>
          <w:cs/>
          <w:lang w:bidi="bn-BD"/>
        </w:rPr>
        <w:t xml:space="preserve"> সালাত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একসাথে</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আদায়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করবে।</w:t>
      </w:r>
      <w:r w:rsidRPr="00345ACB">
        <w:rPr>
          <w:rFonts w:ascii="Kalpurush" w:eastAsia="Times New Roman" w:hAnsi="Kalpurush" w:cs="Kalpurush"/>
          <w:sz w:val="24"/>
          <w:szCs w:val="24"/>
          <w:cs/>
          <w:lang w:bidi="bn-BD"/>
        </w:rPr>
        <w:t xml:space="preserve"> </w:t>
      </w:r>
      <w:r w:rsidR="0015484A">
        <w:rPr>
          <w:rFonts w:ascii="Kalpurush" w:eastAsia="Times New Roman" w:hAnsi="Kalpurush" w:cs="Kalpurush" w:hint="cs"/>
          <w:sz w:val="24"/>
          <w:szCs w:val="24"/>
          <w:lang w:bidi="bn-BD"/>
        </w:rPr>
        <w:t xml:space="preserve"> ‘</w:t>
      </w:r>
      <w:r w:rsidR="0015484A">
        <w:rPr>
          <w:rFonts w:ascii="Kalpurush" w:eastAsia="Times New Roman" w:hAnsi="Kalpurush" w:cs="Kalpurush" w:hint="cs"/>
          <w:sz w:val="24"/>
          <w:szCs w:val="24"/>
          <w:cs/>
          <w:lang w:bidi="bn-BD"/>
        </w:rPr>
        <w:t>ইশার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সালাত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কসর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দু</w:t>
      </w:r>
      <w:r w:rsidR="009170AD">
        <w:rPr>
          <w:rFonts w:ascii="Kalpurush" w:eastAsia="Times New Roman" w:hAnsi="Kalpurush" w:cs="Kalpurush"/>
          <w:sz w:val="24"/>
          <w:szCs w:val="24"/>
          <w:cs/>
          <w:lang w:bidi="bn-BD"/>
        </w:rPr>
        <w:t xml:space="preserve"> রাকা</w:t>
      </w:r>
      <w:r w:rsidR="009170AD">
        <w:rPr>
          <w:rFonts w:ascii="Kalpurush" w:eastAsia="Times New Roman" w:hAnsi="Kalpurush" w:cs="Kalpurush"/>
          <w:sz w:val="24"/>
          <w:szCs w:val="24"/>
          <w:lang w:bidi="bn-BD"/>
        </w:rPr>
        <w:t>‘</w:t>
      </w:r>
      <w:r w:rsidR="009170AD">
        <w:rPr>
          <w:rFonts w:ascii="Kalpurush" w:eastAsia="Times New Roman" w:hAnsi="Kalpurush" w:cs="Kalpurush"/>
          <w:sz w:val="24"/>
          <w:szCs w:val="24"/>
          <w:cs/>
          <w:lang w:bidi="bn-BD"/>
        </w:rPr>
        <w:t xml:space="preserve">আত </w:t>
      </w:r>
      <w:r w:rsidRPr="00345ACB">
        <w:rPr>
          <w:rFonts w:ascii="Kalpurush" w:eastAsia="Times New Roman" w:hAnsi="Kalpurush" w:cs="Kalpurush" w:hint="cs"/>
          <w:sz w:val="24"/>
          <w:szCs w:val="24"/>
          <w:cs/>
          <w:lang w:bidi="bn-BD"/>
        </w:rPr>
        <w:t>আদায়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করবে।</w:t>
      </w:r>
      <w:r w:rsidRPr="00345ACB">
        <w:rPr>
          <w:rFonts w:ascii="Kalpurush" w:eastAsia="Times New Roman" w:hAnsi="Kalpurush" w:cs="Kalpurush"/>
          <w:sz w:val="24"/>
          <w:szCs w:val="24"/>
          <w:cs/>
          <w:lang w:bidi="bn-BD"/>
        </w:rPr>
        <w:t xml:space="preserve"> </w:t>
      </w:r>
      <w:r w:rsidR="0015484A">
        <w:rPr>
          <w:rFonts w:ascii="Kalpurush" w:eastAsia="Times New Roman" w:hAnsi="Kalpurush" w:cs="Kalpurush" w:hint="cs"/>
          <w:sz w:val="24"/>
          <w:szCs w:val="24"/>
          <w:cs/>
          <w:lang w:bidi="bn-BD"/>
        </w:rPr>
        <w:t xml:space="preserve">তারপর </w:t>
      </w:r>
      <w:r w:rsidRPr="00345ACB">
        <w:rPr>
          <w:rFonts w:ascii="Kalpurush" w:eastAsia="Times New Roman" w:hAnsi="Kalpurush" w:cs="Kalpurush" w:hint="cs"/>
          <w:sz w:val="24"/>
          <w:szCs w:val="24"/>
          <w:cs/>
          <w:lang w:bidi="bn-BD"/>
        </w:rPr>
        <w:t>মুযদালিফায়</w:t>
      </w:r>
      <w:r w:rsidR="0015484A">
        <w:rPr>
          <w:rFonts w:ascii="Kalpurush" w:eastAsia="Times New Roman" w:hAnsi="Kalpurush" w:cs="Kalpurush" w:hint="cs"/>
          <w:sz w:val="24"/>
          <w:szCs w:val="24"/>
          <w:cs/>
          <w:lang w:bidi="bn-BD"/>
        </w:rPr>
        <w:t xml:space="preserve"> অবস্থান করে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রাত</w:t>
      </w:r>
      <w:r>
        <w:rPr>
          <w:rFonts w:ascii="Kalpurush" w:eastAsia="Times New Roman" w:hAnsi="Kalpurush" w:cs="Kalpurush" w:hint="cs"/>
          <w:sz w:val="24"/>
          <w:szCs w:val="24"/>
          <w:cs/>
          <w:lang w:bidi="bn-BD"/>
        </w:rPr>
        <w:t xml:space="preserve"> </w:t>
      </w:r>
      <w:r w:rsidRPr="00345ACB">
        <w:rPr>
          <w:rFonts w:ascii="Kalpurush" w:eastAsia="Times New Roman" w:hAnsi="Kalpurush" w:cs="Kalpurush" w:hint="cs"/>
          <w:sz w:val="24"/>
          <w:szCs w:val="24"/>
          <w:cs/>
          <w:lang w:bidi="bn-BD"/>
        </w:rPr>
        <w:t>যাপন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করবে।</w:t>
      </w:r>
      <w:r w:rsidRPr="00345ACB">
        <w:rPr>
          <w:rFonts w:ascii="Kalpurush" w:eastAsia="Times New Roman" w:hAnsi="Kalpurush" w:cs="Kalpurush"/>
          <w:sz w:val="24"/>
          <w:szCs w:val="24"/>
          <w:cs/>
          <w:lang w:bidi="bn-BD"/>
        </w:rPr>
        <w:t xml:space="preserve"> </w:t>
      </w:r>
      <w:r w:rsidR="001051EA">
        <w:rPr>
          <w:rFonts w:ascii="Kalpurush" w:eastAsia="Times New Roman" w:hAnsi="Kalpurush" w:cs="Kalpurush" w:hint="cs"/>
          <w:sz w:val="24"/>
          <w:szCs w:val="24"/>
          <w:cs/>
          <w:lang w:bidi="bn-BD"/>
        </w:rPr>
        <w:t xml:space="preserve">সেখানে ফজরেরে সালাত আদায় করবে এবং  মাশ‘আরে হারামের কাছে </w:t>
      </w:r>
      <w:r w:rsidRPr="00345ACB">
        <w:rPr>
          <w:rFonts w:ascii="Kalpurush" w:eastAsia="Times New Roman" w:hAnsi="Kalpurush" w:cs="Kalpurush" w:hint="cs"/>
          <w:sz w:val="24"/>
          <w:szCs w:val="24"/>
          <w:cs/>
          <w:lang w:bidi="bn-BD"/>
        </w:rPr>
        <w:t>যিকির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ও</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দো</w:t>
      </w:r>
      <w:r w:rsidRPr="00345ACB">
        <w:rPr>
          <w:rFonts w:ascii="Kalpurush" w:eastAsia="Times New Roman" w:hAnsi="Kalpurush" w:cs="Kalpurush" w:hint="cs"/>
          <w:sz w:val="24"/>
          <w:szCs w:val="24"/>
          <w:lang w:bidi="bn-BD"/>
        </w:rPr>
        <w:t>‘</w:t>
      </w:r>
      <w:r w:rsidRPr="00345ACB">
        <w:rPr>
          <w:rFonts w:ascii="Kalpurush" w:eastAsia="Times New Roman" w:hAnsi="Kalpurush" w:cs="Kalpurush" w:hint="cs"/>
          <w:sz w:val="24"/>
          <w:szCs w:val="24"/>
          <w:cs/>
          <w:lang w:bidi="bn-BD"/>
        </w:rPr>
        <w:t>আয়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মশগুল</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থাকবে।</w:t>
      </w:r>
      <w:r w:rsidR="001051EA">
        <w:rPr>
          <w:rFonts w:ascii="Kalpurush" w:eastAsia="Times New Roman" w:hAnsi="Kalpurush" w:cs="Kalpurush" w:hint="cs"/>
          <w:sz w:val="24"/>
          <w:szCs w:val="24"/>
          <w:cs/>
          <w:lang w:bidi="bn-BD"/>
        </w:rPr>
        <w:t xml:space="preserve"> তবে সমস্যাগ্রস্তদের জন্য মধ্য রাত্রির পর সেখান থেকে চলে যাওয়া বৈধ।</w:t>
      </w:r>
    </w:p>
    <w:p w:rsidR="007534BA" w:rsidRPr="00345ACB" w:rsidRDefault="007534BA" w:rsidP="001051E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৪- ঈদের দিনে সূর্যোদয়ের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পূর্বেই</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মিনার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দিকে</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রওয়ানা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হবে। মিনায়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পৌঁছার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জামরায়ে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আকাবা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তথা</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বড়</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জামরায়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যাবে।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বড়</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জামরাকে</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লক্ষ্য</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সাতটি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কঙ্কর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মারবে।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একটির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একটি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বিরতিহীনভাবে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মারবে।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প্রতিটি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কঙ্করের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সাথে</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তাকবির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দেবে।</w:t>
      </w:r>
      <w:r w:rsidRPr="00345ACB">
        <w:rPr>
          <w:rFonts w:ascii="Kalpurush" w:eastAsia="Times New Roman" w:hAnsi="Kalpurush" w:cs="Kalpurush"/>
          <w:sz w:val="24"/>
          <w:szCs w:val="24"/>
          <w:cs/>
          <w:lang w:bidi="bn-BD"/>
        </w:rPr>
        <w:t xml:space="preserve"> </w:t>
      </w:r>
    </w:p>
    <w:p w:rsidR="007534BA" w:rsidRPr="00345ACB" w:rsidRDefault="007534BA" w:rsidP="001051E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lastRenderedPageBreak/>
        <w:t>৫- ঈদের দিন ও এরপরের তিনদিন মিনা বা মক্কায় হাদী</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যবেহ</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যদি</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হাদী</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যবেহ</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আবশ্যক</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থাকে।</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 xml:space="preserve">হাদীর </w:t>
      </w:r>
      <w:r w:rsidR="00212BCB" w:rsidRPr="00345ACB">
        <w:rPr>
          <w:rFonts w:ascii="Kalpurush" w:eastAsia="Times New Roman" w:hAnsi="Kalpurush" w:cs="Kalpurush" w:hint="cs"/>
          <w:sz w:val="24"/>
          <w:szCs w:val="24"/>
          <w:cs/>
          <w:lang w:bidi="bn-BD"/>
        </w:rPr>
        <w:t>গো</w:t>
      </w:r>
      <w:r w:rsidR="00212BCB">
        <w:rPr>
          <w:rFonts w:ascii="Kalpurush" w:eastAsia="Times New Roman" w:hAnsi="Kalpurush" w:cs="Kalpurush" w:hint="cs"/>
          <w:sz w:val="24"/>
          <w:szCs w:val="24"/>
          <w:cs/>
          <w:lang w:bidi="bn-BD"/>
        </w:rPr>
        <w:t>শত</w:t>
      </w:r>
      <w:r w:rsidR="00212BCB" w:rsidRPr="00345ACB">
        <w:rPr>
          <w:rFonts w:ascii="Kalpurush" w:eastAsia="Times New Roman" w:hAnsi="Kalpurush" w:cs="Kalpurush" w:hint="cs"/>
          <w:sz w:val="24"/>
          <w:szCs w:val="24"/>
          <w:cs/>
          <w:lang w:bidi="bn-BD"/>
        </w:rPr>
        <w:t xml:space="preserve"> </w:t>
      </w:r>
      <w:r w:rsidRPr="00345ACB">
        <w:rPr>
          <w:rFonts w:ascii="Kalpurush" w:eastAsia="Times New Roman" w:hAnsi="Kalpurush" w:cs="Kalpurush" w:hint="cs"/>
          <w:sz w:val="24"/>
          <w:szCs w:val="24"/>
          <w:cs/>
          <w:lang w:bidi="bn-BD"/>
        </w:rPr>
        <w:t xml:space="preserve">নিজে </w:t>
      </w:r>
      <w:r w:rsidR="001051EA" w:rsidRPr="00345ACB">
        <w:rPr>
          <w:rFonts w:ascii="Kalpurush" w:eastAsia="Times New Roman" w:hAnsi="Kalpurush" w:cs="Kalpurush" w:hint="cs"/>
          <w:sz w:val="24"/>
          <w:szCs w:val="24"/>
          <w:cs/>
          <w:lang w:bidi="bn-BD"/>
        </w:rPr>
        <w:t>খা</w:t>
      </w:r>
      <w:r w:rsidR="001051EA">
        <w:rPr>
          <w:rFonts w:ascii="Kalpurush" w:eastAsia="Times New Roman" w:hAnsi="Kalpurush" w:cs="Kalpurush" w:hint="cs"/>
          <w:sz w:val="24"/>
          <w:szCs w:val="24"/>
          <w:cs/>
          <w:lang w:bidi="bn-BD"/>
        </w:rPr>
        <w:t>বে, হাদীয়া দিবে</w:t>
      </w:r>
      <w:r w:rsidR="001051EA" w:rsidRPr="00345ACB">
        <w:rPr>
          <w:rFonts w:ascii="Kalpurush" w:eastAsia="Times New Roman" w:hAnsi="Kalpurush" w:cs="Kalpurush" w:hint="cs"/>
          <w:sz w:val="24"/>
          <w:szCs w:val="24"/>
          <w:cs/>
          <w:lang w:bidi="bn-BD"/>
        </w:rPr>
        <w:t xml:space="preserve"> </w:t>
      </w:r>
      <w:r w:rsidRPr="00345ACB">
        <w:rPr>
          <w:rFonts w:ascii="Kalpurush" w:eastAsia="Times New Roman" w:hAnsi="Kalpurush" w:cs="Kalpurush" w:hint="cs"/>
          <w:sz w:val="24"/>
          <w:szCs w:val="24"/>
          <w:cs/>
          <w:lang w:bidi="bn-BD"/>
        </w:rPr>
        <w:t xml:space="preserve">ও দান করবে। হাদী আবশ্যক হওয়া সত্বেও যবেহ করার সামর্থ্য না থাকলে হজের তিনদিন সাওম পালন করবে এবং বাড়ি ফিরে বাকী সাতদিন সাওম পালন করবে। </w:t>
      </w:r>
    </w:p>
    <w:p w:rsidR="007534BA" w:rsidRPr="00345ACB" w:rsidRDefault="007534BA" w:rsidP="001051E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৬-</w:t>
      </w:r>
      <w:r>
        <w:rPr>
          <w:rFonts w:ascii="Kalpurush" w:eastAsia="Times New Roman" w:hAnsi="Kalpurush" w:cs="Kalpurush" w:hint="cs"/>
          <w:sz w:val="24"/>
          <w:szCs w:val="24"/>
          <w:cs/>
          <w:lang w:bidi="bn-BD"/>
        </w:rPr>
        <w:t xml:space="preserve"> অতঃপর </w:t>
      </w:r>
      <w:r w:rsidRPr="00345ACB">
        <w:rPr>
          <w:rFonts w:ascii="Kalpurush" w:eastAsia="Times New Roman" w:hAnsi="Kalpurush" w:cs="Kalpurush" w:hint="cs"/>
          <w:sz w:val="24"/>
          <w:szCs w:val="24"/>
          <w:cs/>
          <w:lang w:bidi="bn-BD"/>
        </w:rPr>
        <w:t>মাথার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চুল</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মুণ্ডাবে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অথবা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ছোট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এ</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সবের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মাধ্যমে</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প্রাথমিকভাবে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নিষেধাজ্ঞামুক্ত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যাবে</w:t>
      </w:r>
      <w:r w:rsidRPr="00345ACB">
        <w:rPr>
          <w:rFonts w:ascii="Kalpurush" w:eastAsia="Times New Roman" w:hAnsi="Kalpurush" w:cs="Kalpurush"/>
          <w:sz w:val="24"/>
          <w:szCs w:val="24"/>
          <w:lang w:bidi="bn-BD"/>
        </w:rPr>
        <w:t>,</w:t>
      </w:r>
      <w:r>
        <w:rPr>
          <w:rFonts w:ascii="Kalpurush" w:eastAsia="Times New Roman" w:hAnsi="Kalpurush" w:cs="Kalpurush"/>
          <w:sz w:val="24"/>
          <w:szCs w:val="24"/>
          <w:cs/>
          <w:lang w:bidi="bn-BD"/>
        </w:rPr>
        <w:t xml:space="preserve"> অতঃপর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স্বামী</w:t>
      </w:r>
      <w:r>
        <w:rPr>
          <w:rFonts w:ascii="Kalpurush" w:eastAsia="Times New Roman" w:hAnsi="Kalpurush" w:cs="Kalpurush" w:hint="cs"/>
          <w:sz w:val="24"/>
          <w:szCs w:val="24"/>
          <w:cs/>
          <w:lang w:bidi="bn-BD"/>
        </w:rPr>
        <w:t>-</w:t>
      </w:r>
      <w:r w:rsidRPr="00345ACB">
        <w:rPr>
          <w:rFonts w:ascii="Kalpurush" w:eastAsia="Times New Roman" w:hAnsi="Kalpurush" w:cs="Kalpurush" w:hint="cs"/>
          <w:sz w:val="24"/>
          <w:szCs w:val="24"/>
          <w:cs/>
          <w:lang w:bidi="bn-BD"/>
        </w:rPr>
        <w:t>স্ত্রীর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মিলন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ব্যতীত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ইহরাম</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অবস্থায়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নিষিদ্ধ</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অন্যসব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বিষয়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হালাল</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যাবে।</w:t>
      </w:r>
      <w:r w:rsidRPr="00345ACB">
        <w:rPr>
          <w:rFonts w:ascii="Kalpurush" w:eastAsia="Times New Roman" w:hAnsi="Kalpurush" w:cs="Kalpurush"/>
          <w:sz w:val="24"/>
          <w:szCs w:val="24"/>
          <w:cs/>
          <w:lang w:bidi="bn-BD"/>
        </w:rPr>
        <w:t xml:space="preserve"> </w:t>
      </w:r>
    </w:p>
    <w:p w:rsidR="007534BA" w:rsidRPr="00345ACB" w:rsidRDefault="007534BA" w:rsidP="001051EA">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৭- এরপর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মক্কায়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ফিরে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যাবে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ও</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তাওয়াফে</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ইফাদা</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তথা</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হজের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ফরয</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তাওয়াফ</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সম্পন্ন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তামাত্তু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হজকারী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হলে</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সাফা</w:t>
      </w:r>
      <w:r w:rsidRPr="00345ACB">
        <w:rPr>
          <w:rFonts w:ascii="Kalpurush" w:eastAsia="Times New Roman" w:hAnsi="Kalpurush" w:cs="Kalpurush"/>
          <w:sz w:val="24"/>
          <w:szCs w:val="24"/>
          <w:cs/>
          <w:lang w:bidi="bn-BD"/>
        </w:rPr>
        <w:t>-</w:t>
      </w:r>
      <w:r w:rsidRPr="00345ACB">
        <w:rPr>
          <w:rFonts w:ascii="Kalpurush" w:eastAsia="Times New Roman" w:hAnsi="Kalpurush" w:cs="Kalpurush" w:hint="cs"/>
          <w:sz w:val="24"/>
          <w:szCs w:val="24"/>
          <w:cs/>
          <w:lang w:bidi="bn-BD"/>
        </w:rPr>
        <w:t>মারওয়ার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w:t>
      </w:r>
      <w:r w:rsidR="00212BCB">
        <w:rPr>
          <w:rFonts w:ascii="Kalpurush" w:eastAsia="Times New Roman" w:hAnsi="Kalpurush" w:cs="Kalpurush" w:hint="cs"/>
          <w:sz w:val="24"/>
          <w:szCs w:val="24"/>
          <w:cs/>
          <w:lang w:bidi="bn-BD"/>
        </w:rPr>
        <w:t>ঈ</w:t>
      </w:r>
      <w:r w:rsidR="00212BCB" w:rsidRPr="00345ACB">
        <w:rPr>
          <w:rFonts w:ascii="Kalpurush" w:eastAsia="Times New Roman" w:hAnsi="Kalpurush" w:cs="Kalpurush" w:hint="cs"/>
          <w:sz w:val="24"/>
          <w:szCs w:val="24"/>
          <w:cs/>
          <w:lang w:bidi="bn-BD"/>
        </w:rPr>
        <w:t>ও</w:t>
      </w:r>
      <w:r w:rsidR="00212BCB"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তামাত্তু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হজকারী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হলেও</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সাফা</w:t>
      </w:r>
      <w:r w:rsidRPr="00345ACB">
        <w:rPr>
          <w:rFonts w:ascii="Kalpurush" w:eastAsia="Times New Roman" w:hAnsi="Kalpurush" w:cs="Kalpurush"/>
          <w:sz w:val="24"/>
          <w:szCs w:val="24"/>
          <w:cs/>
          <w:lang w:bidi="bn-BD"/>
        </w:rPr>
        <w:t>-</w:t>
      </w:r>
      <w:r w:rsidRPr="00345ACB">
        <w:rPr>
          <w:rFonts w:ascii="Kalpurush" w:eastAsia="Times New Roman" w:hAnsi="Kalpurush" w:cs="Kalpurush" w:hint="cs"/>
          <w:sz w:val="24"/>
          <w:szCs w:val="24"/>
          <w:cs/>
          <w:lang w:bidi="bn-BD"/>
        </w:rPr>
        <w:t>মারওয়ার</w:t>
      </w:r>
      <w:r w:rsidR="00212BCB">
        <w:rPr>
          <w:rFonts w:ascii="Kalpurush" w:eastAsia="Times New Roman" w:hAnsi="Kalpurush" w:cs="Kalpurush"/>
          <w:sz w:val="24"/>
          <w:szCs w:val="24"/>
          <w:cs/>
          <w:lang w:bidi="bn-BD"/>
        </w:rPr>
        <w:t xml:space="preserve"> সা</w:t>
      </w:r>
      <w:r w:rsidR="00212BCB">
        <w:rPr>
          <w:rFonts w:ascii="Kalpurush" w:eastAsia="Times New Roman" w:hAnsi="Kalpurush" w:cs="Kalpurush"/>
          <w:sz w:val="24"/>
          <w:szCs w:val="24"/>
          <w:lang w:bidi="bn-BD"/>
        </w:rPr>
        <w:t>‘</w:t>
      </w:r>
      <w:r w:rsidR="00212BCB">
        <w:rPr>
          <w:rFonts w:ascii="Kalpurush" w:eastAsia="Times New Roman" w:hAnsi="Kalpurush" w:cs="Kalpurush"/>
          <w:sz w:val="24"/>
          <w:szCs w:val="24"/>
          <w:cs/>
          <w:lang w:bidi="bn-BD"/>
        </w:rPr>
        <w:t xml:space="preserve">ঈ </w:t>
      </w:r>
      <w:r w:rsidRPr="00345ACB">
        <w:rPr>
          <w:rFonts w:ascii="Kalpurush" w:eastAsia="Times New Roman" w:hAnsi="Kalpurush" w:cs="Kalpurush" w:hint="cs"/>
          <w:sz w:val="24"/>
          <w:szCs w:val="24"/>
          <w:cs/>
          <w:lang w:bidi="bn-BD"/>
        </w:rPr>
        <w:t>করবে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যদি</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তাওয়াফে</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কুদূমের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সাথে</w:t>
      </w:r>
      <w:r w:rsidR="00212BCB">
        <w:rPr>
          <w:rFonts w:ascii="Kalpurush" w:eastAsia="Times New Roman" w:hAnsi="Kalpurush" w:cs="Kalpurush"/>
          <w:sz w:val="24"/>
          <w:szCs w:val="24"/>
          <w:cs/>
          <w:lang w:bidi="bn-BD"/>
        </w:rPr>
        <w:t xml:space="preserve"> সা</w:t>
      </w:r>
      <w:r w:rsidR="00212BCB">
        <w:rPr>
          <w:rFonts w:ascii="Kalpurush" w:eastAsia="Times New Roman" w:hAnsi="Kalpurush" w:cs="Kalpurush"/>
          <w:sz w:val="24"/>
          <w:szCs w:val="24"/>
          <w:lang w:bidi="bn-BD"/>
        </w:rPr>
        <w:t>‘</w:t>
      </w:r>
      <w:r w:rsidR="00212BCB">
        <w:rPr>
          <w:rFonts w:ascii="Kalpurush" w:eastAsia="Times New Roman" w:hAnsi="Kalpurush" w:cs="Kalpurush"/>
          <w:sz w:val="24"/>
          <w:szCs w:val="24"/>
          <w:cs/>
          <w:lang w:bidi="bn-BD"/>
        </w:rPr>
        <w:t xml:space="preserve">ঈ </w:t>
      </w:r>
      <w:r w:rsidRPr="00345ACB">
        <w:rPr>
          <w:rFonts w:ascii="Kalpurush" w:eastAsia="Times New Roman" w:hAnsi="Kalpurush" w:cs="Kalpurush" w:hint="cs"/>
          <w:sz w:val="24"/>
          <w:szCs w:val="24"/>
          <w:cs/>
          <w:lang w:bidi="bn-BD"/>
        </w:rPr>
        <w:t>করে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থাকে।</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এর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মাধ্যমে</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হাজী</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পূর্ণাঙ্গরূপে</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নিষেধাজ্ঞামুক্ত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যাবে।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এ</w:t>
      </w:r>
      <w:r w:rsidR="001051EA">
        <w:rPr>
          <w:rFonts w:ascii="Kalpurush" w:eastAsia="Times New Roman" w:hAnsi="Kalpurush" w:cs="Kalpurush" w:hint="cs"/>
          <w:sz w:val="24"/>
          <w:szCs w:val="24"/>
          <w:cs/>
          <w:lang w:bidi="bn-BD"/>
        </w:rPr>
        <w:t>টা সম্পন্ন করার পর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তার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জন্য</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ইহরাম</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অবস্থায়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নিষিদ্ধ</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সকল</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বিষয়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হালাল</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যাবে; এমনকি স্বামী</w:t>
      </w:r>
      <w:r>
        <w:rPr>
          <w:rFonts w:ascii="Kalpurush" w:eastAsia="Times New Roman" w:hAnsi="Kalpurush" w:cs="Kalpurush" w:hint="cs"/>
          <w:sz w:val="24"/>
          <w:szCs w:val="24"/>
          <w:cs/>
          <w:lang w:bidi="bn-BD"/>
        </w:rPr>
        <w:t>-</w:t>
      </w:r>
      <w:r w:rsidRPr="00345ACB">
        <w:rPr>
          <w:rFonts w:ascii="Kalpurush" w:eastAsia="Times New Roman" w:hAnsi="Kalpurush" w:cs="Kalpurush" w:hint="cs"/>
          <w:sz w:val="24"/>
          <w:szCs w:val="24"/>
          <w:cs/>
          <w:lang w:bidi="bn-BD"/>
        </w:rPr>
        <w:t xml:space="preserve">স্ত্রী সহবাসও হালাল হয়ে যাবে। </w:t>
      </w:r>
    </w:p>
    <w:p w:rsidR="007534BA" w:rsidRPr="00345ACB" w:rsidRDefault="007534BA" w:rsidP="00A6244F">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৮- এরপর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মিনায়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ফিরে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আসবে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এবং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সেখানে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আইয়ামুত তাশরিকের দিনগুলোর রাত</w:t>
      </w:r>
      <w:r>
        <w:rPr>
          <w:rFonts w:ascii="Kalpurush" w:eastAsia="Times New Roman" w:hAnsi="Kalpurush" w:cs="Kalpurush" w:hint="cs"/>
          <w:sz w:val="24"/>
          <w:szCs w:val="24"/>
          <w:cs/>
          <w:lang w:bidi="bn-BD"/>
        </w:rPr>
        <w:t xml:space="preserve"> </w:t>
      </w:r>
      <w:r w:rsidRPr="00345ACB">
        <w:rPr>
          <w:rFonts w:ascii="Kalpurush" w:eastAsia="Times New Roman" w:hAnsi="Kalpurush" w:cs="Kalpurush" w:hint="cs"/>
          <w:sz w:val="24"/>
          <w:szCs w:val="24"/>
          <w:cs/>
          <w:lang w:bidi="bn-BD"/>
        </w:rPr>
        <w:t>যাপন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করবে। প্রতিদিন</w:t>
      </w:r>
      <w:r w:rsidR="001051EA">
        <w:rPr>
          <w:rFonts w:ascii="Kalpurush" w:eastAsia="Times New Roman" w:hAnsi="Kalpurush" w:cs="Kalpurush" w:hint="cs"/>
          <w:sz w:val="24"/>
          <w:szCs w:val="24"/>
          <w:cs/>
          <w:lang w:bidi="bn-BD"/>
        </w:rPr>
        <w:t xml:space="preserve"> ছোট, মধ্যম, বড় এ</w:t>
      </w:r>
      <w:r w:rsidRPr="00345ACB">
        <w:rPr>
          <w:rFonts w:ascii="Kalpurush" w:eastAsia="Times New Roman" w:hAnsi="Kalpurush" w:cs="Kalpurush" w:hint="cs"/>
          <w:sz w:val="24"/>
          <w:szCs w:val="24"/>
          <w:cs/>
          <w:lang w:bidi="bn-BD"/>
        </w:rPr>
        <w:t xml:space="preserve"> তিন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জামরার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প্রতিটিতে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কঙ্কর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নিক্ষেপ</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করবে।</w:t>
      </w:r>
      <w:r w:rsidRPr="00345ACB">
        <w:rPr>
          <w:rFonts w:ascii="Kalpurush" w:eastAsia="Times New Roman" w:hAnsi="Kalpurush" w:cs="Kalpurush"/>
          <w:sz w:val="24"/>
          <w:szCs w:val="24"/>
          <w:cs/>
          <w:lang w:bidi="bn-BD"/>
        </w:rPr>
        <w:t xml:space="preserve"> </w:t>
      </w:r>
    </w:p>
    <w:p w:rsidR="007534BA" w:rsidRPr="00345ACB" w:rsidRDefault="007534BA" w:rsidP="00A6244F">
      <w:pPr>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৯- মক্কা</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ছেড়ে</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যাওয়ার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পরিকল্পনা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করলে বিদায়ী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তাওয়াফের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জন্য</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মক্কায়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যাবে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এবং সা‘</w:t>
      </w:r>
      <w:r w:rsidR="00A6244F">
        <w:rPr>
          <w:rFonts w:ascii="Kalpurush" w:eastAsia="Times New Roman" w:hAnsi="Kalpurush" w:cs="Kalpurush" w:hint="cs"/>
          <w:sz w:val="24"/>
          <w:szCs w:val="24"/>
          <w:cs/>
          <w:lang w:bidi="bn-BD"/>
        </w:rPr>
        <w:t xml:space="preserve">ঈ </w:t>
      </w:r>
      <w:r w:rsidRPr="00345ACB">
        <w:rPr>
          <w:rFonts w:ascii="Kalpurush" w:eastAsia="Times New Roman" w:hAnsi="Kalpurush" w:cs="Kalpurush" w:hint="cs"/>
          <w:sz w:val="24"/>
          <w:szCs w:val="24"/>
          <w:cs/>
          <w:lang w:bidi="bn-BD"/>
        </w:rPr>
        <w:t xml:space="preserve">ব্যতীত মক্কায় সাত তাওয়াফ করে </w:t>
      </w:r>
      <w:r w:rsidR="00A6244F">
        <w:rPr>
          <w:rFonts w:ascii="Kalpurush" w:eastAsia="Times New Roman" w:hAnsi="Kalpurush" w:cs="Kalpurush" w:hint="cs"/>
          <w:sz w:val="24"/>
          <w:szCs w:val="24"/>
          <w:cs/>
          <w:lang w:bidi="bn-BD"/>
        </w:rPr>
        <w:t xml:space="preserve">সাথে সাথে </w:t>
      </w:r>
      <w:r w:rsidRPr="00345ACB">
        <w:rPr>
          <w:rFonts w:ascii="Kalpurush" w:eastAsia="Times New Roman" w:hAnsi="Kalpurush" w:cs="Kalpurush" w:hint="cs"/>
          <w:sz w:val="24"/>
          <w:szCs w:val="24"/>
          <w:cs/>
          <w:lang w:bidi="bn-BD"/>
        </w:rPr>
        <w:t xml:space="preserve">বিদায় নিবে। </w:t>
      </w:r>
    </w:p>
    <w:p w:rsidR="007534BA" w:rsidRPr="00345ACB" w:rsidRDefault="007534BA" w:rsidP="007534BA">
      <w:pPr>
        <w:bidi w:val="0"/>
        <w:spacing w:after="0" w:line="240" w:lineRule="auto"/>
        <w:jc w:val="both"/>
        <w:rPr>
          <w:rFonts w:ascii="Kalpurush" w:eastAsia="Times New Roman" w:hAnsi="Kalpurush" w:cs="Kalpurush"/>
          <w:sz w:val="24"/>
          <w:szCs w:val="24"/>
          <w:lang w:bidi="bn-BD"/>
        </w:rPr>
      </w:pPr>
    </w:p>
    <w:p w:rsidR="001D7408" w:rsidRDefault="001D7408">
      <w:pPr>
        <w:bidi w:val="0"/>
        <w:rPr>
          <w:rFonts w:ascii="Kalpurush" w:eastAsia="Times New Roman" w:hAnsi="Kalpurush" w:cs="Kalpurush"/>
          <w:b/>
          <w:bCs/>
          <w:color w:val="C00000"/>
          <w:sz w:val="24"/>
          <w:szCs w:val="24"/>
          <w:cs/>
          <w:lang w:bidi="bn-BD"/>
        </w:rPr>
      </w:pPr>
      <w:r>
        <w:rPr>
          <w:rFonts w:ascii="Kalpurush" w:eastAsia="Times New Roman" w:hAnsi="Kalpurush" w:cs="Kalpurush"/>
          <w:b/>
          <w:bCs/>
          <w:color w:val="C00000"/>
          <w:sz w:val="24"/>
          <w:szCs w:val="24"/>
          <w:cs/>
          <w:lang w:bidi="bn-BD"/>
        </w:rPr>
        <w:br w:type="page"/>
      </w:r>
    </w:p>
    <w:p w:rsidR="007534BA" w:rsidRDefault="007534BA" w:rsidP="00007C34">
      <w:pPr>
        <w:bidi w:val="0"/>
        <w:spacing w:after="0" w:line="240" w:lineRule="auto"/>
        <w:jc w:val="center"/>
        <w:rPr>
          <w:rFonts w:ascii="Kalpurush" w:eastAsia="Times New Roman" w:hAnsi="Kalpurush" w:cs="Kalpurush"/>
          <w:b/>
          <w:bCs/>
          <w:color w:val="C00000"/>
          <w:sz w:val="24"/>
          <w:szCs w:val="24"/>
          <w:cs/>
          <w:lang w:bidi="bn-BD"/>
        </w:rPr>
      </w:pPr>
      <w:r w:rsidRPr="00345ACB">
        <w:rPr>
          <w:rFonts w:ascii="Kalpurush" w:eastAsia="Times New Roman" w:hAnsi="Kalpurush" w:cs="Kalpurush" w:hint="cs"/>
          <w:b/>
          <w:bCs/>
          <w:color w:val="C00000"/>
          <w:sz w:val="24"/>
          <w:szCs w:val="24"/>
          <w:cs/>
          <w:lang w:bidi="bn-BD"/>
        </w:rPr>
        <w:lastRenderedPageBreak/>
        <w:t xml:space="preserve">রাসূলুল্লাহ সাল্লাল্লাহু আলাইহি ওয়াসাল্লামের হজের </w:t>
      </w:r>
      <w:r w:rsidR="001D7408">
        <w:rPr>
          <w:rFonts w:ascii="Kalpurush" w:eastAsia="Times New Roman" w:hAnsi="Kalpurush" w:cs="Kalpurush" w:hint="cs"/>
          <w:b/>
          <w:bCs/>
          <w:color w:val="C00000"/>
          <w:sz w:val="24"/>
          <w:szCs w:val="24"/>
          <w:cs/>
          <w:lang w:bidi="bn-BD"/>
        </w:rPr>
        <w:t>বিবরণ</w:t>
      </w:r>
    </w:p>
    <w:p w:rsidR="007534BA" w:rsidRPr="00345ACB" w:rsidRDefault="007534BA" w:rsidP="007534BA">
      <w:pPr>
        <w:bidi w:val="0"/>
        <w:spacing w:after="0" w:line="240" w:lineRule="auto"/>
        <w:jc w:val="both"/>
        <w:rPr>
          <w:rFonts w:ascii="Kalpurush" w:eastAsia="Times New Roman" w:hAnsi="Kalpurush" w:cs="Kalpurush"/>
          <w:b/>
          <w:bCs/>
          <w:color w:val="C00000"/>
          <w:sz w:val="24"/>
          <w:szCs w:val="24"/>
          <w:lang w:bidi="bn-BD"/>
        </w:rPr>
      </w:pPr>
      <w:r w:rsidRPr="00345ACB">
        <w:rPr>
          <w:rFonts w:ascii="Kalpurush" w:eastAsia="Times New Roman" w:hAnsi="Kalpurush" w:cs="Kalpurush" w:hint="cs"/>
          <w:sz w:val="24"/>
          <w:szCs w:val="24"/>
          <w:cs/>
          <w:lang w:bidi="bn-BD"/>
        </w:rPr>
        <w:t>জাবির</w:t>
      </w:r>
      <w:r w:rsidRPr="00345ACB">
        <w:rPr>
          <w:rFonts w:ascii="Kalpurush" w:eastAsia="Times New Roman" w:hAnsi="Kalpurush" w:cs="Kalpurush"/>
          <w:sz w:val="24"/>
          <w:szCs w:val="24"/>
          <w:cs/>
          <w:lang w:bidi="bn-BD"/>
        </w:rPr>
        <w:t xml:space="preserve"> ইবন আব্দুল্লাহ </w:t>
      </w:r>
      <w:r w:rsidRPr="00345ACB">
        <w:rPr>
          <w:rFonts w:ascii="Kalpurush" w:eastAsia="Times New Roman" w:hAnsi="Kalpurush" w:cs="Kalpurush" w:hint="cs"/>
          <w:sz w:val="24"/>
          <w:szCs w:val="24"/>
          <w:cs/>
          <w:lang w:bidi="bn-BD"/>
        </w:rPr>
        <w:t>রাদিয়াল্লাহু ‘আনহু</w:t>
      </w:r>
      <w:r>
        <w:rPr>
          <w:rFonts w:ascii="Kalpurush" w:eastAsia="Times New Roman" w:hAnsi="Kalpurush" w:cs="Kalpurush" w:hint="cs"/>
          <w:sz w:val="24"/>
          <w:szCs w:val="24"/>
          <w:cs/>
          <w:lang w:bidi="bn-BD"/>
        </w:rPr>
        <w:t xml:space="preserve"> থেকে বর্ণিত, তিনি </w:t>
      </w:r>
      <w:r>
        <w:rPr>
          <w:rFonts w:ascii="Kalpurush" w:eastAsia="Times New Roman" w:hAnsi="Kalpurush" w:cs="Kalpurush"/>
          <w:sz w:val="24"/>
          <w:szCs w:val="24"/>
          <w:cs/>
          <w:lang w:bidi="bn-BD"/>
        </w:rPr>
        <w:t>বললেন</w:t>
      </w:r>
      <w:r>
        <w:rPr>
          <w:rFonts w:ascii="Kalpurush" w:eastAsia="Times New Roman" w:hAnsi="Kalpurush" w:cs="Kalpurush" w:hint="cs"/>
          <w:sz w:val="24"/>
          <w:szCs w:val="24"/>
          <w:cs/>
          <w:lang w:bidi="bn-BD"/>
        </w:rPr>
        <w:t xml:space="preserve">, </w:t>
      </w:r>
    </w:p>
    <w:p w:rsidR="007534BA" w:rsidRPr="000E68D6" w:rsidRDefault="007534BA" w:rsidP="007534BA">
      <w:pPr>
        <w:spacing w:after="0" w:line="240" w:lineRule="auto"/>
        <w:jc w:val="both"/>
        <w:rPr>
          <w:rFonts w:ascii="Traditional Arabic" w:hAnsi="Traditional Arabic" w:cs="Kalpurush"/>
          <w:color w:val="0000CC"/>
          <w:sz w:val="24"/>
          <w:szCs w:val="24"/>
          <w:cs/>
          <w:lang w:bidi="bn-BD"/>
        </w:rPr>
      </w:pPr>
      <w:r w:rsidRPr="00AF120F">
        <w:rPr>
          <w:rFonts w:ascii="Traditional Arabic" w:hAnsi="Traditional Arabic" w:cs="KFGQPC Uthman Taha Naskh" w:hint="cs"/>
          <w:color w:val="0000CC"/>
          <w:sz w:val="24"/>
          <w:szCs w:val="24"/>
          <w:rtl/>
          <w:lang w:bidi="ar-EG"/>
        </w:rPr>
        <w:t>«</w:t>
      </w:r>
      <w:r w:rsidRPr="00345ACB">
        <w:rPr>
          <w:rFonts w:ascii="Traditional Arabic" w:hAnsi="Traditional Arabic" w:cs="KFGQPC Uthman Taha Naskh"/>
          <w:color w:val="0000CC"/>
          <w:sz w:val="24"/>
          <w:szCs w:val="24"/>
          <w:rtl/>
          <w:lang w:bidi="ar-EG"/>
        </w:rPr>
        <w:t xml:space="preserve">إِنَّ رَسُولَ اللهِ صَلَّى اللهُ عَلَيْهِ وَسَلَّمَ مَكَثَ تِسْعَ سِنِينَ لَمْ يَحُجَّ، ثُمَّ أَذَّنَ فِي النَّاسِ فِي الْعَاشِرَةِ، أَنَّ رَسُولَ اللهِ صَلَّى اللهُ عَلَيْهِ وَسَلَّمَ حَاجٌّ، فَقَدِمَ الْمَدِينَةَ بَشَرٌ كَثِيرٌ، كُلُّهُمْ يَلْتَمِسُ أَنْ يَأْتَمَّ بِرَسُولِ اللهِ صَلَّى اللهُ عَلَيْهِ وَسَلَّمَ، وَيَعْمَلَ مِثْلَ عَمَلِهِ، فَخَرَجْنَا مَعَهُ، حَتَّى أَتَيْنَا ذَا الْحُلَيْفَةِ، فَوَلَدَتْ أَسْمَاءُ بِنْتُ عُمَيْسٍ مُحَمَّدَ بْنَ أَبِي بَكْرٍ، فَأَرْسَلَتْ إِلَى رَسُولِ اللهِ صَلَّى اللهُ عَلَيْهِ وَسَلَّمَ: كَيْفَ أَصْنَعُ؟ قَالَ: «اغْتَسِلِي، وَاسْتَثْفِرِي بِثَوْبٍ وَأَحْرِمِي» فَصَلَّى رَسُولُ اللهِ صَلَّى اللهُ عَلَيْهِ وَسَلَّمَ فِي الْمَسْجِدِ، ثُمَّ رَكِبَ الْقَصْوَاءَ، حَتَّى إِذَا اسْتَوَتْ بِهِ نَاقَتُهُ عَلَى الْبَيْدَاءِ، نَظَرْتُ إِلَى مَدِّ بَصَرِي بَيْنَ يَدَيْهِ، مِنْ رَاكِبٍ وَمَاشٍ، وَعَنْ يَمِينِهِ مِثْلَ ذَلِكَ، وَعَنْ يَسَارِهِ مِثْلَ ذَلِكَ، وَمِنْ خَلْفِهِ مِثْلَ ذَلِكَ، وَرَسُولُ اللهِ صَلَّى اللهُ عَلَيْهِ وَسَلَّمَ بَيْنَ أَظْهُرِنَا، وَعَلَيْهِ يَنْزِلُ الْقُرْآنُ، وَهُوَ يَعْرِفُ تَأْوِيلَهُ، وَمَا عَمِلَ بِهِ مِنْ شَيْءٍ عَمِلْنَا بِهِ، فَأَهَلَّ بِالتَّوْحِيدِ «لَبَّيْكَ اللهُمَّ، لَبَّيْكَ، لَبَّيْكَ لَا شَرِيكَ لَكَ لَبَّيْكَ، إِنَّ الْحَمْدَ وَالنِّعْمَةَ لَكَ، وَالْمُلْكَ لَا شَرِيكَ لَكَ» وَأَهَلَّ النَّاسُ بِهَذَا الَّذِي يُهِلُّونَ بِهِ، فَلَمْ يَرُدَّ رَسُولُ اللهِ صَلَّى اللهُ عَلَيْهِ وَسَلَّمَ عَلَيْهِمْ شَيْئًا مِنْهُ، وَلَزِمَ رَسُولُ اللهِ صَلَّى اللهُ عَلَيْهِ وَسَلَّمَ تَلْبِيَتَهُ، قَالَ جَابِرٌ رَضِيَ اللهُ عَنْهُ: لَسْنَا نَنْوِي إِلَّا الْحَجَّ، لَسْنَا نَعْرِفُ الْعُمْرَةَ، حَتَّى إِذَا أَتَيْنَا الْبَيْتَ مَعَهُ، اسْتَلَمَ الرُّكْنَ فَرَمَلَ ثَلَاثًا وَمَشَى أَرْبَعًا، ثُمَّ نَفَذَ إِلَى مَقَامِ إِبْرَاهِيمَ عَلَيْهِ السَّلَام، فَقَرَأَ: {وَاتَّخِذُوا مِنْ مَقَامِ إِبْرَاهِيمَ مُصَلًّى} [البقرة: 125] فَجَعَلَ الْمَقَامَ بَيْنَهُ وَبَيْنَ الْبَيْتِ، فَكَانَ أَبِي يَقُولُ - وَلَا أَعْلَمُهُ ذَكَرَهُ إِلَّا عَنِ النَّبِيِّ صَلَّى اللهُ عَلَيْهِ وَسَلَّمَ -: كَانَ يَقْرَأُ فِي الرَّكْعَتَيْنِ قُلْ هُوَ اللهُ أَحَدٌ وَقُلْ يَا أَيُّهَا الْكَافِرُونَ، ثُمَّ رَجَعَ إِلَى الرُّكْنِ فَاسْتَلَمَهُ، ثُمَّ خَرَجَ مِنَ الْبَابِ إِلَى الصَّفَا، فَلَمَّا دَنَا مِنَ الصَّفَا قَرَأَ: </w:t>
      </w:r>
      <w:r w:rsidRPr="00345ACB">
        <w:rPr>
          <w:rFonts w:ascii="KFGQPC Uthman Taha Naskh" w:cs="KFGQPC Uthman Taha Naskh" w:hint="cs"/>
          <w:color w:val="008000"/>
          <w:sz w:val="24"/>
          <w:szCs w:val="24"/>
          <w:rtl/>
        </w:rPr>
        <w:t>﴿</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ٱلصَّفَا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وَٱلۡمَرۡوَةَ</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شَعَآئِرِ</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ٱللَّهِۖ</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١٥٨</w:t>
      </w:r>
      <w:r w:rsidRPr="00345ACB">
        <w:rPr>
          <w:rFonts w:ascii="KFGQPC Uthmanic Script HAFS" w:cs="KFGQPC Uthmanic Script HAFS"/>
          <w:color w:val="008000"/>
          <w:sz w:val="24"/>
          <w:szCs w:val="24"/>
          <w:rtl/>
        </w:rPr>
        <w:t xml:space="preserve"> </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البقرة</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١٥٨</w:t>
      </w:r>
      <w:r w:rsidRPr="00345ACB">
        <w:rPr>
          <w:rFonts w:ascii="KFGQPC Uthman Taha Naskh" w:cs="KFGQPC Uthman Taha Naskh"/>
          <w:color w:val="008000"/>
          <w:sz w:val="24"/>
          <w:szCs w:val="24"/>
          <w:rtl/>
        </w:rPr>
        <w:t xml:space="preserve">]  </w:t>
      </w:r>
      <w:r w:rsidRPr="00345ACB">
        <w:rPr>
          <w:rFonts w:ascii="Traditional Arabic" w:hAnsi="Traditional Arabic" w:cs="KFGQPC Uthman Taha Naskh"/>
          <w:color w:val="0000CC"/>
          <w:sz w:val="24"/>
          <w:szCs w:val="24"/>
          <w:rtl/>
          <w:lang w:bidi="ar-EG"/>
        </w:rPr>
        <w:t xml:space="preserve">«أَبْدَأُ بِمَا بَدَأَ اللهُ بِهِ» فَبَدَأَ بِالصَّفَا، فَرَقِيَ عَلَيْهِ، حَتَّى رَأَى الْبَيْتَ فَاسْتَقْبَلَ الْقِبْلَةَ، فَوَحَّدَ اللهَ وَكَبَّرَهُ، وَقَالَ: «لَا إِلَهَ إِلَّا اللهُ وَحْدَهُ لَا شَرِيكَ لَهُ، لَهُ الْمُلْكُ وَلَهُ الْحَمْدُ وَهُوَ عَلَى كُلِّ شَيْءٍ قَدِيرٌ، لَا إِلَهَ إِلَّا اللهُ وَحْدَهُ، أَنْجَزَ وَعْدَهُ، وَنَصَرَ عَبْدَهُ، وَهَزَمَ الْأَحْزَابَ وَحْدَهُ» ثُمَّ دَعَا بَيْنَ ذَلِكَ، قَالَ: مِثْلَ هَذَا ثَلَاثَ مَرَّاتٍ، ثُمَّ نَزَلَ إِلَى الْمَرْوَةِ، حَتَّى إِذَا انْصَبَّتْ قَدَمَاهُ فِي بَطْنِ الْوَادِي سَعَى، حَتَّى إِذَا صَعِدَتَا مَشَى، حَتَّى أَتَى الْمَرْوَةَ، فَفَعَلَ عَلَى الْمَرْوَةِ كَمَا فَعَلَ عَلَى الصَّفَا، حَتَّى إِذَا كَانَ </w:t>
      </w:r>
      <w:r w:rsidRPr="00345ACB">
        <w:rPr>
          <w:rFonts w:ascii="Traditional Arabic" w:hAnsi="Traditional Arabic" w:cs="KFGQPC Uthman Taha Naskh"/>
          <w:color w:val="0000CC"/>
          <w:sz w:val="24"/>
          <w:szCs w:val="24"/>
          <w:rtl/>
          <w:lang w:bidi="ar-EG"/>
        </w:rPr>
        <w:lastRenderedPageBreak/>
        <w:t xml:space="preserve">آخِرُ طَوَافِهِ عَلَى الْمَرْوَةِ، فَقَالَ: «لَوْ أَنِّي اسْتَقْبَلْتُ مِنْ أَمْرِي مَا اسْتَدْبَرْتُ لَمْ أَسُقِ الْهَدْيَ، وَجَعَلْتُهَا عُمْرَةً، فَمَنْ كَانَ مِنْكُمْ لَيْسَ مَعَهُ هَدْيٌ فَلْيَحِلَّ، وَلْيَجْعَلْهَا عُمْرَةً»، فَقَامَ سُرَاقَةُ بْنُ مَالِكِ بْنِ جُعْشُمٍ، فَقَالَ: يَا رَسُولَ اللهِ، أَلِعَامِنَا هَذَا أَمْ لِأَبَدٍ؟ فَشَبَّكَ رَسُولُ اللهِ صَلَّى اللهُ عَلَيْهِ وَسَلَّمَ أَصَابِعَهُ وَاحِدَةً فِي الْأُخْرَى، وَقَالَ: «دَخَلَتِ الْعُمْرَةُ فِي الْحَجِّ» مَرَّتَيْنِ «لَا بَلْ لِأَبَدِ أَبَدٍ» وَقَدِمَ عَلِيٌّ مِنَ الْيَمَنِ بِبُدْنِ النَّبِيِّ صَلَّى اللهُ عَلَيْهِ وَسَلَّمَ، فَوَجَدَ فَاطِمَةَ رَضِيَ اللهُ عَنْهَا مِمَّنْ حَلَّ، وَلَبِسَتْ ثِيَابًا صَبِيغًا، وَاكْتَحَلَتْ، فَأَنْكَرَ ذَلِكَ عَلَيْهَا، فَقَالَتْ: إِنَّ أَبِي أَمَرَنِي بِهَذَا، قَالَ: فَكَانَ عَلِيٌّ يَقُولُ، بِالْعِرَاقِ: فَذَهَبْتُ إِلَى رَسُولِ اللهِ صَلَّى اللهُ عَلَيْهِ وَسَلَّمَ مُحَرِّشًا عَلَى فَاطِمَةَ لِلَّذِي صَنَعَتْ، مُسْتَفْتِيًا لِرَسُولِ اللهِ صَلَّى اللهُ عَلَيْهِ وَسَلَّمَ فِيمَا ذَكَرَتْ عَنْهُ، فَأَخْبَرْتُهُ أَنِّي أَنْكَرْتُ ذَلِكَ عَلَيْهَا، فَقَالَ: «صَدَقَتْ صَدَقَتْ، مَاذَا قُلْتَ حِينَ فَرَضْتَ الْحَجَّ؟» قَالَ قُلْتُ: اللهُمَّ، إِنِّي أُهِلُّ بِمَا أَهَلَّ بِهِ رَسُولُكَ، قَالَ: «فَإِنَّ مَعِيَ الْهَدْيَ فَلَا تَحِلُّ» قَالَ: فَكَانَ جَمَاعَةُ الْهَدْيِ الَّذِي قَدِمَ بِهِ عَلِيٌّ مِنَ الْيَمَنِ وَالَّذِي أَتَى بِهِ النَّبِيُّ صَلَّى اللهُ عَلَيْهِ وَسَلَّمَ مِائَةً، قَالَ: فَحَلَّ النَّاسُ كُلُّهُمْ وَقَصَّرُوا، إِلَّا النَّبِيَّ صَلَّى اللهُ عَلَيْهِ وَسَلَّمَ وَمَنْ كَانَ مَعَهُ هَدْيٌ، فَلَمَّا كَانَ يَوْمُ التَّرْوِيَةِ تَوَجَّهُوا إِلَى مِنًى، فَأَهَلُّوا بِالْحَجِّ، وَرَكِبَ رَسُولُ اللهِ صَلَّى اللهُ عَلَيْهِ وَسَلَّمَ، فَصَلَّى بِهَا الظُّهْرَ وَالْعَصْرَ وَالْمَغْرِبَ وَالْعِشَاءَ وَالْفَجْرَ، ثُمَّ مَكَثَ قَلِيلًا حَتَّى طَلَعَتِ الشَّمْسُ، وَأَمَرَ بِقُبَّةٍ مِنْ شَعَرٍ تُضْرَبُ لَهُ بِنَمِرَةَ، فَسَارَ رَسُولُ اللهِ صَلَّى اللهُ عَلَيْهِ وَسَلَّمَ وَلَا تَشُكُّ قُرَيْشٌ إِلَّا أَنَّهُ وَاقِفٌ عِنْدَ الْمَشْعَرِ الْحَرَامِ، كَمَا كَانَتْ قُرَيْشٌ تَصْنَعُ فِي الْجَاهِلِيَّةِ، فَأَجَازَ رَسُولُ اللهِ صَلَّى اللهُ عَلَيْهِ وَسَلَّمَ حَتَّى أَتَى عَرَفَةَ، فَوَجَدَ الْقُبَّةَ قَدْ ضُرِبَتْ لَهُ بِنَمِرَةَ، فَنَزَلَ بِهَا، حَتَّى إِذَا زَاغَتِ الشَّمْسُ أَمَرَ بِالْقَصْوَاءِ، فَرُحِلَتْ لَهُ، فَأَتَى بَطْنَ الْوَادِي، فَخَطَبَ النَّاسَ وَقَالَ: «إِنَّ دِمَاءَكُمْ وَأَمْوَالَكُمْ حَرَامٌ عَلَيْكُمْ، كَحُرْمَةِ يَوْمِكُمْ هَذَا فِي شَهْرِكُمْ هَذَا، فِي بَلَدِكُمْ هَذَا، أَلَا كُلُّ شَيْءٍ مِنْ أَمْرِ الْجَاهِلِيَّةِ تَحْتَ قَدَمَيَّ مَوْضُوعٌ، وَدِمَاءُ الْجَاهِلِيَّةِ مَوْضُوعَةٌ، وَإِنَّ أَوَّلَ دَمٍ أَضَعُ مِنْ دِمَائِنَا دَمُ ابْنِ رَبِيعَةَ بْنِ الْحَارِثِ، كَانَ مُسْتَرْضِعًا فِي بَنِي سَعْدٍ فَقَتَلَتْهُ هُذَيْلٌ، وَرِبَا الْجَاهِلِيَّةِ مَوْضُوعٌ، وَأَوَّلُ رِبًا أَضَعُ رِبَانَا رِبَا عَبَّاسِ بْنِ عَبْدِ الْمُطَّلِبِ، فَإِنَّهُ مَوْضُوعٌ كُلُّهُ، فَاتَّقُوا اللهَ فِي النِّسَاءِ، فَإِنَّكُمْ أَخَذْتُمُوهُنَّ بِأَمَانِ اللهِ، وَاسْتَحْلَلْتُمْ فُرُوجَهُنَّ بِكَلِمَةِ اللهِ، وَلَكُمْ عَلَيْهِنَّ أَنْ لَا يُوطِئْنَ فُرُشَكُمْ أَحَدًا تَكْرَهُونَهُ، فَإِنْ فَعَلْنَ ذَلِكَ فَاضْرِبُوهُنَّ ضَرْبًا غَيْرَ مُبَرِّحٍ، وَلَهُنَّ عَلَيْكُمْ </w:t>
      </w:r>
      <w:r w:rsidRPr="00345ACB">
        <w:rPr>
          <w:rFonts w:ascii="Traditional Arabic" w:hAnsi="Traditional Arabic" w:cs="KFGQPC Uthman Taha Naskh"/>
          <w:color w:val="0000CC"/>
          <w:sz w:val="24"/>
          <w:szCs w:val="24"/>
          <w:rtl/>
          <w:lang w:bidi="ar-EG"/>
        </w:rPr>
        <w:lastRenderedPageBreak/>
        <w:t xml:space="preserve">رِزْقُهُنَّ وَكِسْوَتُهُنَّ بِالْمَعْرُوفِ، وَقَدْ تَرَكْتُ فِيكُمْ مَا لَنْ تَضِلُّوا بَعْدَهُ إِنِ اعْتَصَمْتُمْ بِهِ، كِتَابُ اللهِ، وَأَنْتُمْ تُسْأَلُونَ عَنِّي، فَمَا أَنْتُمْ قَائِلُونَ؟» قَالُوا: نَشْهَدُ أَنَّكَ قَدْ بَلَّغْتَ وَأَدَّيْتَ وَنَصَحْتَ، فَقَالَ: بِإِصْبَعِهِ السَّبَّابَةِ، يَرْفَعُهَا إِلَى السَّمَاءِ وَيَنْكُتُهَا إِلَى النَّاسِ «اللهُمَّ، اشْهَدْ، اللهُمَّ، اشْهَدْ» ثَلَاثَ مَرَّاتٍ، ثُمَّ أَذَّنَ، ثُمَّ أَقَامَ فَصَلَّى الظُّهْرَ، ثُمَّ أَقَامَ فَصَلَّى الْعَصْرَ، وَلَمْ يُصَلِّ بَيْنَهُمَا شَيْئًا، ثُمَّ رَكِبَ رَسُولُ اللهِ صَلَّى اللهُ عَلَيْهِ وَسَلَّمَ، حَتَّى أَتَى الْمَوْقِفَ، فَجَعَلَ بَطْنَ نَاقَتِهِ الْقَصْوَاءِ إِلَى الصَّخَرَاتِ، وَجَعَلَ حَبْلَ الْمُشَاةِ بَيْنَ يَدَيْهِ، وَاسْتَقْبَلَ الْقِبْلَةَ، فَلَمْ يَزَلْ وَاقِفًا حَتَّى غَرَبَتِ الشَّمْسُ، وَذَهَبَتِ الصُّفْرَةُ قَلِيلًا، حَتَّى غَابَ الْقُرْصُ، وَأَرْدَفَ أُسَامَةَ خَلْفَهُ، وَدَفَعَ رَسُولُ اللهِ صَلَّى اللهُ عَلَيْهِ وَسَلَّمَ وَقَدْ شَنَقَ لِلْقَصْوَاءِ الزِّمَامَ، حَتَّى إِنَّ رَأْسَهَا لَيُصِيبُ مَوْرِكَ رَحْلِهِ، وَيَقُولُ بِيَدِهِ الْيُمْنَى «أَيُّهَا النَّاسُ، السَّكِينَةَ السَّكِينَةَ» كُلَّمَا أَتَى حَبْلًا مِنَ الْحِبَالِ أَرْخَى لَهَا قَلِيلًا، حَتَّى تَصْعَدَ، حَتَّى أَتَى الْمُزْدَلِفَةَ، فَصَلَّى بِهَا الْمَغْرِبَ وَالْعِشَاءَ بِأَذَانٍ وَاحِدٍ وَإِقَامَتَيْنِ، وَلَمْ يُسَبِّحْ بَيْنَهُمَا شَيْئًا، ثُمَّ اضْطَجَعَ رَسُولُ اللهِ صَلَّى اللهُ عَلَيْهِ وَسَلَّمَ حَتَّى طَلَعَ الْفَجْرُ، وَصَلَّى الْفَجْرَ، حِينَ تَبَيَّنَ لَهُ الصُّبْحُ، بِأَذَانٍ وَإِقَامَةٍ، ثُمَّ رَكِبَ الْقَصْوَاءَ، حَتَّى أَتَى الْمَشْعَرَ الْحَرَامَ، فَاسْتَقْبَلَ الْقِبْلَةَ، فَدَعَاهُ وَكَبَّرَهُ وَهَلَّلَهُ وَوَحَّدَهُ، فَلَمْ يَزَلْ وَاقِفًا حَتَّى أَسْفَرَ جِدًّا، فَدَفَعَ قَبْلَ أَنْ تَطْلُعَ الشَّمْسُ، وَأَرْدَفَ الْفَضْلَ بْنَ عَبَّاسٍ، وَكَانَ رَجُلًا حَسَنَ الشَّعْرِ أَبْيَضَ وَسِيمًا، فَلَمَّا دَفَعَ رَسُولُ اللهِ صَلَّى اللهُ عَلَيْهِ وَسَلَّمَ مَرَّتْ بِهِ ظُعُنٌ يَجْرِينَ، فَطَفِقَ الْفَضْلُ يَنْظُرُ إِلَيْهِنَّ، فَوَضَعَ رَسُولُ اللهِ صَلَّى اللهُ عَلَيْهِ وَسَلَّمَ يَدَهُ عَلَى وَجْهِ الْفَضْلِ، فَحَوَّلَ الْفَضْلُ وَجْهَهُ إِلَى الشِّقِّ الْآخَرِ يَنْظُرُ، فَحَوَّلَ رَسُولُ اللهِ صَلَّى اللهُ عَلَيْهِ وَسَلَّمَ يَدَهُ مِنَ الشِّقِّ الْآخَرِ عَلَى وَجْهِ الْفَضْلِ، يَصْرِفُ وَجْهَهُ مِنَ الشِّقِّ الْآخَرِ يَنْظُرُ، حَتَّى أَتَى بَطْنَ مُحَسِّرٍ، فَحَرَّكَ قَلِيلًا، ثُمَّ سَلَكَ الطَّرِيقَ الْوُسْطَى الَّتِي تَخْرُجُ عَلَى الْجَمْرَةِ الْكُبْرَى، حَتَّى أَتَى الْجَمْرَةَ الَّتِي عِنْدَ الشَّجَرَةِ، فَرَمَاهَا بِسَبْعِ حَصَيَاتٍ، يُكَبِّرُ مَعَ كُلِّ حَصَاةٍ مِنْهَا، مِثْلِ حَصَى الْخَذْفِ، رَمَى مِنْ بَطْنِ الْوَادِي، ثُمَّ انْصَرَفَ إِلَى الْمَنْحَرِ، فَنَحَرَ ثَلَاثًا وَسِتِّينَ بِيَدِهِ، ثُمَّ أَعْطَى عَلِيًّا، فَنَحَرَ مَا غَبَرَ، وَأَشْرَكَهُ فِي هَدْيِهِ، ثُمَّ أَمَرَ مِنْ كُلِّ بَدَنَةٍ بِبَضْعَةٍ، فَجُعِلَتْ فِي قِدْرٍ، فَطُبِخَتْ، فَأَكَلَا مِنْ لَحْمِهَا وَشَرِبَا مِنْ مَرَقِهَا، ثُمَّ رَكِبَ رَسُولُ اللهِ صَلَّى اللهُ عَلَيْهِ وَسَلَّمَ فَأَفَاضَ إِلَى الْبَيْتِ، فَصَلَّى بِمَكَّةَ الظُّهْرَ، فَأَتَى بَنِي عَبْدِ الْمُطَّلِبِ، يَسْقُونَ عَلَى زَمْزَمَ، </w:t>
      </w:r>
      <w:r w:rsidRPr="00345ACB">
        <w:rPr>
          <w:rFonts w:ascii="Traditional Arabic" w:hAnsi="Traditional Arabic" w:cs="KFGQPC Uthman Taha Naskh"/>
          <w:color w:val="0000CC"/>
          <w:sz w:val="24"/>
          <w:szCs w:val="24"/>
          <w:rtl/>
          <w:lang w:bidi="ar-EG"/>
        </w:rPr>
        <w:lastRenderedPageBreak/>
        <w:t>فَقَالَ: «انْزِعُوا، بَنِي عَبْدِ الْمُطَّلِبِ، فَلَوْلَا أَنْ يَغْلِبَكُمُ النَّاسُ عَلَى سِقَايَتِكُمْ لَنَزَعْتُ مَعَكُمْ» فَنَاوَلُوهُ دَلْوًا فَشَرِبَ مِنْهُ</w:t>
      </w:r>
      <w:r w:rsidRPr="00345ACB">
        <w:rPr>
          <w:rFonts w:ascii="Traditional Arabic" w:hAnsi="Traditional Arabic" w:cs="KFGQPC Uthman Taha Naskh" w:hint="cs"/>
          <w:color w:val="0000CC"/>
          <w:sz w:val="24"/>
          <w:szCs w:val="24"/>
          <w:rtl/>
          <w:lang w:bidi="ar-EG"/>
        </w:rPr>
        <w:t>.</w:t>
      </w:r>
    </w:p>
    <w:p w:rsidR="007534BA" w:rsidRPr="00345ACB" w:rsidRDefault="007534BA" w:rsidP="00081C37">
      <w:pPr>
        <w:tabs>
          <w:tab w:val="left" w:pos="4514"/>
        </w:tabs>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w:t>
      </w:r>
      <w:r>
        <w:rPr>
          <w:rFonts w:ascii="Kalpurush" w:eastAsia="Times New Roman" w:hAnsi="Kalpurush" w:cs="Kalpurush"/>
          <w:sz w:val="24"/>
          <w:szCs w:val="24"/>
          <w:cs/>
          <w:lang w:bidi="bn-BD"/>
        </w:rPr>
        <w:t xml:space="preserve">রাসূলুল্লাহ্ সাল্লাল্লাহু আলাইহি ওয়াসাল্লাম </w:t>
      </w:r>
      <w:r w:rsidRPr="00345ACB">
        <w:rPr>
          <w:rFonts w:ascii="Kalpurush" w:eastAsia="Times New Roman" w:hAnsi="Kalpurush" w:cs="Kalpurush"/>
          <w:sz w:val="24"/>
          <w:szCs w:val="24"/>
          <w:cs/>
          <w:lang w:bidi="bn-BD"/>
        </w:rPr>
        <w:t>নয় বছর মদিনায় অবস্থান করেন এবং এ সময়কালের মধ্যে হজ করেন</w:t>
      </w:r>
      <w:r>
        <w:rPr>
          <w:rFonts w:ascii="Kalpurush" w:eastAsia="Times New Roman" w:hAnsi="Kalpurush" w:cs="Kalpurush" w:hint="cs"/>
          <w:sz w:val="24"/>
          <w:szCs w:val="24"/>
          <w:cs/>
          <w:lang w:bidi="bn-BD"/>
        </w:rPr>
        <w:t xml:space="preserve"> </w:t>
      </w:r>
      <w:r w:rsidRPr="00345ACB">
        <w:rPr>
          <w:rFonts w:ascii="Kalpurush" w:eastAsia="Times New Roman" w:hAnsi="Kalpurush" w:cs="Kalpurush"/>
          <w:sz w:val="24"/>
          <w:szCs w:val="24"/>
          <w:cs/>
          <w:lang w:bidi="bn-BD"/>
        </w:rPr>
        <w:t>নি।</w:t>
      </w:r>
      <w:r>
        <w:rPr>
          <w:rFonts w:ascii="Kalpurush" w:eastAsia="Times New Roman" w:hAnsi="Kalpurush" w:cs="Kalpurush"/>
          <w:sz w:val="24"/>
          <w:szCs w:val="24"/>
          <w:cs/>
          <w:lang w:bidi="bn-BD"/>
        </w:rPr>
        <w:t xml:space="preserve"> অতঃপর </w:t>
      </w:r>
      <w:r w:rsidRPr="00345ACB">
        <w:rPr>
          <w:rFonts w:ascii="Kalpurush" w:eastAsia="Times New Roman" w:hAnsi="Kalpurush" w:cs="Kalpurush" w:hint="cs"/>
          <w:sz w:val="24"/>
          <w:szCs w:val="24"/>
          <w:cs/>
          <w:lang w:bidi="bn-BD"/>
        </w:rPr>
        <w:t>দশম</w:t>
      </w:r>
      <w:r w:rsidRPr="00345ACB">
        <w:rPr>
          <w:rFonts w:ascii="Kalpurush" w:eastAsia="Times New Roman" w:hAnsi="Kalpurush" w:cs="Kalpurush"/>
          <w:sz w:val="24"/>
          <w:szCs w:val="24"/>
          <w:cs/>
          <w:lang w:bidi="bn-BD"/>
        </w:rPr>
        <w:t xml:space="preserve"> বর্ষে লোকদের মধ্যে ঘোষণা</w:t>
      </w:r>
      <w:r>
        <w:rPr>
          <w:rFonts w:ascii="Kalpurush" w:eastAsia="Times New Roman" w:hAnsi="Kalpurush" w:cs="Kalpurush"/>
          <w:sz w:val="24"/>
          <w:szCs w:val="24"/>
          <w:cs/>
          <w:lang w:bidi="bn-BD"/>
        </w:rPr>
        <w:t xml:space="preserve"> দেওয়া </w:t>
      </w:r>
      <w:r w:rsidRPr="00345ACB">
        <w:rPr>
          <w:rFonts w:ascii="Kalpurush" w:eastAsia="Times New Roman" w:hAnsi="Kalpurush" w:cs="Kalpurush"/>
          <w:sz w:val="24"/>
          <w:szCs w:val="24"/>
          <w:cs/>
          <w:lang w:bidi="bn-BD"/>
        </w:rPr>
        <w:t>হ</w:t>
      </w:r>
      <w:r w:rsidRPr="00345ACB">
        <w:rPr>
          <w:rFonts w:ascii="Kalpurush" w:eastAsia="Times New Roman" w:hAnsi="Kalpurush" w:cs="Kalpurush" w:hint="cs"/>
          <w:sz w:val="24"/>
          <w:szCs w:val="24"/>
          <w:cs/>
          <w:lang w:bidi="bn-BD"/>
        </w:rPr>
        <w:t>লো</w:t>
      </w:r>
      <w:r w:rsidRPr="00345ACB">
        <w:rPr>
          <w:rFonts w:ascii="Kalpurush" w:eastAsia="Times New Roman" w:hAnsi="Kalpurush" w:cs="Kalpurush"/>
          <w:sz w:val="24"/>
          <w:szCs w:val="24"/>
          <w:cs/>
          <w:lang w:bidi="bn-BD"/>
        </w:rPr>
        <w:t xml:space="preserve"> যে</w:t>
      </w:r>
      <w:r w:rsidRPr="00345ACB">
        <w:rPr>
          <w:rFonts w:ascii="Kalpurush" w:eastAsia="Times New Roman" w:hAnsi="Kalpurush" w:cs="Kalpurush"/>
          <w:sz w:val="24"/>
          <w:szCs w:val="24"/>
          <w:lang w:bidi="bn-BD"/>
        </w:rPr>
        <w:t>,</w:t>
      </w:r>
      <w:r>
        <w:rPr>
          <w:rFonts w:ascii="Kalpurush" w:eastAsia="Times New Roman" w:hAnsi="Kalpurush" w:cs="Kalpurush"/>
          <w:sz w:val="24"/>
          <w:szCs w:val="24"/>
          <w:cs/>
          <w:lang w:bidi="bn-BD"/>
        </w:rPr>
        <w:t xml:space="preserve"> রাসূলুল্লাহ্ </w:t>
      </w:r>
      <w:r w:rsidRPr="00345ACB">
        <w:rPr>
          <w:rFonts w:ascii="Kalpurush" w:eastAsia="Times New Roman" w:hAnsi="Kalpurush" w:cs="Kalpurush"/>
          <w:sz w:val="24"/>
          <w:szCs w:val="24"/>
          <w:cs/>
          <w:lang w:bidi="bn-BD"/>
        </w:rPr>
        <w:t>সাল্লাল্লাহু আলাইহি ওয়াসাল্লাম</w:t>
      </w:r>
      <w:r w:rsidRPr="00345ACB">
        <w:rPr>
          <w:rFonts w:ascii="Kalpurush" w:eastAsia="Times New Roman" w:hAnsi="Kalpurush" w:cs="Kalpurush" w:hint="cs"/>
          <w:sz w:val="24"/>
          <w:szCs w:val="24"/>
          <w:cs/>
          <w:lang w:bidi="bn-BD"/>
        </w:rPr>
        <w:t xml:space="preserve"> </w:t>
      </w:r>
      <w:r w:rsidRPr="00345ACB">
        <w:rPr>
          <w:rFonts w:ascii="Kalpurush" w:eastAsia="Times New Roman" w:hAnsi="Kalpurush" w:cs="Kalpurush"/>
          <w:sz w:val="24"/>
          <w:szCs w:val="24"/>
          <w:cs/>
          <w:lang w:bidi="bn-BD"/>
        </w:rPr>
        <w:t>এ বছর হ</w:t>
      </w:r>
      <w:r w:rsidRPr="00345ACB">
        <w:rPr>
          <w:rFonts w:ascii="Kalpurush" w:eastAsia="Times New Roman" w:hAnsi="Kalpurush" w:cs="Kalpurush" w:hint="cs"/>
          <w:sz w:val="24"/>
          <w:szCs w:val="24"/>
          <w:cs/>
          <w:lang w:bidi="bn-BD"/>
        </w:rPr>
        <w:t>জে</w:t>
      </w:r>
      <w:r w:rsidRPr="00345ACB">
        <w:rPr>
          <w:rFonts w:ascii="Kalpurush" w:eastAsia="Times New Roman" w:hAnsi="Kalpurush" w:cs="Kalpurush"/>
          <w:sz w:val="24"/>
          <w:szCs w:val="24"/>
          <w:cs/>
          <w:lang w:bidi="bn-BD"/>
        </w:rPr>
        <w:t xml:space="preserve"> যাবেন। মদিনায় বহুলোকের আগমণ হ</w:t>
      </w:r>
      <w:r w:rsidRPr="00345ACB">
        <w:rPr>
          <w:rFonts w:ascii="Kalpurush" w:eastAsia="Times New Roman" w:hAnsi="Kalpurush" w:cs="Kalpurush" w:hint="cs"/>
          <w:sz w:val="24"/>
          <w:szCs w:val="24"/>
          <w:cs/>
          <w:lang w:bidi="bn-BD"/>
        </w:rPr>
        <w:t>লো</w:t>
      </w:r>
      <w:r w:rsidRPr="00622BBF">
        <w:rPr>
          <w:rFonts w:ascii="Kalpurush" w:eastAsia="Times New Roman" w:hAnsi="Kalpurush" w:cs="SolaimanLipi"/>
          <w:sz w:val="24"/>
          <w:szCs w:val="24"/>
          <w:cs/>
          <w:lang w:bidi="hi-IN"/>
        </w:rPr>
        <w:t xml:space="preserve">। </w:t>
      </w:r>
      <w:r w:rsidRPr="00345ACB">
        <w:rPr>
          <w:rFonts w:ascii="Kalpurush" w:eastAsia="Times New Roman" w:hAnsi="Kalpurush" w:cs="Kalpurush"/>
          <w:sz w:val="24"/>
          <w:szCs w:val="24"/>
          <w:cs/>
          <w:lang w:bidi="bn-BD"/>
        </w:rPr>
        <w:t>তাদের প্রত্যেকে</w:t>
      </w:r>
      <w:r>
        <w:rPr>
          <w:rFonts w:ascii="Kalpurush" w:eastAsia="Times New Roman" w:hAnsi="Kalpurush" w:cs="Kalpurush"/>
          <w:sz w:val="24"/>
          <w:szCs w:val="24"/>
          <w:cs/>
          <w:lang w:bidi="bn-BD"/>
        </w:rPr>
        <w:t xml:space="preserve"> রাসূলুল্লাহ্ </w:t>
      </w:r>
      <w:r w:rsidRPr="00345ACB">
        <w:rPr>
          <w:rFonts w:ascii="Kalpurush" w:eastAsia="Times New Roman" w:hAnsi="Kalpurush" w:cs="Kalpurush"/>
          <w:sz w:val="24"/>
          <w:szCs w:val="24"/>
          <w:cs/>
          <w:lang w:bidi="bn-BD"/>
        </w:rPr>
        <w:t>সাল্লাল্লাহু আলাইহি ওয়াসাল্লামের অনুসরণ করতে এবং তার অনু</w:t>
      </w:r>
      <w:r w:rsidRPr="00345ACB">
        <w:rPr>
          <w:rFonts w:ascii="Kalpurush" w:eastAsia="Times New Roman" w:hAnsi="Kalpurush" w:cs="Kalpurush" w:hint="cs"/>
          <w:sz w:val="24"/>
          <w:szCs w:val="24"/>
          <w:cs/>
          <w:lang w:bidi="bn-BD"/>
        </w:rPr>
        <w:t>রূ</w:t>
      </w:r>
      <w:r w:rsidRPr="00345ACB">
        <w:rPr>
          <w:rFonts w:ascii="Kalpurush" w:eastAsia="Times New Roman" w:hAnsi="Kalpurush" w:cs="Kalpurush"/>
          <w:sz w:val="24"/>
          <w:szCs w:val="24"/>
          <w:cs/>
          <w:lang w:bidi="bn-BD"/>
        </w:rPr>
        <w:t>প আমল করতে আগ্রহী ছি</w:t>
      </w:r>
      <w:r w:rsidRPr="00345ACB">
        <w:rPr>
          <w:rFonts w:ascii="Kalpurush" w:eastAsia="Times New Roman" w:hAnsi="Kalpurush" w:cs="Kalpurush" w:hint="cs"/>
          <w:sz w:val="24"/>
          <w:szCs w:val="24"/>
          <w:cs/>
          <w:lang w:bidi="bn-BD"/>
        </w:rPr>
        <w:t>লো</w:t>
      </w:r>
      <w:r w:rsidRPr="00622BBF">
        <w:rPr>
          <w:rFonts w:ascii="Kalpurush" w:eastAsia="Times New Roman" w:hAnsi="Kalpurush" w:cs="SolaimanLipi"/>
          <w:sz w:val="24"/>
          <w:szCs w:val="24"/>
          <w:cs/>
          <w:lang w:bidi="hi-IN"/>
        </w:rPr>
        <w:t xml:space="preserve">। </w:t>
      </w:r>
      <w:r w:rsidRPr="00345ACB">
        <w:rPr>
          <w:rFonts w:ascii="Kalpurush" w:eastAsia="Times New Roman" w:hAnsi="Kalpurush" w:cs="Kalpurush"/>
          <w:sz w:val="24"/>
          <w:szCs w:val="24"/>
          <w:cs/>
          <w:lang w:bidi="bn-BD"/>
        </w:rPr>
        <w:t xml:space="preserve">আমরা তাঁর </w:t>
      </w:r>
      <w:r w:rsidRPr="00345ACB">
        <w:rPr>
          <w:rFonts w:ascii="Kalpurush" w:eastAsia="Times New Roman" w:hAnsi="Kalpurush" w:cs="Kalpurush" w:hint="cs"/>
          <w:sz w:val="24"/>
          <w:szCs w:val="24"/>
          <w:cs/>
          <w:lang w:bidi="bn-BD"/>
        </w:rPr>
        <w:t>সঙ্গে</w:t>
      </w:r>
      <w:r w:rsidRPr="00345ACB">
        <w:rPr>
          <w:rFonts w:ascii="Kalpurush" w:eastAsia="Times New Roman" w:hAnsi="Kalpurush" w:cs="Kalpurush"/>
          <w:sz w:val="24"/>
          <w:szCs w:val="24"/>
          <w:cs/>
          <w:lang w:bidi="bn-BD"/>
        </w:rPr>
        <w:t xml:space="preserve"> রওনা হলাম। আমরা যখন</w:t>
      </w:r>
      <w:r>
        <w:rPr>
          <w:rFonts w:ascii="Kalpurush" w:eastAsia="Times New Roman" w:hAnsi="Kalpurush" w:cs="Kalpurush"/>
          <w:sz w:val="24"/>
          <w:szCs w:val="24"/>
          <w:cs/>
          <w:lang w:bidi="bn-BD"/>
        </w:rPr>
        <w:t xml:space="preserve"> যুল-হুলায়ফা নামক </w:t>
      </w:r>
      <w:r w:rsidR="00081C37">
        <w:rPr>
          <w:rFonts w:ascii="Kalpurush" w:eastAsia="Times New Roman" w:hAnsi="Kalpurush" w:cs="Kalpurush"/>
          <w:sz w:val="24"/>
          <w:szCs w:val="24"/>
          <w:cs/>
          <w:lang w:bidi="bn-BD"/>
        </w:rPr>
        <w:t>স্থা</w:t>
      </w:r>
      <w:r w:rsidR="00081C37">
        <w:rPr>
          <w:rFonts w:ascii="Kalpurush" w:eastAsia="Times New Roman" w:hAnsi="Kalpurush" w:cs="Kalpurush" w:hint="cs"/>
          <w:sz w:val="24"/>
          <w:szCs w:val="24"/>
          <w:cs/>
          <w:lang w:bidi="bn-BD"/>
        </w:rPr>
        <w:t>স্থা</w:t>
      </w:r>
      <w:r w:rsidR="00081C37">
        <w:rPr>
          <w:rFonts w:ascii="Kalpurush" w:eastAsia="Times New Roman" w:hAnsi="Kalpurush" w:cs="Kalpurush"/>
          <w:sz w:val="24"/>
          <w:szCs w:val="24"/>
          <w:cs/>
          <w:lang w:bidi="bn-BD"/>
        </w:rPr>
        <w:t xml:space="preserve">নে </w:t>
      </w:r>
      <w:r>
        <w:rPr>
          <w:rFonts w:ascii="Kalpurush" w:eastAsia="Times New Roman" w:hAnsi="Kalpurush" w:cs="Kalpurush"/>
          <w:sz w:val="24"/>
          <w:szCs w:val="24"/>
          <w:cs/>
          <w:lang w:bidi="bn-BD"/>
        </w:rPr>
        <w:t>পৌছলাম</w:t>
      </w:r>
      <w:r>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 xml:space="preserve"> আসমা বিনত উমায়স রাদিয়াল্লাহু </w:t>
      </w:r>
      <w:r w:rsidRPr="00345ACB">
        <w:rPr>
          <w:rFonts w:ascii="Kalpurush" w:eastAsia="Times New Roman" w:hAnsi="Kalpurush" w:cs="Kalpurush"/>
          <w:sz w:val="24"/>
          <w:szCs w:val="24"/>
          <w:lang w:bidi="bn-BD"/>
        </w:rPr>
        <w:t>‘</w:t>
      </w:r>
      <w:r w:rsidRPr="00345ACB">
        <w:rPr>
          <w:rFonts w:ascii="Kalpurush" w:eastAsia="Times New Roman" w:hAnsi="Kalpurush" w:cs="Kalpurush"/>
          <w:sz w:val="24"/>
          <w:szCs w:val="24"/>
          <w:cs/>
          <w:lang w:bidi="bn-BD"/>
        </w:rPr>
        <w:t>আন</w:t>
      </w:r>
      <w:r w:rsidRPr="00345ACB">
        <w:rPr>
          <w:rFonts w:ascii="Kalpurush" w:eastAsia="Times New Roman" w:hAnsi="Kalpurush" w:cs="Kalpurush" w:hint="cs"/>
          <w:sz w:val="24"/>
          <w:szCs w:val="24"/>
          <w:cs/>
          <w:lang w:bidi="bn-BD"/>
        </w:rPr>
        <w:t>হা</w:t>
      </w:r>
      <w:r w:rsidRPr="00345ACB">
        <w:rPr>
          <w:rFonts w:ascii="Kalpurush" w:eastAsia="Times New Roman" w:hAnsi="Kalpurush" w:cs="Kalpurush"/>
          <w:sz w:val="24"/>
          <w:szCs w:val="24"/>
          <w:cs/>
          <w:lang w:bidi="bn-BD"/>
        </w:rPr>
        <w:t xml:space="preserve"> মুহাম্মাদ ইবন </w:t>
      </w:r>
      <w:r>
        <w:rPr>
          <w:rFonts w:ascii="Kalpurush" w:eastAsia="Times New Roman" w:hAnsi="Kalpurush" w:cs="Kalpurush"/>
          <w:sz w:val="24"/>
          <w:szCs w:val="24"/>
          <w:cs/>
          <w:lang w:bidi="bn-BD"/>
        </w:rPr>
        <w:t xml:space="preserve">আবু </w:t>
      </w:r>
      <w:r w:rsidRPr="00345ACB">
        <w:rPr>
          <w:rFonts w:ascii="Kalpurush" w:eastAsia="Times New Roman" w:hAnsi="Kalpurush" w:cs="Kalpurush"/>
          <w:sz w:val="24"/>
          <w:szCs w:val="24"/>
          <w:cs/>
          <w:lang w:bidi="bn-BD"/>
        </w:rPr>
        <w:t>বকরকে প্রসব করলেন।</w:t>
      </w:r>
      <w:r>
        <w:rPr>
          <w:rFonts w:ascii="Kalpurush" w:eastAsia="Times New Roman" w:hAnsi="Kalpurush" w:cs="Kalpurush"/>
          <w:sz w:val="24"/>
          <w:szCs w:val="24"/>
          <w:cs/>
          <w:lang w:bidi="bn-BD"/>
        </w:rPr>
        <w:t xml:space="preserve"> রাসূলুল্লাহ্ </w:t>
      </w:r>
      <w:r w:rsidRPr="00345ACB">
        <w:rPr>
          <w:rFonts w:ascii="Kalpurush" w:eastAsia="Times New Roman" w:hAnsi="Kalpurush" w:cs="Kalpurush"/>
          <w:sz w:val="24"/>
          <w:szCs w:val="24"/>
          <w:cs/>
          <w:lang w:bidi="bn-BD"/>
        </w:rPr>
        <w:t>সাল্লাল্লাহু আলাইহি ওয়াসাল্লা</w:t>
      </w:r>
      <w:r w:rsidRPr="00345ACB">
        <w:rPr>
          <w:rFonts w:ascii="Kalpurush" w:eastAsia="Times New Roman" w:hAnsi="Kalpurush" w:cs="Kalpurush" w:hint="cs"/>
          <w:sz w:val="24"/>
          <w:szCs w:val="24"/>
          <w:cs/>
          <w:lang w:bidi="bn-BD"/>
        </w:rPr>
        <w:t>মে</w:t>
      </w:r>
      <w:r w:rsidRPr="00345ACB">
        <w:rPr>
          <w:rFonts w:ascii="Kalpurush" w:eastAsia="Times New Roman" w:hAnsi="Kalpurush" w:cs="Kalpurush"/>
          <w:sz w:val="24"/>
          <w:szCs w:val="24"/>
          <w:cs/>
          <w:lang w:bidi="bn-BD"/>
        </w:rPr>
        <w:t>র নিকট লোক পাঠিয়ে জানতে চাইলেন এখন আমি কি কর</w:t>
      </w:r>
      <w:r w:rsidRPr="00345ACB">
        <w:rPr>
          <w:rFonts w:ascii="Kalpurush" w:eastAsia="Times New Roman" w:hAnsi="Kalpurush" w:cs="Kalpurush" w:hint="cs"/>
          <w:sz w:val="24"/>
          <w:szCs w:val="24"/>
          <w:cs/>
          <w:lang w:bidi="bn-BD"/>
        </w:rPr>
        <w:t>বো</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তিনি বললেন</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তুমি গোসল ক</w:t>
      </w:r>
      <w:r w:rsidRPr="00345ACB">
        <w:rPr>
          <w:rFonts w:ascii="Kalpurush" w:eastAsia="Times New Roman" w:hAnsi="Kalpurush" w:cs="Kalpurush" w:hint="cs"/>
          <w:sz w:val="24"/>
          <w:szCs w:val="24"/>
          <w:cs/>
          <w:lang w:bidi="bn-BD"/>
        </w:rPr>
        <w:t>রো</w:t>
      </w:r>
      <w:r w:rsidRPr="00345ACB">
        <w:rPr>
          <w:rFonts w:ascii="Kalpurush" w:eastAsia="Times New Roman" w:hAnsi="Kalpurush" w:cs="Kalpurush"/>
          <w:sz w:val="24"/>
          <w:szCs w:val="24"/>
          <w:lang w:bidi="bn-BD"/>
        </w:rPr>
        <w:t xml:space="preserve">, </w:t>
      </w:r>
      <w:r w:rsidRPr="00A617B7">
        <w:rPr>
          <w:rFonts w:ascii="Kalpurush" w:eastAsia="Times New Roman" w:hAnsi="Kalpurush" w:cs="Kalpurush" w:hint="cs"/>
          <w:sz w:val="24"/>
          <w:szCs w:val="24"/>
          <w:cs/>
          <w:lang w:bidi="bn-BD"/>
        </w:rPr>
        <w:t>একখণ্ড</w:t>
      </w:r>
      <w:r w:rsidRPr="00345ACB">
        <w:rPr>
          <w:rFonts w:ascii="Kalpurush" w:eastAsia="Times New Roman" w:hAnsi="Kalpurush" w:cs="Kalpurush"/>
          <w:sz w:val="24"/>
          <w:szCs w:val="24"/>
          <w:cs/>
          <w:lang w:bidi="bn-BD"/>
        </w:rPr>
        <w:t xml:space="preserve"> কাপড় দিয়ে পট্টি বেঁধে নাও এবং ইহরামের পোশাক পরিধান ক</w:t>
      </w:r>
      <w:r w:rsidRPr="00345ACB">
        <w:rPr>
          <w:rFonts w:ascii="Kalpurush" w:eastAsia="Times New Roman" w:hAnsi="Kalpurush" w:cs="Kalpurush" w:hint="cs"/>
          <w:sz w:val="24"/>
          <w:szCs w:val="24"/>
          <w:cs/>
          <w:lang w:bidi="bn-BD"/>
        </w:rPr>
        <w:t>রো</w:t>
      </w:r>
      <w:r w:rsidRPr="00622BBF">
        <w:rPr>
          <w:rFonts w:ascii="Kalpurush" w:eastAsia="Times New Roman" w:hAnsi="Kalpurush" w:cs="SolaimanLipi"/>
          <w:sz w:val="24"/>
          <w:szCs w:val="24"/>
          <w:cs/>
          <w:lang w:bidi="hi-IN"/>
        </w:rPr>
        <w:t xml:space="preserve">। </w:t>
      </w:r>
      <w:r w:rsidRPr="00423A0A">
        <w:rPr>
          <w:rFonts w:ascii="Kalpurush" w:eastAsia="Times New Roman" w:hAnsi="Kalpurush" w:cs="Kalpurush"/>
          <w:sz w:val="24"/>
          <w:szCs w:val="24"/>
          <w:cs/>
          <w:lang w:bidi="bn-IN"/>
        </w:rPr>
        <w:t xml:space="preserve">রাসূলুল্লাহ্ </w:t>
      </w:r>
      <w:r w:rsidRPr="00345ACB">
        <w:rPr>
          <w:rFonts w:ascii="Kalpurush" w:eastAsia="Times New Roman" w:hAnsi="Kalpurush" w:cs="Kalpurush"/>
          <w:sz w:val="24"/>
          <w:szCs w:val="24"/>
          <w:cs/>
          <w:lang w:bidi="bn-BD"/>
        </w:rPr>
        <w:t>সাল্লাল্লাহু আলাইহি ওয়াসাল্লাম মসজিদে সালাত আদায় করলেন।</w:t>
      </w:r>
      <w:r>
        <w:rPr>
          <w:rFonts w:ascii="Kalpurush" w:eastAsia="Times New Roman" w:hAnsi="Kalpurush" w:cs="Kalpurush"/>
          <w:sz w:val="24"/>
          <w:szCs w:val="24"/>
          <w:cs/>
          <w:lang w:bidi="bn-BD"/>
        </w:rPr>
        <w:t xml:space="preserve"> অতঃপর </w:t>
      </w:r>
      <w:r w:rsidRPr="00345ACB">
        <w:rPr>
          <w:rFonts w:ascii="Kalpurush" w:eastAsia="Times New Roman" w:hAnsi="Kalpurush" w:cs="Kalpurush"/>
          <w:sz w:val="24"/>
          <w:szCs w:val="24"/>
          <w:lang w:bidi="bn-BD"/>
        </w:rPr>
        <w:t>“</w:t>
      </w:r>
      <w:r w:rsidRPr="00345ACB">
        <w:rPr>
          <w:rFonts w:ascii="Kalpurush" w:eastAsia="Times New Roman" w:hAnsi="Kalpurush" w:cs="Kalpurush"/>
          <w:sz w:val="24"/>
          <w:szCs w:val="24"/>
          <w:cs/>
          <w:lang w:bidi="bn-BD"/>
        </w:rPr>
        <w:t>কাসওয়া</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নামক উষ্ট্রীতে আরোহণ করলেন।</w:t>
      </w:r>
      <w:r>
        <w:rPr>
          <w:rFonts w:ascii="Kalpurush" w:eastAsia="Times New Roman" w:hAnsi="Kalpurush" w:cs="Kalpurush"/>
          <w:sz w:val="24"/>
          <w:szCs w:val="24"/>
          <w:cs/>
          <w:lang w:bidi="bn-BD"/>
        </w:rPr>
        <w:t xml:space="preserve"> অতঃপর বায়দা নামক </w:t>
      </w:r>
      <w:r>
        <w:rPr>
          <w:rFonts w:ascii="Kalpurush" w:eastAsia="Times New Roman" w:hAnsi="Kalpurush" w:cs="Kalpurush" w:hint="cs"/>
          <w:sz w:val="24"/>
          <w:szCs w:val="24"/>
          <w:cs/>
          <w:lang w:bidi="bn-BD"/>
        </w:rPr>
        <w:t>স্থা</w:t>
      </w:r>
      <w:r w:rsidRPr="00345ACB">
        <w:rPr>
          <w:rFonts w:ascii="Kalpurush" w:eastAsia="Times New Roman" w:hAnsi="Kalpurush" w:cs="Kalpurush"/>
          <w:sz w:val="24"/>
          <w:szCs w:val="24"/>
          <w:cs/>
          <w:lang w:bidi="bn-BD"/>
        </w:rPr>
        <w:t>নে তাঁর উষ্ট্রী যখন তাঁকে নিয়ে সোজা হয়ে দাঁড়াল</w:t>
      </w:r>
      <w:r w:rsidR="00212B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 xml:space="preserve"> আমি সামনের দিকে যতদূর দৃষ্টি যায়</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 xml:space="preserve">তাকিয়ে দেখলাম লোকে </w:t>
      </w:r>
      <w:r w:rsidRPr="00A617B7">
        <w:rPr>
          <w:rFonts w:ascii="Kalpurush" w:eastAsia="Times New Roman" w:hAnsi="Kalpurush" w:cs="Kalpurush" w:hint="cs"/>
          <w:sz w:val="24"/>
          <w:szCs w:val="24"/>
          <w:cs/>
          <w:lang w:bidi="bn-BD"/>
        </w:rPr>
        <w:t>লোকারণ্য</w:t>
      </w:r>
      <w:r>
        <w:rPr>
          <w:rFonts w:ascii="Kalpurush" w:eastAsia="Times New Roman" w:hAnsi="Kalpurush" w:cs="Kalpurush" w:hint="cs"/>
          <w:sz w:val="24"/>
          <w:szCs w:val="24"/>
          <w:cs/>
          <w:lang w:bidi="bn-BD"/>
        </w:rPr>
        <w:t>,</w:t>
      </w:r>
      <w:r w:rsidRPr="00A617B7">
        <w:rPr>
          <w:rFonts w:ascii="Kalpurush" w:eastAsia="Times New Roman" w:hAnsi="Kalpurush" w:cs="Kalpurush"/>
          <w:sz w:val="24"/>
          <w:szCs w:val="24"/>
          <w:cs/>
          <w:lang w:bidi="bn-BD"/>
        </w:rPr>
        <w:t xml:space="preserve"> </w:t>
      </w:r>
      <w:r w:rsidRPr="00345ACB">
        <w:rPr>
          <w:rFonts w:ascii="Kalpurush" w:eastAsia="Times New Roman" w:hAnsi="Kalpurush" w:cs="Kalpurush"/>
          <w:sz w:val="24"/>
          <w:szCs w:val="24"/>
          <w:cs/>
          <w:lang w:bidi="bn-BD"/>
        </w:rPr>
        <w:t>কতক সওয়ারীতে</w:t>
      </w:r>
      <w:r>
        <w:rPr>
          <w:rFonts w:ascii="Kalpurush" w:eastAsia="Times New Roman" w:hAnsi="Kalpurush" w:cs="Kalpurush" w:hint="cs"/>
          <w:sz w:val="24"/>
          <w:szCs w:val="24"/>
          <w:lang w:bidi="bn-BD"/>
        </w:rPr>
        <w:t>;</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কতক পদব্রজে অগ্রসর হচ্ছে। ডান</w:t>
      </w:r>
      <w:r>
        <w:rPr>
          <w:rFonts w:ascii="Kalpurush" w:eastAsia="Times New Roman" w:hAnsi="Kalpurush" w:cs="Kalpurush" w:hint="cs"/>
          <w:sz w:val="24"/>
          <w:szCs w:val="24"/>
          <w:cs/>
          <w:lang w:bidi="bn-BD"/>
        </w:rPr>
        <w:t xml:space="preserve"> </w:t>
      </w:r>
      <w:r w:rsidRPr="00345ACB">
        <w:rPr>
          <w:rFonts w:ascii="Kalpurush" w:eastAsia="Times New Roman" w:hAnsi="Kalpurush" w:cs="Kalpurush"/>
          <w:sz w:val="24"/>
          <w:szCs w:val="24"/>
          <w:cs/>
          <w:lang w:bidi="bn-BD"/>
        </w:rPr>
        <w:t>দিকে</w:t>
      </w:r>
      <w:r w:rsidRPr="00345ACB">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বা</w:t>
      </w:r>
      <w:r>
        <w:rPr>
          <w:rFonts w:ascii="Kalpurush" w:eastAsia="Times New Roman" w:hAnsi="Kalpurush" w:cs="Kalpurush" w:hint="cs"/>
          <w:sz w:val="24"/>
          <w:szCs w:val="24"/>
          <w:cs/>
          <w:lang w:bidi="bn-BD"/>
        </w:rPr>
        <w:t xml:space="preserve">ম </w:t>
      </w:r>
      <w:r w:rsidRPr="00345ACB">
        <w:rPr>
          <w:rFonts w:ascii="Kalpurush" w:eastAsia="Times New Roman" w:hAnsi="Kalpurush" w:cs="Kalpurush"/>
          <w:sz w:val="24"/>
          <w:szCs w:val="24"/>
          <w:cs/>
          <w:lang w:bidi="bn-BD"/>
        </w:rPr>
        <w:t>দিকে এবং পেছনেও একই দৃশ্য</w:t>
      </w:r>
      <w:r w:rsidRPr="00622BBF">
        <w:rPr>
          <w:rFonts w:ascii="Kalpurush" w:eastAsia="Times New Roman" w:hAnsi="Kalpurush" w:cs="SolaimanLipi"/>
          <w:sz w:val="24"/>
          <w:szCs w:val="24"/>
          <w:cs/>
          <w:lang w:bidi="hi-IN"/>
        </w:rPr>
        <w:t xml:space="preserve">। </w:t>
      </w:r>
      <w:r w:rsidRPr="00423A0A">
        <w:rPr>
          <w:rFonts w:ascii="Kalpurush" w:eastAsia="Times New Roman" w:hAnsi="Kalpurush" w:cs="Kalpurush"/>
          <w:sz w:val="24"/>
          <w:szCs w:val="24"/>
          <w:cs/>
          <w:lang w:bidi="bn-IN"/>
        </w:rPr>
        <w:t xml:space="preserve">রাসূলুল্লাহ্ </w:t>
      </w:r>
      <w:r w:rsidRPr="00345ACB">
        <w:rPr>
          <w:rFonts w:ascii="Kalpurush" w:eastAsia="Times New Roman" w:hAnsi="Kalpurush" w:cs="Kalpurush"/>
          <w:sz w:val="24"/>
          <w:szCs w:val="24"/>
          <w:cs/>
          <w:lang w:bidi="bn-BD"/>
        </w:rPr>
        <w:t>সাল্লাল্লাহু আলাইহি ওয়াসাল্লাম আমাদের মাঝখানে ছিলেন এবং তার</w:t>
      </w:r>
      <w:r>
        <w:rPr>
          <w:rFonts w:ascii="Kalpurush" w:eastAsia="Times New Roman" w:hAnsi="Kalpurush" w:cs="Kalpurush"/>
          <w:sz w:val="24"/>
          <w:szCs w:val="24"/>
          <w:cs/>
          <w:lang w:bidi="bn-BD"/>
        </w:rPr>
        <w:t xml:space="preserve"> ওপর </w:t>
      </w:r>
      <w:r w:rsidRPr="00345ACB">
        <w:rPr>
          <w:rFonts w:ascii="Kalpurush" w:eastAsia="Times New Roman" w:hAnsi="Kalpurush" w:cs="Kalpurush"/>
          <w:sz w:val="24"/>
          <w:szCs w:val="24"/>
          <w:cs/>
          <w:lang w:bidi="bn-BD"/>
        </w:rPr>
        <w:t>কুরআন নাযিল হচ্ছিল। একমাত্র তি</w:t>
      </w:r>
      <w:r w:rsidRPr="00345ACB">
        <w:rPr>
          <w:rFonts w:ascii="Kalpurush" w:eastAsia="Times New Roman" w:hAnsi="Kalpurush" w:cs="Kalpurush" w:hint="cs"/>
          <w:sz w:val="24"/>
          <w:szCs w:val="24"/>
          <w:cs/>
          <w:lang w:bidi="bn-BD"/>
        </w:rPr>
        <w:t>নি</w:t>
      </w:r>
      <w:r w:rsidRPr="00345ACB">
        <w:rPr>
          <w:rFonts w:ascii="Kalpurush" w:eastAsia="Times New Roman" w:hAnsi="Kalpurush" w:cs="Kalpurush"/>
          <w:sz w:val="24"/>
          <w:szCs w:val="24"/>
          <w:cs/>
          <w:lang w:bidi="bn-BD"/>
        </w:rPr>
        <w:t>ই এর আসল তাৎপর্য জানেন এবং তিনি যা করতেন</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আমরাও তাই করতাম। তিনি আল্লাহর তাওহীদ সম্বলিত</w:t>
      </w:r>
      <w:r w:rsidR="009170AD">
        <w:rPr>
          <w:rFonts w:ascii="Kalpurush" w:eastAsia="Times New Roman" w:hAnsi="Kalpurush" w:cs="Kalpurush"/>
          <w:sz w:val="24"/>
          <w:szCs w:val="24"/>
          <w:cs/>
          <w:lang w:bidi="bn-BD"/>
        </w:rPr>
        <w:t xml:space="preserve"> এ </w:t>
      </w:r>
      <w:r w:rsidRPr="00345ACB">
        <w:rPr>
          <w:rFonts w:ascii="Kalpurush" w:eastAsia="Times New Roman" w:hAnsi="Kalpurush" w:cs="Kalpurush"/>
          <w:sz w:val="24"/>
          <w:szCs w:val="24"/>
          <w:cs/>
          <w:lang w:bidi="bn-BD"/>
        </w:rPr>
        <w:t>তালবিয়া পাঠ করলেন</w:t>
      </w: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লাব্বাইকা আল্লাহুম্মা লাব্বাইকা</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লাব্বাইকা না শারীকা লাকা লাব্বাইকা</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ইন্নাল-হামদা ওয়ান-নি মাতা লাকা ওয়াল মূলক</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 xml:space="preserve">লা শারীকা </w:t>
      </w:r>
      <w:r w:rsidRPr="00345ACB">
        <w:rPr>
          <w:rFonts w:ascii="Kalpurush" w:eastAsia="Times New Roman" w:hAnsi="Kalpurush" w:cs="Kalpurush" w:hint="cs"/>
          <w:sz w:val="24"/>
          <w:szCs w:val="24"/>
          <w:cs/>
          <w:lang w:bidi="bn-BD"/>
        </w:rPr>
        <w:t>লা</w:t>
      </w:r>
      <w:r w:rsidRPr="00345ACB">
        <w:rPr>
          <w:rFonts w:ascii="Kalpurush" w:eastAsia="Times New Roman" w:hAnsi="Kalpurush" w:cs="Kalpurush"/>
          <w:sz w:val="24"/>
          <w:szCs w:val="24"/>
          <w:cs/>
          <w:lang w:bidi="bn-BD"/>
        </w:rPr>
        <w:t>ক</w:t>
      </w:r>
      <w:r w:rsidRPr="00345ACB">
        <w:rPr>
          <w:rFonts w:ascii="Kalpurush" w:eastAsia="Times New Roman" w:hAnsi="Kalpurush" w:cs="Kalpurush" w:hint="cs"/>
          <w:sz w:val="24"/>
          <w:szCs w:val="24"/>
          <w:cs/>
          <w:lang w:bidi="bn-BD"/>
        </w:rPr>
        <w:t>’</w:t>
      </w:r>
      <w:r w:rsidRPr="00622BBF">
        <w:rPr>
          <w:rFonts w:ascii="Kalpurush" w:eastAsia="Times New Roman" w:hAnsi="Kalpurush" w:cs="SolaimanLipi"/>
          <w:sz w:val="24"/>
          <w:szCs w:val="24"/>
          <w:cs/>
          <w:lang w:bidi="hi-IN"/>
        </w:rPr>
        <w:t xml:space="preserve">। </w:t>
      </w:r>
      <w:r w:rsidRPr="000E68D6">
        <w:rPr>
          <w:rFonts w:ascii="Kalpurush" w:eastAsia="Times New Roman" w:hAnsi="Kalpurush" w:cs="Kalpurush"/>
          <w:sz w:val="24"/>
          <w:szCs w:val="24"/>
          <w:cs/>
          <w:lang w:bidi="bn-IN"/>
        </w:rPr>
        <w:t>অর্থ</w:t>
      </w: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আমি তোমার দরবারে হাযির আছি হে আল্লাহ</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আমি তোমার দরবারে হাযির</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আমি তোমার দরবারে হাযির</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তোমার</w:t>
      </w:r>
      <w:r>
        <w:rPr>
          <w:rFonts w:ascii="Kalpurush" w:eastAsia="Times New Roman" w:hAnsi="Kalpurush" w:cs="Kalpurush"/>
          <w:sz w:val="24"/>
          <w:szCs w:val="24"/>
          <w:cs/>
          <w:lang w:bidi="bn-BD"/>
        </w:rPr>
        <w:t xml:space="preserve"> কোনো </w:t>
      </w:r>
      <w:r w:rsidRPr="00345ACB">
        <w:rPr>
          <w:rFonts w:ascii="Kalpurush" w:eastAsia="Times New Roman" w:hAnsi="Kalpurush" w:cs="Kalpurush"/>
          <w:sz w:val="24"/>
          <w:szCs w:val="24"/>
          <w:cs/>
          <w:lang w:bidi="bn-BD"/>
        </w:rPr>
        <w:t>শরীক নাই</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 xml:space="preserve">আমি তোমার দরবারে </w:t>
      </w:r>
      <w:r w:rsidRPr="00345ACB">
        <w:rPr>
          <w:rFonts w:ascii="Kalpurush" w:eastAsia="Times New Roman" w:hAnsi="Kalpurush" w:cs="Kalpurush"/>
          <w:sz w:val="24"/>
          <w:szCs w:val="24"/>
          <w:cs/>
          <w:lang w:bidi="bn-BD"/>
        </w:rPr>
        <w:lastRenderedPageBreak/>
        <w:t>উপস্থিত</w:t>
      </w:r>
      <w:r w:rsidRPr="00622BBF">
        <w:rPr>
          <w:rFonts w:ascii="Kalpurush" w:eastAsia="Times New Roman" w:hAnsi="Kalpurush" w:cs="SolaimanLipi"/>
          <w:sz w:val="24"/>
          <w:szCs w:val="24"/>
          <w:cs/>
          <w:lang w:bidi="hi-IN"/>
        </w:rPr>
        <w:t xml:space="preserve">। </w:t>
      </w:r>
      <w:r w:rsidRPr="00345ACB">
        <w:rPr>
          <w:rFonts w:ascii="Kalpurush" w:eastAsia="Times New Roman" w:hAnsi="Kalpurush" w:cs="Kalpurush"/>
          <w:sz w:val="24"/>
          <w:szCs w:val="24"/>
          <w:cs/>
          <w:lang w:bidi="bn-BD"/>
        </w:rPr>
        <w:t>নিশ্চিত সমস্ত প্রশংসা</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নি</w:t>
      </w: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আমত তোমারই এবং সমগ্র রাজত্ব তোমার</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তোমার</w:t>
      </w:r>
      <w:r>
        <w:rPr>
          <w:rFonts w:ascii="Kalpurush" w:eastAsia="Times New Roman" w:hAnsi="Kalpurush" w:cs="Kalpurush"/>
          <w:sz w:val="24"/>
          <w:szCs w:val="24"/>
          <w:cs/>
          <w:lang w:bidi="bn-BD"/>
        </w:rPr>
        <w:t xml:space="preserve"> কোনো </w:t>
      </w:r>
      <w:r w:rsidRPr="00345ACB">
        <w:rPr>
          <w:rFonts w:ascii="Kalpurush" w:eastAsia="Times New Roman" w:hAnsi="Kalpurush" w:cs="Kalpurush"/>
          <w:sz w:val="24"/>
          <w:szCs w:val="24"/>
          <w:cs/>
          <w:lang w:bidi="bn-BD"/>
        </w:rPr>
        <w:t>শরীক নেই</w:t>
      </w:r>
      <w:r w:rsidRPr="00345ACB">
        <w:rPr>
          <w:rFonts w:ascii="Kalpurush" w:eastAsia="Times New Roman" w:hAnsi="Kalpurush" w:cs="Kalpurush" w:hint="cs"/>
          <w:sz w:val="24"/>
          <w:szCs w:val="24"/>
          <w:cs/>
          <w:lang w:bidi="bn-BD"/>
        </w:rPr>
        <w:t>”</w:t>
      </w:r>
      <w:r w:rsidRPr="00622BBF">
        <w:rPr>
          <w:rFonts w:ascii="Kalpurush" w:eastAsia="Times New Roman" w:hAnsi="Kalpurush" w:cs="SolaimanLipi"/>
          <w:sz w:val="24"/>
          <w:szCs w:val="24"/>
          <w:cs/>
          <w:lang w:bidi="hi-IN"/>
        </w:rPr>
        <w:t>।</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লোকেরাও উপরো</w:t>
      </w:r>
      <w:r w:rsidRPr="00345ACB">
        <w:rPr>
          <w:rFonts w:ascii="Kalpurush" w:eastAsia="Times New Roman" w:hAnsi="Kalpurush" w:cs="Kalpurush" w:hint="cs"/>
          <w:sz w:val="24"/>
          <w:szCs w:val="24"/>
          <w:cs/>
          <w:lang w:bidi="bn-BD"/>
        </w:rPr>
        <w:t>ক্ত</w:t>
      </w:r>
      <w:r w:rsidRPr="00345ACB">
        <w:rPr>
          <w:rFonts w:ascii="Kalpurush" w:eastAsia="Times New Roman" w:hAnsi="Kalpurush" w:cs="Kalpurush"/>
          <w:sz w:val="24"/>
          <w:szCs w:val="24"/>
          <w:cs/>
          <w:lang w:bidi="bn-BD"/>
        </w:rPr>
        <w:t xml:space="preserve"> </w:t>
      </w:r>
      <w:r w:rsidR="00081C37" w:rsidRPr="00345ACB">
        <w:rPr>
          <w:rFonts w:ascii="Kalpurush" w:eastAsia="Times New Roman" w:hAnsi="Kalpurush" w:cs="Kalpurush"/>
          <w:sz w:val="24"/>
          <w:szCs w:val="24"/>
          <w:cs/>
          <w:lang w:bidi="bn-BD"/>
        </w:rPr>
        <w:t>তালবি</w:t>
      </w:r>
      <w:r w:rsidR="00081C37">
        <w:rPr>
          <w:rFonts w:ascii="Kalpurush" w:eastAsia="Times New Roman" w:hAnsi="Kalpurush" w:cs="Kalpurush" w:hint="cs"/>
          <w:sz w:val="24"/>
          <w:szCs w:val="24"/>
          <w:cs/>
          <w:lang w:bidi="bn-BD"/>
        </w:rPr>
        <w:t>য়া</w:t>
      </w:r>
      <w:r w:rsidR="00081C37"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sz w:val="24"/>
          <w:szCs w:val="24"/>
          <w:cs/>
          <w:lang w:bidi="bn-BD"/>
        </w:rPr>
        <w:t>পাঠ করল যা (আজকাল) পাঠ করা হয়।</w:t>
      </w:r>
      <w:r>
        <w:rPr>
          <w:rFonts w:ascii="Kalpurush" w:eastAsia="Times New Roman" w:hAnsi="Kalpurush" w:cs="Kalpurush"/>
          <w:sz w:val="24"/>
          <w:szCs w:val="24"/>
          <w:cs/>
          <w:lang w:bidi="bn-BD"/>
        </w:rPr>
        <w:t xml:space="preserve"> রাসূলুল্লাহ্ </w:t>
      </w:r>
      <w:r w:rsidRPr="00345ACB">
        <w:rPr>
          <w:rFonts w:ascii="Kalpurush" w:eastAsia="Times New Roman" w:hAnsi="Kalpurush" w:cs="Kalpurush"/>
          <w:sz w:val="24"/>
          <w:szCs w:val="24"/>
          <w:cs/>
          <w:lang w:bidi="bn-BD"/>
        </w:rPr>
        <w:t>সাল্লাল্লাহু আলাইহি ওয়াসাল্লাম</w:t>
      </w:r>
      <w:r w:rsidRPr="00345ACB">
        <w:rPr>
          <w:rFonts w:ascii="Kalpurush" w:eastAsia="Times New Roman" w:hAnsi="Kalpurush" w:cs="Kalpurush" w:hint="cs"/>
          <w:sz w:val="24"/>
          <w:szCs w:val="24"/>
          <w:cs/>
          <w:lang w:bidi="bn-BD"/>
        </w:rPr>
        <w:t xml:space="preserve"> এর</w:t>
      </w:r>
      <w:r>
        <w:rPr>
          <w:rFonts w:ascii="Kalpurush" w:eastAsia="Times New Roman" w:hAnsi="Kalpurush" w:cs="Kalpurush"/>
          <w:sz w:val="24"/>
          <w:szCs w:val="24"/>
          <w:cs/>
          <w:lang w:bidi="bn-BD"/>
        </w:rPr>
        <w:t xml:space="preserve"> থেকে বেশি কিছু বলেন </w:t>
      </w:r>
      <w:r w:rsidR="00081C37">
        <w:rPr>
          <w:rFonts w:ascii="Kalpurush" w:eastAsia="Times New Roman" w:hAnsi="Kalpurush" w:cs="Kalpurush" w:hint="cs"/>
          <w:sz w:val="24"/>
          <w:szCs w:val="24"/>
          <w:cs/>
          <w:lang w:bidi="bn-BD"/>
        </w:rPr>
        <w:t>নি</w:t>
      </w:r>
      <w:r w:rsidR="00081C37" w:rsidRPr="0034393E">
        <w:rPr>
          <w:rFonts w:ascii="Kalpurush" w:eastAsia="Times New Roman" w:hAnsi="Kalpurush" w:cs="SolaimanLipi" w:hint="cs"/>
          <w:sz w:val="24"/>
          <w:szCs w:val="24"/>
          <w:cs/>
          <w:lang w:bidi="hi-IN"/>
        </w:rPr>
        <w:t>।</w:t>
      </w:r>
      <w:r w:rsidR="00081C37"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sz w:val="24"/>
          <w:szCs w:val="24"/>
          <w:cs/>
          <w:lang w:bidi="bn-BD"/>
        </w:rPr>
        <w:t>আর</w:t>
      </w:r>
      <w:r>
        <w:rPr>
          <w:rFonts w:ascii="Kalpurush" w:eastAsia="Times New Roman" w:hAnsi="Kalpurush" w:cs="Kalpurush"/>
          <w:sz w:val="24"/>
          <w:szCs w:val="24"/>
          <w:cs/>
          <w:lang w:bidi="bn-BD"/>
        </w:rPr>
        <w:t xml:space="preserve"> রাসূলুল্লাহ্ </w:t>
      </w:r>
      <w:r w:rsidRPr="00345ACB">
        <w:rPr>
          <w:rFonts w:ascii="Kalpurush" w:eastAsia="Times New Roman" w:hAnsi="Kalpurush" w:cs="Kalpurush"/>
          <w:sz w:val="24"/>
          <w:szCs w:val="24"/>
          <w:cs/>
          <w:lang w:bidi="bn-BD"/>
        </w:rPr>
        <w:t xml:space="preserve">সাল্লাল্লাহু আলাইহি ওয়াসাল্লাম উপরোক্ত তালবিয়া পাঠ করতে থাকলেন। জাবির রাদিয়াল্লাহু </w:t>
      </w:r>
      <w:r w:rsidRPr="00345ACB">
        <w:rPr>
          <w:rFonts w:ascii="Kalpurush" w:eastAsia="Times New Roman" w:hAnsi="Kalpurush" w:cs="Kalpurush"/>
          <w:sz w:val="24"/>
          <w:szCs w:val="24"/>
          <w:lang w:bidi="bn-BD"/>
        </w:rPr>
        <w:t>‘</w:t>
      </w:r>
      <w:r w:rsidRPr="00345ACB">
        <w:rPr>
          <w:rFonts w:ascii="Kalpurush" w:eastAsia="Times New Roman" w:hAnsi="Kalpurush" w:cs="Kalpurush"/>
          <w:sz w:val="24"/>
          <w:szCs w:val="24"/>
          <w:cs/>
          <w:lang w:bidi="bn-BD"/>
        </w:rPr>
        <w:t>আনহু বলেন</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আমরা হজ ছাড়া অন্য কিছুর</w:t>
      </w:r>
      <w:r>
        <w:rPr>
          <w:rFonts w:ascii="Kalpurush" w:eastAsia="Times New Roman" w:hAnsi="Kalpurush" w:cs="Kalpurush"/>
          <w:sz w:val="24"/>
          <w:szCs w:val="24"/>
          <w:cs/>
          <w:lang w:bidi="bn-BD"/>
        </w:rPr>
        <w:t xml:space="preserve"> নিয়ত </w:t>
      </w:r>
      <w:r w:rsidRPr="00345ACB">
        <w:rPr>
          <w:rFonts w:ascii="Kalpurush" w:eastAsia="Times New Roman" w:hAnsi="Kalpurush" w:cs="Kalpurush"/>
          <w:sz w:val="24"/>
          <w:szCs w:val="24"/>
          <w:cs/>
          <w:lang w:bidi="bn-BD"/>
        </w:rPr>
        <w:t>করি</w:t>
      </w:r>
      <w:r>
        <w:rPr>
          <w:rFonts w:ascii="Kalpurush" w:eastAsia="Times New Roman" w:hAnsi="Kalpurush" w:cs="Kalpurush" w:hint="cs"/>
          <w:sz w:val="24"/>
          <w:szCs w:val="24"/>
          <w:cs/>
          <w:lang w:bidi="bn-BD"/>
        </w:rPr>
        <w:t xml:space="preserve"> </w:t>
      </w:r>
      <w:r w:rsidRPr="00345ACB">
        <w:rPr>
          <w:rFonts w:ascii="Kalpurush" w:eastAsia="Times New Roman" w:hAnsi="Kalpurush" w:cs="Kalpurush"/>
          <w:sz w:val="24"/>
          <w:szCs w:val="24"/>
          <w:cs/>
          <w:lang w:bidi="bn-BD"/>
        </w:rPr>
        <w:t>নি</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 xml:space="preserve">আমরা উমরার কথা জানতাম না। অবশেষে আমরা যখন তাঁর </w:t>
      </w:r>
      <w:r w:rsidRPr="00345ACB">
        <w:rPr>
          <w:rFonts w:ascii="Kalpurush" w:eastAsia="Times New Roman" w:hAnsi="Kalpurush" w:cs="Kalpurush" w:hint="cs"/>
          <w:sz w:val="24"/>
          <w:szCs w:val="24"/>
          <w:cs/>
          <w:lang w:bidi="bn-BD"/>
        </w:rPr>
        <w:t>সঙ্গে</w:t>
      </w:r>
      <w:r w:rsidRPr="00345ACB">
        <w:rPr>
          <w:rFonts w:ascii="Kalpurush" w:eastAsia="Times New Roman" w:hAnsi="Kalpurush" w:cs="Kalpurush"/>
          <w:sz w:val="24"/>
          <w:szCs w:val="24"/>
          <w:cs/>
          <w:lang w:bidi="bn-BD"/>
        </w:rPr>
        <w:t xml:space="preserve"> বা</w:t>
      </w:r>
      <w:r w:rsidRPr="00345ACB">
        <w:rPr>
          <w:rFonts w:ascii="Kalpurush" w:eastAsia="Times New Roman" w:hAnsi="Kalpurush" w:cs="Kalpurush" w:hint="cs"/>
          <w:sz w:val="24"/>
          <w:szCs w:val="24"/>
          <w:cs/>
          <w:lang w:bidi="bn-BD"/>
        </w:rPr>
        <w:t>ই</w:t>
      </w:r>
      <w:r>
        <w:rPr>
          <w:rFonts w:ascii="Kalpurush" w:eastAsia="Times New Roman" w:hAnsi="Kalpurush" w:cs="Kalpurush" w:hint="cs"/>
          <w:sz w:val="24"/>
          <w:szCs w:val="24"/>
          <w:cs/>
          <w:lang w:bidi="bn-BD"/>
        </w:rPr>
        <w:t>তু</w:t>
      </w:r>
      <w:r>
        <w:rPr>
          <w:rFonts w:ascii="Kalpurush" w:eastAsia="Times New Roman" w:hAnsi="Kalpurush" w:cs="Kalpurush"/>
          <w:sz w:val="24"/>
          <w:szCs w:val="24"/>
          <w:cs/>
          <w:lang w:bidi="bn-BD"/>
        </w:rPr>
        <w:t>ল্লাহ</w:t>
      </w:r>
      <w:r>
        <w:rPr>
          <w:rFonts w:ascii="Kalpurush" w:eastAsia="Times New Roman" w:hAnsi="Kalpurush" w:cs="Kalpurush" w:hint="cs"/>
          <w:sz w:val="24"/>
          <w:szCs w:val="24"/>
          <w:cs/>
          <w:lang w:bidi="bn-BD"/>
        </w:rPr>
        <w:t>তে</w:t>
      </w:r>
      <w:r w:rsidRPr="00345ACB">
        <w:rPr>
          <w:rFonts w:ascii="Kalpurush" w:eastAsia="Times New Roman" w:hAnsi="Kalpurush" w:cs="Kalpurush"/>
          <w:sz w:val="24"/>
          <w:szCs w:val="24"/>
          <w:cs/>
          <w:lang w:bidi="bn-BD"/>
        </w:rPr>
        <w:t xml:space="preserve"> পৌ</w:t>
      </w:r>
      <w:r>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ছলাম</w:t>
      </w:r>
      <w:r w:rsidR="00081C37">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 xml:space="preserve"> তিনি রুকন (হাজারে আসওয়াদ) স্পর্শ করলেন</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তারপর সাতবার কা</w:t>
      </w:r>
      <w:r w:rsidRPr="00345ACB">
        <w:rPr>
          <w:rFonts w:ascii="Kalpurush" w:eastAsia="Times New Roman" w:hAnsi="Kalpurush" w:cs="Kalpurush" w:hint="cs"/>
          <w:sz w:val="24"/>
          <w:szCs w:val="24"/>
          <w:cs/>
          <w:lang w:bidi="bn-BD"/>
        </w:rPr>
        <w:t>‘</w:t>
      </w:r>
      <w:r>
        <w:rPr>
          <w:rFonts w:ascii="Kalpurush" w:eastAsia="Times New Roman" w:hAnsi="Kalpurush" w:cs="Kalpurush"/>
          <w:sz w:val="24"/>
          <w:szCs w:val="24"/>
          <w:cs/>
          <w:lang w:bidi="bn-BD"/>
        </w:rPr>
        <w:t>বা ঘর তাওয়াফ করলেন</w:t>
      </w:r>
      <w:r>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 xml:space="preserve"> তিনবার দ্রুতগতিতে এবং চারবার স্বাভাবিক গতিতে। এরপর তিনি মাকামে ইবরাহীমে পৌ</w:t>
      </w: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ছে</w:t>
      </w:r>
      <w:r w:rsidR="009170AD">
        <w:rPr>
          <w:rFonts w:ascii="Kalpurush" w:eastAsia="Times New Roman" w:hAnsi="Kalpurush" w:cs="Kalpurush"/>
          <w:sz w:val="24"/>
          <w:szCs w:val="24"/>
          <w:cs/>
          <w:lang w:bidi="bn-BD"/>
        </w:rPr>
        <w:t xml:space="preserve"> এ </w:t>
      </w:r>
      <w:r w:rsidRPr="00345ACB">
        <w:rPr>
          <w:rFonts w:ascii="Kalpurush" w:eastAsia="Times New Roman" w:hAnsi="Kalpurush" w:cs="Kalpurush"/>
          <w:sz w:val="24"/>
          <w:szCs w:val="24"/>
          <w:cs/>
          <w:lang w:bidi="bn-BD"/>
        </w:rPr>
        <w:t>আয়াত তিলাওয়াত করলেন</w:t>
      </w: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 xml:space="preserve"> </w:t>
      </w:r>
    </w:p>
    <w:p w:rsidR="007534BA" w:rsidRPr="000E68D6" w:rsidRDefault="007534BA" w:rsidP="007534BA">
      <w:pPr>
        <w:spacing w:after="0" w:line="240" w:lineRule="auto"/>
        <w:jc w:val="both"/>
        <w:rPr>
          <w:rFonts w:ascii="KFGQPC Uthman Taha Naskh" w:cs="Kalpurush"/>
          <w:color w:val="008000"/>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وَٱتَّخِذُواْ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مَّقَامِ</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إِبۡرَٰهِ‍ۧمَ</w:t>
      </w:r>
      <w:r w:rsidRPr="00345ACB">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مُصَلّٗى</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البقرة</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١٢٥</w:t>
      </w:r>
      <w:r w:rsidRPr="00345ACB">
        <w:rPr>
          <w:rFonts w:ascii="KFGQPC Uthman Taha Naskh" w:cs="KFGQPC Uthman Taha Naskh"/>
          <w:color w:val="008000"/>
          <w:sz w:val="24"/>
          <w:szCs w:val="24"/>
          <w:rtl/>
        </w:rPr>
        <w:t xml:space="preserve">]  </w:t>
      </w:r>
    </w:p>
    <w:p w:rsidR="007534BA" w:rsidRPr="00345ACB" w:rsidRDefault="007534BA" w:rsidP="00212BCB">
      <w:pPr>
        <w:tabs>
          <w:tab w:val="left" w:pos="4514"/>
        </w:tabs>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sz w:val="24"/>
          <w:szCs w:val="24"/>
          <w:lang w:bidi="bn-BD"/>
        </w:rPr>
        <w:t>“</w:t>
      </w:r>
      <w:r w:rsidRPr="00345ACB">
        <w:rPr>
          <w:rFonts w:ascii="Kalpurush" w:eastAsia="Times New Roman" w:hAnsi="Kalpurush" w:cs="Kalpurush"/>
          <w:sz w:val="24"/>
          <w:szCs w:val="24"/>
          <w:cs/>
          <w:lang w:bidi="bn-BD"/>
        </w:rPr>
        <w:t xml:space="preserve">তোমরা ইবরাহীমের দাঁড়াবার </w:t>
      </w:r>
      <w:r w:rsidR="00081C37">
        <w:rPr>
          <w:rFonts w:ascii="Kalpurush" w:eastAsia="Times New Roman" w:hAnsi="Kalpurush" w:cs="Kalpurush"/>
          <w:sz w:val="24"/>
          <w:szCs w:val="24"/>
          <w:cs/>
          <w:lang w:bidi="bn-BD"/>
        </w:rPr>
        <w:t>স্থা</w:t>
      </w:r>
      <w:r w:rsidRPr="00345ACB">
        <w:rPr>
          <w:rFonts w:ascii="Kalpurush" w:eastAsia="Times New Roman" w:hAnsi="Kalpurush" w:cs="Kalpurush"/>
          <w:sz w:val="24"/>
          <w:szCs w:val="24"/>
          <w:cs/>
          <w:lang w:bidi="bn-BD"/>
        </w:rPr>
        <w:t xml:space="preserve">নকে সালাতের </w:t>
      </w:r>
      <w:r w:rsidR="00081C37">
        <w:rPr>
          <w:rFonts w:ascii="Kalpurush" w:eastAsia="Times New Roman" w:hAnsi="Kalpurush" w:cs="Kalpurush"/>
          <w:sz w:val="24"/>
          <w:szCs w:val="24"/>
          <w:cs/>
          <w:lang w:bidi="bn-BD"/>
        </w:rPr>
        <w:t>স্থা</w:t>
      </w:r>
      <w:r w:rsidR="00212BCB">
        <w:rPr>
          <w:rFonts w:ascii="Kalpurush" w:eastAsia="Times New Roman" w:hAnsi="Kalpurush" w:cs="Kalpurush" w:hint="cs"/>
          <w:sz w:val="24"/>
          <w:szCs w:val="24"/>
          <w:cs/>
          <w:lang w:bidi="bn-BD"/>
        </w:rPr>
        <w:t>স্থা</w:t>
      </w:r>
      <w:r w:rsidR="00212BCB" w:rsidRPr="00345ACB">
        <w:rPr>
          <w:rFonts w:ascii="Kalpurush" w:eastAsia="Times New Roman" w:hAnsi="Kalpurush" w:cs="Kalpurush"/>
          <w:sz w:val="24"/>
          <w:szCs w:val="24"/>
          <w:cs/>
          <w:lang w:bidi="bn-BD"/>
        </w:rPr>
        <w:t>ন</w:t>
      </w:r>
      <w:r w:rsidR="00212BCB" w:rsidRPr="00345ACB">
        <w:rPr>
          <w:rFonts w:ascii="Kalpurush" w:eastAsia="Times New Roman" w:hAnsi="Kalpurush" w:cs="Kalpurush" w:hint="cs"/>
          <w:sz w:val="24"/>
          <w:szCs w:val="24"/>
          <w:cs/>
          <w:lang w:bidi="bn-BD"/>
        </w:rPr>
        <w:t>রূ</w:t>
      </w:r>
      <w:r w:rsidR="00212BCB" w:rsidRPr="00345ACB">
        <w:rPr>
          <w:rFonts w:ascii="Kalpurush" w:eastAsia="Times New Roman" w:hAnsi="Kalpurush" w:cs="Kalpurush"/>
          <w:sz w:val="24"/>
          <w:szCs w:val="24"/>
          <w:cs/>
          <w:lang w:bidi="bn-BD"/>
        </w:rPr>
        <w:t xml:space="preserve">পে </w:t>
      </w:r>
      <w:r w:rsidRPr="00345ACB">
        <w:rPr>
          <w:rFonts w:ascii="Kalpurush" w:eastAsia="Times New Roman" w:hAnsi="Kalpurush" w:cs="Kalpurush"/>
          <w:sz w:val="24"/>
          <w:szCs w:val="24"/>
          <w:cs/>
          <w:lang w:bidi="bn-BD"/>
        </w:rPr>
        <w:t>গ্রহণ কর</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hint="cs"/>
          <w:sz w:val="24"/>
          <w:szCs w:val="24"/>
          <w:lang w:bidi="bn-BD"/>
        </w:rPr>
        <w:t>[</w:t>
      </w:r>
      <w:r w:rsidRPr="00345ACB">
        <w:rPr>
          <w:rFonts w:ascii="Kalpurush" w:eastAsia="Times New Roman" w:hAnsi="Kalpurush" w:cs="Kalpurush"/>
          <w:sz w:val="24"/>
          <w:szCs w:val="24"/>
          <w:cs/>
          <w:lang w:bidi="bn-BD"/>
        </w:rPr>
        <w:t xml:space="preserve">সূরা </w:t>
      </w:r>
      <w:r w:rsidR="00212BCB">
        <w:rPr>
          <w:rFonts w:ascii="Kalpurush" w:eastAsia="Times New Roman" w:hAnsi="Kalpurush" w:cs="Kalpurush" w:hint="cs"/>
          <w:sz w:val="24"/>
          <w:szCs w:val="24"/>
          <w:cs/>
          <w:lang w:bidi="bn-BD"/>
        </w:rPr>
        <w:t>আল-</w:t>
      </w:r>
      <w:r w:rsidRPr="00345ACB">
        <w:rPr>
          <w:rFonts w:ascii="Kalpurush" w:eastAsia="Times New Roman" w:hAnsi="Kalpurush" w:cs="Kalpurush"/>
          <w:sz w:val="24"/>
          <w:szCs w:val="24"/>
          <w:cs/>
          <w:lang w:bidi="bn-BD"/>
        </w:rPr>
        <w:t>বাকারা</w:t>
      </w:r>
      <w:r w:rsidRPr="00345ACB">
        <w:rPr>
          <w:rFonts w:ascii="Kalpurush" w:eastAsia="Times New Roman" w:hAnsi="Kalpurush" w:cs="Kalpurush" w:hint="cs"/>
          <w:sz w:val="24"/>
          <w:szCs w:val="24"/>
          <w:cs/>
          <w:lang w:bidi="bn-BD"/>
        </w:rPr>
        <w:t>, আয়াত:</w:t>
      </w:r>
      <w:r w:rsidRPr="00345ACB">
        <w:rPr>
          <w:rFonts w:ascii="Kalpurush" w:eastAsia="Times New Roman" w:hAnsi="Kalpurush" w:cs="Kalpurush"/>
          <w:sz w:val="24"/>
          <w:szCs w:val="24"/>
          <w:cs/>
          <w:lang w:bidi="bn-BD"/>
        </w:rPr>
        <w:t xml:space="preserve"> ১২৫</w:t>
      </w:r>
      <w:r w:rsidRPr="00345ACB">
        <w:rPr>
          <w:rFonts w:ascii="Kalpurush" w:eastAsia="Times New Roman" w:hAnsi="Kalpurush" w:cs="Kalpurush" w:hint="cs"/>
          <w:sz w:val="24"/>
          <w:szCs w:val="24"/>
          <w:cs/>
          <w:lang w:bidi="bn-BD"/>
        </w:rPr>
        <w:t>]</w:t>
      </w:r>
      <w:r w:rsidRPr="00622BBF">
        <w:rPr>
          <w:rFonts w:ascii="Kalpurush" w:eastAsia="Times New Roman" w:hAnsi="Kalpurush" w:cs="SolaimanLipi"/>
          <w:sz w:val="24"/>
          <w:szCs w:val="24"/>
          <w:cs/>
          <w:lang w:bidi="hi-IN"/>
        </w:rPr>
        <w:t xml:space="preserve">। </w:t>
      </w:r>
      <w:r w:rsidRPr="00345ACB">
        <w:rPr>
          <w:rFonts w:ascii="Kalpurush" w:eastAsia="Times New Roman" w:hAnsi="Kalpurush" w:cs="Kalpurush"/>
          <w:sz w:val="24"/>
          <w:szCs w:val="24"/>
          <w:cs/>
          <w:lang w:bidi="bn-BD"/>
        </w:rPr>
        <w:t>তিনি মাকামে ইবরাহীমকে তাঁর ও বায়</w:t>
      </w:r>
      <w:r w:rsidRPr="00345ACB">
        <w:rPr>
          <w:rFonts w:ascii="Kalpurush" w:eastAsia="Times New Roman" w:hAnsi="Kalpurush" w:cs="Kalpurush" w:hint="cs"/>
          <w:sz w:val="24"/>
          <w:szCs w:val="24"/>
          <w:cs/>
          <w:lang w:bidi="bn-BD"/>
        </w:rPr>
        <w:t>তু</w:t>
      </w:r>
      <w:r w:rsidRPr="00345ACB">
        <w:rPr>
          <w:rFonts w:ascii="Kalpurush" w:eastAsia="Times New Roman" w:hAnsi="Kalpurush" w:cs="Kalpurush"/>
          <w:sz w:val="24"/>
          <w:szCs w:val="24"/>
          <w:cs/>
          <w:lang w:bidi="bn-BD"/>
        </w:rPr>
        <w:t>ল্লাহর মাঝখানে রেখে দু</w:t>
      </w:r>
      <w:r w:rsidR="00212B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রাক</w:t>
      </w:r>
      <w:r w:rsidR="00212BCB">
        <w:rPr>
          <w:rFonts w:ascii="Kalpurush" w:eastAsia="Times New Roman" w:hAnsi="Kalpurush" w:cs="Kalpurush" w:hint="cs"/>
          <w:sz w:val="24"/>
          <w:szCs w:val="24"/>
          <w:cs/>
          <w:lang w:bidi="bn-BD"/>
        </w:rPr>
        <w:t>া</w:t>
      </w: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 xml:space="preserve">আত সালাত আদায় করলেন। (জাফর </w:t>
      </w:r>
      <w:r w:rsidRPr="00345ACB">
        <w:rPr>
          <w:rFonts w:ascii="Kalpurush" w:eastAsia="Times New Roman" w:hAnsi="Kalpurush" w:cs="Kalpurush" w:hint="cs"/>
          <w:sz w:val="24"/>
          <w:szCs w:val="24"/>
          <w:cs/>
          <w:lang w:bidi="bn-BD"/>
        </w:rPr>
        <w:t xml:space="preserve">রহ. </w:t>
      </w:r>
      <w:r w:rsidRPr="00345ACB">
        <w:rPr>
          <w:rFonts w:ascii="Kalpurush" w:eastAsia="Times New Roman" w:hAnsi="Kalpurush" w:cs="Kalpurush"/>
          <w:sz w:val="24"/>
          <w:szCs w:val="24"/>
          <w:cs/>
          <w:lang w:bidi="bn-BD"/>
        </w:rPr>
        <w:t>বলেন</w:t>
      </w: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 xml:space="preserve"> আমার পিতা (মুহাম্ম</w:t>
      </w:r>
      <w:r w:rsidR="00212B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দ) বলতেন</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আমি যত</w:t>
      </w:r>
      <w:r w:rsidRPr="00345ACB">
        <w:rPr>
          <w:rFonts w:ascii="Kalpurush" w:eastAsia="Times New Roman" w:hAnsi="Kalpurush" w:cs="Kalpurush" w:hint="cs"/>
          <w:sz w:val="24"/>
          <w:szCs w:val="24"/>
          <w:cs/>
          <w:lang w:bidi="bn-BD"/>
        </w:rPr>
        <w:t>দূ</w:t>
      </w:r>
      <w:r w:rsidRPr="00345ACB">
        <w:rPr>
          <w:rFonts w:ascii="Kalpurush" w:eastAsia="Times New Roman" w:hAnsi="Kalpurush" w:cs="Kalpurush"/>
          <w:sz w:val="24"/>
          <w:szCs w:val="24"/>
          <w:cs/>
          <w:lang w:bidi="bn-BD"/>
        </w:rPr>
        <w:t>র জানি</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তিনি (জাবির)</w:t>
      </w:r>
      <w:r>
        <w:rPr>
          <w:rFonts w:ascii="Kalpurush" w:eastAsia="Times New Roman" w:hAnsi="Kalpurush" w:cs="Kalpurush"/>
          <w:sz w:val="24"/>
          <w:szCs w:val="24"/>
          <w:cs/>
          <w:lang w:bidi="bn-BD"/>
        </w:rPr>
        <w:t xml:space="preserve"> রাসূলুল্লাহ্ </w:t>
      </w:r>
      <w:r w:rsidRPr="00345ACB">
        <w:rPr>
          <w:rFonts w:ascii="Kalpurush" w:eastAsia="Times New Roman" w:hAnsi="Kalpurush" w:cs="Kalpurush"/>
          <w:sz w:val="24"/>
          <w:szCs w:val="24"/>
          <w:cs/>
          <w:lang w:bidi="bn-BD"/>
        </w:rPr>
        <w:t>সাল্লাল্লাহু আলাইহি ওয়াসাল্লাম থেকে বর্ণনা করেছেন। তিনি দু</w:t>
      </w:r>
      <w:r w:rsidR="00212B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রাক</w:t>
      </w:r>
      <w:r w:rsidR="00212BCB">
        <w:rPr>
          <w:rFonts w:ascii="Kalpurush" w:eastAsia="Times New Roman" w:hAnsi="Kalpurush" w:cs="Kalpurush" w:hint="cs"/>
          <w:sz w:val="24"/>
          <w:szCs w:val="24"/>
          <w:cs/>
          <w:lang w:bidi="bn-BD"/>
        </w:rPr>
        <w:t>া</w:t>
      </w: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আত সালা</w:t>
      </w:r>
      <w:r w:rsidRPr="00345ACB">
        <w:rPr>
          <w:rFonts w:ascii="Kalpurush" w:eastAsia="Times New Roman" w:hAnsi="Kalpurush" w:cs="Kalpurush" w:hint="cs"/>
          <w:sz w:val="24"/>
          <w:szCs w:val="24"/>
          <w:cs/>
          <w:lang w:bidi="bn-BD"/>
        </w:rPr>
        <w:t>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সূরা কুল হুআল্লাহু আহাদ</w:t>
      </w:r>
      <w:r w:rsidRPr="00345ACB">
        <w:rPr>
          <w:rFonts w:ascii="Kalpurush" w:eastAsia="Times New Roman" w:hAnsi="Kalpurush" w:cs="Kalpurush" w:hint="cs"/>
          <w:sz w:val="24"/>
          <w:szCs w:val="24"/>
          <w:cs/>
          <w:lang w:bidi="bn-BD"/>
        </w:rPr>
        <w:t xml:space="preserve">’ </w:t>
      </w:r>
      <w:r w:rsidRPr="00345ACB">
        <w:rPr>
          <w:rFonts w:ascii="Kalpurush" w:eastAsia="Times New Roman" w:hAnsi="Kalpurush" w:cs="Kalpurush"/>
          <w:sz w:val="24"/>
          <w:szCs w:val="24"/>
          <w:cs/>
          <w:lang w:bidi="bn-BD"/>
        </w:rPr>
        <w:t xml:space="preserve">ও </w:t>
      </w: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কুল ইয়া আইয়্যুহাল কাফিরুন</w:t>
      </w: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 xml:space="preserve"> পাঠ করেন।</w:t>
      </w:r>
      <w:r>
        <w:rPr>
          <w:rFonts w:ascii="Kalpurush" w:eastAsia="Times New Roman" w:hAnsi="Kalpurush" w:cs="Kalpurush"/>
          <w:sz w:val="24"/>
          <w:szCs w:val="24"/>
          <w:cs/>
          <w:lang w:bidi="bn-BD"/>
        </w:rPr>
        <w:t xml:space="preserve"> অতঃপর রাসূলুল্লাহ্ </w:t>
      </w:r>
      <w:r w:rsidRPr="00345ACB">
        <w:rPr>
          <w:rFonts w:ascii="Kalpurush" w:eastAsia="Times New Roman" w:hAnsi="Kalpurush" w:cs="Kalpurush"/>
          <w:sz w:val="24"/>
          <w:szCs w:val="24"/>
          <w:cs/>
          <w:lang w:bidi="bn-BD"/>
        </w:rPr>
        <w:t>সাল্লাল্লাহু আলাইহি ওয়াসাল্লাম হাজারে আসওয়াদের কাছে প্রত্যাবর্তন করলেন এবং তাতে চুমো খেলেন। তারপর তিনি দরজা</w:t>
      </w:r>
      <w:r w:rsidR="00081C37">
        <w:rPr>
          <w:rStyle w:val="FootnoteReference"/>
          <w:rFonts w:ascii="Kalpurush" w:eastAsia="Times New Roman" w:hAnsi="Kalpurush" w:cs="Kalpurush"/>
          <w:sz w:val="24"/>
          <w:szCs w:val="24"/>
          <w:cs/>
          <w:lang w:bidi="bn-BD"/>
        </w:rPr>
        <w:footnoteReference w:id="375"/>
      </w:r>
      <w:r w:rsidRPr="00345ACB">
        <w:rPr>
          <w:rFonts w:ascii="Kalpurush" w:eastAsia="Times New Roman" w:hAnsi="Kalpurush" w:cs="Kalpurush"/>
          <w:sz w:val="24"/>
          <w:szCs w:val="24"/>
          <w:cs/>
          <w:lang w:bidi="bn-BD"/>
        </w:rPr>
        <w:t xml:space="preserve"> দিয়ে সাফা পাহাড়ের দিকে বের হলেন এবং সাফার নিকটবর্তী হয়ে তিলাওয়াত করলেন</w:t>
      </w:r>
      <w:r w:rsidRPr="00345ACB">
        <w:rPr>
          <w:rFonts w:ascii="Kalpurush" w:eastAsia="Times New Roman" w:hAnsi="Kalpurush" w:cs="Kalpurush" w:hint="cs"/>
          <w:sz w:val="24"/>
          <w:szCs w:val="24"/>
          <w:cs/>
          <w:lang w:bidi="bn-BD"/>
        </w:rPr>
        <w:t>:</w:t>
      </w:r>
    </w:p>
    <w:p w:rsidR="007534BA" w:rsidRPr="00345ACB" w:rsidRDefault="007534BA" w:rsidP="007534BA">
      <w:pPr>
        <w:tabs>
          <w:tab w:val="left" w:pos="4514"/>
        </w:tabs>
        <w:spacing w:after="0" w:line="240" w:lineRule="auto"/>
        <w:jc w:val="both"/>
        <w:rPr>
          <w:rFonts w:ascii="Kalpurush" w:eastAsia="Times New Roman" w:hAnsi="Kalpurush" w:cs="Kalpurush"/>
          <w:sz w:val="24"/>
          <w:szCs w:val="24"/>
          <w:cs/>
          <w:lang w:bidi="bn-BD"/>
        </w:rPr>
      </w:pPr>
      <w:r w:rsidRPr="00345ACB">
        <w:rPr>
          <w:rFonts w:ascii="KFGQPC Uthman Taha Naskh" w:cs="KFGQPC Uthman Taha Naskh" w:hint="cs"/>
          <w:color w:val="008000"/>
          <w:sz w:val="24"/>
          <w:szCs w:val="24"/>
          <w:rtl/>
        </w:rPr>
        <w:t>﴿</w:t>
      </w:r>
      <w:r w:rsidRPr="00345ACB">
        <w:rPr>
          <w:rFonts w:ascii="KFGQPC Uthmanic Script HAFS" w:cs="KFGQPC Uthmanic Script HAFS" w:hint="cs"/>
          <w:color w:val="008000"/>
          <w:sz w:val="24"/>
          <w:szCs w:val="24"/>
          <w:rtl/>
        </w:rPr>
        <w:t>إِنَّ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ٱلصَّفَا</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وَٱلۡمَرۡوَةَ</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مِن</w:t>
      </w:r>
      <w:r w:rsidRPr="00345ACB">
        <w:rPr>
          <w:rFonts w:ascii="KFGQPC Uthmanic Script HAFS" w:cs="KFGQPC Uthmanic Script HAFS"/>
          <w:color w:val="008000"/>
          <w:sz w:val="24"/>
          <w:szCs w:val="24"/>
          <w:rtl/>
        </w:rPr>
        <w:t xml:space="preserve"> </w:t>
      </w:r>
      <w:r w:rsidRPr="00345ACB">
        <w:rPr>
          <w:rFonts w:ascii="KFGQPC Uthmanic Script HAFS" w:cs="KFGQPC Uthmanic Script HAFS" w:hint="cs"/>
          <w:color w:val="008000"/>
          <w:sz w:val="24"/>
          <w:szCs w:val="24"/>
          <w:rtl/>
        </w:rPr>
        <w:t>شَعَآئِرِ</w:t>
      </w:r>
      <w:r w:rsidRPr="00345ACB">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sidRPr="00345ACB">
        <w:rPr>
          <w:rFonts w:ascii="KFGQPC Uthman Taha Naskh" w:cs="KFGQPC Uthman Taha Naskh" w:hint="cs"/>
          <w:color w:val="008000"/>
          <w:sz w:val="24"/>
          <w:szCs w:val="24"/>
          <w:rtl/>
        </w:rPr>
        <w:t>﴾</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البقرة</w:t>
      </w:r>
      <w:r w:rsidRPr="00345ACB">
        <w:rPr>
          <w:rFonts w:ascii="KFGQPC Uthman Taha Naskh" w:cs="KFGQPC Uthman Taha Naskh"/>
          <w:color w:val="008000"/>
          <w:sz w:val="24"/>
          <w:szCs w:val="24"/>
          <w:rtl/>
        </w:rPr>
        <w:t xml:space="preserve">: </w:t>
      </w:r>
      <w:r w:rsidRPr="00345ACB">
        <w:rPr>
          <w:rFonts w:ascii="KFGQPC Uthman Taha Naskh" w:cs="KFGQPC Uthman Taha Naskh" w:hint="cs"/>
          <w:color w:val="008000"/>
          <w:sz w:val="24"/>
          <w:szCs w:val="24"/>
          <w:rtl/>
        </w:rPr>
        <w:t>١٥٨</w:t>
      </w:r>
      <w:r w:rsidRPr="00345ACB">
        <w:rPr>
          <w:rFonts w:ascii="KFGQPC Uthman Taha Naskh" w:cs="KFGQPC Uthman Taha Naskh"/>
          <w:color w:val="008000"/>
          <w:sz w:val="24"/>
          <w:szCs w:val="24"/>
          <w:rtl/>
        </w:rPr>
        <w:t xml:space="preserve">]  </w:t>
      </w:r>
    </w:p>
    <w:p w:rsidR="007534BA" w:rsidRPr="00345ACB" w:rsidRDefault="007534BA" w:rsidP="00212BCB">
      <w:pPr>
        <w:tabs>
          <w:tab w:val="left" w:pos="4514"/>
        </w:tabs>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lastRenderedPageBreak/>
        <w:t>“</w:t>
      </w:r>
      <w:r w:rsidR="00212BCB" w:rsidRPr="00345ACB">
        <w:rPr>
          <w:rFonts w:ascii="Kalpurush" w:eastAsia="Times New Roman" w:hAnsi="Kalpurush" w:cs="Kalpurush"/>
          <w:sz w:val="24"/>
          <w:szCs w:val="24"/>
          <w:cs/>
          <w:lang w:bidi="bn-BD"/>
        </w:rPr>
        <w:t>নিশ্চ</w:t>
      </w:r>
      <w:r w:rsidR="00212BCB">
        <w:rPr>
          <w:rFonts w:ascii="Kalpurush" w:eastAsia="Times New Roman" w:hAnsi="Kalpurush" w:cs="Kalpurush" w:hint="cs"/>
          <w:sz w:val="24"/>
          <w:szCs w:val="24"/>
          <w:cs/>
          <w:lang w:bidi="bn-BD"/>
        </w:rPr>
        <w:t>য়</w:t>
      </w:r>
      <w:r w:rsidR="00212BCB"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sz w:val="24"/>
          <w:szCs w:val="24"/>
          <w:cs/>
          <w:lang w:bidi="bn-BD"/>
        </w:rPr>
        <w:t>সাফা-মারওয়া আল্লাহর</w:t>
      </w:r>
      <w:r>
        <w:rPr>
          <w:rFonts w:ascii="Kalpurush" w:eastAsia="Times New Roman" w:hAnsi="Kalpurush" w:cs="Kalpurush"/>
          <w:sz w:val="24"/>
          <w:szCs w:val="24"/>
          <w:cs/>
          <w:lang w:bidi="bn-BD"/>
        </w:rPr>
        <w:t xml:space="preserve"> দু</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 xml:space="preserve">টি </w:t>
      </w:r>
      <w:r w:rsidRPr="00345ACB">
        <w:rPr>
          <w:rFonts w:ascii="Kalpurush" w:eastAsia="Times New Roman" w:hAnsi="Kalpurush" w:cs="Kalpurush"/>
          <w:sz w:val="24"/>
          <w:szCs w:val="24"/>
          <w:cs/>
          <w:lang w:bidi="bn-BD"/>
        </w:rPr>
        <w:t>নিদর্শনসমূহের অন্যতম</w:t>
      </w:r>
      <w:r w:rsidRPr="00345ACB">
        <w:rPr>
          <w:rFonts w:ascii="Kalpurush" w:eastAsia="Times New Roman" w:hAnsi="Kalpurush" w:cs="Kalpurush"/>
          <w:sz w:val="24"/>
          <w:szCs w:val="24"/>
          <w:lang w:bidi="bn-BD"/>
        </w:rPr>
        <w:t>”</w:t>
      </w:r>
      <w:r w:rsidRPr="00622BBF">
        <w:rPr>
          <w:rFonts w:ascii="Kalpurush" w:eastAsia="Times New Roman" w:hAnsi="Kalpurush" w:cs="SolaimanLipi" w:hint="cs"/>
          <w:sz w:val="24"/>
          <w:szCs w:val="24"/>
          <w:cs/>
          <w:lang w:bidi="hi-IN"/>
        </w:rPr>
        <w:t>।</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hint="cs"/>
          <w:sz w:val="24"/>
          <w:szCs w:val="24"/>
          <w:lang w:bidi="bn-BD"/>
        </w:rPr>
        <w:t>[</w:t>
      </w:r>
      <w:r w:rsidRPr="00345ACB">
        <w:rPr>
          <w:rFonts w:ascii="Kalpurush" w:eastAsia="Times New Roman" w:hAnsi="Kalpurush" w:cs="Kalpurush"/>
          <w:sz w:val="24"/>
          <w:szCs w:val="24"/>
          <w:cs/>
          <w:lang w:bidi="bn-BD"/>
        </w:rPr>
        <w:t xml:space="preserve">সূরা </w:t>
      </w:r>
      <w:r w:rsidR="00212BCB">
        <w:rPr>
          <w:rFonts w:ascii="Kalpurush" w:eastAsia="Times New Roman" w:hAnsi="Kalpurush" w:cs="Kalpurush" w:hint="cs"/>
          <w:sz w:val="24"/>
          <w:szCs w:val="24"/>
          <w:cs/>
          <w:lang w:bidi="bn-BD"/>
        </w:rPr>
        <w:t>আল-</w:t>
      </w:r>
      <w:r w:rsidRPr="00345ACB">
        <w:rPr>
          <w:rFonts w:ascii="Kalpurush" w:eastAsia="Times New Roman" w:hAnsi="Kalpurush" w:cs="Kalpurush"/>
          <w:sz w:val="24"/>
          <w:szCs w:val="24"/>
          <w:cs/>
          <w:lang w:bidi="bn-BD"/>
        </w:rPr>
        <w:t>বাকারা</w:t>
      </w:r>
      <w:r w:rsidRPr="00345ACB">
        <w:rPr>
          <w:rFonts w:ascii="Kalpurush" w:eastAsia="Times New Roman" w:hAnsi="Kalpurush" w:cs="Kalpurush" w:hint="cs"/>
          <w:sz w:val="24"/>
          <w:szCs w:val="24"/>
          <w:cs/>
          <w:lang w:bidi="bn-BD"/>
        </w:rPr>
        <w:t>, আয়াত:</w:t>
      </w:r>
      <w:r w:rsidRPr="00345ACB">
        <w:rPr>
          <w:rFonts w:ascii="Kalpurush" w:eastAsia="Times New Roman" w:hAnsi="Kalpurush" w:cs="Kalpurush"/>
          <w:sz w:val="24"/>
          <w:szCs w:val="24"/>
          <w:cs/>
          <w:lang w:bidi="bn-BD"/>
        </w:rPr>
        <w:t xml:space="preserve"> ১৫৮</w:t>
      </w: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 xml:space="preserve"> এবং আরো বললেন</w:t>
      </w:r>
      <w:r w:rsidR="00081C37">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 xml:space="preserve"> আল্লাহ তা</w:t>
      </w:r>
      <w:r w:rsidRPr="00345ACB">
        <w:rPr>
          <w:rFonts w:ascii="Kalpurush" w:eastAsia="Times New Roman" w:hAnsi="Kalpurush" w:cs="Kalpurush"/>
          <w:sz w:val="24"/>
          <w:szCs w:val="24"/>
          <w:lang w:bidi="bn-BD"/>
        </w:rPr>
        <w:t>‘</w:t>
      </w:r>
      <w:r w:rsidRPr="00345ACB">
        <w:rPr>
          <w:rFonts w:ascii="Kalpurush" w:eastAsia="Times New Roman" w:hAnsi="Kalpurush" w:cs="Kalpurush"/>
          <w:sz w:val="24"/>
          <w:szCs w:val="24"/>
          <w:cs/>
          <w:lang w:bidi="bn-BD"/>
        </w:rPr>
        <w:t>আলা যে পাহাড়ের উল্লেখ করে আরম্ভ করেছেন</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আমিও তা দিয়ে আরম্ভ কর</w:t>
      </w:r>
      <w:r w:rsidRPr="00345ACB">
        <w:rPr>
          <w:rFonts w:ascii="Kalpurush" w:eastAsia="Times New Roman" w:hAnsi="Kalpurush" w:cs="Kalpurush" w:hint="cs"/>
          <w:sz w:val="24"/>
          <w:szCs w:val="24"/>
          <w:cs/>
          <w:lang w:bidi="bn-BD"/>
        </w:rPr>
        <w:t>বো</w:t>
      </w:r>
      <w:r w:rsidRPr="00622BBF">
        <w:rPr>
          <w:rFonts w:ascii="Kalpurush" w:eastAsia="Times New Roman" w:hAnsi="Kalpurush" w:cs="SolaimanLipi"/>
          <w:sz w:val="24"/>
          <w:szCs w:val="24"/>
          <w:cs/>
          <w:lang w:bidi="hi-IN"/>
        </w:rPr>
        <w:t xml:space="preserve">। </w:t>
      </w:r>
      <w:r w:rsidRPr="00423A0A">
        <w:rPr>
          <w:rFonts w:ascii="Kalpurush" w:eastAsia="Times New Roman" w:hAnsi="Kalpurush" w:cs="Kalpurush"/>
          <w:sz w:val="24"/>
          <w:szCs w:val="24"/>
          <w:cs/>
          <w:lang w:bidi="bn-IN"/>
        </w:rPr>
        <w:t xml:space="preserve">রাসূলুল্লাহ্ </w:t>
      </w:r>
      <w:r w:rsidRPr="00345ACB">
        <w:rPr>
          <w:rFonts w:ascii="Kalpurush" w:eastAsia="Times New Roman" w:hAnsi="Kalpurush" w:cs="Kalpurush"/>
          <w:sz w:val="24"/>
          <w:szCs w:val="24"/>
          <w:cs/>
          <w:lang w:bidi="bn-BD"/>
        </w:rPr>
        <w:t>সাল্লাল্লাহু আলাইহি ওয়াসাল্লাম সাফা পাহাড় থেকে শুরু</w:t>
      </w:r>
      <w:r w:rsidRPr="00345ACB">
        <w:rPr>
          <w:rFonts w:ascii="Kalpurush" w:eastAsia="Times New Roman" w:hAnsi="Kalpurush" w:cs="Kalpurush" w:hint="cs"/>
          <w:sz w:val="24"/>
          <w:szCs w:val="24"/>
          <w:cs/>
          <w:lang w:bidi="bn-BD"/>
        </w:rPr>
        <w:t xml:space="preserve"> </w:t>
      </w:r>
      <w:r w:rsidRPr="00345ACB">
        <w:rPr>
          <w:rFonts w:ascii="Kalpurush" w:eastAsia="Times New Roman" w:hAnsi="Kalpurush" w:cs="Kalpurush"/>
          <w:sz w:val="24"/>
          <w:szCs w:val="24"/>
          <w:cs/>
          <w:lang w:bidi="bn-BD"/>
        </w:rPr>
        <w:t>করলেন এবং তারপর এতটা উপরে আরোহণ করলেন যে</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বায়তুল্লাহ শরীফ দেখতে পেলেন। তিনি কিবলামুখী হলেন</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আল্লাহর একত্ব ও মাহা</w:t>
      </w:r>
      <w:r w:rsidRPr="00345ACB">
        <w:rPr>
          <w:rFonts w:ascii="Kalpurush" w:eastAsia="Times New Roman" w:hAnsi="Kalpurush" w:cs="Kalpurush" w:hint="cs"/>
          <w:sz w:val="24"/>
          <w:szCs w:val="24"/>
          <w:cs/>
          <w:lang w:bidi="bn-BD"/>
        </w:rPr>
        <w:t>ত্ম</w:t>
      </w:r>
      <w:r w:rsidR="00081C37">
        <w:rPr>
          <w:rFonts w:ascii="Kalpurush" w:eastAsia="Times New Roman" w:hAnsi="Kalpurush" w:cs="Kalpurush" w:hint="cs"/>
          <w:sz w:val="24"/>
          <w:szCs w:val="24"/>
          <w:cs/>
          <w:lang w:bidi="bn-BD"/>
        </w:rPr>
        <w:t>্য</w:t>
      </w:r>
      <w:r w:rsidRPr="00345ACB">
        <w:rPr>
          <w:rFonts w:ascii="Kalpurush" w:eastAsia="Times New Roman" w:hAnsi="Kalpurush" w:cs="Kalpurush"/>
          <w:sz w:val="24"/>
          <w:szCs w:val="24"/>
          <w:cs/>
          <w:lang w:bidi="bn-BD"/>
        </w:rPr>
        <w:t xml:space="preserve"> ঘোষণা করলেন এবং </w:t>
      </w:r>
      <w:r>
        <w:rPr>
          <w:rFonts w:ascii="Kalpurush" w:eastAsia="Times New Roman" w:hAnsi="Kalpurush" w:cs="Kalpurush"/>
          <w:sz w:val="24"/>
          <w:szCs w:val="24"/>
          <w:cs/>
          <w:lang w:bidi="bn-BD"/>
        </w:rPr>
        <w:t>বললেন</w:t>
      </w:r>
      <w:r>
        <w:rPr>
          <w:rFonts w:ascii="Kalpurush" w:eastAsia="Times New Roman" w:hAnsi="Kalpurush" w:cs="Kalpurush" w:hint="cs"/>
          <w:sz w:val="24"/>
          <w:szCs w:val="24"/>
          <w:cs/>
          <w:lang w:bidi="bn-BD"/>
        </w:rPr>
        <w:t xml:space="preserve">, </w:t>
      </w:r>
      <w:r w:rsidRPr="00345ACB">
        <w:rPr>
          <w:rFonts w:ascii="Kalpurush" w:eastAsia="Times New Roman" w:hAnsi="Kalpurush" w:cs="Kalpurush"/>
          <w:sz w:val="24"/>
          <w:szCs w:val="24"/>
          <w:cs/>
          <w:lang w:bidi="bn-BD"/>
        </w:rPr>
        <w:t xml:space="preserve"> </w:t>
      </w:r>
    </w:p>
    <w:p w:rsidR="007534BA" w:rsidRPr="00345ACB" w:rsidRDefault="007534BA" w:rsidP="007534BA">
      <w:pPr>
        <w:tabs>
          <w:tab w:val="left" w:pos="4514"/>
        </w:tabs>
        <w:spacing w:after="0" w:line="240" w:lineRule="auto"/>
        <w:jc w:val="both"/>
        <w:rPr>
          <w:rFonts w:ascii="Kalpurush" w:eastAsia="Times New Roman" w:hAnsi="Kalpurush" w:cs="Kalpurush"/>
          <w:sz w:val="24"/>
          <w:szCs w:val="24"/>
          <w:cs/>
          <w:lang w:bidi="bn-BD"/>
        </w:rPr>
      </w:pPr>
      <w:r w:rsidRPr="00345ACB">
        <w:rPr>
          <w:rFonts w:ascii="Traditional Arabic" w:hAnsi="Traditional Arabic" w:cs="KFGQPC Uthman Taha Naskh"/>
          <w:color w:val="0000CC"/>
          <w:sz w:val="24"/>
          <w:szCs w:val="24"/>
          <w:rtl/>
          <w:lang w:bidi="ar-EG"/>
        </w:rPr>
        <w:t>«لَا إِلَهَ إِلَّا اللهُ وَحْدَهُ لَا شَرِيكَ لَهُ، لَهُ الْمُلْكُ وَلَهُ الْحَمْدُ وَهُوَ عَلَى كُلِّ شَيْءٍ قَدِيرٌ، لَا إِلَهَ إِلَّا اللهُ وَحْدَهُ، أَنْجَزَ وَعْدَهُ، وَنَصَرَ عَبْدَهُ، وَهَزَمَ الْأَحْزَابَ وَحْدَهُ»</w:t>
      </w:r>
    </w:p>
    <w:p w:rsidR="00081C37" w:rsidRDefault="007534BA" w:rsidP="00212BCB">
      <w:pPr>
        <w:tabs>
          <w:tab w:val="left" w:pos="4514"/>
        </w:tabs>
        <w:bidi w:val="0"/>
        <w:spacing w:after="0" w:line="240" w:lineRule="auto"/>
        <w:jc w:val="both"/>
        <w:rPr>
          <w:rFonts w:ascii="Kalpurush" w:eastAsia="Times New Roman" w:hAnsi="Kalpurush" w:cs="Kalpurush"/>
          <w:sz w:val="24"/>
          <w:szCs w:val="24"/>
          <w:lang w:bidi="bn-BD"/>
        </w:rPr>
      </w:pP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আল্লাহ ছাড়া কো</w:t>
      </w:r>
      <w:r w:rsidRPr="00345ACB">
        <w:rPr>
          <w:rFonts w:ascii="Kalpurush" w:eastAsia="Times New Roman" w:hAnsi="Kalpurush" w:cs="Kalpurush" w:hint="cs"/>
          <w:sz w:val="24"/>
          <w:szCs w:val="24"/>
          <w:cs/>
          <w:lang w:bidi="bn-BD"/>
        </w:rPr>
        <w:t xml:space="preserve">নো সত্য ইলাহ </w:t>
      </w:r>
      <w:r w:rsidRPr="00345ACB">
        <w:rPr>
          <w:rFonts w:ascii="Kalpurush" w:eastAsia="Times New Roman" w:hAnsi="Kalpurush" w:cs="Kalpurush"/>
          <w:sz w:val="24"/>
          <w:szCs w:val="24"/>
          <w:cs/>
          <w:lang w:bidi="bn-BD"/>
        </w:rPr>
        <w:t>নেই</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তিনি এক</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তাঁর</w:t>
      </w:r>
      <w:r>
        <w:rPr>
          <w:rFonts w:ascii="Kalpurush" w:eastAsia="Times New Roman" w:hAnsi="Kalpurush" w:cs="Kalpurush"/>
          <w:sz w:val="24"/>
          <w:szCs w:val="24"/>
          <w:cs/>
          <w:lang w:bidi="bn-BD"/>
        </w:rPr>
        <w:t xml:space="preserve"> কোনো </w:t>
      </w:r>
      <w:r w:rsidRPr="00345ACB">
        <w:rPr>
          <w:rFonts w:ascii="Kalpurush" w:eastAsia="Times New Roman" w:hAnsi="Kalpurush" w:cs="Kalpurush"/>
          <w:sz w:val="24"/>
          <w:szCs w:val="24"/>
          <w:cs/>
          <w:lang w:bidi="bn-BD"/>
        </w:rPr>
        <w:t>শরীক নেই। তাঁর জন্য রাজত্ব এবং তাঁর জন্য সমস্ত প্রশংসা</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তিনি প্রতিটি জিনিসের</w:t>
      </w:r>
      <w:r>
        <w:rPr>
          <w:rFonts w:ascii="Kalpurush" w:eastAsia="Times New Roman" w:hAnsi="Kalpurush" w:cs="Kalpurush"/>
          <w:sz w:val="24"/>
          <w:szCs w:val="24"/>
          <w:cs/>
          <w:lang w:bidi="bn-BD"/>
        </w:rPr>
        <w:t xml:space="preserve"> ওপর </w:t>
      </w:r>
      <w:r w:rsidRPr="00345ACB">
        <w:rPr>
          <w:rFonts w:ascii="Kalpurush" w:eastAsia="Times New Roman" w:hAnsi="Kalpurush" w:cs="Kalpurush"/>
          <w:sz w:val="24"/>
          <w:szCs w:val="24"/>
          <w:cs/>
          <w:lang w:bidi="bn-BD"/>
        </w:rPr>
        <w:t>শক্তিমান। আল্লাহ ছাড়া</w:t>
      </w:r>
      <w:r>
        <w:rPr>
          <w:rFonts w:ascii="Kalpurush" w:eastAsia="Times New Roman" w:hAnsi="Kalpurush" w:cs="Kalpurush"/>
          <w:sz w:val="24"/>
          <w:szCs w:val="24"/>
          <w:cs/>
          <w:lang w:bidi="bn-BD"/>
        </w:rPr>
        <w:t xml:space="preserve"> কোনো </w:t>
      </w:r>
      <w:r w:rsidRPr="00345ACB">
        <w:rPr>
          <w:rFonts w:ascii="Kalpurush" w:eastAsia="Times New Roman" w:hAnsi="Kalpurush" w:cs="Kalpurush"/>
          <w:sz w:val="24"/>
          <w:szCs w:val="24"/>
          <w:cs/>
          <w:lang w:bidi="bn-BD"/>
        </w:rPr>
        <w:t xml:space="preserve">ইলাহ </w:t>
      </w:r>
      <w:r w:rsidRPr="00345ACB">
        <w:rPr>
          <w:rFonts w:ascii="Kalpurush" w:eastAsia="Times New Roman" w:hAnsi="Kalpurush" w:cs="Kalpurush" w:hint="cs"/>
          <w:sz w:val="24"/>
          <w:szCs w:val="24"/>
          <w:cs/>
          <w:lang w:bidi="bn-BD"/>
        </w:rPr>
        <w:t>নে</w:t>
      </w:r>
      <w:r w:rsidRPr="00345ACB">
        <w:rPr>
          <w:rFonts w:ascii="Kalpurush" w:eastAsia="Times New Roman" w:hAnsi="Kalpurush" w:cs="Kalpurush"/>
          <w:sz w:val="24"/>
          <w:szCs w:val="24"/>
          <w:cs/>
          <w:lang w:bidi="bn-BD"/>
        </w:rPr>
        <w:t>ই। তিনি এক</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তিনি নিজের প্রতিশ্রুতি পূর্ণ করেছেন</w:t>
      </w:r>
      <w:r w:rsidRPr="00345ACB">
        <w:rPr>
          <w:rFonts w:ascii="Kalpurush" w:eastAsia="Times New Roman" w:hAnsi="Kalpurush" w:cs="Kalpurush" w:hint="cs"/>
          <w:sz w:val="24"/>
          <w:szCs w:val="24"/>
          <w:cs/>
          <w:lang w:bidi="bn-BD"/>
        </w:rPr>
        <w:t>”</w:t>
      </w:r>
      <w:r w:rsidRPr="00622BBF">
        <w:rPr>
          <w:rFonts w:ascii="Kalpurush" w:eastAsia="Times New Roman" w:hAnsi="Kalpurush" w:cs="SolaimanLipi" w:hint="cs"/>
          <w:sz w:val="24"/>
          <w:szCs w:val="24"/>
          <w:cs/>
          <w:lang w:bidi="hi-IN"/>
        </w:rPr>
        <w:t>।</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তিনি এ দো</w:t>
      </w:r>
      <w:r w:rsidRPr="00345ACB">
        <w:rPr>
          <w:rFonts w:ascii="Kalpurush" w:eastAsia="Times New Roman" w:hAnsi="Kalpurush" w:cs="Kalpurush"/>
          <w:sz w:val="24"/>
          <w:szCs w:val="24"/>
          <w:lang w:bidi="bn-BD"/>
        </w:rPr>
        <w:t>‘</w:t>
      </w:r>
      <w:r w:rsidRPr="00345ACB">
        <w:rPr>
          <w:rFonts w:ascii="Kalpurush" w:eastAsia="Times New Roman" w:hAnsi="Kalpurush" w:cs="Kalpurush"/>
          <w:sz w:val="24"/>
          <w:szCs w:val="24"/>
          <w:cs/>
          <w:lang w:bidi="bn-BD"/>
        </w:rPr>
        <w:t>আ পড়লেন এবং তিনি অনু</w:t>
      </w:r>
      <w:r w:rsidRPr="00345ACB">
        <w:rPr>
          <w:rFonts w:ascii="Kalpurush" w:eastAsia="Times New Roman" w:hAnsi="Kalpurush" w:cs="Kalpurush" w:hint="cs"/>
          <w:sz w:val="24"/>
          <w:szCs w:val="24"/>
          <w:cs/>
          <w:lang w:bidi="bn-BD"/>
        </w:rPr>
        <w:t>রূ</w:t>
      </w:r>
      <w:r w:rsidRPr="00345ACB">
        <w:rPr>
          <w:rFonts w:ascii="Kalpurush" w:eastAsia="Times New Roman" w:hAnsi="Kalpurush" w:cs="Kalpurush"/>
          <w:sz w:val="24"/>
          <w:szCs w:val="24"/>
          <w:cs/>
          <w:lang w:bidi="bn-BD"/>
        </w:rPr>
        <w:t>প তিনবার বলেছেন।</w:t>
      </w:r>
      <w:r>
        <w:rPr>
          <w:rFonts w:ascii="Kalpurush" w:eastAsia="Times New Roman" w:hAnsi="Kalpurush" w:cs="Kalpurush"/>
          <w:sz w:val="24"/>
          <w:szCs w:val="24"/>
          <w:cs/>
          <w:lang w:bidi="bn-BD"/>
        </w:rPr>
        <w:t xml:space="preserve"> </w:t>
      </w:r>
      <w:r w:rsidR="00081C37">
        <w:rPr>
          <w:rFonts w:ascii="Kalpurush" w:eastAsia="Times New Roman" w:hAnsi="Kalpurush" w:cs="Kalpurush" w:hint="cs"/>
          <w:sz w:val="24"/>
          <w:szCs w:val="24"/>
          <w:cs/>
          <w:lang w:bidi="bn-BD"/>
        </w:rPr>
        <w:t xml:space="preserve">প্রতিবারের মাঝখানে দো‘আ করেছেন। </w:t>
      </w:r>
    </w:p>
    <w:p w:rsidR="00081C37" w:rsidRDefault="007534BA" w:rsidP="00081C37">
      <w:pPr>
        <w:tabs>
          <w:tab w:val="left" w:pos="4514"/>
        </w:tabs>
        <w:bidi w:val="0"/>
        <w:spacing w:after="0" w:line="240" w:lineRule="auto"/>
        <w:jc w:val="both"/>
        <w:rPr>
          <w:rFonts w:ascii="Kalpurush" w:eastAsia="Times New Roman" w:hAnsi="Kalpurush" w:cs="Kalpurush"/>
          <w:sz w:val="24"/>
          <w:szCs w:val="24"/>
          <w:lang w:bidi="bn-BD"/>
        </w:rPr>
      </w:pPr>
      <w:r>
        <w:rPr>
          <w:rFonts w:ascii="Kalpurush" w:eastAsia="Times New Roman" w:hAnsi="Kalpurush" w:cs="Kalpurush"/>
          <w:sz w:val="24"/>
          <w:szCs w:val="24"/>
          <w:cs/>
          <w:lang w:bidi="bn-BD"/>
        </w:rPr>
        <w:t xml:space="preserve">অতঃপর </w:t>
      </w:r>
      <w:r w:rsidRPr="00345ACB">
        <w:rPr>
          <w:rFonts w:ascii="Kalpurush" w:eastAsia="Times New Roman" w:hAnsi="Kalpurush" w:cs="Kalpurush"/>
          <w:sz w:val="24"/>
          <w:szCs w:val="24"/>
          <w:cs/>
          <w:lang w:bidi="bn-BD"/>
        </w:rPr>
        <w:t xml:space="preserve">তিনি নেমে মারওয়া পাহাড়ের দিকে অগ্রসর হলেন- </w:t>
      </w:r>
      <w:r w:rsidR="00081C37">
        <w:rPr>
          <w:rFonts w:ascii="Kalpurush" w:eastAsia="Times New Roman" w:hAnsi="Kalpurush" w:cs="Kalpurush" w:hint="cs"/>
          <w:sz w:val="24"/>
          <w:szCs w:val="24"/>
          <w:cs/>
          <w:lang w:bidi="bn-BD"/>
        </w:rPr>
        <w:t>যখন</w:t>
      </w:r>
      <w:r w:rsidR="00081C37" w:rsidRPr="00345ACB">
        <w:rPr>
          <w:rFonts w:ascii="Kalpurush" w:eastAsia="Times New Roman" w:hAnsi="Kalpurush" w:cs="Kalpurush" w:hint="cs"/>
          <w:sz w:val="24"/>
          <w:szCs w:val="24"/>
          <w:cs/>
          <w:lang w:bidi="bn-BD"/>
        </w:rPr>
        <w:t xml:space="preserve"> </w:t>
      </w:r>
      <w:r w:rsidRPr="00345ACB">
        <w:rPr>
          <w:rFonts w:ascii="Kalpurush" w:eastAsia="Times New Roman" w:hAnsi="Kalpurush" w:cs="Kalpurush"/>
          <w:sz w:val="24"/>
          <w:szCs w:val="24"/>
          <w:cs/>
          <w:lang w:bidi="bn-BD"/>
        </w:rPr>
        <w:t>তাঁর পা মুবারক উপত্যকার সমতল ভূমিতে গিয়ে ঠেক</w:t>
      </w:r>
      <w:r w:rsidRPr="00345ACB">
        <w:rPr>
          <w:rFonts w:ascii="Kalpurush" w:eastAsia="Times New Roman" w:hAnsi="Kalpurush" w:cs="Kalpurush" w:hint="cs"/>
          <w:sz w:val="24"/>
          <w:szCs w:val="24"/>
          <w:cs/>
          <w:lang w:bidi="bn-BD"/>
        </w:rPr>
        <w:t>লো</w:t>
      </w:r>
      <w:r w:rsidRPr="00622BBF">
        <w:rPr>
          <w:rFonts w:ascii="Kalpurush" w:eastAsia="Times New Roman" w:hAnsi="Kalpurush" w:cs="SolaimanLipi"/>
          <w:sz w:val="24"/>
          <w:szCs w:val="24"/>
          <w:cs/>
          <w:lang w:bidi="hi-IN"/>
        </w:rPr>
        <w:t xml:space="preserve"> </w:t>
      </w:r>
      <w:r w:rsidR="00081C37">
        <w:rPr>
          <w:rFonts w:ascii="Kalpurush" w:eastAsia="Times New Roman" w:hAnsi="Kalpurush" w:cs="SolaimanLipi" w:hint="cs"/>
          <w:sz w:val="24"/>
          <w:szCs w:val="24"/>
          <w:cs/>
          <w:lang w:bidi="bn-BD"/>
        </w:rPr>
        <w:t xml:space="preserve">তখন </w:t>
      </w:r>
      <w:r w:rsidRPr="000E68D6">
        <w:rPr>
          <w:rFonts w:ascii="Kalpurush" w:eastAsia="Times New Roman" w:hAnsi="Kalpurush" w:cs="Kalpurush"/>
          <w:sz w:val="24"/>
          <w:szCs w:val="24"/>
          <w:cs/>
          <w:lang w:bidi="bn-IN"/>
        </w:rPr>
        <w:t>তিনি দ্রুত চললেন</w:t>
      </w: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 xml:space="preserve">যতক্ষণ </w:t>
      </w:r>
      <w:r w:rsidRPr="00345ACB">
        <w:rPr>
          <w:rFonts w:ascii="Kalpurush" w:eastAsia="Times New Roman" w:hAnsi="Kalpurush" w:cs="Kalpurush"/>
          <w:sz w:val="24"/>
          <w:szCs w:val="24"/>
          <w:cs/>
          <w:lang w:bidi="bn-BD"/>
        </w:rPr>
        <w:t>যাবত না উপত্যকা অতিক্রম করলেন। মারওয়া পাহাড়ে উঠার সময় হেঁটে উঠলেন</w:t>
      </w:r>
      <w:r w:rsidRPr="0034393E">
        <w:rPr>
          <w:rFonts w:ascii="Kalpurush" w:eastAsia="Times New Roman" w:hAnsi="Kalpurush" w:cs="SolaimanLipi" w:hint="cs"/>
          <w:sz w:val="24"/>
          <w:szCs w:val="24"/>
          <w:cs/>
          <w:lang w:bidi="hi-IN"/>
        </w:rPr>
        <w:t>।</w:t>
      </w:r>
      <w:r>
        <w:rPr>
          <w:rFonts w:ascii="Kalpurush" w:eastAsia="Times New Roman" w:hAnsi="Kalpurush" w:cs="Kalpurush"/>
          <w:sz w:val="24"/>
          <w:szCs w:val="24"/>
          <w:cs/>
          <w:lang w:bidi="bn-BD"/>
        </w:rPr>
        <w:t xml:space="preserve"> অতঃপর </w:t>
      </w:r>
      <w:r w:rsidRPr="00345ACB">
        <w:rPr>
          <w:rFonts w:ascii="Kalpurush" w:eastAsia="Times New Roman" w:hAnsi="Kalpurush" w:cs="Kalpurush"/>
          <w:sz w:val="24"/>
          <w:szCs w:val="24"/>
          <w:cs/>
          <w:lang w:bidi="bn-BD"/>
        </w:rPr>
        <w:t>এখানেও তাই করলেন যা তিনি সাফা পাহাড়ে করেছিলেন। সর্বশেষ তাওয়াফে যখন তিনি মারওয়া পাহাড়ে পৌছলেন</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 xml:space="preserve">তখন (লোকদের </w:t>
      </w:r>
      <w:r w:rsidR="00081C37" w:rsidRPr="00345ACB">
        <w:rPr>
          <w:rFonts w:ascii="Kalpurush" w:eastAsia="Times New Roman" w:hAnsi="Kalpurush" w:cs="Kalpurush"/>
          <w:sz w:val="24"/>
          <w:szCs w:val="24"/>
          <w:cs/>
          <w:lang w:bidi="bn-BD"/>
        </w:rPr>
        <w:t>স</w:t>
      </w:r>
      <w:r w:rsidR="00081C37">
        <w:rPr>
          <w:rFonts w:ascii="Kalpurush" w:eastAsia="Times New Roman" w:hAnsi="Kalpurush" w:cs="Kalpurush" w:hint="cs"/>
          <w:sz w:val="24"/>
          <w:szCs w:val="24"/>
          <w:cs/>
          <w:lang w:bidi="bn-BD"/>
        </w:rPr>
        <w:t>ম্বো</w:t>
      </w:r>
      <w:r w:rsidR="00081C37" w:rsidRPr="00345ACB">
        <w:rPr>
          <w:rFonts w:ascii="Kalpurush" w:eastAsia="Times New Roman" w:hAnsi="Kalpurush" w:cs="Kalpurush"/>
          <w:sz w:val="24"/>
          <w:szCs w:val="24"/>
          <w:cs/>
          <w:lang w:bidi="bn-BD"/>
        </w:rPr>
        <w:t xml:space="preserve">ধন </w:t>
      </w:r>
      <w:r w:rsidRPr="00345ACB">
        <w:rPr>
          <w:rFonts w:ascii="Kalpurush" w:eastAsia="Times New Roman" w:hAnsi="Kalpurush" w:cs="Kalpurush"/>
          <w:sz w:val="24"/>
          <w:szCs w:val="24"/>
          <w:cs/>
          <w:lang w:bidi="bn-BD"/>
        </w:rPr>
        <w:t xml:space="preserve">করে) </w:t>
      </w:r>
      <w:r>
        <w:rPr>
          <w:rFonts w:ascii="Kalpurush" w:eastAsia="Times New Roman" w:hAnsi="Kalpurush" w:cs="Kalpurush"/>
          <w:sz w:val="24"/>
          <w:szCs w:val="24"/>
          <w:cs/>
          <w:lang w:bidi="bn-BD"/>
        </w:rPr>
        <w:t>বললেন</w:t>
      </w:r>
      <w:r>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 xml:space="preserve"> যদি আমি আগেই ব্যাপারটি বুঝতে পারতাম</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তাহলে আমি সাথে করে কুরবানীর পশুও আনতাম না এবং হ</w:t>
      </w:r>
      <w:r w:rsidRPr="00345ACB">
        <w:rPr>
          <w:rFonts w:ascii="Kalpurush" w:eastAsia="Times New Roman" w:hAnsi="Kalpurush" w:cs="Kalpurush" w:hint="cs"/>
          <w:sz w:val="24"/>
          <w:szCs w:val="24"/>
          <w:cs/>
          <w:lang w:bidi="bn-BD"/>
        </w:rPr>
        <w:t xml:space="preserve">জের </w:t>
      </w:r>
      <w:r w:rsidRPr="00345ACB">
        <w:rPr>
          <w:rFonts w:ascii="Kalpurush" w:eastAsia="Times New Roman" w:hAnsi="Kalpurush" w:cs="Kalpurush"/>
          <w:sz w:val="24"/>
          <w:szCs w:val="24"/>
          <w:cs/>
          <w:lang w:bidi="bn-BD"/>
        </w:rPr>
        <w:t xml:space="preserve">ইহরামকে উমরায় পরিবর্তন করতাম। </w:t>
      </w:r>
      <w:r w:rsidR="00D82A70">
        <w:rPr>
          <w:rFonts w:ascii="Kalpurush" w:eastAsia="Times New Roman" w:hAnsi="Kalpurush" w:cs="Kalpurush"/>
          <w:sz w:val="24"/>
          <w:szCs w:val="24"/>
          <w:cs/>
          <w:lang w:bidi="bn-BD"/>
        </w:rPr>
        <w:t>অতএব</w:t>
      </w:r>
      <w:r>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 xml:space="preserve"> তোমাদের মধ্যে যার সাথে কুরবানীর পশু নাই</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 xml:space="preserve">সে যেন ইহরাম খুলে ফেলে এবং একে উমরায় পরিণত করে। এ সময় </w:t>
      </w:r>
      <w:r w:rsidRPr="00345ACB">
        <w:rPr>
          <w:rFonts w:ascii="Kalpurush" w:eastAsia="Times New Roman" w:hAnsi="Kalpurush" w:cs="Kalpurush" w:hint="cs"/>
          <w:sz w:val="24"/>
          <w:szCs w:val="24"/>
          <w:cs/>
          <w:lang w:bidi="bn-BD"/>
        </w:rPr>
        <w:t>সুরাকা</w:t>
      </w:r>
      <w:r w:rsidRPr="00345ACB">
        <w:rPr>
          <w:rFonts w:ascii="Kalpurush" w:eastAsia="Times New Roman" w:hAnsi="Kalpurush" w:cs="Kalpurush"/>
          <w:sz w:val="24"/>
          <w:szCs w:val="24"/>
          <w:cs/>
          <w:lang w:bidi="bn-BD"/>
        </w:rPr>
        <w:t xml:space="preserve"> ইবন মালিক ইবন </w:t>
      </w: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জু</w:t>
      </w:r>
      <w:r w:rsidR="00081C37">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 xml:space="preserve">শুম রাদিয়াল্লাহু </w:t>
      </w:r>
      <w:r w:rsidRPr="00345ACB">
        <w:rPr>
          <w:rFonts w:ascii="Kalpurush" w:eastAsia="Times New Roman" w:hAnsi="Kalpurush" w:cs="Kalpurush"/>
          <w:sz w:val="24"/>
          <w:szCs w:val="24"/>
          <w:lang w:bidi="bn-BD"/>
        </w:rPr>
        <w:t>‘</w:t>
      </w:r>
      <w:r w:rsidRPr="00345ACB">
        <w:rPr>
          <w:rFonts w:ascii="Kalpurush" w:eastAsia="Times New Roman" w:hAnsi="Kalpurush" w:cs="Kalpurush"/>
          <w:sz w:val="24"/>
          <w:szCs w:val="24"/>
          <w:cs/>
          <w:lang w:bidi="bn-BD"/>
        </w:rPr>
        <w:t>আনহু দা</w:t>
      </w: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ড়িয়ে বললেন</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ইয়া রাসূলাল্লাহ!</w:t>
      </w:r>
      <w:r w:rsidR="009170AD">
        <w:rPr>
          <w:rFonts w:ascii="Kalpurush" w:eastAsia="Times New Roman" w:hAnsi="Kalpurush" w:cs="Kalpurush"/>
          <w:sz w:val="24"/>
          <w:szCs w:val="24"/>
          <w:cs/>
          <w:lang w:bidi="bn-BD"/>
        </w:rPr>
        <w:t xml:space="preserve"> এ </w:t>
      </w:r>
      <w:r w:rsidR="00212BCB" w:rsidRPr="00345ACB">
        <w:rPr>
          <w:rFonts w:ascii="Kalpurush" w:eastAsia="Times New Roman" w:hAnsi="Kalpurush" w:cs="Kalpurush"/>
          <w:sz w:val="24"/>
          <w:szCs w:val="24"/>
          <w:cs/>
          <w:lang w:bidi="bn-BD"/>
        </w:rPr>
        <w:t>ব্যব</w:t>
      </w:r>
      <w:r w:rsidR="00212BCB">
        <w:rPr>
          <w:rFonts w:ascii="Kalpurush" w:eastAsia="Times New Roman" w:hAnsi="Kalpurush" w:cs="Kalpurush" w:hint="cs"/>
          <w:sz w:val="24"/>
          <w:szCs w:val="24"/>
          <w:cs/>
          <w:lang w:bidi="bn-BD"/>
        </w:rPr>
        <w:t>স্থা</w:t>
      </w:r>
      <w:r w:rsidR="00212BCB"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sz w:val="24"/>
          <w:szCs w:val="24"/>
          <w:cs/>
          <w:lang w:bidi="bn-BD"/>
        </w:rPr>
        <w:t>কি আমাদের এ বছরের জন্য</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না সর্বকালের জন্য</w:t>
      </w:r>
      <w:r w:rsidRPr="00345ACB">
        <w:rPr>
          <w:rFonts w:ascii="Kalpurush" w:eastAsia="Times New Roman" w:hAnsi="Kalpurush" w:cs="Kalpurush"/>
          <w:sz w:val="24"/>
          <w:szCs w:val="24"/>
          <w:lang w:bidi="bn-BD"/>
        </w:rPr>
        <w:t>?</w:t>
      </w:r>
      <w:r>
        <w:rPr>
          <w:rFonts w:ascii="Kalpurush" w:eastAsia="Times New Roman" w:hAnsi="Kalpurush" w:cs="Kalpurush"/>
          <w:sz w:val="24"/>
          <w:szCs w:val="24"/>
          <w:cs/>
          <w:lang w:bidi="bn-BD"/>
        </w:rPr>
        <w:t xml:space="preserve"> রাসূলুল্লাহ্ </w:t>
      </w:r>
      <w:r w:rsidRPr="00345ACB">
        <w:rPr>
          <w:rFonts w:ascii="Kalpurush" w:eastAsia="Times New Roman" w:hAnsi="Kalpurush" w:cs="Kalpurush"/>
          <w:sz w:val="24"/>
          <w:szCs w:val="24"/>
          <w:cs/>
          <w:lang w:bidi="bn-BD"/>
        </w:rPr>
        <w:t xml:space="preserve">সাল্লাল্লাহু আলাইহি ওয়াসাল্লাম হাতের আংগুলগুলো </w:t>
      </w:r>
      <w:r w:rsidRPr="00345ACB">
        <w:rPr>
          <w:rFonts w:ascii="Kalpurush" w:eastAsia="Times New Roman" w:hAnsi="Kalpurush" w:cs="Kalpurush"/>
          <w:sz w:val="24"/>
          <w:szCs w:val="24"/>
          <w:cs/>
          <w:lang w:bidi="bn-BD"/>
        </w:rPr>
        <w:lastRenderedPageBreak/>
        <w:t xml:space="preserve">পরস্পরের ফাঁকে </w:t>
      </w:r>
      <w:r w:rsidRPr="00345ACB">
        <w:rPr>
          <w:rFonts w:ascii="Kalpurush" w:eastAsia="Times New Roman" w:hAnsi="Kalpurush" w:cs="Kalpurush" w:hint="cs"/>
          <w:sz w:val="24"/>
          <w:szCs w:val="24"/>
          <w:cs/>
          <w:lang w:bidi="bn-BD"/>
        </w:rPr>
        <w:t>ঢু</w:t>
      </w:r>
      <w:r w:rsidRPr="00345ACB">
        <w:rPr>
          <w:rFonts w:ascii="Kalpurush" w:eastAsia="Times New Roman" w:hAnsi="Kalpurush" w:cs="Kalpurush"/>
          <w:sz w:val="24"/>
          <w:szCs w:val="24"/>
          <w:cs/>
          <w:lang w:bidi="bn-BD"/>
        </w:rPr>
        <w:t>কালেন এবং দু</w:t>
      </w:r>
      <w:r w:rsidR="00212B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বার বললেন</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উমরা হ</w:t>
      </w:r>
      <w:r w:rsidRPr="00345ACB">
        <w:rPr>
          <w:rFonts w:ascii="Kalpurush" w:eastAsia="Times New Roman" w:hAnsi="Kalpurush" w:cs="Kalpurush" w:hint="cs"/>
          <w:sz w:val="24"/>
          <w:szCs w:val="24"/>
          <w:cs/>
          <w:lang w:bidi="bn-BD"/>
        </w:rPr>
        <w:t>জের</w:t>
      </w:r>
      <w:r w:rsidRPr="00345ACB">
        <w:rPr>
          <w:rFonts w:ascii="Kalpurush" w:eastAsia="Times New Roman" w:hAnsi="Kalpurush" w:cs="Kalpurush"/>
          <w:sz w:val="24"/>
          <w:szCs w:val="24"/>
          <w:cs/>
          <w:lang w:bidi="bn-BD"/>
        </w:rPr>
        <w:t xml:space="preserve"> মধ্যে প্রবেশ করেছে। আরও </w:t>
      </w:r>
      <w:r>
        <w:rPr>
          <w:rFonts w:ascii="Kalpurush" w:eastAsia="Times New Roman" w:hAnsi="Kalpurush" w:cs="Kalpurush"/>
          <w:sz w:val="24"/>
          <w:szCs w:val="24"/>
          <w:cs/>
          <w:lang w:bidi="bn-BD"/>
        </w:rPr>
        <w:t>বললেন</w:t>
      </w:r>
      <w:r>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 xml:space="preserve"> না</w:t>
      </w:r>
      <w:r>
        <w:rPr>
          <w:rFonts w:ascii="Kalpurush" w:eastAsia="Times New Roman" w:hAnsi="Kalpurush" w:cs="Kalpurush" w:hint="cs"/>
          <w:sz w:val="24"/>
          <w:szCs w:val="24"/>
          <w:cs/>
          <w:lang w:bidi="bn-BD"/>
        </w:rPr>
        <w:t>;</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বরং সর্বকালের জন্য</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 xml:space="preserve">সর্বকালের জন্য। </w:t>
      </w:r>
    </w:p>
    <w:p w:rsidR="007534BA" w:rsidRPr="00345ACB" w:rsidRDefault="007534BA" w:rsidP="0093441D">
      <w:pPr>
        <w:tabs>
          <w:tab w:val="left" w:pos="4514"/>
        </w:tabs>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sz w:val="24"/>
          <w:szCs w:val="24"/>
          <w:cs/>
          <w:lang w:bidi="bn-BD"/>
        </w:rPr>
        <w:t xml:space="preserve">এ সময় আলী রাদিয়াল্লাহু </w:t>
      </w:r>
      <w:r w:rsidRPr="00345ACB">
        <w:rPr>
          <w:rFonts w:ascii="Kalpurush" w:eastAsia="Times New Roman" w:hAnsi="Kalpurush" w:cs="Kalpurush"/>
          <w:sz w:val="24"/>
          <w:szCs w:val="24"/>
          <w:lang w:bidi="bn-BD"/>
        </w:rPr>
        <w:t>‘</w:t>
      </w:r>
      <w:r w:rsidRPr="00345ACB">
        <w:rPr>
          <w:rFonts w:ascii="Kalpurush" w:eastAsia="Times New Roman" w:hAnsi="Kalpurush" w:cs="Kalpurush"/>
          <w:sz w:val="24"/>
          <w:szCs w:val="24"/>
          <w:cs/>
          <w:lang w:bidi="bn-BD"/>
        </w:rPr>
        <w:t>আনহু ইয়েমেন থেকে নবী সাল্লাল্লাহু আলাইহি ওয়াসাল্লা</w:t>
      </w:r>
      <w:r w:rsidRPr="00345ACB">
        <w:rPr>
          <w:rFonts w:ascii="Kalpurush" w:eastAsia="Times New Roman" w:hAnsi="Kalpurush" w:cs="Kalpurush" w:hint="cs"/>
          <w:sz w:val="24"/>
          <w:szCs w:val="24"/>
          <w:cs/>
          <w:lang w:bidi="bn-BD"/>
        </w:rPr>
        <w:t>মে</w:t>
      </w:r>
      <w:r w:rsidRPr="00345ACB">
        <w:rPr>
          <w:rFonts w:ascii="Kalpurush" w:eastAsia="Times New Roman" w:hAnsi="Kalpurush" w:cs="Kalpurush"/>
          <w:sz w:val="24"/>
          <w:szCs w:val="24"/>
          <w:cs/>
          <w:lang w:bidi="bn-BD"/>
        </w:rPr>
        <w:t>র জন্য কুরবানীর পশু নিয়ে এলেন এবং যারা ইহরাম খুলে ফেলেছে</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 xml:space="preserve">ফাতিমা রাদিয়াল্লাহু </w:t>
      </w:r>
      <w:r w:rsidRPr="00345ACB">
        <w:rPr>
          <w:rFonts w:ascii="Kalpurush" w:eastAsia="Times New Roman" w:hAnsi="Kalpurush" w:cs="Kalpurush"/>
          <w:sz w:val="24"/>
          <w:szCs w:val="24"/>
          <w:lang w:bidi="bn-BD"/>
        </w:rPr>
        <w:t>‘</w:t>
      </w:r>
      <w:r w:rsidRPr="00345ACB">
        <w:rPr>
          <w:rFonts w:ascii="Kalpurush" w:eastAsia="Times New Roman" w:hAnsi="Kalpurush" w:cs="Kalpurush"/>
          <w:sz w:val="24"/>
          <w:szCs w:val="24"/>
          <w:cs/>
          <w:lang w:bidi="bn-BD"/>
        </w:rPr>
        <w:t>আন</w:t>
      </w:r>
      <w:r w:rsidRPr="00345ACB">
        <w:rPr>
          <w:rFonts w:ascii="Kalpurush" w:eastAsia="Times New Roman" w:hAnsi="Kalpurush" w:cs="Kalpurush" w:hint="cs"/>
          <w:sz w:val="24"/>
          <w:szCs w:val="24"/>
          <w:cs/>
          <w:lang w:bidi="bn-BD"/>
        </w:rPr>
        <w:t>হা</w:t>
      </w:r>
      <w:r w:rsidRPr="00345ACB">
        <w:rPr>
          <w:rFonts w:ascii="Kalpurush" w:eastAsia="Times New Roman" w:hAnsi="Kalpurush" w:cs="Kalpurush"/>
          <w:sz w:val="24"/>
          <w:szCs w:val="24"/>
          <w:cs/>
          <w:lang w:bidi="bn-BD"/>
        </w:rPr>
        <w:t xml:space="preserve">কে তাদের অন্তর্ভুক্ত দেখতে পেলেন। তিনি </w:t>
      </w:r>
      <w:r w:rsidR="00212BCB" w:rsidRPr="00345ACB">
        <w:rPr>
          <w:rFonts w:ascii="Kalpurush" w:eastAsia="Times New Roman" w:hAnsi="Kalpurush" w:cs="Kalpurush"/>
          <w:sz w:val="24"/>
          <w:szCs w:val="24"/>
          <w:cs/>
          <w:lang w:bidi="bn-BD"/>
        </w:rPr>
        <w:t>র</w:t>
      </w:r>
      <w:r w:rsidR="00212BCB">
        <w:rPr>
          <w:rFonts w:ascii="Kalpurush" w:eastAsia="Times New Roman" w:hAnsi="Kalpurush" w:cs="Kalpurush" w:hint="cs"/>
          <w:sz w:val="24"/>
          <w:szCs w:val="24"/>
          <w:cs/>
          <w:lang w:bidi="bn-BD"/>
        </w:rPr>
        <w:t>ঙ্গিন</w:t>
      </w:r>
      <w:r w:rsidR="00212BCB"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sz w:val="24"/>
          <w:szCs w:val="24"/>
          <w:cs/>
          <w:lang w:bidi="bn-BD"/>
        </w:rPr>
        <w:t xml:space="preserve">কাপড় পরিহিত ছিলেন এবং চোখে </w:t>
      </w:r>
      <w:r w:rsidR="00212BCB">
        <w:rPr>
          <w:rFonts w:ascii="Kalpurush" w:eastAsia="Times New Roman" w:hAnsi="Kalpurush" w:cs="Kalpurush" w:hint="cs"/>
          <w:sz w:val="24"/>
          <w:szCs w:val="24"/>
          <w:cs/>
          <w:lang w:bidi="bn-BD"/>
        </w:rPr>
        <w:t>সু</w:t>
      </w:r>
      <w:r w:rsidR="00212BCB" w:rsidRPr="00345ACB">
        <w:rPr>
          <w:rFonts w:ascii="Kalpurush" w:eastAsia="Times New Roman" w:hAnsi="Kalpurush" w:cs="Kalpurush"/>
          <w:sz w:val="24"/>
          <w:szCs w:val="24"/>
          <w:cs/>
          <w:lang w:bidi="bn-BD"/>
        </w:rPr>
        <w:t xml:space="preserve">রমা </w:t>
      </w:r>
      <w:r w:rsidRPr="00345ACB">
        <w:rPr>
          <w:rFonts w:ascii="Kalpurush" w:eastAsia="Times New Roman" w:hAnsi="Kalpurush" w:cs="Kalpurush"/>
          <w:sz w:val="24"/>
          <w:szCs w:val="24"/>
          <w:cs/>
          <w:lang w:bidi="bn-BD"/>
        </w:rPr>
        <w:t xml:space="preserve">দিয়েছিলেন। আলী রাদিয়াল্লাহু </w:t>
      </w:r>
      <w:r w:rsidRPr="00345ACB">
        <w:rPr>
          <w:rFonts w:ascii="Kalpurush" w:eastAsia="Times New Roman" w:hAnsi="Kalpurush" w:cs="Kalpurush"/>
          <w:sz w:val="24"/>
          <w:szCs w:val="24"/>
          <w:lang w:bidi="bn-BD"/>
        </w:rPr>
        <w:t>‘</w:t>
      </w:r>
      <w:r w:rsidRPr="00345ACB">
        <w:rPr>
          <w:rFonts w:ascii="Kalpurush" w:eastAsia="Times New Roman" w:hAnsi="Kalpurush" w:cs="Kalpurush"/>
          <w:sz w:val="24"/>
          <w:szCs w:val="24"/>
          <w:cs/>
          <w:lang w:bidi="bn-BD"/>
        </w:rPr>
        <w:t xml:space="preserve">আনহু তা অপছন্দ করলেন। ফাতিমা রাদিয়াল্লাহু </w:t>
      </w:r>
      <w:r w:rsidRPr="00345ACB">
        <w:rPr>
          <w:rFonts w:ascii="Kalpurush" w:eastAsia="Times New Roman" w:hAnsi="Kalpurush" w:cs="Kalpurush"/>
          <w:sz w:val="24"/>
          <w:szCs w:val="24"/>
          <w:lang w:bidi="bn-BD"/>
        </w:rPr>
        <w:t>‘</w:t>
      </w:r>
      <w:r w:rsidRPr="00345ACB">
        <w:rPr>
          <w:rFonts w:ascii="Kalpurush" w:eastAsia="Times New Roman" w:hAnsi="Kalpurush" w:cs="Kalpurush"/>
          <w:sz w:val="24"/>
          <w:szCs w:val="24"/>
          <w:cs/>
          <w:lang w:bidi="bn-BD"/>
        </w:rPr>
        <w:t>আন</w:t>
      </w:r>
      <w:r w:rsidRPr="00345ACB">
        <w:rPr>
          <w:rFonts w:ascii="Kalpurush" w:eastAsia="Times New Roman" w:hAnsi="Kalpurush" w:cs="Kalpurush" w:hint="cs"/>
          <w:sz w:val="24"/>
          <w:szCs w:val="24"/>
          <w:cs/>
          <w:lang w:bidi="bn-BD"/>
        </w:rPr>
        <w:t xml:space="preserve">হা </w:t>
      </w:r>
      <w:r w:rsidRPr="00345ACB">
        <w:rPr>
          <w:rFonts w:ascii="Kalpurush" w:eastAsia="Times New Roman" w:hAnsi="Kalpurush" w:cs="Kalpurush"/>
          <w:sz w:val="24"/>
          <w:szCs w:val="24"/>
          <w:cs/>
          <w:lang w:bidi="bn-BD"/>
        </w:rPr>
        <w:t>বললেন</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আমার পিতা আমাকে এ</w:t>
      </w:r>
      <w:r w:rsidRPr="00345ACB">
        <w:rPr>
          <w:rFonts w:ascii="Kalpurush" w:eastAsia="Times New Roman" w:hAnsi="Kalpurush" w:cs="Kalpurush" w:hint="cs"/>
          <w:sz w:val="24"/>
          <w:szCs w:val="24"/>
          <w:cs/>
          <w:lang w:bidi="bn-BD"/>
        </w:rPr>
        <w:t>রূ</w:t>
      </w:r>
      <w:r w:rsidRPr="00345ACB">
        <w:rPr>
          <w:rFonts w:ascii="Kalpurush" w:eastAsia="Times New Roman" w:hAnsi="Kalpurush" w:cs="Kalpurush"/>
          <w:sz w:val="24"/>
          <w:szCs w:val="24"/>
          <w:cs/>
          <w:lang w:bidi="bn-BD"/>
        </w:rPr>
        <w:t>প করার নির্দেশ দিয়েছেন।</w:t>
      </w:r>
      <w:r>
        <w:rPr>
          <w:rFonts w:ascii="Kalpurush" w:eastAsia="Times New Roman" w:hAnsi="Kalpurush" w:cs="Kalpurush"/>
          <w:sz w:val="24"/>
          <w:szCs w:val="24"/>
          <w:cs/>
          <w:lang w:bidi="bn-BD"/>
        </w:rPr>
        <w:t xml:space="preserve"> বর্ণনাকারী </w:t>
      </w:r>
      <w:r w:rsidRPr="00345ACB">
        <w:rPr>
          <w:rFonts w:ascii="Kalpurush" w:eastAsia="Times New Roman" w:hAnsi="Kalpurush" w:cs="Kalpurush"/>
          <w:sz w:val="24"/>
          <w:szCs w:val="24"/>
          <w:cs/>
          <w:lang w:bidi="bn-BD"/>
        </w:rPr>
        <w:t>বলেন</w:t>
      </w:r>
      <w:r w:rsidRPr="00345ACB">
        <w:rPr>
          <w:rFonts w:ascii="Kalpurush" w:eastAsia="Times New Roman" w:hAnsi="Kalpurush" w:cs="Kalpurush"/>
          <w:sz w:val="24"/>
          <w:szCs w:val="24"/>
          <w:lang w:bidi="bn-BD"/>
        </w:rPr>
        <w:t xml:space="preserve">, </w:t>
      </w:r>
      <w:r w:rsidR="00081C37">
        <w:rPr>
          <w:rFonts w:ascii="Kalpurush" w:eastAsia="Times New Roman" w:hAnsi="Kalpurush" w:cs="Kalpurush" w:hint="cs"/>
          <w:sz w:val="24"/>
          <w:szCs w:val="24"/>
          <w:cs/>
          <w:lang w:bidi="bn-BD"/>
        </w:rPr>
        <w:t xml:space="preserve">পরবর্তীতে </w:t>
      </w:r>
      <w:r w:rsidRPr="00345ACB">
        <w:rPr>
          <w:rFonts w:ascii="Kalpurush" w:eastAsia="Times New Roman" w:hAnsi="Kalpurush" w:cs="Kalpurush"/>
          <w:sz w:val="24"/>
          <w:szCs w:val="24"/>
          <w:cs/>
          <w:lang w:bidi="bn-BD"/>
        </w:rPr>
        <w:t xml:space="preserve">আলী রাদিয়াল্লাহু </w:t>
      </w:r>
      <w:r w:rsidRPr="00345ACB">
        <w:rPr>
          <w:rFonts w:ascii="Kalpurush" w:eastAsia="Times New Roman" w:hAnsi="Kalpurush" w:cs="Kalpurush"/>
          <w:sz w:val="24"/>
          <w:szCs w:val="24"/>
          <w:lang w:bidi="bn-BD"/>
        </w:rPr>
        <w:t>‘</w:t>
      </w:r>
      <w:r w:rsidRPr="00345ACB">
        <w:rPr>
          <w:rFonts w:ascii="Kalpurush" w:eastAsia="Times New Roman" w:hAnsi="Kalpurush" w:cs="Kalpurush"/>
          <w:sz w:val="24"/>
          <w:szCs w:val="24"/>
          <w:cs/>
          <w:lang w:bidi="bn-BD"/>
        </w:rPr>
        <w:t xml:space="preserve">আনহু ইরাকে </w:t>
      </w:r>
      <w:r w:rsidR="00081C37">
        <w:rPr>
          <w:rFonts w:ascii="Kalpurush" w:eastAsia="Times New Roman" w:hAnsi="Kalpurush" w:cs="Kalpurush" w:hint="cs"/>
          <w:sz w:val="24"/>
          <w:szCs w:val="24"/>
          <w:cs/>
          <w:lang w:bidi="bn-BD"/>
        </w:rPr>
        <w:t xml:space="preserve">থাকা অবস্থায় </w:t>
      </w:r>
      <w:r w:rsidR="0093441D">
        <w:rPr>
          <w:rFonts w:ascii="Kalpurush" w:eastAsia="Times New Roman" w:hAnsi="Kalpurush" w:cs="Kalpurush" w:hint="cs"/>
          <w:sz w:val="24"/>
          <w:szCs w:val="24"/>
          <w:cs/>
          <w:lang w:bidi="bn-BD"/>
        </w:rPr>
        <w:t>বলতেন,</w:t>
      </w:r>
      <w:r w:rsidR="0093441D"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অত</w:t>
      </w:r>
      <w:r w:rsidR="00212BCB">
        <w:rPr>
          <w:rFonts w:ascii="Kalpurush" w:eastAsia="Times New Roman" w:hAnsi="Kalpurush" w:cs="Kalpurush" w:hint="cs"/>
          <w:sz w:val="24"/>
          <w:szCs w:val="24"/>
          <w:cs/>
          <w:lang w:bidi="bn-BD"/>
        </w:rPr>
        <w:t>পর</w:t>
      </w:r>
      <w:r w:rsidRPr="00345ACB">
        <w:rPr>
          <w:rFonts w:ascii="Kalpurush" w:eastAsia="Times New Roman" w:hAnsi="Kalpurush" w:cs="Kalpurush"/>
          <w:sz w:val="24"/>
          <w:szCs w:val="24"/>
          <w:cs/>
          <w:lang w:bidi="bn-BD"/>
        </w:rPr>
        <w:t xml:space="preserve"> ফা</w:t>
      </w:r>
      <w:r w:rsidRPr="00345ACB">
        <w:rPr>
          <w:rFonts w:ascii="Kalpurush" w:eastAsia="Times New Roman" w:hAnsi="Kalpurush" w:cs="Kalpurush" w:hint="cs"/>
          <w:sz w:val="24"/>
          <w:szCs w:val="24"/>
          <w:cs/>
          <w:lang w:bidi="bn-BD"/>
        </w:rPr>
        <w:t>তি</w:t>
      </w:r>
      <w:r w:rsidRPr="00345ACB">
        <w:rPr>
          <w:rFonts w:ascii="Kalpurush" w:eastAsia="Times New Roman" w:hAnsi="Kalpurush" w:cs="Kalpurush"/>
          <w:sz w:val="24"/>
          <w:szCs w:val="24"/>
          <w:cs/>
          <w:lang w:bidi="bn-BD"/>
        </w:rPr>
        <w:t xml:space="preserve">মা রাদিয়াল্লাহু </w:t>
      </w:r>
      <w:r w:rsidRPr="00345ACB">
        <w:rPr>
          <w:rFonts w:ascii="Kalpurush" w:eastAsia="Times New Roman" w:hAnsi="Kalpurush" w:cs="Kalpurush"/>
          <w:sz w:val="24"/>
          <w:szCs w:val="24"/>
          <w:lang w:bidi="bn-BD"/>
        </w:rPr>
        <w:t>‘</w:t>
      </w:r>
      <w:r w:rsidRPr="00345ACB">
        <w:rPr>
          <w:rFonts w:ascii="Kalpurush" w:eastAsia="Times New Roman" w:hAnsi="Kalpurush" w:cs="Kalpurush"/>
          <w:sz w:val="24"/>
          <w:szCs w:val="24"/>
          <w:cs/>
          <w:lang w:bidi="bn-BD"/>
        </w:rPr>
        <w:t>আন</w:t>
      </w:r>
      <w:r w:rsidRPr="00345ACB">
        <w:rPr>
          <w:rFonts w:ascii="Kalpurush" w:eastAsia="Times New Roman" w:hAnsi="Kalpurush" w:cs="Kalpurush" w:hint="cs"/>
          <w:sz w:val="24"/>
          <w:szCs w:val="24"/>
          <w:cs/>
          <w:lang w:bidi="bn-BD"/>
        </w:rPr>
        <w:t>হা</w:t>
      </w:r>
      <w:r w:rsidRPr="00345ACB">
        <w:rPr>
          <w:rFonts w:ascii="Kalpurush" w:eastAsia="Times New Roman" w:hAnsi="Kalpurush" w:cs="Kalpurush"/>
          <w:sz w:val="24"/>
          <w:szCs w:val="24"/>
          <w:cs/>
          <w:lang w:bidi="bn-BD"/>
        </w:rPr>
        <w:t xml:space="preserve"> যা করেছেন তার প্রতি অন্তুষ্ট হয়ে আমি </w:t>
      </w:r>
      <w:r w:rsidR="0093441D">
        <w:rPr>
          <w:rFonts w:ascii="Kalpurush" w:eastAsia="Times New Roman" w:hAnsi="Kalpurush" w:cs="Kalpurush"/>
          <w:sz w:val="24"/>
          <w:szCs w:val="24"/>
          <w:cs/>
          <w:lang w:bidi="bn-BD"/>
        </w:rPr>
        <w:t xml:space="preserve">রাসূলুল্লাহ সাল্লাল্লাহু আলাইহি </w:t>
      </w:r>
      <w:r w:rsidR="0093441D" w:rsidRPr="0093441D">
        <w:rPr>
          <w:rFonts w:ascii="Kalpurush" w:eastAsia="Times New Roman" w:hAnsi="Kalpurush" w:cs="Kalpurush"/>
          <w:sz w:val="24"/>
          <w:szCs w:val="24"/>
          <w:cs/>
          <w:lang w:bidi="bn-BD"/>
        </w:rPr>
        <w:t>ওয়াসাল্লাম</w:t>
      </w:r>
      <w:r w:rsidR="0093441D">
        <w:rPr>
          <w:rFonts w:ascii="Kalpurush" w:eastAsia="Times New Roman" w:hAnsi="Kalpurush" w:cs="Kalpurush" w:hint="cs"/>
          <w:sz w:val="24"/>
          <w:szCs w:val="24"/>
          <w:cs/>
          <w:lang w:bidi="bn-BD"/>
        </w:rPr>
        <w:t xml:space="preserve">কে </w:t>
      </w:r>
      <w:r w:rsidRPr="00345ACB">
        <w:rPr>
          <w:rFonts w:ascii="Kalpurush" w:eastAsia="Times New Roman" w:hAnsi="Kalpurush" w:cs="Kalpurush"/>
          <w:sz w:val="24"/>
          <w:szCs w:val="24"/>
          <w:cs/>
          <w:lang w:bidi="bn-BD"/>
        </w:rPr>
        <w:t>জানালাম যে</w:t>
      </w: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 xml:space="preserve"> আমি তার এ কাজ অপছন্দ করেছি। তিনি যা উল্লেখ করেছেন</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সে বিষয়ে জানার জন্য আমি</w:t>
      </w:r>
      <w:r>
        <w:rPr>
          <w:rFonts w:ascii="Kalpurush" w:eastAsia="Times New Roman" w:hAnsi="Kalpurush" w:cs="Kalpurush"/>
          <w:sz w:val="24"/>
          <w:szCs w:val="24"/>
          <w:cs/>
          <w:lang w:bidi="bn-BD"/>
        </w:rPr>
        <w:t xml:space="preserve"> রাসূলুল্লাহ্ </w:t>
      </w:r>
      <w:r w:rsidRPr="00345ACB">
        <w:rPr>
          <w:rFonts w:ascii="Kalpurush" w:eastAsia="Times New Roman" w:hAnsi="Kalpurush" w:cs="Kalpurush"/>
          <w:sz w:val="24"/>
          <w:szCs w:val="24"/>
          <w:cs/>
          <w:lang w:bidi="bn-BD"/>
        </w:rPr>
        <w:t>সাল্লাল্লাহু আলাইহি ওয়াসাল্লামের কাছে গেলাম।</w:t>
      </w:r>
      <w:r>
        <w:rPr>
          <w:rFonts w:ascii="Kalpurush" w:eastAsia="Times New Roman" w:hAnsi="Kalpurush" w:cs="Kalpurush"/>
          <w:sz w:val="24"/>
          <w:szCs w:val="24"/>
          <w:cs/>
          <w:lang w:bidi="bn-BD"/>
        </w:rPr>
        <w:t xml:space="preserve"> রাসূলুল্লাহ্ </w:t>
      </w:r>
      <w:r w:rsidRPr="00345ACB">
        <w:rPr>
          <w:rFonts w:ascii="Kalpurush" w:eastAsia="Times New Roman" w:hAnsi="Kalpurush" w:cs="Kalpurush"/>
          <w:sz w:val="24"/>
          <w:szCs w:val="24"/>
          <w:cs/>
          <w:lang w:bidi="bn-BD"/>
        </w:rPr>
        <w:t>সাল্লাল্লাহু আলাইহি ওয়াসাল্লাম বললেন</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ফাতিমা সত্য বলেছে</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সত্য বলেছে। তুমি হ</w:t>
      </w:r>
      <w:r w:rsidRPr="00345ACB">
        <w:rPr>
          <w:rFonts w:ascii="Kalpurush" w:eastAsia="Times New Roman" w:hAnsi="Kalpurush" w:cs="Kalpurush" w:hint="cs"/>
          <w:sz w:val="24"/>
          <w:szCs w:val="24"/>
          <w:cs/>
          <w:lang w:bidi="bn-BD"/>
        </w:rPr>
        <w:t>জের</w:t>
      </w:r>
      <w:r w:rsidRPr="00345ACB">
        <w:rPr>
          <w:rFonts w:ascii="Kalpurush" w:eastAsia="Times New Roman" w:hAnsi="Kalpurush" w:cs="Kalpurush"/>
          <w:sz w:val="24"/>
          <w:szCs w:val="24"/>
          <w:cs/>
          <w:lang w:bidi="bn-BD"/>
        </w:rPr>
        <w:t xml:space="preserve"> ইহরাম বাঁধার সময় </w:t>
      </w:r>
      <w:r>
        <w:rPr>
          <w:rFonts w:ascii="Kalpurush" w:eastAsia="Times New Roman" w:hAnsi="Kalpurush" w:cs="Kalpurush" w:hint="cs"/>
          <w:sz w:val="24"/>
          <w:szCs w:val="24"/>
          <w:cs/>
          <w:lang w:bidi="bn-BD"/>
        </w:rPr>
        <w:t>কী</w:t>
      </w:r>
      <w:r w:rsidRPr="00345ACB">
        <w:rPr>
          <w:rFonts w:ascii="Kalpurush" w:eastAsia="Times New Roman" w:hAnsi="Kalpurush" w:cs="Kalpurush"/>
          <w:sz w:val="24"/>
          <w:szCs w:val="24"/>
          <w:cs/>
          <w:lang w:bidi="bn-BD"/>
        </w:rPr>
        <w:t xml:space="preserve"> বলেছিলে</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 xml:space="preserve">আলী রাদিয়াল্লাহু </w:t>
      </w:r>
      <w:r w:rsidRPr="00345ACB">
        <w:rPr>
          <w:rFonts w:ascii="Kalpurush" w:eastAsia="Times New Roman" w:hAnsi="Kalpurush" w:cs="Kalpurush"/>
          <w:sz w:val="24"/>
          <w:szCs w:val="24"/>
          <w:lang w:bidi="bn-BD"/>
        </w:rPr>
        <w:t>‘</w:t>
      </w:r>
      <w:r w:rsidRPr="00345ACB">
        <w:rPr>
          <w:rFonts w:ascii="Kalpurush" w:eastAsia="Times New Roman" w:hAnsi="Kalpurush" w:cs="Kalpurush"/>
          <w:sz w:val="24"/>
          <w:szCs w:val="24"/>
          <w:cs/>
          <w:lang w:bidi="bn-BD"/>
        </w:rPr>
        <w:t>আনহু বললেন আমি বলেছি</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ইয়া আল্লাহ! আমি ইহরাম বাঁধলাম</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যে</w:t>
      </w:r>
      <w:r w:rsidRPr="00345ACB">
        <w:rPr>
          <w:rFonts w:ascii="Kalpurush" w:eastAsia="Times New Roman" w:hAnsi="Kalpurush" w:cs="Kalpurush" w:hint="cs"/>
          <w:sz w:val="24"/>
          <w:szCs w:val="24"/>
          <w:cs/>
          <w:lang w:bidi="bn-BD"/>
        </w:rPr>
        <w:t>রূ</w:t>
      </w:r>
      <w:r w:rsidRPr="00345ACB">
        <w:rPr>
          <w:rFonts w:ascii="Kalpurush" w:eastAsia="Times New Roman" w:hAnsi="Kalpurush" w:cs="Kalpurush"/>
          <w:sz w:val="24"/>
          <w:szCs w:val="24"/>
          <w:cs/>
          <w:lang w:bidi="bn-BD"/>
        </w:rPr>
        <w:t xml:space="preserve">প ইহরাম বেঁধেছেন আপনার </w:t>
      </w:r>
      <w:r w:rsidR="0093441D" w:rsidRPr="00345ACB">
        <w:rPr>
          <w:rFonts w:ascii="Kalpurush" w:eastAsia="Times New Roman" w:hAnsi="Kalpurush" w:cs="Kalpurush"/>
          <w:sz w:val="24"/>
          <w:szCs w:val="24"/>
          <w:cs/>
          <w:lang w:bidi="bn-BD"/>
        </w:rPr>
        <w:t>রা</w:t>
      </w:r>
      <w:r w:rsidR="0093441D">
        <w:rPr>
          <w:rFonts w:ascii="Kalpurush" w:eastAsia="Times New Roman" w:hAnsi="Kalpurush" w:cs="Kalpurush" w:hint="cs"/>
          <w:sz w:val="24"/>
          <w:szCs w:val="24"/>
          <w:cs/>
          <w:lang w:bidi="bn-BD"/>
        </w:rPr>
        <w:t>সূ</w:t>
      </w:r>
      <w:r w:rsidR="0093441D" w:rsidRPr="00345ACB">
        <w:rPr>
          <w:rFonts w:ascii="Kalpurush" w:eastAsia="Times New Roman" w:hAnsi="Kalpurush" w:cs="Kalpurush"/>
          <w:sz w:val="24"/>
          <w:szCs w:val="24"/>
          <w:cs/>
          <w:lang w:bidi="bn-BD"/>
        </w:rPr>
        <w:t>ল।</w:t>
      </w:r>
      <w:r w:rsidR="0093441D">
        <w:rPr>
          <w:rFonts w:ascii="Kalpurush" w:eastAsia="Times New Roman" w:hAnsi="Kalpurush" w:cs="Kalpurush"/>
          <w:sz w:val="24"/>
          <w:szCs w:val="24"/>
          <w:cs/>
          <w:lang w:bidi="bn-BD"/>
        </w:rPr>
        <w:t xml:space="preserve"> </w:t>
      </w:r>
      <w:r>
        <w:rPr>
          <w:rFonts w:ascii="Kalpurush" w:eastAsia="Times New Roman" w:hAnsi="Kalpurush" w:cs="Kalpurush"/>
          <w:sz w:val="24"/>
          <w:szCs w:val="24"/>
          <w:cs/>
          <w:lang w:bidi="bn-BD"/>
        </w:rPr>
        <w:t xml:space="preserve">রাসূলুল্লাহ্ </w:t>
      </w:r>
      <w:r w:rsidRPr="00345ACB">
        <w:rPr>
          <w:rFonts w:ascii="Kalpurush" w:eastAsia="Times New Roman" w:hAnsi="Kalpurush" w:cs="Kalpurush"/>
          <w:sz w:val="24"/>
          <w:szCs w:val="24"/>
          <w:cs/>
          <w:lang w:bidi="bn-BD"/>
        </w:rPr>
        <w:t xml:space="preserve">সাল্লাল্লাহু আলাইহি ওয়াসাল্লাম </w:t>
      </w:r>
      <w:r>
        <w:rPr>
          <w:rFonts w:ascii="Kalpurush" w:eastAsia="Times New Roman" w:hAnsi="Kalpurush" w:cs="Kalpurush"/>
          <w:sz w:val="24"/>
          <w:szCs w:val="24"/>
          <w:cs/>
          <w:lang w:bidi="bn-BD"/>
        </w:rPr>
        <w:t>বললেন</w:t>
      </w:r>
      <w:r>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 xml:space="preserve"> তোমার সঙ্গে হাদী (কুরবানীর পশু) আছে</w:t>
      </w:r>
      <w:r w:rsidR="00212B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 xml:space="preserve"> </w:t>
      </w:r>
      <w:r w:rsidR="00212BCB" w:rsidRPr="00345ACB">
        <w:rPr>
          <w:rFonts w:ascii="Kalpurush" w:eastAsia="Times New Roman" w:hAnsi="Kalpurush" w:cs="Kalpurush"/>
          <w:sz w:val="24"/>
          <w:szCs w:val="24"/>
          <w:cs/>
          <w:lang w:bidi="bn-BD"/>
        </w:rPr>
        <w:t>অ</w:t>
      </w:r>
      <w:r w:rsidR="00212BCB">
        <w:rPr>
          <w:rFonts w:ascii="Kalpurush" w:eastAsia="Times New Roman" w:hAnsi="Kalpurush" w:cs="Kalpurush" w:hint="cs"/>
          <w:sz w:val="24"/>
          <w:szCs w:val="24"/>
          <w:cs/>
          <w:lang w:bidi="bn-BD"/>
        </w:rPr>
        <w:t>ত</w:t>
      </w:r>
      <w:r w:rsidR="00212BCB" w:rsidRPr="00345ACB">
        <w:rPr>
          <w:rFonts w:ascii="Kalpurush" w:eastAsia="Times New Roman" w:hAnsi="Kalpurush" w:cs="Kalpurush"/>
          <w:sz w:val="24"/>
          <w:szCs w:val="24"/>
          <w:cs/>
          <w:lang w:bidi="bn-BD"/>
        </w:rPr>
        <w:t>এব</w:t>
      </w:r>
      <w:r>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 xml:space="preserve"> তুমি ইহরাম খুলবে না। জাবির রাদিয়াল্লাহু </w:t>
      </w:r>
      <w:r w:rsidRPr="00345ACB">
        <w:rPr>
          <w:rFonts w:ascii="Kalpurush" w:eastAsia="Times New Roman" w:hAnsi="Kalpurush" w:cs="Kalpurush"/>
          <w:sz w:val="24"/>
          <w:szCs w:val="24"/>
          <w:lang w:bidi="bn-BD"/>
        </w:rPr>
        <w:t>‘</w:t>
      </w:r>
      <w:r w:rsidRPr="00345ACB">
        <w:rPr>
          <w:rFonts w:ascii="Kalpurush" w:eastAsia="Times New Roman" w:hAnsi="Kalpurush" w:cs="Kalpurush"/>
          <w:sz w:val="24"/>
          <w:szCs w:val="24"/>
          <w:cs/>
          <w:lang w:bidi="bn-BD"/>
        </w:rPr>
        <w:t>আনহু বলেন</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 xml:space="preserve">আলী রাদিয়াল্লাহু </w:t>
      </w:r>
      <w:r w:rsidRPr="00345ACB">
        <w:rPr>
          <w:rFonts w:ascii="Kalpurush" w:eastAsia="Times New Roman" w:hAnsi="Kalpurush" w:cs="Kalpurush"/>
          <w:sz w:val="24"/>
          <w:szCs w:val="24"/>
          <w:lang w:bidi="bn-BD"/>
        </w:rPr>
        <w:t>‘</w:t>
      </w:r>
      <w:r w:rsidRPr="00345ACB">
        <w:rPr>
          <w:rFonts w:ascii="Kalpurush" w:eastAsia="Times New Roman" w:hAnsi="Kalpurush" w:cs="Kalpurush"/>
          <w:sz w:val="24"/>
          <w:szCs w:val="24"/>
          <w:cs/>
          <w:lang w:bidi="bn-BD"/>
        </w:rPr>
        <w:t>আনহু ইয়েমেন থেকে যে প</w:t>
      </w:r>
      <w:r w:rsidRPr="00345ACB">
        <w:rPr>
          <w:rFonts w:ascii="Kalpurush" w:eastAsia="Times New Roman" w:hAnsi="Kalpurush" w:cs="Kalpurush" w:hint="cs"/>
          <w:sz w:val="24"/>
          <w:szCs w:val="24"/>
          <w:cs/>
          <w:lang w:bidi="bn-BD"/>
        </w:rPr>
        <w:t>শু</w:t>
      </w:r>
      <w:r w:rsidRPr="00345ACB">
        <w:rPr>
          <w:rFonts w:ascii="Kalpurush" w:eastAsia="Times New Roman" w:hAnsi="Kalpurush" w:cs="Kalpurush"/>
          <w:sz w:val="24"/>
          <w:szCs w:val="24"/>
          <w:cs/>
          <w:lang w:bidi="bn-BD"/>
        </w:rPr>
        <w:t>রপাল নিয়ে এসেছেন এবং নবী সাল্লাল্লাহু আলাইহি ওয়াসাল্লাম নিজের সঙ্গে করে যে সব পশু নিয়ে এসেছিলেন</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সর্বসাকুল্যে এর সংখ্যা দাঁড়া</w:t>
      </w:r>
      <w:r w:rsidRPr="00345ACB">
        <w:rPr>
          <w:rFonts w:ascii="Kalpurush" w:eastAsia="Times New Roman" w:hAnsi="Kalpurush" w:cs="Kalpurush" w:hint="cs"/>
          <w:sz w:val="24"/>
          <w:szCs w:val="24"/>
          <w:cs/>
          <w:lang w:bidi="bn-BD"/>
        </w:rPr>
        <w:t>লো</w:t>
      </w:r>
      <w:r w:rsidRPr="00345ACB">
        <w:rPr>
          <w:rFonts w:ascii="Kalpurush" w:eastAsia="Times New Roman" w:hAnsi="Kalpurush" w:cs="Kalpurush"/>
          <w:sz w:val="24"/>
          <w:szCs w:val="24"/>
          <w:cs/>
          <w:lang w:bidi="bn-BD"/>
        </w:rPr>
        <w:t xml:space="preserve"> একশত। </w:t>
      </w:r>
      <w:r w:rsidR="00212BCB" w:rsidRPr="00345ACB">
        <w:rPr>
          <w:rFonts w:ascii="Kalpurush" w:eastAsia="Times New Roman" w:hAnsi="Kalpurush" w:cs="Kalpurush"/>
          <w:sz w:val="24"/>
          <w:szCs w:val="24"/>
          <w:cs/>
          <w:lang w:bidi="bn-BD"/>
        </w:rPr>
        <w:t>অত</w:t>
      </w:r>
      <w:r w:rsidR="00212BCB">
        <w:rPr>
          <w:rFonts w:ascii="Kalpurush" w:eastAsia="Times New Roman" w:hAnsi="Kalpurush" w:cs="Kalpurush" w:hint="cs"/>
          <w:sz w:val="24"/>
          <w:szCs w:val="24"/>
          <w:cs/>
          <w:lang w:bidi="bn-BD"/>
        </w:rPr>
        <w:t>ঃপর</w:t>
      </w:r>
      <w:r>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 xml:space="preserve"> নবী সাল্লাল্লাহু আলাইহি ওয়াসাল্লাম এবং যাদের সঙ্গে কুরবানীর পশু ছিল তারা ব্যতীত আর সকলেই ইহরাম খুলে ফেললেন এবং চুল কাটলেন। তারপর যখন তারবিয়ার দিন (৮ যিল</w:t>
      </w:r>
      <w:r w:rsidRPr="00345ACB">
        <w:rPr>
          <w:rFonts w:ascii="Kalpurush" w:eastAsia="Times New Roman" w:hAnsi="Kalpurush" w:cs="Kalpurush" w:hint="cs"/>
          <w:sz w:val="24"/>
          <w:szCs w:val="24"/>
          <w:cs/>
          <w:lang w:bidi="bn-BD"/>
        </w:rPr>
        <w:t>হজ</w:t>
      </w:r>
      <w:r w:rsidRPr="00345ACB">
        <w:rPr>
          <w:rFonts w:ascii="Kalpurush" w:eastAsia="Times New Roman" w:hAnsi="Kalpurush" w:cs="Kalpurush"/>
          <w:sz w:val="24"/>
          <w:szCs w:val="24"/>
          <w:cs/>
          <w:lang w:bidi="bn-BD"/>
        </w:rPr>
        <w:t>) আসল</w:t>
      </w:r>
      <w:r w:rsidRPr="0034393E">
        <w:rPr>
          <w:rFonts w:ascii="Kalpurush" w:eastAsia="Times New Roman" w:hAnsi="Kalpurush" w:cs="SolaimanLipi" w:hint="cs"/>
          <w:sz w:val="24"/>
          <w:szCs w:val="24"/>
          <w:cs/>
          <w:lang w:bidi="hi-IN"/>
        </w:rPr>
        <w:t>।</w:t>
      </w:r>
      <w:r w:rsidRPr="00345ACB">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লোকেরা পু</w:t>
      </w:r>
      <w:r>
        <w:rPr>
          <w:rFonts w:ascii="Kalpurush" w:eastAsia="Times New Roman" w:hAnsi="Kalpurush" w:cs="Kalpurush" w:hint="cs"/>
          <w:sz w:val="24"/>
          <w:szCs w:val="24"/>
          <w:cs/>
          <w:lang w:bidi="bn-BD"/>
        </w:rPr>
        <w:t>ন</w:t>
      </w:r>
      <w:r w:rsidRPr="00345ACB">
        <w:rPr>
          <w:rFonts w:ascii="Kalpurush" w:eastAsia="Times New Roman" w:hAnsi="Kalpurush" w:cs="Kalpurush"/>
          <w:sz w:val="24"/>
          <w:szCs w:val="24"/>
          <w:cs/>
          <w:lang w:bidi="bn-BD"/>
        </w:rPr>
        <w:t xml:space="preserve">রায় ইহরাম বাঁধল এবং মিনার দিকে রওনা </w:t>
      </w:r>
      <w:r w:rsidRPr="00345ACB">
        <w:rPr>
          <w:rFonts w:ascii="Kalpurush" w:eastAsia="Times New Roman" w:hAnsi="Kalpurush" w:cs="Kalpurush" w:hint="cs"/>
          <w:sz w:val="24"/>
          <w:szCs w:val="24"/>
          <w:cs/>
          <w:lang w:bidi="bn-BD"/>
        </w:rPr>
        <w:t>হলো</w:t>
      </w:r>
      <w:r w:rsidRPr="00622BBF">
        <w:rPr>
          <w:rFonts w:ascii="Kalpurush" w:eastAsia="Times New Roman" w:hAnsi="Kalpurush" w:cs="SolaimanLipi"/>
          <w:sz w:val="24"/>
          <w:szCs w:val="24"/>
          <w:cs/>
          <w:lang w:bidi="hi-IN"/>
        </w:rPr>
        <w:t xml:space="preserve">। </w:t>
      </w:r>
      <w:r w:rsidRPr="00345ACB">
        <w:rPr>
          <w:rFonts w:ascii="Kalpurush" w:eastAsia="Times New Roman" w:hAnsi="Kalpurush" w:cs="Kalpurush"/>
          <w:sz w:val="24"/>
          <w:szCs w:val="24"/>
          <w:cs/>
          <w:lang w:bidi="bn-BD"/>
        </w:rPr>
        <w:t>আর</w:t>
      </w:r>
      <w:r>
        <w:rPr>
          <w:rFonts w:ascii="Kalpurush" w:eastAsia="Times New Roman" w:hAnsi="Kalpurush" w:cs="Kalpurush"/>
          <w:sz w:val="24"/>
          <w:szCs w:val="24"/>
          <w:cs/>
          <w:lang w:bidi="bn-BD"/>
        </w:rPr>
        <w:t xml:space="preserve"> রাসূলুল্লাহ্ </w:t>
      </w:r>
      <w:r w:rsidRPr="00345ACB">
        <w:rPr>
          <w:rFonts w:ascii="Kalpurush" w:eastAsia="Times New Roman" w:hAnsi="Kalpurush" w:cs="Kalpurush"/>
          <w:sz w:val="24"/>
          <w:szCs w:val="24"/>
          <w:cs/>
          <w:lang w:bidi="bn-BD"/>
        </w:rPr>
        <w:t xml:space="preserve">সাল্লাল্লাহু আলাইহি ওয়াসাল্লাম তার বাহনে </w:t>
      </w:r>
      <w:r w:rsidRPr="00345ACB">
        <w:rPr>
          <w:rFonts w:ascii="Kalpurush" w:eastAsia="Times New Roman" w:hAnsi="Kalpurush" w:cs="Kalpurush" w:hint="cs"/>
          <w:sz w:val="24"/>
          <w:szCs w:val="24"/>
          <w:cs/>
          <w:lang w:bidi="bn-BD"/>
        </w:rPr>
        <w:t>সা</w:t>
      </w:r>
      <w:r w:rsidRPr="00345ACB">
        <w:rPr>
          <w:rFonts w:ascii="Kalpurush" w:eastAsia="Times New Roman" w:hAnsi="Kalpurush" w:cs="Kalpurush"/>
          <w:sz w:val="24"/>
          <w:szCs w:val="24"/>
          <w:cs/>
          <w:lang w:bidi="bn-BD"/>
        </w:rPr>
        <w:t xml:space="preserve">ওয়ার হয়ে </w:t>
      </w:r>
      <w:r w:rsidRPr="00345ACB">
        <w:rPr>
          <w:rFonts w:ascii="Kalpurush" w:eastAsia="Times New Roman" w:hAnsi="Kalpurush" w:cs="Kalpurush"/>
          <w:sz w:val="24"/>
          <w:szCs w:val="24"/>
          <w:cs/>
          <w:lang w:bidi="bn-BD"/>
        </w:rPr>
        <w:lastRenderedPageBreak/>
        <w:t>গেলেন এবং সেখানে যোহর</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আসর</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মাগরিব</w:t>
      </w:r>
      <w:r w:rsidRPr="00345ACB">
        <w:rPr>
          <w:rFonts w:ascii="Kalpurush" w:eastAsia="Times New Roman" w:hAnsi="Kalpurush" w:cs="Kalpurush"/>
          <w:sz w:val="24"/>
          <w:szCs w:val="24"/>
          <w:lang w:bidi="bn-BD"/>
        </w:rPr>
        <w:t xml:space="preserve">, </w:t>
      </w:r>
      <w:r w:rsidR="0093441D">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 xml:space="preserve">ইশা ও </w:t>
      </w:r>
      <w:r w:rsidRPr="00345ACB">
        <w:rPr>
          <w:rFonts w:ascii="Kalpurush" w:eastAsia="Times New Roman" w:hAnsi="Kalpurush" w:cs="Kalpurush" w:hint="cs"/>
          <w:sz w:val="24"/>
          <w:szCs w:val="24"/>
          <w:cs/>
          <w:lang w:bidi="bn-BD"/>
        </w:rPr>
        <w:t>ফ</w:t>
      </w:r>
      <w:r w:rsidRPr="00345ACB">
        <w:rPr>
          <w:rFonts w:ascii="Kalpurush" w:eastAsia="Times New Roman" w:hAnsi="Kalpurush" w:cs="Kalpurush"/>
          <w:sz w:val="24"/>
          <w:szCs w:val="24"/>
          <w:cs/>
          <w:lang w:bidi="bn-BD"/>
        </w:rPr>
        <w:t>জরের সালাত আদায় করলেন। তারপর তিনি সূর্য উদিত হওয়া পর্যন্ত সেখানে কিছুক্ষণ অপেক্ষা করলেন</w:t>
      </w:r>
      <w:r w:rsidRPr="0034393E">
        <w:rPr>
          <w:rFonts w:ascii="Kalpurush" w:eastAsia="Times New Roman" w:hAnsi="Kalpurush" w:cs="SolaimanLipi" w:hint="cs"/>
          <w:sz w:val="24"/>
          <w:szCs w:val="24"/>
          <w:cs/>
          <w:lang w:bidi="hi-IN"/>
        </w:rPr>
        <w:t>।</w:t>
      </w:r>
      <w:r w:rsidRPr="00345ACB">
        <w:rPr>
          <w:rFonts w:ascii="Kalpurush" w:eastAsia="Times New Roman" w:hAnsi="Kalpurush" w:cs="Kalpurush"/>
          <w:sz w:val="24"/>
          <w:szCs w:val="24"/>
          <w:cs/>
          <w:lang w:bidi="bn-BD"/>
        </w:rPr>
        <w:t xml:space="preserve"> নামিরা নামক স্থানে </w:t>
      </w:r>
      <w:r w:rsidRPr="00345ACB">
        <w:rPr>
          <w:rFonts w:ascii="Kalpurush" w:eastAsia="Times New Roman" w:hAnsi="Kalpurush" w:cs="Kalpurush" w:hint="cs"/>
          <w:sz w:val="24"/>
          <w:szCs w:val="24"/>
          <w:cs/>
          <w:lang w:bidi="bn-BD"/>
        </w:rPr>
        <w:t>গি</w:t>
      </w:r>
      <w:r w:rsidRPr="00345ACB">
        <w:rPr>
          <w:rFonts w:ascii="Kalpurush" w:eastAsia="Times New Roman" w:hAnsi="Kalpurush" w:cs="Kalpurush"/>
          <w:sz w:val="24"/>
          <w:szCs w:val="24"/>
          <w:cs/>
          <w:lang w:bidi="bn-BD"/>
        </w:rPr>
        <w:t>য়ে তার জন্য একটি তাঁবু খাটানোর নির্দেশ দিলেন এবং নিজেও রওনা হয়ে গেলেন। কুরা</w:t>
      </w:r>
      <w:r w:rsidRPr="00345ACB">
        <w:rPr>
          <w:rFonts w:ascii="Kalpurush" w:eastAsia="Times New Roman" w:hAnsi="Kalpurush" w:cs="Kalpurush" w:hint="cs"/>
          <w:sz w:val="24"/>
          <w:szCs w:val="24"/>
          <w:cs/>
          <w:lang w:bidi="bn-BD"/>
        </w:rPr>
        <w:t>ই</w:t>
      </w:r>
      <w:r w:rsidRPr="00345ACB">
        <w:rPr>
          <w:rFonts w:ascii="Kalpurush" w:eastAsia="Times New Roman" w:hAnsi="Kalpurush" w:cs="Kalpurush"/>
          <w:sz w:val="24"/>
          <w:szCs w:val="24"/>
          <w:cs/>
          <w:lang w:bidi="bn-BD"/>
        </w:rPr>
        <w:t>শগণ নি</w:t>
      </w: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সন্দেহ ছিল যে</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নবী সাল্লাল্লাহু আলাইহি ওয়াসাল্লাম মাশ</w:t>
      </w:r>
      <w:r w:rsidR="0093441D">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 xml:space="preserve">আরুল হারামের কাছে অবস্থান করবেন যেমন </w:t>
      </w:r>
      <w:r w:rsidR="00212BCB" w:rsidRPr="00345ACB">
        <w:rPr>
          <w:rFonts w:ascii="Kalpurush" w:eastAsia="Times New Roman" w:hAnsi="Kalpurush" w:cs="Kalpurush"/>
          <w:sz w:val="24"/>
          <w:szCs w:val="24"/>
          <w:cs/>
          <w:lang w:bidi="bn-BD"/>
        </w:rPr>
        <w:t>জা</w:t>
      </w:r>
      <w:r w:rsidR="00212BCB">
        <w:rPr>
          <w:rFonts w:ascii="Kalpurush" w:eastAsia="Times New Roman" w:hAnsi="Kalpurush" w:cs="Kalpurush" w:hint="cs"/>
          <w:sz w:val="24"/>
          <w:szCs w:val="24"/>
          <w:cs/>
          <w:lang w:bidi="bn-BD"/>
        </w:rPr>
        <w:t>হে</w:t>
      </w:r>
      <w:r w:rsidR="00212BCB" w:rsidRPr="00345ACB">
        <w:rPr>
          <w:rFonts w:ascii="Kalpurush" w:eastAsia="Times New Roman" w:hAnsi="Kalpurush" w:cs="Kalpurush"/>
          <w:sz w:val="24"/>
          <w:szCs w:val="24"/>
          <w:cs/>
          <w:lang w:bidi="bn-BD"/>
        </w:rPr>
        <w:t xml:space="preserve">লী </w:t>
      </w:r>
      <w:r w:rsidRPr="00345ACB">
        <w:rPr>
          <w:rFonts w:ascii="Kalpurush" w:eastAsia="Times New Roman" w:hAnsi="Kalpurush" w:cs="Kalpurush"/>
          <w:sz w:val="24"/>
          <w:szCs w:val="24"/>
          <w:cs/>
          <w:lang w:bidi="bn-BD"/>
        </w:rPr>
        <w:t>যুগে কুরা</w:t>
      </w:r>
      <w:r w:rsidRPr="00345ACB">
        <w:rPr>
          <w:rFonts w:ascii="Kalpurush" w:eastAsia="Times New Roman" w:hAnsi="Kalpurush" w:cs="Kalpurush" w:hint="cs"/>
          <w:sz w:val="24"/>
          <w:szCs w:val="24"/>
          <w:cs/>
          <w:lang w:bidi="bn-BD"/>
        </w:rPr>
        <w:t>ই</w:t>
      </w:r>
      <w:r w:rsidRPr="00345ACB">
        <w:rPr>
          <w:rFonts w:ascii="Kalpurush" w:eastAsia="Times New Roman" w:hAnsi="Kalpurush" w:cs="Kalpurush"/>
          <w:sz w:val="24"/>
          <w:szCs w:val="24"/>
          <w:cs/>
          <w:lang w:bidi="bn-BD"/>
        </w:rPr>
        <w:t>শগণ কর</w:t>
      </w:r>
      <w:r w:rsidRPr="00345ACB">
        <w:rPr>
          <w:rFonts w:ascii="Kalpurush" w:eastAsia="Times New Roman" w:hAnsi="Kalpurush" w:cs="Kalpurush" w:hint="cs"/>
          <w:sz w:val="24"/>
          <w:szCs w:val="24"/>
          <w:cs/>
          <w:lang w:bidi="bn-BD"/>
        </w:rPr>
        <w:t>তো</w:t>
      </w:r>
      <w:r w:rsidRPr="00622BBF">
        <w:rPr>
          <w:rFonts w:ascii="Kalpurush" w:eastAsia="Times New Roman" w:hAnsi="Kalpurush" w:cs="SolaimanLipi"/>
          <w:sz w:val="24"/>
          <w:szCs w:val="24"/>
          <w:cs/>
          <w:lang w:bidi="hi-IN"/>
        </w:rPr>
        <w:t xml:space="preserve">। </w:t>
      </w:r>
      <w:r w:rsidRPr="00345ACB">
        <w:rPr>
          <w:rFonts w:ascii="Kalpurush" w:eastAsia="Times New Roman" w:hAnsi="Kalpurush" w:cs="Kalpurush"/>
          <w:sz w:val="24"/>
          <w:szCs w:val="24"/>
          <w:cs/>
          <w:lang w:bidi="bn-BD"/>
        </w:rPr>
        <w:t>কিন্তু তিনি সামনে অগ্রসর হলেন</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 xml:space="preserve">তারপরে </w:t>
      </w: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আরাফাতে পৌ</w:t>
      </w: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ছলেন এবং দেখতে পেলেন নামিরায় তাঁর জন্য তাঁবু খাটানো হয়েছে। তিনি এখানে অবতরণ করলেন। তারপর যখন সূর্য ঢলে পড়ল</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তখন তিনি তাঁর কাসওয়া (নামক উষ্ঠী) কে প্র</w:t>
      </w:r>
      <w:r w:rsidRPr="00345ACB">
        <w:rPr>
          <w:rFonts w:ascii="Kalpurush" w:eastAsia="Times New Roman" w:hAnsi="Kalpurush" w:cs="Kalpurush" w:hint="cs"/>
          <w:sz w:val="24"/>
          <w:szCs w:val="24"/>
          <w:cs/>
          <w:lang w:bidi="bn-BD"/>
        </w:rPr>
        <w:t>স্তু</w:t>
      </w:r>
      <w:r w:rsidRPr="00345ACB">
        <w:rPr>
          <w:rFonts w:ascii="Kalpurush" w:eastAsia="Times New Roman" w:hAnsi="Kalpurush" w:cs="Kalpurush"/>
          <w:sz w:val="24"/>
          <w:szCs w:val="24"/>
          <w:cs/>
          <w:lang w:bidi="bn-BD"/>
        </w:rPr>
        <w:t>ত করার নির্দেশ দিলেন। তার পিঠে হাওদা লাগান হ</w:t>
      </w:r>
      <w:r w:rsidRPr="00345ACB">
        <w:rPr>
          <w:rFonts w:ascii="Kalpurush" w:eastAsia="Times New Roman" w:hAnsi="Kalpurush" w:cs="Kalpurush" w:hint="cs"/>
          <w:sz w:val="24"/>
          <w:szCs w:val="24"/>
          <w:cs/>
          <w:lang w:bidi="bn-BD"/>
        </w:rPr>
        <w:t>লো</w:t>
      </w:r>
      <w:r w:rsidRPr="00622BBF">
        <w:rPr>
          <w:rFonts w:ascii="Kalpurush" w:eastAsia="Times New Roman" w:hAnsi="Kalpurush" w:cs="SolaimanLipi"/>
          <w:sz w:val="24"/>
          <w:szCs w:val="24"/>
          <w:cs/>
          <w:lang w:bidi="hi-IN"/>
        </w:rPr>
        <w:t xml:space="preserve">। </w:t>
      </w:r>
      <w:r w:rsidRPr="00345ACB">
        <w:rPr>
          <w:rFonts w:ascii="Kalpurush" w:eastAsia="Times New Roman" w:hAnsi="Kalpurush" w:cs="Kalpurush"/>
          <w:sz w:val="24"/>
          <w:szCs w:val="24"/>
          <w:cs/>
          <w:lang w:bidi="bn-BD"/>
        </w:rPr>
        <w:t>তখন তিনি বাতনে ওয়াদীতে এলেন এবং লোকদের উদ্দেশ্যে ভাষণ দিলেন</w:t>
      </w:r>
      <w:r w:rsidRPr="00622BBF">
        <w:rPr>
          <w:rFonts w:ascii="Kalpurush" w:eastAsia="Times New Roman" w:hAnsi="Kalpurush" w:cs="SolaimanLipi" w:hint="cs"/>
          <w:sz w:val="24"/>
          <w:szCs w:val="24"/>
          <w:cs/>
          <w:lang w:bidi="hi-IN"/>
        </w:rPr>
        <w:t>।</w:t>
      </w:r>
      <w:r w:rsidRPr="00345ACB">
        <w:rPr>
          <w:rFonts w:ascii="Kalpurush" w:eastAsia="Times New Roman" w:hAnsi="Kalpurush" w:cs="Kalpurush"/>
          <w:sz w:val="24"/>
          <w:szCs w:val="24"/>
          <w:cs/>
          <w:lang w:bidi="bn-BD"/>
        </w:rPr>
        <w:t xml:space="preserve"> তিনি বললেন: </w:t>
      </w:r>
      <w:r w:rsidRPr="00345ACB">
        <w:rPr>
          <w:rFonts w:ascii="Kalpurush" w:eastAsia="Times New Roman" w:hAnsi="Kalpurush" w:cs="Kalpurush"/>
          <w:sz w:val="24"/>
          <w:szCs w:val="24"/>
          <w:lang w:bidi="bn-BD"/>
        </w:rPr>
        <w:t>“</w:t>
      </w:r>
      <w:r w:rsidRPr="00345ACB">
        <w:rPr>
          <w:rFonts w:ascii="Kalpurush" w:eastAsia="Times New Roman" w:hAnsi="Kalpurush" w:cs="Kalpurush"/>
          <w:sz w:val="24"/>
          <w:szCs w:val="24"/>
          <w:cs/>
          <w:lang w:bidi="bn-BD"/>
        </w:rPr>
        <w:t>তোমাদের রক্ত ও তোমাদের সস্পদ তোমাদের জন্য হারাম যেমন তা হারাম তোমাদের এ দিনে</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তোমাদের এ মাসে এবং তোমাদের এ শহরে</w:t>
      </w:r>
      <w:r w:rsidRPr="00345ACB">
        <w:rPr>
          <w:rFonts w:ascii="Kalpurush" w:eastAsia="Times New Roman" w:hAnsi="Kalpurush" w:cs="Kalpurush"/>
          <w:sz w:val="24"/>
          <w:szCs w:val="24"/>
          <w:lang w:bidi="bn-BD"/>
        </w:rPr>
        <w:t>”</w:t>
      </w:r>
      <w:r w:rsidRPr="00622BBF">
        <w:rPr>
          <w:rFonts w:ascii="Kalpurush" w:eastAsia="Times New Roman" w:hAnsi="Kalpurush" w:cs="SolaimanLipi" w:hint="cs"/>
          <w:sz w:val="24"/>
          <w:szCs w:val="24"/>
          <w:cs/>
          <w:lang w:bidi="hi-IN"/>
        </w:rPr>
        <w:t>।</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সাবধান! জাহিলী যুগের সকল ব্যাপার (অপসংস্কৃতি) আমার উভয় পায়ের নীচে। জাহেলী যুগের রক্তের দাবিও বাতিল হ</w:t>
      </w:r>
      <w:r w:rsidRPr="00345ACB">
        <w:rPr>
          <w:rFonts w:ascii="Kalpurush" w:eastAsia="Times New Roman" w:hAnsi="Kalpurush" w:cs="Kalpurush" w:hint="cs"/>
          <w:sz w:val="24"/>
          <w:szCs w:val="24"/>
          <w:cs/>
          <w:lang w:bidi="bn-BD"/>
        </w:rPr>
        <w:t>লো</w:t>
      </w:r>
      <w:r w:rsidRPr="00622BBF">
        <w:rPr>
          <w:rFonts w:ascii="Kalpurush" w:eastAsia="Times New Roman" w:hAnsi="Kalpurush" w:cs="SolaimanLipi"/>
          <w:sz w:val="24"/>
          <w:szCs w:val="24"/>
          <w:cs/>
          <w:lang w:bidi="hi-IN"/>
        </w:rPr>
        <w:t xml:space="preserve">। </w:t>
      </w:r>
      <w:r w:rsidRPr="00345ACB">
        <w:rPr>
          <w:rFonts w:ascii="Kalpurush" w:eastAsia="Times New Roman" w:hAnsi="Kalpurush" w:cs="Kalpurush"/>
          <w:sz w:val="24"/>
          <w:szCs w:val="24"/>
          <w:cs/>
          <w:lang w:bidi="bn-BD"/>
        </w:rPr>
        <w:t>আমি সর্ব প্রথম যে রক্তপণ বাতিল করছি</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তা হ</w:t>
      </w:r>
      <w:r>
        <w:rPr>
          <w:rFonts w:ascii="Kalpurush" w:eastAsia="Times New Roman" w:hAnsi="Kalpurush" w:cs="Kalpurush" w:hint="cs"/>
          <w:sz w:val="24"/>
          <w:szCs w:val="24"/>
          <w:cs/>
          <w:lang w:bidi="bn-BD"/>
        </w:rPr>
        <w:t>লো</w:t>
      </w:r>
      <w:r w:rsidRPr="00345ACB">
        <w:rPr>
          <w:rFonts w:ascii="Kalpurush" w:eastAsia="Times New Roman" w:hAnsi="Kalpurush" w:cs="Kalpurush"/>
          <w:sz w:val="24"/>
          <w:szCs w:val="24"/>
          <w:cs/>
          <w:lang w:bidi="bn-BD"/>
        </w:rPr>
        <w:t xml:space="preserve"> আমাদের বংশের রবী</w:t>
      </w: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 xml:space="preserve">আ ইবন হারিসের </w:t>
      </w:r>
      <w:r w:rsidRPr="00345ACB">
        <w:rPr>
          <w:rFonts w:ascii="Kalpurush" w:eastAsia="Times New Roman" w:hAnsi="Kalpurush" w:cs="Kalpurush" w:hint="cs"/>
          <w:sz w:val="24"/>
          <w:szCs w:val="24"/>
          <w:cs/>
          <w:lang w:bidi="bn-BD"/>
        </w:rPr>
        <w:t>পু</w:t>
      </w:r>
      <w:r w:rsidRPr="00345ACB">
        <w:rPr>
          <w:rFonts w:ascii="Kalpurush" w:eastAsia="Times New Roman" w:hAnsi="Kalpurush" w:cs="Kalpurush"/>
          <w:sz w:val="24"/>
          <w:szCs w:val="24"/>
          <w:cs/>
          <w:lang w:bidi="bn-BD"/>
        </w:rPr>
        <w:t>ত্রের রক্তপণ। সে শিশু অবস্থা</w:t>
      </w:r>
      <w:r>
        <w:rPr>
          <w:rFonts w:ascii="Kalpurush" w:eastAsia="Times New Roman" w:hAnsi="Kalpurush" w:cs="Kalpurush"/>
          <w:sz w:val="24"/>
          <w:szCs w:val="24"/>
          <w:cs/>
          <w:lang w:bidi="bn-BD"/>
        </w:rPr>
        <w:t>য় বা</w:t>
      </w:r>
      <w:r>
        <w:rPr>
          <w:rFonts w:ascii="Kalpurush" w:eastAsia="Times New Roman" w:hAnsi="Kalpurush" w:cs="Kalpurush" w:hint="cs"/>
          <w:sz w:val="24"/>
          <w:szCs w:val="24"/>
          <w:cs/>
          <w:lang w:bidi="bn-BD"/>
        </w:rPr>
        <w:t>নু</w:t>
      </w:r>
      <w:r w:rsidRPr="00345ACB">
        <w:rPr>
          <w:rFonts w:ascii="Kalpurush" w:eastAsia="Times New Roman" w:hAnsi="Kalpurush" w:cs="Kalpurush"/>
          <w:sz w:val="24"/>
          <w:szCs w:val="24"/>
          <w:cs/>
          <w:lang w:bidi="bn-BD"/>
        </w:rPr>
        <w:t xml:space="preserve"> </w:t>
      </w:r>
      <w:r w:rsidR="00212BCB" w:rsidRPr="00345ACB">
        <w:rPr>
          <w:rFonts w:ascii="Kalpurush" w:eastAsia="Times New Roman" w:hAnsi="Kalpurush" w:cs="Kalpurush"/>
          <w:sz w:val="24"/>
          <w:szCs w:val="24"/>
          <w:cs/>
          <w:lang w:bidi="bn-BD"/>
        </w:rPr>
        <w:t>সা</w:t>
      </w:r>
      <w:r w:rsidR="00212BCB">
        <w:rPr>
          <w:rFonts w:ascii="Kalpurush" w:eastAsia="Times New Roman" w:hAnsi="Kalpurush" w:cs="Kalpurush" w:hint="cs"/>
          <w:sz w:val="24"/>
          <w:szCs w:val="24"/>
          <w:cs/>
          <w:lang w:bidi="bn-BD"/>
        </w:rPr>
        <w:t>‘</w:t>
      </w:r>
      <w:r w:rsidR="00212BCB" w:rsidRPr="00345ACB">
        <w:rPr>
          <w:rFonts w:ascii="Kalpurush" w:eastAsia="Times New Roman" w:hAnsi="Kalpurush" w:cs="Kalpurush"/>
          <w:sz w:val="24"/>
          <w:szCs w:val="24"/>
          <w:cs/>
          <w:lang w:bidi="bn-BD"/>
        </w:rPr>
        <w:t xml:space="preserve">দ </w:t>
      </w:r>
      <w:r w:rsidRPr="00345ACB">
        <w:rPr>
          <w:rFonts w:ascii="Kalpurush" w:eastAsia="Times New Roman" w:hAnsi="Kalpurush" w:cs="Kalpurush"/>
          <w:sz w:val="24"/>
          <w:szCs w:val="24"/>
          <w:cs/>
          <w:lang w:bidi="bn-BD"/>
        </w:rPr>
        <w:t>এ দুগ্ধপোষ্য ছিল</w:t>
      </w:r>
      <w:r w:rsidRPr="0034393E">
        <w:rPr>
          <w:rFonts w:ascii="Kalpurush" w:eastAsia="Times New Roman" w:hAnsi="Kalpurush" w:cs="SolaimanLipi" w:hint="cs"/>
          <w:sz w:val="24"/>
          <w:szCs w:val="24"/>
          <w:cs/>
          <w:lang w:bidi="hi-IN"/>
        </w:rPr>
        <w:t>।</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তখন হুযা</w:t>
      </w:r>
      <w:r w:rsidRPr="00345ACB">
        <w:rPr>
          <w:rFonts w:ascii="Kalpurush" w:eastAsia="Times New Roman" w:hAnsi="Kalpurush" w:cs="Kalpurush" w:hint="cs"/>
          <w:sz w:val="24"/>
          <w:szCs w:val="24"/>
          <w:cs/>
          <w:lang w:bidi="bn-BD"/>
        </w:rPr>
        <w:t>ই</w:t>
      </w:r>
      <w:r w:rsidRPr="00345ACB">
        <w:rPr>
          <w:rFonts w:ascii="Kalpurush" w:eastAsia="Times New Roman" w:hAnsi="Kalpurush" w:cs="Kalpurush"/>
          <w:sz w:val="24"/>
          <w:szCs w:val="24"/>
          <w:cs/>
          <w:lang w:bidi="bn-BD"/>
        </w:rPr>
        <w:t>ল গোত্রের লোকেরা তাকে হত্যা</w:t>
      </w:r>
      <w:r>
        <w:rPr>
          <w:rFonts w:ascii="Kalpurush" w:eastAsia="Times New Roman" w:hAnsi="Kalpurush" w:cs="Kalpurush"/>
          <w:sz w:val="24"/>
          <w:szCs w:val="24"/>
          <w:cs/>
          <w:lang w:bidi="bn-BD"/>
        </w:rPr>
        <w:t xml:space="preserve"> করে। জাহেলী যুগের সুদও বাতিল হ</w:t>
      </w:r>
      <w:r>
        <w:rPr>
          <w:rFonts w:ascii="Kalpurush" w:eastAsia="Times New Roman" w:hAnsi="Kalpurush" w:cs="Kalpurush" w:hint="cs"/>
          <w:sz w:val="24"/>
          <w:szCs w:val="24"/>
          <w:cs/>
          <w:lang w:bidi="bn-BD"/>
        </w:rPr>
        <w:t>লো</w:t>
      </w:r>
      <w:r w:rsidRPr="0034393E">
        <w:rPr>
          <w:rFonts w:ascii="Kalpurush" w:eastAsia="Times New Roman" w:hAnsi="Kalpurush" w:cs="SolaimanLipi"/>
          <w:sz w:val="24"/>
          <w:szCs w:val="24"/>
          <w:cs/>
          <w:lang w:bidi="hi-IN"/>
        </w:rPr>
        <w:t xml:space="preserve">। </w:t>
      </w:r>
      <w:r w:rsidRPr="00BE0767">
        <w:rPr>
          <w:rFonts w:ascii="Kalpurush" w:eastAsia="Times New Roman" w:hAnsi="Kalpurush" w:cs="Kalpurush"/>
          <w:sz w:val="24"/>
          <w:szCs w:val="24"/>
          <w:cs/>
          <w:lang w:bidi="bn-IN"/>
        </w:rPr>
        <w:t xml:space="preserve">আমি প্রথমে যে সুদ বাতিল </w:t>
      </w:r>
      <w:r w:rsidRPr="00345ACB">
        <w:rPr>
          <w:rFonts w:ascii="Kalpurush" w:eastAsia="Times New Roman" w:hAnsi="Kalpurush" w:cs="Kalpurush"/>
          <w:sz w:val="24"/>
          <w:szCs w:val="24"/>
          <w:cs/>
          <w:lang w:bidi="bn-BD"/>
        </w:rPr>
        <w:t>করছ</w:t>
      </w:r>
      <w:r>
        <w:rPr>
          <w:rFonts w:ascii="Kalpurush" w:eastAsia="Times New Roman" w:hAnsi="Kalpurush" w:cs="Kalpurush"/>
          <w:sz w:val="24"/>
          <w:szCs w:val="24"/>
          <w:cs/>
          <w:lang w:bidi="bn-BD"/>
        </w:rPr>
        <w:t>ি তা হ</w:t>
      </w:r>
      <w:r>
        <w:rPr>
          <w:rFonts w:ascii="Kalpurush" w:eastAsia="Times New Roman" w:hAnsi="Kalpurush" w:cs="Kalpurush" w:hint="cs"/>
          <w:sz w:val="24"/>
          <w:szCs w:val="24"/>
          <w:cs/>
          <w:lang w:bidi="bn-BD"/>
        </w:rPr>
        <w:t>লো</w:t>
      </w:r>
      <w:r w:rsidRPr="00345ACB">
        <w:rPr>
          <w:rFonts w:ascii="Kalpurush" w:eastAsia="Times New Roman" w:hAnsi="Kalpurush" w:cs="Kalpurush"/>
          <w:sz w:val="24"/>
          <w:szCs w:val="24"/>
          <w:cs/>
          <w:lang w:bidi="bn-BD"/>
        </w:rPr>
        <w:t xml:space="preserve"> আমাদের বংশের আব্বাস ইবন আ</w:t>
      </w:r>
      <w:r w:rsidRPr="00345ACB">
        <w:rPr>
          <w:rFonts w:ascii="Kalpurush" w:eastAsia="Times New Roman" w:hAnsi="Kalpurush" w:cs="Kalpurush" w:hint="cs"/>
          <w:sz w:val="24"/>
          <w:szCs w:val="24"/>
          <w:cs/>
          <w:lang w:bidi="bn-BD"/>
        </w:rPr>
        <w:t>ব্দু</w:t>
      </w:r>
      <w:r w:rsidRPr="00345ACB">
        <w:rPr>
          <w:rFonts w:ascii="Kalpurush" w:eastAsia="Times New Roman" w:hAnsi="Kalpurush" w:cs="Kalpurush"/>
          <w:sz w:val="24"/>
          <w:szCs w:val="24"/>
          <w:cs/>
          <w:lang w:bidi="bn-BD"/>
        </w:rPr>
        <w:t>ল মুত্তালিরের সুদ। তার সমস্ত সুদ বাতিল হ</w:t>
      </w:r>
      <w:r w:rsidRPr="00345ACB">
        <w:rPr>
          <w:rFonts w:ascii="Kalpurush" w:eastAsia="Times New Roman" w:hAnsi="Kalpurush" w:cs="Kalpurush" w:hint="cs"/>
          <w:sz w:val="24"/>
          <w:szCs w:val="24"/>
          <w:cs/>
          <w:lang w:bidi="bn-BD"/>
        </w:rPr>
        <w:t>লো</w:t>
      </w:r>
      <w:r w:rsidRPr="00622BBF">
        <w:rPr>
          <w:rFonts w:ascii="Kalpurush" w:eastAsia="Times New Roman" w:hAnsi="Kalpurush" w:cs="SolaimanLipi"/>
          <w:sz w:val="24"/>
          <w:szCs w:val="24"/>
          <w:cs/>
          <w:lang w:bidi="hi-IN"/>
        </w:rPr>
        <w:t xml:space="preserve">। </w:t>
      </w:r>
      <w:r w:rsidRPr="00345ACB">
        <w:rPr>
          <w:rFonts w:ascii="Kalpurush" w:eastAsia="Times New Roman" w:hAnsi="Kalpurush" w:cs="Kalpurush"/>
          <w:sz w:val="24"/>
          <w:szCs w:val="24"/>
          <w:cs/>
          <w:lang w:bidi="bn-BD"/>
        </w:rPr>
        <w:t>তোমরা স্ত্রীলোকদের ব্যাপারে আল্লাহকে ভয় ক</w:t>
      </w:r>
      <w:r w:rsidRPr="00345ACB">
        <w:rPr>
          <w:rFonts w:ascii="Kalpurush" w:eastAsia="Times New Roman" w:hAnsi="Kalpurush" w:cs="Kalpurush" w:hint="cs"/>
          <w:sz w:val="24"/>
          <w:szCs w:val="24"/>
          <w:cs/>
          <w:lang w:bidi="bn-BD"/>
        </w:rPr>
        <w:t>রো</w:t>
      </w:r>
      <w:r w:rsidRPr="00622BBF">
        <w:rPr>
          <w:rFonts w:ascii="Kalpurush" w:eastAsia="Times New Roman" w:hAnsi="Kalpurush" w:cs="SolaimanLipi"/>
          <w:sz w:val="24"/>
          <w:szCs w:val="24"/>
          <w:cs/>
          <w:lang w:bidi="hi-IN"/>
        </w:rPr>
        <w:t xml:space="preserve">। </w:t>
      </w:r>
      <w:r w:rsidRPr="00345ACB">
        <w:rPr>
          <w:rFonts w:ascii="Kalpurush" w:eastAsia="Times New Roman" w:hAnsi="Kalpurush" w:cs="Kalpurush"/>
          <w:sz w:val="24"/>
          <w:szCs w:val="24"/>
          <w:cs/>
          <w:lang w:bidi="bn-BD"/>
        </w:rPr>
        <w:t>তোমরা তাদের আল্লাহর আমানত হিসেবে গ্রহণ করেছ এবং আল্লাহর কালেমার মাধ্যমে তাদের লজ্জা</w:t>
      </w:r>
      <w:r w:rsidR="00081C37">
        <w:rPr>
          <w:rFonts w:ascii="Kalpurush" w:eastAsia="Times New Roman" w:hAnsi="Kalpurush" w:cs="Kalpurush"/>
          <w:sz w:val="24"/>
          <w:szCs w:val="24"/>
          <w:cs/>
          <w:lang w:bidi="bn-BD"/>
        </w:rPr>
        <w:t>স্থা</w:t>
      </w:r>
      <w:r w:rsidRPr="00345ACB">
        <w:rPr>
          <w:rFonts w:ascii="Kalpurush" w:eastAsia="Times New Roman" w:hAnsi="Kalpurush" w:cs="Kalpurush"/>
          <w:sz w:val="24"/>
          <w:szCs w:val="24"/>
          <w:cs/>
          <w:lang w:bidi="bn-BD"/>
        </w:rPr>
        <w:t>ন নিজেদের জন্য হ</w:t>
      </w:r>
      <w:r>
        <w:rPr>
          <w:rFonts w:ascii="Kalpurush" w:eastAsia="Times New Roman" w:hAnsi="Kalpurush" w:cs="Kalpurush"/>
          <w:sz w:val="24"/>
          <w:szCs w:val="24"/>
          <w:cs/>
          <w:lang w:bidi="bn-BD"/>
        </w:rPr>
        <w:t xml:space="preserve">ালাল করেছ। তাদের </w:t>
      </w:r>
      <w:r>
        <w:rPr>
          <w:rFonts w:ascii="Kalpurush" w:eastAsia="Times New Roman" w:hAnsi="Kalpurush" w:cs="Kalpurush" w:hint="cs"/>
          <w:sz w:val="24"/>
          <w:szCs w:val="24"/>
          <w:cs/>
          <w:lang w:bidi="bn-BD"/>
        </w:rPr>
        <w:t>ও</w:t>
      </w:r>
      <w:r w:rsidRPr="00345ACB">
        <w:rPr>
          <w:rFonts w:ascii="Kalpurush" w:eastAsia="Times New Roman" w:hAnsi="Kalpurush" w:cs="Kalpurush"/>
          <w:sz w:val="24"/>
          <w:szCs w:val="24"/>
          <w:cs/>
          <w:lang w:bidi="bn-BD"/>
        </w:rPr>
        <w:t>পরে তোমাদের অধিকার</w:t>
      </w:r>
      <w:r w:rsidR="009170AD">
        <w:rPr>
          <w:rFonts w:ascii="Kalpurush" w:eastAsia="Times New Roman" w:hAnsi="Kalpurush" w:cs="Kalpurush"/>
          <w:sz w:val="24"/>
          <w:szCs w:val="24"/>
          <w:cs/>
          <w:lang w:bidi="bn-BD"/>
        </w:rPr>
        <w:t xml:space="preserve"> এ </w:t>
      </w:r>
      <w:r w:rsidRPr="00345ACB">
        <w:rPr>
          <w:rFonts w:ascii="Kalpurush" w:eastAsia="Times New Roman" w:hAnsi="Kalpurush" w:cs="Kalpurush"/>
          <w:sz w:val="24"/>
          <w:szCs w:val="24"/>
          <w:cs/>
          <w:lang w:bidi="bn-BD"/>
        </w:rPr>
        <w:t>যে</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তারা যেন তোমাদের শয্যায় এমন</w:t>
      </w:r>
      <w:r>
        <w:rPr>
          <w:rFonts w:ascii="Kalpurush" w:eastAsia="Times New Roman" w:hAnsi="Kalpurush" w:cs="Kalpurush"/>
          <w:sz w:val="24"/>
          <w:szCs w:val="24"/>
          <w:cs/>
          <w:lang w:bidi="bn-BD"/>
        </w:rPr>
        <w:t xml:space="preserve"> কোনো </w:t>
      </w:r>
      <w:r w:rsidRPr="00345ACB">
        <w:rPr>
          <w:rFonts w:ascii="Kalpurush" w:eastAsia="Times New Roman" w:hAnsi="Kalpurush" w:cs="Kalpurush"/>
          <w:sz w:val="24"/>
          <w:szCs w:val="24"/>
          <w:cs/>
          <w:lang w:bidi="bn-BD"/>
        </w:rPr>
        <w:t xml:space="preserve">লোককে </w:t>
      </w:r>
      <w:r w:rsidR="00081C37">
        <w:rPr>
          <w:rFonts w:ascii="Kalpurush" w:eastAsia="Times New Roman" w:hAnsi="Kalpurush" w:cs="Kalpurush"/>
          <w:sz w:val="24"/>
          <w:szCs w:val="24"/>
          <w:cs/>
          <w:lang w:bidi="bn-BD"/>
        </w:rPr>
        <w:t>স্থা</w:t>
      </w:r>
      <w:r w:rsidRPr="00345ACB">
        <w:rPr>
          <w:rFonts w:ascii="Kalpurush" w:eastAsia="Times New Roman" w:hAnsi="Kalpurush" w:cs="Kalpurush"/>
          <w:sz w:val="24"/>
          <w:szCs w:val="24"/>
          <w:cs/>
          <w:lang w:bidi="bn-BD"/>
        </w:rPr>
        <w:t>ন না দেয় যাকে তোমরা অপছন্দ ক</w:t>
      </w:r>
      <w:r w:rsidRPr="00345ACB">
        <w:rPr>
          <w:rFonts w:ascii="Kalpurush" w:eastAsia="Times New Roman" w:hAnsi="Kalpurush" w:cs="Kalpurush" w:hint="cs"/>
          <w:sz w:val="24"/>
          <w:szCs w:val="24"/>
          <w:cs/>
          <w:lang w:bidi="bn-BD"/>
        </w:rPr>
        <w:t>রো</w:t>
      </w:r>
      <w:r w:rsidRPr="00622BBF">
        <w:rPr>
          <w:rFonts w:ascii="Kalpurush" w:eastAsia="Times New Roman" w:hAnsi="Kalpurush" w:cs="SolaimanLipi"/>
          <w:sz w:val="24"/>
          <w:szCs w:val="24"/>
          <w:cs/>
          <w:lang w:bidi="hi-IN"/>
        </w:rPr>
        <w:t xml:space="preserve">। </w:t>
      </w:r>
      <w:r w:rsidRPr="00345ACB">
        <w:rPr>
          <w:rFonts w:ascii="Kalpurush" w:eastAsia="Times New Roman" w:hAnsi="Kalpurush" w:cs="Kalpurush"/>
          <w:sz w:val="24"/>
          <w:szCs w:val="24"/>
          <w:cs/>
          <w:lang w:bidi="bn-BD"/>
        </w:rPr>
        <w:t>যদি তারা এ</w:t>
      </w:r>
      <w:r w:rsidRPr="00345ACB">
        <w:rPr>
          <w:rFonts w:ascii="Kalpurush" w:eastAsia="Times New Roman" w:hAnsi="Kalpurush" w:cs="Kalpurush" w:hint="cs"/>
          <w:sz w:val="24"/>
          <w:szCs w:val="24"/>
          <w:cs/>
          <w:lang w:bidi="bn-BD"/>
        </w:rPr>
        <w:t>রূ</w:t>
      </w:r>
      <w:r w:rsidRPr="00345ACB">
        <w:rPr>
          <w:rFonts w:ascii="Kalpurush" w:eastAsia="Times New Roman" w:hAnsi="Kalpurush" w:cs="Kalpurush"/>
          <w:sz w:val="24"/>
          <w:szCs w:val="24"/>
          <w:cs/>
          <w:lang w:bidi="bn-BD"/>
        </w:rPr>
        <w:t>প</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করে তবে হালকাভাবে প্রহার ক</w:t>
      </w:r>
      <w:r w:rsidRPr="00345ACB">
        <w:rPr>
          <w:rFonts w:ascii="Kalpurush" w:eastAsia="Times New Roman" w:hAnsi="Kalpurush" w:cs="Kalpurush" w:hint="cs"/>
          <w:sz w:val="24"/>
          <w:szCs w:val="24"/>
          <w:cs/>
          <w:lang w:bidi="bn-BD"/>
        </w:rPr>
        <w:t>রো</w:t>
      </w:r>
      <w:r w:rsidRPr="00622BBF">
        <w:rPr>
          <w:rFonts w:ascii="Kalpurush" w:eastAsia="Times New Roman" w:hAnsi="Kalpurush" w:cs="SolaimanLipi"/>
          <w:sz w:val="24"/>
          <w:szCs w:val="24"/>
          <w:cs/>
          <w:lang w:bidi="hi-IN"/>
        </w:rPr>
        <w:t xml:space="preserve">। </w:t>
      </w:r>
      <w:r w:rsidRPr="00345ACB">
        <w:rPr>
          <w:rFonts w:ascii="Kalpurush" w:eastAsia="Times New Roman" w:hAnsi="Kalpurush" w:cs="Kalpurush"/>
          <w:sz w:val="24"/>
          <w:szCs w:val="24"/>
          <w:cs/>
          <w:lang w:bidi="bn-BD"/>
        </w:rPr>
        <w:t>আর তোমাদের</w:t>
      </w:r>
      <w:r>
        <w:rPr>
          <w:rFonts w:ascii="Kalpurush" w:eastAsia="Times New Roman" w:hAnsi="Kalpurush" w:cs="Kalpurush"/>
          <w:sz w:val="24"/>
          <w:szCs w:val="24"/>
          <w:cs/>
          <w:lang w:bidi="bn-BD"/>
        </w:rPr>
        <w:t xml:space="preserve"> ওপর </w:t>
      </w:r>
      <w:r w:rsidRPr="00345ACB">
        <w:rPr>
          <w:rFonts w:ascii="Kalpurush" w:eastAsia="Times New Roman" w:hAnsi="Kalpurush" w:cs="Kalpurush"/>
          <w:sz w:val="24"/>
          <w:szCs w:val="24"/>
          <w:cs/>
          <w:lang w:bidi="bn-BD"/>
        </w:rPr>
        <w:t xml:space="preserve">তাদের </w:t>
      </w:r>
      <w:r w:rsidR="00212BCB" w:rsidRPr="00345ACB">
        <w:rPr>
          <w:rFonts w:ascii="Kalpurush" w:eastAsia="Times New Roman" w:hAnsi="Kalpurush" w:cs="Kalpurush"/>
          <w:sz w:val="24"/>
          <w:szCs w:val="24"/>
          <w:cs/>
          <w:lang w:bidi="bn-BD"/>
        </w:rPr>
        <w:t>ন্যায়</w:t>
      </w:r>
      <w:r w:rsidR="00212BCB">
        <w:rPr>
          <w:rFonts w:ascii="Kalpurush" w:eastAsia="Times New Roman" w:hAnsi="Kalpurush" w:cs="Kalpurush" w:hint="cs"/>
          <w:sz w:val="24"/>
          <w:szCs w:val="24"/>
          <w:cs/>
          <w:lang w:bidi="bn-BD"/>
        </w:rPr>
        <w:t>সঙ্গ</w:t>
      </w:r>
      <w:r w:rsidR="00212BCB" w:rsidRPr="00345ACB">
        <w:rPr>
          <w:rFonts w:ascii="Kalpurush" w:eastAsia="Times New Roman" w:hAnsi="Kalpurush" w:cs="Kalpurush"/>
          <w:sz w:val="24"/>
          <w:szCs w:val="24"/>
          <w:cs/>
          <w:lang w:bidi="bn-BD"/>
        </w:rPr>
        <w:t xml:space="preserve">ত </w:t>
      </w:r>
      <w:r w:rsidRPr="00345ACB">
        <w:rPr>
          <w:rFonts w:ascii="Kalpurush" w:eastAsia="Times New Roman" w:hAnsi="Kalpurush" w:cs="Kalpurush"/>
          <w:sz w:val="24"/>
          <w:szCs w:val="24"/>
          <w:cs/>
          <w:lang w:bidi="bn-BD"/>
        </w:rPr>
        <w:t xml:space="preserve">ভরণ-পোষণের ও পোশাক-পরিচ্ছেদের </w:t>
      </w:r>
      <w:r w:rsidRPr="00345ACB">
        <w:rPr>
          <w:rFonts w:ascii="Kalpurush" w:eastAsia="Times New Roman" w:hAnsi="Kalpurush" w:cs="Kalpurush"/>
          <w:sz w:val="24"/>
          <w:szCs w:val="24"/>
          <w:cs/>
          <w:lang w:bidi="bn-BD"/>
        </w:rPr>
        <w:lastRenderedPageBreak/>
        <w:t>হুকুম রয়েছে। আমি তোমাদের মাঝে এমন এক জিনিস রেখে যাচ্ছি- যা দৃঢ়ভাবে আকড়ে ধরে থাকলে তোমরা পথভ্রষ্ট হবে না। তা হচ্ছে আল্লাহর কিতাব</w:t>
      </w:r>
      <w:r w:rsidRPr="0034393E">
        <w:rPr>
          <w:rFonts w:ascii="Kalpurush" w:eastAsia="Times New Roman" w:hAnsi="Kalpurush" w:cs="SolaimanLipi" w:hint="cs"/>
          <w:sz w:val="24"/>
          <w:szCs w:val="24"/>
          <w:cs/>
          <w:lang w:bidi="hi-IN"/>
        </w:rPr>
        <w:t xml:space="preserve">। </w:t>
      </w:r>
      <w:r w:rsidRPr="00345ACB">
        <w:rPr>
          <w:rFonts w:ascii="Kalpurush" w:eastAsia="Times New Roman" w:hAnsi="Kalpurush" w:cs="Kalpurush"/>
          <w:sz w:val="24"/>
          <w:szCs w:val="24"/>
          <w:cs/>
          <w:lang w:bidi="bn-BD"/>
        </w:rPr>
        <w:t>আমার সম্পর্কে তোমরা জিজ্ঞাসিত হলে</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তখন তোমরা কি বলবে</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তারা বলল</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আমরা সাক্ষ্য দিব যে</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আপনি আল্লাহর বা</w:t>
      </w:r>
      <w:r w:rsidRPr="00345ACB">
        <w:rPr>
          <w:rFonts w:ascii="Kalpurush" w:eastAsia="Times New Roman" w:hAnsi="Kalpurush" w:cs="Kalpurush" w:hint="cs"/>
          <w:sz w:val="24"/>
          <w:szCs w:val="24"/>
          <w:cs/>
          <w:lang w:bidi="bn-BD"/>
        </w:rPr>
        <w:t>ণী</w:t>
      </w:r>
      <w:r w:rsidRPr="00345ACB">
        <w:rPr>
          <w:rFonts w:ascii="Kalpurush" w:eastAsia="Times New Roman" w:hAnsi="Kalpurush" w:cs="Kalpurush"/>
          <w:sz w:val="24"/>
          <w:szCs w:val="24"/>
          <w:cs/>
          <w:lang w:bidi="bn-BD"/>
        </w:rPr>
        <w:t xml:space="preserve"> পৌ</w:t>
      </w: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ছিয়েছেন</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আপনার হক আদায় করেছেন এবং সদুপদেশ দিয়েছেন</w:t>
      </w:r>
      <w:r w:rsidRPr="00622BBF">
        <w:rPr>
          <w:rFonts w:ascii="Kalpurush" w:eastAsia="Times New Roman" w:hAnsi="Kalpurush" w:cs="SolaimanLipi"/>
          <w:sz w:val="24"/>
          <w:szCs w:val="24"/>
          <w:cs/>
          <w:lang w:bidi="hi-IN"/>
        </w:rPr>
        <w:t xml:space="preserve">। </w:t>
      </w:r>
      <w:r w:rsidRPr="00345ACB">
        <w:rPr>
          <w:rFonts w:ascii="Kalpurush" w:eastAsia="Times New Roman" w:hAnsi="Kalpurush" w:cs="Kalpurush"/>
          <w:sz w:val="24"/>
          <w:szCs w:val="24"/>
          <w:cs/>
          <w:lang w:bidi="bn-BD"/>
        </w:rPr>
        <w:t>তারপর তিনি তর্জনী আকাশের দিকে তুলে লোকদের ইশারা করে বললেন</w:t>
      </w:r>
      <w:r w:rsidRPr="00345ACB">
        <w:rPr>
          <w:rFonts w:ascii="Kalpurush" w:eastAsia="Times New Roman" w:hAnsi="Kalpurush" w:cs="Kalpurush"/>
          <w:sz w:val="24"/>
          <w:szCs w:val="24"/>
          <w:lang w:bidi="bn-BD"/>
        </w:rPr>
        <w:t>, “</w:t>
      </w:r>
      <w:r w:rsidRPr="00345ACB">
        <w:rPr>
          <w:rFonts w:ascii="Kalpurush" w:eastAsia="Times New Roman" w:hAnsi="Kalpurush" w:cs="Kalpurush"/>
          <w:sz w:val="24"/>
          <w:szCs w:val="24"/>
          <w:cs/>
          <w:lang w:bidi="bn-BD"/>
        </w:rPr>
        <w:t>ইয়া আল্লাহ! তুমি সাক্ষী থা</w:t>
      </w:r>
      <w:r w:rsidRPr="00345ACB">
        <w:rPr>
          <w:rFonts w:ascii="Kalpurush" w:eastAsia="Times New Roman" w:hAnsi="Kalpurush" w:cs="Kalpurush" w:hint="cs"/>
          <w:sz w:val="24"/>
          <w:szCs w:val="24"/>
          <w:cs/>
          <w:lang w:bidi="bn-BD"/>
        </w:rPr>
        <w:t>কো</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তিনি তিনবার এ</w:t>
      </w:r>
      <w:r w:rsidRPr="00345ACB">
        <w:rPr>
          <w:rFonts w:ascii="Kalpurush" w:eastAsia="Times New Roman" w:hAnsi="Kalpurush" w:cs="Kalpurush" w:hint="cs"/>
          <w:sz w:val="24"/>
          <w:szCs w:val="24"/>
          <w:cs/>
          <w:lang w:bidi="bn-BD"/>
        </w:rPr>
        <w:t>রূ</w:t>
      </w:r>
      <w:r>
        <w:rPr>
          <w:rFonts w:ascii="Kalpurush" w:eastAsia="Times New Roman" w:hAnsi="Kalpurush" w:cs="Kalpurush"/>
          <w:sz w:val="24"/>
          <w:szCs w:val="24"/>
          <w:cs/>
          <w:lang w:bidi="bn-BD"/>
        </w:rPr>
        <w:t>প বললেন। তারপর (মুয়া</w:t>
      </w:r>
      <w:r>
        <w:rPr>
          <w:rFonts w:ascii="Kalpurush" w:eastAsia="Times New Roman" w:hAnsi="Kalpurush" w:cs="Kalpurush" w:hint="cs"/>
          <w:sz w:val="24"/>
          <w:szCs w:val="24"/>
          <w:cs/>
          <w:lang w:bidi="bn-BD"/>
        </w:rPr>
        <w:t>যযি</w:t>
      </w:r>
      <w:r w:rsidRPr="00345ACB">
        <w:rPr>
          <w:rFonts w:ascii="Kalpurush" w:eastAsia="Times New Roman" w:hAnsi="Kalpurush" w:cs="Kalpurush"/>
          <w:sz w:val="24"/>
          <w:szCs w:val="24"/>
          <w:cs/>
          <w:lang w:bidi="bn-BD"/>
        </w:rPr>
        <w:t>ন) আযান দিলেন ও ইকামত দিলেন এবং</w:t>
      </w:r>
      <w:r>
        <w:rPr>
          <w:rFonts w:ascii="Kalpurush" w:eastAsia="Times New Roman" w:hAnsi="Kalpurush" w:cs="Kalpurush"/>
          <w:sz w:val="24"/>
          <w:szCs w:val="24"/>
          <w:cs/>
          <w:lang w:bidi="bn-BD"/>
        </w:rPr>
        <w:t xml:space="preserve"> রাসূলুল্লাহ্ </w:t>
      </w:r>
      <w:r w:rsidRPr="00345ACB">
        <w:rPr>
          <w:rFonts w:ascii="Kalpurush" w:eastAsia="Times New Roman" w:hAnsi="Kalpurush" w:cs="Kalpurush"/>
          <w:sz w:val="24"/>
          <w:szCs w:val="24"/>
          <w:cs/>
          <w:lang w:bidi="bn-BD"/>
        </w:rPr>
        <w:t>সাল্লাল্লাহু আলাইহি ওয়াসাল্লাম যোহরের সালাত আদায় করলেন। এরপর ইকামত দিলেন এবং</w:t>
      </w:r>
      <w:r>
        <w:rPr>
          <w:rFonts w:ascii="Kalpurush" w:eastAsia="Times New Roman" w:hAnsi="Kalpurush" w:cs="Kalpurush"/>
          <w:sz w:val="24"/>
          <w:szCs w:val="24"/>
          <w:cs/>
          <w:lang w:bidi="bn-BD"/>
        </w:rPr>
        <w:t xml:space="preserve"> রাসূলুল্লাহ্ </w:t>
      </w:r>
      <w:r w:rsidRPr="00345ACB">
        <w:rPr>
          <w:rFonts w:ascii="Kalpurush" w:eastAsia="Times New Roman" w:hAnsi="Kalpurush" w:cs="Kalpurush"/>
          <w:sz w:val="24"/>
          <w:szCs w:val="24"/>
          <w:cs/>
          <w:lang w:bidi="bn-BD"/>
        </w:rPr>
        <w:t>সাল্লাল্লাহু আলাইহি ওয়াসাল্লাম আসরের সালাত আদায় করলেন। তিনি</w:t>
      </w:r>
      <w:r w:rsidR="009170AD">
        <w:rPr>
          <w:rFonts w:ascii="Kalpurush" w:eastAsia="Times New Roman" w:hAnsi="Kalpurush" w:cs="Kalpurush"/>
          <w:sz w:val="24"/>
          <w:szCs w:val="24"/>
          <w:cs/>
          <w:lang w:bidi="bn-BD"/>
        </w:rPr>
        <w:t xml:space="preserve"> এ </w:t>
      </w:r>
      <w:r w:rsidRPr="00345ACB">
        <w:rPr>
          <w:rFonts w:ascii="Kalpurush" w:eastAsia="Times New Roman" w:hAnsi="Kalpurush" w:cs="Kalpurush"/>
          <w:sz w:val="24"/>
          <w:szCs w:val="24"/>
          <w:cs/>
          <w:lang w:bidi="bn-BD"/>
        </w:rPr>
        <w:t>দুই সালাতের মাঝখানে অন্য</w:t>
      </w:r>
      <w:r>
        <w:rPr>
          <w:rFonts w:ascii="Kalpurush" w:eastAsia="Times New Roman" w:hAnsi="Kalpurush" w:cs="Kalpurush"/>
          <w:sz w:val="24"/>
          <w:szCs w:val="24"/>
          <w:cs/>
          <w:lang w:bidi="bn-BD"/>
        </w:rPr>
        <w:t xml:space="preserve"> কোনো </w:t>
      </w:r>
      <w:r w:rsidRPr="00345ACB">
        <w:rPr>
          <w:rFonts w:ascii="Kalpurush" w:eastAsia="Times New Roman" w:hAnsi="Kalpurush" w:cs="Kalpurush"/>
          <w:sz w:val="24"/>
          <w:szCs w:val="24"/>
          <w:cs/>
          <w:lang w:bidi="bn-BD"/>
        </w:rPr>
        <w:t>সালাত আদায় করেন</w:t>
      </w:r>
      <w:r w:rsidRPr="00345ACB">
        <w:rPr>
          <w:rFonts w:ascii="Kalpurush" w:eastAsia="Times New Roman" w:hAnsi="Kalpurush" w:cs="Kalpurush" w:hint="cs"/>
          <w:sz w:val="24"/>
          <w:szCs w:val="24"/>
          <w:cs/>
          <w:lang w:bidi="bn-BD"/>
        </w:rPr>
        <w:t xml:space="preserve"> </w:t>
      </w:r>
      <w:r w:rsidRPr="00345ACB">
        <w:rPr>
          <w:rFonts w:ascii="Kalpurush" w:eastAsia="Times New Roman" w:hAnsi="Kalpurush" w:cs="Kalpurush"/>
          <w:sz w:val="24"/>
          <w:szCs w:val="24"/>
          <w:cs/>
          <w:lang w:bidi="bn-BD"/>
        </w:rPr>
        <w:t>নি। তারপর</w:t>
      </w:r>
      <w:r>
        <w:rPr>
          <w:rFonts w:ascii="Kalpurush" w:eastAsia="Times New Roman" w:hAnsi="Kalpurush" w:cs="Kalpurush"/>
          <w:sz w:val="24"/>
          <w:szCs w:val="24"/>
          <w:cs/>
          <w:lang w:bidi="bn-BD"/>
        </w:rPr>
        <w:t xml:space="preserve"> রাসূলুল্লাহ্ </w:t>
      </w:r>
      <w:r w:rsidRPr="00345ACB">
        <w:rPr>
          <w:rFonts w:ascii="Kalpurush" w:eastAsia="Times New Roman" w:hAnsi="Kalpurush" w:cs="Kalpurush"/>
          <w:sz w:val="24"/>
          <w:szCs w:val="24"/>
          <w:cs/>
          <w:lang w:bidi="bn-BD"/>
        </w:rPr>
        <w:t xml:space="preserve">সাল্লাল্লাহু আলাইহি ওয়াসাল্লাম </w:t>
      </w:r>
      <w:r w:rsidRPr="00345ACB">
        <w:rPr>
          <w:rFonts w:ascii="Kalpurush" w:eastAsia="Times New Roman" w:hAnsi="Kalpurush" w:cs="Kalpurush" w:hint="cs"/>
          <w:sz w:val="24"/>
          <w:szCs w:val="24"/>
          <w:cs/>
          <w:lang w:bidi="bn-BD"/>
        </w:rPr>
        <w:t>সা</w:t>
      </w:r>
      <w:r w:rsidRPr="00345ACB">
        <w:rPr>
          <w:rFonts w:ascii="Kalpurush" w:eastAsia="Times New Roman" w:hAnsi="Kalpurush" w:cs="Kalpurush"/>
          <w:sz w:val="24"/>
          <w:szCs w:val="24"/>
          <w:cs/>
          <w:lang w:bidi="bn-BD"/>
        </w:rPr>
        <w:t>ওয়ার হয়ে মাওকিফ (</w:t>
      </w:r>
      <w:r w:rsidR="0093441D" w:rsidRPr="00345ACB">
        <w:rPr>
          <w:rFonts w:ascii="Kalpurush" w:eastAsia="Times New Roman" w:hAnsi="Kalpurush" w:cs="Kalpurush"/>
          <w:sz w:val="24"/>
          <w:szCs w:val="24"/>
          <w:cs/>
          <w:lang w:bidi="bn-BD"/>
        </w:rPr>
        <w:t>অবস্থান</w:t>
      </w:r>
      <w:r w:rsidR="0093441D">
        <w:rPr>
          <w:rFonts w:ascii="Kalpurush" w:eastAsia="Times New Roman" w:hAnsi="Kalpurush" w:cs="Kalpurush" w:hint="cs"/>
          <w:sz w:val="24"/>
          <w:szCs w:val="24"/>
          <w:cs/>
          <w:lang w:bidi="bn-BD"/>
        </w:rPr>
        <w:t>স্থ</w:t>
      </w:r>
      <w:r w:rsidR="0093441D" w:rsidRPr="00345ACB">
        <w:rPr>
          <w:rFonts w:ascii="Kalpurush" w:eastAsia="Times New Roman" w:hAnsi="Kalpurush" w:cs="Kalpurush"/>
          <w:sz w:val="24"/>
          <w:szCs w:val="24"/>
          <w:cs/>
          <w:lang w:bidi="bn-BD"/>
        </w:rPr>
        <w:t>ল</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 xml:space="preserve">এ </w:t>
      </w:r>
      <w:r w:rsidRPr="00345ACB">
        <w:rPr>
          <w:rFonts w:ascii="Kalpurush" w:eastAsia="Times New Roman" w:hAnsi="Kalpurush" w:cs="Kalpurush"/>
          <w:sz w:val="24"/>
          <w:szCs w:val="24"/>
          <w:cs/>
          <w:lang w:bidi="bn-BD"/>
        </w:rPr>
        <w:t>এলেন</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তাঁর কাসওয়া উষ্ট্রীর পেট পাথরের স্তূপের দিকে করে দিলেন এবং লোকদের একত্র হওয়ার জায়গা সামনে রেখে কিবলামুখী হয়ে দা</w:t>
      </w: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 xml:space="preserve">ড়ালেন। সূর্যাস্ত পর্যন্ত তিনি এভাবে </w:t>
      </w:r>
      <w:r w:rsidRPr="00345ACB">
        <w:rPr>
          <w:rFonts w:ascii="Kalpurush" w:eastAsia="Times New Roman" w:hAnsi="Kalpurush" w:cs="Kalpurush" w:hint="cs"/>
          <w:sz w:val="24"/>
          <w:szCs w:val="24"/>
          <w:cs/>
          <w:lang w:bidi="bn-BD"/>
        </w:rPr>
        <w:t>অবস্থান</w:t>
      </w:r>
      <w:r w:rsidRPr="00345ACB">
        <w:rPr>
          <w:rFonts w:ascii="Kalpurush" w:eastAsia="Times New Roman" w:hAnsi="Kalpurush" w:cs="Kalpurush"/>
          <w:sz w:val="24"/>
          <w:szCs w:val="24"/>
          <w:cs/>
          <w:lang w:bidi="bn-BD"/>
        </w:rPr>
        <w:t xml:space="preserve"> করলেন। হলদে আভা কিছু দূরীভূত হ</w:t>
      </w:r>
      <w:r w:rsidRPr="00345ACB">
        <w:rPr>
          <w:rFonts w:ascii="Kalpurush" w:eastAsia="Times New Roman" w:hAnsi="Kalpurush" w:cs="Kalpurush" w:hint="cs"/>
          <w:sz w:val="24"/>
          <w:szCs w:val="24"/>
          <w:cs/>
          <w:lang w:bidi="bn-BD"/>
        </w:rPr>
        <w:t>লো</w:t>
      </w:r>
      <w:r>
        <w:rPr>
          <w:rFonts w:ascii="Kalpurush" w:eastAsia="Times New Roman" w:hAnsi="Kalpurush" w:cs="Kalpurush" w:hint="cs"/>
          <w:sz w:val="24"/>
          <w:szCs w:val="24"/>
          <w:lang w:bidi="bn-BD"/>
        </w:rPr>
        <w:t>;</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এমনকি সূর্য গোলক সষ্পূর্ণ অদৃশ্য হয়ে গে</w:t>
      </w:r>
      <w:r w:rsidRPr="00345ACB">
        <w:rPr>
          <w:rFonts w:ascii="Kalpurush" w:eastAsia="Times New Roman" w:hAnsi="Kalpurush" w:cs="Kalpurush" w:hint="cs"/>
          <w:sz w:val="24"/>
          <w:szCs w:val="24"/>
          <w:cs/>
          <w:lang w:bidi="bn-BD"/>
        </w:rPr>
        <w:t>লো</w:t>
      </w:r>
      <w:r w:rsidRPr="00622BBF">
        <w:rPr>
          <w:rFonts w:ascii="Kalpurush" w:eastAsia="Times New Roman" w:hAnsi="Kalpurush" w:cs="SolaimanLipi"/>
          <w:sz w:val="24"/>
          <w:szCs w:val="24"/>
          <w:cs/>
          <w:lang w:bidi="hi-IN"/>
        </w:rPr>
        <w:t xml:space="preserve">। </w:t>
      </w:r>
      <w:r w:rsidRPr="000E68D6">
        <w:rPr>
          <w:rFonts w:ascii="Kalpurush" w:eastAsia="Times New Roman" w:hAnsi="Kalpurush" w:cs="Kalpurush"/>
          <w:sz w:val="24"/>
          <w:szCs w:val="24"/>
          <w:cs/>
          <w:lang w:bidi="bn-IN"/>
        </w:rPr>
        <w:t xml:space="preserve">উসামা </w:t>
      </w:r>
      <w:r w:rsidRPr="00345ACB">
        <w:rPr>
          <w:rFonts w:ascii="Kalpurush" w:eastAsia="Times New Roman" w:hAnsi="Kalpurush" w:cs="Kalpurush"/>
          <w:sz w:val="24"/>
          <w:szCs w:val="24"/>
          <w:cs/>
          <w:lang w:bidi="bn-BD"/>
        </w:rPr>
        <w:t xml:space="preserve">রাদিয়াল্লাহু </w:t>
      </w:r>
      <w:r w:rsidRPr="00345ACB">
        <w:rPr>
          <w:rFonts w:ascii="Kalpurush" w:eastAsia="Times New Roman" w:hAnsi="Kalpurush" w:cs="Kalpurush"/>
          <w:sz w:val="24"/>
          <w:szCs w:val="24"/>
          <w:lang w:bidi="bn-BD"/>
        </w:rPr>
        <w:t>‘</w:t>
      </w:r>
      <w:r w:rsidRPr="00345ACB">
        <w:rPr>
          <w:rFonts w:ascii="Kalpurush" w:eastAsia="Times New Roman" w:hAnsi="Kalpurush" w:cs="Kalpurush"/>
          <w:sz w:val="24"/>
          <w:szCs w:val="24"/>
          <w:cs/>
          <w:lang w:bidi="bn-BD"/>
        </w:rPr>
        <w:t>আনহুকে তাঁর বাহনের পেছন</w:t>
      </w:r>
      <w:r>
        <w:rPr>
          <w:rFonts w:ascii="Kalpurush" w:eastAsia="Times New Roman" w:hAnsi="Kalpurush" w:cs="Kalpurush" w:hint="cs"/>
          <w:sz w:val="24"/>
          <w:szCs w:val="24"/>
          <w:cs/>
          <w:lang w:bidi="bn-BD"/>
        </w:rPr>
        <w:t xml:space="preserve"> </w:t>
      </w:r>
      <w:r w:rsidRPr="00345ACB">
        <w:rPr>
          <w:rFonts w:ascii="Kalpurush" w:eastAsia="Times New Roman" w:hAnsi="Kalpurush" w:cs="Kalpurush"/>
          <w:sz w:val="24"/>
          <w:szCs w:val="24"/>
          <w:cs/>
          <w:lang w:bidi="bn-BD"/>
        </w:rPr>
        <w:t>দিকে বসালেন এবং কাসওয়ার নাকের দড়ি সজোরে টান দিলেন- ফলে তার মাথা মাওরিক (সওয়ারী ক্লান্তি অবসাদ</w:t>
      </w:r>
      <w:r w:rsidR="0093441D">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র জন্য যাতে পা রাখে) স্পর্শ করল। তিনি ডান হাতের ইশারায় বলেন</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 xml:space="preserve">হে </w:t>
      </w:r>
      <w:r w:rsidRPr="00345ACB">
        <w:rPr>
          <w:rFonts w:ascii="Kalpurush" w:eastAsia="Times New Roman" w:hAnsi="Kalpurush" w:cs="Kalpurush" w:hint="cs"/>
          <w:sz w:val="24"/>
          <w:szCs w:val="24"/>
          <w:cs/>
          <w:lang w:bidi="bn-BD"/>
        </w:rPr>
        <w:t>মানব</w:t>
      </w:r>
      <w:r w:rsidRPr="00345ACB">
        <w:rPr>
          <w:rFonts w:ascii="Kalpurush" w:eastAsia="Times New Roman" w:hAnsi="Kalpurush" w:cs="Kalpurush"/>
          <w:sz w:val="24"/>
          <w:szCs w:val="24"/>
          <w:cs/>
          <w:lang w:bidi="bn-BD"/>
        </w:rPr>
        <w:t xml:space="preserve">মণ্ডলী! ধীরে </w:t>
      </w:r>
      <w:r w:rsidR="00212BCB" w:rsidRPr="00345ACB">
        <w:rPr>
          <w:rFonts w:ascii="Kalpurush" w:eastAsia="Times New Roman" w:hAnsi="Kalpurush" w:cs="Kalpurush"/>
          <w:sz w:val="24"/>
          <w:szCs w:val="24"/>
          <w:cs/>
          <w:lang w:bidi="bn-BD"/>
        </w:rPr>
        <w:t>সু</w:t>
      </w:r>
      <w:r w:rsidR="00212BCB">
        <w:rPr>
          <w:rFonts w:ascii="Kalpurush" w:eastAsia="Times New Roman" w:hAnsi="Kalpurush" w:cs="Kalpurush" w:hint="cs"/>
          <w:sz w:val="24"/>
          <w:szCs w:val="24"/>
          <w:cs/>
          <w:lang w:bidi="bn-BD"/>
        </w:rPr>
        <w:t>স্থে</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 xml:space="preserve">ধীরে </w:t>
      </w:r>
      <w:r w:rsidR="00212BCB" w:rsidRPr="00345ACB">
        <w:rPr>
          <w:rFonts w:ascii="Kalpurush" w:eastAsia="Times New Roman" w:hAnsi="Kalpurush" w:cs="Kalpurush"/>
          <w:sz w:val="24"/>
          <w:szCs w:val="24"/>
          <w:cs/>
          <w:lang w:bidi="bn-BD"/>
        </w:rPr>
        <w:t>সূ</w:t>
      </w:r>
      <w:r w:rsidR="00212BCB">
        <w:rPr>
          <w:rFonts w:ascii="Kalpurush" w:eastAsia="Times New Roman" w:hAnsi="Kalpurush" w:cs="Kalpurush" w:hint="cs"/>
          <w:sz w:val="24"/>
          <w:szCs w:val="24"/>
          <w:cs/>
          <w:lang w:bidi="bn-BD"/>
        </w:rPr>
        <w:t>স্থে</w:t>
      </w:r>
      <w:r w:rsidR="00212BCB"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sz w:val="24"/>
          <w:szCs w:val="24"/>
          <w:cs/>
          <w:lang w:bidi="bn-BD"/>
        </w:rPr>
        <w:t>অগ্রসর হও। যখনই তিনি বা</w:t>
      </w:r>
      <w:r w:rsidRPr="00345ACB">
        <w:rPr>
          <w:rFonts w:ascii="Kalpurush" w:eastAsia="Times New Roman" w:hAnsi="Kalpurush" w:cs="Kalpurush" w:hint="cs"/>
          <w:sz w:val="24"/>
          <w:szCs w:val="24"/>
          <w:cs/>
          <w:lang w:bidi="bn-BD"/>
        </w:rPr>
        <w:t>লু</w:t>
      </w:r>
      <w:r w:rsidRPr="00345ACB">
        <w:rPr>
          <w:rFonts w:ascii="Kalpurush" w:eastAsia="Times New Roman" w:hAnsi="Kalpurush" w:cs="Kalpurush"/>
          <w:sz w:val="24"/>
          <w:szCs w:val="24"/>
          <w:cs/>
          <w:lang w:bidi="bn-BD"/>
        </w:rPr>
        <w:t>র স্তূপের নিকট পৌ</w:t>
      </w: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ছতেন</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কাসওয়ার নাকের রশি কিছুটা ঢিল দিতেন যাতে সে উপরদিকে উঠতে পারে। এভাবে মুযদালিফায় পৌ</w:t>
      </w: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 xml:space="preserve">ছলেন এবং এখানে একই আযানে ও দুই ইকামতে মাগরিব ও </w:t>
      </w:r>
      <w:r w:rsidR="0093441D">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ইশার সালা</w:t>
      </w:r>
      <w:r w:rsidRPr="00345ACB">
        <w:rPr>
          <w:rFonts w:ascii="Kalpurush" w:eastAsia="Times New Roman" w:hAnsi="Kalpurush" w:cs="Kalpurush" w:hint="cs"/>
          <w:sz w:val="24"/>
          <w:szCs w:val="24"/>
          <w:cs/>
          <w:lang w:bidi="bn-BD"/>
        </w:rPr>
        <w:t>ত</w:t>
      </w:r>
      <w:r w:rsidRPr="00345ACB">
        <w:rPr>
          <w:rFonts w:ascii="Kalpurush" w:eastAsia="Times New Roman" w:hAnsi="Kalpurush" w:cs="Kalpurush"/>
          <w:sz w:val="24"/>
          <w:szCs w:val="24"/>
          <w:cs/>
          <w:lang w:bidi="bn-BD"/>
        </w:rPr>
        <w:t xml:space="preserve"> আদায় করলেন।</w:t>
      </w:r>
      <w:r w:rsidR="009170AD">
        <w:rPr>
          <w:rFonts w:ascii="Kalpurush" w:eastAsia="Times New Roman" w:hAnsi="Kalpurush" w:cs="Kalpurush"/>
          <w:sz w:val="24"/>
          <w:szCs w:val="24"/>
          <w:cs/>
          <w:lang w:bidi="bn-BD"/>
        </w:rPr>
        <w:t xml:space="preserve"> এ </w:t>
      </w:r>
      <w:r w:rsidRPr="00345ACB">
        <w:rPr>
          <w:rFonts w:ascii="Kalpurush" w:eastAsia="Times New Roman" w:hAnsi="Kalpurush" w:cs="Kalpurush"/>
          <w:sz w:val="24"/>
          <w:szCs w:val="24"/>
          <w:cs/>
          <w:lang w:bidi="bn-BD"/>
        </w:rPr>
        <w:t>সালাতের মাঝখানে অন্য</w:t>
      </w:r>
      <w:r>
        <w:rPr>
          <w:rFonts w:ascii="Kalpurush" w:eastAsia="Times New Roman" w:hAnsi="Kalpurush" w:cs="Kalpurush"/>
          <w:sz w:val="24"/>
          <w:szCs w:val="24"/>
          <w:cs/>
          <w:lang w:bidi="bn-BD"/>
        </w:rPr>
        <w:t xml:space="preserve"> কোনো </w:t>
      </w:r>
      <w:r w:rsidRPr="00345ACB">
        <w:rPr>
          <w:rFonts w:ascii="Kalpurush" w:eastAsia="Times New Roman" w:hAnsi="Kalpurush" w:cs="Kalpurush"/>
          <w:sz w:val="24"/>
          <w:szCs w:val="24"/>
          <w:cs/>
          <w:lang w:bidi="bn-BD"/>
        </w:rPr>
        <w:t>নফল সালাত আদায় করেন</w:t>
      </w:r>
      <w:r w:rsidRPr="00345ACB">
        <w:rPr>
          <w:rFonts w:ascii="Kalpurush" w:eastAsia="Times New Roman" w:hAnsi="Kalpurush" w:cs="Kalpurush" w:hint="cs"/>
          <w:sz w:val="24"/>
          <w:szCs w:val="24"/>
          <w:cs/>
          <w:lang w:bidi="bn-BD"/>
        </w:rPr>
        <w:t xml:space="preserve"> </w:t>
      </w:r>
      <w:r w:rsidRPr="00345ACB">
        <w:rPr>
          <w:rFonts w:ascii="Kalpurush" w:eastAsia="Times New Roman" w:hAnsi="Kalpurush" w:cs="Kalpurush"/>
          <w:sz w:val="24"/>
          <w:szCs w:val="24"/>
          <w:cs/>
          <w:lang w:bidi="bn-BD"/>
        </w:rPr>
        <w:t>নি।</w:t>
      </w:r>
      <w:r>
        <w:rPr>
          <w:rFonts w:ascii="Kalpurush" w:eastAsia="Times New Roman" w:hAnsi="Kalpurush" w:cs="Kalpurush"/>
          <w:sz w:val="24"/>
          <w:szCs w:val="24"/>
          <w:cs/>
          <w:lang w:bidi="bn-BD"/>
        </w:rPr>
        <w:t xml:space="preserve"> অতঃপর রাসূলুল্লাহ্ </w:t>
      </w:r>
      <w:r w:rsidRPr="00345ACB">
        <w:rPr>
          <w:rFonts w:ascii="Kalpurush" w:eastAsia="Times New Roman" w:hAnsi="Kalpurush" w:cs="Kalpurush"/>
          <w:sz w:val="24"/>
          <w:szCs w:val="24"/>
          <w:cs/>
          <w:lang w:bidi="bn-BD"/>
        </w:rPr>
        <w:t xml:space="preserve">সাল্লাল্লাহু আলাইহি ওয়াসাল্লাম শুয়ে পড়লেন </w:t>
      </w:r>
      <w:r w:rsidRPr="00345ACB">
        <w:rPr>
          <w:rFonts w:ascii="Kalpurush" w:eastAsia="Times New Roman" w:hAnsi="Kalpurush" w:cs="Kalpurush" w:hint="cs"/>
          <w:sz w:val="24"/>
          <w:szCs w:val="24"/>
          <w:cs/>
          <w:lang w:bidi="bn-BD"/>
        </w:rPr>
        <w:t xml:space="preserve">যতক্ষণ </w:t>
      </w:r>
      <w:r w:rsidRPr="00345ACB">
        <w:rPr>
          <w:rFonts w:ascii="Kalpurush" w:eastAsia="Times New Roman" w:hAnsi="Kalpurush" w:cs="Kalpurush"/>
          <w:sz w:val="24"/>
          <w:szCs w:val="24"/>
          <w:cs/>
          <w:lang w:bidi="bn-BD"/>
        </w:rPr>
        <w:t xml:space="preserve">যাবত না </w:t>
      </w:r>
      <w:r w:rsidRPr="00345ACB">
        <w:rPr>
          <w:rFonts w:ascii="Kalpurush" w:eastAsia="Times New Roman" w:hAnsi="Kalpurush" w:cs="Kalpurush" w:hint="cs"/>
          <w:sz w:val="24"/>
          <w:szCs w:val="24"/>
          <w:cs/>
          <w:lang w:bidi="bn-BD"/>
        </w:rPr>
        <w:t>ফ</w:t>
      </w:r>
      <w:r w:rsidRPr="00345ACB">
        <w:rPr>
          <w:rFonts w:ascii="Kalpurush" w:eastAsia="Times New Roman" w:hAnsi="Kalpurush" w:cs="Kalpurush"/>
          <w:sz w:val="24"/>
          <w:szCs w:val="24"/>
          <w:cs/>
          <w:lang w:bidi="bn-BD"/>
        </w:rPr>
        <w:t>জরের ওয়াক্ত হ</w:t>
      </w:r>
      <w:r w:rsidRPr="00345ACB">
        <w:rPr>
          <w:rFonts w:ascii="Kalpurush" w:eastAsia="Times New Roman" w:hAnsi="Kalpurush" w:cs="Kalpurush" w:hint="cs"/>
          <w:sz w:val="24"/>
          <w:szCs w:val="24"/>
          <w:cs/>
          <w:lang w:bidi="bn-BD"/>
        </w:rPr>
        <w:t>লো</w:t>
      </w:r>
      <w:r w:rsidRPr="00622BBF">
        <w:rPr>
          <w:rFonts w:ascii="Kalpurush" w:eastAsia="Times New Roman" w:hAnsi="Kalpurush" w:cs="SolaimanLipi"/>
          <w:sz w:val="24"/>
          <w:szCs w:val="24"/>
          <w:cs/>
          <w:lang w:bidi="hi-IN"/>
        </w:rPr>
        <w:t>।</w:t>
      </w:r>
      <w:r w:rsidRPr="000E68D6">
        <w:rPr>
          <w:rFonts w:ascii="Kalpurush" w:eastAsia="Times New Roman" w:hAnsi="Kalpurush" w:cs="Kalpurush"/>
          <w:sz w:val="24"/>
          <w:szCs w:val="24"/>
          <w:cs/>
          <w:lang w:bidi="bn-IN"/>
        </w:rPr>
        <w:t xml:space="preserve"> অতঃপর </w:t>
      </w:r>
      <w:r w:rsidRPr="00345ACB">
        <w:rPr>
          <w:rFonts w:ascii="Kalpurush" w:eastAsia="Times New Roman" w:hAnsi="Kalpurush" w:cs="Kalpurush"/>
          <w:sz w:val="24"/>
          <w:szCs w:val="24"/>
          <w:cs/>
          <w:lang w:bidi="bn-BD"/>
        </w:rPr>
        <w:t xml:space="preserve">ভোর হয়ে গেলে </w:t>
      </w:r>
      <w:r w:rsidRPr="00345ACB">
        <w:rPr>
          <w:rFonts w:ascii="Kalpurush" w:eastAsia="Times New Roman" w:hAnsi="Kalpurush" w:cs="Kalpurush"/>
          <w:sz w:val="24"/>
          <w:szCs w:val="24"/>
          <w:cs/>
          <w:lang w:bidi="bn-BD"/>
        </w:rPr>
        <w:lastRenderedPageBreak/>
        <w:t xml:space="preserve">তিনি আযান ও ইকামতসহ </w:t>
      </w:r>
      <w:r w:rsidRPr="00345ACB">
        <w:rPr>
          <w:rFonts w:ascii="Kalpurush" w:eastAsia="Times New Roman" w:hAnsi="Kalpurush" w:cs="Kalpurush" w:hint="cs"/>
          <w:sz w:val="24"/>
          <w:szCs w:val="24"/>
          <w:cs/>
          <w:lang w:bidi="bn-BD"/>
        </w:rPr>
        <w:t>ফ</w:t>
      </w:r>
      <w:r w:rsidRPr="00345ACB">
        <w:rPr>
          <w:rFonts w:ascii="Kalpurush" w:eastAsia="Times New Roman" w:hAnsi="Kalpurush" w:cs="Kalpurush"/>
          <w:sz w:val="24"/>
          <w:szCs w:val="24"/>
          <w:cs/>
          <w:lang w:bidi="bn-BD"/>
        </w:rPr>
        <w:t>জরের সালাত আদায় করলেন।</w:t>
      </w:r>
      <w:r>
        <w:rPr>
          <w:rFonts w:ascii="Kalpurush" w:eastAsia="Times New Roman" w:hAnsi="Kalpurush" w:cs="Kalpurush"/>
          <w:sz w:val="24"/>
          <w:szCs w:val="24"/>
          <w:cs/>
          <w:lang w:bidi="bn-BD"/>
        </w:rPr>
        <w:t xml:space="preserve"> অতঃপর </w:t>
      </w:r>
      <w:r w:rsidRPr="00345ACB">
        <w:rPr>
          <w:rFonts w:ascii="Kalpurush" w:eastAsia="Times New Roman" w:hAnsi="Kalpurush" w:cs="Kalpurush"/>
          <w:sz w:val="24"/>
          <w:szCs w:val="24"/>
          <w:cs/>
          <w:lang w:bidi="bn-BD"/>
        </w:rPr>
        <w:t xml:space="preserve">তিনি কাসওয়ার পিঠে আরোহণ করে </w:t>
      </w:r>
      <w:r>
        <w:rPr>
          <w:rFonts w:ascii="Kalpurush" w:eastAsia="Times New Roman" w:hAnsi="Kalpurush" w:cs="Kalpurush" w:hint="cs"/>
          <w:sz w:val="24"/>
          <w:szCs w:val="24"/>
          <w:cs/>
          <w:lang w:bidi="bn-BD"/>
        </w:rPr>
        <w:t xml:space="preserve"> মাশ‘আরে </w:t>
      </w:r>
      <w:r w:rsidRPr="00345ACB">
        <w:rPr>
          <w:rFonts w:ascii="Kalpurush" w:eastAsia="Times New Roman" w:hAnsi="Kalpurush" w:cs="Kalpurush"/>
          <w:sz w:val="24"/>
          <w:szCs w:val="24"/>
          <w:cs/>
          <w:lang w:bidi="bn-BD"/>
        </w:rPr>
        <w:t xml:space="preserve">হারাম নামক </w:t>
      </w:r>
      <w:r w:rsidR="00081C37">
        <w:rPr>
          <w:rFonts w:ascii="Kalpurush" w:eastAsia="Times New Roman" w:hAnsi="Kalpurush" w:cs="Kalpurush"/>
          <w:sz w:val="24"/>
          <w:szCs w:val="24"/>
          <w:cs/>
          <w:lang w:bidi="bn-BD"/>
        </w:rPr>
        <w:t>স্থা</w:t>
      </w:r>
      <w:r w:rsidR="00212BCB">
        <w:rPr>
          <w:rFonts w:ascii="Kalpurush" w:eastAsia="Times New Roman" w:hAnsi="Kalpurush" w:cs="Kalpurush" w:hint="cs"/>
          <w:sz w:val="24"/>
          <w:szCs w:val="24"/>
          <w:cs/>
          <w:lang w:bidi="bn-BD"/>
        </w:rPr>
        <w:t>স্থা</w:t>
      </w:r>
      <w:r w:rsidR="00212BCB" w:rsidRPr="00345ACB">
        <w:rPr>
          <w:rFonts w:ascii="Kalpurush" w:eastAsia="Times New Roman" w:hAnsi="Kalpurush" w:cs="Kalpurush"/>
          <w:sz w:val="24"/>
          <w:szCs w:val="24"/>
          <w:cs/>
          <w:lang w:bidi="bn-BD"/>
        </w:rPr>
        <w:t xml:space="preserve">নে </w:t>
      </w:r>
      <w:r w:rsidRPr="00345ACB">
        <w:rPr>
          <w:rFonts w:ascii="Kalpurush" w:eastAsia="Times New Roman" w:hAnsi="Kalpurush" w:cs="Kalpurush"/>
          <w:sz w:val="24"/>
          <w:szCs w:val="24"/>
          <w:cs/>
          <w:lang w:bidi="bn-BD"/>
        </w:rPr>
        <w:t>আসলেন। এখানে তিনি কিবলামুখী হয়ে আল্লাহর নিকট দো</w:t>
      </w:r>
      <w:r w:rsidRPr="00345ACB">
        <w:rPr>
          <w:rFonts w:ascii="Kalpurush" w:eastAsia="Times New Roman" w:hAnsi="Kalpurush" w:cs="Kalpurush"/>
          <w:sz w:val="24"/>
          <w:szCs w:val="24"/>
          <w:lang w:bidi="bn-BD"/>
        </w:rPr>
        <w:t>‘</w:t>
      </w:r>
      <w:r w:rsidRPr="00345ACB">
        <w:rPr>
          <w:rFonts w:ascii="Kalpurush" w:eastAsia="Times New Roman" w:hAnsi="Kalpurush" w:cs="Kalpurush"/>
          <w:sz w:val="24"/>
          <w:szCs w:val="24"/>
          <w:cs/>
          <w:lang w:bidi="bn-BD"/>
        </w:rPr>
        <w:t>আ করলেন</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 xml:space="preserve">তার </w:t>
      </w:r>
      <w:r w:rsidR="0093441D" w:rsidRPr="00345ACB">
        <w:rPr>
          <w:rFonts w:ascii="Kalpurush" w:eastAsia="Times New Roman" w:hAnsi="Kalpurush" w:cs="Kalpurush"/>
          <w:sz w:val="24"/>
          <w:szCs w:val="24"/>
          <w:cs/>
          <w:lang w:bidi="bn-BD"/>
        </w:rPr>
        <w:t>মহা</w:t>
      </w:r>
      <w:r w:rsidR="0093441D">
        <w:rPr>
          <w:rFonts w:ascii="Kalpurush" w:eastAsia="Times New Roman" w:hAnsi="Kalpurush" w:cs="Kalpurush" w:hint="cs"/>
          <w:sz w:val="24"/>
          <w:szCs w:val="24"/>
          <w:cs/>
          <w:lang w:bidi="bn-BD"/>
        </w:rPr>
        <w:t>ত্ম্য</w:t>
      </w:r>
      <w:r w:rsidR="0093441D"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sz w:val="24"/>
          <w:szCs w:val="24"/>
          <w:cs/>
          <w:lang w:bidi="bn-BD"/>
        </w:rPr>
        <w:t>বর্ণনা করলেন</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কালেমা তাওহীদ পড়লেন এবং তাঁর একত্ব ঘোষণা করলেন। দিনের আলো যথেষ্ট উজ্জ্বল না হওয়া পর্যন্ত তিনি দাঁড়িয়ে এ</w:t>
      </w:r>
      <w:r w:rsidRPr="00345ACB">
        <w:rPr>
          <w:rFonts w:ascii="Kalpurush" w:eastAsia="Times New Roman" w:hAnsi="Kalpurush" w:cs="Kalpurush" w:hint="cs"/>
          <w:sz w:val="24"/>
          <w:szCs w:val="24"/>
          <w:cs/>
          <w:lang w:bidi="bn-BD"/>
        </w:rPr>
        <w:t>রূ</w:t>
      </w:r>
      <w:r w:rsidRPr="00345ACB">
        <w:rPr>
          <w:rFonts w:ascii="Kalpurush" w:eastAsia="Times New Roman" w:hAnsi="Kalpurush" w:cs="Kalpurush"/>
          <w:sz w:val="24"/>
          <w:szCs w:val="24"/>
          <w:cs/>
          <w:lang w:bidi="bn-BD"/>
        </w:rPr>
        <w:t>প করতে থাকলেন। সূ</w:t>
      </w:r>
      <w:r w:rsidRPr="00345ACB">
        <w:rPr>
          <w:rFonts w:ascii="Kalpurush" w:eastAsia="Times New Roman" w:hAnsi="Kalpurush" w:cs="Kalpurush" w:hint="cs"/>
          <w:sz w:val="24"/>
          <w:szCs w:val="24"/>
          <w:cs/>
          <w:lang w:bidi="bn-BD"/>
        </w:rPr>
        <w:t>র্যোদয়ের</w:t>
      </w:r>
      <w:r w:rsidRPr="00345ACB">
        <w:rPr>
          <w:rFonts w:ascii="Kalpurush" w:eastAsia="Times New Roman" w:hAnsi="Kalpurush" w:cs="Kalpurush"/>
          <w:sz w:val="24"/>
          <w:szCs w:val="24"/>
          <w:cs/>
          <w:lang w:bidi="bn-BD"/>
        </w:rPr>
        <w:t xml:space="preserve"> পূর্বে তিনি আবার রওনা করছিলেন এবং ফযল ইবন আব্বাস রাদিয়াল্লাহু </w:t>
      </w:r>
      <w:r w:rsidRPr="00345ACB">
        <w:rPr>
          <w:rFonts w:ascii="Kalpurush" w:eastAsia="Times New Roman" w:hAnsi="Kalpurush" w:cs="Kalpurush"/>
          <w:sz w:val="24"/>
          <w:szCs w:val="24"/>
          <w:lang w:bidi="bn-BD"/>
        </w:rPr>
        <w:t>‘</w:t>
      </w:r>
      <w:r w:rsidRPr="00345ACB">
        <w:rPr>
          <w:rFonts w:ascii="Kalpurush" w:eastAsia="Times New Roman" w:hAnsi="Kalpurush" w:cs="Kalpurush"/>
          <w:sz w:val="24"/>
          <w:szCs w:val="24"/>
          <w:cs/>
          <w:lang w:bidi="bn-BD"/>
        </w:rPr>
        <w:t xml:space="preserve">আনহু </w:t>
      </w:r>
      <w:r w:rsidRPr="00345ACB">
        <w:rPr>
          <w:rFonts w:ascii="Kalpurush" w:eastAsia="Times New Roman" w:hAnsi="Kalpurush" w:cs="Kalpurush" w:hint="cs"/>
          <w:sz w:val="24"/>
          <w:szCs w:val="24"/>
          <w:cs/>
          <w:lang w:bidi="bn-BD"/>
        </w:rPr>
        <w:t>সা</w:t>
      </w:r>
      <w:r w:rsidRPr="00345ACB">
        <w:rPr>
          <w:rFonts w:ascii="Kalpurush" w:eastAsia="Times New Roman" w:hAnsi="Kalpurush" w:cs="Kalpurush"/>
          <w:sz w:val="24"/>
          <w:szCs w:val="24"/>
          <w:cs/>
          <w:lang w:bidi="bn-BD"/>
        </w:rPr>
        <w:t>ওয়ারীতে তাঁর পেছনে বসলেন। তিনি ছিলেন যুবক এবং তার মাথার চুল ছিল অত্যন্ত সুন্দর।</w:t>
      </w:r>
      <w:r>
        <w:rPr>
          <w:rFonts w:ascii="Kalpurush" w:eastAsia="Times New Roman" w:hAnsi="Kalpurush" w:cs="Kalpurush"/>
          <w:sz w:val="24"/>
          <w:szCs w:val="24"/>
          <w:cs/>
          <w:lang w:bidi="bn-BD"/>
        </w:rPr>
        <w:t xml:space="preserve"> রাসূলুল্লাহ্ </w:t>
      </w:r>
      <w:r w:rsidRPr="00345ACB">
        <w:rPr>
          <w:rFonts w:ascii="Kalpurush" w:eastAsia="Times New Roman" w:hAnsi="Kalpurush" w:cs="Kalpurush"/>
          <w:sz w:val="24"/>
          <w:szCs w:val="24"/>
          <w:cs/>
          <w:lang w:bidi="bn-BD"/>
        </w:rPr>
        <w:t xml:space="preserve">সাল্লাল্লাহু আলাইহি ওয়াসাল্লাম যখন অগ্রসর হলেন- পাশাপাশি একদল মহিলাও যাচ্ছিলো। ফযল রাদিয়াল্লাহু </w:t>
      </w:r>
      <w:r w:rsidRPr="00345ACB">
        <w:rPr>
          <w:rFonts w:ascii="Kalpurush" w:eastAsia="Times New Roman" w:hAnsi="Kalpurush" w:cs="Kalpurush"/>
          <w:sz w:val="24"/>
          <w:szCs w:val="24"/>
          <w:lang w:bidi="bn-BD"/>
        </w:rPr>
        <w:t>‘</w:t>
      </w:r>
      <w:r w:rsidRPr="00345ACB">
        <w:rPr>
          <w:rFonts w:ascii="Kalpurush" w:eastAsia="Times New Roman" w:hAnsi="Kalpurush" w:cs="Kalpurush"/>
          <w:sz w:val="24"/>
          <w:szCs w:val="24"/>
          <w:cs/>
          <w:lang w:bidi="bn-BD"/>
        </w:rPr>
        <w:t>আনহু তাদের দিকে তাকাতে লাগলেন।</w:t>
      </w:r>
      <w:r>
        <w:rPr>
          <w:rFonts w:ascii="Kalpurush" w:eastAsia="Times New Roman" w:hAnsi="Kalpurush" w:cs="Kalpurush"/>
          <w:sz w:val="24"/>
          <w:szCs w:val="24"/>
          <w:cs/>
          <w:lang w:bidi="bn-BD"/>
        </w:rPr>
        <w:t xml:space="preserve"> রাসূলুল্লাহ্ </w:t>
      </w:r>
      <w:r w:rsidRPr="00345ACB">
        <w:rPr>
          <w:rFonts w:ascii="Kalpurush" w:eastAsia="Times New Roman" w:hAnsi="Kalpurush" w:cs="Kalpurush"/>
          <w:sz w:val="24"/>
          <w:szCs w:val="24"/>
          <w:cs/>
          <w:lang w:bidi="bn-BD"/>
        </w:rPr>
        <w:t>সাল্লাল্লাহু আলাইহি ওয়াসাল্লাম নিজের হাত ফযলের চেহারার</w:t>
      </w:r>
      <w:r>
        <w:rPr>
          <w:rFonts w:ascii="Kalpurush" w:eastAsia="Times New Roman" w:hAnsi="Kalpurush" w:cs="Kalpurush"/>
          <w:sz w:val="24"/>
          <w:szCs w:val="24"/>
          <w:cs/>
          <w:lang w:bidi="bn-BD"/>
        </w:rPr>
        <w:t xml:space="preserve"> ওপর </w:t>
      </w:r>
      <w:r w:rsidRPr="00345ACB">
        <w:rPr>
          <w:rFonts w:ascii="Kalpurush" w:eastAsia="Times New Roman" w:hAnsi="Kalpurush" w:cs="Kalpurush"/>
          <w:sz w:val="24"/>
          <w:szCs w:val="24"/>
          <w:cs/>
          <w:lang w:bidi="bn-BD"/>
        </w:rPr>
        <w:t xml:space="preserve">রাখলেন এবং তিনি তার মুখ অন্যদিকে ঘুরিয়ে দিলেন এবং ফযল রাদিয়াল্লাহু </w:t>
      </w:r>
      <w:r w:rsidRPr="00345ACB">
        <w:rPr>
          <w:rFonts w:ascii="Kalpurush" w:eastAsia="Times New Roman" w:hAnsi="Kalpurush" w:cs="Kalpurush"/>
          <w:sz w:val="24"/>
          <w:szCs w:val="24"/>
          <w:lang w:bidi="bn-BD"/>
        </w:rPr>
        <w:t>‘</w:t>
      </w:r>
      <w:r w:rsidRPr="00345ACB">
        <w:rPr>
          <w:rFonts w:ascii="Kalpurush" w:eastAsia="Times New Roman" w:hAnsi="Kalpurush" w:cs="Kalpurush"/>
          <w:sz w:val="24"/>
          <w:szCs w:val="24"/>
          <w:cs/>
          <w:lang w:bidi="bn-BD"/>
        </w:rPr>
        <w:t xml:space="preserve">আনহু অপরদিক </w:t>
      </w:r>
      <w:r w:rsidR="00212BCB">
        <w:rPr>
          <w:rFonts w:ascii="Kalpurush" w:eastAsia="Times New Roman" w:hAnsi="Kalpurush" w:cs="Kalpurush" w:hint="cs"/>
          <w:sz w:val="24"/>
          <w:szCs w:val="24"/>
          <w:cs/>
          <w:lang w:bidi="bn-BD"/>
        </w:rPr>
        <w:t>থেকে</w:t>
      </w:r>
      <w:r w:rsidR="00212BCB"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sz w:val="24"/>
          <w:szCs w:val="24"/>
          <w:cs/>
          <w:lang w:bidi="bn-BD"/>
        </w:rPr>
        <w:t>দেখতে লাগলেন।</w:t>
      </w:r>
      <w:r>
        <w:rPr>
          <w:rFonts w:ascii="Kalpurush" w:eastAsia="Times New Roman" w:hAnsi="Kalpurush" w:cs="Kalpurush"/>
          <w:sz w:val="24"/>
          <w:szCs w:val="24"/>
          <w:cs/>
          <w:lang w:bidi="bn-BD"/>
        </w:rPr>
        <w:t xml:space="preserve"> রাসূলুল্লাহ্ </w:t>
      </w:r>
      <w:r w:rsidRPr="00345ACB">
        <w:rPr>
          <w:rFonts w:ascii="Kalpurush" w:eastAsia="Times New Roman" w:hAnsi="Kalpurush" w:cs="Kalpurush"/>
          <w:sz w:val="24"/>
          <w:szCs w:val="24"/>
          <w:cs/>
          <w:lang w:bidi="bn-BD"/>
        </w:rPr>
        <w:t xml:space="preserve">সাল্লাল্লাহু আলাইহি ওয়াসাল্লাম </w:t>
      </w:r>
      <w:r w:rsidRPr="00345ACB">
        <w:rPr>
          <w:rFonts w:ascii="Kalpurush" w:eastAsia="Times New Roman" w:hAnsi="Kalpurush" w:cs="Kalpurush" w:hint="cs"/>
          <w:sz w:val="24"/>
          <w:szCs w:val="24"/>
          <w:cs/>
          <w:lang w:bidi="bn-BD"/>
        </w:rPr>
        <w:t>পু</w:t>
      </w:r>
      <w:r w:rsidRPr="00345ACB">
        <w:rPr>
          <w:rFonts w:ascii="Kalpurush" w:eastAsia="Times New Roman" w:hAnsi="Kalpurush" w:cs="Kalpurush"/>
          <w:sz w:val="24"/>
          <w:szCs w:val="24"/>
          <w:cs/>
          <w:lang w:bidi="bn-BD"/>
        </w:rPr>
        <w:t xml:space="preserve">নরায় অন্যদিক </w:t>
      </w:r>
      <w:r w:rsidR="00212BCB">
        <w:rPr>
          <w:rFonts w:ascii="Kalpurush" w:eastAsia="Times New Roman" w:hAnsi="Kalpurush" w:cs="Kalpurush" w:hint="cs"/>
          <w:sz w:val="24"/>
          <w:szCs w:val="24"/>
          <w:cs/>
          <w:lang w:bidi="bn-BD"/>
        </w:rPr>
        <w:t>থেকে</w:t>
      </w:r>
      <w:r w:rsidR="00212BCB"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sz w:val="24"/>
          <w:szCs w:val="24"/>
          <w:cs/>
          <w:lang w:bidi="bn-BD"/>
        </w:rPr>
        <w:t xml:space="preserve">ফযল রাদিয়াল্লাহু </w:t>
      </w:r>
      <w:r w:rsidRPr="00345ACB">
        <w:rPr>
          <w:rFonts w:ascii="Kalpurush" w:eastAsia="Times New Roman" w:hAnsi="Kalpurush" w:cs="Kalpurush"/>
          <w:sz w:val="24"/>
          <w:szCs w:val="24"/>
          <w:lang w:bidi="bn-BD"/>
        </w:rPr>
        <w:t>‘</w:t>
      </w:r>
      <w:r w:rsidRPr="00345ACB">
        <w:rPr>
          <w:rFonts w:ascii="Kalpurush" w:eastAsia="Times New Roman" w:hAnsi="Kalpurush" w:cs="Kalpurush"/>
          <w:sz w:val="24"/>
          <w:szCs w:val="24"/>
          <w:cs/>
          <w:lang w:bidi="bn-BD"/>
        </w:rPr>
        <w:t xml:space="preserve">আনহুর </w:t>
      </w:r>
      <w:r w:rsidRPr="00345ACB">
        <w:rPr>
          <w:rFonts w:ascii="Kalpurush" w:eastAsia="Times New Roman" w:hAnsi="Kalpurush" w:cs="Kalpurush" w:hint="cs"/>
          <w:sz w:val="24"/>
          <w:szCs w:val="24"/>
          <w:cs/>
          <w:lang w:bidi="bn-BD"/>
        </w:rPr>
        <w:t>মু</w:t>
      </w:r>
      <w:r>
        <w:rPr>
          <w:rFonts w:ascii="Kalpurush" w:eastAsia="Times New Roman" w:hAnsi="Kalpurush" w:cs="Kalpurush"/>
          <w:sz w:val="24"/>
          <w:szCs w:val="24"/>
          <w:cs/>
          <w:lang w:bidi="bn-BD"/>
        </w:rPr>
        <w:t>খম</w:t>
      </w:r>
      <w:r>
        <w:rPr>
          <w:rFonts w:ascii="Kalpurush" w:eastAsia="Times New Roman" w:hAnsi="Kalpurush" w:cs="Kalpurush" w:hint="cs"/>
          <w:sz w:val="24"/>
          <w:szCs w:val="24"/>
          <w:cs/>
          <w:lang w:bidi="bn-BD"/>
        </w:rPr>
        <w:t>ণ্ড</w:t>
      </w:r>
      <w:r w:rsidRPr="00345ACB">
        <w:rPr>
          <w:rFonts w:ascii="Kalpurush" w:eastAsia="Times New Roman" w:hAnsi="Kalpurush" w:cs="Kalpurush"/>
          <w:sz w:val="24"/>
          <w:szCs w:val="24"/>
          <w:cs/>
          <w:lang w:bidi="bn-BD"/>
        </w:rPr>
        <w:t xml:space="preserve">লে হাত রাখলেন। তিনি আবার অন্যদিকে মুখ ঘুরিয়ে দেখতে লাগলেন। </w:t>
      </w:r>
      <w:r w:rsidRPr="00345ACB">
        <w:rPr>
          <w:rFonts w:ascii="Kalpurush" w:eastAsia="Times New Roman" w:hAnsi="Kalpurush" w:cs="Kalpurush"/>
          <w:sz w:val="24"/>
          <w:szCs w:val="24"/>
          <w:lang w:bidi="bn-BD"/>
        </w:rPr>
        <w:t>“</w:t>
      </w:r>
      <w:r w:rsidRPr="00345ACB">
        <w:rPr>
          <w:rFonts w:ascii="Kalpurush" w:eastAsia="Times New Roman" w:hAnsi="Kalpurush" w:cs="Kalpurush"/>
          <w:sz w:val="24"/>
          <w:szCs w:val="24"/>
          <w:cs/>
          <w:lang w:bidi="bn-BD"/>
        </w:rPr>
        <w:t>বাতনে মুহাসসা</w:t>
      </w:r>
      <w:r>
        <w:rPr>
          <w:rFonts w:ascii="Kalpurush" w:eastAsia="Times New Roman" w:hAnsi="Kalpurush" w:cs="Kalpurush" w:hint="cs"/>
          <w:sz w:val="24"/>
          <w:szCs w:val="24"/>
          <w:cs/>
          <w:lang w:bidi="bn-BD"/>
        </w:rPr>
        <w:t>র</w:t>
      </w:r>
      <w:r w:rsidRPr="00345ACB">
        <w:rPr>
          <w:rFonts w:ascii="Kalpurush" w:eastAsia="Times New Roman" w:hAnsi="Kalpurush" w:cs="Kalpurush"/>
          <w:sz w:val="24"/>
          <w:szCs w:val="24"/>
          <w:cs/>
          <w:lang w:bidi="bn-BD"/>
        </w:rPr>
        <w:t xml:space="preserve">- নামক </w:t>
      </w:r>
      <w:r w:rsidR="00081C37">
        <w:rPr>
          <w:rFonts w:ascii="Kalpurush" w:eastAsia="Times New Roman" w:hAnsi="Kalpurush" w:cs="Kalpurush"/>
          <w:sz w:val="24"/>
          <w:szCs w:val="24"/>
          <w:cs/>
          <w:lang w:bidi="bn-BD"/>
        </w:rPr>
        <w:t>স্থা</w:t>
      </w:r>
      <w:r w:rsidRPr="00345ACB">
        <w:rPr>
          <w:rFonts w:ascii="Kalpurush" w:eastAsia="Times New Roman" w:hAnsi="Kalpurush" w:cs="Kalpurush"/>
          <w:sz w:val="24"/>
          <w:szCs w:val="24"/>
          <w:cs/>
          <w:lang w:bidi="bn-BD"/>
        </w:rPr>
        <w:t>নে পৌছলেন এবং সওয়ারীর গতি কিছুটা দ্রুত করলেন। তিনি মধ্যপথে অগ্রসর হলেন</w:t>
      </w:r>
      <w:r w:rsidR="00212B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 xml:space="preserve"> যা জামরাতুল কুবরার দিকে বেরিয়ে গেছে। তিনি বৃক্ষের নিকটের জামরায় এলেন এবং </w:t>
      </w:r>
      <w:r w:rsidR="00212BCB">
        <w:rPr>
          <w:rFonts w:ascii="Kalpurush" w:eastAsia="Times New Roman" w:hAnsi="Kalpurush" w:cs="Kalpurush" w:hint="cs"/>
          <w:sz w:val="24"/>
          <w:szCs w:val="24"/>
          <w:cs/>
          <w:lang w:bidi="bn-BD"/>
        </w:rPr>
        <w:t>নি</w:t>
      </w:r>
      <w:r w:rsidR="00212BCB" w:rsidRPr="00345ACB">
        <w:rPr>
          <w:rFonts w:ascii="Kalpurush" w:eastAsia="Times New Roman" w:hAnsi="Kalpurush" w:cs="Kalpurush"/>
          <w:sz w:val="24"/>
          <w:szCs w:val="24"/>
          <w:cs/>
          <w:lang w:bidi="bn-BD"/>
        </w:rPr>
        <w:t xml:space="preserve">চের </w:t>
      </w:r>
      <w:r w:rsidRPr="00345ACB">
        <w:rPr>
          <w:rFonts w:ascii="Kalpurush" w:eastAsia="Times New Roman" w:hAnsi="Kalpurush" w:cs="Kalpurush"/>
          <w:sz w:val="24"/>
          <w:szCs w:val="24"/>
          <w:cs/>
          <w:lang w:bidi="bn-BD"/>
        </w:rPr>
        <w:t xml:space="preserve">খালি জায়গায় দাঁড়িয়ে এখানে সাতটি </w:t>
      </w:r>
      <w:r w:rsidRPr="00345ACB">
        <w:rPr>
          <w:rFonts w:ascii="Kalpurush" w:eastAsia="Times New Roman" w:hAnsi="Kalpurush" w:cs="Kalpurush" w:hint="cs"/>
          <w:sz w:val="24"/>
          <w:szCs w:val="24"/>
          <w:cs/>
          <w:lang w:bidi="bn-BD"/>
        </w:rPr>
        <w:t xml:space="preserve">কঙ্কর </w:t>
      </w:r>
      <w:r w:rsidRPr="00345ACB">
        <w:rPr>
          <w:rFonts w:ascii="Kalpurush" w:eastAsia="Times New Roman" w:hAnsi="Kalpurush" w:cs="Kalpurush"/>
          <w:sz w:val="24"/>
          <w:szCs w:val="24"/>
          <w:cs/>
          <w:lang w:bidi="bn-BD"/>
        </w:rPr>
        <w:t xml:space="preserve">নিক্ষেপ করলেন এবং প্রত্যেকবার </w:t>
      </w: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আল্লাহু আকবার</w:t>
      </w: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 xml:space="preserve"> বললেন</w:t>
      </w:r>
      <w:r w:rsidRPr="00622BBF">
        <w:rPr>
          <w:rFonts w:ascii="Kalpurush" w:eastAsia="Times New Roman" w:hAnsi="Kalpurush" w:cs="SolaimanLipi"/>
          <w:sz w:val="24"/>
          <w:szCs w:val="24"/>
          <w:cs/>
          <w:lang w:bidi="hi-IN"/>
        </w:rPr>
        <w:t>।</w:t>
      </w:r>
      <w:r w:rsidRPr="000E68D6">
        <w:rPr>
          <w:rFonts w:ascii="Kalpurush" w:eastAsia="Times New Roman" w:hAnsi="Kalpurush" w:cs="Kalpurush"/>
          <w:sz w:val="24"/>
          <w:szCs w:val="24"/>
          <w:cs/>
          <w:lang w:bidi="bn-IN"/>
        </w:rPr>
        <w:t xml:space="preserve"> অতঃপর </w:t>
      </w:r>
      <w:r w:rsidRPr="00345ACB">
        <w:rPr>
          <w:rFonts w:ascii="Kalpurush" w:eastAsia="Times New Roman" w:hAnsi="Kalpurush" w:cs="Kalpurush"/>
          <w:sz w:val="24"/>
          <w:szCs w:val="24"/>
          <w:cs/>
          <w:lang w:bidi="bn-BD"/>
        </w:rPr>
        <w:t>সেখা</w:t>
      </w:r>
      <w:r w:rsidR="0093441D">
        <w:rPr>
          <w:rFonts w:ascii="Kalpurush" w:eastAsia="Times New Roman" w:hAnsi="Kalpurush" w:cs="Kalpurush" w:hint="cs"/>
          <w:sz w:val="24"/>
          <w:szCs w:val="24"/>
          <w:cs/>
          <w:lang w:bidi="bn-BD"/>
        </w:rPr>
        <w:t>ন</w:t>
      </w:r>
      <w:r w:rsidRPr="00345ACB">
        <w:rPr>
          <w:rFonts w:ascii="Kalpurush" w:eastAsia="Times New Roman" w:hAnsi="Kalpurush" w:cs="Kalpurush"/>
          <w:sz w:val="24"/>
          <w:szCs w:val="24"/>
          <w:cs/>
          <w:lang w:bidi="bn-BD"/>
        </w:rPr>
        <w:t xml:space="preserve"> থেকে কুরবানীর </w:t>
      </w:r>
      <w:r w:rsidR="00081C37">
        <w:rPr>
          <w:rFonts w:ascii="Kalpurush" w:eastAsia="Times New Roman" w:hAnsi="Kalpurush" w:cs="Kalpurush"/>
          <w:sz w:val="24"/>
          <w:szCs w:val="24"/>
          <w:cs/>
          <w:lang w:bidi="bn-BD"/>
        </w:rPr>
        <w:t>স্থা</w:t>
      </w:r>
      <w:r w:rsidRPr="00345ACB">
        <w:rPr>
          <w:rFonts w:ascii="Kalpurush" w:eastAsia="Times New Roman" w:hAnsi="Kalpurush" w:cs="Kalpurush"/>
          <w:sz w:val="24"/>
          <w:szCs w:val="24"/>
          <w:cs/>
          <w:lang w:bidi="bn-BD"/>
        </w:rPr>
        <w:t xml:space="preserve">নে এলেন এবং নিজ হাতে তেষট্টী পশু যবেহ করলেন। </w:t>
      </w:r>
      <w:r w:rsidR="0093441D">
        <w:rPr>
          <w:rFonts w:ascii="Kalpurush" w:eastAsia="Times New Roman" w:hAnsi="Kalpurush" w:cs="Kalpurush" w:hint="cs"/>
          <w:sz w:val="24"/>
          <w:szCs w:val="24"/>
          <w:cs/>
          <w:lang w:bidi="bn-BD"/>
        </w:rPr>
        <w:t xml:space="preserve">তারপর আলী </w:t>
      </w:r>
      <w:r w:rsidR="0093441D">
        <w:rPr>
          <w:rFonts w:ascii="Kalpurush" w:eastAsia="Times New Roman" w:hAnsi="Kalpurush" w:cs="Kalpurush"/>
          <w:sz w:val="24"/>
          <w:szCs w:val="24"/>
          <w:cs/>
          <w:lang w:bidi="bn-BD"/>
        </w:rPr>
        <w:t>রাদিয়াল্লাহু ‘</w:t>
      </w:r>
      <w:r w:rsidR="0093441D" w:rsidRPr="0093441D">
        <w:rPr>
          <w:rFonts w:ascii="Kalpurush" w:eastAsia="Times New Roman" w:hAnsi="Kalpurush" w:cs="Kalpurush"/>
          <w:sz w:val="24"/>
          <w:szCs w:val="24"/>
          <w:cs/>
          <w:lang w:bidi="bn-BD"/>
        </w:rPr>
        <w:t>আন</w:t>
      </w:r>
      <w:r w:rsidR="0093441D">
        <w:rPr>
          <w:rFonts w:ascii="Kalpurush" w:eastAsia="Times New Roman" w:hAnsi="Kalpurush" w:cs="Kalpurush" w:hint="cs"/>
          <w:sz w:val="24"/>
          <w:szCs w:val="24"/>
          <w:cs/>
          <w:lang w:bidi="bn-BD"/>
        </w:rPr>
        <w:t xml:space="preserve">হুকে বাকীগুলো যবেহ করতে বললেন এবং </w:t>
      </w:r>
      <w:r w:rsidRPr="0093441D">
        <w:rPr>
          <w:rFonts w:ascii="Kalpurush" w:eastAsia="Times New Roman" w:hAnsi="Kalpurush" w:cs="Kalpurush"/>
          <w:sz w:val="24"/>
          <w:szCs w:val="24"/>
          <w:cs/>
          <w:lang w:bidi="bn-BD"/>
        </w:rPr>
        <w:t>তিনি</w:t>
      </w:r>
      <w:r w:rsidRPr="00345ACB">
        <w:rPr>
          <w:rFonts w:ascii="Kalpurush" w:eastAsia="Times New Roman" w:hAnsi="Kalpurush" w:cs="Kalpurush"/>
          <w:sz w:val="24"/>
          <w:szCs w:val="24"/>
          <w:cs/>
          <w:lang w:bidi="bn-BD"/>
        </w:rPr>
        <w:t xml:space="preserve"> </w:t>
      </w:r>
      <w:r w:rsidR="0093441D">
        <w:rPr>
          <w:rFonts w:ascii="Kalpurush" w:eastAsia="Times New Roman" w:hAnsi="Kalpurush" w:cs="Kalpurush" w:hint="cs"/>
          <w:sz w:val="24"/>
          <w:szCs w:val="24"/>
          <w:cs/>
          <w:lang w:bidi="bn-BD"/>
        </w:rPr>
        <w:t xml:space="preserve">তাকে </w:t>
      </w:r>
      <w:r w:rsidRPr="00345ACB">
        <w:rPr>
          <w:rFonts w:ascii="Kalpurush" w:eastAsia="Times New Roman" w:hAnsi="Kalpurush" w:cs="Kalpurush"/>
          <w:sz w:val="24"/>
          <w:szCs w:val="24"/>
          <w:cs/>
          <w:lang w:bidi="bn-BD"/>
        </w:rPr>
        <w:t>কুরবানীর পশুতে শরীক করলেন।</w:t>
      </w:r>
      <w:r>
        <w:rPr>
          <w:rFonts w:ascii="Kalpurush" w:eastAsia="Times New Roman" w:hAnsi="Kalpurush" w:cs="Kalpurush"/>
          <w:sz w:val="24"/>
          <w:szCs w:val="24"/>
          <w:cs/>
          <w:lang w:bidi="bn-BD"/>
        </w:rPr>
        <w:t xml:space="preserve"> অতঃপর </w:t>
      </w:r>
      <w:r w:rsidRPr="00345ACB">
        <w:rPr>
          <w:rFonts w:ascii="Kalpurush" w:eastAsia="Times New Roman" w:hAnsi="Kalpurush" w:cs="Kalpurush"/>
          <w:sz w:val="24"/>
          <w:szCs w:val="24"/>
          <w:cs/>
          <w:lang w:bidi="bn-BD"/>
        </w:rPr>
        <w:t>তিনি প্রতিটি পশুর গোশতের কিছু অংশ নিয়ে একত্রে রান্না করার নির্দেশ দিলেন। অতএব তাই করা হ</w:t>
      </w:r>
      <w:r w:rsidRPr="00345ACB">
        <w:rPr>
          <w:rFonts w:ascii="Kalpurush" w:eastAsia="Times New Roman" w:hAnsi="Kalpurush" w:cs="Kalpurush" w:hint="cs"/>
          <w:sz w:val="24"/>
          <w:szCs w:val="24"/>
          <w:cs/>
          <w:lang w:bidi="bn-BD"/>
        </w:rPr>
        <w:t>লো</w:t>
      </w:r>
      <w:r w:rsidRPr="00622BBF">
        <w:rPr>
          <w:rFonts w:ascii="Kalpurush" w:eastAsia="Times New Roman" w:hAnsi="Kalpurush" w:cs="SolaimanLipi"/>
          <w:sz w:val="24"/>
          <w:szCs w:val="24"/>
          <w:cs/>
          <w:lang w:bidi="hi-IN"/>
        </w:rPr>
        <w:t xml:space="preserve">। </w:t>
      </w:r>
      <w:r w:rsidRPr="00345ACB">
        <w:rPr>
          <w:rFonts w:ascii="Kalpurush" w:eastAsia="Times New Roman" w:hAnsi="Kalpurush" w:cs="Kalpurush"/>
          <w:sz w:val="24"/>
          <w:szCs w:val="24"/>
          <w:cs/>
          <w:lang w:bidi="bn-BD"/>
        </w:rPr>
        <w:t>তারা উভয়ে</w:t>
      </w:r>
      <w:r w:rsidR="009170AD">
        <w:rPr>
          <w:rFonts w:ascii="Kalpurush" w:eastAsia="Times New Roman" w:hAnsi="Kalpurush" w:cs="Kalpurush"/>
          <w:sz w:val="24"/>
          <w:szCs w:val="24"/>
          <w:cs/>
          <w:lang w:bidi="bn-BD"/>
        </w:rPr>
        <w:t xml:space="preserve"> এ </w:t>
      </w:r>
      <w:r w:rsidRPr="00345ACB">
        <w:rPr>
          <w:rFonts w:ascii="Kalpurush" w:eastAsia="Times New Roman" w:hAnsi="Kalpurush" w:cs="Kalpurush"/>
          <w:sz w:val="24"/>
          <w:szCs w:val="24"/>
          <w:cs/>
          <w:lang w:bidi="bn-BD"/>
        </w:rPr>
        <w:t>গোশত থেকে খেলেন এবং ঝোল পান করলেন</w:t>
      </w:r>
      <w:r w:rsidRPr="00622BBF">
        <w:rPr>
          <w:rFonts w:ascii="Kalpurush" w:eastAsia="Times New Roman" w:hAnsi="Kalpurush" w:cs="SolaimanLipi"/>
          <w:sz w:val="24"/>
          <w:szCs w:val="24"/>
          <w:cs/>
          <w:lang w:bidi="hi-IN"/>
        </w:rPr>
        <w:t>।</w:t>
      </w:r>
      <w:r w:rsidRPr="000E68D6">
        <w:rPr>
          <w:rFonts w:ascii="Kalpurush" w:eastAsia="Times New Roman" w:hAnsi="Kalpurush" w:cs="Kalpurush"/>
          <w:sz w:val="24"/>
          <w:szCs w:val="24"/>
          <w:cs/>
          <w:lang w:bidi="bn-IN"/>
        </w:rPr>
        <w:t xml:space="preserve"> অতঃপর</w:t>
      </w:r>
      <w:r>
        <w:rPr>
          <w:rFonts w:ascii="Kalpurush" w:eastAsia="Times New Roman" w:hAnsi="Kalpurush" w:cs="Kalpurush"/>
          <w:sz w:val="24"/>
          <w:szCs w:val="24"/>
          <w:cs/>
          <w:lang w:bidi="bn-IN"/>
        </w:rPr>
        <w:t xml:space="preserve"> রাসূলুল্লাহ্ </w:t>
      </w:r>
      <w:r w:rsidRPr="00345ACB">
        <w:rPr>
          <w:rFonts w:ascii="Kalpurush" w:eastAsia="Times New Roman" w:hAnsi="Kalpurush" w:cs="Kalpurush"/>
          <w:sz w:val="24"/>
          <w:szCs w:val="24"/>
          <w:cs/>
          <w:lang w:bidi="bn-BD"/>
        </w:rPr>
        <w:t xml:space="preserve">সাল্লাল্লাহু আলাইহি ওয়াসাল্লাম </w:t>
      </w:r>
      <w:r w:rsidRPr="00345ACB">
        <w:rPr>
          <w:rFonts w:ascii="Kalpurush" w:eastAsia="Times New Roman" w:hAnsi="Kalpurush" w:cs="Kalpurush" w:hint="cs"/>
          <w:sz w:val="24"/>
          <w:szCs w:val="24"/>
          <w:cs/>
          <w:lang w:bidi="bn-BD"/>
        </w:rPr>
        <w:t>সা</w:t>
      </w:r>
      <w:r w:rsidRPr="00345ACB">
        <w:rPr>
          <w:rFonts w:ascii="Kalpurush" w:eastAsia="Times New Roman" w:hAnsi="Kalpurush" w:cs="Kalpurush"/>
          <w:sz w:val="24"/>
          <w:szCs w:val="24"/>
          <w:cs/>
          <w:lang w:bidi="bn-BD"/>
        </w:rPr>
        <w:t xml:space="preserve">ওয়ার হয়ে </w:t>
      </w:r>
      <w:r w:rsidRPr="00345ACB">
        <w:rPr>
          <w:rFonts w:ascii="Kalpurush" w:eastAsia="Times New Roman" w:hAnsi="Kalpurush" w:cs="Kalpurush"/>
          <w:sz w:val="24"/>
          <w:szCs w:val="24"/>
          <w:cs/>
          <w:lang w:bidi="bn-BD"/>
        </w:rPr>
        <w:lastRenderedPageBreak/>
        <w:t>বা</w:t>
      </w:r>
      <w:r w:rsidRPr="00345ACB">
        <w:rPr>
          <w:rFonts w:ascii="Kalpurush" w:eastAsia="Times New Roman" w:hAnsi="Kalpurush" w:cs="Kalpurush" w:hint="cs"/>
          <w:sz w:val="24"/>
          <w:szCs w:val="24"/>
          <w:cs/>
          <w:lang w:bidi="bn-BD"/>
        </w:rPr>
        <w:t>ই</w:t>
      </w:r>
      <w:r w:rsidRPr="00345ACB">
        <w:rPr>
          <w:rFonts w:ascii="Kalpurush" w:eastAsia="Times New Roman" w:hAnsi="Kalpurush" w:cs="Kalpurush"/>
          <w:sz w:val="24"/>
          <w:szCs w:val="24"/>
          <w:cs/>
          <w:lang w:bidi="bn-BD"/>
        </w:rPr>
        <w:t>তুল্লাহর দিকে রও</w:t>
      </w:r>
      <w:r w:rsidR="0093441D">
        <w:rPr>
          <w:rFonts w:ascii="Kalpurush" w:eastAsia="Times New Roman" w:hAnsi="Kalpurush" w:cs="Kalpurush" w:hint="cs"/>
          <w:sz w:val="24"/>
          <w:szCs w:val="24"/>
          <w:cs/>
          <w:lang w:bidi="bn-BD"/>
        </w:rPr>
        <w:t>য়া</w:t>
      </w:r>
      <w:r w:rsidRPr="00345ACB">
        <w:rPr>
          <w:rFonts w:ascii="Kalpurush" w:eastAsia="Times New Roman" w:hAnsi="Kalpurush" w:cs="Kalpurush"/>
          <w:sz w:val="24"/>
          <w:szCs w:val="24"/>
          <w:cs/>
          <w:lang w:bidi="bn-BD"/>
        </w:rPr>
        <w:t>না হলেন এবং মক্কায় পৌ</w:t>
      </w: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 xml:space="preserve">ছে যোহরের সালাত আদায় করলেন। </w:t>
      </w:r>
      <w:r w:rsidR="00212BCB" w:rsidRPr="00345ACB">
        <w:rPr>
          <w:rFonts w:ascii="Kalpurush" w:eastAsia="Times New Roman" w:hAnsi="Kalpurush" w:cs="Kalpurush"/>
          <w:sz w:val="24"/>
          <w:szCs w:val="24"/>
          <w:cs/>
          <w:lang w:bidi="bn-BD"/>
        </w:rPr>
        <w:t>অত</w:t>
      </w:r>
      <w:r w:rsidR="00212BCB">
        <w:rPr>
          <w:rFonts w:ascii="Kalpurush" w:eastAsia="Times New Roman" w:hAnsi="Kalpurush" w:cs="Kalpurush" w:hint="cs"/>
          <w:sz w:val="24"/>
          <w:szCs w:val="24"/>
          <w:cs/>
          <w:lang w:bidi="bn-BD"/>
        </w:rPr>
        <w:t>ঃপর</w:t>
      </w:r>
      <w:r w:rsidR="00212BCB"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sz w:val="24"/>
          <w:szCs w:val="24"/>
          <w:cs/>
          <w:lang w:bidi="bn-BD"/>
        </w:rPr>
        <w:t xml:space="preserve">বনু </w:t>
      </w:r>
      <w:r>
        <w:rPr>
          <w:rFonts w:ascii="Kalpurush" w:eastAsia="Times New Roman" w:hAnsi="Kalpurush" w:cs="Kalpurush" w:hint="cs"/>
          <w:sz w:val="24"/>
          <w:szCs w:val="24"/>
          <w:cs/>
          <w:lang w:bidi="bn-BD"/>
        </w:rPr>
        <w:t>আব্দুল মু</w:t>
      </w:r>
      <w:r w:rsidRPr="00345ACB">
        <w:rPr>
          <w:rFonts w:ascii="Kalpurush" w:eastAsia="Times New Roman" w:hAnsi="Kalpurush" w:cs="Kalpurush"/>
          <w:sz w:val="24"/>
          <w:szCs w:val="24"/>
          <w:cs/>
          <w:lang w:bidi="bn-BD"/>
        </w:rPr>
        <w:t>ত্তালিব-এর লোকদের কাছে আসলেন</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তারা লোকদের যমযমের পানি পান করাচ্ছি</w:t>
      </w:r>
      <w:r w:rsidRPr="00345ACB">
        <w:rPr>
          <w:rFonts w:ascii="Kalpurush" w:eastAsia="Times New Roman" w:hAnsi="Kalpurush" w:cs="Kalpurush" w:hint="cs"/>
          <w:sz w:val="24"/>
          <w:szCs w:val="24"/>
          <w:cs/>
          <w:lang w:bidi="bn-BD"/>
        </w:rPr>
        <w:t>লো</w:t>
      </w:r>
      <w:r w:rsidRPr="00622BBF">
        <w:rPr>
          <w:rFonts w:ascii="Kalpurush" w:eastAsia="Times New Roman" w:hAnsi="Kalpurush" w:cs="SolaimanLipi"/>
          <w:sz w:val="24"/>
          <w:szCs w:val="24"/>
          <w:cs/>
          <w:lang w:bidi="hi-IN"/>
        </w:rPr>
        <w:t xml:space="preserve">। </w:t>
      </w:r>
      <w:r w:rsidRPr="00345ACB">
        <w:rPr>
          <w:rFonts w:ascii="Kalpurush" w:eastAsia="Times New Roman" w:hAnsi="Kalpurush" w:cs="Kalpurush"/>
          <w:sz w:val="24"/>
          <w:szCs w:val="24"/>
          <w:cs/>
          <w:lang w:bidi="bn-BD"/>
        </w:rPr>
        <w:t>তিনি বললেন: হে আব্দুল মুত্তালিবের বংশধরগণ! পানি তো</w:t>
      </w:r>
      <w:r w:rsidRPr="00345ACB">
        <w:rPr>
          <w:rFonts w:ascii="Kalpurush" w:eastAsia="Times New Roman" w:hAnsi="Kalpurush" w:cs="Kalpurush" w:hint="cs"/>
          <w:sz w:val="24"/>
          <w:szCs w:val="24"/>
          <w:cs/>
          <w:lang w:bidi="bn-BD"/>
        </w:rPr>
        <w:t>লো</w:t>
      </w:r>
      <w:r w:rsidRPr="00622BBF">
        <w:rPr>
          <w:rFonts w:ascii="Kalpurush" w:eastAsia="Times New Roman" w:hAnsi="Kalpurush" w:cs="SolaimanLipi"/>
          <w:sz w:val="24"/>
          <w:szCs w:val="24"/>
          <w:cs/>
          <w:lang w:bidi="hi-IN"/>
        </w:rPr>
        <w:t xml:space="preserve">। </w:t>
      </w:r>
      <w:r w:rsidRPr="00345ACB">
        <w:rPr>
          <w:rFonts w:ascii="Kalpurush" w:eastAsia="Times New Roman" w:hAnsi="Kalpurush" w:cs="Kalpurush"/>
          <w:sz w:val="24"/>
          <w:szCs w:val="24"/>
          <w:cs/>
          <w:lang w:bidi="bn-BD"/>
        </w:rPr>
        <w:t>আমি যদি আশংকা না করতাম যে</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 xml:space="preserve">পানি পান করানোর ব্যাপারে লোকেরা তোমাদের </w:t>
      </w:r>
      <w:r w:rsidRPr="00CB4DAB">
        <w:rPr>
          <w:rFonts w:ascii="Kalpurush" w:eastAsia="Times New Roman" w:hAnsi="Kalpurush" w:cs="Kalpurush" w:hint="cs"/>
          <w:sz w:val="24"/>
          <w:szCs w:val="24"/>
          <w:cs/>
          <w:lang w:bidi="bn-BD"/>
        </w:rPr>
        <w:t>পরাভূত</w:t>
      </w:r>
      <w:r w:rsidRPr="00CB4DAB">
        <w:rPr>
          <w:rFonts w:ascii="Kalpurush" w:eastAsia="Times New Roman" w:hAnsi="Kalpurush" w:cs="Kalpurush"/>
          <w:sz w:val="24"/>
          <w:szCs w:val="24"/>
          <w:cs/>
          <w:lang w:bidi="bn-BD"/>
        </w:rPr>
        <w:t xml:space="preserve"> </w:t>
      </w:r>
      <w:r w:rsidRPr="00345ACB">
        <w:rPr>
          <w:rFonts w:ascii="Kalpurush" w:eastAsia="Times New Roman" w:hAnsi="Kalpurush" w:cs="Kalpurush"/>
          <w:sz w:val="24"/>
          <w:szCs w:val="24"/>
          <w:cs/>
          <w:lang w:bidi="bn-BD"/>
        </w:rPr>
        <w:t>করে দেবে</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 xml:space="preserve">তবে আমি নিজেও তোমাদের সাথে পানি </w:t>
      </w:r>
      <w:r w:rsidRPr="00345ACB">
        <w:rPr>
          <w:rFonts w:ascii="Kalpurush" w:eastAsia="Times New Roman" w:hAnsi="Kalpurush" w:cs="Kalpurush" w:hint="cs"/>
          <w:sz w:val="24"/>
          <w:szCs w:val="24"/>
          <w:cs/>
          <w:lang w:bidi="bn-BD"/>
        </w:rPr>
        <w:t>তু</w:t>
      </w:r>
      <w:r w:rsidRPr="00345ACB">
        <w:rPr>
          <w:rFonts w:ascii="Kalpurush" w:eastAsia="Times New Roman" w:hAnsi="Kalpurush" w:cs="Kalpurush"/>
          <w:sz w:val="24"/>
          <w:szCs w:val="24"/>
          <w:cs/>
          <w:lang w:bidi="bn-BD"/>
        </w:rPr>
        <w:t>লতাম। তখন তারা তাঁকে এক বালতি পানি দি</w:t>
      </w:r>
      <w:r w:rsidRPr="00345ACB">
        <w:rPr>
          <w:rFonts w:ascii="Kalpurush" w:eastAsia="Times New Roman" w:hAnsi="Kalpurush" w:cs="Kalpurush" w:hint="cs"/>
          <w:sz w:val="24"/>
          <w:szCs w:val="24"/>
          <w:cs/>
          <w:lang w:bidi="bn-BD"/>
        </w:rPr>
        <w:t>লো</w:t>
      </w:r>
      <w:r w:rsidRPr="00345ACB">
        <w:rPr>
          <w:rFonts w:ascii="Kalpurush" w:eastAsia="Times New Roman" w:hAnsi="Kalpurush" w:cs="Kalpurush"/>
          <w:sz w:val="24"/>
          <w:szCs w:val="24"/>
          <w:cs/>
          <w:lang w:bidi="bn-BD"/>
        </w:rPr>
        <w:t xml:space="preserve"> এবং তিনি তা থেকে কিছু পান করলেন</w:t>
      </w:r>
      <w:r w:rsidRPr="00345ACB">
        <w:rPr>
          <w:rFonts w:ascii="Kalpurush" w:eastAsia="Times New Roman" w:hAnsi="Kalpurush" w:cs="Kalpurush" w:hint="cs"/>
          <w:sz w:val="24"/>
          <w:szCs w:val="24"/>
          <w:cs/>
          <w:lang w:bidi="bn-BD"/>
        </w:rPr>
        <w:t>”</w:t>
      </w:r>
      <w:r w:rsidRPr="00622BBF">
        <w:rPr>
          <w:rFonts w:ascii="Kalpurush" w:eastAsia="Times New Roman" w:hAnsi="Kalpurush" w:cs="SolaimanLipi"/>
          <w:sz w:val="24"/>
          <w:szCs w:val="24"/>
          <w:cs/>
          <w:lang w:bidi="hi-IN"/>
        </w:rPr>
        <w:t>।</w:t>
      </w:r>
      <w:r w:rsidRPr="00345ACB">
        <w:rPr>
          <w:rStyle w:val="FootnoteReference"/>
          <w:rFonts w:ascii="Kalpurush" w:eastAsia="Times New Roman" w:hAnsi="Kalpurush" w:cs="Kalpurush"/>
          <w:sz w:val="24"/>
          <w:szCs w:val="24"/>
          <w:cs/>
          <w:lang w:bidi="bn-BD"/>
        </w:rPr>
        <w:footnoteReference w:id="376"/>
      </w:r>
    </w:p>
    <w:p w:rsidR="007534BA" w:rsidRPr="00345ACB" w:rsidRDefault="007534BA" w:rsidP="007534BA">
      <w:pPr>
        <w:tabs>
          <w:tab w:val="left" w:pos="4514"/>
        </w:tabs>
        <w:bidi w:val="0"/>
        <w:spacing w:after="0" w:line="240" w:lineRule="auto"/>
        <w:jc w:val="both"/>
        <w:rPr>
          <w:rFonts w:ascii="Kalpurush" w:eastAsia="Times New Roman" w:hAnsi="Kalpurush" w:cs="Kalpurush"/>
          <w:sz w:val="24"/>
          <w:szCs w:val="24"/>
          <w:cs/>
          <w:lang w:bidi="bn-BD"/>
        </w:rPr>
      </w:pPr>
    </w:p>
    <w:p w:rsidR="0093441D" w:rsidRDefault="0093441D">
      <w:pPr>
        <w:bidi w:val="0"/>
        <w:rPr>
          <w:rFonts w:ascii="Kalpurush" w:eastAsia="Times New Roman" w:hAnsi="Kalpurush" w:cs="Kalpurush"/>
          <w:b/>
          <w:bCs/>
          <w:color w:val="C00000"/>
          <w:sz w:val="24"/>
          <w:szCs w:val="24"/>
          <w:cs/>
          <w:lang w:bidi="bn-BD"/>
        </w:rPr>
      </w:pPr>
      <w:r>
        <w:rPr>
          <w:rFonts w:ascii="Kalpurush" w:eastAsia="Times New Roman" w:hAnsi="Kalpurush" w:cs="Kalpurush"/>
          <w:b/>
          <w:bCs/>
          <w:color w:val="C00000"/>
          <w:sz w:val="24"/>
          <w:szCs w:val="24"/>
          <w:cs/>
          <w:lang w:bidi="bn-BD"/>
        </w:rPr>
        <w:br w:type="page"/>
      </w:r>
    </w:p>
    <w:p w:rsidR="007534BA" w:rsidRPr="00345ACB" w:rsidRDefault="007534BA" w:rsidP="00007C34">
      <w:pPr>
        <w:tabs>
          <w:tab w:val="left" w:pos="4514"/>
        </w:tabs>
        <w:bidi w:val="0"/>
        <w:spacing w:after="0" w:line="240" w:lineRule="auto"/>
        <w:jc w:val="center"/>
        <w:rPr>
          <w:rFonts w:ascii="Kalpurush" w:eastAsia="Times New Roman" w:hAnsi="Kalpurush" w:cs="Kalpurush"/>
          <w:b/>
          <w:bCs/>
          <w:color w:val="C00000"/>
          <w:sz w:val="24"/>
          <w:szCs w:val="24"/>
          <w:cs/>
          <w:lang w:bidi="bn-BD"/>
        </w:rPr>
      </w:pPr>
      <w:r w:rsidRPr="00345ACB">
        <w:rPr>
          <w:rFonts w:ascii="Kalpurush" w:eastAsia="Times New Roman" w:hAnsi="Kalpurush" w:cs="Kalpurush" w:hint="cs"/>
          <w:b/>
          <w:bCs/>
          <w:color w:val="C00000"/>
          <w:sz w:val="24"/>
          <w:szCs w:val="24"/>
          <w:cs/>
          <w:lang w:bidi="bn-BD"/>
        </w:rPr>
        <w:lastRenderedPageBreak/>
        <w:t>মসজিদে নববী যিয়ারত</w:t>
      </w:r>
    </w:p>
    <w:p w:rsidR="007534BA" w:rsidRPr="00345ACB" w:rsidRDefault="007534BA" w:rsidP="0093441D">
      <w:pPr>
        <w:tabs>
          <w:tab w:val="left" w:pos="4514"/>
        </w:tabs>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মসজিদে</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নববী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যিয়ারত</w:t>
      </w:r>
      <w:r>
        <w:rPr>
          <w:rFonts w:ascii="Kalpurush" w:eastAsia="Times New Roman" w:hAnsi="Kalpurush" w:cs="Kalpurush"/>
          <w:sz w:val="24"/>
          <w:szCs w:val="24"/>
          <w:cs/>
          <w:lang w:bidi="bn-BD"/>
        </w:rPr>
        <w:t xml:space="preserve"> সুন্নত</w:t>
      </w:r>
      <w:r w:rsidRPr="00622BBF">
        <w:rPr>
          <w:rFonts w:ascii="Kalpurush" w:eastAsia="Times New Roman" w:hAnsi="Kalpurush" w:cs="SolaimanLipi" w:hint="cs"/>
          <w:sz w:val="24"/>
          <w:szCs w:val="24"/>
          <w:cs/>
          <w:lang w:bidi="hi-IN"/>
        </w:rPr>
        <w:t xml:space="preserve">। </w:t>
      </w:r>
      <w:r w:rsidRPr="00345ACB">
        <w:rPr>
          <w:rFonts w:ascii="Kalpurush" w:eastAsia="Times New Roman" w:hAnsi="Kalpurush" w:cs="Kalpurush" w:hint="cs"/>
          <w:sz w:val="24"/>
          <w:szCs w:val="24"/>
          <w:cs/>
          <w:lang w:bidi="bn-BD"/>
        </w:rPr>
        <w:t>এর কোনো নির্দিষ্ট সময় নেই। হজের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রুকন</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hint="cs"/>
          <w:sz w:val="24"/>
          <w:szCs w:val="24"/>
          <w:cs/>
          <w:lang w:bidi="bn-BD"/>
        </w:rPr>
        <w:t>শর্ত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অথবা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ওয়াজিবের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মধ্যে</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শামিল</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নয়।</w:t>
      </w:r>
      <w:r>
        <w:rPr>
          <w:rFonts w:ascii="Kalpurush" w:eastAsia="Times New Roman" w:hAnsi="Kalpurush" w:cs="Kalpurush"/>
          <w:sz w:val="24"/>
          <w:szCs w:val="24"/>
          <w:cs/>
          <w:lang w:bidi="bn-BD"/>
        </w:rPr>
        <w:t xml:space="preserve"> এটি </w:t>
      </w:r>
      <w:r w:rsidRPr="00345ACB">
        <w:rPr>
          <w:rFonts w:ascii="Kalpurush" w:eastAsia="Times New Roman" w:hAnsi="Kalpurush" w:cs="Kalpurush" w:hint="cs"/>
          <w:sz w:val="24"/>
          <w:szCs w:val="24"/>
          <w:cs/>
          <w:lang w:bidi="bn-BD"/>
        </w:rPr>
        <w:t>হজের কোনো পরিপূর্ণতাও নয়; বরং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যিয়ারত করা</w:t>
      </w:r>
      <w:r>
        <w:rPr>
          <w:rFonts w:ascii="Kalpurush" w:eastAsia="Times New Roman" w:hAnsi="Kalpurush" w:cs="Kalpurush" w:hint="cs"/>
          <w:sz w:val="24"/>
          <w:szCs w:val="24"/>
          <w:cs/>
          <w:lang w:bidi="bn-BD"/>
        </w:rPr>
        <w:t xml:space="preserve"> সুন্নত</w:t>
      </w:r>
      <w:r w:rsidRPr="00622BBF">
        <w:rPr>
          <w:rFonts w:ascii="Kalpurush" w:eastAsia="Times New Roman" w:hAnsi="Kalpurush" w:cs="SolaimanLipi" w:hint="cs"/>
          <w:sz w:val="24"/>
          <w:szCs w:val="24"/>
          <w:cs/>
          <w:lang w:bidi="hi-IN"/>
        </w:rPr>
        <w:t xml:space="preserve">। </w:t>
      </w:r>
      <w:r w:rsidRPr="00345ACB">
        <w:rPr>
          <w:rFonts w:ascii="Kalpurush" w:eastAsia="Times New Roman" w:hAnsi="Kalpurush" w:cs="Kalpurush" w:hint="cs"/>
          <w:sz w:val="24"/>
          <w:szCs w:val="24"/>
          <w:cs/>
          <w:lang w:bidi="bn-BD"/>
        </w:rPr>
        <w:t xml:space="preserve">কেউ হজ পালন করতে এসে মসজিদে নববী যিয়ারত করতে সক্ষম না হলেও তার হজ পূর্ণ ও সহীহ হবে। মসজিদে নববী যিয়ারত করার কতিপয় আদব রয়েছে। সংক্ষেপে সেগুলো হলো: </w:t>
      </w:r>
    </w:p>
    <w:p w:rsidR="007534BA" w:rsidRPr="00345ACB" w:rsidRDefault="007534BA" w:rsidP="007534BA">
      <w:pPr>
        <w:tabs>
          <w:tab w:val="left" w:pos="4514"/>
        </w:tabs>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১- মদীনা ও মসজিদে নববী যিয়ারতের উদ্দেশ্য হতে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মসজিদে</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নববীতে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সালাত আদায় করা।</w:t>
      </w:r>
      <w:r>
        <w:rPr>
          <w:rFonts w:ascii="Kalpurush" w:eastAsia="Times New Roman" w:hAnsi="Kalpurush" w:cs="Kalpurush"/>
          <w:sz w:val="24"/>
          <w:szCs w:val="24"/>
          <w:cs/>
          <w:lang w:bidi="bn-BD"/>
        </w:rPr>
        <w:t xml:space="preserve"> রাসূলুল্লাহ্ </w:t>
      </w:r>
      <w:r w:rsidRPr="00345ACB">
        <w:rPr>
          <w:rFonts w:ascii="Kalpurush" w:eastAsia="Times New Roman" w:hAnsi="Kalpurush" w:cs="Kalpurush" w:hint="cs"/>
          <w:sz w:val="24"/>
          <w:szCs w:val="24"/>
          <w:cs/>
          <w:lang w:bidi="bn-BD"/>
        </w:rPr>
        <w:t>সাল্লাল্লাহু</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আলাইহি</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ওয়া</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সাল্লাম</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এর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কবর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যিয়ারত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উদ্দেশ্য</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হলে</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শুদ্ধ</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হবে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না। তবে</w:t>
      </w:r>
      <w:r>
        <w:rPr>
          <w:rFonts w:ascii="Kalpurush" w:eastAsia="Times New Roman" w:hAnsi="Kalpurush" w:cs="Kalpurush" w:hint="cs"/>
          <w:sz w:val="24"/>
          <w:szCs w:val="24"/>
          <w:cs/>
          <w:lang w:bidi="bn-BD"/>
        </w:rPr>
        <w:t xml:space="preserve"> রাসূলুল্লাহ্ </w:t>
      </w:r>
      <w:r w:rsidRPr="00345ACB">
        <w:rPr>
          <w:rFonts w:ascii="Kalpurush" w:eastAsia="Times New Roman" w:hAnsi="Kalpurush" w:cs="Kalpurush" w:hint="cs"/>
          <w:sz w:val="24"/>
          <w:szCs w:val="24"/>
          <w:cs/>
          <w:lang w:bidi="bn-BD"/>
        </w:rPr>
        <w:t>সাল্লাল্লাহু আলাইহি ওয়াসাল্লামের কবর যিয়ারত মসজিদে নববী যিয়ারতের মধ্যেই অন্তর্ভুক্ত হয়ে যাবে</w:t>
      </w:r>
      <w:r w:rsidRPr="00007C34">
        <w:rPr>
          <w:rFonts w:ascii="SolaimanLipi" w:eastAsia="Times New Roman" w:hAnsi="SolaimanLipi" w:cs="SolaimanLipi"/>
          <w:sz w:val="24"/>
          <w:szCs w:val="24"/>
          <w:cs/>
          <w:lang w:bidi="hi-IN"/>
        </w:rPr>
        <w:t xml:space="preserve">। </w:t>
      </w:r>
      <w:r w:rsidRPr="00BE0767">
        <w:rPr>
          <w:rFonts w:ascii="Kalpurush" w:eastAsia="Times New Roman" w:hAnsi="Kalpurush" w:cs="Kalpurush" w:hint="cs"/>
          <w:sz w:val="24"/>
          <w:szCs w:val="24"/>
          <w:cs/>
          <w:lang w:bidi="bn-IN"/>
        </w:rPr>
        <w:t>এজন্য আলাদা</w:t>
      </w:r>
      <w:r>
        <w:rPr>
          <w:rFonts w:ascii="Kalpurush" w:eastAsia="Times New Roman" w:hAnsi="Kalpurush" w:cs="Kalpurush" w:hint="cs"/>
          <w:sz w:val="24"/>
          <w:szCs w:val="24"/>
          <w:cs/>
          <w:lang w:bidi="bn-BD"/>
        </w:rPr>
        <w:t xml:space="preserve"> নিয়ত </w:t>
      </w:r>
      <w:r w:rsidRPr="00345ACB">
        <w:rPr>
          <w:rFonts w:ascii="Kalpurush" w:eastAsia="Times New Roman" w:hAnsi="Kalpurush" w:cs="Kalpurush" w:hint="cs"/>
          <w:sz w:val="24"/>
          <w:szCs w:val="24"/>
          <w:cs/>
          <w:lang w:bidi="bn-BD"/>
        </w:rPr>
        <w:t xml:space="preserve">করার প্রয়োজন নেই। </w:t>
      </w:r>
    </w:p>
    <w:p w:rsidR="007534BA" w:rsidRPr="00345ACB" w:rsidRDefault="007534BA" w:rsidP="007534BA">
      <w:pPr>
        <w:tabs>
          <w:tab w:val="left" w:pos="4514"/>
        </w:tabs>
        <w:bidi w:val="0"/>
        <w:spacing w:after="0" w:line="240" w:lineRule="auto"/>
        <w:jc w:val="both"/>
        <w:rPr>
          <w:rFonts w:ascii="Kalpurush" w:eastAsia="Times New Roman" w:hAnsi="Kalpurush" w:cs="Kalpurush"/>
          <w:sz w:val="24"/>
          <w:szCs w:val="24"/>
          <w:lang w:bidi="bn-BD"/>
        </w:rPr>
      </w:pPr>
      <w:r w:rsidRPr="00345ACB">
        <w:rPr>
          <w:rFonts w:ascii="Kalpurush" w:eastAsia="Times New Roman" w:hAnsi="Kalpurush" w:cs="Kalpurush" w:hint="cs"/>
          <w:sz w:val="24"/>
          <w:szCs w:val="24"/>
          <w:cs/>
          <w:lang w:bidi="bn-BD"/>
        </w:rPr>
        <w:t>২- যখন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যিয়ারতকারী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মসজিদে</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নববীতে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পৌঁছবে</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hint="cs"/>
          <w:sz w:val="24"/>
          <w:szCs w:val="24"/>
          <w:cs/>
          <w:lang w:bidi="bn-BD"/>
        </w:rPr>
        <w:t>ডান</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আগে</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দেবে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ও</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বলবে</w:t>
      </w:r>
      <w:r w:rsidRPr="00345ACB">
        <w:rPr>
          <w:rFonts w:ascii="Kalpurush" w:eastAsia="Times New Roman" w:hAnsi="Kalpurush" w:cs="Kalpurush"/>
          <w:sz w:val="24"/>
          <w:szCs w:val="24"/>
          <w:lang w:bidi="bn-BD"/>
        </w:rPr>
        <w:t>,</w:t>
      </w:r>
    </w:p>
    <w:p w:rsidR="007534BA" w:rsidRPr="00345ACB" w:rsidRDefault="007534BA" w:rsidP="007534BA">
      <w:pPr>
        <w:tabs>
          <w:tab w:val="left" w:pos="4514"/>
        </w:tabs>
        <w:spacing w:after="0" w:line="240" w:lineRule="auto"/>
        <w:jc w:val="both"/>
        <w:rPr>
          <w:rFonts w:ascii="Traditional Arabic" w:hAnsi="Traditional Arabic" w:cs="KFGQPC Uthman Taha Naskh"/>
          <w:color w:val="0000CC"/>
          <w:sz w:val="24"/>
          <w:szCs w:val="24"/>
          <w:cs/>
          <w:lang w:bidi="bn-BD"/>
        </w:rPr>
      </w:pPr>
      <w:r w:rsidRPr="00345ACB">
        <w:rPr>
          <w:rFonts w:ascii="Traditional Arabic" w:hAnsi="Traditional Arabic" w:cs="KFGQPC Uthman Taha Naskh"/>
          <w:color w:val="0000CC"/>
          <w:sz w:val="24"/>
          <w:szCs w:val="24"/>
          <w:rtl/>
          <w:lang w:bidi="ar-EG"/>
        </w:rPr>
        <w:t>«بِسْمِ اللَّهِ، وَالسَّلَامُ عَلَى رَسُولِ اللَّهِ، اللَّهُمَّ اغْفِرْ لِي ذُنُوبِي وَافْتَحْ لِي أَبْوَابَ رَحْمَتِكَ»</w:t>
      </w:r>
    </w:p>
    <w:p w:rsidR="007534BA" w:rsidRPr="00345ACB" w:rsidRDefault="007534BA" w:rsidP="007534BA">
      <w:pPr>
        <w:tabs>
          <w:tab w:val="left" w:pos="4514"/>
        </w:tabs>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w:t>
      </w:r>
      <w:r w:rsidRPr="00345ACB">
        <w:rPr>
          <w:rFonts w:ascii="Kalpurush" w:eastAsia="Times New Roman" w:hAnsi="Kalpurush" w:cs="Kalpurush"/>
          <w:sz w:val="24"/>
          <w:szCs w:val="24"/>
          <w:cs/>
          <w:lang w:bidi="bn-BD"/>
        </w:rPr>
        <w:t>আল্লাহ</w:t>
      </w:r>
      <w:r w:rsidRPr="00345ACB">
        <w:rPr>
          <w:rFonts w:ascii="Kalpurush" w:eastAsia="Times New Roman" w:hAnsi="Kalpurush" w:cs="Kalpurush" w:hint="cs"/>
          <w:sz w:val="24"/>
          <w:szCs w:val="24"/>
          <w:cs/>
          <w:lang w:bidi="bn-BD"/>
        </w:rPr>
        <w:t>র</w:t>
      </w:r>
      <w:r w:rsidRPr="00345ACB">
        <w:rPr>
          <w:rFonts w:ascii="Kalpurush" w:eastAsia="Times New Roman" w:hAnsi="Kalpurush" w:cs="Kalpurush"/>
          <w:sz w:val="24"/>
          <w:szCs w:val="24"/>
          <w:cs/>
          <w:lang w:bidi="bn-BD"/>
        </w:rPr>
        <w:t xml:space="preserve"> নামে (প্রবেশ) এবং আল্লাহ</w:t>
      </w:r>
      <w:r w:rsidRPr="00345ACB">
        <w:rPr>
          <w:rFonts w:ascii="Kalpurush" w:eastAsia="Times New Roman" w:hAnsi="Kalpurush" w:cs="Kalpurush" w:hint="cs"/>
          <w:sz w:val="24"/>
          <w:szCs w:val="24"/>
          <w:cs/>
          <w:lang w:bidi="bn-BD"/>
        </w:rPr>
        <w:t>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রা</w:t>
      </w:r>
      <w:r w:rsidRPr="00345ACB">
        <w:rPr>
          <w:rFonts w:ascii="Kalpurush" w:eastAsia="Times New Roman" w:hAnsi="Kalpurush" w:cs="Kalpurush"/>
          <w:sz w:val="24"/>
          <w:szCs w:val="24"/>
          <w:cs/>
          <w:lang w:bidi="bn-BD"/>
        </w:rPr>
        <w:t>সূল</w:t>
      </w:r>
      <w:r w:rsidRPr="00345ACB">
        <w:rPr>
          <w:rFonts w:ascii="Kalpurush" w:eastAsia="Times New Roman" w:hAnsi="Kalpurush" w:cs="Kalpurush" w:hint="cs"/>
          <w:sz w:val="24"/>
          <w:szCs w:val="24"/>
          <w:cs/>
          <w:lang w:bidi="bn-BD"/>
        </w:rPr>
        <w:t xml:space="preserve"> সাল্লাল্লাহু আলাইহি ওয়াসাল্লাম</w:t>
      </w:r>
      <w:r w:rsidRPr="00345ACB">
        <w:rPr>
          <w:rFonts w:ascii="Kalpurush" w:eastAsia="Times New Roman" w:hAnsi="Kalpurush" w:cs="Kalpurush"/>
          <w:sz w:val="24"/>
          <w:szCs w:val="24"/>
          <w:cs/>
          <w:lang w:bidi="bn-BD"/>
        </w:rPr>
        <w:t>কে সালাম। হে আল্লাহ! আমার গুনাহসমূহ</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sz w:val="24"/>
          <w:szCs w:val="24"/>
          <w:cs/>
          <w:lang w:bidi="bn-BD"/>
        </w:rPr>
        <w:t>ক্ষমা করুন এবং আমার জন্য আপনার দয়ার দরজাসমূহ উন্মুক্ত করে দিন</w:t>
      </w:r>
      <w:r w:rsidRPr="00345ACB">
        <w:rPr>
          <w:rFonts w:ascii="Kalpurush" w:eastAsia="Times New Roman" w:hAnsi="Kalpurush" w:cs="Kalpurush"/>
          <w:sz w:val="24"/>
          <w:szCs w:val="24"/>
          <w:lang w:bidi="bn-BD"/>
        </w:rPr>
        <w:t>’’</w:t>
      </w:r>
      <w:r w:rsidRPr="00622BBF">
        <w:rPr>
          <w:rFonts w:ascii="Kalpurush" w:eastAsia="Times New Roman" w:hAnsi="Kalpurush" w:cs="SolaimanLipi"/>
          <w:sz w:val="24"/>
          <w:szCs w:val="24"/>
          <w:cs/>
          <w:lang w:bidi="hi-IN"/>
        </w:rPr>
        <w:t>।</w:t>
      </w:r>
      <w:r w:rsidRPr="00345ACB">
        <w:rPr>
          <w:rStyle w:val="FootnoteReference"/>
          <w:rFonts w:ascii="Kalpurush" w:eastAsia="Times New Roman" w:hAnsi="Kalpurush" w:cs="Kalpurush"/>
          <w:sz w:val="24"/>
          <w:szCs w:val="24"/>
          <w:cs/>
          <w:lang w:bidi="bn-BD"/>
        </w:rPr>
        <w:footnoteReference w:id="377"/>
      </w:r>
    </w:p>
    <w:p w:rsidR="007534BA" w:rsidRPr="00345ACB" w:rsidRDefault="007534BA" w:rsidP="007534BA">
      <w:pPr>
        <w:tabs>
          <w:tab w:val="left" w:pos="4514"/>
        </w:tabs>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৩- তাহিয়াতুল</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মসজিদের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দু</w:t>
      </w:r>
      <w:r w:rsidR="009170AD">
        <w:rPr>
          <w:rFonts w:ascii="Kalpurush" w:eastAsia="Times New Roman" w:hAnsi="Kalpurush" w:cs="Kalpurush"/>
          <w:sz w:val="24"/>
          <w:szCs w:val="24"/>
          <w:cs/>
          <w:lang w:bidi="bn-BD"/>
        </w:rPr>
        <w:t xml:space="preserve"> রাকা</w:t>
      </w:r>
      <w:r w:rsidR="009170AD">
        <w:rPr>
          <w:rFonts w:ascii="Kalpurush" w:eastAsia="Times New Roman" w:hAnsi="Kalpurush" w:cs="Kalpurush"/>
          <w:sz w:val="24"/>
          <w:szCs w:val="24"/>
          <w:lang w:bidi="bn-BD"/>
        </w:rPr>
        <w:t>‘</w:t>
      </w:r>
      <w:r w:rsidR="009170AD">
        <w:rPr>
          <w:rFonts w:ascii="Kalpurush" w:eastAsia="Times New Roman" w:hAnsi="Kalpurush" w:cs="Kalpurush"/>
          <w:sz w:val="24"/>
          <w:szCs w:val="24"/>
          <w:cs/>
          <w:lang w:bidi="bn-BD"/>
        </w:rPr>
        <w:t xml:space="preserve">আত </w:t>
      </w:r>
      <w:r w:rsidRPr="00345ACB">
        <w:rPr>
          <w:rFonts w:ascii="Kalpurush" w:eastAsia="Times New Roman" w:hAnsi="Kalpurush" w:cs="Kalpurush" w:hint="cs"/>
          <w:sz w:val="24"/>
          <w:szCs w:val="24"/>
          <w:cs/>
          <w:lang w:bidi="bn-BD"/>
        </w:rPr>
        <w:t>সালাত আদায় করবে</w:t>
      </w:r>
      <w:r w:rsidRPr="00622BBF">
        <w:rPr>
          <w:rFonts w:ascii="Kalpurush" w:eastAsia="Times New Roman" w:hAnsi="Kalpurush" w:cs="SolaimanLipi" w:hint="cs"/>
          <w:sz w:val="24"/>
          <w:szCs w:val="24"/>
          <w:cs/>
          <w:lang w:bidi="hi-IN"/>
        </w:rPr>
        <w:t>।</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এ</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দু</w:t>
      </w:r>
      <w:r w:rsidR="009170AD">
        <w:rPr>
          <w:rFonts w:ascii="Kalpurush" w:eastAsia="Times New Roman" w:hAnsi="Kalpurush" w:cs="Kalpurush"/>
          <w:sz w:val="24"/>
          <w:szCs w:val="24"/>
          <w:cs/>
          <w:lang w:bidi="bn-BD"/>
        </w:rPr>
        <w:t xml:space="preserve"> রাকা</w:t>
      </w:r>
      <w:r w:rsidR="009170AD">
        <w:rPr>
          <w:rFonts w:ascii="Kalpurush" w:eastAsia="Times New Roman" w:hAnsi="Kalpurush" w:cs="Kalpurush"/>
          <w:sz w:val="24"/>
          <w:szCs w:val="24"/>
          <w:lang w:bidi="bn-BD"/>
        </w:rPr>
        <w:t>‘</w:t>
      </w:r>
      <w:r w:rsidR="009170AD">
        <w:rPr>
          <w:rFonts w:ascii="Kalpurush" w:eastAsia="Times New Roman" w:hAnsi="Kalpurush" w:cs="Kalpurush"/>
          <w:sz w:val="24"/>
          <w:szCs w:val="24"/>
          <w:cs/>
          <w:lang w:bidi="bn-BD"/>
        </w:rPr>
        <w:t xml:space="preserve">আত </w:t>
      </w:r>
      <w:r w:rsidRPr="00345ACB">
        <w:rPr>
          <w:rFonts w:ascii="Kalpurush" w:eastAsia="Times New Roman" w:hAnsi="Kalpurush" w:cs="Kalpurush" w:hint="cs"/>
          <w:sz w:val="24"/>
          <w:szCs w:val="24"/>
          <w:cs/>
          <w:lang w:bidi="bn-BD"/>
        </w:rPr>
        <w:t>রওজাতুল</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জান্নাতে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পড়তে</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পারলে</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ভালো।</w:t>
      </w:r>
      <w:r w:rsidR="0093441D">
        <w:rPr>
          <w:rFonts w:ascii="Kalpurush" w:eastAsia="Times New Roman" w:hAnsi="Kalpurush" w:cs="Kalpurush" w:hint="cs"/>
          <w:sz w:val="24"/>
          <w:szCs w:val="24"/>
          <w:cs/>
          <w:lang w:bidi="bn-BD"/>
        </w:rPr>
        <w:t xml:space="preserve"> যে জায়গাটি রাসূলের কক্ষ ও মিম্বারের মাঝখানে অবস্থিত।</w:t>
      </w:r>
    </w:p>
    <w:p w:rsidR="007534BA" w:rsidRPr="00345ACB" w:rsidRDefault="007534BA" w:rsidP="00BD2D0B">
      <w:pPr>
        <w:tabs>
          <w:tab w:val="left" w:pos="4514"/>
        </w:tabs>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৪- নবী</w:t>
      </w:r>
      <w:r>
        <w:rPr>
          <w:rFonts w:ascii="Kalpurush" w:eastAsia="Times New Roman" w:hAnsi="Kalpurush" w:cs="Kalpurush"/>
          <w:sz w:val="24"/>
          <w:szCs w:val="24"/>
          <w:cs/>
          <w:lang w:bidi="bn-BD"/>
        </w:rPr>
        <w:t xml:space="preserve"> রাসূলুল্লাহ্ </w:t>
      </w:r>
      <w:r w:rsidRPr="00345ACB">
        <w:rPr>
          <w:rFonts w:ascii="Kalpurush" w:eastAsia="Times New Roman" w:hAnsi="Kalpurush" w:cs="Kalpurush" w:hint="cs"/>
          <w:sz w:val="24"/>
          <w:szCs w:val="24"/>
          <w:cs/>
          <w:lang w:bidi="bn-BD"/>
        </w:rPr>
        <w:t>সাল্লাল্লাহু</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আলাইহি</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ওয়াসাল্লামের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কবর</w:t>
      </w:r>
      <w:r w:rsidRPr="00345ACB">
        <w:rPr>
          <w:rFonts w:ascii="Kalpurush" w:eastAsia="Times New Roman" w:hAnsi="Kalpurush" w:cs="Kalpurush"/>
          <w:sz w:val="24"/>
          <w:szCs w:val="24"/>
          <w:lang w:bidi="bn-BD"/>
        </w:rPr>
        <w:t xml:space="preserve">, </w:t>
      </w:r>
      <w:r w:rsidRPr="00345ACB">
        <w:rPr>
          <w:rFonts w:ascii="Kalpurush" w:eastAsia="Times New Roman" w:hAnsi="Kalpurush" w:cs="Kalpurush" w:hint="cs"/>
          <w:sz w:val="24"/>
          <w:szCs w:val="24"/>
          <w:cs/>
          <w:lang w:bidi="bn-BD"/>
        </w:rPr>
        <w:t>তার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দুই</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সাথী</w:t>
      </w:r>
      <w:r w:rsidRPr="00345ACB">
        <w:rPr>
          <w:rFonts w:ascii="Kalpurush" w:eastAsia="Times New Roman" w:hAnsi="Kalpurush" w:cs="Kalpurush"/>
          <w:sz w:val="24"/>
          <w:szCs w:val="24"/>
          <w:cs/>
          <w:lang w:bidi="bn-BD"/>
        </w:rPr>
        <w:t xml:space="preserve"> </w:t>
      </w:r>
      <w:r>
        <w:rPr>
          <w:rFonts w:ascii="Kalpurush" w:eastAsia="Times New Roman" w:hAnsi="Kalpurush" w:cs="Kalpurush" w:hint="cs"/>
          <w:sz w:val="24"/>
          <w:szCs w:val="24"/>
          <w:cs/>
          <w:lang w:bidi="bn-BD"/>
        </w:rPr>
        <w:t xml:space="preserve">আবু </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বকর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ও</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উমার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 xml:space="preserve">রাদিয়াল্লাহু </w:t>
      </w:r>
      <w:r w:rsidR="0093441D">
        <w:rPr>
          <w:rFonts w:ascii="Kalpurush" w:eastAsia="Times New Roman" w:hAnsi="Kalpurush" w:cs="Kalpurush" w:hint="cs"/>
          <w:sz w:val="24"/>
          <w:szCs w:val="24"/>
          <w:cs/>
          <w:lang w:bidi="bn-BD"/>
        </w:rPr>
        <w:t>‘</w:t>
      </w:r>
      <w:r w:rsidR="0093441D" w:rsidRPr="00345ACB">
        <w:rPr>
          <w:rFonts w:ascii="Kalpurush" w:eastAsia="Times New Roman" w:hAnsi="Kalpurush" w:cs="Kalpurush" w:hint="cs"/>
          <w:sz w:val="24"/>
          <w:szCs w:val="24"/>
          <w:cs/>
          <w:lang w:bidi="bn-BD"/>
        </w:rPr>
        <w:t xml:space="preserve">আনহুমার </w:t>
      </w:r>
      <w:r w:rsidRPr="00345ACB">
        <w:rPr>
          <w:rFonts w:ascii="Kalpurush" w:eastAsia="Times New Roman" w:hAnsi="Kalpurush" w:cs="Kalpurush" w:hint="cs"/>
          <w:sz w:val="24"/>
          <w:szCs w:val="24"/>
          <w:cs/>
          <w:lang w:bidi="bn-BD"/>
        </w:rPr>
        <w:t>কবর</w:t>
      </w:r>
      <w:r w:rsidR="00BD2D0B">
        <w:rPr>
          <w:rFonts w:ascii="Kalpurush" w:eastAsia="Times New Roman" w:hAnsi="Kalpurush" w:cs="Kalpurush" w:hint="cs"/>
          <w:sz w:val="24"/>
          <w:szCs w:val="24"/>
          <w:cs/>
          <w:lang w:bidi="bn-BD"/>
        </w:rPr>
        <w:t xml:space="preserve">ে সালাম দিবে। </w:t>
      </w:r>
      <w:r w:rsidRPr="00345ACB">
        <w:rPr>
          <w:rFonts w:ascii="Kalpurush" w:eastAsia="Times New Roman" w:hAnsi="Kalpurush" w:cs="Kalpurush"/>
          <w:sz w:val="24"/>
          <w:szCs w:val="24"/>
          <w:cs/>
          <w:lang w:bidi="bn-BD"/>
        </w:rPr>
        <w:t xml:space="preserve"> </w:t>
      </w:r>
      <w:r w:rsidR="00BD2D0B">
        <w:rPr>
          <w:rFonts w:ascii="Kalpurush" w:eastAsia="Times New Roman" w:hAnsi="Kalpurush" w:cs="Kalpurush" w:hint="cs"/>
          <w:sz w:val="24"/>
          <w:szCs w:val="24"/>
          <w:cs/>
          <w:lang w:bidi="bn-BD"/>
        </w:rPr>
        <w:t xml:space="preserve">এর জন্য কোনো নির্দিষ্ট শব্দ নেই। যদি বলে, আসসালামু আলাইকা ইয়া রাসূলাল্লাহ </w:t>
      </w:r>
      <w:r w:rsidR="00BD2D0B">
        <w:rPr>
          <w:rFonts w:ascii="Kalpurush" w:eastAsia="Times New Roman" w:hAnsi="Kalpurush" w:cs="Kalpurush" w:hint="cs"/>
          <w:sz w:val="24"/>
          <w:szCs w:val="24"/>
          <w:cs/>
          <w:lang w:bidi="bn-BD"/>
        </w:rPr>
        <w:lastRenderedPageBreak/>
        <w:t xml:space="preserve">ওয়ারাহমাতুল্লাহি ওয়াবারাকাতুহূ আর </w:t>
      </w:r>
      <w:r w:rsidRPr="00345ACB">
        <w:rPr>
          <w:rFonts w:ascii="Kalpurush" w:eastAsia="Times New Roman" w:hAnsi="Kalpurush" w:cs="Kalpurush" w:hint="cs"/>
          <w:sz w:val="24"/>
          <w:szCs w:val="24"/>
          <w:cs/>
          <w:lang w:bidi="bn-BD"/>
        </w:rPr>
        <w:t>নবী</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সাল্লাল্লাহু</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আলাইহি</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ওয়াসাল্লামের</w:t>
      </w:r>
      <w:r w:rsidRPr="00345ACB">
        <w:rPr>
          <w:rFonts w:ascii="Kalpurush" w:eastAsia="Times New Roman" w:hAnsi="Kalpurush" w:cs="Kalpurush"/>
          <w:sz w:val="24"/>
          <w:szCs w:val="24"/>
          <w:cs/>
          <w:lang w:bidi="bn-BD"/>
        </w:rPr>
        <w:t xml:space="preserve"> </w:t>
      </w:r>
      <w:r w:rsidRPr="00345ACB">
        <w:rPr>
          <w:rFonts w:ascii="Kalpurush" w:eastAsia="Times New Roman" w:hAnsi="Kalpurush" w:cs="Kalpurush" w:hint="cs"/>
          <w:sz w:val="24"/>
          <w:szCs w:val="24"/>
          <w:cs/>
          <w:lang w:bidi="bn-BD"/>
        </w:rPr>
        <w:t>প্রতি</w:t>
      </w:r>
      <w:r w:rsidR="00BD2D0B">
        <w:rPr>
          <w:rFonts w:ascii="Kalpurush" w:eastAsia="Times New Roman" w:hAnsi="Kalpurush" w:cs="Kalpurush" w:hint="cs"/>
          <w:sz w:val="24"/>
          <w:szCs w:val="24"/>
          <w:cs/>
          <w:lang w:bidi="bn-BD"/>
        </w:rPr>
        <w:t xml:space="preserve"> সালাত পেশ করে, তারপর তাঁর দু’ সাথীর উপর সালাম দেয় এবং তাদের জন্য দো‘আ করে তবে তা ভালো</w:t>
      </w:r>
      <w:r w:rsidR="00BD2D0B" w:rsidRPr="000346F2">
        <w:rPr>
          <w:rFonts w:ascii="Kalpurush" w:eastAsia="Times New Roman" w:hAnsi="Kalpurush" w:cs="SolaimanLipi" w:hint="cs"/>
          <w:sz w:val="24"/>
          <w:szCs w:val="24"/>
          <w:cs/>
          <w:lang w:bidi="hi-IN"/>
        </w:rPr>
        <w:t xml:space="preserve">। </w:t>
      </w:r>
    </w:p>
    <w:p w:rsidR="007534BA" w:rsidRPr="00345ACB" w:rsidRDefault="007534BA" w:rsidP="007534BA">
      <w:pPr>
        <w:tabs>
          <w:tab w:val="left" w:pos="4514"/>
        </w:tabs>
        <w:bidi w:val="0"/>
        <w:spacing w:after="0" w:line="240" w:lineRule="auto"/>
        <w:jc w:val="both"/>
        <w:rPr>
          <w:rFonts w:ascii="Kalpurush" w:eastAsia="Times New Roman" w:hAnsi="Kalpurush" w:cs="Kalpurush"/>
          <w:sz w:val="24"/>
          <w:szCs w:val="24"/>
          <w:cs/>
          <w:lang w:bidi="bn-BD"/>
        </w:rPr>
      </w:pPr>
      <w:r w:rsidRPr="00345ACB">
        <w:rPr>
          <w:rFonts w:ascii="Kalpurush" w:eastAsia="Times New Roman" w:hAnsi="Kalpurush" w:cs="Kalpurush" w:hint="cs"/>
          <w:sz w:val="24"/>
          <w:szCs w:val="24"/>
          <w:cs/>
          <w:lang w:bidi="bn-BD"/>
        </w:rPr>
        <w:t>৫- দো</w:t>
      </w:r>
      <w:r w:rsidRPr="00345ACB">
        <w:rPr>
          <w:rFonts w:ascii="Kalpurush" w:eastAsia="Times New Roman" w:hAnsi="Kalpurush" w:cs="Kalpurush" w:hint="cs"/>
          <w:sz w:val="24"/>
          <w:szCs w:val="24"/>
          <w:lang w:bidi="bn-BD"/>
        </w:rPr>
        <w:t>‘</w:t>
      </w:r>
      <w:r w:rsidRPr="00345ACB">
        <w:rPr>
          <w:rFonts w:ascii="Kalpurush" w:eastAsia="Times New Roman" w:hAnsi="Kalpurush" w:cs="Kalpurush" w:hint="cs"/>
          <w:sz w:val="24"/>
          <w:szCs w:val="24"/>
          <w:cs/>
          <w:lang w:bidi="bn-BD"/>
        </w:rPr>
        <w:t xml:space="preserve">আ করতে চাইলে কবর থেকে দূরে সরে কিবলামুখী হয়ে আল্লাহর কাছে যা চাওয়ার চাইবে। এভাবে মসজিদে নববী যিয়ারত সম্পন্ন করবে। </w:t>
      </w:r>
    </w:p>
    <w:p w:rsidR="00B810D3" w:rsidRDefault="007534BA" w:rsidP="001D7408">
      <w:pPr>
        <w:tabs>
          <w:tab w:val="left" w:pos="1459"/>
        </w:tabs>
        <w:bidi w:val="0"/>
        <w:spacing w:after="0" w:line="240" w:lineRule="auto"/>
        <w:jc w:val="both"/>
        <w:rPr>
          <w:rFonts w:ascii="Kalpurush" w:eastAsia="Times New Roman" w:hAnsi="Kalpurush" w:cs="Kalpurush"/>
          <w:sz w:val="24"/>
          <w:szCs w:val="24"/>
          <w:lang w:bidi="bn-BD"/>
        </w:rPr>
      </w:pPr>
      <w:r w:rsidRPr="00345ACB">
        <w:rPr>
          <w:rFonts w:ascii="Kalpurush" w:eastAsia="Times New Roman" w:hAnsi="Kalpurush" w:cs="Kalpurush" w:hint="cs"/>
          <w:sz w:val="24"/>
          <w:szCs w:val="24"/>
          <w:cs/>
          <w:lang w:bidi="bn-BD"/>
        </w:rPr>
        <w:t xml:space="preserve">৬- যিয়ারতকারীর জন্য আরো মুস্তাহাব হলো মসজিদে কুবায় সালাত আদায় করা এবং বাকী‘ ও </w:t>
      </w:r>
      <w:r w:rsidR="00212BCB" w:rsidRPr="00345ACB">
        <w:rPr>
          <w:rFonts w:ascii="Kalpurush" w:eastAsia="Times New Roman" w:hAnsi="Kalpurush" w:cs="Kalpurush" w:hint="cs"/>
          <w:sz w:val="24"/>
          <w:szCs w:val="24"/>
          <w:cs/>
          <w:lang w:bidi="bn-BD"/>
        </w:rPr>
        <w:t>অ</w:t>
      </w:r>
      <w:r w:rsidR="00212BCB">
        <w:rPr>
          <w:rFonts w:ascii="Kalpurush" w:eastAsia="Times New Roman" w:hAnsi="Kalpurush" w:cs="Kalpurush" w:hint="cs"/>
          <w:sz w:val="24"/>
          <w:szCs w:val="24"/>
          <w:cs/>
          <w:lang w:bidi="bn-BD"/>
        </w:rPr>
        <w:t>হূ</w:t>
      </w:r>
      <w:r w:rsidR="00212BCB" w:rsidRPr="00345ACB">
        <w:rPr>
          <w:rFonts w:ascii="Kalpurush" w:eastAsia="Times New Roman" w:hAnsi="Kalpurush" w:cs="Kalpurush" w:hint="cs"/>
          <w:sz w:val="24"/>
          <w:szCs w:val="24"/>
          <w:cs/>
          <w:lang w:bidi="bn-BD"/>
        </w:rPr>
        <w:t xml:space="preserve">দের </w:t>
      </w:r>
      <w:r w:rsidRPr="00345ACB">
        <w:rPr>
          <w:rFonts w:ascii="Kalpurush" w:eastAsia="Times New Roman" w:hAnsi="Kalpurush" w:cs="Kalpurush" w:hint="cs"/>
          <w:sz w:val="24"/>
          <w:szCs w:val="24"/>
          <w:cs/>
          <w:lang w:bidi="bn-BD"/>
        </w:rPr>
        <w:t>শহীদদের কবর যিয়ারত করা।</w:t>
      </w:r>
    </w:p>
    <w:p w:rsidR="00B810D3" w:rsidRDefault="00B810D3" w:rsidP="00B810D3">
      <w:pPr>
        <w:tabs>
          <w:tab w:val="left" w:pos="1459"/>
        </w:tabs>
        <w:bidi w:val="0"/>
        <w:spacing w:after="0" w:line="240" w:lineRule="auto"/>
        <w:jc w:val="both"/>
        <w:rPr>
          <w:rFonts w:ascii="Kalpurush" w:eastAsia="Times New Roman" w:hAnsi="Kalpurush" w:cs="Kalpurush"/>
          <w:sz w:val="24"/>
          <w:szCs w:val="24"/>
          <w:lang w:bidi="bn-BD"/>
        </w:rPr>
      </w:pPr>
    </w:p>
    <w:p w:rsidR="00B810D3" w:rsidRDefault="00B810D3" w:rsidP="00B810D3">
      <w:pPr>
        <w:tabs>
          <w:tab w:val="left" w:pos="1459"/>
        </w:tabs>
        <w:bidi w:val="0"/>
        <w:spacing w:after="0" w:line="240" w:lineRule="auto"/>
        <w:jc w:val="both"/>
        <w:rPr>
          <w:rFonts w:ascii="Kalpurush" w:eastAsia="Times New Roman" w:hAnsi="Kalpurush" w:cs="Kalpurush"/>
          <w:sz w:val="24"/>
          <w:szCs w:val="24"/>
          <w:lang w:bidi="bn-BD"/>
        </w:rPr>
      </w:pPr>
    </w:p>
    <w:p w:rsidR="00B810D3" w:rsidRDefault="00B810D3" w:rsidP="00B810D3">
      <w:pPr>
        <w:tabs>
          <w:tab w:val="left" w:pos="1459"/>
        </w:tabs>
        <w:bidi w:val="0"/>
        <w:spacing w:after="0" w:line="240" w:lineRule="auto"/>
        <w:jc w:val="both"/>
        <w:rPr>
          <w:rFonts w:ascii="Kalpurush" w:eastAsia="Times New Roman" w:hAnsi="Kalpurush" w:cs="Kalpurush"/>
          <w:sz w:val="24"/>
          <w:szCs w:val="24"/>
          <w:lang w:bidi="bn-BD"/>
        </w:rPr>
      </w:pPr>
    </w:p>
    <w:p w:rsidR="00B810D3" w:rsidRDefault="00B810D3" w:rsidP="00B810D3">
      <w:pPr>
        <w:tabs>
          <w:tab w:val="left" w:pos="1459"/>
        </w:tabs>
        <w:bidi w:val="0"/>
        <w:spacing w:after="0" w:line="240" w:lineRule="auto"/>
        <w:jc w:val="both"/>
        <w:rPr>
          <w:rFonts w:ascii="Kalpurush" w:eastAsia="Times New Roman" w:hAnsi="Kalpurush" w:cs="Kalpurush"/>
          <w:sz w:val="24"/>
          <w:szCs w:val="24"/>
          <w:lang w:bidi="bn-BD"/>
        </w:rPr>
      </w:pPr>
    </w:p>
    <w:p w:rsidR="00B810D3" w:rsidRDefault="00B810D3" w:rsidP="00B810D3">
      <w:pPr>
        <w:tabs>
          <w:tab w:val="left" w:pos="1459"/>
        </w:tabs>
        <w:bidi w:val="0"/>
        <w:spacing w:after="0" w:line="240" w:lineRule="auto"/>
        <w:jc w:val="both"/>
        <w:rPr>
          <w:rFonts w:ascii="Kalpurush" w:eastAsia="Times New Roman" w:hAnsi="Kalpurush" w:cs="Kalpurush"/>
          <w:sz w:val="24"/>
          <w:szCs w:val="24"/>
          <w:lang w:bidi="bn-BD"/>
        </w:rPr>
      </w:pPr>
    </w:p>
    <w:p w:rsidR="00B810D3" w:rsidRDefault="00B810D3" w:rsidP="00B810D3">
      <w:pPr>
        <w:tabs>
          <w:tab w:val="left" w:pos="1459"/>
        </w:tabs>
        <w:bidi w:val="0"/>
        <w:spacing w:after="0" w:line="240" w:lineRule="auto"/>
        <w:jc w:val="both"/>
        <w:rPr>
          <w:rFonts w:ascii="Kalpurush" w:eastAsia="Times New Roman" w:hAnsi="Kalpurush" w:cs="Kalpurush"/>
          <w:sz w:val="24"/>
          <w:szCs w:val="24"/>
          <w:lang w:bidi="bn-BD"/>
        </w:rPr>
      </w:pPr>
    </w:p>
    <w:p w:rsidR="00B810D3" w:rsidRDefault="00B810D3" w:rsidP="00B810D3">
      <w:pPr>
        <w:tabs>
          <w:tab w:val="left" w:pos="1459"/>
        </w:tabs>
        <w:bidi w:val="0"/>
        <w:spacing w:after="0" w:line="240" w:lineRule="auto"/>
        <w:jc w:val="both"/>
        <w:rPr>
          <w:rFonts w:ascii="Kalpurush" w:eastAsia="Times New Roman" w:hAnsi="Kalpurush" w:cs="Kalpurush"/>
          <w:sz w:val="24"/>
          <w:szCs w:val="24"/>
          <w:lang w:bidi="bn-BD"/>
        </w:rPr>
      </w:pPr>
    </w:p>
    <w:p w:rsidR="00B810D3" w:rsidRDefault="00B810D3" w:rsidP="00B810D3">
      <w:pPr>
        <w:tabs>
          <w:tab w:val="left" w:pos="1459"/>
        </w:tabs>
        <w:bidi w:val="0"/>
        <w:spacing w:after="0" w:line="240" w:lineRule="auto"/>
        <w:jc w:val="both"/>
        <w:rPr>
          <w:rFonts w:ascii="Kalpurush" w:eastAsia="Times New Roman" w:hAnsi="Kalpurush" w:cs="Kalpurush"/>
          <w:sz w:val="24"/>
          <w:szCs w:val="24"/>
          <w:lang w:bidi="bn-BD"/>
        </w:rPr>
      </w:pPr>
    </w:p>
    <w:p w:rsidR="00B810D3" w:rsidRDefault="00B810D3" w:rsidP="00B810D3">
      <w:pPr>
        <w:tabs>
          <w:tab w:val="left" w:pos="1459"/>
        </w:tabs>
        <w:bidi w:val="0"/>
        <w:spacing w:after="0" w:line="240" w:lineRule="auto"/>
        <w:jc w:val="both"/>
        <w:rPr>
          <w:rFonts w:ascii="Kalpurush" w:eastAsia="Times New Roman" w:hAnsi="Kalpurush" w:cs="Kalpurush"/>
          <w:sz w:val="24"/>
          <w:szCs w:val="24"/>
          <w:lang w:bidi="bn-BD"/>
        </w:rPr>
      </w:pPr>
    </w:p>
    <w:p w:rsidR="00B810D3" w:rsidRDefault="00B810D3" w:rsidP="00B810D3">
      <w:pPr>
        <w:tabs>
          <w:tab w:val="left" w:pos="1459"/>
        </w:tabs>
        <w:bidi w:val="0"/>
        <w:spacing w:after="0" w:line="240" w:lineRule="auto"/>
        <w:jc w:val="both"/>
        <w:rPr>
          <w:rFonts w:ascii="Kalpurush" w:eastAsia="Times New Roman" w:hAnsi="Kalpurush" w:cs="Kalpurush"/>
          <w:sz w:val="24"/>
          <w:szCs w:val="24"/>
          <w:lang w:bidi="bn-BD"/>
        </w:rPr>
      </w:pPr>
    </w:p>
    <w:p w:rsidR="00B810D3" w:rsidRDefault="00B810D3" w:rsidP="00B810D3">
      <w:pPr>
        <w:tabs>
          <w:tab w:val="left" w:pos="1459"/>
        </w:tabs>
        <w:bidi w:val="0"/>
        <w:spacing w:after="0" w:line="240" w:lineRule="auto"/>
        <w:jc w:val="both"/>
        <w:rPr>
          <w:rFonts w:ascii="Kalpurush" w:eastAsia="Times New Roman" w:hAnsi="Kalpurush" w:cs="Kalpurush"/>
          <w:sz w:val="24"/>
          <w:szCs w:val="24"/>
          <w:lang w:bidi="bn-BD"/>
        </w:rPr>
      </w:pPr>
    </w:p>
    <w:p w:rsidR="00B810D3" w:rsidRDefault="00B810D3" w:rsidP="00B810D3">
      <w:pPr>
        <w:tabs>
          <w:tab w:val="left" w:pos="1459"/>
        </w:tabs>
        <w:bidi w:val="0"/>
        <w:spacing w:after="0" w:line="240" w:lineRule="auto"/>
        <w:jc w:val="both"/>
        <w:rPr>
          <w:rFonts w:ascii="Kalpurush" w:eastAsia="Times New Roman" w:hAnsi="Kalpurush" w:cs="Kalpurush"/>
          <w:sz w:val="24"/>
          <w:szCs w:val="24"/>
          <w:lang w:bidi="bn-BD"/>
        </w:rPr>
      </w:pPr>
    </w:p>
    <w:p w:rsidR="00B810D3" w:rsidRDefault="00B810D3" w:rsidP="00B810D3">
      <w:pPr>
        <w:tabs>
          <w:tab w:val="left" w:pos="1459"/>
        </w:tabs>
        <w:bidi w:val="0"/>
        <w:spacing w:after="0" w:line="240" w:lineRule="auto"/>
        <w:jc w:val="both"/>
        <w:rPr>
          <w:rFonts w:ascii="Kalpurush" w:eastAsia="Times New Roman" w:hAnsi="Kalpurush" w:cs="Kalpurush"/>
          <w:sz w:val="24"/>
          <w:szCs w:val="24"/>
          <w:lang w:bidi="bn-BD"/>
        </w:rPr>
      </w:pPr>
    </w:p>
    <w:p w:rsidR="00B810D3" w:rsidRDefault="00B810D3" w:rsidP="00B810D3">
      <w:pPr>
        <w:tabs>
          <w:tab w:val="left" w:pos="1459"/>
        </w:tabs>
        <w:bidi w:val="0"/>
        <w:spacing w:after="0" w:line="240" w:lineRule="auto"/>
        <w:jc w:val="both"/>
        <w:rPr>
          <w:rFonts w:ascii="Kalpurush" w:eastAsia="Times New Roman" w:hAnsi="Kalpurush" w:cs="Kalpurush"/>
          <w:sz w:val="24"/>
          <w:szCs w:val="24"/>
          <w:lang w:bidi="bn-BD"/>
        </w:rPr>
      </w:pPr>
    </w:p>
    <w:p w:rsidR="00B810D3" w:rsidRDefault="00B810D3" w:rsidP="00B810D3">
      <w:pPr>
        <w:tabs>
          <w:tab w:val="left" w:pos="1459"/>
        </w:tabs>
        <w:bidi w:val="0"/>
        <w:spacing w:after="0" w:line="240" w:lineRule="auto"/>
        <w:jc w:val="both"/>
        <w:rPr>
          <w:rFonts w:ascii="Kalpurush" w:eastAsia="Times New Roman" w:hAnsi="Kalpurush" w:cs="Kalpurush"/>
          <w:sz w:val="24"/>
          <w:szCs w:val="24"/>
          <w:lang w:bidi="bn-BD"/>
        </w:rPr>
      </w:pPr>
    </w:p>
    <w:p w:rsidR="00B810D3" w:rsidRDefault="00B810D3" w:rsidP="00B810D3">
      <w:pPr>
        <w:tabs>
          <w:tab w:val="left" w:pos="1459"/>
        </w:tabs>
        <w:bidi w:val="0"/>
        <w:spacing w:after="0" w:line="240" w:lineRule="auto"/>
        <w:jc w:val="both"/>
        <w:rPr>
          <w:rFonts w:ascii="Kalpurush" w:eastAsia="Times New Roman" w:hAnsi="Kalpurush" w:cs="Kalpurush"/>
          <w:sz w:val="24"/>
          <w:szCs w:val="24"/>
          <w:lang w:bidi="bn-BD"/>
        </w:rPr>
      </w:pPr>
    </w:p>
    <w:p w:rsidR="00B810D3" w:rsidRDefault="00B810D3" w:rsidP="00B810D3">
      <w:pPr>
        <w:tabs>
          <w:tab w:val="left" w:pos="1459"/>
        </w:tabs>
        <w:bidi w:val="0"/>
        <w:spacing w:after="0" w:line="240" w:lineRule="auto"/>
        <w:jc w:val="both"/>
        <w:rPr>
          <w:rFonts w:ascii="Kalpurush" w:eastAsia="Times New Roman" w:hAnsi="Kalpurush" w:cs="Kalpurush"/>
          <w:sz w:val="24"/>
          <w:szCs w:val="24"/>
          <w:lang w:bidi="bn-BD"/>
        </w:rPr>
      </w:pPr>
    </w:p>
    <w:p w:rsidR="00B810D3" w:rsidRDefault="00B810D3" w:rsidP="00B810D3">
      <w:pPr>
        <w:tabs>
          <w:tab w:val="left" w:pos="1459"/>
        </w:tabs>
        <w:bidi w:val="0"/>
        <w:spacing w:after="0" w:line="240" w:lineRule="auto"/>
        <w:jc w:val="both"/>
        <w:rPr>
          <w:rFonts w:ascii="Kalpurush" w:eastAsia="Times New Roman" w:hAnsi="Kalpurush" w:cs="Kalpurush"/>
          <w:sz w:val="24"/>
          <w:szCs w:val="24"/>
          <w:lang w:bidi="bn-BD"/>
        </w:rPr>
      </w:pPr>
    </w:p>
    <w:p w:rsidR="005666DC" w:rsidRPr="00007C34" w:rsidRDefault="007534BA" w:rsidP="00B810D3">
      <w:pPr>
        <w:tabs>
          <w:tab w:val="left" w:pos="1459"/>
        </w:tabs>
        <w:bidi w:val="0"/>
        <w:spacing w:after="0" w:line="240" w:lineRule="auto"/>
        <w:jc w:val="both"/>
        <w:rPr>
          <w:rFonts w:asciiTheme="majorBidi" w:hAnsiTheme="majorBidi" w:cs="Kalpurush"/>
          <w:color w:val="006666"/>
          <w:sz w:val="40"/>
          <w:szCs w:val="50"/>
          <w:lang w:bidi="bn-BD"/>
        </w:rPr>
      </w:pPr>
      <w:bookmarkStart w:id="0" w:name="_GoBack"/>
      <w:bookmarkEnd w:id="0"/>
      <w:r w:rsidRPr="00345ACB">
        <w:rPr>
          <w:rFonts w:asciiTheme="majorBidi" w:hAnsiTheme="majorBidi" w:cstheme="majorBidi"/>
          <w:noProof/>
          <w:color w:val="006666"/>
          <w:sz w:val="24"/>
          <w:szCs w:val="24"/>
        </w:rPr>
        <w:lastRenderedPageBreak/>
        <w:drawing>
          <wp:anchor distT="0" distB="0" distL="114300" distR="114300" simplePos="0" relativeHeight="251681792" behindDoc="1" locked="0" layoutInCell="1" allowOverlap="1" wp14:anchorId="3EE9DEFC" wp14:editId="2D1C415D">
            <wp:simplePos x="0" y="0"/>
            <wp:positionH relativeFrom="page">
              <wp:align>left</wp:align>
            </wp:positionH>
            <wp:positionV relativeFrom="page">
              <wp:posOffset>-6350</wp:posOffset>
            </wp:positionV>
            <wp:extent cx="5055870" cy="7593496"/>
            <wp:effectExtent l="0" t="0" r="0" b="762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55870" cy="7593496"/>
                    </a:xfrm>
                    <a:prstGeom prst="rect">
                      <a:avLst/>
                    </a:prstGeom>
                  </pic:spPr>
                </pic:pic>
              </a:graphicData>
            </a:graphic>
            <wp14:sizeRelH relativeFrom="margin">
              <wp14:pctWidth>0</wp14:pctWidth>
            </wp14:sizeRelH>
            <wp14:sizeRelV relativeFrom="margin">
              <wp14:pctHeight>0</wp14:pctHeight>
            </wp14:sizeRelV>
          </wp:anchor>
        </w:drawing>
      </w:r>
      <w:r w:rsidR="00DC6A8E" w:rsidRPr="00D25B99">
        <w:rPr>
          <w:rFonts w:asciiTheme="majorBidi" w:hAnsiTheme="majorBidi" w:cstheme="majorBidi"/>
          <w:noProof/>
          <w:color w:val="006666"/>
          <w:sz w:val="36"/>
          <w:szCs w:val="36"/>
        </w:rPr>
        <w:drawing>
          <wp:anchor distT="0" distB="0" distL="114300" distR="114300" simplePos="0" relativeHeight="251663360" behindDoc="1" locked="0" layoutInCell="1" allowOverlap="1" wp14:anchorId="2F83FD2F" wp14:editId="7594C8BE">
            <wp:simplePos x="0" y="0"/>
            <wp:positionH relativeFrom="page">
              <wp:align>left</wp:align>
            </wp:positionH>
            <wp:positionV relativeFrom="page">
              <wp:align>top</wp:align>
            </wp:positionV>
            <wp:extent cx="5055870" cy="7593496"/>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55870" cy="7593496"/>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007C34" w:rsidSect="002149C5">
      <w:footnotePr>
        <w:numRestart w:val="eachPage"/>
      </w:footnotePr>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57DD" w:rsidRDefault="00E457DD" w:rsidP="00E32771">
      <w:pPr>
        <w:spacing w:after="0" w:line="240" w:lineRule="auto"/>
      </w:pPr>
      <w:r>
        <w:separator/>
      </w:r>
    </w:p>
  </w:endnote>
  <w:endnote w:type="continuationSeparator" w:id="0">
    <w:p w:rsidR="00E457DD" w:rsidRDefault="00E457DD"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Kalpurush">
    <w:panose1 w:val="02000600000000000000"/>
    <w:charset w:val="00"/>
    <w:family w:val="auto"/>
    <w:pitch w:val="variable"/>
    <w:sig w:usb0="00010003" w:usb1="00000000" w:usb2="00000000" w:usb3="00000000" w:csb0="00000001" w:csb1="00000000"/>
    <w:embedRegular r:id="rId1" w:fontKey="{987F29A1-53BA-4B99-B719-AF59BB4D8FF0}"/>
    <w:embedBold r:id="rId2" w:fontKey="{AC174B58-8C95-4DC8-8C1E-BD50FBC229F1}"/>
  </w:font>
  <w:font w:name="Calibri">
    <w:panose1 w:val="020F0502020204030204"/>
    <w:charset w:val="00"/>
    <w:family w:val="swiss"/>
    <w:pitch w:val="variable"/>
    <w:sig w:usb0="E00002FF" w:usb1="4000ACFF" w:usb2="00000001" w:usb3="00000000" w:csb0="0000019F" w:csb1="00000000"/>
    <w:embedRegular r:id="rId3" w:fontKey="{6EA05D12-DF66-4173-8392-6E4225DC0F96}"/>
    <w:embedBold r:id="rId4" w:fontKey="{EE73BB4C-7C2C-4DC7-8933-6175FB2E7F44}"/>
  </w:font>
  <w:font w:name="Courier New">
    <w:panose1 w:val="02070309020205020404"/>
    <w:charset w:val="00"/>
    <w:family w:val="modern"/>
    <w:pitch w:val="fixed"/>
    <w:sig w:usb0="E0002AFF" w:usb1="C0007843" w:usb2="00000009" w:usb3="00000000" w:csb0="000001FF" w:csb1="00000000"/>
    <w:embedRegular r:id="rId5" w:fontKey="{84A6DF13-7D7B-4E5F-BB23-3E763CE9D76E}"/>
  </w:font>
  <w:font w:name="Times New Roman">
    <w:panose1 w:val="02020603050405020304"/>
    <w:charset w:val="00"/>
    <w:family w:val="roman"/>
    <w:pitch w:val="variable"/>
    <w:sig w:usb0="E0002AFF" w:usb1="C0007841" w:usb2="00000009" w:usb3="00000000" w:csb0="000001FF" w:csb1="00000000"/>
    <w:embedRegular r:id="rId6" w:fontKey="{AF8BE36B-E54F-47E4-9747-DAD859755C07}"/>
    <w:embedBold r:id="rId7" w:fontKey="{833226F2-C368-43D1-ADA4-6271673CBABE}"/>
  </w:font>
  <w:font w:name="Wingdings">
    <w:panose1 w:val="05000000000000000000"/>
    <w:charset w:val="02"/>
    <w:family w:val="auto"/>
    <w:pitch w:val="variable"/>
    <w:sig w:usb0="00000000" w:usb1="10000000" w:usb2="00000000" w:usb3="00000000" w:csb0="80000000" w:csb1="00000000"/>
    <w:embedRegular r:id="rId8" w:fontKey="{2668B63A-B295-421B-B349-D0850DFD3645}"/>
  </w:font>
  <w:font w:name="Symbol">
    <w:panose1 w:val="05050102010706020507"/>
    <w:charset w:val="02"/>
    <w:family w:val="roman"/>
    <w:pitch w:val="variable"/>
    <w:sig w:usb0="00000000" w:usb1="10000000" w:usb2="00000000" w:usb3="00000000" w:csb0="80000000" w:csb1="00000000"/>
    <w:embedRegular r:id="rId9" w:fontKey="{42921D69-8249-40BB-9755-B1BEDAB1C401}"/>
  </w:font>
  <w:font w:name="Kalpurush ANSI">
    <w:panose1 w:val="02000000000000000000"/>
    <w:charset w:val="00"/>
    <w:family w:val="auto"/>
    <w:pitch w:val="variable"/>
    <w:sig w:usb0="A00000AF" w:usb1="00000048" w:usb2="00000000" w:usb3="00000000" w:csb0="00000111" w:csb1="00000000"/>
    <w:embedRegular r:id="rId10" w:fontKey="{06A04F3C-F1CB-448E-A432-B60F9DD0040E}"/>
  </w:font>
  <w:font w:name="NikoshBAN">
    <w:altName w:val="Times New Roman"/>
    <w:charset w:val="00"/>
    <w:family w:val="auto"/>
    <w:pitch w:val="variable"/>
    <w:sig w:usb0="00018003" w:usb1="00000000" w:usb2="00000000" w:usb3="00000000" w:csb0="00000001" w:csb1="00000000"/>
    <w:embedRegular r:id="rId11" w:fontKey="{97960ABB-8CC6-447F-9C4A-8D77AA668475}"/>
  </w:font>
  <w:font w:name="Garamond">
    <w:panose1 w:val="02020404030301010803"/>
    <w:charset w:val="00"/>
    <w:family w:val="roman"/>
    <w:pitch w:val="variable"/>
    <w:sig w:usb0="00000287" w:usb1="00000000" w:usb2="00000000" w:usb3="00000000" w:csb0="0000009F" w:csb1="00000000"/>
    <w:embedBold r:id="rId12" w:fontKey="{46CFC1F6-73DF-4FB2-BADA-C3DC9E0BF8E9}"/>
  </w:font>
  <w:font w:name="Arial">
    <w:panose1 w:val="020B0604020202020204"/>
    <w:charset w:val="00"/>
    <w:family w:val="swiss"/>
    <w:pitch w:val="variable"/>
    <w:sig w:usb0="E0002AFF" w:usb1="C0007843" w:usb2="00000009" w:usb3="00000000" w:csb0="000001FF" w:csb1="00000000"/>
    <w:embedRegular r:id="rId13" w:fontKey="{52340CA9-59EF-42B1-B9A8-571A43A2FEC9}"/>
    <w:embedBold r:id="rId14" w:fontKey="{0F9E204D-CD1E-4346-B327-944B444CA75C}"/>
  </w:font>
  <w:font w:name="Tahoma">
    <w:panose1 w:val="020B0604030504040204"/>
    <w:charset w:val="00"/>
    <w:family w:val="swiss"/>
    <w:pitch w:val="variable"/>
    <w:sig w:usb0="E1002EFF" w:usb1="C000605B" w:usb2="00000029" w:usb3="00000000" w:csb0="000101FF" w:csb1="00000000"/>
    <w:embedRegular r:id="rId15" w:fontKey="{CA3FB2A2-5502-480E-B15D-EC8478E537A7}"/>
  </w:font>
  <w:font w:name="SimSun">
    <w:altName w:val="宋体"/>
    <w:panose1 w:val="02010600030101010101"/>
    <w:charset w:val="86"/>
    <w:family w:val="auto"/>
    <w:pitch w:val="variable"/>
    <w:sig w:usb0="00000003" w:usb1="288F0000" w:usb2="00000016" w:usb3="00000000" w:csb0="00040001" w:csb1="00000000"/>
  </w:font>
  <w:font w:name="KFGQPC Uthman Taha Naskh">
    <w:panose1 w:val="02000000000000000000"/>
    <w:charset w:val="B2"/>
    <w:family w:val="auto"/>
    <w:pitch w:val="variable"/>
    <w:sig w:usb0="80002001" w:usb1="90000000" w:usb2="00000008" w:usb3="00000000" w:csb0="00000040" w:csb1="00000000"/>
    <w:embedRegular r:id="rId16" w:fontKey="{B3BE9169-623E-46AE-8490-8A19EC8E064C}"/>
  </w:font>
  <w:font w:name="Arial Unicode MS">
    <w:panose1 w:val="020B0604020202020204"/>
    <w:charset w:val="80"/>
    <w:family w:val="swiss"/>
    <w:pitch w:val="variable"/>
    <w:sig w:usb0="F7FFAFFF" w:usb1="E9DFFFFF" w:usb2="0000003F" w:usb3="00000000" w:csb0="003F01FF" w:csb1="00000000"/>
  </w:font>
  <w:font w:name="Gotham Narrow Book">
    <w:altName w:val="Times New Roman"/>
    <w:charset w:val="00"/>
    <w:family w:val="auto"/>
    <w:pitch w:val="variable"/>
    <w:sig w:usb0="00000001" w:usb1="4000004A" w:usb2="00000000" w:usb3="00000000" w:csb0="0000009B" w:csb1="00000000"/>
    <w:embedRegular r:id="rId17" w:fontKey="{B4AC7D03-243B-4ED1-AA06-E13EAA04EEA2}"/>
    <w:embedBold r:id="rId18" w:fontKey="{D4B9CA58-AC3E-4F1D-8CBC-C63CB2C548EF}"/>
  </w:font>
  <w:font w:name="Mohammad Bold Normal">
    <w:charset w:val="B2"/>
    <w:family w:val="auto"/>
    <w:pitch w:val="variable"/>
    <w:sig w:usb0="00002001" w:usb1="00000000" w:usb2="00000000" w:usb3="00000000" w:csb0="00000040" w:csb1="00000000"/>
    <w:embedRegular r:id="rId19" w:fontKey="{F3968BDE-F2BC-4DA4-B4B4-637EF3FF0E13}"/>
    <w:embedBold r:id="rId20" w:fontKey="{BECDFA58-F490-47A9-99C4-C21D759C3596}"/>
  </w:font>
  <w:font w:name="Wingdings 2">
    <w:panose1 w:val="05020102010507070707"/>
    <w:charset w:val="02"/>
    <w:family w:val="roman"/>
    <w:pitch w:val="variable"/>
    <w:sig w:usb0="00000000" w:usb1="10000000" w:usb2="00000000" w:usb3="00000000" w:csb0="80000000" w:csb1="00000000"/>
    <w:embedRegular r:id="rId21" w:fontKey="{124844DB-89C8-4B61-BFF2-792A4FEB5274}"/>
  </w:font>
  <w:font w:name="Gotham Narrow Medium">
    <w:altName w:val="Times New Roman"/>
    <w:charset w:val="00"/>
    <w:family w:val="auto"/>
    <w:pitch w:val="variable"/>
    <w:sig w:usb0="00000001" w:usb1="4000004A" w:usb2="00000000" w:usb3="00000000" w:csb0="0000009B" w:csb1="00000000"/>
    <w:embedRegular r:id="rId22" w:fontKey="{ED66641C-C09D-4079-B747-2BB3BDF6F7A6}"/>
  </w:font>
  <w:font w:name="ae_AlArabiya">
    <w:altName w:val="XW Zar"/>
    <w:panose1 w:val="02060603050605020204"/>
    <w:charset w:val="00"/>
    <w:family w:val="roman"/>
    <w:pitch w:val="variable"/>
    <w:sig w:usb0="800020AF" w:usb1="C000204A" w:usb2="00000008" w:usb3="00000000" w:csb0="00000041" w:csb1="00000000"/>
    <w:embedRegular r:id="rId23" w:fontKey="{7B514B36-4EF6-4B13-A2A2-94D973BC07C7}"/>
  </w:font>
  <w:font w:name="Gotham Narrow Light">
    <w:altName w:val="Times New Roman"/>
    <w:charset w:val="00"/>
    <w:family w:val="auto"/>
    <w:pitch w:val="variable"/>
    <w:sig w:usb0="00000001" w:usb1="4000004A" w:usb2="00000000" w:usb3="00000000" w:csb0="0000009B" w:csb1="00000000"/>
    <w:embedRegular r:id="rId24" w:fontKey="{D967A7A3-0740-4B2F-B52F-77149728A2E0}"/>
  </w:font>
  <w:font w:name="Adobe نسخ Medium">
    <w:altName w:val="Arial"/>
    <w:panose1 w:val="00000000000000000000"/>
    <w:charset w:val="00"/>
    <w:family w:val="modern"/>
    <w:notTrueType/>
    <w:pitch w:val="variable"/>
    <w:sig w:usb0="00000000" w:usb1="00000000" w:usb2="00000000" w:usb3="00000000" w:csb0="00000041" w:csb1="00000000"/>
  </w:font>
  <w:font w:name="Nikosh">
    <w:altName w:val="Times New Roman"/>
    <w:charset w:val="00"/>
    <w:family w:val="auto"/>
    <w:pitch w:val="variable"/>
    <w:sig w:usb0="00018003" w:usb1="00000000" w:usb2="00000000" w:usb3="00000000" w:csb0="00000001" w:csb1="00000000"/>
    <w:embedRegular r:id="rId25" w:fontKey="{A9B616CF-D4E5-416D-BC49-C2F725C62806}"/>
    <w:embedBold r:id="rId26" w:fontKey="{A6F7C4BF-9748-49F7-A795-93B9231E721C}"/>
  </w:font>
  <w:font w:name="SolaimanLipi">
    <w:panose1 w:val="03000600000000000000"/>
    <w:charset w:val="00"/>
    <w:family w:val="script"/>
    <w:pitch w:val="variable"/>
    <w:sig w:usb0="80018007" w:usb1="00002000" w:usb2="00000000" w:usb3="00000000" w:csb0="00000093" w:csb1="00000000"/>
    <w:embedRegular r:id="rId27" w:fontKey="{7D130988-FB29-46AA-8B78-6110B0D3D361}"/>
  </w:font>
  <w:font w:name="KFGQPC Uthmanic Script HAFS">
    <w:panose1 w:val="02000000000000000000"/>
    <w:charset w:val="B2"/>
    <w:family w:val="auto"/>
    <w:pitch w:val="variable"/>
    <w:sig w:usb0="00002001" w:usb1="00000000" w:usb2="00000000" w:usb3="00000000" w:csb0="00000040" w:csb1="00000000"/>
    <w:embedRegular r:id="rId28" w:fontKey="{1AC40F3F-F3E1-4296-A58B-B14CF0D3714F}"/>
  </w:font>
  <w:font w:name="Traditional Arabic">
    <w:panose1 w:val="02020603050405020304"/>
    <w:charset w:val="00"/>
    <w:family w:val="roman"/>
    <w:pitch w:val="variable"/>
    <w:sig w:usb0="00002003" w:usb1="80000000" w:usb2="00000008" w:usb3="00000000" w:csb0="00000041" w:csb1="00000000"/>
    <w:embedRegular r:id="rId29" w:fontKey="{AD15CC64-2CCE-4D02-B127-0233AFF7968D}"/>
    <w:embedBold r:id="rId30" w:fontKey="{5A38CC08-D2FB-48E1-9E8D-5CB79FC9CFC0}"/>
  </w:font>
  <w:font w:name="SutonnyMJ">
    <w:panose1 w:val="00000000000000000000"/>
    <w:charset w:val="00"/>
    <w:family w:val="auto"/>
    <w:pitch w:val="variable"/>
    <w:sig w:usb0="00000003" w:usb1="00000000" w:usb2="00000000" w:usb3="00000000" w:csb0="00000001" w:csb1="00000000"/>
    <w:embedRegular r:id="rId31" w:fontKey="{80D77D0C-47DA-46CB-A95C-5A2B46B050CB}"/>
  </w:font>
  <w:font w:name="DecoType Naskh">
    <w:panose1 w:val="02010400000000000000"/>
    <w:charset w:val="B2"/>
    <w:family w:val="auto"/>
    <w:pitch w:val="variable"/>
    <w:sig w:usb0="00002001" w:usb1="80000000" w:usb2="00000008" w:usb3="00000000" w:csb0="00000040" w:csb1="00000000"/>
    <w:embedRegular r:id="rId32" w:fontKey="{E2BC5BA2-BE9B-4AD7-A968-7B683166C5C2}"/>
  </w:font>
  <w:font w:name="Calibri Light">
    <w:panose1 w:val="020F0302020204030204"/>
    <w:charset w:val="00"/>
    <w:family w:val="swiss"/>
    <w:pitch w:val="variable"/>
    <w:sig w:usb0="A00002EF" w:usb1="4000207B" w:usb2="00000000" w:usb3="00000000" w:csb0="0000019F" w:csb1="00000000"/>
    <w:embedRegular r:id="rId33" w:fontKey="{778D21C6-6BE1-4F30-BA6C-7F8611E221E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0B5C" w:rsidRDefault="00390B5C">
    <w:pPr>
      <w:pStyle w:val="Footer"/>
      <w:rPr>
        <w:lang w:bidi="ar-EG"/>
      </w:rPr>
    </w:pPr>
    <w:r>
      <w:rPr>
        <w:noProof/>
      </w:rPr>
      <w:drawing>
        <wp:anchor distT="0" distB="0" distL="114300" distR="114300" simplePos="0" relativeHeight="251662336" behindDoc="0" locked="0" layoutInCell="1" allowOverlap="1" wp14:anchorId="6167BA6C" wp14:editId="636799A6">
          <wp:simplePos x="0" y="0"/>
          <wp:positionH relativeFrom="column">
            <wp:posOffset>1206500</wp:posOffset>
          </wp:positionH>
          <wp:positionV relativeFrom="paragraph">
            <wp:posOffset>74930</wp:posOffset>
          </wp:positionV>
          <wp:extent cx="3166110" cy="245110"/>
          <wp:effectExtent l="0" t="0" r="0" b="0"/>
          <wp:wrapNone/>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0" y="0"/>
                    <a:ext cx="3166110" cy="2451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9504" behindDoc="0" locked="0" layoutInCell="1" allowOverlap="1" wp14:anchorId="187E5C09" wp14:editId="429D79DF">
          <wp:simplePos x="0" y="0"/>
          <wp:positionH relativeFrom="column">
            <wp:posOffset>-417195</wp:posOffset>
          </wp:positionH>
          <wp:positionV relativeFrom="paragraph">
            <wp:posOffset>68531</wp:posOffset>
          </wp:positionV>
          <wp:extent cx="1576070" cy="224790"/>
          <wp:effectExtent l="0" t="0" r="508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57DD" w:rsidRDefault="00E457DD" w:rsidP="0034393E">
      <w:pPr>
        <w:bidi w:val="0"/>
        <w:spacing w:after="0" w:line="240" w:lineRule="auto"/>
      </w:pPr>
      <w:r>
        <w:separator/>
      </w:r>
    </w:p>
  </w:footnote>
  <w:footnote w:type="continuationSeparator" w:id="0">
    <w:p w:rsidR="00E457DD" w:rsidRDefault="00E457DD" w:rsidP="00E32771">
      <w:pPr>
        <w:spacing w:after="0" w:line="240" w:lineRule="auto"/>
      </w:pPr>
      <w:r>
        <w:continuationSeparator/>
      </w:r>
    </w:p>
  </w:footnote>
  <w:footnote w:id="1">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২৩। </w:t>
      </w:r>
    </w:p>
  </w:footnote>
  <w:footnote w:id="2">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ইবন হিব্বান, হাদীস নং ১৭১,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মুসনাদ আহমদ, হাদীস নং ১৫৮৭৫। আল্লামা </w:t>
      </w:r>
      <w:r w:rsidRPr="00284641">
        <w:rPr>
          <w:rFonts w:ascii="Times New Roman" w:hAnsi="Times New Roman" w:cs="Times New Roman" w:hint="cs"/>
          <w:cs/>
          <w:lang w:bidi="bn-BD"/>
        </w:rPr>
        <w:t>‬</w:t>
      </w:r>
      <w:r w:rsidRPr="00284641">
        <w:rPr>
          <w:rFonts w:hint="cs"/>
          <w:cs/>
          <w:lang w:bidi="bn-BD"/>
        </w:rPr>
        <w:t>শু</w:t>
      </w:r>
      <w:r w:rsidRPr="00284641">
        <w:rPr>
          <w:rFonts w:hint="cs"/>
          <w:lang w:bidi="bn-BD"/>
        </w:rPr>
        <w:t>‘</w:t>
      </w:r>
      <w:r w:rsidRPr="00284641">
        <w:rPr>
          <w:rFonts w:hint="cs"/>
          <w:cs/>
          <w:lang w:bidi="bn-BD"/>
        </w:rPr>
        <w:t xml:space="preserve">য়াইব আরনাউত হাদীসটিকে মুসলিমের শর্তানুযায়ী সহীহ বলেছেন।  </w:t>
      </w:r>
    </w:p>
  </w:footnote>
  <w:footnote w:id="3">
    <w:p w:rsidR="00390B5C" w:rsidRPr="00284641" w:rsidRDefault="00390B5C" w:rsidP="00212BCB">
      <w:pPr>
        <w:pStyle w:val="FootnoteText"/>
        <w:ind w:left="288" w:hanging="288"/>
      </w:pPr>
      <w:r w:rsidRPr="00284641">
        <w:rPr>
          <w:rStyle w:val="FootnoteReference"/>
        </w:rPr>
        <w:footnoteRef/>
      </w:r>
      <w:r w:rsidRPr="00284641">
        <w:rPr>
          <w:cs/>
          <w:lang w:bidi="bn-BD"/>
        </w:rPr>
        <w:t xml:space="preserve"> এ স্থলে </w:t>
      </w:r>
      <w:r w:rsidRPr="00007C34">
        <w:rPr>
          <w:rFonts w:cs="KFGQPC Uthman Taha Naskh" w:hint="cs"/>
          <w:rtl/>
        </w:rPr>
        <w:t>أحبار</w:t>
      </w:r>
      <w:r w:rsidRPr="00284641">
        <w:rPr>
          <w:cs/>
          <w:lang w:bidi="bn-BD"/>
        </w:rPr>
        <w:t xml:space="preserve"> দ্বারা ইয়াহূদীদের ধর্মপ</w:t>
      </w:r>
      <w:r>
        <w:rPr>
          <w:rFonts w:hint="cs"/>
          <w:cs/>
          <w:lang w:bidi="bn-BD"/>
        </w:rPr>
        <w:t>ণ্ডি</w:t>
      </w:r>
      <w:r w:rsidRPr="00284641">
        <w:rPr>
          <w:cs/>
          <w:lang w:bidi="bn-BD"/>
        </w:rPr>
        <w:t xml:space="preserve">ত আর </w:t>
      </w:r>
      <w:r w:rsidRPr="00007C34">
        <w:rPr>
          <w:rFonts w:cs="KFGQPC Uthman Taha Naskh" w:hint="cs"/>
          <w:rtl/>
        </w:rPr>
        <w:t>رهبان</w:t>
      </w:r>
      <w:r w:rsidRPr="00284641">
        <w:rPr>
          <w:cs/>
          <w:lang w:bidi="bn-BD"/>
        </w:rPr>
        <w:t xml:space="preserve"> দ্বারা নাসারাদের ধর্মপ</w:t>
      </w:r>
      <w:r>
        <w:rPr>
          <w:rFonts w:hint="cs"/>
          <w:cs/>
          <w:lang w:bidi="bn-BD"/>
        </w:rPr>
        <w:t>ণ্ডি</w:t>
      </w:r>
      <w:r w:rsidRPr="00284641">
        <w:rPr>
          <w:cs/>
          <w:lang w:bidi="bn-BD"/>
        </w:rPr>
        <w:t>তদেরকে বুঝানো হয়েছে।</w:t>
      </w:r>
    </w:p>
  </w:footnote>
  <w:footnote w:id="4">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২৬। </w:t>
      </w:r>
    </w:p>
  </w:footnote>
  <w:footnote w:id="5">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২৭। </w:t>
      </w:r>
    </w:p>
  </w:footnote>
  <w:footnote w:id="6">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৩১। </w:t>
      </w:r>
    </w:p>
  </w:footnote>
  <w:footnote w:id="7">
    <w:p w:rsidR="00390B5C" w:rsidRPr="00284641" w:rsidRDefault="00390B5C" w:rsidP="00212BCB">
      <w:pPr>
        <w:pStyle w:val="FootnoteText"/>
        <w:rPr>
          <w:cs/>
          <w:lang w:bidi="bn-BD"/>
        </w:rPr>
      </w:pPr>
      <w:r w:rsidRPr="00284641">
        <w:rPr>
          <w:rStyle w:val="FootnoteReference"/>
        </w:rPr>
        <w:footnoteRef/>
      </w:r>
      <w:r w:rsidRPr="00284641">
        <w:t xml:space="preserve"> </w:t>
      </w:r>
      <w:r>
        <w:rPr>
          <w:rFonts w:hint="cs"/>
          <w:cs/>
          <w:lang w:bidi="bn-BD"/>
        </w:rPr>
        <w:t>মু‘</w:t>
      </w:r>
      <w:r w:rsidRPr="00284641">
        <w:rPr>
          <w:rFonts w:hint="cs"/>
          <w:cs/>
          <w:lang w:bidi="bn-BD"/>
        </w:rPr>
        <w:t>জাম আল-কাবীর, লিত-ত্ববরানী, হাদীস নং ৮৫৪৪, ৯/১০৪; মুসতাদর</w:t>
      </w:r>
      <w:r>
        <w:rPr>
          <w:rFonts w:hint="cs"/>
          <w:cs/>
          <w:lang w:bidi="bn-BD"/>
        </w:rPr>
        <w:t>া</w:t>
      </w:r>
      <w:r w:rsidRPr="00284641">
        <w:rPr>
          <w:rFonts w:hint="cs"/>
          <w:cs/>
          <w:lang w:bidi="bn-BD"/>
        </w:rPr>
        <w:t>ক</w:t>
      </w:r>
      <w:r>
        <w:rPr>
          <w:rFonts w:hint="cs"/>
          <w:cs/>
          <w:lang w:bidi="bn-BD"/>
        </w:rPr>
        <w:t xml:space="preserve">ে </w:t>
      </w:r>
      <w:r w:rsidRPr="00284641">
        <w:rPr>
          <w:rFonts w:hint="cs"/>
          <w:cs/>
          <w:lang w:bidi="bn-BD"/>
        </w:rPr>
        <w:t>হাকিম, হাদীস নং ৩৬৬৬, ২/৪৮৪। হাকিম রহ. হাদীসটির সনদকে সহীহ বলেছেন। ইমাম যাহাবী রহ.</w:t>
      </w:r>
      <w:r>
        <w:rPr>
          <w:rFonts w:hint="cs"/>
          <w:cs/>
          <w:lang w:bidi="bn-BD"/>
        </w:rPr>
        <w:t>-</w:t>
      </w:r>
      <w:r w:rsidRPr="00284641">
        <w:rPr>
          <w:rFonts w:hint="cs"/>
          <w:cs/>
          <w:lang w:bidi="bn-BD"/>
        </w:rPr>
        <w:t>ও সহীহ বলেছেন</w:t>
      </w:r>
      <w:r w:rsidRPr="00284641">
        <w:rPr>
          <w:rFonts w:hint="cs"/>
          <w:lang w:bidi="bn-BD"/>
        </w:rPr>
        <w:t>,</w:t>
      </w:r>
      <w:r w:rsidRPr="00284641">
        <w:rPr>
          <w:rFonts w:hint="cs"/>
          <w:lang w:bidi="hi-IN"/>
        </w:rPr>
        <w:t xml:space="preserve"> </w:t>
      </w:r>
      <w:r w:rsidRPr="00284641">
        <w:rPr>
          <w:rFonts w:hint="cs"/>
          <w:cs/>
          <w:lang w:bidi="bn-BD"/>
        </w:rPr>
        <w:t>তালখীস (৩৬৬৬)।</w:t>
      </w:r>
    </w:p>
  </w:footnote>
  <w:footnote w:id="8">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মুসনাদ আহমদ, হাদীস নং ২২০০৩, শু</w:t>
      </w:r>
      <w:r w:rsidRPr="00284641">
        <w:rPr>
          <w:rFonts w:hint="cs"/>
          <w:lang w:bidi="bn-BD"/>
        </w:rPr>
        <w:t>‘</w:t>
      </w:r>
      <w:r w:rsidRPr="00284641">
        <w:rPr>
          <w:rFonts w:hint="cs"/>
          <w:cs/>
          <w:lang w:bidi="bn-BD"/>
        </w:rPr>
        <w:t xml:space="preserve">আইব আরনাউত বলেছেন, হাদীসের সনদটি শাইখাইনের শর্তে সহীহ। </w:t>
      </w:r>
    </w:p>
  </w:footnote>
  <w:footnote w:id="9">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 xml:space="preserve">৯৯। </w:t>
      </w:r>
    </w:p>
  </w:footnote>
  <w:footnote w:id="10">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৫২৪, সহীহ মুসলিম</w:t>
      </w:r>
      <w:r w:rsidRPr="00284641">
        <w:rPr>
          <w:rFonts w:hint="cs"/>
          <w:lang w:bidi="bn-BD"/>
        </w:rPr>
        <w:t xml:space="preserve">, </w:t>
      </w:r>
      <w:r w:rsidRPr="00284641">
        <w:rPr>
          <w:rFonts w:hint="cs"/>
          <w:cs/>
          <w:lang w:bidi="bn-BD"/>
        </w:rPr>
        <w:t xml:space="preserve">হাদীস নং ৩৩। </w:t>
      </w:r>
    </w:p>
  </w:footnote>
  <w:footnote w:id="11">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আবু নু‘আইম ‘হিলইয়াতুল আউলিয়া’</w:t>
      </w:r>
      <w:r>
        <w:rPr>
          <w:rFonts w:hint="cs"/>
          <w:cs/>
          <w:lang w:bidi="bn-BD"/>
        </w:rPr>
        <w:t>-</w:t>
      </w:r>
      <w:r w:rsidRPr="00284641">
        <w:rPr>
          <w:rFonts w:hint="cs"/>
          <w:cs/>
          <w:lang w:bidi="bn-BD"/>
        </w:rPr>
        <w:t xml:space="preserve">তে উল্লেখ করেছেন, ৯/৩৬৩।  </w:t>
      </w:r>
    </w:p>
  </w:footnote>
  <w:footnote w:id="12">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২৩। </w:t>
      </w:r>
    </w:p>
  </w:footnote>
  <w:footnote w:id="13">
    <w:p w:rsidR="00390B5C" w:rsidRPr="00284641" w:rsidRDefault="00390B5C" w:rsidP="00212BCB">
      <w:pPr>
        <w:pStyle w:val="FootnoteText"/>
        <w:rPr>
          <w:cs/>
          <w:lang w:bidi="bn-BD"/>
        </w:rPr>
      </w:pPr>
      <w:r w:rsidRPr="00284641">
        <w:rPr>
          <w:rStyle w:val="FootnoteReference"/>
        </w:rPr>
        <w:footnoteRef/>
      </w:r>
      <w:r w:rsidRPr="00284641">
        <w:t xml:space="preserve"> </w:t>
      </w:r>
      <w:r w:rsidRPr="00284641">
        <w:rPr>
          <w:rFonts w:hint="cs"/>
          <w:cs/>
          <w:lang w:bidi="bn-BD"/>
        </w:rPr>
        <w:t>‘লা ইলাহা ইল্লাল্লাহ’</w:t>
      </w:r>
      <w:r>
        <w:rPr>
          <w:rFonts w:hint="cs"/>
          <w:cs/>
          <w:lang w:bidi="bn-BD"/>
        </w:rPr>
        <w:t>-</w:t>
      </w:r>
      <w:r w:rsidRPr="00284641">
        <w:rPr>
          <w:rFonts w:hint="cs"/>
          <w:cs/>
          <w:lang w:bidi="bn-BD"/>
        </w:rPr>
        <w:t>এর শর্তাবলী সামান্য পরিমার্জন করে শা</w:t>
      </w:r>
      <w:r>
        <w:rPr>
          <w:rFonts w:hint="cs"/>
          <w:cs/>
          <w:lang w:bidi="bn-BD"/>
        </w:rPr>
        <w:t>ই</w:t>
      </w:r>
      <w:r w:rsidRPr="00284641">
        <w:rPr>
          <w:rFonts w:hint="cs"/>
          <w:cs/>
          <w:lang w:bidi="bn-BD"/>
        </w:rPr>
        <w:t>খ আব্দুল্লাহ ইবন আব্দুর রহমান ইবন জিবরীন রহ.</w:t>
      </w:r>
      <w:r>
        <w:rPr>
          <w:rFonts w:hint="cs"/>
          <w:cs/>
          <w:lang w:bidi="bn-BD"/>
        </w:rPr>
        <w:t>-</w:t>
      </w:r>
      <w:r w:rsidRPr="00284641">
        <w:rPr>
          <w:rFonts w:hint="cs"/>
          <w:cs/>
          <w:lang w:bidi="bn-BD"/>
        </w:rPr>
        <w:t>এর ‘শাহাদাতানে</w:t>
      </w:r>
      <w:r>
        <w:rPr>
          <w:rFonts w:hint="cs"/>
          <w:cs/>
          <w:lang w:bidi="bn-BD"/>
        </w:rPr>
        <w:t>,</w:t>
      </w:r>
      <w:r w:rsidRPr="00284641">
        <w:rPr>
          <w:rFonts w:hint="cs"/>
          <w:cs/>
          <w:lang w:bidi="bn-BD"/>
        </w:rPr>
        <w:t xml:space="preserve"> মা‘আনাহুমা ওয়ামা তাসতালযিমুহু কুল্লুম মিনহুমা’ শিরোনাম থেকে নেওয়া হয়েছে। </w:t>
      </w:r>
    </w:p>
  </w:footnote>
  <w:footnote w:id="14">
    <w:p w:rsidR="00390B5C" w:rsidRPr="00284641" w:rsidRDefault="00390B5C" w:rsidP="0034393E">
      <w:pPr>
        <w:pStyle w:val="FootnoteText"/>
        <w:ind w:left="288" w:hanging="288"/>
      </w:pPr>
      <w:r w:rsidRPr="00284641">
        <w:rPr>
          <w:rStyle w:val="FootnoteReference"/>
        </w:rPr>
        <w:footnoteRef/>
      </w:r>
      <w:r w:rsidRPr="00284641">
        <w:rPr>
          <w:cs/>
          <w:lang w:bidi="bn-BD"/>
        </w:rPr>
        <w:t xml:space="preserve"> অর্থ কুরবানী ক</w:t>
      </w:r>
      <w:r w:rsidRPr="00284641">
        <w:rPr>
          <w:rFonts w:hint="cs"/>
          <w:cs/>
          <w:lang w:bidi="bn-BD"/>
        </w:rPr>
        <w:t>রো</w:t>
      </w:r>
      <w:r w:rsidRPr="00284641">
        <w:rPr>
          <w:rFonts w:cs="SolaimanLipi"/>
          <w:cs/>
          <w:lang w:bidi="hi-IN"/>
        </w:rPr>
        <w:t>।</w:t>
      </w:r>
    </w:p>
  </w:footnote>
  <w:footnote w:id="15">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আবু দাউদ, হাদীস নং ৩২৫১,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w:t>
      </w:r>
    </w:p>
  </w:footnote>
  <w:footnote w:id="16">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মুসনাদে আহমদ, হাদীস নং ৫১১৪</w:t>
      </w:r>
      <w:r w:rsidRPr="00284641">
        <w:rPr>
          <w:rFonts w:cs="SolaimanLipi" w:hint="cs"/>
          <w:cs/>
          <w:lang w:bidi="hi-IN"/>
        </w:rPr>
        <w:t>।</w:t>
      </w:r>
      <w:r w:rsidRPr="00284641">
        <w:rPr>
          <w:rFonts w:hint="cs"/>
          <w:cs/>
          <w:lang w:bidi="bn-BD"/>
        </w:rPr>
        <w:t xml:space="preserve"> আল্লামা শু‘আইব আরনাউত বলেছেন, হাদীসের সনদটি দ‘য়ীফ। তবে এ হাদীসে অনেকগুলো সহীহ শাহেদ আছে, সে ভিত্তিতে হাদীসটি হাসান পর্যায়ে উন্নীত হয়। </w:t>
      </w:r>
    </w:p>
  </w:footnote>
  <w:footnote w:id="17">
    <w:p w:rsidR="00390B5C" w:rsidRPr="00284641" w:rsidRDefault="00390B5C" w:rsidP="00212BCB">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২৫</w:t>
      </w:r>
      <w:r>
        <w:rPr>
          <w:rFonts w:hint="cs"/>
          <w:cs/>
          <w:lang w:bidi="bn-BD"/>
        </w:rPr>
        <w:t>;</w:t>
      </w:r>
      <w:r w:rsidRPr="00284641">
        <w:rPr>
          <w:rFonts w:hint="cs"/>
          <w:cs/>
          <w:lang w:bidi="bn-BD"/>
        </w:rPr>
        <w:t xml:space="preserve"> সহীহ মুসলিম</w:t>
      </w:r>
      <w:r w:rsidRPr="00284641">
        <w:rPr>
          <w:rFonts w:hint="cs"/>
          <w:lang w:bidi="bn-BD"/>
        </w:rPr>
        <w:t xml:space="preserve">, </w:t>
      </w:r>
      <w:r w:rsidRPr="00284641">
        <w:rPr>
          <w:rFonts w:hint="cs"/>
          <w:cs/>
          <w:lang w:bidi="bn-BD"/>
        </w:rPr>
        <w:t xml:space="preserve">হাদীস নং ২০। </w:t>
      </w:r>
    </w:p>
  </w:footnote>
  <w:footnote w:id="18">
    <w:p w:rsidR="00390B5C" w:rsidRPr="00284641" w:rsidRDefault="00390B5C" w:rsidP="00212BCB">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১৪৫৮</w:t>
      </w:r>
      <w:r>
        <w:rPr>
          <w:rFonts w:hint="cs"/>
          <w:cs/>
          <w:lang w:bidi="bn-BD"/>
        </w:rPr>
        <w:t>;</w:t>
      </w:r>
      <w:r w:rsidRPr="00284641">
        <w:rPr>
          <w:rFonts w:hint="cs"/>
          <w:cs/>
          <w:lang w:bidi="bn-BD"/>
        </w:rPr>
        <w:t xml:space="preserve"> সহীহ মুসলিম</w:t>
      </w:r>
      <w:r w:rsidRPr="00284641">
        <w:rPr>
          <w:rFonts w:hint="cs"/>
          <w:lang w:bidi="bn-BD"/>
        </w:rPr>
        <w:t xml:space="preserve">, </w:t>
      </w:r>
      <w:r w:rsidRPr="00284641">
        <w:rPr>
          <w:rFonts w:hint="cs"/>
          <w:cs/>
          <w:lang w:bidi="bn-BD"/>
        </w:rPr>
        <w:t xml:space="preserve">হাদীস নং ১৯। </w:t>
      </w:r>
    </w:p>
  </w:footnote>
  <w:footnote w:id="19">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৯১৬। </w:t>
      </w:r>
    </w:p>
  </w:footnote>
  <w:footnote w:id="20">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আবু দাউদ, হাদীস নং ৩১১৬।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w:t>
      </w:r>
    </w:p>
  </w:footnote>
  <w:footnote w:id="21">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৫২৪; সহীহ মুসলিম</w:t>
      </w:r>
      <w:r w:rsidRPr="00284641">
        <w:rPr>
          <w:rFonts w:hint="cs"/>
          <w:lang w:bidi="bn-BD"/>
        </w:rPr>
        <w:t xml:space="preserve">, </w:t>
      </w:r>
      <w:r w:rsidRPr="00284641">
        <w:rPr>
          <w:rFonts w:hint="cs"/>
          <w:cs/>
          <w:lang w:bidi="bn-BD"/>
        </w:rPr>
        <w:t xml:space="preserve">হাদীস নং ৩৩। </w:t>
      </w:r>
    </w:p>
  </w:footnote>
  <w:footnote w:id="22">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১৪; সহীহ মুসলিম</w:t>
      </w:r>
      <w:r w:rsidRPr="00284641">
        <w:rPr>
          <w:rFonts w:hint="cs"/>
          <w:lang w:bidi="bn-BD"/>
        </w:rPr>
        <w:t xml:space="preserve">, </w:t>
      </w:r>
      <w:r w:rsidRPr="00284641">
        <w:rPr>
          <w:rFonts w:hint="cs"/>
          <w:cs/>
          <w:lang w:bidi="bn-BD"/>
        </w:rPr>
        <w:t xml:space="preserve">হাদীস নং ৪৪। </w:t>
      </w:r>
    </w:p>
  </w:footnote>
  <w:footnote w:id="23">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১৫৩। </w:t>
      </w:r>
    </w:p>
  </w:footnote>
  <w:footnote w:id="24">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২৬৯৭; সহীহ মুসলিম</w:t>
      </w:r>
      <w:r w:rsidRPr="00284641">
        <w:rPr>
          <w:rFonts w:hint="cs"/>
          <w:lang w:bidi="bn-BD"/>
        </w:rPr>
        <w:t xml:space="preserve">, </w:t>
      </w:r>
      <w:r w:rsidRPr="00284641">
        <w:rPr>
          <w:rFonts w:hint="cs"/>
          <w:cs/>
          <w:lang w:bidi="bn-BD"/>
        </w:rPr>
        <w:t xml:space="preserve">হাদীস নং ১৭১৮। </w:t>
      </w:r>
    </w:p>
  </w:footnote>
  <w:footnote w:id="25">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১৭১৮। </w:t>
      </w:r>
    </w:p>
  </w:footnote>
  <w:footnote w:id="26">
    <w:p w:rsidR="00390B5C" w:rsidRPr="00284641" w:rsidRDefault="00390B5C">
      <w:pPr>
        <w:pStyle w:val="FootnoteText"/>
        <w:rPr>
          <w:cs/>
          <w:lang w:bidi="bn-BD"/>
        </w:rPr>
      </w:pPr>
      <w:r w:rsidRPr="00284641">
        <w:rPr>
          <w:rStyle w:val="FootnoteReference"/>
        </w:rPr>
        <w:footnoteRef/>
      </w:r>
      <w:r w:rsidRPr="00284641">
        <w:t xml:space="preserve"> </w:t>
      </w:r>
      <w:r w:rsidRPr="00284641">
        <w:rPr>
          <w:rFonts w:hint="cs"/>
          <w:cs/>
          <w:lang w:bidi="bn-BD"/>
        </w:rPr>
        <w:t xml:space="preserve">ইবন আবু ‘আসেম, ‘কিতাবুস সুন্নাহ’ এ বর্ণনা করেছেন। মুনযিরী রহ. হাদীসের সনদটিকে হাসান বলেছেন।  </w:t>
      </w:r>
    </w:p>
  </w:footnote>
  <w:footnote w:id="27">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হাদীস নং ২২৪।</w:t>
      </w:r>
    </w:p>
  </w:footnote>
  <w:footnote w:id="28">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২২৩। </w:t>
      </w:r>
    </w:p>
  </w:footnote>
  <w:footnote w:id="29">
    <w:p w:rsidR="00390B5C" w:rsidRPr="00284641" w:rsidRDefault="00390B5C" w:rsidP="00212BCB">
      <w:pPr>
        <w:pStyle w:val="FootnoteText"/>
        <w:rPr>
          <w:cs/>
          <w:lang w:bidi="bn-BD"/>
        </w:rPr>
      </w:pPr>
      <w:r w:rsidRPr="00284641">
        <w:rPr>
          <w:rStyle w:val="FootnoteReference"/>
        </w:rPr>
        <w:footnoteRef/>
      </w:r>
      <w:r w:rsidRPr="00284641">
        <w:t xml:space="preserve"> </w:t>
      </w:r>
      <w:r w:rsidRPr="00284641">
        <w:rPr>
          <w:rFonts w:hint="cs"/>
          <w:cs/>
          <w:lang w:bidi="bn-BD"/>
        </w:rPr>
        <w:t>মুসনাদে আহমদ, হাদীস নং ১১২৫৭ শু</w:t>
      </w:r>
      <w:r w:rsidRPr="00284641">
        <w:rPr>
          <w:rFonts w:hint="cs"/>
          <w:lang w:bidi="bn-BD"/>
        </w:rPr>
        <w:t>‘</w:t>
      </w:r>
      <w:r w:rsidRPr="00284641">
        <w:rPr>
          <w:rFonts w:hint="cs"/>
          <w:cs/>
          <w:lang w:bidi="bn-BD"/>
        </w:rPr>
        <w:t xml:space="preserve">আইব আরনাউত বলেছেন, হাদীসটি বিভিন্ন শাহেদের ভিত্তিতে সহীহ। </w:t>
      </w:r>
    </w:p>
  </w:footnote>
  <w:footnote w:id="30">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৫২৩। </w:t>
      </w:r>
    </w:p>
  </w:footnote>
  <w:footnote w:id="31">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তিরমিযী, হাদীস নং ১২৪</w:t>
      </w:r>
      <w:r w:rsidRPr="00284641">
        <w:rPr>
          <w:rFonts w:cs="SolaimanLipi" w:hint="cs"/>
          <w:cs/>
          <w:lang w:bidi="hi-IN"/>
        </w:rPr>
        <w:t xml:space="preserve">। </w:t>
      </w:r>
      <w:r w:rsidRPr="00284641">
        <w:rPr>
          <w:rFonts w:hint="cs"/>
          <w:cs/>
          <w:lang w:bidi="bn-BD"/>
        </w:rPr>
        <w:t xml:space="preserve">ইমাম তিরমিযী রহ. হাদীসটিকে হাসান সহীহ বলেছেন। </w:t>
      </w:r>
    </w:p>
  </w:footnote>
  <w:footnote w:id="32">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আবু দাউদ, হাদীস নং ১৩০। </w:t>
      </w:r>
      <w:r w:rsidRPr="00284641">
        <w:rPr>
          <w:rFonts w:ascii="Times New Roman" w:hAnsi="Times New Roman" w:cs="Times New Roman" w:hint="cs"/>
          <w:cs/>
          <w:lang w:bidi="bn-BD"/>
        </w:rPr>
        <w:t>‬</w:t>
      </w:r>
      <w:r w:rsidRPr="00284641">
        <w:rPr>
          <w:rFonts w:hint="cs"/>
          <w:cs/>
          <w:lang w:bidi="bn-BD"/>
        </w:rPr>
        <w:t xml:space="preserve">আলবানী রহ. হাদীসটিকে হাসান বলেছেন।  </w:t>
      </w:r>
    </w:p>
  </w:footnote>
  <w:footnote w:id="33">
    <w:p w:rsidR="00390B5C" w:rsidRPr="00284641" w:rsidRDefault="00390B5C" w:rsidP="00212BCB">
      <w:pPr>
        <w:pStyle w:val="FootnoteText"/>
        <w:rPr>
          <w:cs/>
          <w:lang w:bidi="bn-BD"/>
        </w:rPr>
      </w:pPr>
      <w:r w:rsidRPr="00284641">
        <w:rPr>
          <w:rStyle w:val="FootnoteReference"/>
        </w:rPr>
        <w:footnoteRef/>
      </w:r>
      <w:r w:rsidRPr="00284641">
        <w:t xml:space="preserve"> </w:t>
      </w:r>
      <w:r w:rsidRPr="00284641">
        <w:rPr>
          <w:rFonts w:hint="cs"/>
          <w:cs/>
          <w:lang w:bidi="bn-BD"/>
        </w:rPr>
        <w:t>মুসনাদে আহমদ, হাদীস নং ১১২৫৭</w:t>
      </w:r>
      <w:r w:rsidRPr="00007C34">
        <w:rPr>
          <w:rFonts w:ascii="SolaimanLipi" w:hAnsi="SolaimanLipi" w:cs="SolaimanLipi"/>
          <w:cs/>
          <w:lang w:bidi="hi-IN"/>
        </w:rPr>
        <w:t>।</w:t>
      </w:r>
      <w:r w:rsidRPr="00284641">
        <w:rPr>
          <w:rFonts w:hint="cs"/>
          <w:cs/>
          <w:lang w:bidi="bn-BD"/>
        </w:rPr>
        <w:t xml:space="preserve"> শু</w:t>
      </w:r>
      <w:r w:rsidRPr="00284641">
        <w:rPr>
          <w:rFonts w:hint="cs"/>
          <w:lang w:bidi="bn-BD"/>
        </w:rPr>
        <w:t>‘</w:t>
      </w:r>
      <w:r w:rsidRPr="00284641">
        <w:rPr>
          <w:rFonts w:hint="cs"/>
          <w:cs/>
          <w:lang w:bidi="bn-BD"/>
        </w:rPr>
        <w:t xml:space="preserve">আইব আরনাউত বলেছেন, হাদীসটি বিভিন্ন শাহেদের ভিত্তিতে সহীহ। </w:t>
      </w:r>
    </w:p>
  </w:footnote>
  <w:footnote w:id="34">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৩৬৬; ইবন মাজাহ, হাদীস নং ৩৬০৯।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w:t>
      </w:r>
    </w:p>
  </w:footnote>
  <w:footnote w:id="35">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আবু দাউদ, হাদীস নং ২,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w:t>
      </w:r>
    </w:p>
  </w:footnote>
  <w:footnote w:id="36">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৩৯৪; সহীহ মুসলিম</w:t>
      </w:r>
      <w:r w:rsidRPr="00284641">
        <w:rPr>
          <w:rFonts w:hint="cs"/>
          <w:lang w:bidi="bn-BD"/>
        </w:rPr>
        <w:t xml:space="preserve">, </w:t>
      </w:r>
      <w:r w:rsidRPr="00284641">
        <w:rPr>
          <w:rFonts w:hint="cs"/>
          <w:cs/>
          <w:lang w:bidi="bn-BD"/>
        </w:rPr>
        <w:t xml:space="preserve">হাদীস নং ২৬৪। লেখকের হাদীসের শব্দাবলী সহীহ বুখারী বা মুসলিমে হুবহু পাওয়া না যাওয়ায় সহীহ বুখারীর নস লেখা হয়েছে। -অনুবাদক। </w:t>
      </w:r>
    </w:p>
  </w:footnote>
  <w:footnote w:id="37">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২৬৯; আবু দাউদ হাদীস নং ২৫,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w:t>
      </w:r>
    </w:p>
  </w:footnote>
  <w:footnote w:id="38">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হাদীসে বর্ণিত শব্দ খুবস ও খাবায়িস দ্বারা মানুষ ও শয়তানের মন্দকাজকে বুঝানো হয়েছে। </w:t>
      </w:r>
    </w:p>
  </w:footnote>
  <w:footnote w:id="39">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হাদীস নং</w:t>
      </w:r>
      <w:r w:rsidRPr="00284641">
        <w:rPr>
          <w:rFonts w:hint="cs"/>
          <w:cs/>
          <w:lang w:bidi="bn-BD"/>
        </w:rPr>
        <w:t xml:space="preserve"> ১৪২; সহীহ মুসলিম</w:t>
      </w:r>
      <w:r w:rsidRPr="00284641">
        <w:rPr>
          <w:rFonts w:hint="cs"/>
          <w:lang w:bidi="bn-BD"/>
        </w:rPr>
        <w:t xml:space="preserve">, </w:t>
      </w:r>
      <w:r w:rsidRPr="00284641">
        <w:rPr>
          <w:rFonts w:hint="cs"/>
          <w:cs/>
          <w:lang w:bidi="bn-BD"/>
        </w:rPr>
        <w:t xml:space="preserve">হাদীস নং ৩৭৫। </w:t>
      </w:r>
    </w:p>
  </w:footnote>
  <w:footnote w:id="40">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তিরমিযী, হাদীস নং ৬০৬, ইমাম তিরমিযী রহ. হাদীসটিকে গরীব বলেছেন।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ইবন মাজাহ, হাদীস নং ২৯৭। </w:t>
      </w:r>
    </w:p>
  </w:footnote>
  <w:footnote w:id="41">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w:t>
      </w:r>
      <w:r>
        <w:rPr>
          <w:rFonts w:hint="cs"/>
          <w:cs/>
          <w:lang w:bidi="bn-BD"/>
        </w:rPr>
        <w:t>‘</w:t>
      </w:r>
      <w:r w:rsidRPr="00284641">
        <w:rPr>
          <w:rFonts w:hint="cs"/>
          <w:cs/>
          <w:lang w:bidi="bn-BD"/>
        </w:rPr>
        <w:t xml:space="preserve">ঈদ ইবন মানসূর তার সুনানে বর্ণনা করেছেন। </w:t>
      </w:r>
    </w:p>
  </w:footnote>
  <w:footnote w:id="42">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আবু দাউদ, হাদীস নং ৩০।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w:t>
      </w:r>
    </w:p>
  </w:footnote>
  <w:footnote w:id="43">
    <w:p w:rsidR="00390B5C" w:rsidRPr="00284641" w:rsidRDefault="00390B5C" w:rsidP="009370DE">
      <w:pPr>
        <w:pStyle w:val="FootnoteText"/>
        <w:rPr>
          <w:cs/>
          <w:lang w:bidi="bn-BD"/>
        </w:rPr>
      </w:pPr>
      <w:r w:rsidRPr="00284641">
        <w:rPr>
          <w:rStyle w:val="FootnoteReference"/>
        </w:rPr>
        <w:footnoteRef/>
      </w:r>
      <w:r w:rsidRPr="00284641">
        <w:t xml:space="preserve"> </w:t>
      </w:r>
      <w:r w:rsidRPr="00284641">
        <w:rPr>
          <w:rFonts w:hint="cs"/>
          <w:cs/>
          <w:lang w:bidi="bn-BD"/>
        </w:rPr>
        <w:t>ইস্তিঞ্জা হলো পায়খানা ও পেশাবের রাস্তা থেকে পানি, পাথর বা অনুরূপ জিনিস দ্বারা অপবিত্রতা দূর করা। ইস্তিঞ্জাকে আবার ইস্তিঞ্জা বিলহাজার বা ইস্তিজমার বা ইস্তিবরা</w:t>
      </w:r>
      <w:r>
        <w:rPr>
          <w:rFonts w:hint="cs"/>
          <w:cs/>
          <w:lang w:bidi="bn-BD"/>
        </w:rPr>
        <w:t>ও বলা হয়ে থাকে।</w:t>
      </w:r>
      <w:r w:rsidRPr="00284641">
        <w:rPr>
          <w:rFonts w:hint="cs"/>
          <w:cs/>
          <w:lang w:bidi="bn-BD"/>
        </w:rPr>
        <w:t xml:space="preserve">  </w:t>
      </w:r>
    </w:p>
  </w:footnote>
  <w:footnote w:id="44">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তিরমিযী, হাদীস নং ১৮।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w:t>
      </w:r>
    </w:p>
  </w:footnote>
  <w:footnote w:id="45">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১৫৩। সহীহ মুসলিম</w:t>
      </w:r>
      <w:r w:rsidRPr="00284641">
        <w:rPr>
          <w:rFonts w:hint="cs"/>
          <w:lang w:bidi="bn-BD"/>
        </w:rPr>
        <w:t xml:space="preserve">, </w:t>
      </w:r>
      <w:r w:rsidRPr="00284641">
        <w:rPr>
          <w:rFonts w:hint="cs"/>
          <w:cs/>
          <w:lang w:bidi="bn-BD"/>
        </w:rPr>
        <w:t>হাদীস নং ২৬৭। সহীহ বুখারী বা মুসলিমের বর্ণনার শব্দাবলী লেখকের দে</w:t>
      </w:r>
      <w:r>
        <w:rPr>
          <w:rFonts w:hint="cs"/>
          <w:cs/>
          <w:lang w:bidi="bn-BD"/>
        </w:rPr>
        <w:t>ও</w:t>
      </w:r>
      <w:r w:rsidRPr="00284641">
        <w:rPr>
          <w:rFonts w:hint="cs"/>
          <w:cs/>
          <w:lang w:bidi="bn-BD"/>
        </w:rPr>
        <w:t xml:space="preserve">য়া শব্দের মতো নয়; সহীহ বুখারীর বর্ণনা এভাবে, </w:t>
      </w:r>
    </w:p>
    <w:p w:rsidR="00007C34" w:rsidRPr="000346F2" w:rsidRDefault="00390B5C" w:rsidP="00007C34">
      <w:pPr>
        <w:pStyle w:val="FootnoteText"/>
        <w:bidi/>
        <w:ind w:left="0" w:firstLine="0"/>
        <w:rPr>
          <w:rFonts w:ascii="Traditional Arabic" w:hAnsi="Traditional Arabic"/>
          <w:color w:val="000080"/>
          <w:szCs w:val="25"/>
          <w:lang w:bidi="bn-BD"/>
        </w:rPr>
      </w:pPr>
      <w:r w:rsidRPr="00284641">
        <w:rPr>
          <w:rFonts w:ascii="Traditional Arabic" w:hAnsi="Traditional Arabic" w:cs="KFGQPC Uthman Taha Naskh"/>
          <w:color w:val="000000"/>
          <w:rtl/>
          <w:lang w:bidi="ar-EG"/>
        </w:rPr>
        <w:t>«</w:t>
      </w:r>
      <w:r w:rsidRPr="00284641">
        <w:rPr>
          <w:rFonts w:ascii="Traditional Arabic" w:hAnsi="Traditional Arabic" w:cs="KFGQPC Uthman Taha Naskh"/>
          <w:color w:val="000080"/>
          <w:rtl/>
          <w:lang w:bidi="ar-EG"/>
        </w:rPr>
        <w:t>وَإِذَا أَتَى الخَلاَءَ فَلاَ يَمَسَّ ذَكَرَهُ بِيَمِينِهِ، وَلاَ يَتَمَسَّحْ بِيَمِينِه</w:t>
      </w:r>
    </w:p>
    <w:p w:rsidR="00390B5C" w:rsidRPr="00284641" w:rsidRDefault="00390B5C" w:rsidP="00007C34">
      <w:pPr>
        <w:pStyle w:val="FootnoteText"/>
        <w:ind w:left="0" w:firstLine="0"/>
        <w:rPr>
          <w:cs/>
          <w:lang w:bidi="bn-BD"/>
        </w:rPr>
      </w:pPr>
      <w:r w:rsidRPr="00284641">
        <w:rPr>
          <w:rFonts w:hint="cs"/>
          <w:cs/>
          <w:lang w:bidi="bn-BD"/>
        </w:rPr>
        <w:t xml:space="preserve">সহীহ মুসলিমের বর্ণনা এভাবে, </w:t>
      </w:r>
    </w:p>
    <w:p w:rsidR="00390B5C" w:rsidRPr="002A177B" w:rsidRDefault="00390B5C" w:rsidP="00007C34">
      <w:pPr>
        <w:autoSpaceDE w:val="0"/>
        <w:autoSpaceDN w:val="0"/>
        <w:adjustRightInd w:val="0"/>
        <w:spacing w:after="0" w:line="240" w:lineRule="auto"/>
        <w:rPr>
          <w:cs/>
          <w:lang w:bidi="bn-BD"/>
        </w:rPr>
      </w:pPr>
      <w:r w:rsidRPr="00284641">
        <w:rPr>
          <w:rFonts w:ascii="Traditional Arabic" w:hAnsi="Traditional Arabic" w:cs="KFGQPC Uthman Taha Naskh"/>
          <w:color w:val="000080"/>
          <w:sz w:val="20"/>
          <w:szCs w:val="20"/>
          <w:rtl/>
          <w:lang w:bidi="ar-EG"/>
        </w:rPr>
        <w:t>«لَا يُمْسِكَنَّ أَحَدُكُمْ ذَكَرَهُ بِيَمِينِهِ وَهُوَ يَبُولُ، وَلَا يَتَمَسَّحْ مِنَ الْخَلَاءِ بِيَمِينِهِ، وَلَا يَتَنَفَّسْ فِي الْإِنَاءِ»</w:t>
      </w:r>
    </w:p>
  </w:footnote>
  <w:footnote w:id="46">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২৬২। </w:t>
      </w:r>
    </w:p>
  </w:footnote>
  <w:footnote w:id="47">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১৩৫; সহীহ মুসলিম</w:t>
      </w:r>
      <w:r w:rsidRPr="00284641">
        <w:rPr>
          <w:rFonts w:hint="cs"/>
          <w:lang w:bidi="bn-BD"/>
        </w:rPr>
        <w:t xml:space="preserve">, </w:t>
      </w:r>
      <w:r w:rsidRPr="00284641">
        <w:rPr>
          <w:rFonts w:hint="cs"/>
          <w:cs/>
          <w:lang w:bidi="bn-BD"/>
        </w:rPr>
        <w:t xml:space="preserve">হাদীস নং ২২৫। </w:t>
      </w:r>
    </w:p>
  </w:footnote>
  <w:footnote w:id="48">
    <w:p w:rsidR="00390B5C" w:rsidRPr="00284641" w:rsidRDefault="00390B5C">
      <w:pPr>
        <w:pStyle w:val="FootnoteText"/>
        <w:rPr>
          <w:cs/>
          <w:lang w:bidi="bn-BD"/>
        </w:rPr>
      </w:pPr>
      <w:r w:rsidRPr="00284641">
        <w:rPr>
          <w:rStyle w:val="FootnoteReference"/>
        </w:rPr>
        <w:footnoteRef/>
      </w:r>
      <w:r w:rsidRPr="00284641">
        <w:t xml:space="preserve"> </w:t>
      </w:r>
      <w:r w:rsidRPr="00007C34">
        <w:rPr>
          <w:rFonts w:cs="KFGQPC Uthman Taha Naskh"/>
          <w:rtl/>
          <w:lang w:bidi="ar-EG"/>
        </w:rPr>
        <w:t>الرِّبَاطُ</w:t>
      </w:r>
      <w:r w:rsidRPr="00284641">
        <w:rPr>
          <w:rFonts w:hint="cs"/>
          <w:cs/>
          <w:lang w:bidi="bn-BD"/>
        </w:rPr>
        <w:t xml:space="preserve"> হলো আল্লাহর রাস্তায় লাগাতার জিহাদ। অর্থাৎ পবিত্রতা ও ইবাদতে সর্বদা মশগুল থাকা আল্লাহর রাস্তায় জিহাদের সমান। </w:t>
      </w:r>
    </w:p>
  </w:footnote>
  <w:footnote w:id="49">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২৫১। </w:t>
      </w:r>
    </w:p>
  </w:footnote>
  <w:footnote w:id="50">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২৪৪। </w:t>
      </w:r>
    </w:p>
  </w:footnote>
  <w:footnote w:id="51">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১; সহীহ মুসলিম</w:t>
      </w:r>
      <w:r w:rsidRPr="00284641">
        <w:rPr>
          <w:rFonts w:hint="cs"/>
          <w:lang w:bidi="bn-BD"/>
        </w:rPr>
        <w:t xml:space="preserve">, </w:t>
      </w:r>
      <w:r w:rsidRPr="00284641">
        <w:rPr>
          <w:rFonts w:hint="cs"/>
          <w:cs/>
          <w:lang w:bidi="bn-BD"/>
        </w:rPr>
        <w:t xml:space="preserve">হাদীস নং ১৯০৭। </w:t>
      </w:r>
    </w:p>
  </w:footnote>
  <w:footnote w:id="52">
    <w:p w:rsidR="00390B5C" w:rsidRPr="00284641" w:rsidRDefault="00390B5C" w:rsidP="007B6767">
      <w:pPr>
        <w:pStyle w:val="FootnoteText"/>
        <w:rPr>
          <w:cs/>
          <w:lang w:bidi="bn-BD"/>
        </w:rPr>
      </w:pPr>
      <w:r w:rsidRPr="00284641">
        <w:rPr>
          <w:rStyle w:val="FootnoteReference"/>
        </w:rPr>
        <w:footnoteRef/>
      </w:r>
      <w:r w:rsidRPr="00284641">
        <w:t xml:space="preserve"> </w:t>
      </w:r>
      <w:r w:rsidRPr="00284641">
        <w:rPr>
          <w:rFonts w:hint="cs"/>
          <w:cs/>
          <w:lang w:bidi="bn-BD"/>
        </w:rPr>
        <w:t xml:space="preserve">ইবন মাজাহ, হাদীস নং ৩৯৭, </w:t>
      </w:r>
      <w:r w:rsidRPr="00284641">
        <w:rPr>
          <w:rFonts w:ascii="Times New Roman" w:hAnsi="Times New Roman" w:cs="Times New Roman" w:hint="cs"/>
          <w:cs/>
          <w:lang w:bidi="bn-BD"/>
        </w:rPr>
        <w:t>‬</w:t>
      </w:r>
      <w:r w:rsidRPr="00284641">
        <w:rPr>
          <w:rFonts w:hint="cs"/>
          <w:cs/>
          <w:lang w:bidi="bn-BD"/>
        </w:rPr>
        <w:t xml:space="preserve">আলবানী রহ. হাদীসটিকে হাসান বলেছেন। আবু দাউদ, হাদীস নং ১০২, </w:t>
      </w:r>
      <w:r w:rsidRPr="00284641">
        <w:rPr>
          <w:rFonts w:ascii="Times New Roman" w:hAnsi="Times New Roman" w:cs="Times New Roman" w:hint="cs"/>
          <w:cs/>
          <w:lang w:bidi="bn-BD"/>
        </w:rPr>
        <w:t>‬</w:t>
      </w:r>
      <w:r w:rsidRPr="00284641">
        <w:rPr>
          <w:rFonts w:hint="cs"/>
          <w:cs/>
          <w:lang w:bidi="bn-BD"/>
        </w:rPr>
        <w:t xml:space="preserve">আলবানী রহ. হাদীসটিকে সহীহ মাকতু‘ বলেছেন। তিরমিযী, হাদীস নং ২৫, ইমাম তিরমিযী রহ. বলেছেন, এ পরিচ্ছেদে আবু হুরাইরা, ‘আয়েশা, আবু সা‘ঈদ, সাহল ইবন সা‘দ ও আনাস রাদিয়াল্লাহু </w:t>
      </w:r>
      <w:r w:rsidR="007B6767">
        <w:rPr>
          <w:rFonts w:hint="cs"/>
          <w:cs/>
          <w:lang w:bidi="bn-BD"/>
        </w:rPr>
        <w:t>‘</w:t>
      </w:r>
      <w:r w:rsidRPr="00284641">
        <w:rPr>
          <w:rFonts w:hint="cs"/>
          <w:cs/>
          <w:lang w:bidi="bn-BD"/>
        </w:rPr>
        <w:t xml:space="preserve">আনহুম থেকে হাদীস বর্ণিত আছে। </w:t>
      </w:r>
    </w:p>
  </w:footnote>
  <w:footnote w:id="53">
    <w:p w:rsidR="00390B5C" w:rsidRPr="00284641" w:rsidRDefault="00390B5C" w:rsidP="0034393E">
      <w:pPr>
        <w:pStyle w:val="FootnoteText"/>
        <w:rPr>
          <w:lang w:bidi="bn-BD"/>
        </w:rPr>
      </w:pPr>
      <w:r w:rsidRPr="00284641">
        <w:rPr>
          <w:rStyle w:val="FootnoteReference"/>
        </w:rPr>
        <w:footnoteRef/>
      </w:r>
      <w:r w:rsidRPr="00284641">
        <w:t xml:space="preserve"> </w:t>
      </w:r>
      <w:r w:rsidRPr="00284641">
        <w:rPr>
          <w:rFonts w:hint="cs"/>
          <w:cs/>
          <w:lang w:bidi="bn-BD"/>
        </w:rPr>
        <w:t>মুয়াত্তা মালিক, হাদীস নং ২১৪; তবে হাদীসটি বুখারী ও মুসলিমে ‘প্রত্যেক অযুর সাথে’ এর পরিবর্তে ‘প্রত্যেক সালাতের সাথে’ বলা হয়েছে।</w:t>
      </w:r>
    </w:p>
    <w:p w:rsidR="00390B5C" w:rsidRPr="00284641" w:rsidRDefault="00390B5C" w:rsidP="0034393E">
      <w:pPr>
        <w:pStyle w:val="FootnoteText"/>
        <w:rPr>
          <w:cs/>
          <w:lang w:bidi="bn-BD"/>
        </w:rPr>
      </w:pPr>
      <w:r w:rsidRPr="00284641">
        <w:rPr>
          <w:rStyle w:val="rvts21"/>
          <w:rFonts w:hint="cs"/>
          <w:cs/>
          <w:lang w:bidi="bn-BD"/>
        </w:rPr>
        <w:tab/>
      </w:r>
      <w:r w:rsidRPr="00284641">
        <w:rPr>
          <w:rStyle w:val="rvts21"/>
          <w:cs/>
          <w:lang w:bidi="bn-IN"/>
        </w:rPr>
        <w:t xml:space="preserve">আবূ হুরায়রা রাদিয়াল্লাহু </w:t>
      </w:r>
      <w:r w:rsidRPr="00284641">
        <w:rPr>
          <w:rStyle w:val="rvts21"/>
          <w:lang w:bidi="bn-IN"/>
        </w:rPr>
        <w:t>‘</w:t>
      </w:r>
      <w:r w:rsidRPr="00284641">
        <w:rPr>
          <w:rStyle w:val="rvts21"/>
          <w:cs/>
          <w:lang w:bidi="bn-IN"/>
        </w:rPr>
        <w:t>আনহু থেকে বর্ণিত</w:t>
      </w:r>
      <w:r w:rsidRPr="00284641">
        <w:rPr>
          <w:rStyle w:val="rvts21"/>
        </w:rPr>
        <w:t>,</w:t>
      </w:r>
      <w:r w:rsidRPr="00284641">
        <w:rPr>
          <w:rStyle w:val="rvts21"/>
          <w:rFonts w:hint="cs"/>
          <w:cs/>
          <w:lang w:bidi="bn-BD"/>
        </w:rPr>
        <w:t xml:space="preserve"> </w:t>
      </w:r>
      <w:r w:rsidRPr="00284641">
        <w:rPr>
          <w:rStyle w:val="rvts21"/>
          <w:cs/>
          <w:lang w:bidi="bn-IN"/>
        </w:rPr>
        <w:t xml:space="preserve">রাসূলুল্লাহ </w:t>
      </w:r>
      <w:r w:rsidRPr="00284641">
        <w:rPr>
          <w:rStyle w:val="rvts21"/>
          <w:rFonts w:hint="cs"/>
          <w:cs/>
          <w:lang w:bidi="bn-BD"/>
        </w:rPr>
        <w:t>সাল্লাল্লাহু আলাইহি ওয়াসাল্লাম</w:t>
      </w:r>
      <w:r w:rsidRPr="00284641">
        <w:rPr>
          <w:rStyle w:val="rvts21"/>
          <w:cs/>
          <w:lang w:bidi="bn-IN"/>
        </w:rPr>
        <w:t xml:space="preserve"> বলেছেন</w:t>
      </w:r>
      <w:r w:rsidRPr="00284641">
        <w:rPr>
          <w:rStyle w:val="rvts21"/>
          <w:rFonts w:hint="cs"/>
          <w:cs/>
          <w:lang w:bidi="bn-BD"/>
        </w:rPr>
        <w:t xml:space="preserve">, </w:t>
      </w:r>
      <w:r w:rsidRPr="00284641">
        <w:rPr>
          <w:rFonts w:hint="cs"/>
          <w:cs/>
          <w:lang w:bidi="bn-BD"/>
        </w:rPr>
        <w:t xml:space="preserve"> </w:t>
      </w:r>
    </w:p>
    <w:p w:rsidR="00390B5C" w:rsidRPr="00284641" w:rsidRDefault="00390B5C" w:rsidP="00007C34">
      <w:pPr>
        <w:autoSpaceDE w:val="0"/>
        <w:autoSpaceDN w:val="0"/>
        <w:adjustRightInd w:val="0"/>
        <w:spacing w:after="0" w:line="240" w:lineRule="auto"/>
        <w:ind w:firstLine="26"/>
        <w:jc w:val="both"/>
        <w:rPr>
          <w:rFonts w:ascii="Traditional Arabic" w:hAnsi="Traditional Arabic" w:cs="KFGQPC Uthman Taha Naskh"/>
          <w:color w:val="0000CC"/>
          <w:sz w:val="20"/>
          <w:szCs w:val="20"/>
          <w:cs/>
          <w:lang w:bidi="bn-BD"/>
        </w:rPr>
      </w:pPr>
      <w:r w:rsidRPr="00284641">
        <w:rPr>
          <w:rFonts w:ascii="Traditional Arabic" w:hAnsi="Traditional Arabic" w:cs="KFGQPC Uthman Taha Naskh"/>
          <w:color w:val="0000CC"/>
          <w:sz w:val="20"/>
          <w:szCs w:val="20"/>
          <w:rtl/>
        </w:rPr>
        <w:t>«لَوْلاَ أَنْ أَشُقَّ عَلَى أُمَّتِي أَوْ عَلَى النَّاسِ لَأَمَرْتُهُمْ بِالسِّوَاكِ مَعَ كُلِّ صَلاَةٍ»</w:t>
      </w:r>
    </w:p>
    <w:p w:rsidR="00390B5C" w:rsidRPr="00284641" w:rsidRDefault="00390B5C" w:rsidP="0034393E">
      <w:pPr>
        <w:pStyle w:val="FootnoteText"/>
        <w:ind w:firstLine="0"/>
        <w:rPr>
          <w:cs/>
          <w:lang w:bidi="bn-BD"/>
        </w:rPr>
      </w:pPr>
      <w:r w:rsidRPr="00284641">
        <w:rPr>
          <w:rStyle w:val="rvts21"/>
          <w:rFonts w:hint="cs"/>
          <w:cs/>
          <w:lang w:bidi="bn-BD"/>
        </w:rPr>
        <w:t>“</w:t>
      </w:r>
      <w:r w:rsidRPr="00284641">
        <w:rPr>
          <w:rStyle w:val="rvts21"/>
          <w:cs/>
          <w:lang w:bidi="bn-IN"/>
        </w:rPr>
        <w:t>আমার উম্মাতের জন্য বা</w:t>
      </w:r>
      <w:r w:rsidRPr="00284641">
        <w:rPr>
          <w:rStyle w:val="rvts21"/>
        </w:rPr>
        <w:t xml:space="preserve"> </w:t>
      </w:r>
      <w:r w:rsidRPr="00284641">
        <w:rPr>
          <w:rStyle w:val="rvts21"/>
          <w:cs/>
          <w:lang w:bidi="bn-IN"/>
        </w:rPr>
        <w:t>তিনি বলেছেন</w:t>
      </w:r>
      <w:r w:rsidRPr="00284641">
        <w:rPr>
          <w:rStyle w:val="rvts21"/>
        </w:rPr>
        <w:t xml:space="preserve">, </w:t>
      </w:r>
      <w:r w:rsidRPr="00284641">
        <w:rPr>
          <w:rStyle w:val="rvts21"/>
          <w:cs/>
          <w:lang w:bidi="bn-IN"/>
        </w:rPr>
        <w:t>লোকদের জন্য যদি কঠিন মনে না করতাম</w:t>
      </w:r>
      <w:r w:rsidRPr="00284641">
        <w:rPr>
          <w:rStyle w:val="rvts21"/>
        </w:rPr>
        <w:t xml:space="preserve">, </w:t>
      </w:r>
      <w:r w:rsidRPr="00284641">
        <w:rPr>
          <w:rStyle w:val="rvts21"/>
          <w:cs/>
          <w:lang w:bidi="bn-IN"/>
        </w:rPr>
        <w:t>তা হলে প্রত্যেক সালাতের সাথে</w:t>
      </w:r>
      <w:r w:rsidRPr="00284641">
        <w:rPr>
          <w:rStyle w:val="rvts21"/>
        </w:rPr>
        <w:t xml:space="preserve"> </w:t>
      </w:r>
      <w:r w:rsidRPr="00284641">
        <w:rPr>
          <w:rStyle w:val="rvts21"/>
          <w:cs/>
          <w:lang w:bidi="bn-IN"/>
        </w:rPr>
        <w:t>তাদের মিসওয়াক করার নির্দেশ দিতাম</w:t>
      </w:r>
      <w:r w:rsidRPr="00284641">
        <w:rPr>
          <w:rStyle w:val="rvts21"/>
          <w:rFonts w:hint="cs"/>
          <w:cs/>
          <w:lang w:bidi="bn-BD"/>
        </w:rPr>
        <w:t>”</w:t>
      </w:r>
      <w:r w:rsidRPr="00284641">
        <w:rPr>
          <w:rStyle w:val="rvts21"/>
          <w:rFonts w:cs="SolaimanLipi" w:hint="cs"/>
          <w:cs/>
          <w:lang w:bidi="hi-IN"/>
        </w:rPr>
        <w:t>।</w:t>
      </w:r>
      <w:r w:rsidRPr="00284641">
        <w:rPr>
          <w:cs/>
          <w:lang w:bidi="bn-BD"/>
        </w:rPr>
        <w:t xml:space="preserve"> সহীহ বুখারী</w:t>
      </w:r>
      <w:r w:rsidRPr="00284641">
        <w:rPr>
          <w:lang w:bidi="bn-BD"/>
        </w:rPr>
        <w:t xml:space="preserve">, </w:t>
      </w:r>
      <w:r w:rsidRPr="00284641">
        <w:rPr>
          <w:cs/>
          <w:lang w:bidi="bn-BD"/>
        </w:rPr>
        <w:t xml:space="preserve">হাদীস নং </w:t>
      </w:r>
      <w:r w:rsidRPr="00284641">
        <w:rPr>
          <w:rFonts w:hint="cs"/>
          <w:cs/>
          <w:lang w:bidi="bn-BD"/>
        </w:rPr>
        <w:t>৮৮৭, সহীহ মুসলিম</w:t>
      </w:r>
      <w:r w:rsidRPr="00284641">
        <w:rPr>
          <w:rFonts w:hint="cs"/>
          <w:lang w:bidi="bn-BD"/>
        </w:rPr>
        <w:t xml:space="preserve">, </w:t>
      </w:r>
      <w:r w:rsidRPr="00284641">
        <w:rPr>
          <w:rFonts w:hint="cs"/>
          <w:cs/>
          <w:lang w:bidi="bn-BD"/>
        </w:rPr>
        <w:t xml:space="preserve">হাদীস নং ২৫২। </w:t>
      </w:r>
    </w:p>
  </w:footnote>
  <w:footnote w:id="54">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১৬৫, সহীহ মুসলিম</w:t>
      </w:r>
      <w:r w:rsidRPr="00284641">
        <w:rPr>
          <w:rFonts w:hint="cs"/>
          <w:lang w:bidi="bn-BD"/>
        </w:rPr>
        <w:t xml:space="preserve">, </w:t>
      </w:r>
      <w:r w:rsidRPr="00284641">
        <w:rPr>
          <w:rFonts w:hint="cs"/>
          <w:cs/>
          <w:lang w:bidi="bn-BD"/>
        </w:rPr>
        <w:t xml:space="preserve">হাদীস নং ২২৬। </w:t>
      </w:r>
    </w:p>
  </w:footnote>
  <w:footnote w:id="55">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আবু দাউদ, হাদীস নং ১৪৪।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w:t>
      </w:r>
    </w:p>
  </w:footnote>
  <w:footnote w:id="56">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ইবন মাজাহ, হাদীস নং ৪০৭। </w:t>
      </w:r>
      <w:r w:rsidRPr="00284641">
        <w:rPr>
          <w:rFonts w:ascii="Times New Roman" w:hAnsi="Times New Roman" w:cs="Times New Roman" w:hint="cs"/>
          <w:cs/>
          <w:lang w:bidi="bn-BD"/>
        </w:rPr>
        <w:t>‬</w:t>
      </w:r>
      <w:r w:rsidRPr="00284641">
        <w:rPr>
          <w:rFonts w:hint="cs"/>
          <w:cs/>
          <w:lang w:bidi="bn-BD"/>
        </w:rPr>
        <w:t>আলবানী রহ. হাদীসটিকে সহীহ বলেছেন। আবু দাউদ, হাদীস নং ১৪২; তিরমিযী, হাদীস নং ৭৮৮</w:t>
      </w:r>
      <w:r w:rsidRPr="00284641">
        <w:rPr>
          <w:rFonts w:cs="SolaimanLipi" w:hint="cs"/>
          <w:cs/>
          <w:lang w:bidi="hi-IN"/>
        </w:rPr>
        <w:t>।</w:t>
      </w:r>
      <w:r w:rsidRPr="00284641">
        <w:rPr>
          <w:rFonts w:hint="cs"/>
          <w:cs/>
          <w:lang w:bidi="bn-BD"/>
        </w:rPr>
        <w:t xml:space="preserve"> ইমাম তিরমিযী রহ. হাদীসটিকে হাসান সহীহ বলেছেন। </w:t>
      </w:r>
    </w:p>
  </w:footnote>
  <w:footnote w:id="57">
    <w:p w:rsidR="00390B5C" w:rsidRPr="00284641" w:rsidRDefault="00390B5C" w:rsidP="00212BCB">
      <w:pPr>
        <w:pStyle w:val="FootnoteText"/>
        <w:rPr>
          <w:cs/>
          <w:lang w:bidi="bn-BD"/>
        </w:rPr>
      </w:pPr>
      <w:r w:rsidRPr="00284641">
        <w:rPr>
          <w:rStyle w:val="FootnoteReference"/>
        </w:rPr>
        <w:footnoteRef/>
      </w:r>
      <w:r w:rsidRPr="00284641">
        <w:t xml:space="preserve"> </w:t>
      </w:r>
      <w:r w:rsidRPr="00284641">
        <w:rPr>
          <w:rFonts w:hint="cs"/>
          <w:cs/>
          <w:lang w:bidi="bn-BD"/>
        </w:rPr>
        <w:t>তিরমিযী, হাদীস নং ২৯</w:t>
      </w:r>
      <w:r w:rsidRPr="00007C34">
        <w:rPr>
          <w:rFonts w:ascii="SolaimanLipi" w:hAnsi="SolaimanLipi" w:cs="SolaimanLipi"/>
          <w:cs/>
          <w:lang w:bidi="hi-IN"/>
        </w:rPr>
        <w:t>।</w:t>
      </w:r>
      <w:r w:rsidRPr="00284641">
        <w:rPr>
          <w:rFonts w:hint="cs"/>
          <w:cs/>
          <w:lang w:bidi="bn-BD"/>
        </w:rPr>
        <w:t xml:space="preserve"> ইমাম তিরমিযী রহ. হাদীসটিকে হাসান সহীহ বলেছেন।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w:t>
      </w:r>
    </w:p>
  </w:footnote>
  <w:footnote w:id="58">
    <w:p w:rsidR="00390B5C" w:rsidRPr="00284641" w:rsidRDefault="00390B5C" w:rsidP="00212BCB">
      <w:pPr>
        <w:pStyle w:val="FootnoteText"/>
        <w:rPr>
          <w:cs/>
          <w:lang w:bidi="bn-BD"/>
        </w:rPr>
      </w:pPr>
      <w:r w:rsidRPr="00284641">
        <w:rPr>
          <w:rStyle w:val="FootnoteReference"/>
        </w:rPr>
        <w:footnoteRef/>
      </w:r>
      <w:r w:rsidRPr="00284641">
        <w:t xml:space="preserve"> </w:t>
      </w:r>
      <w:r w:rsidRPr="00284641">
        <w:rPr>
          <w:rFonts w:hint="cs"/>
          <w:cs/>
          <w:lang w:bidi="bn-BD"/>
        </w:rPr>
        <w:t>তিরমিযী, হাদীস নং ৩৯</w:t>
      </w:r>
      <w:r w:rsidRPr="00007C34">
        <w:rPr>
          <w:rFonts w:ascii="SolaimanLipi" w:hAnsi="SolaimanLipi" w:cs="SolaimanLipi"/>
          <w:cs/>
          <w:lang w:bidi="hi-IN"/>
        </w:rPr>
        <w:t>।</w:t>
      </w:r>
      <w:r w:rsidRPr="00284641">
        <w:rPr>
          <w:rFonts w:hint="cs"/>
          <w:cs/>
          <w:lang w:bidi="bn-BD"/>
        </w:rPr>
        <w:t xml:space="preserve"> ইমাম তিরমিযী হাদীসটিকে হাসান গরীব বলেছেন। </w:t>
      </w:r>
      <w:r w:rsidRPr="00284641">
        <w:rPr>
          <w:rFonts w:ascii="Times New Roman" w:hAnsi="Times New Roman" w:cs="Times New Roman" w:hint="cs"/>
          <w:cs/>
          <w:lang w:bidi="bn-BD"/>
        </w:rPr>
        <w:t>‬</w:t>
      </w:r>
      <w:r w:rsidRPr="00284641">
        <w:rPr>
          <w:rFonts w:hint="cs"/>
          <w:cs/>
          <w:lang w:bidi="bn-BD"/>
        </w:rPr>
        <w:t xml:space="preserve">আলবানী রহ. হাদীসটিকে হাসান সহীহ বলেছেন। ইবন মাজাহ, হাদীস নং ৪৪৭। </w:t>
      </w:r>
    </w:p>
  </w:footnote>
  <w:footnote w:id="59">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আবু দাউদ, হাদীস নং ৪১৪১।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w:t>
      </w:r>
    </w:p>
  </w:footnote>
  <w:footnote w:id="60">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w:t>
      </w:r>
      <w:r w:rsidRPr="00284641">
        <w:rPr>
          <w:cs/>
          <w:lang w:bidi="bn-BD"/>
        </w:rPr>
        <w:t>সহীহ বুখারী</w:t>
      </w:r>
      <w:r w:rsidRPr="00284641">
        <w:rPr>
          <w:lang w:bidi="bn-BD"/>
        </w:rPr>
        <w:t xml:space="preserve">, </w:t>
      </w:r>
      <w:r w:rsidRPr="00284641">
        <w:rPr>
          <w:cs/>
          <w:lang w:bidi="bn-BD"/>
        </w:rPr>
        <w:t xml:space="preserve">হাদীস নং </w:t>
      </w:r>
      <w:r w:rsidRPr="00284641">
        <w:rPr>
          <w:rFonts w:hint="cs"/>
          <w:cs/>
          <w:lang w:bidi="bn-BD"/>
        </w:rPr>
        <w:t>১৩৬; সহীহ মুসলিম</w:t>
      </w:r>
      <w:r w:rsidRPr="00284641">
        <w:rPr>
          <w:rFonts w:hint="cs"/>
          <w:lang w:bidi="bn-BD"/>
        </w:rPr>
        <w:t xml:space="preserve">, </w:t>
      </w:r>
      <w:r w:rsidRPr="00284641">
        <w:rPr>
          <w:rFonts w:hint="cs"/>
          <w:cs/>
          <w:lang w:bidi="bn-BD"/>
        </w:rPr>
        <w:t xml:space="preserve">হাদীস নং ২৪৬। </w:t>
      </w:r>
    </w:p>
    <w:p w:rsidR="00390B5C" w:rsidRPr="00284641" w:rsidRDefault="00390B5C" w:rsidP="006B17D7">
      <w:pPr>
        <w:pStyle w:val="FootnoteText"/>
        <w:ind w:firstLine="0"/>
        <w:rPr>
          <w:cs/>
          <w:lang w:bidi="bn-BD"/>
        </w:rPr>
      </w:pPr>
      <w:r w:rsidRPr="00284641">
        <w:rPr>
          <w:rFonts w:hint="cs"/>
          <w:cs/>
          <w:lang w:bidi="bn-BD"/>
        </w:rPr>
        <w:t xml:space="preserve">হাদীসে বর্ণিত </w:t>
      </w:r>
      <w:r w:rsidRPr="00007C34">
        <w:rPr>
          <w:rFonts w:cs="KFGQPC Uthman Taha Naskh" w:hint="cs"/>
          <w:rtl/>
          <w:lang w:bidi="ar-EG"/>
        </w:rPr>
        <w:t>الغرة</w:t>
      </w:r>
      <w:r w:rsidRPr="00007C34">
        <w:rPr>
          <w:rFonts w:cs="KFGQPC Uthman Taha Naskh"/>
          <w:cs/>
          <w:lang w:bidi="bn-BD"/>
        </w:rPr>
        <w:t xml:space="preserve"> </w:t>
      </w:r>
      <w:r w:rsidRPr="00284641">
        <w:rPr>
          <w:rFonts w:hint="cs"/>
          <w:cs/>
          <w:lang w:bidi="bn-BD"/>
        </w:rPr>
        <w:t xml:space="preserve">শব্দের মূল অর্থ ঘোড়ার কপালের সাদা অংশ, আর </w:t>
      </w:r>
      <w:r w:rsidRPr="00007C34">
        <w:rPr>
          <w:rFonts w:cs="KFGQPC Uthman Taha Naskh" w:hint="cs"/>
          <w:rtl/>
          <w:lang w:bidi="ar-EG"/>
        </w:rPr>
        <w:t>الت</w:t>
      </w:r>
      <w:r>
        <w:rPr>
          <w:rFonts w:cs="KFGQPC Uthman Taha Naskh" w:hint="cs"/>
          <w:rtl/>
          <w:lang w:bidi="ar-EG"/>
        </w:rPr>
        <w:t>ح</w:t>
      </w:r>
      <w:r w:rsidRPr="00007C34">
        <w:rPr>
          <w:rFonts w:cs="KFGQPC Uthman Taha Naskh" w:hint="cs"/>
          <w:rtl/>
          <w:lang w:bidi="ar-EG"/>
        </w:rPr>
        <w:t>جيل</w:t>
      </w:r>
      <w:r w:rsidRPr="00284641">
        <w:rPr>
          <w:rFonts w:hint="cs"/>
          <w:cs/>
          <w:lang w:bidi="bn-BD"/>
        </w:rPr>
        <w:t xml:space="preserve"> ঘোড়ার পায়ের সাদা অংশ। এখানে </w:t>
      </w:r>
      <w:r w:rsidRPr="00007C34">
        <w:rPr>
          <w:rFonts w:cs="KFGQPC Uthman Taha Naskh"/>
          <w:rtl/>
        </w:rPr>
        <w:t>غُرًّا مُحَجَّلِينَ</w:t>
      </w:r>
      <w:r w:rsidRPr="00284641">
        <w:rPr>
          <w:rFonts w:hint="cs"/>
          <w:cs/>
          <w:lang w:bidi="bn-BD"/>
        </w:rPr>
        <w:t xml:space="preserve"> দ্বারা উদ্দেশ্য হলো কিয়ামতের দিন তাদের চেহারা ও হাত পা আলোয় আলোকিত হবে। এটি এ উম্মতের বিশেষ বৈশিষ্ট্য। </w:t>
      </w:r>
    </w:p>
  </w:footnote>
  <w:footnote w:id="61">
    <w:p w:rsidR="00390B5C" w:rsidRPr="00284641" w:rsidRDefault="00390B5C">
      <w:pPr>
        <w:pStyle w:val="FootnoteText"/>
        <w:rPr>
          <w:cs/>
          <w:lang w:bidi="bn-BD"/>
        </w:rPr>
      </w:pPr>
      <w:r w:rsidRPr="00284641">
        <w:rPr>
          <w:rStyle w:val="FootnoteReference"/>
        </w:rPr>
        <w:footnoteRef/>
      </w:r>
      <w:r w:rsidRPr="00284641">
        <w:t xml:space="preserve"> </w:t>
      </w:r>
      <w:r w:rsidRPr="00284641">
        <w:rPr>
          <w:rFonts w:hint="cs"/>
          <w:cs/>
          <w:lang w:bidi="bn-BD"/>
        </w:rPr>
        <w:t xml:space="preserve">তিরমিযী, হাদীস নং ৫৫।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w:t>
      </w:r>
    </w:p>
  </w:footnote>
  <w:footnote w:id="62">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২৩৪। </w:t>
      </w:r>
    </w:p>
  </w:footnote>
  <w:footnote w:id="63">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সহীহ মুসলিম। </w:t>
      </w:r>
    </w:p>
  </w:footnote>
  <w:footnote w:id="64">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সুনান নাসায়ী, হাদীস নং ১৪০। </w:t>
      </w:r>
      <w:r w:rsidRPr="00284641">
        <w:rPr>
          <w:rFonts w:ascii="Times New Roman" w:hAnsi="Times New Roman" w:cs="Times New Roman" w:hint="cs"/>
          <w:cs/>
          <w:lang w:bidi="bn-BD"/>
        </w:rPr>
        <w:t>‬</w:t>
      </w:r>
      <w:r w:rsidRPr="00284641">
        <w:rPr>
          <w:rFonts w:hint="cs"/>
          <w:cs/>
          <w:lang w:bidi="bn-BD"/>
        </w:rPr>
        <w:t>আলবানী রহ. হাদীসটিকে হাসান সহীহ বলেছেন। মুসনাদ আহমদ, হাদীস নং ৬৬৮৪, শু</w:t>
      </w:r>
      <w:r w:rsidRPr="00284641">
        <w:rPr>
          <w:rFonts w:hint="cs"/>
          <w:lang w:bidi="bn-BD"/>
        </w:rPr>
        <w:t>‘</w:t>
      </w:r>
      <w:r w:rsidRPr="00284641">
        <w:rPr>
          <w:rFonts w:hint="cs"/>
          <w:cs/>
          <w:lang w:bidi="bn-BD"/>
        </w:rPr>
        <w:t xml:space="preserve">আইব আরনাউত এ হাদীসটির সনদকে হাসান বলেছেন, তবে হাদীসটি অন্য বর্ণনায় সহীহ।   </w:t>
      </w:r>
    </w:p>
  </w:footnote>
  <w:footnote w:id="65">
    <w:p w:rsidR="00390B5C" w:rsidRPr="00284641" w:rsidRDefault="00390B5C" w:rsidP="00CC3A80">
      <w:pPr>
        <w:pStyle w:val="FootnoteText"/>
        <w:rPr>
          <w:cs/>
          <w:lang w:bidi="bn-BD"/>
        </w:rPr>
      </w:pPr>
      <w:r w:rsidRPr="00284641">
        <w:rPr>
          <w:rStyle w:val="FootnoteReference"/>
        </w:rPr>
        <w:footnoteRef/>
      </w:r>
      <w:r w:rsidRPr="00284641">
        <w:t xml:space="preserve"> </w:t>
      </w:r>
      <w:r w:rsidRPr="00284641">
        <w:rPr>
          <w:rFonts w:hint="cs"/>
          <w:cs/>
          <w:lang w:bidi="bn-BD"/>
        </w:rPr>
        <w:t xml:space="preserve">তিরমিযী, হাদীস নং ৫৫।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w:t>
      </w:r>
    </w:p>
  </w:footnote>
  <w:footnote w:id="66">
    <w:p w:rsidR="00390B5C" w:rsidRPr="00BE0767" w:rsidRDefault="00390B5C" w:rsidP="00DE648C">
      <w:pPr>
        <w:pStyle w:val="FootnoteText"/>
        <w:rPr>
          <w:cs/>
          <w:lang w:bidi="bn-BD"/>
        </w:rPr>
      </w:pPr>
      <w:r w:rsidRPr="00284641">
        <w:rPr>
          <w:rStyle w:val="FootnoteReference"/>
        </w:rPr>
        <w:footnoteRef/>
      </w:r>
      <w:r w:rsidRPr="00284641">
        <w:t xml:space="preserve"> </w:t>
      </w:r>
      <w:r w:rsidRPr="00007C34">
        <w:rPr>
          <w:rFonts w:cs="KFGQPC Uthman Taha Naskh" w:hint="cs"/>
          <w:rtl/>
          <w:lang w:bidi="ar-EG"/>
        </w:rPr>
        <w:t>الودي</w:t>
      </w:r>
      <w:r w:rsidRPr="00BE0767">
        <w:rPr>
          <w:rFonts w:hint="cs"/>
          <w:cs/>
          <w:lang w:bidi="bn-BD"/>
        </w:rPr>
        <w:t xml:space="preserve"> </w:t>
      </w:r>
      <w:r w:rsidRPr="00284641">
        <w:rPr>
          <w:rFonts w:hint="cs"/>
          <w:cs/>
          <w:lang w:bidi="bn-BD"/>
        </w:rPr>
        <w:t xml:space="preserve">হলো পেশাব বা পরিশ্রমের পরে ঘন সাদা পানি পুং লিঙ্গ থেকে বের হওয়া। এতে গোসল ফরয হবে না। শুধু </w:t>
      </w:r>
      <w:r w:rsidRPr="00007C34">
        <w:rPr>
          <w:rFonts w:cs="KFGQPC Uthman Taha Naskh" w:hint="cs"/>
          <w:rtl/>
          <w:lang w:bidi="ar-EG"/>
        </w:rPr>
        <w:t>المني</w:t>
      </w:r>
      <w:r w:rsidRPr="00284641">
        <w:rPr>
          <w:rFonts w:hint="cs"/>
          <w:cs/>
          <w:lang w:bidi="bn-BD"/>
        </w:rPr>
        <w:t xml:space="preserve"> তথা বীর্য বের হলে গোসল ফরয হবে।  </w:t>
      </w:r>
    </w:p>
  </w:footnote>
  <w:footnote w:id="67">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১৩৫; সহীহ মুসলিম</w:t>
      </w:r>
      <w:r w:rsidRPr="00284641">
        <w:rPr>
          <w:rFonts w:hint="cs"/>
          <w:lang w:bidi="bn-BD"/>
        </w:rPr>
        <w:t xml:space="preserve">, </w:t>
      </w:r>
      <w:r w:rsidRPr="00284641">
        <w:rPr>
          <w:rFonts w:hint="cs"/>
          <w:cs/>
          <w:lang w:bidi="bn-BD"/>
        </w:rPr>
        <w:t xml:space="preserve">হাদীস নং ২২৫। </w:t>
      </w:r>
    </w:p>
  </w:footnote>
  <w:footnote w:id="68">
    <w:p w:rsidR="00390B5C" w:rsidRPr="00284641" w:rsidRDefault="00390B5C">
      <w:pPr>
        <w:pStyle w:val="FootnoteText"/>
        <w:rPr>
          <w:cs/>
          <w:lang w:bidi="bn-IN"/>
        </w:rPr>
      </w:pPr>
      <w:r w:rsidRPr="00284641">
        <w:rPr>
          <w:lang w:bidi="bn-IN"/>
        </w:rPr>
        <w:footnoteRef/>
      </w:r>
      <w:r w:rsidRPr="00284641">
        <w:rPr>
          <w:lang w:bidi="bn-IN"/>
        </w:rPr>
        <w:t xml:space="preserve"> </w:t>
      </w:r>
      <w:r w:rsidRPr="00007C34">
        <w:rPr>
          <w:rFonts w:cs="KFGQPC Uthman Taha Naskh"/>
          <w:rtl/>
        </w:rPr>
        <w:t>وِكَاءُ</w:t>
      </w:r>
      <w:r w:rsidRPr="00284641">
        <w:rPr>
          <w:rFonts w:cs="Times New Roman"/>
          <w:rtl/>
        </w:rPr>
        <w:t xml:space="preserve"> </w:t>
      </w:r>
      <w:r w:rsidRPr="00284641">
        <w:rPr>
          <w:rFonts w:hint="cs"/>
          <w:cs/>
          <w:lang w:bidi="bn-IN"/>
        </w:rPr>
        <w:t xml:space="preserve"> হলো বন্ধন, আর </w:t>
      </w:r>
      <w:r w:rsidRPr="00007C34">
        <w:rPr>
          <w:rFonts w:cs="KFGQPC Uthman Taha Naskh"/>
          <w:rtl/>
        </w:rPr>
        <w:t>السَّهِ</w:t>
      </w:r>
      <w:r w:rsidRPr="00284641">
        <w:rPr>
          <w:rFonts w:hint="cs"/>
          <w:cs/>
          <w:lang w:bidi="bn-IN"/>
        </w:rPr>
        <w:t xml:space="preserve"> হলো </w:t>
      </w:r>
      <w:r w:rsidRPr="00284641">
        <w:rPr>
          <w:cs/>
          <w:lang w:bidi="bn-IN"/>
        </w:rPr>
        <w:t>পশ্চাদদ্বার</w:t>
      </w:r>
      <w:r w:rsidRPr="00007C34">
        <w:rPr>
          <w:rFonts w:ascii="SolaimanLipi" w:hAnsi="SolaimanLipi" w:cs="SolaimanLipi"/>
          <w:cs/>
          <w:lang w:bidi="hi-IN"/>
        </w:rPr>
        <w:t xml:space="preserve">। </w:t>
      </w:r>
    </w:p>
  </w:footnote>
  <w:footnote w:id="69">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ইবন মাজাহ, হাদীস নং ৪৭৭</w:t>
      </w:r>
      <w:r w:rsidRPr="00284641">
        <w:rPr>
          <w:rFonts w:cs="SolaimanLipi" w:hint="cs"/>
          <w:cs/>
          <w:lang w:bidi="hi-IN"/>
        </w:rPr>
        <w:t>।</w:t>
      </w:r>
      <w:r w:rsidRPr="00284641">
        <w:rPr>
          <w:rFonts w:hint="cs"/>
          <w:cs/>
          <w:lang w:bidi="bn-BD"/>
        </w:rPr>
        <w:t xml:space="preserve"> </w:t>
      </w:r>
      <w:r w:rsidRPr="00284641">
        <w:rPr>
          <w:rFonts w:ascii="Times New Roman" w:hAnsi="Times New Roman" w:cs="Times New Roman" w:hint="cs"/>
          <w:cs/>
          <w:lang w:bidi="bn-BD"/>
        </w:rPr>
        <w:t>‬</w:t>
      </w:r>
      <w:r w:rsidRPr="00284641">
        <w:rPr>
          <w:rFonts w:hint="cs"/>
          <w:cs/>
          <w:lang w:bidi="bn-BD"/>
        </w:rPr>
        <w:t>আলবানী রহ. হাদীসটিকে হাসান বলেছেন</w:t>
      </w:r>
      <w:r w:rsidRPr="00284641">
        <w:rPr>
          <w:rFonts w:cs="SolaimanLipi" w:hint="cs"/>
          <w:cs/>
          <w:lang w:bidi="hi-IN"/>
        </w:rPr>
        <w:t xml:space="preserve">।  </w:t>
      </w:r>
    </w:p>
  </w:footnote>
  <w:footnote w:id="70">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আবু দাউদ, হাদীস নং ১৮১</w:t>
      </w:r>
      <w:r w:rsidRPr="00284641">
        <w:rPr>
          <w:rFonts w:cs="SolaimanLipi" w:hint="cs"/>
          <w:cs/>
          <w:lang w:bidi="hi-IN"/>
        </w:rPr>
        <w:t>।</w:t>
      </w:r>
      <w:r w:rsidRPr="00284641">
        <w:rPr>
          <w:rFonts w:hint="cs"/>
          <w:cs/>
          <w:lang w:bidi="bn-BD"/>
        </w:rPr>
        <w:t xml:space="preserve"> </w:t>
      </w:r>
      <w:r w:rsidRPr="00284641">
        <w:rPr>
          <w:rFonts w:ascii="Times New Roman" w:hAnsi="Times New Roman" w:cs="Times New Roman" w:hint="cs"/>
          <w:cs/>
          <w:lang w:bidi="bn-BD"/>
        </w:rPr>
        <w:t>‬</w:t>
      </w:r>
      <w:r w:rsidRPr="00284641">
        <w:rPr>
          <w:rFonts w:hint="cs"/>
          <w:cs/>
          <w:lang w:bidi="bn-BD"/>
        </w:rPr>
        <w:t>আলবানী রহ. হাদীসটিকে সহীহ বলেছেন। ইবন মাজাহ, হাদীস নং ৪৮২</w:t>
      </w:r>
      <w:r w:rsidRPr="00284641">
        <w:rPr>
          <w:rFonts w:cs="SolaimanLipi" w:hint="cs"/>
          <w:cs/>
          <w:lang w:bidi="hi-IN"/>
        </w:rPr>
        <w:t>।</w:t>
      </w:r>
      <w:r w:rsidRPr="00284641">
        <w:rPr>
          <w:rFonts w:hint="cs"/>
          <w:cs/>
          <w:lang w:bidi="bn-BD"/>
        </w:rPr>
        <w:t xml:space="preserve"> </w:t>
      </w:r>
      <w:r w:rsidRPr="00284641">
        <w:rPr>
          <w:rFonts w:ascii="Times New Roman" w:hAnsi="Times New Roman" w:cs="Times New Roman" w:hint="cs"/>
          <w:cs/>
          <w:lang w:bidi="bn-BD"/>
        </w:rPr>
        <w:t>‬</w:t>
      </w:r>
      <w:r w:rsidRPr="00284641">
        <w:rPr>
          <w:rFonts w:hint="cs"/>
          <w:cs/>
          <w:lang w:bidi="bn-BD"/>
        </w:rPr>
        <w:t xml:space="preserve">আলবানী রহ. হাদীসটিকে সহীহ লিগাইরিহী বলেছেন। তিরমিযী, হাদীস নং ৮২, তিনি হাদীসটিকে হাসান সহীহ বলেছনে।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w:t>
      </w:r>
    </w:p>
  </w:footnote>
  <w:footnote w:id="71">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মুয়াত্তা মালেক, হাদীস নং ১৩৪, হাদীসের সনদটি সহীহ। </w:t>
      </w:r>
    </w:p>
    <w:p w:rsidR="00390B5C" w:rsidRPr="00284641" w:rsidRDefault="00390B5C" w:rsidP="0034393E">
      <w:pPr>
        <w:pStyle w:val="FootnoteText"/>
        <w:rPr>
          <w:cs/>
          <w:lang w:bidi="bn-BD"/>
        </w:rPr>
      </w:pPr>
      <w:r w:rsidRPr="00284641">
        <w:rPr>
          <w:rFonts w:hint="cs"/>
          <w:cs/>
          <w:lang w:bidi="bn-BD"/>
        </w:rPr>
        <w:tab/>
        <w:t xml:space="preserve">এখানে উল্লেখ্য যে, কুরআনে বলা হয়েছে, </w:t>
      </w:r>
    </w:p>
    <w:p w:rsidR="00390B5C" w:rsidRPr="00284641" w:rsidRDefault="00390B5C" w:rsidP="00007C34">
      <w:pPr>
        <w:pStyle w:val="FootnoteText"/>
        <w:bidi/>
        <w:ind w:right="180"/>
        <w:rPr>
          <w:rFonts w:ascii="KFGQPC Uthman Taha Naskh" w:hAnsi="Times New Roman"/>
          <w:color w:val="008000"/>
          <w:cs/>
          <w:lang w:bidi="bn-BD"/>
        </w:rPr>
      </w:pPr>
      <w:r w:rsidRPr="00284641">
        <w:rPr>
          <w:rFonts w:ascii="KFGQPC Uthman Taha Naskh" w:hAnsi="Times New Roman" w:cs="KFGQPC Uthman Taha Naskh" w:hint="cs"/>
          <w:color w:val="008000"/>
          <w:rtl/>
        </w:rPr>
        <w:t>﴿</w:t>
      </w:r>
      <w:r w:rsidRPr="00284641">
        <w:rPr>
          <w:rFonts w:ascii="KFGQPC Uthmanic Script HAFS" w:hAnsi="Times New Roman" w:cs="KFGQPC Uthmanic Script HAFS" w:hint="cs"/>
          <w:color w:val="008000"/>
          <w:rtl/>
        </w:rPr>
        <w:t>وَإِن</w:t>
      </w:r>
      <w:r w:rsidRPr="00284641">
        <w:rPr>
          <w:rFonts w:ascii="KFGQPC Uthmanic Script HAFS" w:hAnsi="Times New Roman" w:cs="KFGQPC Uthmanic Script HAFS"/>
          <w:color w:val="008000"/>
          <w:rtl/>
        </w:rPr>
        <w:t xml:space="preserve"> </w:t>
      </w:r>
      <w:r w:rsidRPr="00284641">
        <w:rPr>
          <w:rFonts w:ascii="KFGQPC Uthmanic Script HAFS" w:hAnsi="Times New Roman" w:cs="KFGQPC Uthmanic Script HAFS" w:hint="cs"/>
          <w:color w:val="008000"/>
          <w:rtl/>
        </w:rPr>
        <w:t>كُنتُم</w:t>
      </w:r>
      <w:r w:rsidRPr="00284641">
        <w:rPr>
          <w:rFonts w:ascii="KFGQPC Uthmanic Script HAFS" w:hAnsi="Times New Roman" w:cs="KFGQPC Uthmanic Script HAFS"/>
          <w:color w:val="008000"/>
          <w:rtl/>
        </w:rPr>
        <w:t xml:space="preserve"> </w:t>
      </w:r>
      <w:r w:rsidRPr="00284641">
        <w:rPr>
          <w:rFonts w:ascii="KFGQPC Uthmanic Script HAFS" w:hAnsi="Times New Roman" w:cs="KFGQPC Uthmanic Script HAFS" w:hint="cs"/>
          <w:color w:val="008000"/>
          <w:rtl/>
        </w:rPr>
        <w:t>مَّرۡضَىٰٓ</w:t>
      </w:r>
      <w:r w:rsidRPr="00284641">
        <w:rPr>
          <w:rFonts w:ascii="KFGQPC Uthmanic Script HAFS" w:hAnsi="Times New Roman" w:cs="KFGQPC Uthmanic Script HAFS"/>
          <w:color w:val="008000"/>
          <w:rtl/>
        </w:rPr>
        <w:t xml:space="preserve"> </w:t>
      </w:r>
      <w:r w:rsidRPr="00284641">
        <w:rPr>
          <w:rFonts w:ascii="KFGQPC Uthmanic Script HAFS" w:hAnsi="Times New Roman" w:cs="KFGQPC Uthmanic Script HAFS" w:hint="cs"/>
          <w:color w:val="008000"/>
          <w:rtl/>
        </w:rPr>
        <w:t>أَوۡ</w:t>
      </w:r>
      <w:r w:rsidRPr="00284641">
        <w:rPr>
          <w:rFonts w:ascii="KFGQPC Uthmanic Script HAFS" w:hAnsi="Times New Roman" w:cs="KFGQPC Uthmanic Script HAFS"/>
          <w:color w:val="008000"/>
          <w:rtl/>
        </w:rPr>
        <w:t xml:space="preserve"> </w:t>
      </w:r>
      <w:r w:rsidRPr="00284641">
        <w:rPr>
          <w:rFonts w:ascii="KFGQPC Uthmanic Script HAFS" w:hAnsi="Times New Roman" w:cs="KFGQPC Uthmanic Script HAFS" w:hint="cs"/>
          <w:color w:val="008000"/>
          <w:rtl/>
        </w:rPr>
        <w:t>عَلَىٰ</w:t>
      </w:r>
      <w:r w:rsidRPr="00284641">
        <w:rPr>
          <w:rFonts w:ascii="KFGQPC Uthmanic Script HAFS" w:hAnsi="Times New Roman" w:cs="KFGQPC Uthmanic Script HAFS"/>
          <w:color w:val="008000"/>
          <w:rtl/>
        </w:rPr>
        <w:t xml:space="preserve"> </w:t>
      </w:r>
      <w:r w:rsidRPr="00284641">
        <w:rPr>
          <w:rFonts w:ascii="KFGQPC Uthmanic Script HAFS" w:hAnsi="Times New Roman" w:cs="KFGQPC Uthmanic Script HAFS" w:hint="cs"/>
          <w:color w:val="008000"/>
          <w:rtl/>
        </w:rPr>
        <w:t>سَفَرٍ</w:t>
      </w:r>
      <w:r w:rsidRPr="00284641">
        <w:rPr>
          <w:rFonts w:ascii="KFGQPC Uthmanic Script HAFS" w:hAnsi="Times New Roman" w:cs="KFGQPC Uthmanic Script HAFS"/>
          <w:color w:val="008000"/>
          <w:rtl/>
        </w:rPr>
        <w:t xml:space="preserve"> </w:t>
      </w:r>
      <w:r w:rsidRPr="00284641">
        <w:rPr>
          <w:rFonts w:ascii="KFGQPC Uthmanic Script HAFS" w:hAnsi="Times New Roman" w:cs="KFGQPC Uthmanic Script HAFS" w:hint="cs"/>
          <w:color w:val="008000"/>
          <w:rtl/>
        </w:rPr>
        <w:t>أَوۡ</w:t>
      </w:r>
      <w:r w:rsidRPr="00284641">
        <w:rPr>
          <w:rFonts w:ascii="KFGQPC Uthmanic Script HAFS" w:hAnsi="Times New Roman" w:cs="KFGQPC Uthmanic Script HAFS"/>
          <w:color w:val="008000"/>
          <w:rtl/>
        </w:rPr>
        <w:t xml:space="preserve"> </w:t>
      </w:r>
      <w:r w:rsidRPr="00284641">
        <w:rPr>
          <w:rFonts w:ascii="KFGQPC Uthmanic Script HAFS" w:hAnsi="Times New Roman" w:cs="KFGQPC Uthmanic Script HAFS" w:hint="cs"/>
          <w:color w:val="008000"/>
          <w:rtl/>
        </w:rPr>
        <w:t>جَآءَ</w:t>
      </w:r>
      <w:r w:rsidRPr="00284641">
        <w:rPr>
          <w:rFonts w:ascii="KFGQPC Uthmanic Script HAFS" w:hAnsi="Times New Roman" w:cs="KFGQPC Uthmanic Script HAFS"/>
          <w:color w:val="008000"/>
          <w:rtl/>
        </w:rPr>
        <w:t xml:space="preserve"> </w:t>
      </w:r>
      <w:r w:rsidRPr="00284641">
        <w:rPr>
          <w:rFonts w:ascii="KFGQPC Uthmanic Script HAFS" w:hAnsi="Times New Roman" w:cs="KFGQPC Uthmanic Script HAFS" w:hint="cs"/>
          <w:color w:val="008000"/>
          <w:rtl/>
        </w:rPr>
        <w:t>أَحَدٞ</w:t>
      </w:r>
      <w:r w:rsidRPr="00284641">
        <w:rPr>
          <w:rFonts w:ascii="KFGQPC Uthmanic Script HAFS" w:hAnsi="Times New Roman" w:cs="KFGQPC Uthmanic Script HAFS"/>
          <w:color w:val="008000"/>
          <w:rtl/>
        </w:rPr>
        <w:t xml:space="preserve"> </w:t>
      </w:r>
      <w:r w:rsidRPr="00284641">
        <w:rPr>
          <w:rFonts w:ascii="KFGQPC Uthmanic Script HAFS" w:hAnsi="Times New Roman" w:cs="KFGQPC Uthmanic Script HAFS" w:hint="cs"/>
          <w:color w:val="008000"/>
          <w:rtl/>
        </w:rPr>
        <w:t>مِّنكُم</w:t>
      </w:r>
      <w:r w:rsidRPr="00284641">
        <w:rPr>
          <w:rFonts w:ascii="KFGQPC Uthmanic Script HAFS" w:hAnsi="Times New Roman" w:cs="KFGQPC Uthmanic Script HAFS"/>
          <w:color w:val="008000"/>
          <w:rtl/>
        </w:rPr>
        <w:t xml:space="preserve"> </w:t>
      </w:r>
      <w:r w:rsidRPr="00284641">
        <w:rPr>
          <w:rFonts w:ascii="KFGQPC Uthmanic Script HAFS" w:hAnsi="Times New Roman" w:cs="KFGQPC Uthmanic Script HAFS" w:hint="cs"/>
          <w:color w:val="008000"/>
          <w:rtl/>
        </w:rPr>
        <w:t>مِّنَ</w:t>
      </w:r>
      <w:r w:rsidRPr="00284641">
        <w:rPr>
          <w:rFonts w:ascii="KFGQPC Uthmanic Script HAFS" w:hAnsi="Times New Roman" w:cs="KFGQPC Uthmanic Script HAFS"/>
          <w:color w:val="008000"/>
          <w:rtl/>
        </w:rPr>
        <w:t xml:space="preserve"> </w:t>
      </w:r>
      <w:r w:rsidRPr="00284641">
        <w:rPr>
          <w:rFonts w:ascii="KFGQPC Uthmanic Script HAFS" w:hAnsi="Times New Roman" w:cs="KFGQPC Uthmanic Script HAFS" w:hint="cs"/>
          <w:color w:val="008000"/>
          <w:rtl/>
        </w:rPr>
        <w:t>ٱلۡغَآئِطِ</w:t>
      </w:r>
      <w:r w:rsidRPr="00284641">
        <w:rPr>
          <w:rFonts w:ascii="KFGQPC Uthmanic Script HAFS" w:hAnsi="Times New Roman" w:cs="KFGQPC Uthmanic Script HAFS"/>
          <w:color w:val="008000"/>
          <w:rtl/>
        </w:rPr>
        <w:t xml:space="preserve"> </w:t>
      </w:r>
      <w:r w:rsidRPr="00284641">
        <w:rPr>
          <w:rFonts w:ascii="KFGQPC Uthmanic Script HAFS" w:hAnsi="Times New Roman" w:cs="KFGQPC Uthmanic Script HAFS" w:hint="cs"/>
          <w:color w:val="008000"/>
          <w:rtl/>
        </w:rPr>
        <w:t>أَوۡ</w:t>
      </w:r>
      <w:r w:rsidRPr="00284641">
        <w:rPr>
          <w:rFonts w:ascii="KFGQPC Uthmanic Script HAFS" w:hAnsi="Times New Roman" w:cs="KFGQPC Uthmanic Script HAFS"/>
          <w:color w:val="008000"/>
          <w:rtl/>
        </w:rPr>
        <w:t xml:space="preserve"> </w:t>
      </w:r>
      <w:r w:rsidRPr="00284641">
        <w:rPr>
          <w:rFonts w:ascii="KFGQPC Uthmanic Script HAFS" w:hAnsi="Times New Roman" w:cs="KFGQPC Uthmanic Script HAFS" w:hint="cs"/>
          <w:color w:val="008000"/>
          <w:rtl/>
        </w:rPr>
        <w:t>لَٰمَسۡتُمُ</w:t>
      </w:r>
      <w:r w:rsidRPr="00284641">
        <w:rPr>
          <w:rFonts w:ascii="KFGQPC Uthmanic Script HAFS" w:hAnsi="Times New Roman" w:cs="KFGQPC Uthmanic Script HAFS"/>
          <w:color w:val="008000"/>
          <w:rtl/>
        </w:rPr>
        <w:t xml:space="preserve"> </w:t>
      </w:r>
      <w:r w:rsidRPr="00284641">
        <w:rPr>
          <w:rFonts w:ascii="KFGQPC Uthmanic Script HAFS" w:hAnsi="Times New Roman" w:cs="KFGQPC Uthmanic Script HAFS" w:hint="cs"/>
          <w:color w:val="008000"/>
          <w:rtl/>
        </w:rPr>
        <w:t>ٱلنِّسَآءَ</w:t>
      </w:r>
      <w:r w:rsidRPr="00284641">
        <w:rPr>
          <w:rFonts w:ascii="KFGQPC Uthmanic Script HAFS" w:hAnsi="Times New Roman" w:cs="KFGQPC Uthmanic Script HAFS"/>
          <w:color w:val="008000"/>
          <w:rtl/>
        </w:rPr>
        <w:t xml:space="preserve"> </w:t>
      </w:r>
      <w:r w:rsidRPr="00284641">
        <w:rPr>
          <w:rFonts w:ascii="KFGQPC Uthmanic Script HAFS" w:hAnsi="Times New Roman" w:cs="KFGQPC Uthmanic Script HAFS" w:hint="cs"/>
          <w:color w:val="008000"/>
          <w:rtl/>
        </w:rPr>
        <w:t>فَلَمۡ</w:t>
      </w:r>
      <w:r w:rsidRPr="00284641">
        <w:rPr>
          <w:rFonts w:ascii="KFGQPC Uthmanic Script HAFS" w:hAnsi="Times New Roman" w:cs="KFGQPC Uthmanic Script HAFS"/>
          <w:color w:val="008000"/>
          <w:rtl/>
        </w:rPr>
        <w:t xml:space="preserve"> </w:t>
      </w:r>
      <w:r w:rsidRPr="00284641">
        <w:rPr>
          <w:rFonts w:ascii="KFGQPC Uthmanic Script HAFS" w:hAnsi="Times New Roman" w:cs="KFGQPC Uthmanic Script HAFS" w:hint="cs"/>
          <w:color w:val="008000"/>
          <w:rtl/>
        </w:rPr>
        <w:t>تَجِدُواْ</w:t>
      </w:r>
      <w:r w:rsidRPr="00284641">
        <w:rPr>
          <w:rFonts w:ascii="KFGQPC Uthmanic Script HAFS" w:hAnsi="Times New Roman" w:cs="KFGQPC Uthmanic Script HAFS"/>
          <w:color w:val="008000"/>
          <w:rtl/>
        </w:rPr>
        <w:t xml:space="preserve"> </w:t>
      </w:r>
      <w:r w:rsidRPr="00284641">
        <w:rPr>
          <w:rFonts w:ascii="KFGQPC Uthmanic Script HAFS" w:hAnsi="Times New Roman" w:cs="KFGQPC Uthmanic Script HAFS" w:hint="cs"/>
          <w:color w:val="008000"/>
          <w:rtl/>
        </w:rPr>
        <w:t>مَآءٗ</w:t>
      </w:r>
      <w:r w:rsidRPr="00284641">
        <w:rPr>
          <w:rFonts w:ascii="KFGQPC Uthmanic Script HAFS" w:hAnsi="Times New Roman" w:cs="KFGQPC Uthmanic Script HAFS"/>
          <w:color w:val="008000"/>
          <w:rtl/>
        </w:rPr>
        <w:t xml:space="preserve"> </w:t>
      </w:r>
      <w:r w:rsidRPr="00284641">
        <w:rPr>
          <w:rFonts w:ascii="KFGQPC Uthmanic Script HAFS" w:hAnsi="Times New Roman" w:cs="KFGQPC Uthmanic Script HAFS" w:hint="cs"/>
          <w:color w:val="008000"/>
          <w:rtl/>
        </w:rPr>
        <w:t>فَتَيَمَّمُواْ</w:t>
      </w:r>
      <w:r w:rsidRPr="00284641">
        <w:rPr>
          <w:rFonts w:ascii="KFGQPC Uthmanic Script HAFS" w:hAnsi="Times New Roman" w:cs="KFGQPC Uthmanic Script HAFS"/>
          <w:color w:val="008000"/>
          <w:rtl/>
        </w:rPr>
        <w:t xml:space="preserve"> </w:t>
      </w:r>
      <w:r w:rsidRPr="00284641">
        <w:rPr>
          <w:rFonts w:ascii="KFGQPC Uthmanic Script HAFS" w:hAnsi="Times New Roman" w:cs="KFGQPC Uthmanic Script HAFS" w:hint="cs"/>
          <w:color w:val="008000"/>
          <w:rtl/>
        </w:rPr>
        <w:t>صَعِيدٗا</w:t>
      </w:r>
      <w:r w:rsidRPr="00284641">
        <w:rPr>
          <w:rFonts w:ascii="KFGQPC Uthmanic Script HAFS" w:hAnsi="Times New Roman" w:cs="KFGQPC Uthmanic Script HAFS"/>
          <w:color w:val="008000"/>
          <w:rtl/>
        </w:rPr>
        <w:t xml:space="preserve"> </w:t>
      </w:r>
      <w:r w:rsidRPr="00284641">
        <w:rPr>
          <w:rFonts w:ascii="KFGQPC Uthmanic Script HAFS" w:hAnsi="Times New Roman" w:cs="KFGQPC Uthmanic Script HAFS" w:hint="cs"/>
          <w:color w:val="008000"/>
          <w:rtl/>
        </w:rPr>
        <w:t>طَيِّبٗا</w:t>
      </w:r>
      <w:r w:rsidRPr="00284641">
        <w:rPr>
          <w:rFonts w:ascii="KFGQPC Uthman Taha Naskh" w:hAnsi="Times New Roman" w:cs="KFGQPC Uthman Taha Naskh" w:hint="cs"/>
          <w:color w:val="008000"/>
          <w:rtl/>
        </w:rPr>
        <w:t>﴾</w:t>
      </w:r>
      <w:r w:rsidRPr="00284641">
        <w:rPr>
          <w:rFonts w:ascii="KFGQPC Uthman Taha Naskh" w:hAnsi="Times New Roman" w:cs="KFGQPC Uthman Taha Naskh"/>
          <w:color w:val="008000"/>
          <w:rtl/>
        </w:rPr>
        <w:t xml:space="preserve"> [</w:t>
      </w:r>
      <w:r w:rsidRPr="00284641">
        <w:rPr>
          <w:rFonts w:ascii="KFGQPC Uthman Taha Naskh" w:hAnsi="Times New Roman" w:cs="KFGQPC Uthman Taha Naskh" w:hint="cs"/>
          <w:color w:val="008000"/>
          <w:rtl/>
        </w:rPr>
        <w:t>النساء</w:t>
      </w:r>
      <w:r w:rsidRPr="00284641">
        <w:rPr>
          <w:rFonts w:ascii="KFGQPC Uthman Taha Naskh" w:hAnsi="Times New Roman" w:cs="KFGQPC Uthman Taha Naskh"/>
          <w:color w:val="008000"/>
          <w:rtl/>
        </w:rPr>
        <w:t xml:space="preserve"> : </w:t>
      </w:r>
      <w:r w:rsidRPr="00284641">
        <w:rPr>
          <w:rFonts w:ascii="KFGQPC Uthman Taha Naskh" w:hAnsi="Times New Roman" w:cs="KFGQPC Uthman Taha Naskh" w:hint="cs"/>
          <w:color w:val="008000"/>
          <w:rtl/>
        </w:rPr>
        <w:t>٤٣</w:t>
      </w:r>
      <w:r w:rsidRPr="00284641">
        <w:rPr>
          <w:rFonts w:ascii="KFGQPC Uthman Taha Naskh" w:hAnsi="Times New Roman" w:cs="KFGQPC Uthman Taha Naskh"/>
          <w:color w:val="008000"/>
          <w:rtl/>
        </w:rPr>
        <w:t xml:space="preserve">]  </w:t>
      </w:r>
    </w:p>
    <w:p w:rsidR="00390B5C" w:rsidRPr="00284641" w:rsidRDefault="00390B5C" w:rsidP="00212BCB">
      <w:pPr>
        <w:bidi w:val="0"/>
        <w:spacing w:after="0" w:line="240" w:lineRule="auto"/>
        <w:ind w:left="180"/>
        <w:jc w:val="both"/>
        <w:rPr>
          <w:rFonts w:ascii="Kalpurush" w:eastAsia="Nikosh" w:hAnsi="Kalpurush" w:cs="Kalpurush"/>
          <w:sz w:val="20"/>
          <w:szCs w:val="20"/>
          <w:cs/>
          <w:lang w:bidi="bn-BD"/>
        </w:rPr>
      </w:pPr>
      <w:r w:rsidRPr="00284641">
        <w:rPr>
          <w:rFonts w:ascii="Kalpurush" w:eastAsia="Nikosh" w:hAnsi="Kalpurush" w:cs="Kalpurush" w:hint="cs"/>
          <w:sz w:val="20"/>
          <w:szCs w:val="20"/>
          <w:cs/>
          <w:lang w:bidi="bn-BD"/>
        </w:rPr>
        <w:t>“</w:t>
      </w:r>
      <w:r w:rsidRPr="00284641">
        <w:rPr>
          <w:rFonts w:ascii="Kalpurush" w:eastAsia="Nikosh" w:hAnsi="Kalpurush" w:cs="Kalpurush"/>
          <w:sz w:val="20"/>
          <w:szCs w:val="20"/>
          <w:cs/>
          <w:lang w:bidi="bn-BD"/>
        </w:rPr>
        <w:t>আর যদি তোমরা অসুস্থ হও বা সফরে থাক অথবা তোমাদের কেউ প্রস্রাব-পায়খানা থেকে আসে কিংবা তোমরা স্ত্রী সম্ভোগ কর</w:t>
      </w:r>
      <w:r w:rsidRPr="00284641">
        <w:rPr>
          <w:rFonts w:ascii="Kalpurush" w:eastAsia="Nikosh" w:hAnsi="Kalpurush" w:cs="Kalpurush"/>
          <w:sz w:val="20"/>
          <w:szCs w:val="20"/>
          <w:lang w:bidi="bn-BD"/>
        </w:rPr>
        <w:t xml:space="preserve">, </w:t>
      </w:r>
      <w:r w:rsidRPr="00284641">
        <w:rPr>
          <w:rFonts w:ascii="Kalpurush" w:eastAsia="Nikosh" w:hAnsi="Kalpurush" w:cs="Kalpurush"/>
          <w:sz w:val="20"/>
          <w:szCs w:val="20"/>
          <w:cs/>
          <w:lang w:bidi="bn-BD"/>
        </w:rPr>
        <w:t>তবে যদি পানি না পাও তাহলে পবিত্র মাটিতে তায়াম্মুম কর</w:t>
      </w:r>
      <w:r w:rsidRPr="00284641">
        <w:rPr>
          <w:rFonts w:ascii="Kalpurush" w:eastAsia="Nikosh" w:hAnsi="Kalpurush" w:cs="Kalpurush" w:hint="cs"/>
          <w:sz w:val="20"/>
          <w:szCs w:val="20"/>
          <w:cs/>
          <w:lang w:bidi="bn-BD"/>
        </w:rPr>
        <w:t>”</w:t>
      </w:r>
      <w:r w:rsidRPr="00284641">
        <w:rPr>
          <w:rFonts w:ascii="Kalpurush" w:eastAsia="Nikosh" w:hAnsi="Kalpurush" w:cs="SolaimanLipi"/>
          <w:sz w:val="20"/>
          <w:szCs w:val="20"/>
          <w:cs/>
          <w:lang w:bidi="hi-IN"/>
        </w:rPr>
        <w:t>।</w:t>
      </w:r>
      <w:r w:rsidRPr="00284641">
        <w:rPr>
          <w:rFonts w:ascii="Kalpurush" w:eastAsia="Nikosh" w:hAnsi="Kalpurush" w:cs="Kalpurush" w:hint="cs"/>
          <w:sz w:val="20"/>
          <w:szCs w:val="20"/>
          <w:cs/>
          <w:lang w:bidi="bn-BD"/>
        </w:rPr>
        <w:t xml:space="preserve"> [সূরা আন-নিসা, আয়াত: ৪৩]  </w:t>
      </w:r>
    </w:p>
    <w:p w:rsidR="00390B5C" w:rsidRPr="00284641" w:rsidRDefault="00390B5C" w:rsidP="0034393E">
      <w:pPr>
        <w:pStyle w:val="FootnoteText"/>
        <w:ind w:left="0" w:firstLine="170"/>
        <w:rPr>
          <w:cs/>
          <w:lang w:bidi="bn-BD"/>
        </w:rPr>
      </w:pPr>
      <w:r w:rsidRPr="00284641">
        <w:rPr>
          <w:cs/>
          <w:lang w:bidi="bn-BD"/>
        </w:rPr>
        <w:t xml:space="preserve">এখানে </w:t>
      </w:r>
      <w:r w:rsidRPr="00284641">
        <w:rPr>
          <w:rFonts w:hint="cs"/>
          <w:cs/>
          <w:lang w:bidi="bn-BD"/>
        </w:rPr>
        <w:t>মুলামাসা বা স্পর্শ বলতে সহবাস ছাড়া কামভাবের সাথে কোন</w:t>
      </w:r>
      <w:r>
        <w:rPr>
          <w:rFonts w:hint="cs"/>
          <w:cs/>
          <w:lang w:bidi="bn-BD"/>
        </w:rPr>
        <w:t>ো</w:t>
      </w:r>
      <w:r w:rsidRPr="00284641">
        <w:rPr>
          <w:rFonts w:hint="cs"/>
          <w:cs/>
          <w:lang w:bidi="bn-BD"/>
        </w:rPr>
        <w:t xml:space="preserve"> আবরণ ব্যতীত নারীকে স্পর্শ করা। আর তাতে অযু ভেঙ্গে যায়। </w:t>
      </w:r>
    </w:p>
  </w:footnote>
  <w:footnote w:id="72">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৩৬০। </w:t>
      </w:r>
    </w:p>
  </w:footnote>
  <w:footnote w:id="73">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হাদীস নং ২২৪।</w:t>
      </w:r>
    </w:p>
  </w:footnote>
  <w:footnote w:id="74">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সুনান নাসায়ী, হাদীস নং ২৯২২, </w:t>
      </w:r>
      <w:r w:rsidRPr="00284641">
        <w:rPr>
          <w:rFonts w:ascii="Times New Roman" w:hAnsi="Times New Roman" w:cs="Times New Roman" w:hint="cs"/>
          <w:cs/>
          <w:lang w:bidi="bn-BD"/>
        </w:rPr>
        <w:t>‬</w:t>
      </w:r>
      <w:r w:rsidRPr="00284641">
        <w:rPr>
          <w:rFonts w:hint="cs"/>
          <w:cs/>
          <w:lang w:bidi="bn-BD"/>
        </w:rPr>
        <w:t>আলবানী রহ. হাদীসটিকে সহীহ বলেছেন। ইবন হিব্বান, হাদীস নং ৩৮৩৬, শু</w:t>
      </w:r>
      <w:r w:rsidRPr="00284641">
        <w:rPr>
          <w:rFonts w:hint="cs"/>
          <w:lang w:bidi="bn-BD"/>
        </w:rPr>
        <w:t>‘</w:t>
      </w:r>
      <w:r w:rsidRPr="00284641">
        <w:rPr>
          <w:rFonts w:hint="cs"/>
          <w:cs/>
          <w:lang w:bidi="bn-BD"/>
        </w:rPr>
        <w:t xml:space="preserve">আইব আরনাউত হাদীসটিকে সহীহ বলেছেন। </w:t>
      </w:r>
    </w:p>
  </w:footnote>
  <w:footnote w:id="75">
    <w:p w:rsidR="00390B5C" w:rsidRPr="00284641" w:rsidRDefault="00390B5C" w:rsidP="004C0835">
      <w:pPr>
        <w:pStyle w:val="FootnoteText"/>
        <w:rPr>
          <w:cs/>
          <w:lang w:bidi="bn-BD"/>
        </w:rPr>
      </w:pPr>
      <w:r w:rsidRPr="00284641">
        <w:rPr>
          <w:rStyle w:val="FootnoteReference"/>
        </w:rPr>
        <w:footnoteRef/>
      </w:r>
      <w:r w:rsidRPr="00284641">
        <w:t xml:space="preserve"> </w:t>
      </w:r>
      <w:r w:rsidRPr="00284641">
        <w:rPr>
          <w:rFonts w:hint="cs"/>
          <w:cs/>
          <w:lang w:bidi="bn-BD"/>
        </w:rPr>
        <w:t>সুনান দা</w:t>
      </w:r>
      <w:r>
        <w:rPr>
          <w:rFonts w:hint="cs"/>
          <w:cs/>
          <w:lang w:bidi="bn-BD"/>
        </w:rPr>
        <w:t>রে</w:t>
      </w:r>
      <w:r w:rsidRPr="00284641">
        <w:rPr>
          <w:rFonts w:hint="cs"/>
          <w:cs/>
          <w:lang w:bidi="bn-BD"/>
        </w:rPr>
        <w:t xml:space="preserve">মী, হাদীস নং ২৩১২, </w:t>
      </w:r>
      <w:r>
        <w:rPr>
          <w:rFonts w:hint="cs"/>
          <w:cs/>
          <w:lang w:bidi="bn-BD"/>
        </w:rPr>
        <w:t>দারেমী</w:t>
      </w:r>
      <w:r w:rsidRPr="00284641">
        <w:rPr>
          <w:rFonts w:hint="cs"/>
          <w:cs/>
          <w:lang w:bidi="bn-BD"/>
        </w:rPr>
        <w:t xml:space="preserve">র মুহাক্কিক </w:t>
      </w:r>
      <w:r>
        <w:rPr>
          <w:rFonts w:hint="cs"/>
          <w:cs/>
          <w:lang w:bidi="bn-BD"/>
        </w:rPr>
        <w:t>হুসাইন সেলিম</w:t>
      </w:r>
      <w:r w:rsidRPr="00284641">
        <w:rPr>
          <w:rFonts w:hint="cs"/>
          <w:cs/>
          <w:lang w:bidi="bn-BD"/>
        </w:rPr>
        <w:t xml:space="preserve"> বলেছেন, হাদীসের সনদটি দ</w:t>
      </w:r>
      <w:r w:rsidRPr="00284641">
        <w:rPr>
          <w:rFonts w:hint="cs"/>
          <w:lang w:bidi="bn-BD"/>
        </w:rPr>
        <w:t>‘</w:t>
      </w:r>
      <w:r w:rsidRPr="00284641">
        <w:rPr>
          <w:rFonts w:hint="cs"/>
          <w:cs/>
          <w:lang w:bidi="bn-BD"/>
        </w:rPr>
        <w:t>য়ীফ</w:t>
      </w:r>
      <w:r w:rsidRPr="00284641">
        <w:rPr>
          <w:rFonts w:cs="SolaimanLipi" w:hint="cs"/>
          <w:cs/>
          <w:lang w:bidi="hi-IN"/>
        </w:rPr>
        <w:t xml:space="preserve">। </w:t>
      </w:r>
      <w:r w:rsidRPr="00284641">
        <w:rPr>
          <w:rFonts w:hint="cs"/>
          <w:cs/>
          <w:lang w:bidi="bn-IN"/>
        </w:rPr>
        <w:t>দারাক্বুতনী</w:t>
      </w:r>
      <w:r w:rsidRPr="00284641">
        <w:rPr>
          <w:rFonts w:hint="cs"/>
          <w:cs/>
          <w:lang w:bidi="bn-BD"/>
        </w:rPr>
        <w:t xml:space="preserve">, হাদীস নং ৪৩৯। সুনান আল-কুবরা লিল বাইহাকী, হাদীস নং ৪১০। হাদীসটির একাধিক বর্ণনা সূত্র থাকায় এটি সহীহ পর্যায়ে উন্নীত হয়েছে। </w:t>
      </w:r>
    </w:p>
  </w:footnote>
  <w:footnote w:id="76">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আবু দাউদ, হাদীস নং ২৯৮।</w:t>
      </w:r>
      <w:r w:rsidRPr="00284641">
        <w:rPr>
          <w:rFonts w:ascii="Times New Roman" w:hAnsi="Times New Roman" w:cs="Times New Roman" w:hint="cs"/>
          <w:cs/>
          <w:lang w:bidi="bn-BD"/>
        </w:rPr>
        <w:t>‬</w:t>
      </w:r>
      <w:r w:rsidRPr="00284641">
        <w:rPr>
          <w:rFonts w:ascii="Times New Roman" w:hAnsi="Times New Roman" w:hint="cs"/>
          <w:cs/>
          <w:lang w:bidi="bn-BD"/>
        </w:rPr>
        <w:t xml:space="preserve"> </w:t>
      </w:r>
      <w:r w:rsidRPr="00284641">
        <w:rPr>
          <w:rFonts w:hint="cs"/>
          <w:cs/>
          <w:lang w:bidi="bn-BD"/>
        </w:rPr>
        <w:t xml:space="preserve">আলবানী রহ. হাদীসটিকে সহীহ বলেছেন।  </w:t>
      </w:r>
    </w:p>
  </w:footnote>
  <w:footnote w:id="77">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হাদীস নং ৩৪৯।</w:t>
      </w:r>
    </w:p>
    <w:p w:rsidR="00390B5C" w:rsidRPr="00284641" w:rsidRDefault="00390B5C" w:rsidP="0034393E">
      <w:pPr>
        <w:pStyle w:val="FootnoteText"/>
        <w:rPr>
          <w:cs/>
          <w:lang w:bidi="bn-BD"/>
        </w:rPr>
      </w:pPr>
      <w:r w:rsidRPr="00284641">
        <w:rPr>
          <w:rFonts w:hint="cs"/>
          <w:cs/>
          <w:lang w:bidi="bn-BD"/>
        </w:rPr>
        <w:t>সহীহ মুসলিমের বর্ণনা মূলত এভাবে, -অনুবাদক-</w:t>
      </w:r>
    </w:p>
    <w:p w:rsidR="00390B5C" w:rsidRPr="00284641" w:rsidRDefault="00390B5C" w:rsidP="00007C34">
      <w:pPr>
        <w:autoSpaceDE w:val="0"/>
        <w:autoSpaceDN w:val="0"/>
        <w:adjustRightInd w:val="0"/>
        <w:spacing w:after="0" w:line="240" w:lineRule="auto"/>
        <w:jc w:val="both"/>
        <w:rPr>
          <w:cs/>
          <w:lang w:bidi="bn-BD"/>
        </w:rPr>
      </w:pPr>
      <w:r w:rsidRPr="00284641">
        <w:rPr>
          <w:rFonts w:ascii="Traditional Arabic" w:hAnsi="Traditional Arabic" w:cs="KFGQPC Uthman Taha Naskh"/>
          <w:color w:val="0000CC"/>
          <w:sz w:val="20"/>
          <w:szCs w:val="20"/>
          <w:rtl/>
        </w:rPr>
        <w:t>«إِذَا جَلَسَ بَيْنَ شُعَبِهَا الْأَرْبَعِ وَمَسَّ الْخِتَانُ الْخِتَانَ فَقَدْ وَجَبَ الْغُسْلُ»</w:t>
      </w:r>
      <w:r w:rsidRPr="00284641">
        <w:rPr>
          <w:rFonts w:hint="cs"/>
          <w:cs/>
          <w:lang w:bidi="bn-BD"/>
        </w:rPr>
        <w:t xml:space="preserve"> </w:t>
      </w:r>
    </w:p>
  </w:footnote>
  <w:footnote w:id="78">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w:t>
      </w:r>
      <w:r w:rsidRPr="00284641">
        <w:rPr>
          <w:rFonts w:hint="cs"/>
          <w:cs/>
          <w:lang w:bidi="bn-BD"/>
        </w:rPr>
        <w:t xml:space="preserve">ইবন মাজাহ, হাদীস নং ৬০৮।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w:t>
      </w:r>
    </w:p>
  </w:footnote>
  <w:footnote w:id="79">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৩০৬, সহীহ মুসলিম</w:t>
      </w:r>
      <w:r w:rsidRPr="00284641">
        <w:rPr>
          <w:rFonts w:hint="cs"/>
          <w:lang w:bidi="bn-BD"/>
        </w:rPr>
        <w:t xml:space="preserve">, </w:t>
      </w:r>
      <w:r w:rsidRPr="00284641">
        <w:rPr>
          <w:rFonts w:hint="cs"/>
          <w:cs/>
          <w:lang w:bidi="bn-BD"/>
        </w:rPr>
        <w:t xml:space="preserve">হাদীস নং ৩৩৩। </w:t>
      </w:r>
    </w:p>
  </w:footnote>
  <w:footnote w:id="80">
    <w:p w:rsidR="00390B5C" w:rsidRDefault="00390B5C" w:rsidP="0034393E">
      <w:pPr>
        <w:pStyle w:val="FootnoteText"/>
        <w:rPr>
          <w:lang w:bidi="bn-BD"/>
        </w:rPr>
      </w:pPr>
      <w:r w:rsidRPr="00284641">
        <w:rPr>
          <w:rStyle w:val="FootnoteReference"/>
        </w:rPr>
        <w:footnoteRef/>
      </w:r>
      <w:r w:rsidRPr="00284641">
        <w:t xml:space="preserve"> </w:t>
      </w:r>
      <w:r w:rsidRPr="00284641">
        <w:rPr>
          <w:rFonts w:hint="cs"/>
          <w:cs/>
          <w:lang w:bidi="bn-BD"/>
        </w:rPr>
        <w:t>আবু দাউদ, হাদীস নং ৩৫৫</w:t>
      </w:r>
      <w:r w:rsidRPr="00284641">
        <w:rPr>
          <w:rFonts w:cs="SolaimanLipi" w:hint="cs"/>
          <w:cs/>
          <w:lang w:bidi="hi-IN"/>
        </w:rPr>
        <w:t xml:space="preserve">।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নাসায়ী ও অন্যান্য হাদীসে এ ঘটনা এসেছে, হাদীসটি সহীহ। </w:t>
      </w:r>
    </w:p>
    <w:p w:rsidR="00390B5C" w:rsidRPr="00284641" w:rsidRDefault="00390B5C" w:rsidP="00007C34">
      <w:pPr>
        <w:pStyle w:val="FootnoteText"/>
        <w:ind w:firstLine="10"/>
        <w:rPr>
          <w:cs/>
          <w:lang w:bidi="bn-BD"/>
        </w:rPr>
      </w:pPr>
      <w:r>
        <w:rPr>
          <w:rStyle w:val="rvts24"/>
          <w:cs/>
          <w:lang w:bidi="bn-IN"/>
        </w:rPr>
        <w:t>খলীফা ইবন হুসায়েন থেকে তা</w:t>
      </w:r>
      <w:r w:rsidRPr="00284641">
        <w:rPr>
          <w:rStyle w:val="rvts24"/>
          <w:cs/>
          <w:lang w:bidi="bn-IN"/>
        </w:rPr>
        <w:t xml:space="preserve">র দাদা কায়েস রাদিয়াল্লাহু </w:t>
      </w:r>
      <w:r w:rsidRPr="00284641">
        <w:rPr>
          <w:rStyle w:val="rvts24"/>
          <w:lang w:bidi="bn-IN"/>
        </w:rPr>
        <w:t>‘</w:t>
      </w:r>
      <w:r w:rsidRPr="00284641">
        <w:rPr>
          <w:rStyle w:val="rvts24"/>
          <w:cs/>
          <w:lang w:bidi="bn-IN"/>
        </w:rPr>
        <w:t>আনহুর সূত্রে বর্ণিত। তিনি বলেন</w:t>
      </w:r>
      <w:r w:rsidRPr="00284641">
        <w:rPr>
          <w:rStyle w:val="rvts24"/>
        </w:rPr>
        <w:t>,</w:t>
      </w:r>
    </w:p>
    <w:p w:rsidR="00390B5C" w:rsidRPr="00284641" w:rsidRDefault="00390B5C" w:rsidP="00007C34">
      <w:pPr>
        <w:autoSpaceDE w:val="0"/>
        <w:autoSpaceDN w:val="0"/>
        <w:adjustRightInd w:val="0"/>
        <w:spacing w:after="0" w:line="240" w:lineRule="auto"/>
        <w:jc w:val="both"/>
        <w:rPr>
          <w:rFonts w:ascii="Traditional Arabic" w:hAnsi="Traditional Arabic" w:cs="KFGQPC Uthman Taha Naskh"/>
          <w:color w:val="0000CC"/>
          <w:sz w:val="20"/>
          <w:szCs w:val="20"/>
          <w:cs/>
          <w:lang w:bidi="bn-BD"/>
        </w:rPr>
      </w:pPr>
      <w:r w:rsidRPr="00284641">
        <w:rPr>
          <w:rFonts w:ascii="Traditional Arabic" w:hAnsi="Traditional Arabic" w:cs="KFGQPC Uthman Taha Naskh"/>
          <w:color w:val="0000CC"/>
          <w:sz w:val="20"/>
          <w:szCs w:val="20"/>
          <w:rtl/>
        </w:rPr>
        <w:t>«أَتَيْتُ النَّبِيَّ صَلَّى اللهُ عَلَيْهِ وَسَلَّمَ أُرِيدُ الْإِسْلَامَ فَأَمَرَنِي أَنْ أَغْتَسِلَ بِمَاءٍ وَسِدْرٍ»</w:t>
      </w:r>
    </w:p>
    <w:p w:rsidR="00390B5C" w:rsidRPr="00284641" w:rsidRDefault="00390B5C" w:rsidP="00025397">
      <w:pPr>
        <w:autoSpaceDE w:val="0"/>
        <w:autoSpaceDN w:val="0"/>
        <w:bidi w:val="0"/>
        <w:adjustRightInd w:val="0"/>
        <w:spacing w:after="0" w:line="240" w:lineRule="auto"/>
        <w:ind w:left="170"/>
        <w:jc w:val="both"/>
        <w:rPr>
          <w:rFonts w:ascii="Kalpurush" w:hAnsi="Kalpurush" w:cs="Kalpurush"/>
          <w:color w:val="FF0000"/>
          <w:sz w:val="20"/>
          <w:szCs w:val="20"/>
          <w:cs/>
          <w:lang w:bidi="bn-BD"/>
        </w:rPr>
      </w:pPr>
      <w:r>
        <w:rPr>
          <w:rStyle w:val="rvts24"/>
          <w:rFonts w:ascii="Kalpurush" w:hAnsi="Kalpurush" w:cs="Kalpurush" w:hint="cs"/>
          <w:sz w:val="20"/>
          <w:szCs w:val="20"/>
          <w:cs/>
          <w:lang w:bidi="bn-BD"/>
        </w:rPr>
        <w:t>“</w:t>
      </w:r>
      <w:r w:rsidRPr="00284641">
        <w:rPr>
          <w:rStyle w:val="rvts24"/>
          <w:rFonts w:ascii="Kalpurush" w:hAnsi="Kalpurush" w:cs="Kalpurush"/>
          <w:sz w:val="20"/>
          <w:szCs w:val="20"/>
          <w:cs/>
          <w:lang w:bidi="bn-IN"/>
        </w:rPr>
        <w:t>আমি</w:t>
      </w:r>
      <w:r w:rsidRPr="00284641">
        <w:rPr>
          <w:rStyle w:val="rvts24"/>
          <w:rFonts w:ascii="Kalpurush" w:hAnsi="Kalpurush" w:cs="Kalpurush"/>
          <w:sz w:val="20"/>
          <w:szCs w:val="20"/>
        </w:rPr>
        <w:t xml:space="preserve"> </w:t>
      </w:r>
      <w:r w:rsidRPr="00284641">
        <w:rPr>
          <w:rStyle w:val="rvts24"/>
          <w:rFonts w:ascii="Kalpurush" w:hAnsi="Kalpurush" w:cs="Kalpurush"/>
          <w:sz w:val="20"/>
          <w:szCs w:val="20"/>
          <w:cs/>
          <w:lang w:bidi="bn-IN"/>
        </w:rPr>
        <w:t xml:space="preserve">ইসলাম কবুল করার আগ্রহে </w:t>
      </w:r>
      <w:r w:rsidRPr="00284641">
        <w:rPr>
          <w:rStyle w:val="rvts24"/>
          <w:rFonts w:ascii="Kalpurush" w:hAnsi="Kalpurush" w:cs="Kalpurush" w:hint="cs"/>
          <w:sz w:val="20"/>
          <w:szCs w:val="20"/>
          <w:cs/>
          <w:lang w:bidi="bn-BD"/>
        </w:rPr>
        <w:t xml:space="preserve">রাসূলুল্লাহ্ সাল্লাল্লাহু আলাইহি ওয়াসাল্লামের খেদমতে </w:t>
      </w:r>
      <w:r w:rsidRPr="00284641">
        <w:rPr>
          <w:rFonts w:ascii="Kalpurush" w:eastAsia="Calibri" w:hAnsi="Kalpurush" w:cs="Kalpurush"/>
          <w:sz w:val="20"/>
          <w:szCs w:val="20"/>
          <w:cs/>
          <w:lang w:val="fr-FR" w:bidi="bn-BD"/>
        </w:rPr>
        <w:t>হাযির হলে</w:t>
      </w:r>
      <w:r w:rsidRPr="00284641">
        <w:rPr>
          <w:rFonts w:ascii="Kalpurush" w:eastAsia="Calibri" w:hAnsi="Kalpurush" w:cs="Kalpurush"/>
          <w:sz w:val="20"/>
          <w:szCs w:val="20"/>
          <w:lang w:val="fr-FR" w:bidi="bn-BD"/>
        </w:rPr>
        <w:t xml:space="preserve"> </w:t>
      </w:r>
      <w:r w:rsidRPr="00284641">
        <w:rPr>
          <w:rFonts w:ascii="Kalpurush" w:eastAsia="Calibri" w:hAnsi="Kalpurush" w:cs="Kalpurush"/>
          <w:sz w:val="20"/>
          <w:szCs w:val="20"/>
          <w:cs/>
          <w:lang w:val="fr-FR" w:bidi="bn-BD"/>
        </w:rPr>
        <w:t xml:space="preserve">তিনি আমাকে </w:t>
      </w:r>
      <w:r w:rsidRPr="00284641">
        <w:rPr>
          <w:rFonts w:ascii="Kalpurush" w:eastAsia="Calibri" w:hAnsi="Kalpurush" w:cs="Kalpurush" w:hint="cs"/>
          <w:sz w:val="20"/>
          <w:szCs w:val="20"/>
          <w:cs/>
          <w:lang w:val="fr-FR" w:bidi="bn-BD"/>
        </w:rPr>
        <w:t>কুলে</w:t>
      </w:r>
      <w:r w:rsidRPr="00284641">
        <w:rPr>
          <w:rFonts w:ascii="Kalpurush" w:eastAsia="Calibri" w:hAnsi="Kalpurush" w:cs="Kalpurush"/>
          <w:sz w:val="20"/>
          <w:szCs w:val="20"/>
          <w:cs/>
          <w:lang w:val="fr-FR" w:bidi="bn-BD"/>
        </w:rPr>
        <w:t>র পাতা মিশ্রিত পানি দ্বারা গোসল করার নির্দেশ দেন</w:t>
      </w:r>
      <w:r>
        <w:rPr>
          <w:rFonts w:ascii="Kalpurush" w:eastAsia="Calibri" w:hAnsi="Kalpurush" w:cs="Kalpurush" w:hint="cs"/>
          <w:sz w:val="20"/>
          <w:szCs w:val="20"/>
          <w:cs/>
          <w:lang w:val="fr-FR" w:bidi="bn-BD"/>
        </w:rPr>
        <w:t>”</w:t>
      </w:r>
      <w:r w:rsidRPr="000346F2">
        <w:rPr>
          <w:rFonts w:ascii="Kalpurush" w:eastAsia="Calibri" w:hAnsi="Kalpurush" w:cs="SolaimanLipi" w:hint="cs"/>
          <w:sz w:val="20"/>
          <w:szCs w:val="20"/>
          <w:cs/>
          <w:lang w:val="fr-FR" w:bidi="hi-IN"/>
        </w:rPr>
        <w:t>।</w:t>
      </w:r>
      <w:r w:rsidRPr="00284641">
        <w:rPr>
          <w:rFonts w:ascii="Kalpurush" w:eastAsia="Calibri" w:hAnsi="Kalpurush" w:cs="Kalpurush"/>
          <w:sz w:val="20"/>
          <w:szCs w:val="20"/>
          <w:rtl/>
          <w:cs/>
          <w:lang w:val="fr-FR"/>
        </w:rPr>
        <w:t xml:space="preserve"> </w:t>
      </w:r>
      <w:r w:rsidRPr="00284641">
        <w:rPr>
          <w:rFonts w:ascii="Kalpurush" w:eastAsia="Calibri" w:hAnsi="Kalpurush" w:cs="Kalpurush"/>
          <w:sz w:val="20"/>
          <w:szCs w:val="20"/>
          <w:cs/>
          <w:lang w:val="fr-FR" w:bidi="bn-BD"/>
        </w:rPr>
        <w:t xml:space="preserve">আবু দাউদ, হাদীস নং ৩৫৫। </w:t>
      </w:r>
      <w:r w:rsidRPr="00284641">
        <w:rPr>
          <w:rFonts w:eastAsia="Calibri" w:hint="cs"/>
          <w:sz w:val="20"/>
          <w:szCs w:val="20"/>
          <w:cs/>
          <w:lang w:val="fr-FR" w:bidi="bn-BD"/>
        </w:rPr>
        <w:t>‬</w:t>
      </w:r>
      <w:r w:rsidRPr="00284641">
        <w:rPr>
          <w:rFonts w:ascii="Kalpurush" w:eastAsia="Calibri" w:hAnsi="Kalpurush" w:cs="Kalpurush" w:hint="cs"/>
          <w:sz w:val="20"/>
          <w:szCs w:val="20"/>
          <w:cs/>
          <w:lang w:val="fr-FR" w:bidi="bn-BD"/>
        </w:rPr>
        <w:t>আলবানী</w:t>
      </w:r>
      <w:r w:rsidRPr="00284641">
        <w:rPr>
          <w:rFonts w:ascii="Kalpurush" w:eastAsia="Calibri" w:hAnsi="Kalpurush" w:cs="Kalpurush"/>
          <w:sz w:val="20"/>
          <w:szCs w:val="20"/>
          <w:cs/>
          <w:lang w:val="fr-FR" w:bidi="bn-BD"/>
        </w:rPr>
        <w:t xml:space="preserve"> </w:t>
      </w:r>
      <w:r w:rsidRPr="00284641">
        <w:rPr>
          <w:rFonts w:ascii="Kalpurush" w:eastAsia="Calibri" w:hAnsi="Kalpurush" w:cs="Kalpurush" w:hint="cs"/>
          <w:sz w:val="20"/>
          <w:szCs w:val="20"/>
          <w:cs/>
          <w:lang w:val="fr-FR" w:bidi="bn-BD"/>
        </w:rPr>
        <w:t>রহ</w:t>
      </w:r>
      <w:r w:rsidRPr="00284641">
        <w:rPr>
          <w:rFonts w:ascii="Kalpurush" w:eastAsia="Calibri" w:hAnsi="Kalpurush" w:cs="Kalpurush"/>
          <w:sz w:val="20"/>
          <w:szCs w:val="20"/>
          <w:cs/>
          <w:lang w:val="fr-FR" w:bidi="bn-BD"/>
        </w:rPr>
        <w:t>.</w:t>
      </w:r>
      <w:r w:rsidRPr="00284641">
        <w:rPr>
          <w:rFonts w:ascii="Kalpurush" w:hAnsi="Kalpurush" w:cs="Kalpurush"/>
          <w:sz w:val="20"/>
          <w:szCs w:val="20"/>
          <w:cs/>
          <w:lang w:bidi="bn-BD"/>
        </w:rPr>
        <w:t xml:space="preserve"> হাদীসটিকে সহীহ বলেছেন।  </w:t>
      </w:r>
    </w:p>
  </w:footnote>
  <w:footnote w:id="81">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ইবন হিব্বান, হাদীস নং ১২৩৮। আল্লামা শু</w:t>
      </w:r>
      <w:r w:rsidRPr="00284641">
        <w:rPr>
          <w:rFonts w:hint="cs"/>
          <w:lang w:bidi="bn-BD"/>
        </w:rPr>
        <w:t>‘</w:t>
      </w:r>
      <w:r w:rsidRPr="00284641">
        <w:rPr>
          <w:rFonts w:hint="cs"/>
          <w:cs/>
          <w:lang w:bidi="bn-BD"/>
        </w:rPr>
        <w:t xml:space="preserve">আইব আরনাউত হাদীসের সনদটিকে সহীহ বলেছেন। সুনান আল-কুবরা লিলবাইহাকী, হাদীস নং ৮০৫। এ হাদীসের মূল ঘটনা বুখারী ও মুসলিমে বর্ণিত আছে। </w:t>
      </w:r>
    </w:p>
  </w:footnote>
  <w:footnote w:id="82">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৮৪৬। </w:t>
      </w:r>
    </w:p>
  </w:footnote>
  <w:footnote w:id="83">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ইবন মাজাহ, হাদীস নং ১৪৬৩।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w:t>
      </w:r>
    </w:p>
  </w:footnote>
  <w:footnote w:id="84">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তিরমিযী, হাদীস নং ৮৩০, ইমাম তিরমিযী রহ. হাদীসটিকে হাসান গরীব বলেছেন।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w:t>
      </w:r>
    </w:p>
  </w:footnote>
  <w:footnote w:id="85">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১২৫৯। </w:t>
      </w:r>
    </w:p>
  </w:footnote>
  <w:footnote w:id="86">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মুয়াত্তা মালিক, হাদীস নং ১১৫২। উক্ত হাদীসের মূল বুখারী ও মুসলিমে রয়েছে। </w:t>
      </w:r>
    </w:p>
  </w:footnote>
  <w:footnote w:id="87">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১, সহীহ মুসলিম</w:t>
      </w:r>
      <w:r w:rsidRPr="00284641">
        <w:rPr>
          <w:rFonts w:hint="cs"/>
          <w:lang w:bidi="bn-BD"/>
        </w:rPr>
        <w:t xml:space="preserve">, </w:t>
      </w:r>
      <w:r w:rsidRPr="00284641">
        <w:rPr>
          <w:rFonts w:hint="cs"/>
          <w:cs/>
          <w:lang w:bidi="bn-BD"/>
        </w:rPr>
        <w:t xml:space="preserve">হাদীস নং ১৯০৭। </w:t>
      </w:r>
    </w:p>
  </w:footnote>
  <w:footnote w:id="88">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২৪৮, সহীহ মুসলিম</w:t>
      </w:r>
      <w:r w:rsidRPr="00284641">
        <w:rPr>
          <w:rFonts w:hint="cs"/>
          <w:lang w:bidi="bn-BD"/>
        </w:rPr>
        <w:t xml:space="preserve">, </w:t>
      </w:r>
      <w:r w:rsidRPr="00284641">
        <w:rPr>
          <w:rFonts w:hint="cs"/>
          <w:cs/>
          <w:lang w:bidi="bn-BD"/>
        </w:rPr>
        <w:t xml:space="preserve">হাদীস নং  ৩১৬। </w:t>
      </w:r>
    </w:p>
  </w:footnote>
  <w:footnote w:id="89">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৩২৫। </w:t>
      </w:r>
    </w:p>
  </w:footnote>
  <w:footnote w:id="90">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৩২৬। </w:t>
      </w:r>
    </w:p>
  </w:footnote>
  <w:footnote w:id="91">
    <w:p w:rsidR="00390B5C" w:rsidRPr="00284641" w:rsidRDefault="00390B5C" w:rsidP="00212BCB">
      <w:pPr>
        <w:pStyle w:val="FootnoteText"/>
        <w:rPr>
          <w:cs/>
          <w:lang w:bidi="bn-BD"/>
        </w:rPr>
      </w:pPr>
      <w:r w:rsidRPr="00284641">
        <w:rPr>
          <w:rStyle w:val="FootnoteReference"/>
        </w:rPr>
        <w:footnoteRef/>
      </w:r>
      <w:r w:rsidRPr="00284641">
        <w:t xml:space="preserve"> </w:t>
      </w:r>
      <w:r w:rsidRPr="00284641">
        <w:rPr>
          <w:rFonts w:hint="cs"/>
          <w:cs/>
          <w:lang w:bidi="bn-BD"/>
        </w:rPr>
        <w:t>আবু দাউদ, হাদীস নং ৪০১২</w:t>
      </w:r>
      <w:r>
        <w:rPr>
          <w:rFonts w:hint="cs"/>
          <w:cs/>
          <w:lang w:bidi="bn-BD"/>
        </w:rPr>
        <w:t>;</w:t>
      </w:r>
      <w:r w:rsidRPr="00284641">
        <w:rPr>
          <w:rFonts w:hint="cs"/>
          <w:cs/>
          <w:lang w:bidi="bn-BD"/>
        </w:rPr>
        <w:t xml:space="preserve"> সুনান নাসায়ী, হাদীস নং ৪০৬। </w:t>
      </w:r>
    </w:p>
  </w:footnote>
  <w:footnote w:id="92">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হাদীস নং ২৮৩</w:t>
      </w:r>
      <w:r w:rsidRPr="00B75CC5">
        <w:rPr>
          <w:rFonts w:cs="SolaimanLipi" w:hint="cs"/>
          <w:cs/>
          <w:lang w:bidi="hi-IN"/>
        </w:rPr>
        <w:t xml:space="preserve">। </w:t>
      </w:r>
    </w:p>
  </w:footnote>
  <w:footnote w:id="93">
    <w:p w:rsidR="00390B5C" w:rsidRDefault="00390B5C" w:rsidP="0034393E">
      <w:pPr>
        <w:pStyle w:val="FootnoteText"/>
        <w:rPr>
          <w:lang w:bidi="bn-BD"/>
        </w:rPr>
      </w:pPr>
      <w:r w:rsidRPr="00284641">
        <w:rPr>
          <w:rStyle w:val="FootnoteReference"/>
        </w:rPr>
        <w:footnoteRef/>
      </w:r>
      <w:r w:rsidRPr="00284641">
        <w:t xml:space="preserve"> </w:t>
      </w:r>
      <w:r w:rsidRPr="00284641">
        <w:rPr>
          <w:rFonts w:hint="cs"/>
          <w:cs/>
          <w:lang w:bidi="bn-BD"/>
        </w:rPr>
        <w:t xml:space="preserve">এটি পুরুষের চুলের ক্ষেত্রে প্রযোজ্য। তবে নারীর ক্ষেত্রে মাথায় তিন আজলা পানি ঢেলে দিয়ে ঘষে দিবে এবং বেণী খুলতে হবে না। উম্মে সালমা রাদিয়াল্লাহু </w:t>
      </w:r>
      <w:r w:rsidRPr="00284641">
        <w:rPr>
          <w:rFonts w:hint="cs"/>
          <w:lang w:bidi="bn-BD"/>
        </w:rPr>
        <w:t>'</w:t>
      </w:r>
      <w:r w:rsidRPr="00284641">
        <w:rPr>
          <w:rFonts w:hint="cs"/>
          <w:cs/>
          <w:lang w:bidi="bn-BD"/>
        </w:rPr>
        <w:t>আনহার হাদীস থেকে এ কথা প্রমাণিত</w:t>
      </w:r>
      <w:r w:rsidRPr="00284641">
        <w:rPr>
          <w:rFonts w:cs="SolaimanLipi" w:hint="cs"/>
          <w:cs/>
          <w:lang w:bidi="hi-IN"/>
        </w:rPr>
        <w:t xml:space="preserve">। </w:t>
      </w:r>
      <w:r w:rsidRPr="00284641">
        <w:rPr>
          <w:rFonts w:hint="cs"/>
          <w:cs/>
          <w:lang w:bidi="bn-BD"/>
        </w:rPr>
        <w:t xml:space="preserve"> </w:t>
      </w:r>
    </w:p>
    <w:p w:rsidR="00390B5C" w:rsidRPr="00284641" w:rsidRDefault="00390B5C" w:rsidP="00212BCB">
      <w:pPr>
        <w:pStyle w:val="FootnoteText"/>
        <w:ind w:firstLine="10"/>
        <w:rPr>
          <w:cs/>
          <w:lang w:bidi="bn-BD"/>
        </w:rPr>
      </w:pPr>
      <w:r w:rsidRPr="00284641">
        <w:rPr>
          <w:rStyle w:val="rvts15"/>
          <w:cs/>
          <w:lang w:bidi="bn-IN"/>
        </w:rPr>
        <w:t>উ</w:t>
      </w:r>
      <w:r w:rsidRPr="00284641">
        <w:rPr>
          <w:rStyle w:val="rvts15"/>
          <w:rFonts w:hint="cs"/>
          <w:cs/>
          <w:lang w:bidi="bn-BD"/>
        </w:rPr>
        <w:t>ম্মে</w:t>
      </w:r>
      <w:r w:rsidRPr="00284641">
        <w:rPr>
          <w:rStyle w:val="rvts15"/>
          <w:cs/>
          <w:lang w:bidi="bn-IN"/>
        </w:rPr>
        <w:t xml:space="preserve"> সালামা </w:t>
      </w:r>
      <w:r>
        <w:rPr>
          <w:rStyle w:val="rvts15"/>
          <w:cs/>
          <w:lang w:bidi="bn-IN"/>
        </w:rPr>
        <w:t xml:space="preserve">রাদিয়াল্লাহু </w:t>
      </w:r>
      <w:r>
        <w:rPr>
          <w:rStyle w:val="rvts15"/>
          <w:lang w:bidi="bn-IN"/>
        </w:rPr>
        <w:t>‘</w:t>
      </w:r>
      <w:r>
        <w:rPr>
          <w:rStyle w:val="rvts15"/>
          <w:cs/>
          <w:lang w:bidi="bn-IN"/>
        </w:rPr>
        <w:t>আন</w:t>
      </w:r>
      <w:r>
        <w:rPr>
          <w:rStyle w:val="rvts15"/>
          <w:rFonts w:hint="cs"/>
          <w:cs/>
          <w:lang w:val="en-US" w:bidi="bn-BD"/>
        </w:rPr>
        <w:t>হা</w:t>
      </w:r>
      <w:r w:rsidRPr="00284641">
        <w:rPr>
          <w:rStyle w:val="rvts15"/>
          <w:cs/>
          <w:lang w:bidi="bn-IN"/>
        </w:rPr>
        <w:t xml:space="preserve"> থেকে বর্ণিত</w:t>
      </w:r>
      <w:r>
        <w:rPr>
          <w:rStyle w:val="rvts15"/>
          <w:rFonts w:hint="cs"/>
          <w:cs/>
          <w:lang w:bidi="bn-BD"/>
        </w:rPr>
        <w:t>,</w:t>
      </w:r>
      <w:r w:rsidRPr="00284641">
        <w:rPr>
          <w:rStyle w:val="rvts15"/>
          <w:cs/>
          <w:lang w:bidi="bn-IN"/>
        </w:rPr>
        <w:t xml:space="preserve"> তিনি বলেন</w:t>
      </w:r>
      <w:r w:rsidRPr="00284641">
        <w:rPr>
          <w:rStyle w:val="rvts15"/>
        </w:rPr>
        <w:t xml:space="preserve">, </w:t>
      </w:r>
      <w:r w:rsidRPr="00284641">
        <w:rPr>
          <w:rFonts w:hint="cs"/>
          <w:cs/>
          <w:lang w:bidi="bn-BD"/>
        </w:rPr>
        <w:t xml:space="preserve"> </w:t>
      </w:r>
    </w:p>
    <w:p w:rsidR="00390B5C" w:rsidRPr="00284641" w:rsidRDefault="00390B5C" w:rsidP="00007C34">
      <w:pPr>
        <w:spacing w:after="0" w:line="240" w:lineRule="auto"/>
        <w:ind w:right="180" w:firstLine="10"/>
        <w:jc w:val="both"/>
        <w:rPr>
          <w:rFonts w:ascii="Traditional Arabic" w:hAnsi="Traditional Arabic" w:cs="KFGQPC Uthman Taha Naskh"/>
          <w:color w:val="0000CC"/>
          <w:sz w:val="20"/>
          <w:szCs w:val="20"/>
          <w:cs/>
          <w:lang w:bidi="bn-BD"/>
        </w:rPr>
      </w:pPr>
      <w:r>
        <w:rPr>
          <w:rFonts w:ascii="Traditional Arabic" w:hAnsi="Traditional Arabic" w:cs="KFGQPC Uthman Taha Naskh" w:hint="cs"/>
          <w:color w:val="0000CC"/>
          <w:sz w:val="20"/>
          <w:szCs w:val="20"/>
          <w:rtl/>
          <w:lang w:bidi="ar-EG"/>
        </w:rPr>
        <w:t>«</w:t>
      </w:r>
      <w:r w:rsidRPr="00284641">
        <w:rPr>
          <w:rFonts w:ascii="Traditional Arabic" w:hAnsi="Traditional Arabic" w:cs="KFGQPC Uthman Taha Naskh"/>
          <w:color w:val="0000CC"/>
          <w:sz w:val="20"/>
          <w:szCs w:val="20"/>
          <w:rtl/>
          <w:lang w:bidi="ar-EG"/>
        </w:rPr>
        <w:t>قُلْتُ يَا رَسُولَ اللهِ إِنِّي امْرَأَةٌ أَشُدُّ ضَفْرَ رَأْسِي فَأَنْقُضُهُ لِغُسْلِ الْجَنَابَةِ؟ قَالَ: «لَا. إِنَّمَا يَكْفِيكِ أَنْ تَحْثِي عَلَى رَأْسِكِ ثَلَاثَ حَثَيَاتٍ ثُمَّ تُفِيضِينَ عَلَيْكِ الْمَاءَ فَتَطْهُرِينَ».</w:t>
      </w:r>
    </w:p>
    <w:p w:rsidR="00390B5C" w:rsidRPr="00284641" w:rsidRDefault="00390B5C" w:rsidP="00543777">
      <w:pPr>
        <w:pStyle w:val="FootnoteText"/>
        <w:ind w:left="180" w:firstLine="10"/>
        <w:rPr>
          <w:cs/>
          <w:lang w:bidi="bn-BD"/>
        </w:rPr>
      </w:pPr>
      <w:r>
        <w:rPr>
          <w:rStyle w:val="rvts15"/>
          <w:rFonts w:hint="cs"/>
          <w:cs/>
          <w:lang w:bidi="bn-BD"/>
        </w:rPr>
        <w:t>“</w:t>
      </w:r>
      <w:r w:rsidRPr="00284641">
        <w:rPr>
          <w:rStyle w:val="rvts15"/>
          <w:cs/>
          <w:lang w:bidi="bn-IN"/>
        </w:rPr>
        <w:t>একবার আমি বললাম</w:t>
      </w:r>
      <w:r w:rsidRPr="00284641">
        <w:rPr>
          <w:rStyle w:val="rvts15"/>
        </w:rPr>
        <w:t xml:space="preserve">, </w:t>
      </w:r>
      <w:r w:rsidRPr="00284641">
        <w:rPr>
          <w:rStyle w:val="rvts15"/>
          <w:cs/>
          <w:lang w:bidi="bn-IN"/>
        </w:rPr>
        <w:t>ইয়া রা</w:t>
      </w:r>
      <w:r>
        <w:rPr>
          <w:rStyle w:val="rvts15"/>
          <w:rFonts w:hint="cs"/>
          <w:cs/>
          <w:lang w:bidi="bn-BD"/>
        </w:rPr>
        <w:t>সূ</w:t>
      </w:r>
      <w:r>
        <w:rPr>
          <w:rStyle w:val="rvts15"/>
          <w:cs/>
          <w:lang w:bidi="bn-IN"/>
        </w:rPr>
        <w:t>ল</w:t>
      </w:r>
      <w:r>
        <w:rPr>
          <w:rStyle w:val="rvts15"/>
          <w:rFonts w:hint="cs"/>
          <w:cs/>
          <w:lang w:bidi="bn-BD"/>
        </w:rPr>
        <w:t>া</w:t>
      </w:r>
      <w:r w:rsidRPr="00284641">
        <w:rPr>
          <w:rStyle w:val="rvts15"/>
          <w:cs/>
          <w:lang w:bidi="bn-IN"/>
        </w:rPr>
        <w:t>ল্লাহ!</w:t>
      </w:r>
      <w:r w:rsidRPr="00284641">
        <w:rPr>
          <w:rStyle w:val="rvts15"/>
          <w:rFonts w:hint="cs"/>
          <w:cs/>
          <w:lang w:bidi="bn-BD"/>
        </w:rPr>
        <w:t xml:space="preserve"> </w:t>
      </w:r>
      <w:r w:rsidRPr="00284641">
        <w:rPr>
          <w:rStyle w:val="rvts15"/>
          <w:cs/>
          <w:lang w:bidi="bn-IN"/>
        </w:rPr>
        <w:t>আমার</w:t>
      </w:r>
      <w:r w:rsidRPr="00284641">
        <w:rPr>
          <w:rStyle w:val="rvts15"/>
        </w:rPr>
        <w:t xml:space="preserve"> </w:t>
      </w:r>
      <w:r w:rsidRPr="00284641">
        <w:rPr>
          <w:rStyle w:val="rvts15"/>
          <w:cs/>
          <w:lang w:bidi="bn-IN"/>
        </w:rPr>
        <w:t>মাথার বে</w:t>
      </w:r>
      <w:r>
        <w:rPr>
          <w:rStyle w:val="rvts15"/>
          <w:rFonts w:hint="cs"/>
          <w:cs/>
          <w:lang w:bidi="bn-BD"/>
        </w:rPr>
        <w:t>ণী</w:t>
      </w:r>
      <w:r w:rsidRPr="00284641">
        <w:rPr>
          <w:rStyle w:val="rvts15"/>
          <w:cs/>
          <w:lang w:bidi="bn-IN"/>
        </w:rPr>
        <w:t xml:space="preserve"> তো খুবই মোটা এবং শক্ত</w:t>
      </w:r>
      <w:r w:rsidRPr="00284641">
        <w:rPr>
          <w:rStyle w:val="rvts15"/>
          <w:rFonts w:cs="SolaimanLipi"/>
          <w:cs/>
          <w:lang w:bidi="hi-IN"/>
        </w:rPr>
        <w:t xml:space="preserve">। </w:t>
      </w:r>
      <w:r w:rsidRPr="00284641">
        <w:rPr>
          <w:rStyle w:val="rvts15"/>
          <w:cs/>
          <w:lang w:bidi="bn-IN"/>
        </w:rPr>
        <w:t>আমি কি জানাবাতের গোসলের জন্য তা খুলে ফেলব</w:t>
      </w:r>
      <w:r w:rsidRPr="00284641">
        <w:rPr>
          <w:rStyle w:val="rvts15"/>
        </w:rPr>
        <w:t xml:space="preserve">? </w:t>
      </w:r>
      <w:r w:rsidRPr="00284641">
        <w:rPr>
          <w:rStyle w:val="rvts15"/>
          <w:cs/>
          <w:lang w:bidi="bn-IN"/>
        </w:rPr>
        <w:t>তিনি বললেন</w:t>
      </w:r>
      <w:r w:rsidRPr="00284641">
        <w:rPr>
          <w:rStyle w:val="rvts15"/>
        </w:rPr>
        <w:t xml:space="preserve">, </w:t>
      </w:r>
      <w:r w:rsidRPr="00284641">
        <w:rPr>
          <w:rStyle w:val="rvts15"/>
          <w:cs/>
          <w:lang w:bidi="bn-IN"/>
        </w:rPr>
        <w:t>না</w:t>
      </w:r>
      <w:r w:rsidRPr="00284641">
        <w:rPr>
          <w:rStyle w:val="rvts15"/>
        </w:rPr>
        <w:t xml:space="preserve">, </w:t>
      </w:r>
      <w:r w:rsidRPr="00284641">
        <w:rPr>
          <w:rStyle w:val="rvts15"/>
          <w:cs/>
          <w:lang w:bidi="bn-IN"/>
        </w:rPr>
        <w:t>তোমার মাথায় কেবল তিন আজলা পানি ঢেলে দিলেই চলবে</w:t>
      </w:r>
      <w:r>
        <w:rPr>
          <w:rStyle w:val="rvts15"/>
          <w:rFonts w:hint="cs"/>
          <w:cs/>
          <w:lang w:bidi="bn-BD"/>
        </w:rPr>
        <w:t>,</w:t>
      </w:r>
      <w:r w:rsidRPr="00007C34">
        <w:rPr>
          <w:rStyle w:val="rvts15"/>
          <w:cs/>
          <w:lang w:bidi="hi-IN"/>
        </w:rPr>
        <w:t xml:space="preserve"> </w:t>
      </w:r>
      <w:r w:rsidRPr="00007C34">
        <w:rPr>
          <w:rStyle w:val="rvts15"/>
          <w:cs/>
          <w:lang w:bidi="bn-IN"/>
        </w:rPr>
        <w:t>এরপর</w:t>
      </w:r>
      <w:r w:rsidRPr="00284641">
        <w:rPr>
          <w:rStyle w:val="rvts15"/>
          <w:rFonts w:hint="cs"/>
          <w:cs/>
          <w:lang w:bidi="bn-BD"/>
        </w:rPr>
        <w:t xml:space="preserve"> </w:t>
      </w:r>
      <w:r w:rsidRPr="00284641">
        <w:rPr>
          <w:rStyle w:val="rvts15"/>
          <w:cs/>
          <w:lang w:bidi="bn-IN"/>
        </w:rPr>
        <w:t>তোমার</w:t>
      </w:r>
      <w:r w:rsidRPr="00284641">
        <w:rPr>
          <w:rStyle w:val="rvts15"/>
        </w:rPr>
        <w:t xml:space="preserve"> </w:t>
      </w:r>
      <w:r w:rsidRPr="00284641">
        <w:rPr>
          <w:rStyle w:val="rvts15"/>
          <w:cs/>
          <w:lang w:bidi="bn-IN"/>
        </w:rPr>
        <w:t>সর্বাঙ্গে পানি ঢেলে দিবে। এ ভাবেই</w:t>
      </w:r>
      <w:r w:rsidRPr="00284641">
        <w:rPr>
          <w:rStyle w:val="rvts15"/>
          <w:rFonts w:hint="cs"/>
          <w:cs/>
          <w:lang w:bidi="bn-BD"/>
        </w:rPr>
        <w:t xml:space="preserve"> </w:t>
      </w:r>
      <w:r w:rsidRPr="00284641">
        <w:rPr>
          <w:rStyle w:val="rvts15"/>
          <w:cs/>
          <w:lang w:bidi="bn-IN"/>
        </w:rPr>
        <w:t>তুমি পবিত্রতা অর্জন করবে।</w:t>
      </w:r>
      <w:r w:rsidRPr="00284641">
        <w:rPr>
          <w:rStyle w:val="rvts15"/>
          <w:rFonts w:hint="cs"/>
          <w:cs/>
          <w:lang w:bidi="bn-BD"/>
        </w:rPr>
        <w:t xml:space="preserve"> (সহীহ মুসলিম</w:t>
      </w:r>
      <w:r w:rsidRPr="00284641">
        <w:rPr>
          <w:rStyle w:val="rvts15"/>
          <w:rFonts w:hint="cs"/>
          <w:lang w:bidi="bn-BD"/>
        </w:rPr>
        <w:t xml:space="preserve">, </w:t>
      </w:r>
      <w:r w:rsidRPr="00284641">
        <w:rPr>
          <w:rStyle w:val="rvts15"/>
          <w:rFonts w:hint="cs"/>
          <w:cs/>
          <w:lang w:bidi="bn-BD"/>
        </w:rPr>
        <w:t xml:space="preserve">হাদীস নং ৩৩০)। </w:t>
      </w:r>
    </w:p>
  </w:footnote>
  <w:footnote w:id="94">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তিরমিযী, হাদীস নং ১০৪। ইমাম তিরমিযী রহ.হাদীসটিকে হাসান সহীহ বলেছেন। </w:t>
      </w:r>
      <w:r w:rsidRPr="00284641">
        <w:rPr>
          <w:rFonts w:hint="cs"/>
          <w:cs/>
          <w:lang w:bidi="bn-BD"/>
        </w:rPr>
        <w:t xml:space="preserve">‬আলবানী রহ. হাদীসটিকে সহীহ বলেছেন। হাদীসটি মুসলিমে এভাবে এসেছে, </w:t>
      </w:r>
      <w:r w:rsidRPr="00284641">
        <w:rPr>
          <w:rStyle w:val="rvts15"/>
          <w:cs/>
          <w:lang w:bidi="bn-IN"/>
        </w:rPr>
        <w:t xml:space="preserve">আয়েশা রাদিয়াল্লাহু </w:t>
      </w:r>
      <w:r w:rsidRPr="00284641">
        <w:rPr>
          <w:rStyle w:val="rvts15"/>
          <w:lang w:bidi="bn-IN"/>
        </w:rPr>
        <w:t>‘</w:t>
      </w:r>
      <w:r w:rsidRPr="00284641">
        <w:rPr>
          <w:rStyle w:val="rvts15"/>
          <w:cs/>
          <w:lang w:bidi="bn-IN"/>
        </w:rPr>
        <w:t>আন</w:t>
      </w:r>
      <w:r w:rsidRPr="00284641">
        <w:rPr>
          <w:rStyle w:val="rvts15"/>
          <w:rFonts w:hint="cs"/>
          <w:cs/>
          <w:lang w:bidi="bn-BD"/>
        </w:rPr>
        <w:t>হা</w:t>
      </w:r>
      <w:r w:rsidRPr="00284641">
        <w:rPr>
          <w:rStyle w:val="rvts15"/>
          <w:cs/>
          <w:lang w:bidi="bn-IN"/>
        </w:rPr>
        <w:t xml:space="preserve"> থেকে বর্ণিত</w:t>
      </w:r>
      <w:r w:rsidRPr="00284641">
        <w:rPr>
          <w:rStyle w:val="rvts15"/>
          <w:rFonts w:hint="cs"/>
          <w:cs/>
          <w:lang w:bidi="bn-BD"/>
        </w:rPr>
        <w:t>,</w:t>
      </w:r>
      <w:r w:rsidRPr="00284641">
        <w:rPr>
          <w:rStyle w:val="rvts15"/>
          <w:cs/>
          <w:lang w:bidi="bn-IN"/>
        </w:rPr>
        <w:t xml:space="preserve"> তিনি বলেন</w:t>
      </w:r>
      <w:r w:rsidRPr="00284641">
        <w:rPr>
          <w:rStyle w:val="rvts15"/>
        </w:rPr>
        <w:t>,</w:t>
      </w:r>
    </w:p>
    <w:p w:rsidR="00390B5C" w:rsidRPr="00284641" w:rsidRDefault="00390B5C" w:rsidP="00007C34">
      <w:pPr>
        <w:spacing w:after="0" w:line="240" w:lineRule="auto"/>
        <w:ind w:right="180"/>
        <w:jc w:val="both"/>
        <w:rPr>
          <w:rFonts w:ascii="Traditional Arabic" w:hAnsi="Traditional Arabic" w:cs="KFGQPC Uthman Taha Naskh"/>
          <w:color w:val="0000CC"/>
          <w:sz w:val="20"/>
          <w:szCs w:val="20"/>
          <w:cs/>
          <w:lang w:bidi="bn-BD"/>
        </w:rPr>
      </w:pPr>
      <w:r w:rsidRPr="00284641">
        <w:rPr>
          <w:rFonts w:ascii="Traditional Arabic" w:hAnsi="Traditional Arabic" w:cs="KFGQPC Uthman Taha Naskh"/>
          <w:color w:val="0000CC"/>
          <w:sz w:val="20"/>
          <w:szCs w:val="20"/>
          <w:rtl/>
          <w:lang w:bidi="ar-EG"/>
        </w:rPr>
        <w:t>«كَانَ رَسُولُ اللهِ صَلَّى اللهُ عَلَيْهِ وَسَلَّمَ إِذَا اغْتَسَلَ مِنَ الْجَنَابَةِ يَبْدَأُ فَيَغْسِلُ يَدَيْهِ. ثُمَّ يُفْرِغُ بِيَمِينِهِ عَلَى شِمَالِهِ فَيَغْسِلُ فَرْجَهُ. ثُمَّ يَتَوَضَّأُ وُضُوءَهُ لِلصَّلَاةِ. ثُمَّ يَأْخُذُ الْمَاءَ فَيُدْخِلُ أَصَابِعَهُ فِي أُصُولِ الشَّعْرِ. حَتَّى إِذَا رَأَى أَنْ قَدْ اسْتَبْرَأَ حَفَنَ عَلَى رَأْسِهِ ثَلَاثَ حَفَنَاتٍ. ثُمَّ أَفَاضَ عَلَى سَائِرِ جَسَدِهِ. ثُمَّ غَسَلَ رِجْلَيْهِ»</w:t>
      </w:r>
    </w:p>
    <w:p w:rsidR="00390B5C" w:rsidRPr="00284641" w:rsidRDefault="00390B5C" w:rsidP="00007C34">
      <w:pPr>
        <w:pStyle w:val="FootnoteText"/>
        <w:ind w:left="0" w:firstLine="0"/>
        <w:rPr>
          <w:cs/>
          <w:lang w:bidi="bn-BD"/>
        </w:rPr>
      </w:pPr>
      <w:r w:rsidRPr="00284641">
        <w:rPr>
          <w:rStyle w:val="rvts15"/>
          <w:rFonts w:hint="cs"/>
          <w:cs/>
          <w:lang w:bidi="bn-BD"/>
        </w:rPr>
        <w:t xml:space="preserve">“রাসূলুল্লাহ সাল্লাল্লাহু আলাইহি ওয়াসাল্লাম </w:t>
      </w:r>
      <w:r w:rsidRPr="00284641">
        <w:rPr>
          <w:rStyle w:val="rvts15"/>
          <w:cs/>
          <w:lang w:bidi="bn-IN"/>
        </w:rPr>
        <w:t>যখন জানাবাত থেকে গোসল করতেন</w:t>
      </w:r>
      <w:r w:rsidRPr="00284641">
        <w:rPr>
          <w:rStyle w:val="rvts15"/>
        </w:rPr>
        <w:t xml:space="preserve"> </w:t>
      </w:r>
      <w:r w:rsidRPr="00284641">
        <w:rPr>
          <w:rStyle w:val="rvts15"/>
          <w:cs/>
          <w:lang w:bidi="bn-IN"/>
        </w:rPr>
        <w:t xml:space="preserve">তখন প্রথমে উভয় হাত </w:t>
      </w:r>
      <w:r w:rsidRPr="00284641">
        <w:rPr>
          <w:rStyle w:val="rvts15"/>
          <w:rFonts w:hint="cs"/>
          <w:cs/>
          <w:lang w:bidi="bn-BD"/>
        </w:rPr>
        <w:t>ধু</w:t>
      </w:r>
      <w:r w:rsidRPr="00284641">
        <w:rPr>
          <w:rStyle w:val="rvts15"/>
          <w:cs/>
          <w:lang w:bidi="bn-IN"/>
        </w:rPr>
        <w:t>ইতেন। তারপর ডান হাত দিয়ে বাম হাতে পানি ঢেলে লজ্জা</w:t>
      </w:r>
      <w:r>
        <w:rPr>
          <w:rStyle w:val="rvts15"/>
          <w:rFonts w:hint="cs"/>
          <w:cs/>
          <w:lang w:bidi="bn-BD"/>
        </w:rPr>
        <w:t>স্থা</w:t>
      </w:r>
      <w:r w:rsidRPr="00284641">
        <w:rPr>
          <w:rStyle w:val="rvts15"/>
          <w:cs/>
          <w:lang w:bidi="bn-IN"/>
        </w:rPr>
        <w:t>ন</w:t>
      </w:r>
      <w:r w:rsidRPr="00284641">
        <w:rPr>
          <w:rStyle w:val="rvts15"/>
        </w:rPr>
        <w:t xml:space="preserve"> </w:t>
      </w:r>
      <w:r w:rsidRPr="00284641">
        <w:rPr>
          <w:rStyle w:val="rvts15"/>
          <w:cs/>
          <w:lang w:bidi="bn-IN"/>
        </w:rPr>
        <w:t>ধুইতেন। তারপর সালাতের</w:t>
      </w:r>
      <w:r w:rsidRPr="00284641">
        <w:rPr>
          <w:rStyle w:val="rvts15"/>
          <w:rFonts w:hint="cs"/>
          <w:cs/>
          <w:lang w:bidi="bn-BD"/>
        </w:rPr>
        <w:t xml:space="preserve"> অ</w:t>
      </w:r>
      <w:r w:rsidRPr="00284641">
        <w:rPr>
          <w:rStyle w:val="rvts15"/>
          <w:cs/>
          <w:lang w:bidi="bn-IN"/>
        </w:rPr>
        <w:t xml:space="preserve">যুর ন্যায় </w:t>
      </w:r>
      <w:r>
        <w:rPr>
          <w:rStyle w:val="rvts15"/>
          <w:rFonts w:hint="cs"/>
          <w:cs/>
          <w:lang w:bidi="bn-BD"/>
        </w:rPr>
        <w:t>অ</w:t>
      </w:r>
      <w:r w:rsidRPr="00284641">
        <w:rPr>
          <w:rStyle w:val="rvts15"/>
          <w:cs/>
          <w:lang w:bidi="bn-IN"/>
        </w:rPr>
        <w:t>যু</w:t>
      </w:r>
      <w:r w:rsidRPr="00284641">
        <w:rPr>
          <w:rStyle w:val="rvts15"/>
          <w:rFonts w:hint="cs"/>
          <w:cs/>
          <w:lang w:bidi="bn-BD"/>
        </w:rPr>
        <w:t xml:space="preserve"> </w:t>
      </w:r>
      <w:r w:rsidRPr="00284641">
        <w:rPr>
          <w:rStyle w:val="rvts15"/>
          <w:cs/>
          <w:lang w:bidi="bn-IN"/>
        </w:rPr>
        <w:t>করতেন</w:t>
      </w:r>
      <w:r w:rsidRPr="00284641">
        <w:rPr>
          <w:rStyle w:val="rvts15"/>
          <w:rFonts w:cs="SolaimanLipi"/>
          <w:cs/>
          <w:lang w:bidi="hi-IN"/>
        </w:rPr>
        <w:t xml:space="preserve">। </w:t>
      </w:r>
      <w:r w:rsidRPr="00284641">
        <w:rPr>
          <w:rStyle w:val="rvts15"/>
          <w:cs/>
          <w:lang w:bidi="bn-IN"/>
        </w:rPr>
        <w:t>তারপর পানি নিয়ে তাঁর আঙ্গু</w:t>
      </w:r>
      <w:r w:rsidRPr="00284641">
        <w:rPr>
          <w:rStyle w:val="rvts15"/>
          <w:rFonts w:hint="cs"/>
          <w:cs/>
          <w:lang w:bidi="bn-BD"/>
        </w:rPr>
        <w:t>ল</w:t>
      </w:r>
      <w:r w:rsidRPr="00284641">
        <w:rPr>
          <w:rStyle w:val="rvts15"/>
          <w:cs/>
          <w:lang w:bidi="bn-IN"/>
        </w:rPr>
        <w:t>গুলো</w:t>
      </w:r>
      <w:r w:rsidRPr="00284641">
        <w:rPr>
          <w:rStyle w:val="rvts15"/>
          <w:rFonts w:hint="cs"/>
          <w:cs/>
          <w:lang w:bidi="bn-BD"/>
        </w:rPr>
        <w:t xml:space="preserve"> </w:t>
      </w:r>
      <w:r w:rsidRPr="00284641">
        <w:rPr>
          <w:rStyle w:val="rvts15"/>
          <w:cs/>
          <w:lang w:bidi="bn-IN"/>
        </w:rPr>
        <w:t>চুলের</w:t>
      </w:r>
      <w:r w:rsidRPr="00284641">
        <w:rPr>
          <w:rStyle w:val="rvts15"/>
          <w:rFonts w:hint="cs"/>
          <w:cs/>
          <w:lang w:bidi="bn-BD"/>
        </w:rPr>
        <w:t xml:space="preserve"> </w:t>
      </w:r>
      <w:r w:rsidRPr="00284641">
        <w:rPr>
          <w:rStyle w:val="rvts15"/>
          <w:cs/>
          <w:lang w:bidi="bn-IN"/>
        </w:rPr>
        <w:t>গোড়ায়</w:t>
      </w:r>
      <w:r w:rsidRPr="00284641">
        <w:rPr>
          <w:rStyle w:val="rvts15"/>
          <w:rFonts w:hint="cs"/>
          <w:cs/>
          <w:lang w:bidi="bn-BD"/>
        </w:rPr>
        <w:t xml:space="preserve"> </w:t>
      </w:r>
      <w:r w:rsidRPr="00284641">
        <w:rPr>
          <w:rStyle w:val="rvts15"/>
          <w:cs/>
          <w:lang w:bidi="bn-IN"/>
        </w:rPr>
        <w:t>ঢুকাতেন। এমনিভাবে যখন মনে করতেন যে</w:t>
      </w:r>
      <w:r w:rsidRPr="00284641">
        <w:rPr>
          <w:rStyle w:val="rvts15"/>
        </w:rPr>
        <w:t xml:space="preserve">, </w:t>
      </w:r>
      <w:r w:rsidRPr="00284641">
        <w:rPr>
          <w:rStyle w:val="rvts15"/>
          <w:cs/>
          <w:lang w:bidi="bn-IN"/>
        </w:rPr>
        <w:t>তা ভিজে গেছে তখন মাথায় তিন</w:t>
      </w:r>
      <w:r w:rsidRPr="00284641">
        <w:rPr>
          <w:rStyle w:val="rvts15"/>
        </w:rPr>
        <w:t xml:space="preserve"> </w:t>
      </w:r>
      <w:r w:rsidRPr="00284641">
        <w:rPr>
          <w:rStyle w:val="rvts15"/>
          <w:cs/>
          <w:lang w:bidi="bn-IN"/>
        </w:rPr>
        <w:t>আজলা পানি ঢালতেন</w:t>
      </w:r>
      <w:r w:rsidRPr="00284641">
        <w:rPr>
          <w:rStyle w:val="rvts15"/>
          <w:rFonts w:cs="SolaimanLipi" w:hint="cs"/>
          <w:cs/>
          <w:lang w:bidi="hi-IN"/>
        </w:rPr>
        <w:t>।</w:t>
      </w:r>
      <w:r w:rsidRPr="00284641">
        <w:rPr>
          <w:rStyle w:val="rvts15"/>
          <w:cs/>
          <w:lang w:bidi="bn-IN"/>
        </w:rPr>
        <w:t xml:space="preserve"> তারপর সমস্ত শরীরে পানি ঢেলে দিতেন। তারপর তাঁর উভয় পা ধুয়ে</w:t>
      </w:r>
      <w:r w:rsidRPr="00284641">
        <w:rPr>
          <w:rStyle w:val="rvts15"/>
        </w:rPr>
        <w:t xml:space="preserve"> </w:t>
      </w:r>
      <w:r w:rsidRPr="00284641">
        <w:rPr>
          <w:rStyle w:val="rvts15"/>
          <w:cs/>
          <w:lang w:bidi="bn-IN"/>
        </w:rPr>
        <w:t>ফেলতেন</w:t>
      </w:r>
      <w:r w:rsidRPr="00284641">
        <w:rPr>
          <w:rStyle w:val="rvts15"/>
          <w:rFonts w:hint="cs"/>
          <w:cs/>
          <w:lang w:bidi="bn-BD"/>
        </w:rPr>
        <w:t>”</w:t>
      </w:r>
      <w:r w:rsidRPr="00284641">
        <w:rPr>
          <w:rStyle w:val="rvts15"/>
          <w:rFonts w:cs="SolaimanLipi"/>
          <w:cs/>
          <w:lang w:bidi="hi-IN"/>
        </w:rPr>
        <w:t>।</w:t>
      </w:r>
      <w:r w:rsidRPr="00284641">
        <w:rPr>
          <w:rStyle w:val="rvts15"/>
          <w:rFonts w:hint="cs"/>
          <w:cs/>
          <w:lang w:bidi="bn-BD"/>
        </w:rPr>
        <w:t xml:space="preserve"> (সহীহ মুসলিম</w:t>
      </w:r>
      <w:r w:rsidRPr="00284641">
        <w:rPr>
          <w:rStyle w:val="rvts15"/>
          <w:rFonts w:hint="cs"/>
          <w:lang w:bidi="bn-BD"/>
        </w:rPr>
        <w:t xml:space="preserve">, </w:t>
      </w:r>
      <w:r w:rsidRPr="00284641">
        <w:rPr>
          <w:rStyle w:val="rvts15"/>
          <w:rFonts w:hint="cs"/>
          <w:cs/>
          <w:lang w:bidi="bn-BD"/>
        </w:rPr>
        <w:t xml:space="preserve">হাদীস নং ৩১৬)। </w:t>
      </w:r>
    </w:p>
  </w:footnote>
  <w:footnote w:id="95">
    <w:p w:rsidR="00390B5C" w:rsidRPr="00284641" w:rsidRDefault="00390B5C" w:rsidP="00212BCB">
      <w:pPr>
        <w:pStyle w:val="FootnoteText"/>
        <w:rPr>
          <w:cs/>
          <w:lang w:bidi="bn-BD"/>
        </w:rPr>
      </w:pPr>
      <w:r w:rsidRPr="00284641">
        <w:rPr>
          <w:rStyle w:val="FootnoteReference"/>
        </w:rPr>
        <w:footnoteRef/>
      </w:r>
      <w:r w:rsidRPr="00284641">
        <w:t xml:space="preserve"> </w:t>
      </w:r>
      <w:r w:rsidRPr="00284641">
        <w:rPr>
          <w:rFonts w:hint="cs"/>
          <w:cs/>
          <w:lang w:bidi="bn-BD"/>
        </w:rPr>
        <w:t xml:space="preserve">সুনান </w:t>
      </w:r>
      <w:r>
        <w:rPr>
          <w:rFonts w:hint="cs"/>
          <w:cs/>
          <w:lang w:bidi="bn-BD"/>
        </w:rPr>
        <w:t>দারেমী</w:t>
      </w:r>
      <w:r w:rsidRPr="00284641">
        <w:rPr>
          <w:rFonts w:hint="cs"/>
          <w:cs/>
          <w:lang w:bidi="bn-BD"/>
        </w:rPr>
        <w:t>, হাদীস নং ২৩১২</w:t>
      </w:r>
      <w:r w:rsidRPr="00007C34">
        <w:rPr>
          <w:rFonts w:ascii="SolaimanLipi" w:hAnsi="SolaimanLipi" w:cs="SolaimanLipi"/>
          <w:cs/>
          <w:lang w:bidi="hi-IN"/>
        </w:rPr>
        <w:t>।</w:t>
      </w:r>
      <w:r w:rsidRPr="00284641">
        <w:rPr>
          <w:rFonts w:hint="cs"/>
          <w:cs/>
          <w:lang w:bidi="bn-BD"/>
        </w:rPr>
        <w:t xml:space="preserve"> </w:t>
      </w:r>
      <w:r>
        <w:rPr>
          <w:rFonts w:hint="cs"/>
          <w:cs/>
          <w:lang w:bidi="bn-BD"/>
        </w:rPr>
        <w:t>দারেমী</w:t>
      </w:r>
      <w:r w:rsidRPr="00284641">
        <w:rPr>
          <w:rFonts w:hint="cs"/>
          <w:cs/>
          <w:lang w:bidi="bn-BD"/>
        </w:rPr>
        <w:t xml:space="preserve">র মুহাক্কিক </w:t>
      </w:r>
      <w:r>
        <w:rPr>
          <w:rFonts w:hint="cs"/>
          <w:cs/>
          <w:lang w:bidi="bn-BD"/>
        </w:rPr>
        <w:t>হুসাইন সেলিম</w:t>
      </w:r>
      <w:r w:rsidRPr="00284641">
        <w:rPr>
          <w:rFonts w:hint="cs"/>
          <w:cs/>
          <w:lang w:bidi="bn-BD"/>
        </w:rPr>
        <w:t xml:space="preserve"> বলেছেন, হাদীসের সনদটি দ‘য়ীফ। দারাক্বুতনী, হাদীস নং ৪৩৯। সুনান আল-কুবরা লিল বাইহাকী, হাদীস নং ৪১০। হাদীসটির একাধিক বর্ণনা সূত্র থাকায় এটি সহীহ পর্যায়ে উন্নীত হয়েছে। </w:t>
      </w:r>
    </w:p>
  </w:footnote>
  <w:footnote w:id="96">
    <w:p w:rsidR="00390B5C" w:rsidRPr="00284641" w:rsidRDefault="00390B5C" w:rsidP="00212BCB">
      <w:pPr>
        <w:pStyle w:val="FootnoteText"/>
        <w:rPr>
          <w:cs/>
          <w:lang w:bidi="bn-BD"/>
        </w:rPr>
      </w:pPr>
      <w:r w:rsidRPr="00284641">
        <w:rPr>
          <w:rStyle w:val="FootnoteReference"/>
        </w:rPr>
        <w:footnoteRef/>
      </w:r>
      <w:r w:rsidRPr="00284641">
        <w:t xml:space="preserve"> </w:t>
      </w:r>
      <w:r w:rsidRPr="00284641">
        <w:rPr>
          <w:rFonts w:hint="cs"/>
          <w:cs/>
          <w:lang w:bidi="bn-BD"/>
        </w:rPr>
        <w:t>তিরমিযী, হাদীস নং ১৪৬</w:t>
      </w:r>
      <w:r w:rsidRPr="00007C34">
        <w:rPr>
          <w:rFonts w:ascii="SolaimanLipi" w:hAnsi="SolaimanLipi" w:cs="SolaimanLipi"/>
          <w:cs/>
          <w:lang w:bidi="hi-IN"/>
        </w:rPr>
        <w:t>।</w:t>
      </w:r>
      <w:r w:rsidRPr="00284641">
        <w:rPr>
          <w:rFonts w:hint="cs"/>
          <w:cs/>
          <w:lang w:bidi="bn-BD"/>
        </w:rPr>
        <w:t xml:space="preserve"> ইমাম তিরমিযী হাদীসটিকে হাসান সহীহ বলেছেন। </w:t>
      </w:r>
      <w:r w:rsidRPr="00284641">
        <w:rPr>
          <w:rFonts w:ascii="Times New Roman" w:hAnsi="Times New Roman" w:cs="Times New Roman" w:hint="cs"/>
          <w:cs/>
          <w:lang w:bidi="bn-BD"/>
        </w:rPr>
        <w:t>‬</w:t>
      </w:r>
      <w:r w:rsidRPr="00284641">
        <w:rPr>
          <w:rFonts w:hint="cs"/>
          <w:cs/>
          <w:lang w:bidi="bn-BD"/>
        </w:rPr>
        <w:t>আলবানী রহ. হাদীসটিকে দ</w:t>
      </w:r>
      <w:r w:rsidRPr="00284641">
        <w:rPr>
          <w:rFonts w:hint="cs"/>
          <w:lang w:bidi="bn-BD"/>
        </w:rPr>
        <w:t>‘</w:t>
      </w:r>
      <w:r w:rsidRPr="00284641">
        <w:rPr>
          <w:rFonts w:hint="cs"/>
          <w:cs/>
          <w:lang w:bidi="bn-BD"/>
        </w:rPr>
        <w:t xml:space="preserve">য়ীফ বলেছেন।  </w:t>
      </w:r>
    </w:p>
  </w:footnote>
  <w:footnote w:id="97">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৮; সহীহ মুসলিম</w:t>
      </w:r>
      <w:r w:rsidRPr="00284641">
        <w:rPr>
          <w:rFonts w:hint="cs"/>
          <w:lang w:bidi="bn-BD"/>
        </w:rPr>
        <w:t xml:space="preserve">, </w:t>
      </w:r>
      <w:r w:rsidRPr="00284641">
        <w:rPr>
          <w:rFonts w:hint="cs"/>
          <w:cs/>
          <w:lang w:bidi="bn-BD"/>
        </w:rPr>
        <w:t xml:space="preserve">হাদীস নং ১৬। </w:t>
      </w:r>
    </w:p>
  </w:footnote>
  <w:footnote w:id="98">
    <w:p w:rsidR="00390B5C" w:rsidRPr="00284641" w:rsidRDefault="00390B5C" w:rsidP="00212BCB">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৭৫৩৪</w:t>
      </w:r>
      <w:r>
        <w:rPr>
          <w:rFonts w:hint="cs"/>
          <w:cs/>
          <w:lang w:bidi="bn-BD"/>
        </w:rPr>
        <w:t>;</w:t>
      </w:r>
      <w:r w:rsidRPr="00284641">
        <w:rPr>
          <w:rFonts w:hint="cs"/>
          <w:cs/>
          <w:lang w:bidi="bn-BD"/>
        </w:rPr>
        <w:t xml:space="preserve"> সহীহ মুসলিম</w:t>
      </w:r>
      <w:r w:rsidRPr="00284641">
        <w:rPr>
          <w:rFonts w:hint="cs"/>
          <w:lang w:bidi="bn-BD"/>
        </w:rPr>
        <w:t xml:space="preserve">, </w:t>
      </w:r>
      <w:r w:rsidRPr="00284641">
        <w:rPr>
          <w:rFonts w:hint="cs"/>
          <w:cs/>
          <w:lang w:bidi="bn-BD"/>
        </w:rPr>
        <w:t xml:space="preserve">হাদীস নং ৮৫। </w:t>
      </w:r>
    </w:p>
  </w:footnote>
  <w:footnote w:id="99">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৬৬৭। </w:t>
      </w:r>
    </w:p>
  </w:footnote>
  <w:footnote w:id="100">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২২৮। </w:t>
      </w:r>
    </w:p>
  </w:footnote>
  <w:footnote w:id="101">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তিরমিযী, হাদীস নং ২৬১৬। ইমাম তিরমিযী রহ. হাদীসটিকে হাসান সহীহ।</w:t>
      </w:r>
      <w:r w:rsidRPr="00284641">
        <w:rPr>
          <w:rFonts w:ascii="Times New Roman" w:hAnsi="Times New Roman" w:hint="cs"/>
          <w:cs/>
          <w:lang w:bidi="bn-BD"/>
        </w:rPr>
        <w:t xml:space="preserve"> </w:t>
      </w:r>
      <w:r w:rsidRPr="00284641">
        <w:rPr>
          <w:rFonts w:hint="cs"/>
          <w:cs/>
          <w:lang w:bidi="bn-BD"/>
        </w:rPr>
        <w:t xml:space="preserve">আলবানী রহ. হাদীসটিকে সহীহ বলেছেন।  </w:t>
      </w:r>
    </w:p>
  </w:footnote>
  <w:footnote w:id="102">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৮২। </w:t>
      </w:r>
    </w:p>
  </w:footnote>
  <w:footnote w:id="103">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ইবন মাজাহ, হাদীস নং ১০৭৯। </w:t>
      </w:r>
      <w:r w:rsidRPr="00284641">
        <w:rPr>
          <w:rFonts w:hint="cs"/>
          <w:cs/>
          <w:lang w:bidi="bn-BD"/>
        </w:rPr>
        <w:t>‬আলবানী রহ. হাদীসটিকে সহীহ বলেছেন। তিরমিযী, হাদীস নং ২৬২১, ইমাম তিরমিযী রহ. হাদীসটিকে হাসান সহীহ গরীব বলেছেন</w:t>
      </w:r>
      <w:r w:rsidRPr="00284641">
        <w:rPr>
          <w:rFonts w:cs="SolaimanLipi" w:hint="cs"/>
          <w:cs/>
          <w:lang w:bidi="hi-IN"/>
        </w:rPr>
        <w:t xml:space="preserve">। </w:t>
      </w:r>
      <w:r w:rsidRPr="00284641">
        <w:rPr>
          <w:rFonts w:hint="cs"/>
          <w:cs/>
          <w:lang w:bidi="bn-BD"/>
        </w:rPr>
        <w:t xml:space="preserve">‬আলবানী রহ. হাদীসটিকে সহীহ বলেছেন।  </w:t>
      </w:r>
    </w:p>
  </w:footnote>
  <w:footnote w:id="104">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মুসনাদ আহমদ, হাদীস নং ৬৫৭৬। শু</w:t>
      </w:r>
      <w:r w:rsidRPr="00284641">
        <w:rPr>
          <w:rFonts w:hint="cs"/>
          <w:lang w:bidi="bn-BD"/>
        </w:rPr>
        <w:t>‘</w:t>
      </w:r>
      <w:r w:rsidRPr="00284641">
        <w:rPr>
          <w:rFonts w:hint="cs"/>
          <w:cs/>
          <w:lang w:bidi="bn-BD"/>
        </w:rPr>
        <w:t xml:space="preserve">আইব আরনাউত বলেন, হাদীসের সনদটি হাসান। সুনান </w:t>
      </w:r>
      <w:r>
        <w:rPr>
          <w:rFonts w:hint="cs"/>
          <w:cs/>
          <w:lang w:bidi="bn-BD"/>
        </w:rPr>
        <w:t>দারেমী</w:t>
      </w:r>
      <w:r w:rsidRPr="00284641">
        <w:rPr>
          <w:rFonts w:hint="cs"/>
          <w:cs/>
          <w:lang w:bidi="bn-BD"/>
        </w:rPr>
        <w:t xml:space="preserve">, হাদীস নং ২৭৬৩। মুহাক্কিক </w:t>
      </w:r>
      <w:r>
        <w:rPr>
          <w:rFonts w:hint="cs"/>
          <w:cs/>
          <w:lang w:bidi="bn-BD"/>
        </w:rPr>
        <w:t>হুসাইন সেলিম</w:t>
      </w:r>
      <w:r w:rsidRPr="00284641">
        <w:rPr>
          <w:rFonts w:hint="cs"/>
          <w:cs/>
          <w:lang w:bidi="bn-BD"/>
        </w:rPr>
        <w:t xml:space="preserve"> হাদীসের সনদটি সহীহ বলেছেন। </w:t>
      </w:r>
    </w:p>
  </w:footnote>
  <w:footnote w:id="105">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আবু দাউদ, হাদীস নং ৪৪০৩। ইবন মাজাহ, হাদীস নং ২০৪১।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w:t>
      </w:r>
    </w:p>
  </w:footnote>
  <w:footnote w:id="106">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আবু দাউদ, হাদীস নং ৪৯৪। </w:t>
      </w:r>
      <w:r w:rsidRPr="00284641">
        <w:rPr>
          <w:rFonts w:ascii="Times New Roman" w:hAnsi="Times New Roman" w:cs="Times New Roman" w:hint="cs"/>
          <w:cs/>
          <w:lang w:bidi="bn-BD"/>
        </w:rPr>
        <w:t>‬</w:t>
      </w:r>
      <w:r w:rsidRPr="00284641">
        <w:rPr>
          <w:rFonts w:hint="cs"/>
          <w:cs/>
          <w:lang w:bidi="bn-BD"/>
        </w:rPr>
        <w:t xml:space="preserve">আলবানী রহ. হাদীসটিকে হাসান সহীহ বলেছেন।  </w:t>
      </w:r>
    </w:p>
  </w:footnote>
  <w:footnote w:id="107">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হাদীস নং ২২৪।</w:t>
      </w:r>
    </w:p>
  </w:footnote>
  <w:footnote w:id="108">
    <w:p w:rsidR="00390B5C" w:rsidRPr="00284641" w:rsidRDefault="00390B5C" w:rsidP="00212BCB">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৩০৬</w:t>
      </w:r>
      <w:r>
        <w:rPr>
          <w:rFonts w:hint="cs"/>
          <w:cs/>
          <w:lang w:bidi="bn-BD"/>
        </w:rPr>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৩৩৩। </w:t>
      </w:r>
    </w:p>
  </w:footnote>
  <w:footnote w:id="109">
    <w:p w:rsidR="00390B5C" w:rsidRPr="00284641" w:rsidRDefault="00390B5C" w:rsidP="002713F5">
      <w:pPr>
        <w:pStyle w:val="FootnoteText"/>
        <w:ind w:left="0" w:firstLine="0"/>
        <w:rPr>
          <w:cs/>
          <w:lang w:bidi="bn-BD"/>
        </w:rPr>
      </w:pPr>
      <w:r w:rsidRPr="00284641">
        <w:rPr>
          <w:rStyle w:val="FootnoteReference"/>
        </w:rPr>
        <w:footnoteRef/>
      </w:r>
      <w:r w:rsidRPr="00BE0767">
        <w:rPr>
          <w:rFonts w:ascii="Traditional Arabic" w:hAnsi="Traditional Arabic" w:hint="cs"/>
          <w:color w:val="0000CC"/>
          <w:cs/>
          <w:lang w:bidi="bn-BD"/>
        </w:rPr>
        <w:t xml:space="preserve"> </w:t>
      </w:r>
      <w:r w:rsidRPr="00007C34">
        <w:rPr>
          <w:rFonts w:ascii="Traditional Arabic" w:hAnsi="Traditional Arabic" w:cs="KFGQPC Uthman Taha Naskh"/>
          <w:rtl/>
          <w:lang w:bidi="ar-EG"/>
        </w:rPr>
        <w:t>سَجْل</w:t>
      </w:r>
      <w:r w:rsidRPr="00BE0767">
        <w:rPr>
          <w:rFonts w:ascii="Traditional Arabic" w:hAnsi="Traditional Arabic" w:hint="cs"/>
          <w:color w:val="0000CC"/>
          <w:cs/>
          <w:lang w:bidi="bn-BD"/>
        </w:rPr>
        <w:t xml:space="preserve"> </w:t>
      </w:r>
      <w:r w:rsidRPr="00284641">
        <w:rPr>
          <w:rFonts w:hint="cs"/>
          <w:cs/>
          <w:lang w:bidi="bn-BD"/>
        </w:rPr>
        <w:t xml:space="preserve">হলো পানি ভর্তি বালতি। আর </w:t>
      </w:r>
      <w:r w:rsidRPr="00007C34">
        <w:rPr>
          <w:rFonts w:ascii="Traditional Arabic" w:hAnsi="Traditional Arabic" w:cs="KFGQPC Uthman Taha Naskh"/>
          <w:rtl/>
          <w:lang w:bidi="ar-EG"/>
        </w:rPr>
        <w:t>ذَنُوب</w:t>
      </w:r>
      <w:r w:rsidRPr="00212BCB">
        <w:rPr>
          <w:rFonts w:hint="cs"/>
          <w:cs/>
          <w:lang w:bidi="bn-BD"/>
        </w:rPr>
        <w:t xml:space="preserve"> </w:t>
      </w:r>
      <w:r w:rsidRPr="00284641">
        <w:rPr>
          <w:rFonts w:hint="cs"/>
          <w:cs/>
          <w:lang w:bidi="bn-BD"/>
        </w:rPr>
        <w:t xml:space="preserve">হলো পানি ভর্তি বড় বালতি। </w:t>
      </w:r>
    </w:p>
  </w:footnote>
  <w:footnote w:id="110">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 xml:space="preserve">৬১২৮। </w:t>
      </w:r>
    </w:p>
  </w:footnote>
  <w:footnote w:id="111">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সুনান নাসায়ী, হাদীস নং ৫২৬।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w:t>
      </w:r>
    </w:p>
  </w:footnote>
  <w:footnote w:id="112">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১, সহীহ মুসলিম</w:t>
      </w:r>
      <w:r w:rsidRPr="00284641">
        <w:rPr>
          <w:rFonts w:hint="cs"/>
          <w:lang w:bidi="bn-BD"/>
        </w:rPr>
        <w:t xml:space="preserve">, </w:t>
      </w:r>
      <w:r w:rsidRPr="00284641">
        <w:rPr>
          <w:rFonts w:hint="cs"/>
          <w:cs/>
          <w:lang w:bidi="bn-BD"/>
        </w:rPr>
        <w:t xml:space="preserve">হাদীস নং ১৯০৭। </w:t>
      </w:r>
    </w:p>
  </w:footnote>
  <w:footnote w:id="113">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১, সহীহ মুসলিম</w:t>
      </w:r>
      <w:r w:rsidRPr="00284641">
        <w:rPr>
          <w:rFonts w:hint="cs"/>
          <w:lang w:bidi="bn-BD"/>
        </w:rPr>
        <w:t xml:space="preserve">, </w:t>
      </w:r>
      <w:r w:rsidRPr="00284641">
        <w:rPr>
          <w:rFonts w:hint="cs"/>
          <w:cs/>
          <w:lang w:bidi="bn-BD"/>
        </w:rPr>
        <w:t xml:space="preserve">হাদীস নং ১৯০৭। </w:t>
      </w:r>
    </w:p>
  </w:footnote>
  <w:footnote w:id="114">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ইবন মাজাহ, হাদীস নং ২৭৫। </w:t>
      </w:r>
      <w:r w:rsidRPr="00284641">
        <w:rPr>
          <w:rFonts w:ascii="Times New Roman" w:hAnsi="Times New Roman" w:cs="Times New Roman" w:hint="cs"/>
          <w:cs/>
          <w:lang w:bidi="bn-BD"/>
        </w:rPr>
        <w:t>‬</w:t>
      </w:r>
      <w:r w:rsidRPr="00284641">
        <w:rPr>
          <w:rFonts w:hint="cs"/>
          <w:cs/>
          <w:lang w:bidi="bn-BD"/>
        </w:rPr>
        <w:t xml:space="preserve">আলবানী রহ. হাদীসটিকে হাসান সহীহ বলেছেন।  আবু দাউদ, হাদীস নং ৬১; তিরমিযী, হাদীস নং ৩, ইমাম তিরমিযী রহ. বলেছেন, এ হাদীসটি এ পরিচ্ছেদের সবচেয়ে বিশুদ্ধ হাদীস। </w:t>
      </w:r>
    </w:p>
  </w:footnote>
  <w:footnote w:id="115">
    <w:p w:rsidR="00390B5C" w:rsidRDefault="00390B5C">
      <w:pPr>
        <w:pStyle w:val="FootnoteText"/>
        <w:rPr>
          <w:cs/>
          <w:lang w:bidi="bn-BD"/>
        </w:rPr>
      </w:pPr>
      <w:r>
        <w:rPr>
          <w:rStyle w:val="FootnoteReference"/>
        </w:rPr>
        <w:footnoteRef/>
      </w:r>
      <w:r>
        <w:t xml:space="preserve"> </w:t>
      </w:r>
      <w:r w:rsidRPr="00007C34">
        <w:rPr>
          <w:rFonts w:ascii="KFGQPC Uthmanic Script HAFS" w:cs="KFGQPC Uthmanic Script HAFS" w:hint="cs"/>
          <w:sz w:val="24"/>
          <w:szCs w:val="24"/>
          <w:rtl/>
        </w:rPr>
        <w:t>قَٰنِتِينَ</w:t>
      </w:r>
      <w:r>
        <w:rPr>
          <w:rFonts w:hint="cs"/>
          <w:cs/>
          <w:lang w:bidi="bn-BD"/>
        </w:rPr>
        <w:t xml:space="preserve"> হলো বিনয়ী, অবনত। এখানে কিয়াম দ্বারা সালাতে দাঁড়ানো বুঝানো হয়েছে।  </w:t>
      </w:r>
    </w:p>
  </w:footnote>
  <w:footnote w:id="116">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 xml:space="preserve">১১১৭। </w:t>
      </w:r>
    </w:p>
  </w:footnote>
  <w:footnote w:id="117">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 xml:space="preserve">৭৫৬। </w:t>
      </w:r>
    </w:p>
  </w:footnote>
  <w:footnote w:id="118">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 xml:space="preserve">৭৫৭। </w:t>
      </w:r>
    </w:p>
  </w:footnote>
  <w:footnote w:id="119">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 xml:space="preserve">৭৫৭। </w:t>
      </w:r>
    </w:p>
  </w:footnote>
  <w:footnote w:id="120">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মুসনাদ আহমদ, হাদীস নং ১০৭৯৯। মুহাক্কিক শু</w:t>
      </w:r>
      <w:r w:rsidRPr="00284641">
        <w:rPr>
          <w:rFonts w:hint="cs"/>
          <w:lang w:bidi="bn-BD"/>
        </w:rPr>
        <w:t>‘</w:t>
      </w:r>
      <w:r w:rsidRPr="00284641">
        <w:rPr>
          <w:rFonts w:hint="cs"/>
          <w:cs/>
          <w:lang w:bidi="bn-BD"/>
        </w:rPr>
        <w:t xml:space="preserve">আইব আরনাউত বলেছেন, হাদীসের সনদটি হাসান। </w:t>
      </w:r>
    </w:p>
  </w:footnote>
  <w:footnote w:id="121">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 xml:space="preserve">৭৫৭। </w:t>
      </w:r>
    </w:p>
  </w:footnote>
  <w:footnote w:id="122">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 xml:space="preserve">৭৫৭। </w:t>
      </w:r>
    </w:p>
  </w:footnote>
  <w:footnote w:id="123">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মুসনাদ আহমদ, হাদীস নং ১০৭৯৯। মুহাক্কিক শু</w:t>
      </w:r>
      <w:r w:rsidRPr="00284641">
        <w:rPr>
          <w:rFonts w:hint="cs"/>
          <w:lang w:bidi="bn-BD"/>
        </w:rPr>
        <w:t>‘</w:t>
      </w:r>
      <w:r w:rsidRPr="00284641">
        <w:rPr>
          <w:rFonts w:hint="cs"/>
          <w:cs/>
          <w:lang w:bidi="bn-BD"/>
        </w:rPr>
        <w:t xml:space="preserve">আইব আরনাউত বলেছেন, হাদীসের সনদটি হাসান। </w:t>
      </w:r>
    </w:p>
  </w:footnote>
  <w:footnote w:id="124">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৮৩১; সহীহ মুসলিম</w:t>
      </w:r>
      <w:r w:rsidRPr="00284641">
        <w:rPr>
          <w:rFonts w:hint="cs"/>
          <w:lang w:bidi="bn-BD"/>
        </w:rPr>
        <w:t xml:space="preserve">, </w:t>
      </w:r>
      <w:r w:rsidRPr="00284641">
        <w:rPr>
          <w:rFonts w:hint="cs"/>
          <w:cs/>
          <w:lang w:bidi="bn-BD"/>
        </w:rPr>
        <w:t xml:space="preserve">হাদীস নং ৪০২। </w:t>
      </w:r>
    </w:p>
  </w:footnote>
  <w:footnote w:id="125">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আবু দাউদ, হাদীস নং ৯৬৮।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w:t>
      </w:r>
    </w:p>
  </w:footnote>
  <w:footnote w:id="126">
    <w:p w:rsidR="00390B5C" w:rsidRPr="00284641" w:rsidRDefault="00390B5C" w:rsidP="00212BCB">
      <w:pPr>
        <w:pStyle w:val="FootnoteText"/>
        <w:rPr>
          <w:cs/>
          <w:lang w:bidi="bn-BD"/>
        </w:rPr>
      </w:pPr>
      <w:r w:rsidRPr="00284641">
        <w:rPr>
          <w:rStyle w:val="FootnoteReference"/>
        </w:rPr>
        <w:footnoteRef/>
      </w:r>
      <w:r w:rsidRPr="00284641">
        <w:t xml:space="preserve"> </w:t>
      </w:r>
      <w:r w:rsidRPr="00284641">
        <w:rPr>
          <w:rFonts w:hint="cs"/>
          <w:cs/>
          <w:lang w:bidi="bn-BD"/>
        </w:rPr>
        <w:t xml:space="preserve">ইবন মাজাহ, হাদীস নং ২৭৫, </w:t>
      </w:r>
      <w:r w:rsidRPr="00284641">
        <w:rPr>
          <w:rFonts w:ascii="Times New Roman" w:hAnsi="Times New Roman" w:cs="Times New Roman" w:hint="cs"/>
          <w:cs/>
          <w:lang w:bidi="bn-BD"/>
        </w:rPr>
        <w:t>‬</w:t>
      </w:r>
      <w:r w:rsidRPr="00284641">
        <w:rPr>
          <w:rFonts w:hint="cs"/>
          <w:cs/>
          <w:lang w:bidi="bn-BD"/>
        </w:rPr>
        <w:t>আলবানী রহ. হাদীসটিকে হাসান সহীহ বলেছেন।  আবু দাউদ, হাদীস নং ৬১; তিরমিযী, হাদীস নং ৩</w:t>
      </w:r>
      <w:r w:rsidRPr="00007C34">
        <w:rPr>
          <w:rFonts w:ascii="SolaimanLipi" w:hAnsi="SolaimanLipi" w:cs="SolaimanLipi"/>
          <w:cs/>
          <w:lang w:bidi="hi-IN"/>
        </w:rPr>
        <w:t>।</w:t>
      </w:r>
      <w:r w:rsidRPr="00284641">
        <w:rPr>
          <w:rFonts w:hint="cs"/>
          <w:cs/>
          <w:lang w:bidi="bn-BD"/>
        </w:rPr>
        <w:t xml:space="preserve"> ইমাম তিরমিযী রহ. বলেন, এ হাদীসটি এ পরিচ্ছেদের সবচেয়ে বিশুদ্ধ হাদীস। </w:t>
      </w:r>
    </w:p>
  </w:footnote>
  <w:footnote w:id="127">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৬০০৮</w:t>
      </w:r>
      <w:r w:rsidRPr="00284641">
        <w:rPr>
          <w:rFonts w:cs="SolaimanLipi" w:hint="cs"/>
          <w:cs/>
          <w:lang w:bidi="hi-IN"/>
        </w:rPr>
        <w:t xml:space="preserve">। </w:t>
      </w:r>
    </w:p>
  </w:footnote>
  <w:footnote w:id="128">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তিরমিযী, হাদীস নং ২৫৩। </w:t>
      </w:r>
    </w:p>
  </w:footnote>
  <w:footnote w:id="129">
    <w:p w:rsidR="00390B5C" w:rsidRPr="00284641" w:rsidRDefault="00390B5C" w:rsidP="00212BCB">
      <w:pPr>
        <w:pStyle w:val="FootnoteText"/>
        <w:rPr>
          <w:cs/>
          <w:lang w:bidi="bn-BD"/>
        </w:rPr>
      </w:pPr>
      <w:r w:rsidRPr="00284641">
        <w:rPr>
          <w:rStyle w:val="FootnoteReference"/>
        </w:rPr>
        <w:footnoteRef/>
      </w:r>
      <w:r w:rsidRPr="00284641">
        <w:t xml:space="preserve"> </w:t>
      </w:r>
      <w:r w:rsidRPr="00284641">
        <w:rPr>
          <w:rFonts w:hint="cs"/>
          <w:cs/>
          <w:lang w:bidi="bn-BD"/>
        </w:rPr>
        <w:t xml:space="preserve">আবু দাউদ, হাদীস নং ৮৭১, </w:t>
      </w:r>
      <w:r w:rsidRPr="00284641">
        <w:rPr>
          <w:rFonts w:ascii="Times New Roman" w:hAnsi="Times New Roman" w:cs="Times New Roman" w:hint="cs"/>
          <w:cs/>
          <w:lang w:bidi="bn-BD"/>
        </w:rPr>
        <w:t>‬</w:t>
      </w:r>
      <w:r w:rsidRPr="00284641">
        <w:rPr>
          <w:rFonts w:hint="cs"/>
          <w:cs/>
          <w:lang w:bidi="bn-BD"/>
        </w:rPr>
        <w:t>আলবানী রহ. হাদীসটিকে সহীহ বলেছেন।  তিরমিযী, হাদীস নং ২৬২</w:t>
      </w:r>
      <w:r w:rsidRPr="00007C34">
        <w:rPr>
          <w:rFonts w:ascii="SolaimanLipi" w:hAnsi="SolaimanLipi" w:cs="SolaimanLipi"/>
          <w:cs/>
          <w:lang w:bidi="hi-IN"/>
        </w:rPr>
        <w:t>।</w:t>
      </w:r>
      <w:r w:rsidRPr="00284641">
        <w:rPr>
          <w:rFonts w:hint="cs"/>
          <w:cs/>
          <w:lang w:bidi="bn-BD"/>
        </w:rPr>
        <w:t xml:space="preserve"> ইমাম তিরমিযী হাদীসটিকে হাসান সহীহ বলেছেন। </w:t>
      </w:r>
    </w:p>
  </w:footnote>
  <w:footnote w:id="130">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৩৯২। </w:t>
      </w:r>
    </w:p>
  </w:footnote>
  <w:footnote w:id="131">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৪১১। </w:t>
      </w:r>
    </w:p>
  </w:footnote>
  <w:footnote w:id="132">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আবু দাউদ, হাদীস নং ৮৫০। </w:t>
      </w:r>
      <w:r w:rsidRPr="00284641">
        <w:rPr>
          <w:rFonts w:ascii="Times New Roman" w:hAnsi="Times New Roman" w:cs="Times New Roman" w:hint="cs"/>
          <w:cs/>
          <w:lang w:bidi="bn-BD"/>
        </w:rPr>
        <w:t>‬</w:t>
      </w:r>
      <w:r w:rsidRPr="00284641">
        <w:rPr>
          <w:rFonts w:hint="cs"/>
          <w:cs/>
          <w:lang w:bidi="bn-BD"/>
        </w:rPr>
        <w:t xml:space="preserve">আলবানী রহ. হাদীসটিকে হাসান বলেছেন। তিরমিযী, হাদীস নং ২৮৪,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w:t>
      </w:r>
    </w:p>
  </w:footnote>
  <w:footnote w:id="133">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ইবন মাজাহ, হাদীস নং ৮৯৭।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w:t>
      </w:r>
    </w:p>
  </w:footnote>
  <w:footnote w:id="134">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আবু দাউদ, হাদীস নং ৮৬০। </w:t>
      </w:r>
      <w:r w:rsidRPr="00284641">
        <w:rPr>
          <w:rFonts w:ascii="Times New Roman" w:hAnsi="Times New Roman" w:cs="Times New Roman" w:hint="cs"/>
          <w:cs/>
          <w:lang w:bidi="bn-BD"/>
        </w:rPr>
        <w:t>‬</w:t>
      </w:r>
      <w:r w:rsidRPr="00284641">
        <w:rPr>
          <w:rFonts w:hint="cs"/>
          <w:cs/>
          <w:lang w:bidi="bn-BD"/>
        </w:rPr>
        <w:t xml:space="preserve">আলবানী রহ. হাদীসটিকে হাসান বলেছেন।  </w:t>
      </w:r>
    </w:p>
  </w:footnote>
  <w:footnote w:id="135">
    <w:p w:rsidR="00390B5C" w:rsidRPr="00DA2EF1" w:rsidRDefault="00390B5C">
      <w:pPr>
        <w:pStyle w:val="FootnoteText"/>
        <w:rPr>
          <w:cs/>
          <w:lang w:bidi="bn-BD"/>
        </w:rPr>
      </w:pPr>
      <w:r w:rsidRPr="00DA2EF1">
        <w:rPr>
          <w:rStyle w:val="FootnoteReference"/>
        </w:rPr>
        <w:footnoteRef/>
      </w:r>
      <w:r w:rsidRPr="00DA2EF1">
        <w:t xml:space="preserve"> </w:t>
      </w:r>
      <w:r w:rsidRPr="00DA2EF1">
        <w:rPr>
          <w:rFonts w:ascii="Traditional Arabic" w:hAnsi="Traditional Arabic" w:cs="KFGQPC Uthman Taha Naskh"/>
          <w:color w:val="0000CC"/>
          <w:rtl/>
          <w:lang w:bidi="ar-EG"/>
        </w:rPr>
        <w:t>حَذْوَ مَنْكِبَيْهِ</w:t>
      </w:r>
      <w:r w:rsidRPr="00DA2EF1">
        <w:rPr>
          <w:rFonts w:hint="cs"/>
          <w:cs/>
          <w:lang w:bidi="bn-BD"/>
        </w:rPr>
        <w:t xml:space="preserve"> হলো কা</w:t>
      </w:r>
      <w:r>
        <w:rPr>
          <w:rFonts w:hint="cs"/>
          <w:cs/>
          <w:lang w:bidi="bn-BD"/>
        </w:rPr>
        <w:t>ঁ</w:t>
      </w:r>
      <w:r w:rsidRPr="00DA2EF1">
        <w:rPr>
          <w:rFonts w:hint="cs"/>
          <w:cs/>
          <w:lang w:bidi="bn-BD"/>
        </w:rPr>
        <w:t xml:space="preserve">ধ বরাবর। </w:t>
      </w:r>
    </w:p>
  </w:footnote>
  <w:footnote w:id="136">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৭৩৬; সহীহ মুসলিম</w:t>
      </w:r>
      <w:r w:rsidRPr="00284641">
        <w:rPr>
          <w:rFonts w:hint="cs"/>
          <w:lang w:bidi="bn-BD"/>
        </w:rPr>
        <w:t xml:space="preserve">, </w:t>
      </w:r>
      <w:r w:rsidRPr="00284641">
        <w:rPr>
          <w:rFonts w:hint="cs"/>
          <w:cs/>
          <w:lang w:bidi="bn-BD"/>
        </w:rPr>
        <w:t xml:space="preserve">হাদীস নং ৩৯০। </w:t>
      </w:r>
    </w:p>
  </w:footnote>
  <w:footnote w:id="137">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মুত্তাফাকুন </w:t>
      </w:r>
      <w:r w:rsidRPr="00284641">
        <w:rPr>
          <w:rFonts w:hint="cs"/>
          <w:lang w:bidi="bn-BD"/>
        </w:rPr>
        <w:t>‘</w:t>
      </w:r>
      <w:r w:rsidRPr="00284641">
        <w:rPr>
          <w:rFonts w:hint="cs"/>
          <w:cs/>
          <w:lang w:bidi="bn-BD"/>
        </w:rPr>
        <w:t>আলাইহি</w:t>
      </w:r>
      <w:r w:rsidRPr="00284641">
        <w:rPr>
          <w:rFonts w:cs="SolaimanLipi" w:hint="cs"/>
          <w:cs/>
          <w:lang w:bidi="hi-IN"/>
        </w:rPr>
        <w:t>।</w:t>
      </w:r>
      <w:r w:rsidRPr="00284641">
        <w:rPr>
          <w:rFonts w:hint="cs"/>
          <w:lang w:bidi="bn-BD"/>
        </w:rPr>
        <w:t xml:space="preserve"> </w:t>
      </w:r>
    </w:p>
  </w:footnote>
  <w:footnote w:id="138">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৭৪০। ইবন হাজার আসকালানী রহ. বলেন, এ হাদীসটি মারফু‘ হাদীসের হুকুম</w:t>
      </w:r>
      <w:r w:rsidRPr="00284641">
        <w:rPr>
          <w:rFonts w:cs="SolaimanLipi" w:hint="cs"/>
          <w:cs/>
          <w:lang w:bidi="hi-IN"/>
        </w:rPr>
        <w:t xml:space="preserve">। </w:t>
      </w:r>
    </w:p>
  </w:footnote>
  <w:footnote w:id="139">
    <w:p w:rsidR="00390B5C" w:rsidRPr="00284641" w:rsidRDefault="00390B5C" w:rsidP="005C6B87">
      <w:pPr>
        <w:pStyle w:val="FootnoteText"/>
        <w:rPr>
          <w:cs/>
          <w:lang w:bidi="bn-BD"/>
        </w:rPr>
      </w:pPr>
      <w:r w:rsidRPr="00284641">
        <w:rPr>
          <w:rStyle w:val="FootnoteReference"/>
        </w:rPr>
        <w:footnoteRef/>
      </w:r>
      <w:r w:rsidRPr="00284641">
        <w:t xml:space="preserve"> </w:t>
      </w:r>
      <w:r w:rsidRPr="00284641">
        <w:rPr>
          <w:rFonts w:hint="cs"/>
          <w:cs/>
          <w:lang w:bidi="bn-BD"/>
        </w:rPr>
        <w:t>সহীহ ইবন খু</w:t>
      </w:r>
      <w:r>
        <w:rPr>
          <w:rFonts w:hint="cs"/>
          <w:cs/>
          <w:lang w:bidi="bn-BD"/>
        </w:rPr>
        <w:t>যা</w:t>
      </w:r>
      <w:r w:rsidRPr="00284641">
        <w:rPr>
          <w:rFonts w:hint="cs"/>
          <w:cs/>
          <w:lang w:bidi="bn-BD"/>
        </w:rPr>
        <w:t xml:space="preserve">ইমা, হাদীস নং ৪৭৯। </w:t>
      </w:r>
      <w:r w:rsidRPr="00284641">
        <w:rPr>
          <w:rFonts w:ascii="Times New Roman" w:hAnsi="Times New Roman" w:cs="Times New Roman" w:hint="cs"/>
          <w:cs/>
          <w:lang w:bidi="bn-BD"/>
        </w:rPr>
        <w:t>‬</w:t>
      </w:r>
      <w:r w:rsidRPr="00284641">
        <w:rPr>
          <w:rFonts w:hint="cs"/>
          <w:cs/>
          <w:lang w:bidi="bn-BD"/>
        </w:rPr>
        <w:t>আলবানী রহ. হাদীসটির সনদকে দ</w:t>
      </w:r>
      <w:r w:rsidRPr="00284641">
        <w:rPr>
          <w:rFonts w:hint="cs"/>
          <w:lang w:bidi="bn-BD"/>
        </w:rPr>
        <w:t>‘</w:t>
      </w:r>
      <w:r w:rsidRPr="00284641">
        <w:rPr>
          <w:rFonts w:hint="cs"/>
          <w:cs/>
          <w:lang w:bidi="bn-BD"/>
        </w:rPr>
        <w:t xml:space="preserve">য়ীফ বলেছেন; তবে হাদীসটি অন্যান্য বর্ণনায় তিনি সহীহ বলেছেন।   </w:t>
      </w:r>
    </w:p>
  </w:footnote>
  <w:footnote w:id="140">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হাদীস নং ৩৯৯। হাদীসের শব্দাবলী ইবন মাজাহ থেকে নে</w:t>
      </w:r>
      <w:r>
        <w:rPr>
          <w:rFonts w:hint="cs"/>
          <w:cs/>
          <w:lang w:bidi="bn-BD"/>
        </w:rPr>
        <w:t>ও</w:t>
      </w:r>
      <w:r w:rsidRPr="00284641">
        <w:rPr>
          <w:rFonts w:hint="cs"/>
          <w:cs/>
          <w:lang w:bidi="bn-BD"/>
        </w:rPr>
        <w:t xml:space="preserve">য়া, হাদীস নং ৮০৪। </w:t>
      </w:r>
      <w:r w:rsidRPr="00284641">
        <w:rPr>
          <w:rFonts w:ascii="Times New Roman" w:hAnsi="Times New Roman" w:cs="Times New Roman" w:hint="cs"/>
          <w:cs/>
          <w:lang w:bidi="bn-BD"/>
        </w:rPr>
        <w:t>‬</w:t>
      </w:r>
      <w:r w:rsidRPr="00284641">
        <w:rPr>
          <w:rFonts w:hint="cs"/>
          <w:cs/>
          <w:lang w:bidi="bn-BD"/>
        </w:rPr>
        <w:t>আলবানী রহ. হাদীসটিকে সহীহ বলেছেন</w:t>
      </w:r>
      <w:r w:rsidRPr="00284641">
        <w:rPr>
          <w:rFonts w:cs="SolaimanLipi" w:hint="cs"/>
          <w:cs/>
          <w:lang w:bidi="hi-IN"/>
        </w:rPr>
        <w:t xml:space="preserve">।  </w:t>
      </w:r>
    </w:p>
  </w:footnote>
  <w:footnote w:id="141">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 xml:space="preserve">৭৮২। </w:t>
      </w:r>
    </w:p>
  </w:footnote>
  <w:footnote w:id="142">
    <w:p w:rsidR="00390B5C" w:rsidRPr="00284641" w:rsidRDefault="00390B5C" w:rsidP="00212BCB">
      <w:pPr>
        <w:pStyle w:val="FootnoteText"/>
        <w:rPr>
          <w:cs/>
          <w:lang w:bidi="bn-BD"/>
        </w:rPr>
      </w:pPr>
      <w:r w:rsidRPr="00284641">
        <w:rPr>
          <w:rStyle w:val="FootnoteReference"/>
        </w:rPr>
        <w:footnoteRef/>
      </w:r>
      <w:r w:rsidRPr="00284641">
        <w:t xml:space="preserve"> </w:t>
      </w:r>
      <w:r w:rsidRPr="00284641">
        <w:rPr>
          <w:rFonts w:hint="cs"/>
          <w:cs/>
          <w:lang w:bidi="bn-BD"/>
        </w:rPr>
        <w:t>মুসনাদ আহমদ,</w:t>
      </w:r>
      <w:r>
        <w:rPr>
          <w:rFonts w:hint="cs"/>
          <w:cs/>
          <w:lang w:bidi="bn-BD"/>
        </w:rPr>
        <w:t xml:space="preserve"> হাদীস নং</w:t>
      </w:r>
      <w:r w:rsidRPr="00284641">
        <w:rPr>
          <w:rFonts w:hint="cs"/>
          <w:cs/>
          <w:lang w:bidi="bn-BD"/>
        </w:rPr>
        <w:t xml:space="preserve"> ১৮৮৪২</w:t>
      </w:r>
      <w:r w:rsidRPr="00007C34">
        <w:rPr>
          <w:rFonts w:ascii="SolaimanLipi" w:hAnsi="SolaimanLipi" w:cs="SolaimanLipi"/>
          <w:cs/>
          <w:lang w:bidi="hi-IN"/>
        </w:rPr>
        <w:t>।</w:t>
      </w:r>
      <w:r w:rsidRPr="00284641">
        <w:rPr>
          <w:rFonts w:hint="cs"/>
          <w:cs/>
          <w:lang w:bidi="bn-BD"/>
        </w:rPr>
        <w:t xml:space="preserve"> শু</w:t>
      </w:r>
      <w:r w:rsidRPr="00284641">
        <w:rPr>
          <w:rFonts w:hint="cs"/>
          <w:lang w:bidi="bn-BD"/>
        </w:rPr>
        <w:t>‘</w:t>
      </w:r>
      <w:r w:rsidRPr="00284641">
        <w:rPr>
          <w:rFonts w:hint="cs"/>
          <w:cs/>
          <w:lang w:bidi="bn-BD"/>
        </w:rPr>
        <w:t xml:space="preserve">আইব আরনাউত হাদীসের সনদকে সহীহ বলেছেন। </w:t>
      </w:r>
    </w:p>
  </w:footnote>
  <w:footnote w:id="143">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 xml:space="preserve">৭৭৮। </w:t>
      </w:r>
    </w:p>
  </w:footnote>
  <w:footnote w:id="144">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সুনান নাসায়ী, হাদীস নং ৮৯২।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w:t>
      </w:r>
    </w:p>
  </w:footnote>
  <w:footnote w:id="145">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 xml:space="preserve">৮২৮। </w:t>
      </w:r>
    </w:p>
  </w:footnote>
  <w:footnote w:id="146">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আবু দাউদ, হাদীস নং ৯৮৮।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w:t>
      </w:r>
    </w:p>
  </w:footnote>
  <w:footnote w:id="147">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আবু দাউদ, হাদীস নং ৯৯০। </w:t>
      </w:r>
      <w:r w:rsidRPr="00284641">
        <w:rPr>
          <w:rFonts w:ascii="Times New Roman" w:hAnsi="Times New Roman" w:cs="Times New Roman" w:hint="cs"/>
          <w:cs/>
          <w:lang w:bidi="bn-BD"/>
        </w:rPr>
        <w:t>‬</w:t>
      </w:r>
      <w:r w:rsidRPr="00284641">
        <w:rPr>
          <w:rFonts w:hint="cs"/>
          <w:cs/>
          <w:lang w:bidi="bn-BD"/>
        </w:rPr>
        <w:t xml:space="preserve">আলবানী রহ. হাদীসটিকে হাসান সহীহ বলেছেন।  </w:t>
      </w:r>
    </w:p>
  </w:footnote>
  <w:footnote w:id="148">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৪৭৯। </w:t>
      </w:r>
    </w:p>
  </w:footnote>
  <w:footnote w:id="149">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৩৩৭০</w:t>
      </w:r>
      <w:r w:rsidRPr="00007C34">
        <w:rPr>
          <w:rFonts w:ascii="SolaimanLipi" w:hAnsi="SolaimanLipi" w:cs="SolaimanLipi"/>
          <w:cs/>
          <w:lang w:bidi="hi-IN"/>
        </w:rPr>
        <w:t xml:space="preserve">। </w:t>
      </w:r>
      <w:r w:rsidRPr="00BE0767">
        <w:rPr>
          <w:rFonts w:hint="cs"/>
          <w:cs/>
          <w:lang w:bidi="bn-IN"/>
        </w:rPr>
        <w:t>সহীহ মুসলিম</w:t>
      </w:r>
      <w:r w:rsidRPr="00284641">
        <w:rPr>
          <w:rFonts w:hint="cs"/>
          <w:lang w:bidi="bn-BD"/>
        </w:rPr>
        <w:t xml:space="preserve">, </w:t>
      </w:r>
      <w:r w:rsidRPr="00284641">
        <w:rPr>
          <w:rFonts w:hint="cs"/>
          <w:cs/>
          <w:lang w:bidi="bn-BD"/>
        </w:rPr>
        <w:t xml:space="preserve">হাদীস নং ৪০৬। </w:t>
      </w:r>
    </w:p>
  </w:footnote>
  <w:footnote w:id="150">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সুনান আল-কুবরা লিলবায়হাকী, হাদীস নং ২৮৮৩। সহীহ মুসলিম</w:t>
      </w:r>
      <w:r w:rsidRPr="00284641">
        <w:rPr>
          <w:rFonts w:hint="cs"/>
          <w:lang w:bidi="bn-BD"/>
        </w:rPr>
        <w:t xml:space="preserve">, </w:t>
      </w:r>
      <w:r w:rsidRPr="00284641">
        <w:rPr>
          <w:rFonts w:hint="cs"/>
          <w:cs/>
          <w:lang w:bidi="bn-BD"/>
        </w:rPr>
        <w:t>হাদীস নং ৫৮৮।</w:t>
      </w:r>
    </w:p>
    <w:p w:rsidR="00390B5C" w:rsidRPr="00A77A2B" w:rsidRDefault="00390B5C" w:rsidP="0034393E">
      <w:pPr>
        <w:bidi w:val="0"/>
        <w:spacing w:after="0" w:line="240" w:lineRule="auto"/>
        <w:jc w:val="both"/>
        <w:rPr>
          <w:rStyle w:val="rvts55"/>
          <w:rFonts w:ascii="Kalpurush" w:hAnsi="Kalpurush" w:cs="Kalpurush"/>
          <w:sz w:val="20"/>
          <w:szCs w:val="20"/>
          <w:rtl/>
          <w:cs/>
        </w:rPr>
      </w:pPr>
      <w:r w:rsidRPr="00284641">
        <w:rPr>
          <w:rStyle w:val="rvts55"/>
          <w:rFonts w:ascii="Kalpurush" w:hAnsi="Kalpurush" w:cs="Kalpurush" w:hint="cs"/>
          <w:sz w:val="20"/>
          <w:szCs w:val="20"/>
          <w:cs/>
          <w:lang w:bidi="bn-BD"/>
        </w:rPr>
        <w:t xml:space="preserve">মুসলিমে হাদীসটি এভাবে এসেছে, </w:t>
      </w:r>
      <w:r w:rsidRPr="00A77A2B">
        <w:rPr>
          <w:rStyle w:val="rvts55"/>
          <w:rFonts w:ascii="Kalpurush" w:hAnsi="Kalpurush" w:cs="Kalpurush" w:hint="cs"/>
          <w:sz w:val="20"/>
          <w:szCs w:val="20"/>
          <w:cs/>
          <w:lang w:bidi="bn-BD"/>
        </w:rPr>
        <w:t>আবু</w:t>
      </w:r>
      <w:r w:rsidRPr="00A77A2B">
        <w:rPr>
          <w:rStyle w:val="rvts55"/>
          <w:rFonts w:ascii="Kalpurush" w:hAnsi="Kalpurush" w:cs="Kalpurush"/>
          <w:sz w:val="20"/>
          <w:szCs w:val="20"/>
          <w:cs/>
          <w:lang w:bidi="bn-BD"/>
        </w:rPr>
        <w:t xml:space="preserve">  </w:t>
      </w:r>
      <w:r w:rsidRPr="00A77A2B">
        <w:rPr>
          <w:rStyle w:val="rvts55"/>
          <w:rFonts w:ascii="Kalpurush" w:hAnsi="Kalpurush" w:cs="Kalpurush" w:hint="cs"/>
          <w:sz w:val="20"/>
          <w:szCs w:val="20"/>
          <w:cs/>
          <w:lang w:bidi="bn-BD"/>
        </w:rPr>
        <w:t>হুরায়রা</w:t>
      </w:r>
      <w:r w:rsidRPr="00A77A2B">
        <w:rPr>
          <w:rStyle w:val="rvts55"/>
          <w:rFonts w:ascii="Kalpurush" w:hAnsi="Kalpurush" w:cs="Kalpurush"/>
          <w:sz w:val="20"/>
          <w:szCs w:val="20"/>
          <w:cs/>
          <w:lang w:bidi="bn-BD"/>
        </w:rPr>
        <w:t xml:space="preserve"> </w:t>
      </w:r>
      <w:r w:rsidRPr="00A77A2B">
        <w:rPr>
          <w:rStyle w:val="rvts55"/>
          <w:rFonts w:ascii="Kalpurush" w:hAnsi="Kalpurush" w:cs="Kalpurush" w:hint="cs"/>
          <w:sz w:val="20"/>
          <w:szCs w:val="20"/>
          <w:cs/>
          <w:lang w:bidi="bn-BD"/>
        </w:rPr>
        <w:t>রাদিয়াল্লাহু</w:t>
      </w:r>
      <w:r w:rsidRPr="00A77A2B">
        <w:rPr>
          <w:rStyle w:val="rvts55"/>
          <w:rFonts w:ascii="Kalpurush" w:hAnsi="Kalpurush" w:cs="Kalpurush"/>
          <w:sz w:val="20"/>
          <w:szCs w:val="20"/>
          <w:cs/>
          <w:lang w:bidi="bn-BD"/>
        </w:rPr>
        <w:t xml:space="preserve"> </w:t>
      </w:r>
      <w:r w:rsidRPr="00A77A2B">
        <w:rPr>
          <w:rStyle w:val="rvts55"/>
          <w:rFonts w:ascii="Kalpurush" w:hAnsi="Kalpurush" w:cs="Kalpurush"/>
          <w:sz w:val="20"/>
          <w:szCs w:val="20"/>
          <w:lang w:bidi="bn-BD"/>
        </w:rPr>
        <w:t>‘</w:t>
      </w:r>
      <w:r w:rsidRPr="00A77A2B">
        <w:rPr>
          <w:rStyle w:val="rvts55"/>
          <w:rFonts w:ascii="Kalpurush" w:hAnsi="Kalpurush" w:cs="Kalpurush" w:hint="cs"/>
          <w:sz w:val="20"/>
          <w:szCs w:val="20"/>
          <w:cs/>
          <w:lang w:bidi="bn-BD"/>
        </w:rPr>
        <w:t>আনহু</w:t>
      </w:r>
      <w:r w:rsidRPr="00A77A2B">
        <w:rPr>
          <w:rStyle w:val="rvts55"/>
          <w:rFonts w:ascii="Kalpurush" w:hAnsi="Kalpurush" w:cs="Kalpurush"/>
          <w:sz w:val="20"/>
          <w:szCs w:val="20"/>
          <w:cs/>
          <w:lang w:bidi="bn-BD"/>
        </w:rPr>
        <w:t xml:space="preserve"> </w:t>
      </w:r>
      <w:r w:rsidRPr="00A77A2B">
        <w:rPr>
          <w:rStyle w:val="rvts55"/>
          <w:rFonts w:ascii="Kalpurush" w:hAnsi="Kalpurush" w:cs="Kalpurush" w:hint="cs"/>
          <w:sz w:val="20"/>
          <w:szCs w:val="20"/>
          <w:cs/>
          <w:lang w:bidi="bn-BD"/>
        </w:rPr>
        <w:t>থেকে</w:t>
      </w:r>
      <w:r w:rsidRPr="00A77A2B">
        <w:rPr>
          <w:rStyle w:val="rvts55"/>
          <w:rFonts w:ascii="Kalpurush" w:hAnsi="Kalpurush" w:cs="Kalpurush"/>
          <w:sz w:val="20"/>
          <w:szCs w:val="20"/>
          <w:cs/>
          <w:lang w:bidi="bn-BD"/>
        </w:rPr>
        <w:t xml:space="preserve"> </w:t>
      </w:r>
      <w:r w:rsidRPr="00A77A2B">
        <w:rPr>
          <w:rStyle w:val="rvts55"/>
          <w:rFonts w:ascii="Kalpurush" w:hAnsi="Kalpurush" w:cs="Kalpurush" w:hint="cs"/>
          <w:sz w:val="20"/>
          <w:szCs w:val="20"/>
          <w:cs/>
          <w:lang w:bidi="bn-BD"/>
        </w:rPr>
        <w:t>বর্ণিত</w:t>
      </w:r>
      <w:r w:rsidRPr="00A77A2B">
        <w:rPr>
          <w:rStyle w:val="rvts55"/>
          <w:rFonts w:ascii="Kalpurush" w:hAnsi="Kalpurush" w:cs="Kalpurush"/>
          <w:sz w:val="20"/>
          <w:szCs w:val="20"/>
          <w:lang w:bidi="bn-BD"/>
        </w:rPr>
        <w:t xml:space="preserve">, </w:t>
      </w:r>
      <w:r w:rsidRPr="00A77A2B">
        <w:rPr>
          <w:rStyle w:val="rvts55"/>
          <w:rFonts w:ascii="Kalpurush" w:hAnsi="Kalpurush" w:cs="Kalpurush" w:hint="cs"/>
          <w:sz w:val="20"/>
          <w:szCs w:val="20"/>
          <w:cs/>
          <w:lang w:bidi="bn-BD"/>
        </w:rPr>
        <w:t>তিনি</w:t>
      </w:r>
      <w:r w:rsidRPr="00A77A2B">
        <w:rPr>
          <w:rStyle w:val="rvts55"/>
          <w:rFonts w:ascii="Kalpurush" w:hAnsi="Kalpurush" w:cs="Kalpurush"/>
          <w:sz w:val="20"/>
          <w:szCs w:val="20"/>
          <w:cs/>
          <w:lang w:bidi="bn-BD"/>
        </w:rPr>
        <w:t xml:space="preserve"> </w:t>
      </w:r>
      <w:r w:rsidRPr="00A77A2B">
        <w:rPr>
          <w:rStyle w:val="rvts55"/>
          <w:rFonts w:ascii="Kalpurush" w:hAnsi="Kalpurush" w:cs="Kalpurush" w:hint="cs"/>
          <w:sz w:val="20"/>
          <w:szCs w:val="20"/>
          <w:cs/>
          <w:lang w:bidi="bn-BD"/>
        </w:rPr>
        <w:t>বলেন</w:t>
      </w:r>
      <w:r w:rsidRPr="00A77A2B">
        <w:rPr>
          <w:rStyle w:val="rvts55"/>
          <w:rFonts w:ascii="Kalpurush" w:hAnsi="Kalpurush" w:cs="Kalpurush"/>
          <w:sz w:val="20"/>
          <w:szCs w:val="20"/>
          <w:lang w:bidi="bn-BD"/>
        </w:rPr>
        <w:t>,</w:t>
      </w:r>
    </w:p>
    <w:p w:rsidR="00390B5C" w:rsidRPr="00284641" w:rsidRDefault="00390B5C" w:rsidP="00007C34">
      <w:pPr>
        <w:spacing w:after="0" w:line="240" w:lineRule="auto"/>
        <w:jc w:val="both"/>
        <w:rPr>
          <w:rFonts w:ascii="Traditional Arabic" w:hAnsi="Traditional Arabic" w:cs="KFGQPC Uthman Taha Naskh"/>
          <w:color w:val="0000CC"/>
          <w:sz w:val="20"/>
          <w:szCs w:val="20"/>
          <w:cs/>
          <w:lang w:bidi="bn-BD"/>
        </w:rPr>
      </w:pPr>
      <w:r w:rsidRPr="00284641">
        <w:rPr>
          <w:rFonts w:ascii="Traditional Arabic" w:hAnsi="Traditional Arabic" w:cs="KFGQPC Uthman Taha Naskh"/>
          <w:color w:val="0000CC"/>
          <w:sz w:val="20"/>
          <w:szCs w:val="20"/>
          <w:rtl/>
          <w:lang w:bidi="ar-EG"/>
        </w:rPr>
        <w:t>قَالَ رَسُولُ اللهِ صَلَّى اللهُ عَلَيْهِ وَسَلَّمَ: " إِذَا فَرَغَ أَحَدُكُمْ مِنَ التَّشَهُّدِ الْآخِرِ، فَلْيَتَعَوَّذْ بِاللهِ مِنْ أَرْبَعٍ: مِنْ عَذَابِ جَهَنَّمَ، وَمِنْ عَذَابِ الْقَبْرِ، وَمِنْ فِتْنَةِ الْمَحْيَا وَالْمَمَاتِ، وَمِنْ شَرِّ الْمَسِيحِ الدَّجَّالِ "</w:t>
      </w:r>
    </w:p>
    <w:p w:rsidR="00390B5C" w:rsidRPr="00284641" w:rsidRDefault="00390B5C" w:rsidP="0034393E">
      <w:pPr>
        <w:pStyle w:val="FootnoteText"/>
        <w:ind w:left="0" w:firstLine="0"/>
        <w:rPr>
          <w:cs/>
          <w:lang w:bidi="bn-BD"/>
        </w:rPr>
      </w:pPr>
      <w:r w:rsidRPr="00284641">
        <w:rPr>
          <w:rStyle w:val="rvts55"/>
          <w:rFonts w:hint="cs"/>
          <w:cs/>
          <w:lang w:bidi="bn-BD"/>
        </w:rPr>
        <w:t xml:space="preserve">রাসূলুল্লাহ্ </w:t>
      </w:r>
      <w:r w:rsidRPr="00284641">
        <w:rPr>
          <w:rStyle w:val="rvts55"/>
          <w:cs/>
          <w:lang w:bidi="bn-BD"/>
        </w:rPr>
        <w:t>সাল্লাল্লাহু আলাইহি ওয়াসাল্লাম বলেছেন</w:t>
      </w:r>
      <w:r w:rsidRPr="00284641">
        <w:rPr>
          <w:rStyle w:val="rvts55"/>
          <w:rFonts w:hint="cs"/>
          <w:cs/>
          <w:lang w:bidi="bn-BD"/>
        </w:rPr>
        <w:t>:</w:t>
      </w:r>
      <w:r w:rsidRPr="00284641">
        <w:rPr>
          <w:rStyle w:val="rvts55"/>
          <w:cs/>
          <w:lang w:bidi="bn-BD"/>
        </w:rPr>
        <w:t xml:space="preserve"> </w:t>
      </w:r>
      <w:r w:rsidRPr="00284641">
        <w:rPr>
          <w:rStyle w:val="rvts55"/>
          <w:rFonts w:hint="cs"/>
          <w:cs/>
          <w:lang w:bidi="bn-BD"/>
        </w:rPr>
        <w:t>“</w:t>
      </w:r>
      <w:r w:rsidRPr="00284641">
        <w:rPr>
          <w:rStyle w:val="rvts55"/>
          <w:cs/>
          <w:lang w:bidi="bn-BD"/>
        </w:rPr>
        <w:t>তোমাদের কেউ যখন শেষ তাশাহহুদ পাঠ কর</w:t>
      </w:r>
      <w:r>
        <w:rPr>
          <w:rStyle w:val="rvts55"/>
          <w:rFonts w:hint="cs"/>
          <w:cs/>
          <w:lang w:bidi="bn-BD"/>
        </w:rPr>
        <w:t>া শেষ কর</w:t>
      </w:r>
      <w:r w:rsidRPr="00284641">
        <w:rPr>
          <w:rStyle w:val="rvts55"/>
          <w:cs/>
          <w:lang w:bidi="bn-BD"/>
        </w:rPr>
        <w:t>বে তখন যেন সে চারটি</w:t>
      </w:r>
      <w:r w:rsidRPr="00284641">
        <w:rPr>
          <w:rStyle w:val="rvts55"/>
          <w:lang w:bidi="bn-BD"/>
        </w:rPr>
        <w:t xml:space="preserve"> </w:t>
      </w:r>
      <w:r w:rsidRPr="00284641">
        <w:rPr>
          <w:rStyle w:val="rvts55"/>
          <w:cs/>
          <w:lang w:bidi="bn-BD"/>
        </w:rPr>
        <w:t>জিনিস থেকে আল্লাহর কাছে আশ্রয় চায়। জাহান্নামের আযাব থেকে</w:t>
      </w:r>
      <w:r w:rsidRPr="00284641">
        <w:rPr>
          <w:rStyle w:val="rvts55"/>
          <w:lang w:bidi="bn-BD"/>
        </w:rPr>
        <w:t xml:space="preserve">, </w:t>
      </w:r>
      <w:r w:rsidRPr="00284641">
        <w:rPr>
          <w:rStyle w:val="rvts55"/>
          <w:cs/>
          <w:lang w:bidi="bn-BD"/>
        </w:rPr>
        <w:t>কবরের আযাব থেকে</w:t>
      </w:r>
      <w:r w:rsidRPr="00284641">
        <w:rPr>
          <w:rStyle w:val="rvts55"/>
          <w:lang w:bidi="bn-BD"/>
        </w:rPr>
        <w:t xml:space="preserve">, </w:t>
      </w:r>
      <w:r w:rsidRPr="00284641">
        <w:rPr>
          <w:rStyle w:val="rvts55"/>
          <w:cs/>
          <w:lang w:bidi="bn-BD"/>
        </w:rPr>
        <w:t xml:space="preserve">জীবন ও মৃত্যুর ফিতনা থেকে এবং মাসীহ দাজ্জালের </w:t>
      </w:r>
      <w:r w:rsidRPr="00284641">
        <w:rPr>
          <w:rStyle w:val="rvts55"/>
          <w:rFonts w:hint="cs"/>
          <w:cs/>
          <w:lang w:bidi="bn-BD"/>
        </w:rPr>
        <w:t>অনিষ্ট</w:t>
      </w:r>
      <w:r w:rsidRPr="00284641">
        <w:rPr>
          <w:rStyle w:val="rvts55"/>
          <w:cs/>
          <w:lang w:bidi="bn-BD"/>
        </w:rPr>
        <w:t xml:space="preserve"> থেকে</w:t>
      </w:r>
      <w:r w:rsidRPr="00284641">
        <w:rPr>
          <w:rStyle w:val="rvts55"/>
          <w:rFonts w:hint="cs"/>
          <w:cs/>
          <w:lang w:bidi="bn-BD"/>
        </w:rPr>
        <w:t>”</w:t>
      </w:r>
      <w:r w:rsidRPr="00284641">
        <w:rPr>
          <w:rStyle w:val="rvts55"/>
          <w:rFonts w:cs="SolaimanLipi"/>
          <w:cs/>
          <w:lang w:bidi="hi-IN"/>
        </w:rPr>
        <w:t>।</w:t>
      </w:r>
      <w:r w:rsidRPr="00284641">
        <w:rPr>
          <w:rFonts w:hint="cs"/>
          <w:cs/>
          <w:lang w:bidi="bn-BD"/>
        </w:rPr>
        <w:t xml:space="preserve"> সহীহ মুসলিম</w:t>
      </w:r>
      <w:r w:rsidRPr="00284641">
        <w:rPr>
          <w:rFonts w:hint="cs"/>
          <w:lang w:bidi="bn-BD"/>
        </w:rPr>
        <w:t xml:space="preserve">, </w:t>
      </w:r>
      <w:r w:rsidRPr="00284641">
        <w:rPr>
          <w:rFonts w:hint="cs"/>
          <w:cs/>
          <w:lang w:bidi="bn-BD"/>
        </w:rPr>
        <w:t>হাদীস নং ৫৮৮।</w:t>
      </w:r>
    </w:p>
  </w:footnote>
  <w:footnote w:id="151">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৫৮২। </w:t>
      </w:r>
    </w:p>
  </w:footnote>
  <w:footnote w:id="152">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৫৯১। </w:t>
      </w:r>
    </w:p>
  </w:footnote>
  <w:footnote w:id="153">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আবু দাউদ, হাদীস নং ১৫২২।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w:t>
      </w:r>
    </w:p>
  </w:footnote>
  <w:footnote w:id="154">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৮৪৪। সহীহ মুসলিম</w:t>
      </w:r>
      <w:r w:rsidRPr="00284641">
        <w:rPr>
          <w:rFonts w:hint="cs"/>
          <w:lang w:bidi="bn-BD"/>
        </w:rPr>
        <w:t xml:space="preserve">, </w:t>
      </w:r>
      <w:r w:rsidRPr="00284641">
        <w:rPr>
          <w:rFonts w:hint="cs"/>
          <w:cs/>
          <w:lang w:bidi="bn-BD"/>
        </w:rPr>
        <w:t xml:space="preserve">হাদীস নং  ৪৭৮। </w:t>
      </w:r>
    </w:p>
  </w:footnote>
  <w:footnote w:id="155">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৫৯৭। </w:t>
      </w:r>
    </w:p>
  </w:footnote>
  <w:footnote w:id="156">
    <w:p w:rsidR="00390B5C" w:rsidRPr="00284641" w:rsidRDefault="00390B5C" w:rsidP="0038178E">
      <w:pPr>
        <w:pStyle w:val="FootnoteText"/>
        <w:rPr>
          <w:cs/>
          <w:lang w:bidi="bn-BD"/>
        </w:rPr>
      </w:pPr>
      <w:r w:rsidRPr="00284641">
        <w:rPr>
          <w:rStyle w:val="FootnoteReference"/>
        </w:rPr>
        <w:footnoteRef/>
      </w:r>
      <w:r w:rsidRPr="00284641">
        <w:t xml:space="preserve"> </w:t>
      </w:r>
      <w:r w:rsidRPr="00284641">
        <w:rPr>
          <w:rFonts w:hint="cs"/>
          <w:cs/>
          <w:lang w:bidi="bn-BD"/>
        </w:rPr>
        <w:t>সুনান আল-কুবরা লিন</w:t>
      </w:r>
      <w:r>
        <w:rPr>
          <w:rFonts w:hint="cs"/>
          <w:cs/>
          <w:lang w:bidi="bn-BD"/>
        </w:rPr>
        <w:t>-</w:t>
      </w:r>
      <w:r w:rsidRPr="00284641">
        <w:rPr>
          <w:rFonts w:hint="cs"/>
          <w:cs/>
          <w:lang w:bidi="bn-BD"/>
        </w:rPr>
        <w:t>নাসায়ী, হাদীস নং ৯৮৪৮; আল-‘মুজাম আল-কাবীর, হাদীস নং ৭৫৩২। ইমাম হাইসামী রহ. মাজমাউ</w:t>
      </w:r>
      <w:r>
        <w:rPr>
          <w:rFonts w:hint="cs"/>
          <w:cs/>
          <w:lang w:bidi="bn-BD"/>
        </w:rPr>
        <w:t xml:space="preserve">য যাওয়ায়েদে </w:t>
      </w:r>
      <w:r w:rsidRPr="00284641">
        <w:rPr>
          <w:rFonts w:hint="cs"/>
          <w:cs/>
          <w:lang w:bidi="bn-BD"/>
        </w:rPr>
        <w:t>(২/১৪৮) বলেন, হাদীসের সনদটি হাসান</w:t>
      </w:r>
      <w:r w:rsidRPr="00284641">
        <w:rPr>
          <w:rFonts w:cs="SolaimanLipi" w:hint="cs"/>
          <w:cs/>
          <w:lang w:bidi="hi-IN"/>
        </w:rPr>
        <w:t xml:space="preserve">।  </w:t>
      </w:r>
    </w:p>
  </w:footnote>
  <w:footnote w:id="157">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 xml:space="preserve">২৮২২। </w:t>
      </w:r>
    </w:p>
  </w:footnote>
  <w:footnote w:id="158">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ইবন হিব্বান, হাদীস নং ২২৪২। শু</w:t>
      </w:r>
      <w:r w:rsidRPr="00284641">
        <w:rPr>
          <w:rFonts w:hint="cs"/>
          <w:lang w:bidi="bn-BD"/>
        </w:rPr>
        <w:t>‘</w:t>
      </w:r>
      <w:r w:rsidRPr="00284641">
        <w:rPr>
          <w:rFonts w:hint="cs"/>
          <w:cs/>
          <w:lang w:bidi="bn-BD"/>
        </w:rPr>
        <w:t xml:space="preserve">আইব আরনাউত হাদীসের সনদটিকে সহীহ বলেছেন। </w:t>
      </w:r>
    </w:p>
  </w:footnote>
  <w:footnote w:id="159">
    <w:p w:rsidR="00390B5C" w:rsidRPr="00284641" w:rsidRDefault="00390B5C" w:rsidP="0034393E">
      <w:pPr>
        <w:pStyle w:val="FootnoteText"/>
        <w:rPr>
          <w:cs/>
          <w:lang w:bidi="bn-IN"/>
        </w:rPr>
      </w:pPr>
      <w:r w:rsidRPr="00284641">
        <w:rPr>
          <w:rStyle w:val="FootnoteReference"/>
        </w:rPr>
        <w:footnoteRef/>
      </w:r>
      <w:r w:rsidRPr="00284641">
        <w:rPr>
          <w:cs/>
          <w:lang w:bidi="bn-IN"/>
        </w:rPr>
        <w:t xml:space="preserve"> সহীহ বুখারী</w:t>
      </w:r>
      <w:r w:rsidRPr="00284641">
        <w:rPr>
          <w:lang w:bidi="bn-IN"/>
        </w:rPr>
        <w:t xml:space="preserve">, </w:t>
      </w:r>
      <w:r w:rsidRPr="00284641">
        <w:rPr>
          <w:cs/>
          <w:lang w:bidi="bn-IN"/>
        </w:rPr>
        <w:t xml:space="preserve">হাদীস নং </w:t>
      </w:r>
      <w:r w:rsidRPr="00284641">
        <w:rPr>
          <w:rFonts w:hint="cs"/>
          <w:cs/>
          <w:lang w:bidi="bn-IN"/>
        </w:rPr>
        <w:t>১২১৮; সহীহ মুসলিম</w:t>
      </w:r>
      <w:r w:rsidRPr="00284641">
        <w:rPr>
          <w:rFonts w:hint="cs"/>
          <w:lang w:bidi="bn-IN"/>
        </w:rPr>
        <w:t xml:space="preserve">, </w:t>
      </w:r>
      <w:r w:rsidRPr="00284641">
        <w:rPr>
          <w:rFonts w:hint="cs"/>
          <w:cs/>
          <w:lang w:bidi="bn-IN"/>
        </w:rPr>
        <w:t xml:space="preserve">হাদীস নং ৪২১। </w:t>
      </w:r>
    </w:p>
  </w:footnote>
  <w:footnote w:id="160">
    <w:p w:rsidR="00390B5C" w:rsidRPr="00BE0767" w:rsidRDefault="00390B5C">
      <w:pPr>
        <w:pStyle w:val="FootnoteText"/>
        <w:rPr>
          <w:szCs w:val="25"/>
          <w:cs/>
          <w:lang w:bidi="bn-BD"/>
        </w:rPr>
      </w:pPr>
      <w:r w:rsidRPr="00D87D98">
        <w:rPr>
          <w:lang w:bidi="bn-IN"/>
        </w:rPr>
        <w:footnoteRef/>
      </w:r>
      <w:r>
        <w:rPr>
          <w:lang w:bidi="bn-IN"/>
        </w:rPr>
        <w:t xml:space="preserve"> </w:t>
      </w:r>
      <w:r w:rsidRPr="00007C34">
        <w:rPr>
          <w:rFonts w:cs="KFGQPC Uthman Taha Naskh"/>
          <w:rtl/>
          <w:lang w:bidi="ar-EG"/>
        </w:rPr>
        <w:t>اقْتُلُوا الْأَسْوَدَيْنِ</w:t>
      </w:r>
      <w:r w:rsidRPr="00D87D98">
        <w:rPr>
          <w:rFonts w:cs="Times New Roman"/>
          <w:rtl/>
          <w:lang w:bidi="ar-EG"/>
        </w:rPr>
        <w:t xml:space="preserve"> </w:t>
      </w:r>
      <w:r w:rsidRPr="00D87D98">
        <w:rPr>
          <w:rFonts w:hint="cs"/>
          <w:cs/>
          <w:lang w:bidi="bn-IN"/>
        </w:rPr>
        <w:t xml:space="preserve"> মূলত সাপ ও বিচ্ছুকে বুঝায়।</w:t>
      </w:r>
      <w:r w:rsidRPr="00344B22">
        <w:rPr>
          <w:rFonts w:hint="cs"/>
          <w:cs/>
          <w:lang w:bidi="bn-IN"/>
        </w:rPr>
        <w:t xml:space="preserve"> </w:t>
      </w:r>
      <w:r w:rsidRPr="00007C34">
        <w:rPr>
          <w:rFonts w:cs="KFGQPC Uthman Taha Naskh" w:hint="cs"/>
          <w:rtl/>
          <w:lang w:bidi="ar-EG"/>
        </w:rPr>
        <w:t>الأسود</w:t>
      </w:r>
      <w:r w:rsidRPr="00007C34">
        <w:rPr>
          <w:rFonts w:cs="KFGQPC Uthman Taha Naskh"/>
          <w:cs/>
          <w:lang w:bidi="bn-IN"/>
        </w:rPr>
        <w:t xml:space="preserve"> </w:t>
      </w:r>
      <w:r>
        <w:rPr>
          <w:rFonts w:hint="cs"/>
          <w:cs/>
          <w:lang w:bidi="bn-IN"/>
        </w:rPr>
        <w:t>দ্বারা সাপকেই বুঝা</w:t>
      </w:r>
      <w:r>
        <w:rPr>
          <w:rFonts w:hint="cs"/>
          <w:cs/>
          <w:lang w:bidi="bn-BD"/>
        </w:rPr>
        <w:t>নো হয়</w:t>
      </w:r>
      <w:r w:rsidRPr="00007C34">
        <w:rPr>
          <w:rFonts w:ascii="SolaimanLipi" w:hAnsi="SolaimanLipi" w:cs="SolaimanLipi"/>
          <w:cs/>
          <w:lang w:bidi="hi-IN"/>
        </w:rPr>
        <w:t>।</w:t>
      </w:r>
      <w:r w:rsidRPr="00BE0767">
        <w:rPr>
          <w:rFonts w:hint="cs"/>
          <w:szCs w:val="25"/>
          <w:cs/>
          <w:lang w:bidi="bn-BD"/>
        </w:rPr>
        <w:t xml:space="preserve"> </w:t>
      </w:r>
    </w:p>
  </w:footnote>
  <w:footnote w:id="161">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আবু দাউদ, হাদীস নং ৯২১। </w:t>
      </w:r>
      <w:r w:rsidRPr="00284641">
        <w:rPr>
          <w:rFonts w:ascii="Times New Roman" w:hAnsi="Times New Roman" w:cs="Times New Roman" w:hint="cs"/>
          <w:cs/>
          <w:lang w:bidi="bn-BD"/>
        </w:rPr>
        <w:t>‬</w:t>
      </w:r>
      <w:r w:rsidRPr="00284641">
        <w:rPr>
          <w:rFonts w:hint="cs"/>
          <w:cs/>
          <w:lang w:bidi="bn-BD"/>
        </w:rPr>
        <w:t>আল</w:t>
      </w:r>
      <w:r>
        <w:rPr>
          <w:rFonts w:hint="cs"/>
          <w:cs/>
          <w:lang w:bidi="bn-BD"/>
        </w:rPr>
        <w:t>বানী রহ. হাদীসটিকে সহীহ বলেছেন।</w:t>
      </w:r>
      <w:r w:rsidRPr="00284641">
        <w:rPr>
          <w:rFonts w:hint="cs"/>
          <w:cs/>
          <w:lang w:bidi="bn-BD"/>
        </w:rPr>
        <w:t xml:space="preserve"> তিরমিযী, হাদীস নং ৩৯০। তিনি হাদীসটিকে হাসান সহীহ বলেছেন। </w:t>
      </w:r>
    </w:p>
  </w:footnote>
  <w:footnote w:id="162">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আবু দাউদ, হাদীস নং ৭০০।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w:t>
      </w:r>
    </w:p>
  </w:footnote>
  <w:footnote w:id="163">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৫৪০। </w:t>
      </w:r>
    </w:p>
  </w:footnote>
  <w:footnote w:id="164">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আবু দাউদ, হাদীস নং ৯২৫।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w:t>
      </w:r>
    </w:p>
  </w:footnote>
  <w:footnote w:id="165">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৫৪৩। </w:t>
      </w:r>
    </w:p>
  </w:footnote>
  <w:footnote w:id="166">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আবু দাউদ, হাদীস নং ৯২২। </w:t>
      </w:r>
      <w:r w:rsidRPr="00284641">
        <w:rPr>
          <w:rFonts w:ascii="Times New Roman" w:hAnsi="Times New Roman" w:cs="Times New Roman" w:hint="cs"/>
          <w:cs/>
          <w:lang w:bidi="bn-BD"/>
        </w:rPr>
        <w:t>‬</w:t>
      </w:r>
      <w:r w:rsidRPr="00284641">
        <w:rPr>
          <w:rFonts w:hint="cs"/>
          <w:cs/>
          <w:lang w:bidi="bn-BD"/>
        </w:rPr>
        <w:t>আলবানী রহ. হাদীসটিকে হাসান বলেছেন। মুসনাদ আহমদ, হাদীস নং ২৪০২৭, শু</w:t>
      </w:r>
      <w:r w:rsidRPr="00284641">
        <w:rPr>
          <w:rFonts w:hint="cs"/>
          <w:lang w:bidi="bn-BD"/>
        </w:rPr>
        <w:t>‘</w:t>
      </w:r>
      <w:r w:rsidRPr="00284641">
        <w:rPr>
          <w:rFonts w:hint="cs"/>
          <w:cs/>
          <w:lang w:bidi="bn-BD"/>
        </w:rPr>
        <w:t xml:space="preserve">আইব আরনাউত হাদীসের সনদটিকে হাসান বলেছেন। </w:t>
      </w:r>
    </w:p>
  </w:footnote>
  <w:footnote w:id="167">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 xml:space="preserve">৬৯৯। </w:t>
      </w:r>
    </w:p>
  </w:footnote>
  <w:footnote w:id="168">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৭৫০। সহীহ মুসলিম</w:t>
      </w:r>
      <w:r w:rsidRPr="00284641">
        <w:rPr>
          <w:rFonts w:hint="cs"/>
          <w:lang w:bidi="bn-BD"/>
        </w:rPr>
        <w:t xml:space="preserve">, </w:t>
      </w:r>
      <w:r w:rsidRPr="00284641">
        <w:rPr>
          <w:rFonts w:hint="cs"/>
          <w:cs/>
          <w:lang w:bidi="bn-BD"/>
        </w:rPr>
        <w:t xml:space="preserve">হাদীস নং ৪২৮। </w:t>
      </w:r>
    </w:p>
  </w:footnote>
  <w:footnote w:id="169">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আবু দাউদ, হাদীস নং ৯০৩।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w:t>
      </w:r>
    </w:p>
  </w:footnote>
  <w:footnote w:id="170">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 xml:space="preserve">৭৫১। </w:t>
      </w:r>
    </w:p>
  </w:footnote>
  <w:footnote w:id="171">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৪৩০। </w:t>
      </w:r>
    </w:p>
  </w:footnote>
  <w:footnote w:id="172">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৪৯০। </w:t>
      </w:r>
    </w:p>
  </w:footnote>
  <w:footnote w:id="173">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৫৪৬। </w:t>
      </w:r>
    </w:p>
  </w:footnote>
  <w:footnote w:id="174">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আবু দাউদ, হাদীস নং ৬৪৩। </w:t>
      </w:r>
      <w:r w:rsidRPr="00284641">
        <w:rPr>
          <w:rFonts w:ascii="Times New Roman" w:hAnsi="Times New Roman" w:cs="Times New Roman" w:hint="cs"/>
          <w:cs/>
          <w:lang w:bidi="bn-BD"/>
        </w:rPr>
        <w:t>‬</w:t>
      </w:r>
      <w:r w:rsidRPr="00284641">
        <w:rPr>
          <w:rFonts w:hint="cs"/>
          <w:cs/>
          <w:lang w:bidi="bn-BD"/>
        </w:rPr>
        <w:t xml:space="preserve">আলবানী রহ. হাদীসটিকে হাসান বলেছেন।  </w:t>
      </w:r>
    </w:p>
  </w:footnote>
  <w:footnote w:id="175">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৫৬০। </w:t>
      </w:r>
    </w:p>
  </w:footnote>
  <w:footnote w:id="176">
    <w:p w:rsidR="00390B5C" w:rsidRPr="00284641" w:rsidRDefault="00390B5C" w:rsidP="0034393E">
      <w:pPr>
        <w:pStyle w:val="FootnoteText"/>
        <w:rPr>
          <w:cs/>
          <w:lang w:bidi="bn-BD"/>
        </w:rPr>
      </w:pPr>
      <w:r w:rsidRPr="00284641">
        <w:rPr>
          <w:lang w:bidi="bn-BD"/>
        </w:rPr>
        <w:footnoteRef/>
      </w:r>
      <w:r w:rsidRPr="00284641">
        <w:rPr>
          <w:lang w:bidi="bn-BD"/>
        </w:rPr>
        <w:t xml:space="preserve"> </w:t>
      </w:r>
      <w:r w:rsidRPr="00007C34">
        <w:rPr>
          <w:rFonts w:cs="KFGQPC Uthman Taha Naskh"/>
          <w:rtl/>
          <w:lang w:bidi="ar-EG"/>
        </w:rPr>
        <w:t>الْأَخْبَثَانِ</w:t>
      </w:r>
      <w:r w:rsidRPr="00284641">
        <w:rPr>
          <w:rFonts w:hint="cs"/>
          <w:cs/>
          <w:lang w:bidi="bn-BD"/>
        </w:rPr>
        <w:t xml:space="preserve"> অর্থ</w:t>
      </w:r>
      <w:r w:rsidRPr="00284641">
        <w:rPr>
          <w:cs/>
          <w:lang w:bidi="bn-IN"/>
        </w:rPr>
        <w:t xml:space="preserve"> পায়খানা পেশাব</w:t>
      </w:r>
      <w:r w:rsidRPr="00284641">
        <w:rPr>
          <w:rFonts w:cs="SolaimanLipi" w:hint="cs"/>
          <w:cs/>
          <w:lang w:bidi="hi-IN"/>
        </w:rPr>
        <w:t>।</w:t>
      </w:r>
      <w:r w:rsidRPr="00284641">
        <w:rPr>
          <w:rFonts w:hint="cs"/>
          <w:cs/>
          <w:lang w:bidi="bn-BD"/>
        </w:rPr>
        <w:t xml:space="preserve"> </w:t>
      </w:r>
    </w:p>
  </w:footnote>
  <w:footnote w:id="177">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৫৬০। </w:t>
      </w:r>
    </w:p>
  </w:footnote>
  <w:footnote w:id="178">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২১২; সহীহ মুসলিম</w:t>
      </w:r>
      <w:r w:rsidRPr="00284641">
        <w:rPr>
          <w:rFonts w:hint="cs"/>
          <w:lang w:bidi="bn-BD"/>
        </w:rPr>
        <w:t xml:space="preserve">, </w:t>
      </w:r>
      <w:r w:rsidRPr="00284641">
        <w:rPr>
          <w:rFonts w:hint="cs"/>
          <w:cs/>
          <w:lang w:bidi="bn-BD"/>
        </w:rPr>
        <w:t xml:space="preserve">হাদীস নং ৭৮৬। </w:t>
      </w:r>
    </w:p>
  </w:footnote>
  <w:footnote w:id="179">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 xml:space="preserve">১২১৬। </w:t>
      </w:r>
    </w:p>
  </w:footnote>
  <w:footnote w:id="180">
    <w:p w:rsidR="00390B5C" w:rsidRPr="00284641" w:rsidRDefault="00390B5C" w:rsidP="00212BCB">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১২০০</w:t>
      </w:r>
      <w:r>
        <w:rPr>
          <w:rFonts w:hint="cs"/>
          <w:cs/>
          <w:lang w:bidi="bn-BD"/>
        </w:rPr>
        <w:t>;</w:t>
      </w:r>
      <w:r w:rsidRPr="00284641">
        <w:rPr>
          <w:rFonts w:hint="cs"/>
          <w:cs/>
          <w:lang w:bidi="bn-BD"/>
        </w:rPr>
        <w:t xml:space="preserve"> সহীহ মুসলিম</w:t>
      </w:r>
      <w:r w:rsidRPr="00284641">
        <w:rPr>
          <w:rFonts w:hint="cs"/>
          <w:lang w:bidi="bn-BD"/>
        </w:rPr>
        <w:t xml:space="preserve">, </w:t>
      </w:r>
      <w:r w:rsidRPr="00284641">
        <w:rPr>
          <w:rFonts w:hint="cs"/>
          <w:cs/>
          <w:lang w:bidi="bn-BD"/>
        </w:rPr>
        <w:t xml:space="preserve">হাদীস নং ৫৩৯। </w:t>
      </w:r>
    </w:p>
  </w:footnote>
  <w:footnote w:id="181">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৫৩৭। </w:t>
      </w:r>
    </w:p>
  </w:footnote>
  <w:footnote w:id="182">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৬০৫১</w:t>
      </w:r>
      <w:r w:rsidRPr="00284641">
        <w:rPr>
          <w:rFonts w:cs="SolaimanLipi" w:hint="cs"/>
          <w:cs/>
          <w:lang w:bidi="hi-IN"/>
        </w:rPr>
        <w:t xml:space="preserve">। </w:t>
      </w:r>
    </w:p>
  </w:footnote>
  <w:footnote w:id="183">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 xml:space="preserve">৭৫৭। </w:t>
      </w:r>
    </w:p>
  </w:footnote>
  <w:footnote w:id="184">
    <w:p w:rsidR="00390B5C" w:rsidRPr="00284641" w:rsidRDefault="00390B5C" w:rsidP="00212BCB">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১২২৬</w:t>
      </w:r>
      <w:r>
        <w:rPr>
          <w:rFonts w:hint="cs"/>
          <w:cs/>
          <w:lang w:bidi="bn-BD"/>
        </w:rPr>
        <w:t>;</w:t>
      </w:r>
      <w:r w:rsidRPr="00284641">
        <w:rPr>
          <w:rFonts w:hint="cs"/>
          <w:cs/>
          <w:lang w:bidi="bn-BD"/>
        </w:rPr>
        <w:t xml:space="preserve"> সহীহ মুসলিম</w:t>
      </w:r>
      <w:r w:rsidRPr="00284641">
        <w:rPr>
          <w:rFonts w:hint="cs"/>
          <w:lang w:bidi="bn-BD"/>
        </w:rPr>
        <w:t xml:space="preserve">, </w:t>
      </w:r>
      <w:r w:rsidRPr="00284641">
        <w:rPr>
          <w:rFonts w:hint="cs"/>
          <w:cs/>
          <w:lang w:bidi="bn-BD"/>
        </w:rPr>
        <w:t xml:space="preserve">হাদীস নং ৫৭২। </w:t>
      </w:r>
    </w:p>
  </w:footnote>
  <w:footnote w:id="185">
    <w:p w:rsidR="00390B5C" w:rsidRPr="00284641" w:rsidRDefault="00390B5C" w:rsidP="00212BCB">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৪০৪</w:t>
      </w:r>
      <w:r>
        <w:rPr>
          <w:rFonts w:hint="cs"/>
          <w:cs/>
          <w:lang w:bidi="bn-BD"/>
        </w:rPr>
        <w:t>;</w:t>
      </w:r>
      <w:r w:rsidRPr="00284641">
        <w:rPr>
          <w:rFonts w:hint="cs"/>
          <w:cs/>
          <w:lang w:bidi="bn-BD"/>
        </w:rPr>
        <w:t xml:space="preserve"> সহীহ মুসলিম</w:t>
      </w:r>
      <w:r w:rsidRPr="00284641">
        <w:rPr>
          <w:rFonts w:hint="cs"/>
          <w:lang w:bidi="bn-BD"/>
        </w:rPr>
        <w:t xml:space="preserve">, </w:t>
      </w:r>
      <w:r w:rsidRPr="00284641">
        <w:rPr>
          <w:rFonts w:hint="cs"/>
          <w:cs/>
          <w:lang w:bidi="bn-BD"/>
        </w:rPr>
        <w:t xml:space="preserve">হাদীস নং ৫৭২। </w:t>
      </w:r>
    </w:p>
  </w:footnote>
  <w:footnote w:id="186">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 xml:space="preserve">৪৮২। </w:t>
      </w:r>
    </w:p>
  </w:footnote>
  <w:footnote w:id="187">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 xml:space="preserve">১২২৪। </w:t>
      </w:r>
    </w:p>
  </w:footnote>
  <w:footnote w:id="188">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 xml:space="preserve">৪০১। </w:t>
      </w:r>
    </w:p>
  </w:footnote>
  <w:footnote w:id="189">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৫৭১। </w:t>
      </w:r>
    </w:p>
  </w:footnote>
  <w:footnote w:id="190">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৬৫৩। </w:t>
      </w:r>
    </w:p>
  </w:footnote>
  <w:footnote w:id="191">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৬৫১। </w:t>
      </w:r>
    </w:p>
  </w:footnote>
  <w:footnote w:id="192">
    <w:p w:rsidR="00390B5C" w:rsidRPr="00284641" w:rsidRDefault="00390B5C" w:rsidP="00212BCB">
      <w:pPr>
        <w:pStyle w:val="FootnoteText"/>
        <w:rPr>
          <w:cs/>
          <w:lang w:bidi="bn-BD"/>
        </w:rPr>
      </w:pPr>
      <w:r w:rsidRPr="00284641">
        <w:rPr>
          <w:rStyle w:val="FootnoteReference"/>
        </w:rPr>
        <w:footnoteRef/>
      </w:r>
      <w:r w:rsidRPr="00284641">
        <w:t xml:space="preserve"> </w:t>
      </w:r>
      <w:r w:rsidRPr="00284641">
        <w:rPr>
          <w:rFonts w:hint="cs"/>
          <w:cs/>
          <w:lang w:bidi="bn-BD"/>
        </w:rPr>
        <w:t xml:space="preserve">আবু দাউদ, হাদীস নং ৫৪৭। </w:t>
      </w:r>
      <w:r w:rsidRPr="00284641">
        <w:rPr>
          <w:rFonts w:ascii="Times New Roman" w:hAnsi="Times New Roman" w:cs="Times New Roman" w:hint="cs"/>
          <w:cs/>
          <w:lang w:bidi="bn-BD"/>
        </w:rPr>
        <w:t>‬</w:t>
      </w:r>
      <w:r w:rsidRPr="00284641">
        <w:rPr>
          <w:rFonts w:hint="cs"/>
          <w:cs/>
          <w:lang w:bidi="bn-BD"/>
        </w:rPr>
        <w:t>আলবানী রহ. হাদীসটিকে হাসান বলেছেন।  নাসায়ী, হাদীস নং ৮৪৭। মুসতাদর</w:t>
      </w:r>
      <w:r>
        <w:rPr>
          <w:rFonts w:hint="cs"/>
          <w:cs/>
          <w:lang w:bidi="bn-BD"/>
        </w:rPr>
        <w:t>কে</w:t>
      </w:r>
      <w:r w:rsidRPr="00284641">
        <w:rPr>
          <w:rFonts w:hint="cs"/>
          <w:cs/>
          <w:lang w:bidi="bn-BD"/>
        </w:rPr>
        <w:t xml:space="preserve"> হাকেম, হাদীস নং ৭৬৫</w:t>
      </w:r>
      <w:r w:rsidRPr="00007C34">
        <w:rPr>
          <w:rFonts w:ascii="SolaimanLipi" w:hAnsi="SolaimanLipi" w:cs="SolaimanLipi"/>
          <w:cs/>
          <w:lang w:bidi="hi-IN"/>
        </w:rPr>
        <w:t>।</w:t>
      </w:r>
      <w:r w:rsidRPr="00284641">
        <w:rPr>
          <w:rFonts w:hint="cs"/>
          <w:cs/>
          <w:lang w:bidi="bn-BD"/>
        </w:rPr>
        <w:t xml:space="preserve"> ইমাম হাকেম হাদীসের রাবীদেরকে সদুক বলেছেন। </w:t>
      </w:r>
    </w:p>
  </w:footnote>
  <w:footnote w:id="193">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ইবন মাজাহ, হাদীস নং ৭৯৩।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w:t>
      </w:r>
    </w:p>
  </w:footnote>
  <w:footnote w:id="194">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৬৫৪। </w:t>
      </w:r>
    </w:p>
  </w:footnote>
  <w:footnote w:id="195">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৬৫৪। </w:t>
      </w:r>
    </w:p>
  </w:footnote>
  <w:footnote w:id="196">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৬৪৫, সহীহ মুসলিম</w:t>
      </w:r>
      <w:r w:rsidRPr="00284641">
        <w:rPr>
          <w:rFonts w:hint="cs"/>
          <w:lang w:bidi="bn-BD"/>
        </w:rPr>
        <w:t xml:space="preserve">, </w:t>
      </w:r>
      <w:r w:rsidRPr="00284641">
        <w:rPr>
          <w:rFonts w:hint="cs"/>
          <w:cs/>
          <w:lang w:bidi="bn-BD"/>
        </w:rPr>
        <w:t xml:space="preserve">হাদীস নং ৬৫০। </w:t>
      </w:r>
    </w:p>
  </w:footnote>
  <w:footnote w:id="197">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৪৭৭; সহীহ মুসলিম</w:t>
      </w:r>
      <w:r w:rsidRPr="00284641">
        <w:rPr>
          <w:rFonts w:hint="cs"/>
          <w:lang w:bidi="bn-BD"/>
        </w:rPr>
        <w:t xml:space="preserve">, </w:t>
      </w:r>
      <w:r w:rsidRPr="00284641">
        <w:rPr>
          <w:rFonts w:hint="cs"/>
          <w:cs/>
          <w:lang w:bidi="bn-BD"/>
        </w:rPr>
        <w:t xml:space="preserve">হাদীস নং ৬৪৯। </w:t>
      </w:r>
    </w:p>
  </w:footnote>
  <w:footnote w:id="198">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 xml:space="preserve">৬৯৯। </w:t>
      </w:r>
    </w:p>
  </w:footnote>
  <w:footnote w:id="199">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আবু দাউদ, হাদীস নং ১৩০৯।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w:t>
      </w:r>
    </w:p>
  </w:footnote>
  <w:footnote w:id="200">
    <w:p w:rsidR="00390B5C" w:rsidRPr="00284641" w:rsidRDefault="00390B5C" w:rsidP="00212BCB">
      <w:pPr>
        <w:pStyle w:val="FootnoteText"/>
        <w:rPr>
          <w:cs/>
          <w:lang w:bidi="bn-BD"/>
        </w:rPr>
      </w:pPr>
      <w:r w:rsidRPr="00284641">
        <w:rPr>
          <w:rStyle w:val="FootnoteReference"/>
        </w:rPr>
        <w:footnoteRef/>
      </w:r>
      <w:r w:rsidRPr="00284641">
        <w:t xml:space="preserve"> </w:t>
      </w:r>
      <w:r w:rsidRPr="00284641">
        <w:rPr>
          <w:rFonts w:hint="cs"/>
          <w:cs/>
          <w:lang w:bidi="bn-BD"/>
        </w:rPr>
        <w:t>আবু দাউদ, হাদীস নং ৫৭৪</w:t>
      </w:r>
      <w:r w:rsidRPr="00284641">
        <w:rPr>
          <w:rFonts w:cs="SolaimanLipi" w:hint="cs"/>
          <w:cs/>
          <w:lang w:bidi="hi-IN"/>
        </w:rPr>
        <w:t xml:space="preserve">। </w:t>
      </w:r>
      <w:r w:rsidRPr="00284641">
        <w:rPr>
          <w:rFonts w:hint="cs"/>
          <w:cs/>
          <w:lang w:bidi="bn-BD"/>
        </w:rPr>
        <w:t>‬</w:t>
      </w:r>
      <w:r w:rsidRPr="00BE0767">
        <w:rPr>
          <w:rFonts w:hint="cs"/>
          <w:cs/>
          <w:lang w:bidi="bn-IN"/>
        </w:rPr>
        <w:t>আলবানী রহ</w:t>
      </w:r>
      <w:r w:rsidRPr="00284641">
        <w:rPr>
          <w:rFonts w:hint="cs"/>
          <w:cs/>
          <w:lang w:bidi="bn-BD"/>
        </w:rPr>
        <w:t>. হাদীসটিকে সহীহ বলেছেন</w:t>
      </w:r>
      <w:r w:rsidRPr="00284641">
        <w:rPr>
          <w:rFonts w:cs="SolaimanLipi" w:hint="cs"/>
          <w:cs/>
          <w:lang w:bidi="hi-IN"/>
        </w:rPr>
        <w:t xml:space="preserve">। </w:t>
      </w:r>
      <w:r w:rsidRPr="00284641">
        <w:rPr>
          <w:rFonts w:hint="cs"/>
          <w:cs/>
          <w:lang w:bidi="bn-BD"/>
        </w:rPr>
        <w:t>মুসনাদ আহমদ, হাদীস নং ১১৮০৮</w:t>
      </w:r>
      <w:r w:rsidRPr="00007C34">
        <w:rPr>
          <w:rFonts w:ascii="SolaimanLipi" w:hAnsi="SolaimanLipi" w:cs="SolaimanLipi"/>
          <w:cs/>
          <w:lang w:bidi="hi-IN"/>
        </w:rPr>
        <w:t>।</w:t>
      </w:r>
      <w:r w:rsidRPr="00284641">
        <w:rPr>
          <w:rFonts w:hint="cs"/>
          <w:cs/>
          <w:lang w:bidi="bn-BD"/>
        </w:rPr>
        <w:t xml:space="preserve"> আল্লামা শু</w:t>
      </w:r>
      <w:r w:rsidRPr="00284641">
        <w:rPr>
          <w:rFonts w:hint="cs"/>
          <w:lang w:bidi="bn-BD"/>
        </w:rPr>
        <w:t>‘</w:t>
      </w:r>
      <w:r w:rsidRPr="00284641">
        <w:rPr>
          <w:rFonts w:hint="cs"/>
          <w:cs/>
          <w:lang w:bidi="bn-BD"/>
        </w:rPr>
        <w:t xml:space="preserve">আইব আরনাউত বলেছেন, হাদীসের সনদটি সহীহ। </w:t>
      </w:r>
    </w:p>
  </w:footnote>
  <w:footnote w:id="201">
    <w:p w:rsidR="00390B5C" w:rsidRPr="00284641" w:rsidRDefault="00390B5C" w:rsidP="0034393E">
      <w:pPr>
        <w:pStyle w:val="FootnoteText"/>
        <w:rPr>
          <w:cs/>
          <w:lang w:bidi="bn-BD"/>
        </w:rPr>
      </w:pPr>
      <w:r w:rsidRPr="00284641">
        <w:rPr>
          <w:lang w:bidi="bn-BD"/>
        </w:rPr>
        <w:footnoteRef/>
      </w:r>
      <w:r w:rsidRPr="00284641">
        <w:rPr>
          <w:lang w:bidi="bn-BD"/>
        </w:rPr>
        <w:t xml:space="preserve"> </w:t>
      </w:r>
      <w:r w:rsidRPr="00007C34">
        <w:rPr>
          <w:rFonts w:cs="KFGQPC Uthman Taha Naskh"/>
          <w:rtl/>
          <w:lang w:bidi="ar-EG"/>
        </w:rPr>
        <w:t>أَزْكَى</w:t>
      </w:r>
      <w:r w:rsidRPr="00284641">
        <w:rPr>
          <w:rFonts w:hint="cs"/>
          <w:cs/>
          <w:lang w:bidi="bn-BD"/>
        </w:rPr>
        <w:t xml:space="preserve"> অর্থ অধিক উত্তম, মর্যদাসম্পন্ন, মুসল্লীর জন্য অধিক পবিত্রকরণ ও অধিক গুনাহ মাফ হয়। কেননা জামা‘আতের কারণে রহমত ও প্রশান্তি নাযিল হয়; যা একাকী থাকলে হয় না।  </w:t>
      </w:r>
    </w:p>
  </w:footnote>
  <w:footnote w:id="202">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আবু দাউদ, হাদীস নং ৫৫৪। </w:t>
      </w:r>
      <w:r w:rsidRPr="00284641">
        <w:rPr>
          <w:rFonts w:ascii="Times New Roman" w:hAnsi="Times New Roman" w:cs="Times New Roman" w:hint="cs"/>
          <w:cs/>
          <w:lang w:bidi="bn-BD"/>
        </w:rPr>
        <w:t>‬</w:t>
      </w:r>
      <w:r w:rsidRPr="00284641">
        <w:rPr>
          <w:rFonts w:hint="cs"/>
          <w:cs/>
          <w:lang w:bidi="bn-BD"/>
        </w:rPr>
        <w:t xml:space="preserve">আলবানী রহ. হাদীসটিকে হাসান বলেছেন। সুনান নাসায়ী, হাদীস নং ৮৪৩। </w:t>
      </w:r>
    </w:p>
  </w:footnote>
  <w:footnote w:id="203">
    <w:p w:rsidR="00390B5C" w:rsidRPr="00284641" w:rsidRDefault="00390B5C" w:rsidP="00212BCB">
      <w:pPr>
        <w:pStyle w:val="FootnoteText"/>
        <w:rPr>
          <w:cs/>
          <w:lang w:bidi="bn-BD"/>
        </w:rPr>
      </w:pPr>
      <w:r w:rsidRPr="00284641">
        <w:rPr>
          <w:rStyle w:val="FootnoteReference"/>
        </w:rPr>
        <w:footnoteRef/>
      </w:r>
      <w:r w:rsidRPr="00284641">
        <w:t xml:space="preserve"> </w:t>
      </w:r>
      <w:r w:rsidRPr="00284641">
        <w:rPr>
          <w:rFonts w:hint="cs"/>
          <w:cs/>
          <w:lang w:bidi="bn-BD"/>
        </w:rPr>
        <w:t xml:space="preserve">আবু দাউদ, হাদীস নং ৫৬৫। </w:t>
      </w:r>
      <w:r w:rsidRPr="00284641">
        <w:rPr>
          <w:rFonts w:ascii="Times New Roman" w:hAnsi="Times New Roman" w:cs="Times New Roman" w:hint="cs"/>
          <w:cs/>
          <w:lang w:bidi="bn-BD"/>
        </w:rPr>
        <w:t>‬</w:t>
      </w:r>
      <w:r w:rsidRPr="00284641">
        <w:rPr>
          <w:rFonts w:hint="cs"/>
          <w:cs/>
          <w:lang w:bidi="bn-BD"/>
        </w:rPr>
        <w:t>আলবানী রহ. হাদীসটিকে হাসান সহীহ বলেছেন।  মুসনাদ আহমদ, হাদীস নং ২৪৪০৬</w:t>
      </w:r>
      <w:r w:rsidRPr="00007C34">
        <w:rPr>
          <w:rFonts w:ascii="SolaimanLipi" w:hAnsi="SolaimanLipi" w:cs="SolaimanLipi"/>
          <w:cs/>
          <w:lang w:bidi="hi-IN"/>
        </w:rPr>
        <w:t>।</w:t>
      </w:r>
      <w:r w:rsidRPr="00284641">
        <w:rPr>
          <w:rFonts w:hint="cs"/>
          <w:cs/>
          <w:lang w:bidi="bn-BD"/>
        </w:rPr>
        <w:t xml:space="preserve"> শু</w:t>
      </w:r>
      <w:r w:rsidRPr="00284641">
        <w:rPr>
          <w:rFonts w:hint="cs"/>
          <w:lang w:bidi="bn-BD"/>
        </w:rPr>
        <w:t>‘</w:t>
      </w:r>
      <w:r w:rsidRPr="00284641">
        <w:rPr>
          <w:rFonts w:hint="cs"/>
          <w:cs/>
          <w:lang w:bidi="bn-BD"/>
        </w:rPr>
        <w:t xml:space="preserve">আইব আরনাউত বলেছেন, হাদীসের সনদটি মারফু‘ সহীহ লিগাইরিহী। </w:t>
      </w:r>
    </w:p>
  </w:footnote>
  <w:footnote w:id="204">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৪৪৪।  </w:t>
      </w:r>
    </w:p>
  </w:footnote>
  <w:footnote w:id="205">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ইবন মাজাহ, হাদীস নং ৪০০২। </w:t>
      </w:r>
      <w:r w:rsidRPr="00284641">
        <w:rPr>
          <w:rFonts w:ascii="Times New Roman" w:hAnsi="Times New Roman" w:cs="Times New Roman" w:hint="cs"/>
          <w:cs/>
          <w:lang w:bidi="bn-BD"/>
        </w:rPr>
        <w:t>‬</w:t>
      </w:r>
      <w:r w:rsidRPr="00284641">
        <w:rPr>
          <w:rFonts w:hint="cs"/>
          <w:cs/>
          <w:lang w:bidi="bn-BD"/>
        </w:rPr>
        <w:t xml:space="preserve">আলবানী রহ. হাদীসটিকে হাসান সহীহ বলেছেন।  </w:t>
      </w:r>
    </w:p>
  </w:footnote>
  <w:footnote w:id="206">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আবু দাউদ, হাদীস নং ৫৬৭।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w:t>
      </w:r>
    </w:p>
  </w:footnote>
  <w:footnote w:id="207">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আবু দাউদ, হাদীস নং ৫৭০।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w:t>
      </w:r>
    </w:p>
  </w:footnote>
  <w:footnote w:id="208">
    <w:p w:rsidR="00390B5C" w:rsidRPr="00284641" w:rsidRDefault="00390B5C" w:rsidP="00212BCB">
      <w:pPr>
        <w:pStyle w:val="FootnoteText"/>
        <w:rPr>
          <w:cs/>
          <w:lang w:bidi="bn-BD"/>
        </w:rPr>
      </w:pPr>
      <w:r w:rsidRPr="00284641">
        <w:rPr>
          <w:rStyle w:val="FootnoteReference"/>
        </w:rPr>
        <w:footnoteRef/>
      </w:r>
      <w:r w:rsidRPr="00284641">
        <w:t xml:space="preserve"> </w:t>
      </w:r>
      <w:r w:rsidRPr="00284641">
        <w:rPr>
          <w:rFonts w:hint="cs"/>
          <w:cs/>
          <w:lang w:bidi="bn-BD"/>
        </w:rPr>
        <w:t xml:space="preserve">সহীহ ইবন খুজাইমা, হাদীস নং ১৬৮৩। </w:t>
      </w:r>
      <w:r w:rsidRPr="00284641">
        <w:rPr>
          <w:rFonts w:ascii="Times New Roman" w:hAnsi="Times New Roman" w:cs="Times New Roman" w:hint="cs"/>
          <w:cs/>
          <w:lang w:bidi="bn-BD"/>
        </w:rPr>
        <w:t>‬</w:t>
      </w:r>
      <w:r w:rsidRPr="00284641">
        <w:rPr>
          <w:rFonts w:hint="cs"/>
          <w:cs/>
          <w:lang w:bidi="bn-BD"/>
        </w:rPr>
        <w:t>আলবানী রহ. হাদীসটিকে হাসান বলেছেন। মুসনাদ আহমদ, হাদীস নং ২৬৫৪২</w:t>
      </w:r>
      <w:r w:rsidRPr="00007C34">
        <w:rPr>
          <w:rFonts w:ascii="SolaimanLipi" w:hAnsi="SolaimanLipi" w:cs="SolaimanLipi"/>
          <w:cs/>
          <w:lang w:bidi="hi-IN"/>
        </w:rPr>
        <w:t>।</w:t>
      </w:r>
      <w:r w:rsidRPr="00284641">
        <w:rPr>
          <w:rFonts w:hint="cs"/>
          <w:cs/>
          <w:lang w:bidi="bn-BD"/>
        </w:rPr>
        <w:t xml:space="preserve"> শু</w:t>
      </w:r>
      <w:r w:rsidRPr="00284641">
        <w:rPr>
          <w:rFonts w:hint="cs"/>
          <w:lang w:bidi="bn-BD"/>
        </w:rPr>
        <w:t>‘</w:t>
      </w:r>
      <w:r w:rsidRPr="00284641">
        <w:rPr>
          <w:rFonts w:hint="cs"/>
          <w:cs/>
          <w:lang w:bidi="bn-BD"/>
        </w:rPr>
        <w:t>আইব আরনাউত হাদীসটিকে হাসান বলেছেন</w:t>
      </w:r>
      <w:r w:rsidRPr="00007C34">
        <w:rPr>
          <w:rFonts w:ascii="SolaimanLipi" w:hAnsi="SolaimanLipi" w:cs="SolaimanLipi"/>
          <w:cs/>
          <w:lang w:bidi="hi-IN"/>
        </w:rPr>
        <w:t xml:space="preserve">।   </w:t>
      </w:r>
    </w:p>
  </w:footnote>
  <w:footnote w:id="209">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৮৬৫। </w:t>
      </w:r>
    </w:p>
  </w:footnote>
  <w:footnote w:id="210">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৬৫২। </w:t>
      </w:r>
    </w:p>
  </w:footnote>
  <w:footnote w:id="211">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আবু দাউদ, হাদীস নং ১০৬৭।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w:t>
      </w:r>
    </w:p>
  </w:footnote>
  <w:footnote w:id="212">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আবু দাউদ, হাদীস নং ১০৪৬।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নাসায়ী, হাদীস নং ১৪৩০। </w:t>
      </w:r>
    </w:p>
  </w:footnote>
  <w:footnote w:id="213">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৮৪৬। </w:t>
      </w:r>
    </w:p>
  </w:footnote>
  <w:footnote w:id="214">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৮৪৬। </w:t>
      </w:r>
    </w:p>
  </w:footnote>
  <w:footnote w:id="215">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আবু দাউদ, হাদীস নং ১০৭৮।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ইবন মাজাহ, হাদীস নং ১০৯৬।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w:t>
      </w:r>
    </w:p>
  </w:footnote>
  <w:footnote w:id="216">
    <w:p w:rsidR="00390B5C" w:rsidRPr="00284641" w:rsidRDefault="00390B5C" w:rsidP="00272E0D">
      <w:pPr>
        <w:pStyle w:val="FootnoteText"/>
        <w:rPr>
          <w:cs/>
          <w:lang w:bidi="bn-BD"/>
        </w:rPr>
      </w:pPr>
      <w:r w:rsidRPr="00284641">
        <w:rPr>
          <w:rStyle w:val="FootnoteReference"/>
        </w:rPr>
        <w:footnoteRef/>
      </w:r>
      <w:r w:rsidRPr="00284641">
        <w:t xml:space="preserve"> </w:t>
      </w:r>
      <w:r w:rsidRPr="00284641">
        <w:rPr>
          <w:rFonts w:hint="cs"/>
          <w:cs/>
          <w:lang w:bidi="bn-BD"/>
        </w:rPr>
        <w:t>মুসনাদ বা</w:t>
      </w:r>
      <w:r w:rsidR="00272E0D">
        <w:rPr>
          <w:rFonts w:hint="cs"/>
          <w:cs/>
          <w:lang w:bidi="bn-BD"/>
        </w:rPr>
        <w:t>যযা</w:t>
      </w:r>
      <w:r w:rsidRPr="00284641">
        <w:rPr>
          <w:rFonts w:hint="cs"/>
          <w:cs/>
          <w:lang w:bidi="bn-BD"/>
        </w:rPr>
        <w:t xml:space="preserve">র, হাদীস নং ৪১৭১। হাদীসটি সহীহ। </w:t>
      </w:r>
    </w:p>
  </w:footnote>
  <w:footnote w:id="217">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৮৮১; সহীহ মুসলিম</w:t>
      </w:r>
      <w:r w:rsidRPr="00284641">
        <w:rPr>
          <w:rFonts w:hint="cs"/>
          <w:lang w:bidi="bn-BD"/>
        </w:rPr>
        <w:t xml:space="preserve">, </w:t>
      </w:r>
      <w:r w:rsidRPr="00284641">
        <w:rPr>
          <w:rFonts w:hint="cs"/>
          <w:cs/>
          <w:lang w:bidi="bn-BD"/>
        </w:rPr>
        <w:t>হাদীস নং ৮৫০</w:t>
      </w:r>
      <w:r w:rsidRPr="00007C34">
        <w:rPr>
          <w:rFonts w:ascii="SolaimanLipi" w:hAnsi="SolaimanLipi" w:cs="SolaimanLipi"/>
          <w:cs/>
          <w:lang w:bidi="hi-IN"/>
        </w:rPr>
        <w:t xml:space="preserve">। </w:t>
      </w:r>
    </w:p>
  </w:footnote>
  <w:footnote w:id="218">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৮৮৩</w:t>
      </w:r>
      <w:r w:rsidRPr="00007C34">
        <w:rPr>
          <w:rFonts w:ascii="SolaimanLipi" w:hAnsi="SolaimanLipi" w:cs="SolaimanLipi"/>
          <w:cs/>
          <w:lang w:bidi="hi-IN"/>
        </w:rPr>
        <w:t xml:space="preserve">। </w:t>
      </w:r>
    </w:p>
  </w:footnote>
  <w:footnote w:id="219">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৮৭৫। </w:t>
      </w:r>
    </w:p>
  </w:footnote>
  <w:footnote w:id="220">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ইবন মাজাহ, হাদীস নং ১১১৫।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w:t>
      </w:r>
    </w:p>
  </w:footnote>
  <w:footnote w:id="221">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 xml:space="preserve">৮৮৩। </w:t>
      </w:r>
    </w:p>
  </w:footnote>
  <w:footnote w:id="222">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৯৩৪; সহীহ মুসলিম</w:t>
      </w:r>
      <w:r w:rsidRPr="00284641">
        <w:rPr>
          <w:rFonts w:hint="cs"/>
          <w:lang w:bidi="bn-BD"/>
        </w:rPr>
        <w:t xml:space="preserve">, </w:t>
      </w:r>
      <w:r w:rsidRPr="00284641">
        <w:rPr>
          <w:rFonts w:hint="cs"/>
          <w:cs/>
          <w:lang w:bidi="bn-BD"/>
        </w:rPr>
        <w:t xml:space="preserve">হাদীস নং ৮৫১। </w:t>
      </w:r>
    </w:p>
  </w:footnote>
  <w:footnote w:id="223">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৮৫৭। </w:t>
      </w:r>
    </w:p>
  </w:footnote>
  <w:footnote w:id="224">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মুসতাদরাক লিলহাকিম, হাদীস নং ৩৫৭৭। ইমাম হাকিম বলেন, হাদীসের সনদটি সহীহ। সনদের আবু রাফি হলো ইসমাইল ইবন রাফি। ইমাম বুখারী ও মুসলিম তার থেকে হাদীস বর্ণনা করেন নি। </w:t>
      </w:r>
    </w:p>
  </w:footnote>
  <w:footnote w:id="225">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সুনান আল-বায়হাকী, ৫৯৯৪। হাদীসের সনদটি হাসান। </w:t>
      </w:r>
    </w:p>
  </w:footnote>
  <w:footnote w:id="226">
    <w:p w:rsidR="00390B5C" w:rsidRPr="00284641" w:rsidRDefault="00390B5C" w:rsidP="00035094">
      <w:pPr>
        <w:pStyle w:val="FootnoteText"/>
        <w:rPr>
          <w:cs/>
          <w:lang w:bidi="bn-BD"/>
        </w:rPr>
      </w:pPr>
      <w:r w:rsidRPr="00284641">
        <w:rPr>
          <w:rStyle w:val="FootnoteReference"/>
        </w:rPr>
        <w:footnoteRef/>
      </w:r>
      <w:r w:rsidRPr="00284641">
        <w:t xml:space="preserve"> </w:t>
      </w:r>
      <w:r w:rsidRPr="00284641">
        <w:rPr>
          <w:rFonts w:hint="cs"/>
          <w:cs/>
          <w:lang w:bidi="bn-BD"/>
        </w:rPr>
        <w:t xml:space="preserve">মুসতাদরাক লিলহাকিম, হাদীস নং ৩৩৯২। ইমাম হাকিম রহ. বলেন, হাদীসের সনদটি সহীহ; কিন্তু বুখারী ও মুসলিম এ সনদে বর্ণনা করেন নি। ইমাম যাহাবী রহ. বলেছেন, নু‘আইম ইবন হাম্মাদ থেকে অনেক মুনকার হাদীস বর্ণিত আছে। </w:t>
      </w:r>
    </w:p>
  </w:footnote>
  <w:footnote w:id="227">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৮৫২। </w:t>
      </w:r>
    </w:p>
  </w:footnote>
  <w:footnote w:id="228">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আবু দাউদ, হাদীস নং ১০৪৮</w:t>
      </w:r>
      <w:r w:rsidRPr="00284641">
        <w:rPr>
          <w:rFonts w:cs="SolaimanLipi" w:hint="cs"/>
          <w:cs/>
          <w:lang w:bidi="hi-IN"/>
        </w:rPr>
        <w:t xml:space="preserve">।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w:t>
      </w:r>
    </w:p>
  </w:footnote>
  <w:footnote w:id="229">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কিয়ামত অনুষ্ঠিত হওয়ার ভয়ে </w:t>
      </w:r>
      <w:r w:rsidRPr="00284641">
        <w:rPr>
          <w:cs/>
          <w:lang w:bidi="bn-BD"/>
        </w:rPr>
        <w:t>ভয়ে</w:t>
      </w:r>
      <w:r w:rsidRPr="00284641">
        <w:rPr>
          <w:rtl/>
          <w:cs/>
        </w:rPr>
        <w:t xml:space="preserve"> </w:t>
      </w:r>
      <w:r w:rsidRPr="00284641">
        <w:rPr>
          <w:cs/>
          <w:lang w:bidi="bn-BD"/>
        </w:rPr>
        <w:t>ভীতসন্ত্রস্ত</w:t>
      </w:r>
      <w:r w:rsidRPr="00284641">
        <w:rPr>
          <w:rFonts w:hint="cs"/>
          <w:rtl/>
          <w:cs/>
        </w:rPr>
        <w:t xml:space="preserve"> </w:t>
      </w:r>
      <w:r w:rsidRPr="00284641">
        <w:rPr>
          <w:rFonts w:hint="cs"/>
          <w:cs/>
          <w:lang w:bidi="bn-BD"/>
        </w:rPr>
        <w:t>থাকবে</w:t>
      </w:r>
      <w:r w:rsidRPr="00284641">
        <w:rPr>
          <w:rFonts w:cs="SolaimanLipi" w:hint="cs"/>
          <w:cs/>
          <w:lang w:bidi="hi-IN"/>
        </w:rPr>
        <w:t xml:space="preserve">। </w:t>
      </w:r>
    </w:p>
  </w:footnote>
  <w:footnote w:id="230">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আবু দাউদ, হাদীস নং ১০৪৬।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w:t>
      </w:r>
    </w:p>
  </w:footnote>
  <w:footnote w:id="231">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আবু দাউদ, হাদীস নং ১০৬৭। </w:t>
      </w:r>
      <w:r w:rsidRPr="00284641">
        <w:rPr>
          <w:rFonts w:ascii="Times New Roman" w:hAnsi="Times New Roman" w:cs="Times New Roman" w:hint="cs"/>
          <w:cs/>
          <w:lang w:bidi="bn-BD"/>
        </w:rPr>
        <w:t>‬</w:t>
      </w:r>
      <w:r w:rsidRPr="00284641">
        <w:rPr>
          <w:rFonts w:hint="cs"/>
          <w:cs/>
          <w:lang w:bidi="bn-BD"/>
        </w:rPr>
        <w:t>আলবানী রহ. হাদীসটিকে সহীহ বলেছেন</w:t>
      </w:r>
      <w:r w:rsidRPr="00B75CC5">
        <w:rPr>
          <w:rFonts w:cs="SolaimanLipi" w:hint="cs"/>
          <w:cs/>
          <w:lang w:bidi="hi-IN"/>
        </w:rPr>
        <w:t xml:space="preserve">।  </w:t>
      </w:r>
    </w:p>
  </w:footnote>
  <w:footnote w:id="232">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মুসনাদ শাফে‘য়ী, </w:t>
      </w:r>
    </w:p>
  </w:footnote>
  <w:footnote w:id="233">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৮৮১। </w:t>
      </w:r>
    </w:p>
  </w:footnote>
  <w:footnote w:id="234">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৮৮২। </w:t>
      </w:r>
    </w:p>
  </w:footnote>
  <w:footnote w:id="235">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৪৮৯। </w:t>
      </w:r>
    </w:p>
  </w:footnote>
  <w:footnote w:id="236">
    <w:p w:rsidR="00390B5C" w:rsidRPr="00284641" w:rsidRDefault="00390B5C" w:rsidP="00212BCB">
      <w:pPr>
        <w:pStyle w:val="FootnoteText"/>
        <w:rPr>
          <w:cs/>
          <w:lang w:bidi="bn-BD"/>
        </w:rPr>
      </w:pPr>
      <w:r w:rsidRPr="00284641">
        <w:rPr>
          <w:rStyle w:val="FootnoteReference"/>
        </w:rPr>
        <w:footnoteRef/>
      </w:r>
      <w:r w:rsidRPr="00284641">
        <w:t xml:space="preserve"> </w:t>
      </w:r>
      <w:r w:rsidRPr="00284641">
        <w:rPr>
          <w:rFonts w:hint="cs"/>
          <w:cs/>
          <w:lang w:bidi="bn-BD"/>
        </w:rPr>
        <w:t>তিরমিযী, হাদীস নং ৪১৩</w:t>
      </w:r>
      <w:r>
        <w:rPr>
          <w:rFonts w:hint="cs"/>
          <w:cs/>
          <w:lang w:bidi="bn-BD"/>
        </w:rPr>
        <w:t>;</w:t>
      </w:r>
      <w:r w:rsidRPr="00284641">
        <w:rPr>
          <w:rFonts w:hint="cs"/>
          <w:cs/>
          <w:lang w:bidi="bn-BD"/>
        </w:rPr>
        <w:t xml:space="preserve"> তিনি আবু হুরায়রা রাদিয়াল্লাহু ‘আনহুর হাদীসকে হাসান গরীব বলেছেন।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আবু দাউদ, হাদীস নং ৮৬৪। </w:t>
      </w:r>
    </w:p>
  </w:footnote>
  <w:footnote w:id="237">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৭২৮। </w:t>
      </w:r>
    </w:p>
  </w:footnote>
  <w:footnote w:id="238">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তিরমিযী, হাদীস নং ৪১৫, তিনি হাদীসটিকে হাসান সহীহ বলেছেন। এ হাদীসটি ইমাম মুসলিম সহীহ মুসলিমে সংক্ষেপে বর্ণনা করেছেন। সহীহ মুসলিম</w:t>
      </w:r>
      <w:r w:rsidRPr="00284641">
        <w:rPr>
          <w:rFonts w:hint="cs"/>
          <w:lang w:bidi="bn-BD"/>
        </w:rPr>
        <w:t xml:space="preserve">, </w:t>
      </w:r>
      <w:r w:rsidRPr="00284641">
        <w:rPr>
          <w:rFonts w:hint="cs"/>
          <w:cs/>
          <w:lang w:bidi="bn-BD"/>
        </w:rPr>
        <w:t xml:space="preserve">হাদীস নং ৭২৮। </w:t>
      </w:r>
    </w:p>
  </w:footnote>
  <w:footnote w:id="239">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বুখারী</w:t>
      </w:r>
      <w:r w:rsidRPr="00284641">
        <w:rPr>
          <w:rFonts w:hint="cs"/>
          <w:lang w:bidi="bn-BD"/>
        </w:rPr>
        <w:t xml:space="preserve">, </w:t>
      </w:r>
      <w:r w:rsidRPr="00284641">
        <w:rPr>
          <w:rFonts w:hint="cs"/>
          <w:cs/>
          <w:lang w:bidi="bn-BD"/>
        </w:rPr>
        <w:t>তা‘লীক, (২-৫২)। সহীহ মুসলিম</w:t>
      </w:r>
      <w:r w:rsidRPr="00284641">
        <w:rPr>
          <w:rFonts w:hint="cs"/>
          <w:lang w:bidi="bn-BD"/>
        </w:rPr>
        <w:t xml:space="preserve">, </w:t>
      </w:r>
      <w:r w:rsidRPr="00284641">
        <w:rPr>
          <w:rFonts w:hint="cs"/>
          <w:cs/>
          <w:lang w:bidi="bn-BD"/>
        </w:rPr>
        <w:t>হাদীস নং ৭২৯। তিরমিযী, হাদীস নং ৪৩৩, ইমাম তিরমিযী রহ. হাসান সহীহ বলেছেন</w:t>
      </w:r>
      <w:r w:rsidRPr="00284641">
        <w:rPr>
          <w:rFonts w:cs="SolaimanLipi" w:hint="cs"/>
          <w:cs/>
          <w:lang w:bidi="hi-IN"/>
        </w:rPr>
        <w:t xml:space="preserve">।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w:t>
      </w:r>
    </w:p>
  </w:footnote>
  <w:footnote w:id="240">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৬২৭, সহীহ মুসলিম</w:t>
      </w:r>
      <w:r w:rsidRPr="00284641">
        <w:rPr>
          <w:rFonts w:hint="cs"/>
          <w:lang w:bidi="bn-BD"/>
        </w:rPr>
        <w:t xml:space="preserve">, </w:t>
      </w:r>
      <w:r w:rsidRPr="00284641">
        <w:rPr>
          <w:rFonts w:hint="cs"/>
          <w:cs/>
          <w:lang w:bidi="bn-BD"/>
        </w:rPr>
        <w:t xml:space="preserve">হাদীস নং ৮৩৮। </w:t>
      </w:r>
    </w:p>
  </w:footnote>
  <w:footnote w:id="241">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তিরমিযী, হাদীস নং ৪২৮। ইমাম তিরমিযী রহ. হাদীসটিকে হাসান সহীহ বলেছেন। আবু দাউদ, হাদীস নং ১২৬৭।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w:t>
      </w:r>
    </w:p>
  </w:footnote>
  <w:footnote w:id="242">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তিরমিযী, হাদীস নং ৪৩০। ইমাম তিরমিযী রহ. হাদীসটিকে হাসান গরীব বলেছেন। আবু দাউদ, হাদীস নং ১২৭১। </w:t>
      </w:r>
      <w:r w:rsidRPr="00284641">
        <w:rPr>
          <w:rFonts w:ascii="Times New Roman" w:hAnsi="Times New Roman" w:cs="Times New Roman" w:hint="cs"/>
          <w:cs/>
          <w:lang w:bidi="bn-BD"/>
        </w:rPr>
        <w:t>‬</w:t>
      </w:r>
      <w:r w:rsidRPr="00284641">
        <w:rPr>
          <w:rFonts w:hint="cs"/>
          <w:cs/>
          <w:lang w:bidi="bn-BD"/>
        </w:rPr>
        <w:t xml:space="preserve">আলবানী রহ. হাদীসটিকে হাসান বলেছেন।  </w:t>
      </w:r>
    </w:p>
  </w:footnote>
  <w:footnote w:id="243">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৯৯০, সহীহ মুসলিম</w:t>
      </w:r>
      <w:r w:rsidRPr="00284641">
        <w:rPr>
          <w:rFonts w:hint="cs"/>
          <w:lang w:bidi="bn-BD"/>
        </w:rPr>
        <w:t xml:space="preserve">, </w:t>
      </w:r>
      <w:r w:rsidRPr="00284641">
        <w:rPr>
          <w:rFonts w:hint="cs"/>
          <w:cs/>
          <w:lang w:bidi="bn-BD"/>
        </w:rPr>
        <w:t xml:space="preserve">হাদীস নং ৭৪৯। </w:t>
      </w:r>
    </w:p>
  </w:footnote>
  <w:footnote w:id="244">
    <w:p w:rsidR="00390B5C" w:rsidRPr="00284641" w:rsidRDefault="00390B5C" w:rsidP="0034393E">
      <w:pPr>
        <w:pStyle w:val="FootnoteText"/>
        <w:rPr>
          <w:cs/>
          <w:lang w:bidi="bn-BD"/>
        </w:rPr>
      </w:pPr>
      <w:r w:rsidRPr="00284641">
        <w:rPr>
          <w:rStyle w:val="FootnoteReference"/>
        </w:rPr>
        <w:footnoteRef/>
      </w:r>
      <w:r w:rsidRPr="00284641">
        <w:t xml:space="preserve"> </w:t>
      </w:r>
      <w:r w:rsidR="00272E0D">
        <w:rPr>
          <w:rFonts w:hint="cs"/>
          <w:cs/>
          <w:lang w:bidi="bn-BD"/>
        </w:rPr>
        <w:t>তি</w:t>
      </w:r>
      <w:r w:rsidRPr="00284641">
        <w:rPr>
          <w:rFonts w:hint="cs"/>
          <w:cs/>
          <w:lang w:bidi="bn-BD"/>
        </w:rPr>
        <w:t xml:space="preserve">রমিযী, হাদীস নং ৪৫৭।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w:t>
      </w:r>
    </w:p>
  </w:footnote>
  <w:footnote w:id="245">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তিরমিযী, (২/৩২০)।</w:t>
      </w:r>
    </w:p>
  </w:footnote>
  <w:footnote w:id="246">
    <w:p w:rsidR="00390B5C" w:rsidRPr="00284641" w:rsidRDefault="00390B5C" w:rsidP="0034393E">
      <w:pPr>
        <w:pStyle w:val="FootnoteText"/>
        <w:ind w:left="288" w:hanging="288"/>
      </w:pPr>
      <w:r w:rsidRPr="00284641">
        <w:rPr>
          <w:rStyle w:val="FootnoteReference"/>
        </w:rPr>
        <w:footnoteRef/>
      </w:r>
      <w:r w:rsidRPr="00284641">
        <w:rPr>
          <w:lang w:bidi="bn-BD"/>
        </w:rPr>
        <w:t xml:space="preserve"> ‘</w:t>
      </w:r>
      <w:r w:rsidRPr="00284641">
        <w:rPr>
          <w:cs/>
          <w:lang w:bidi="bn-IN"/>
        </w:rPr>
        <w:t>ফজরের কুরআন</w:t>
      </w:r>
      <w:r w:rsidRPr="00284641">
        <w:rPr>
          <w:lang w:bidi="bn-BD"/>
        </w:rPr>
        <w:t xml:space="preserve">’ </w:t>
      </w:r>
      <w:r w:rsidRPr="00284641">
        <w:rPr>
          <w:cs/>
          <w:lang w:bidi="bn-IN"/>
        </w:rPr>
        <w:t>দ্বারা উদ্দেশ্য ফজরের সালাত।</w:t>
      </w:r>
    </w:p>
  </w:footnote>
  <w:footnote w:id="247">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৮; সহীহ মুসলিম</w:t>
      </w:r>
      <w:r w:rsidRPr="00284641">
        <w:rPr>
          <w:rFonts w:hint="cs"/>
          <w:lang w:bidi="bn-BD"/>
        </w:rPr>
        <w:t xml:space="preserve">, </w:t>
      </w:r>
      <w:r w:rsidRPr="00284641">
        <w:rPr>
          <w:rFonts w:hint="cs"/>
          <w:cs/>
          <w:lang w:bidi="bn-BD"/>
        </w:rPr>
        <w:t xml:space="preserve">হাদীস নং ১৬। </w:t>
      </w:r>
    </w:p>
  </w:footnote>
  <w:footnote w:id="248">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১৪৫৮; সহীহ মুসলিম</w:t>
      </w:r>
      <w:r w:rsidRPr="00284641">
        <w:rPr>
          <w:rFonts w:hint="cs"/>
          <w:lang w:bidi="bn-BD"/>
        </w:rPr>
        <w:t xml:space="preserve">, </w:t>
      </w:r>
      <w:r w:rsidRPr="00284641">
        <w:rPr>
          <w:rFonts w:hint="cs"/>
          <w:cs/>
          <w:lang w:bidi="bn-BD"/>
        </w:rPr>
        <w:t xml:space="preserve">হাদীস নং ১৯। </w:t>
      </w:r>
    </w:p>
  </w:footnote>
  <w:footnote w:id="249">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২৫; সহীহ মুসলিম</w:t>
      </w:r>
      <w:r w:rsidRPr="00284641">
        <w:rPr>
          <w:rFonts w:hint="cs"/>
          <w:lang w:bidi="bn-BD"/>
        </w:rPr>
        <w:t xml:space="preserve">, </w:t>
      </w:r>
      <w:r w:rsidRPr="00284641">
        <w:rPr>
          <w:rFonts w:hint="cs"/>
          <w:cs/>
          <w:lang w:bidi="bn-BD"/>
        </w:rPr>
        <w:t xml:space="preserve">হাদীস নং ২০। </w:t>
      </w:r>
    </w:p>
  </w:footnote>
  <w:footnote w:id="250">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১৪০০; সহীহ মুসলিম</w:t>
      </w:r>
      <w:r w:rsidRPr="00284641">
        <w:rPr>
          <w:rFonts w:hint="cs"/>
          <w:lang w:bidi="bn-BD"/>
        </w:rPr>
        <w:t xml:space="preserve">, </w:t>
      </w:r>
      <w:r w:rsidRPr="00284641">
        <w:rPr>
          <w:rFonts w:hint="cs"/>
          <w:cs/>
          <w:lang w:bidi="bn-BD"/>
        </w:rPr>
        <w:t>হাদীস নং ২০</w:t>
      </w:r>
      <w:r w:rsidRPr="00007C34">
        <w:rPr>
          <w:rFonts w:ascii="SolaimanLipi" w:hAnsi="SolaimanLipi" w:cs="SolaimanLipi"/>
          <w:cs/>
          <w:lang w:bidi="hi-IN"/>
        </w:rPr>
        <w:t xml:space="preserve">। </w:t>
      </w:r>
    </w:p>
  </w:footnote>
  <w:footnote w:id="251">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১৩৯৬; সহীহ মুসলিম</w:t>
      </w:r>
      <w:r w:rsidRPr="00284641">
        <w:rPr>
          <w:rFonts w:hint="cs"/>
          <w:lang w:bidi="bn-BD"/>
        </w:rPr>
        <w:t xml:space="preserve">, </w:t>
      </w:r>
      <w:r w:rsidRPr="00284641">
        <w:rPr>
          <w:rFonts w:hint="cs"/>
          <w:cs/>
          <w:lang w:bidi="bn-BD"/>
        </w:rPr>
        <w:t xml:space="preserve">হাদীস নং ১৩। </w:t>
      </w:r>
    </w:p>
  </w:footnote>
  <w:footnote w:id="252">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আবু দাউদ, হাদীস নং ১৫৮২। </w:t>
      </w:r>
      <w:r w:rsidRPr="00284641">
        <w:rPr>
          <w:rFonts w:ascii="Times New Roman" w:hAnsi="Times New Roman" w:cs="Times New Roman" w:hint="cs"/>
          <w:cs/>
          <w:lang w:bidi="bn-BD"/>
        </w:rPr>
        <w:t>‬</w:t>
      </w:r>
      <w:r w:rsidRPr="00284641">
        <w:rPr>
          <w:rFonts w:hint="cs"/>
          <w:cs/>
          <w:lang w:bidi="bn-BD"/>
        </w:rPr>
        <w:t>আলবানী রহ. হাদীসটিকে দ</w:t>
      </w:r>
      <w:r w:rsidRPr="00284641">
        <w:rPr>
          <w:rFonts w:hint="cs"/>
          <w:lang w:bidi="bn-BD"/>
        </w:rPr>
        <w:t>‘</w:t>
      </w:r>
      <w:r w:rsidRPr="00284641">
        <w:rPr>
          <w:rFonts w:hint="cs"/>
          <w:cs/>
          <w:lang w:bidi="bn-BD"/>
        </w:rPr>
        <w:t xml:space="preserve">য়ীফ বলেছেন।  </w:t>
      </w:r>
    </w:p>
  </w:footnote>
  <w:footnote w:id="253">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তিরমিযী, হাদীস নং ২৩২৫।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w:t>
      </w:r>
    </w:p>
  </w:footnote>
  <w:footnote w:id="254">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৯৯০। </w:t>
      </w:r>
    </w:p>
  </w:footnote>
  <w:footnote w:id="255">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 xml:space="preserve">১৪০৩। </w:t>
      </w:r>
    </w:p>
  </w:footnote>
  <w:footnote w:id="256">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৯৮৭। </w:t>
      </w:r>
    </w:p>
  </w:footnote>
  <w:footnote w:id="257">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ইবন মাজাহ, হাদীস নং ৪০১৯। </w:t>
      </w:r>
      <w:r w:rsidRPr="00284641">
        <w:rPr>
          <w:rFonts w:ascii="Times New Roman" w:hAnsi="Times New Roman" w:cs="Times New Roman" w:hint="cs"/>
          <w:cs/>
          <w:lang w:bidi="bn-BD"/>
        </w:rPr>
        <w:t>‬</w:t>
      </w:r>
      <w:r w:rsidRPr="00284641">
        <w:rPr>
          <w:rFonts w:hint="cs"/>
          <w:cs/>
          <w:lang w:bidi="bn-BD"/>
        </w:rPr>
        <w:t>আলবানী রহ. হাদীসটিকে হাসান বলেছেন। মুস</w:t>
      </w:r>
      <w:r>
        <w:rPr>
          <w:rFonts w:hint="cs"/>
          <w:cs/>
          <w:lang w:bidi="bn-BD"/>
        </w:rPr>
        <w:t>্</w:t>
      </w:r>
      <w:r w:rsidRPr="00284641">
        <w:rPr>
          <w:rFonts w:hint="cs"/>
          <w:cs/>
          <w:lang w:bidi="bn-BD"/>
        </w:rPr>
        <w:t>তাদর</w:t>
      </w:r>
      <w:r>
        <w:rPr>
          <w:rFonts w:hint="cs"/>
          <w:cs/>
          <w:lang w:bidi="bn-BD"/>
        </w:rPr>
        <w:t>া</w:t>
      </w:r>
      <w:r w:rsidRPr="00284641">
        <w:rPr>
          <w:rFonts w:hint="cs"/>
          <w:cs/>
          <w:lang w:bidi="bn-BD"/>
        </w:rPr>
        <w:t>ক</w:t>
      </w:r>
      <w:r>
        <w:rPr>
          <w:rFonts w:hint="cs"/>
          <w:cs/>
          <w:lang w:bidi="bn-BD"/>
        </w:rPr>
        <w:t>ে</w:t>
      </w:r>
      <w:r w:rsidRPr="00284641">
        <w:rPr>
          <w:rFonts w:hint="cs"/>
          <w:cs/>
          <w:lang w:bidi="bn-BD"/>
        </w:rPr>
        <w:t xml:space="preserve"> হাকিম, হাদীস নং ৮৬২৩। ইমাম হাকিম রহ. হাদীসের সনদটিকে সহীহ বলেছেন; তবে বুখারী ও মুসলিমে নেই।  </w:t>
      </w:r>
    </w:p>
  </w:footnote>
  <w:footnote w:id="258">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১৪০৫; সহীহ মুসলিম</w:t>
      </w:r>
      <w:r w:rsidRPr="00284641">
        <w:rPr>
          <w:rFonts w:hint="cs"/>
          <w:lang w:bidi="bn-BD"/>
        </w:rPr>
        <w:t xml:space="preserve">, </w:t>
      </w:r>
      <w:r w:rsidRPr="00284641">
        <w:rPr>
          <w:rFonts w:hint="cs"/>
          <w:cs/>
          <w:lang w:bidi="bn-BD"/>
        </w:rPr>
        <w:t xml:space="preserve">হাদীস নং ৯৭৯। </w:t>
      </w:r>
    </w:p>
  </w:footnote>
  <w:footnote w:id="259">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১৪৯৯; সহীহ মুসলিম</w:t>
      </w:r>
      <w:r w:rsidRPr="00284641">
        <w:rPr>
          <w:rFonts w:hint="cs"/>
          <w:lang w:bidi="bn-BD"/>
        </w:rPr>
        <w:t xml:space="preserve">, </w:t>
      </w:r>
      <w:r w:rsidRPr="00284641">
        <w:rPr>
          <w:rFonts w:hint="cs"/>
          <w:cs/>
          <w:lang w:bidi="bn-BD"/>
        </w:rPr>
        <w:t>হাদীস নং ১৭১০</w:t>
      </w:r>
      <w:r w:rsidRPr="000346F2">
        <w:rPr>
          <w:rFonts w:cs="SolaimanLipi" w:hint="cs"/>
          <w:cs/>
          <w:lang w:bidi="hi-IN"/>
        </w:rPr>
        <w:t xml:space="preserve">। </w:t>
      </w:r>
    </w:p>
  </w:footnote>
  <w:footnote w:id="260">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৯৯০। </w:t>
      </w:r>
    </w:p>
  </w:footnote>
  <w:footnote w:id="261">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 xml:space="preserve"> ১৪৮৩। </w:t>
      </w:r>
    </w:p>
  </w:footnote>
  <w:footnote w:id="262">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১৪০৫; সহীহ মুসলিম</w:t>
      </w:r>
      <w:r w:rsidRPr="00284641">
        <w:rPr>
          <w:rFonts w:hint="cs"/>
          <w:lang w:bidi="bn-BD"/>
        </w:rPr>
        <w:t xml:space="preserve">, </w:t>
      </w:r>
      <w:r w:rsidRPr="00284641">
        <w:rPr>
          <w:rFonts w:hint="cs"/>
          <w:cs/>
          <w:lang w:bidi="bn-BD"/>
        </w:rPr>
        <w:t xml:space="preserve">হাদীস নং ৯৭৯। </w:t>
      </w:r>
    </w:p>
  </w:footnote>
  <w:footnote w:id="263">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 xml:space="preserve">১৪৬৩। </w:t>
      </w:r>
    </w:p>
  </w:footnote>
  <w:footnote w:id="264">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১৪০৫; সহীহ মুসলিম</w:t>
      </w:r>
      <w:r w:rsidRPr="00284641">
        <w:rPr>
          <w:rFonts w:hint="cs"/>
          <w:lang w:bidi="bn-BD"/>
        </w:rPr>
        <w:t xml:space="preserve">, </w:t>
      </w:r>
      <w:r w:rsidRPr="00284641">
        <w:rPr>
          <w:rFonts w:hint="cs"/>
          <w:cs/>
          <w:lang w:bidi="bn-BD"/>
        </w:rPr>
        <w:t xml:space="preserve">হাদীস নং ৯৭৯। </w:t>
      </w:r>
    </w:p>
  </w:footnote>
  <w:footnote w:id="265">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আবু দাউদ, হাদীস নং ১৫৬৫।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w:t>
      </w:r>
    </w:p>
  </w:footnote>
  <w:footnote w:id="266">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১৪৯৯। সহীহ মুসলিম</w:t>
      </w:r>
      <w:r w:rsidRPr="00284641">
        <w:rPr>
          <w:rFonts w:hint="cs"/>
          <w:lang w:bidi="bn-BD"/>
        </w:rPr>
        <w:t xml:space="preserve">, </w:t>
      </w:r>
      <w:r w:rsidRPr="00284641">
        <w:rPr>
          <w:rFonts w:hint="cs"/>
          <w:cs/>
          <w:lang w:bidi="bn-BD"/>
        </w:rPr>
        <w:t xml:space="preserve">হাদীস নং ১৭১০। </w:t>
      </w:r>
    </w:p>
  </w:footnote>
  <w:footnote w:id="267">
    <w:p w:rsidR="00390B5C" w:rsidRPr="00284641" w:rsidRDefault="00390B5C" w:rsidP="00212BCB">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১৪০৫</w:t>
      </w:r>
      <w:r>
        <w:rPr>
          <w:rFonts w:hint="cs"/>
          <w:cs/>
          <w:lang w:bidi="bn-BD"/>
        </w:rPr>
        <w:t>;</w:t>
      </w:r>
      <w:r w:rsidRPr="00284641">
        <w:rPr>
          <w:rFonts w:hint="cs"/>
          <w:cs/>
          <w:lang w:bidi="bn-BD"/>
        </w:rPr>
        <w:t xml:space="preserve"> সহীহ মুসলিম</w:t>
      </w:r>
      <w:r w:rsidRPr="00284641">
        <w:rPr>
          <w:rFonts w:hint="cs"/>
          <w:lang w:bidi="bn-BD"/>
        </w:rPr>
        <w:t xml:space="preserve">, </w:t>
      </w:r>
      <w:r w:rsidRPr="00284641">
        <w:rPr>
          <w:rFonts w:hint="cs"/>
          <w:cs/>
          <w:lang w:bidi="bn-BD"/>
        </w:rPr>
        <w:t xml:space="preserve">হাদীস নং ৯৭৯। </w:t>
      </w:r>
    </w:p>
  </w:footnote>
  <w:footnote w:id="268">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হাদীসে উল্লিখিত </w:t>
      </w:r>
      <w:r w:rsidRPr="00284641">
        <w:rPr>
          <w:rFonts w:ascii="Traditional Arabic" w:hAnsi="Traditional Arabic" w:cs="KFGQPC Uthman Taha Naskh"/>
          <w:color w:val="0000CC"/>
          <w:rtl/>
          <w:lang w:bidi="ar-EG"/>
        </w:rPr>
        <w:t>ذَوْدٍ</w:t>
      </w:r>
      <w:r w:rsidRPr="00284641">
        <w:rPr>
          <w:rFonts w:hint="cs"/>
          <w:cs/>
          <w:lang w:bidi="bn-BD"/>
        </w:rPr>
        <w:t xml:space="preserve"> শব্দটি তিন থেকে দশটি উটের জন্য ব্যবহৃত হয়।  </w:t>
      </w:r>
    </w:p>
  </w:footnote>
  <w:footnote w:id="269">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১৪০৫; সহীহ মুসলিম</w:t>
      </w:r>
      <w:r w:rsidRPr="00284641">
        <w:rPr>
          <w:rFonts w:hint="cs"/>
          <w:lang w:bidi="bn-BD"/>
        </w:rPr>
        <w:t xml:space="preserve">, </w:t>
      </w:r>
      <w:r w:rsidRPr="00284641">
        <w:rPr>
          <w:rFonts w:hint="cs"/>
          <w:cs/>
          <w:lang w:bidi="bn-BD"/>
        </w:rPr>
        <w:t xml:space="preserve">হাদীস নং ৯৭৯। </w:t>
      </w:r>
    </w:p>
  </w:footnote>
  <w:footnote w:id="270">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ইবন মাজাহ, হাদীস নং ১৮০৩।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আবু দাউদ, হাদীস নং ১৫৭৬।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w:t>
      </w:r>
    </w:p>
  </w:footnote>
  <w:footnote w:id="271">
    <w:p w:rsidR="00390B5C" w:rsidRPr="00284641" w:rsidRDefault="00390B5C" w:rsidP="00212BCB">
      <w:pPr>
        <w:pStyle w:val="FootnoteText"/>
        <w:rPr>
          <w:cs/>
          <w:lang w:bidi="bn-BD"/>
        </w:rPr>
      </w:pPr>
      <w:r w:rsidRPr="00284641">
        <w:rPr>
          <w:rStyle w:val="FootnoteReference"/>
        </w:rPr>
        <w:footnoteRef/>
      </w:r>
      <w:r w:rsidRPr="00284641">
        <w:t xml:space="preserve"> </w:t>
      </w:r>
      <w:r w:rsidRPr="00284641">
        <w:rPr>
          <w:rFonts w:hint="cs"/>
          <w:cs/>
          <w:lang w:bidi="bn-BD"/>
        </w:rPr>
        <w:t>তিরমিযী, হাদীস নং ৬২১। ইমাম তিরমিযী রহ. বলেন, ইবন উ</w:t>
      </w:r>
      <w:r>
        <w:rPr>
          <w:rFonts w:hint="cs"/>
          <w:cs/>
          <w:lang w:bidi="bn-BD"/>
        </w:rPr>
        <w:t>মা</w:t>
      </w:r>
      <w:r w:rsidRPr="00284641">
        <w:rPr>
          <w:rFonts w:hint="cs"/>
          <w:cs/>
          <w:lang w:bidi="bn-BD"/>
        </w:rPr>
        <w:t xml:space="preserve">র রাদিয়াল্লাহু </w:t>
      </w:r>
      <w:r w:rsidRPr="00284641">
        <w:rPr>
          <w:lang w:bidi="bn-BD"/>
        </w:rPr>
        <w:t>‘</w:t>
      </w:r>
      <w:r w:rsidRPr="00284641">
        <w:rPr>
          <w:rFonts w:hint="cs"/>
          <w:cs/>
          <w:lang w:bidi="bn-BD"/>
        </w:rPr>
        <w:t>আনহু বর্ণিত হাদীসটি হাসান। আবু দাউদ, হাদীস নং ১৫৬৭। আলবানী রহ. হাদীসটিকে সহীহ বলেছেন।</w:t>
      </w:r>
    </w:p>
  </w:footnote>
  <w:footnote w:id="272">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১৪০৫; সহীহ মুসলিম</w:t>
      </w:r>
      <w:r w:rsidRPr="00284641">
        <w:rPr>
          <w:rFonts w:hint="cs"/>
          <w:lang w:bidi="bn-BD"/>
        </w:rPr>
        <w:t xml:space="preserve">, </w:t>
      </w:r>
      <w:r w:rsidRPr="00284641">
        <w:rPr>
          <w:rFonts w:hint="cs"/>
          <w:cs/>
          <w:lang w:bidi="bn-BD"/>
        </w:rPr>
        <w:t xml:space="preserve">হাদীস নং ৯৭৯। </w:t>
      </w:r>
    </w:p>
  </w:footnote>
  <w:footnote w:id="273">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 xml:space="preserve"> ১৪৮৩। </w:t>
      </w:r>
    </w:p>
  </w:footnote>
  <w:footnote w:id="274">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১৪৫৮; সহীহ মুসলিম</w:t>
      </w:r>
      <w:r w:rsidRPr="00284641">
        <w:rPr>
          <w:rFonts w:hint="cs"/>
          <w:lang w:bidi="bn-BD"/>
        </w:rPr>
        <w:t xml:space="preserve">, </w:t>
      </w:r>
      <w:r w:rsidRPr="00284641">
        <w:rPr>
          <w:rFonts w:hint="cs"/>
          <w:cs/>
          <w:lang w:bidi="bn-BD"/>
        </w:rPr>
        <w:t xml:space="preserve">হাদীস নং ১৯। </w:t>
      </w:r>
    </w:p>
  </w:footnote>
  <w:footnote w:id="275">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১০৭২। </w:t>
      </w:r>
    </w:p>
  </w:footnote>
  <w:footnote w:id="276">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 xml:space="preserve"> ১৪৬২। </w:t>
      </w:r>
    </w:p>
  </w:footnote>
  <w:footnote w:id="277">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১৪৫৮; সহীহ মুসলিম</w:t>
      </w:r>
      <w:r w:rsidRPr="00284641">
        <w:rPr>
          <w:rFonts w:hint="cs"/>
          <w:lang w:bidi="bn-BD"/>
        </w:rPr>
        <w:t xml:space="preserve">, </w:t>
      </w:r>
      <w:r w:rsidRPr="00284641">
        <w:rPr>
          <w:rFonts w:hint="cs"/>
          <w:cs/>
          <w:lang w:bidi="bn-BD"/>
        </w:rPr>
        <w:t xml:space="preserve">হাদীস নং ১৯। </w:t>
      </w:r>
    </w:p>
  </w:footnote>
  <w:footnote w:id="278">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আবু দাউদ, হাদীস নং ১৬৩৩।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সুনান নাসায়ী, হাদীস নং ২৫৯৮। </w:t>
      </w:r>
    </w:p>
  </w:footnote>
  <w:footnote w:id="279">
    <w:p w:rsidR="00390B5C" w:rsidRPr="00284641" w:rsidRDefault="00390B5C" w:rsidP="00212BCB">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১</w:t>
      </w:r>
      <w:r>
        <w:rPr>
          <w:rFonts w:hint="cs"/>
          <w:cs/>
          <w:lang w:bidi="bn-BD"/>
        </w:rPr>
        <w:t>;</w:t>
      </w:r>
      <w:r w:rsidRPr="00284641">
        <w:rPr>
          <w:rFonts w:hint="cs"/>
          <w:cs/>
          <w:lang w:bidi="bn-BD"/>
        </w:rPr>
        <w:t xml:space="preserve"> সহীহ মুসলিম</w:t>
      </w:r>
      <w:r w:rsidRPr="00284641">
        <w:rPr>
          <w:rFonts w:hint="cs"/>
          <w:lang w:bidi="bn-BD"/>
        </w:rPr>
        <w:t xml:space="preserve">, </w:t>
      </w:r>
      <w:r w:rsidRPr="00284641">
        <w:rPr>
          <w:rFonts w:hint="cs"/>
          <w:cs/>
          <w:lang w:bidi="bn-BD"/>
        </w:rPr>
        <w:t xml:space="preserve">হাদীস নং ১৯০৭। </w:t>
      </w:r>
    </w:p>
  </w:footnote>
  <w:footnote w:id="280">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হাদীস নং</w:t>
      </w:r>
      <w:r w:rsidRPr="00284641">
        <w:rPr>
          <w:rFonts w:hint="cs"/>
          <w:cs/>
          <w:lang w:bidi="bn-BD"/>
        </w:rPr>
        <w:t xml:space="preserve"> ১৫০৩; সহীহ মুসলিম</w:t>
      </w:r>
      <w:r w:rsidRPr="00284641">
        <w:rPr>
          <w:rFonts w:hint="cs"/>
          <w:lang w:bidi="bn-BD"/>
        </w:rPr>
        <w:t xml:space="preserve">, </w:t>
      </w:r>
      <w:r w:rsidRPr="00284641">
        <w:rPr>
          <w:rFonts w:hint="cs"/>
          <w:cs/>
          <w:lang w:bidi="bn-BD"/>
        </w:rPr>
        <w:t xml:space="preserve">হাদীস নং ৯৮৪। </w:t>
      </w:r>
    </w:p>
  </w:footnote>
  <w:footnote w:id="281">
    <w:p w:rsidR="00390B5C" w:rsidRPr="00284641" w:rsidRDefault="00390B5C" w:rsidP="00212BCB">
      <w:pPr>
        <w:pStyle w:val="FootnoteText"/>
        <w:rPr>
          <w:cs/>
          <w:lang w:bidi="bn-BD"/>
        </w:rPr>
      </w:pPr>
      <w:r w:rsidRPr="00284641">
        <w:rPr>
          <w:rStyle w:val="FootnoteReference"/>
        </w:rPr>
        <w:footnoteRef/>
      </w:r>
      <w:r w:rsidRPr="00284641">
        <w:t xml:space="preserve"> </w:t>
      </w:r>
      <w:r w:rsidRPr="00284641">
        <w:rPr>
          <w:rFonts w:hint="cs"/>
          <w:cs/>
          <w:lang w:bidi="bn-BD"/>
        </w:rPr>
        <w:t xml:space="preserve">আবু দাউদ, হাদীস নং ১৬০৯। </w:t>
      </w:r>
      <w:r w:rsidRPr="00284641">
        <w:rPr>
          <w:rFonts w:hint="cs"/>
          <w:cs/>
          <w:lang w:bidi="bn-BD"/>
        </w:rPr>
        <w:t>‬আলবানী রহ. হাদীসটিকে হাসান বলেছেন।  মুসতাদরা</w:t>
      </w:r>
      <w:r>
        <w:rPr>
          <w:rFonts w:hint="cs"/>
          <w:cs/>
          <w:lang w:bidi="bn-BD"/>
        </w:rPr>
        <w:t>কে</w:t>
      </w:r>
      <w:r w:rsidRPr="00284641">
        <w:rPr>
          <w:rFonts w:hint="cs"/>
          <w:cs/>
          <w:lang w:bidi="bn-BD"/>
        </w:rPr>
        <w:t xml:space="preserve"> হাকিম, হাদীস নং ১৪৮৮। ইমাম হাকিম রহ. বলেছেন, হাদীসটি বুখারীর শর্তে; তবে তিনি এ সনদে কোনো হাদীস বর্ণনা করেন নি</w:t>
      </w:r>
      <w:r w:rsidRPr="00284641">
        <w:rPr>
          <w:rFonts w:cs="SolaimanLipi" w:hint="cs"/>
          <w:cs/>
          <w:lang w:bidi="hi-IN"/>
        </w:rPr>
        <w:t xml:space="preserve">। </w:t>
      </w:r>
      <w:r w:rsidRPr="00284641">
        <w:rPr>
          <w:rFonts w:hint="cs"/>
          <w:cs/>
          <w:lang w:bidi="bn-BD"/>
        </w:rPr>
        <w:t xml:space="preserve">ইমাম যাহাবী রহ. ও এটাকে বুখারীর শর্তে বলেছেন। </w:t>
      </w:r>
    </w:p>
  </w:footnote>
  <w:footnote w:id="282">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হাদীস নং</w:t>
      </w:r>
      <w:r w:rsidRPr="00284641">
        <w:rPr>
          <w:rFonts w:hint="cs"/>
          <w:cs/>
          <w:lang w:bidi="bn-BD"/>
        </w:rPr>
        <w:t xml:space="preserve"> ১৫০৬; সহীহ মুসলিম</w:t>
      </w:r>
      <w:r w:rsidRPr="00284641">
        <w:rPr>
          <w:rFonts w:hint="cs"/>
          <w:lang w:bidi="bn-BD"/>
        </w:rPr>
        <w:t xml:space="preserve">, </w:t>
      </w:r>
      <w:r w:rsidRPr="00284641">
        <w:rPr>
          <w:rFonts w:hint="cs"/>
          <w:cs/>
          <w:lang w:bidi="bn-BD"/>
        </w:rPr>
        <w:t xml:space="preserve">হাদীস নং ৯৮৫। </w:t>
      </w:r>
    </w:p>
  </w:footnote>
  <w:footnote w:id="283">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 xml:space="preserve"> ১৫০৩; সহীহ মুসলিম</w:t>
      </w:r>
      <w:r w:rsidRPr="00284641">
        <w:rPr>
          <w:rFonts w:hint="cs"/>
          <w:lang w:bidi="bn-BD"/>
        </w:rPr>
        <w:t xml:space="preserve">, </w:t>
      </w:r>
      <w:r w:rsidRPr="00284641">
        <w:rPr>
          <w:rFonts w:hint="cs"/>
          <w:cs/>
          <w:lang w:bidi="bn-BD"/>
        </w:rPr>
        <w:t xml:space="preserve">হাদীস নং  ৯৮৪। </w:t>
      </w:r>
    </w:p>
  </w:footnote>
  <w:footnote w:id="284">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 xml:space="preserve"> ১৫১১। </w:t>
      </w:r>
    </w:p>
  </w:footnote>
  <w:footnote w:id="285">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ইবন মাজাহ, হাদীস নং ১৮২৭। </w:t>
      </w:r>
      <w:r w:rsidRPr="00284641">
        <w:rPr>
          <w:rFonts w:ascii="Times New Roman" w:hAnsi="Times New Roman" w:cs="Times New Roman" w:hint="cs"/>
          <w:cs/>
          <w:lang w:bidi="bn-BD"/>
        </w:rPr>
        <w:t>‬</w:t>
      </w:r>
      <w:r w:rsidRPr="00284641">
        <w:rPr>
          <w:rFonts w:hint="cs"/>
          <w:cs/>
          <w:lang w:bidi="bn-BD"/>
        </w:rPr>
        <w:t xml:space="preserve">আবু দাউদ, হাদীস নং ১৬০৯। আলবানী রহ. হাদীসটিকে হাসান বলেছেন।  </w:t>
      </w:r>
    </w:p>
  </w:footnote>
  <w:footnote w:id="286">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আবু দাউদ, হাদীস নং ১৬০৯। </w:t>
      </w:r>
      <w:r w:rsidRPr="00284641">
        <w:rPr>
          <w:rFonts w:ascii="Times New Roman" w:hAnsi="Times New Roman" w:cs="Times New Roman" w:hint="cs"/>
          <w:cs/>
          <w:lang w:bidi="bn-BD"/>
        </w:rPr>
        <w:t>‬</w:t>
      </w:r>
      <w:r w:rsidRPr="00284641">
        <w:rPr>
          <w:rFonts w:hint="cs"/>
          <w:cs/>
          <w:lang w:bidi="bn-BD"/>
        </w:rPr>
        <w:t xml:space="preserve">আলবানী রহ. হাদীসটিকে হাসান বলেছেন। মুসতাদরাক হাকিম, হাদীস নং ১৪৮৮। ইমাম হাকিম রহ. বলেছেন, হাদীসটি বুখারীর শর্তে; তবে তিনি এ সনদে কোনো হাদীস বর্ণনা করেন নি। ইমাম যাহাবী রহ. ও এটাকে বুখারীর শর্তে বলেছেন। </w:t>
      </w:r>
    </w:p>
  </w:footnote>
  <w:footnote w:id="287">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২৮৪০; সহীহ মুসলিম</w:t>
      </w:r>
      <w:r w:rsidRPr="00284641">
        <w:rPr>
          <w:rFonts w:hint="cs"/>
          <w:lang w:bidi="bn-BD"/>
        </w:rPr>
        <w:t xml:space="preserve">, </w:t>
      </w:r>
      <w:r w:rsidRPr="00284641">
        <w:rPr>
          <w:rFonts w:hint="cs"/>
          <w:cs/>
          <w:lang w:bidi="bn-BD"/>
        </w:rPr>
        <w:t xml:space="preserve">হাদীস নং ১১৫৩। </w:t>
      </w:r>
    </w:p>
  </w:footnote>
  <w:footnote w:id="288">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১৮৯৬; সহীহ মুসলিম</w:t>
      </w:r>
      <w:r w:rsidRPr="00284641">
        <w:rPr>
          <w:rFonts w:hint="cs"/>
          <w:lang w:bidi="bn-BD"/>
        </w:rPr>
        <w:t xml:space="preserve">, </w:t>
      </w:r>
      <w:r w:rsidRPr="00284641">
        <w:rPr>
          <w:rFonts w:hint="cs"/>
          <w:cs/>
          <w:lang w:bidi="bn-BD"/>
        </w:rPr>
        <w:t xml:space="preserve">হাদীস নং ১১৫২। </w:t>
      </w:r>
    </w:p>
  </w:footnote>
  <w:footnote w:id="289">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রাসূলুল্লাহ্ সাল্লাল্লাহু আলাইহি ওয়াসাল্লাম বাণী: </w:t>
      </w:r>
      <w:r w:rsidRPr="00284641">
        <w:rPr>
          <w:rFonts w:ascii="Traditional Arabic" w:hAnsi="Traditional Arabic" w:cs="KFGQPC Uthman Taha Naskh"/>
          <w:color w:val="0000CC"/>
          <w:rtl/>
          <w:lang w:bidi="ar-EG"/>
        </w:rPr>
        <w:t>جُنَّةٌ مِنَ النَّارِ</w:t>
      </w:r>
      <w:r w:rsidRPr="00284641">
        <w:rPr>
          <w:rFonts w:hint="cs"/>
          <w:cs/>
          <w:lang w:bidi="bn-BD"/>
        </w:rPr>
        <w:t xml:space="preserve">  অর্থাৎ জাহান্নামে প্রবেশের বাধা। </w:t>
      </w:r>
    </w:p>
  </w:footnote>
  <w:footnote w:id="290">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ইবন মাজাহ, হাদীস নং ১৬৩৯।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w:t>
      </w:r>
    </w:p>
  </w:footnote>
  <w:footnote w:id="291">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৮; সহীহ মুসলিম</w:t>
      </w:r>
      <w:r w:rsidRPr="00284641">
        <w:rPr>
          <w:rFonts w:hint="cs"/>
          <w:lang w:bidi="bn-BD"/>
        </w:rPr>
        <w:t xml:space="preserve">, </w:t>
      </w:r>
      <w:r w:rsidRPr="00284641">
        <w:rPr>
          <w:rFonts w:hint="cs"/>
          <w:cs/>
          <w:lang w:bidi="bn-BD"/>
        </w:rPr>
        <w:t xml:space="preserve">হাদীস নং ১৬। </w:t>
      </w:r>
    </w:p>
  </w:footnote>
  <w:footnote w:id="292">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২৩৩। </w:t>
      </w:r>
    </w:p>
  </w:footnote>
  <w:footnote w:id="293">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৩৮; সহীহ মুসলিম</w:t>
      </w:r>
      <w:r w:rsidRPr="00284641">
        <w:rPr>
          <w:rFonts w:hint="cs"/>
          <w:lang w:bidi="bn-BD"/>
        </w:rPr>
        <w:t xml:space="preserve">, </w:t>
      </w:r>
      <w:r w:rsidRPr="00284641">
        <w:rPr>
          <w:rFonts w:hint="cs"/>
          <w:cs/>
          <w:lang w:bidi="bn-BD"/>
        </w:rPr>
        <w:t xml:space="preserve">হাদীস নং ৭৬০। </w:t>
      </w:r>
    </w:p>
  </w:footnote>
  <w:footnote w:id="294">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৩৭; সহীহ মুসলিম</w:t>
      </w:r>
      <w:r w:rsidRPr="00284641">
        <w:rPr>
          <w:rFonts w:hint="cs"/>
          <w:lang w:bidi="bn-BD"/>
        </w:rPr>
        <w:t xml:space="preserve">, </w:t>
      </w:r>
      <w:r w:rsidRPr="00284641">
        <w:rPr>
          <w:rFonts w:hint="cs"/>
          <w:cs/>
          <w:lang w:bidi="bn-BD"/>
        </w:rPr>
        <w:t>হাদীস নং ৭৫৯</w:t>
      </w:r>
      <w:r w:rsidRPr="00007C34">
        <w:rPr>
          <w:rFonts w:ascii="SolaimanLipi" w:hAnsi="SolaimanLipi" w:cs="SolaimanLipi"/>
          <w:cs/>
          <w:lang w:bidi="hi-IN"/>
        </w:rPr>
        <w:t xml:space="preserve">। </w:t>
      </w:r>
    </w:p>
  </w:footnote>
  <w:footnote w:id="295">
    <w:p w:rsidR="00390B5C" w:rsidRPr="00284641" w:rsidRDefault="00390B5C" w:rsidP="00212BCB">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১৭৮২; সহীহ মুসলিম</w:t>
      </w:r>
      <w:r w:rsidRPr="00284641">
        <w:rPr>
          <w:rFonts w:hint="cs"/>
          <w:lang w:bidi="bn-BD"/>
        </w:rPr>
        <w:t xml:space="preserve">, </w:t>
      </w:r>
      <w:r w:rsidRPr="00284641">
        <w:rPr>
          <w:rFonts w:hint="cs"/>
          <w:cs/>
          <w:lang w:bidi="bn-BD"/>
        </w:rPr>
        <w:t xml:space="preserve">হাদীস নং ১২৫৬; ইবন মাজাহ, হাদীস নং ২৯৯১। হাদীসের নস ইবন মাজাহ থেকে </w:t>
      </w:r>
      <w:r>
        <w:rPr>
          <w:rFonts w:hint="cs"/>
          <w:cs/>
          <w:lang w:bidi="bn-BD"/>
        </w:rPr>
        <w:t>নেও</w:t>
      </w:r>
      <w:r w:rsidRPr="00284641">
        <w:rPr>
          <w:rFonts w:hint="cs"/>
          <w:cs/>
          <w:lang w:bidi="bn-BD"/>
        </w:rPr>
        <w:t>য়া</w:t>
      </w:r>
      <w:r w:rsidRPr="00284641">
        <w:rPr>
          <w:rFonts w:cs="SolaimanLipi" w:hint="cs"/>
          <w:cs/>
          <w:lang w:bidi="hi-IN"/>
        </w:rPr>
        <w:t xml:space="preserve">। </w:t>
      </w:r>
    </w:p>
  </w:footnote>
  <w:footnote w:id="296">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১৯০৬; সহীহ মুসলিম</w:t>
      </w:r>
      <w:r w:rsidRPr="00284641">
        <w:rPr>
          <w:rFonts w:hint="cs"/>
          <w:lang w:bidi="bn-BD"/>
        </w:rPr>
        <w:t xml:space="preserve">, </w:t>
      </w:r>
      <w:r w:rsidRPr="00284641">
        <w:rPr>
          <w:rFonts w:hint="cs"/>
          <w:cs/>
          <w:lang w:bidi="bn-BD"/>
        </w:rPr>
        <w:t xml:space="preserve">হাদীস নং ১০৮১। হাদীসের নসটি মুসলিমের। </w:t>
      </w:r>
    </w:p>
  </w:footnote>
  <w:footnote w:id="297">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১৯০৬; সহীহ মুসলিম</w:t>
      </w:r>
      <w:r w:rsidRPr="00284641">
        <w:rPr>
          <w:rFonts w:hint="cs"/>
          <w:lang w:bidi="bn-BD"/>
        </w:rPr>
        <w:t xml:space="preserve">, </w:t>
      </w:r>
      <w:r w:rsidRPr="00284641">
        <w:rPr>
          <w:rFonts w:hint="cs"/>
          <w:cs/>
          <w:lang w:bidi="bn-BD"/>
        </w:rPr>
        <w:t xml:space="preserve">হাদীস নং ১০৮১। হাদীসের নসটি মুসলিমের। </w:t>
      </w:r>
    </w:p>
  </w:footnote>
  <w:footnote w:id="298">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আবু দাউদ, হাদীস নং ৪৪০৩। ইবন মাজাহ, হাদীস নং ২০৪১।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w:t>
      </w:r>
    </w:p>
  </w:footnote>
  <w:footnote w:id="299">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 xml:space="preserve">৩০৪। </w:t>
      </w:r>
    </w:p>
  </w:footnote>
  <w:footnote w:id="300">
    <w:p w:rsidR="00390B5C" w:rsidRPr="00007C34" w:rsidRDefault="00390B5C" w:rsidP="002E6612">
      <w:pPr>
        <w:pStyle w:val="FootnoteText"/>
        <w:rPr>
          <w:cs/>
          <w:lang w:val="en-US" w:bidi="bn-BD"/>
        </w:rPr>
      </w:pPr>
      <w:r>
        <w:rPr>
          <w:rStyle w:val="FootnoteReference"/>
        </w:rPr>
        <w:footnoteRef/>
      </w:r>
      <w:r>
        <w:t xml:space="preserve"> </w:t>
      </w:r>
      <w:r>
        <w:rPr>
          <w:rFonts w:hint="cs"/>
          <w:cs/>
          <w:lang w:bidi="bn-BD"/>
        </w:rPr>
        <w:t>অধিকাংশ সাহাবী ও তাবে‘ঈ এর মত হচ্ছে যে কসরের দূরত্ব হচ্ছে চার বুর্দ। যা ইমাম মালেক, শাফে‘ঈ, আহমাদ ও তার সঙ্গীগণ, লাইস ইবন সা‘দ, আওযা‘ঈ, আসহাবুল হাদীসের ফকীহগণ এবং অনুরূপগণের মত। সেটা অনুসারে ৪ বুর্দ হচ্ছে, ১৬ ফার্লং। সুতরাং চার বুর্দ হচ্ছে: ৪</w:t>
      </w:r>
      <w:r>
        <w:rPr>
          <w:lang w:val="en-US" w:bidi="bn-BD"/>
        </w:rPr>
        <w:t>×</w:t>
      </w:r>
      <w:r>
        <w:rPr>
          <w:rFonts w:hint="cs"/>
          <w:cs/>
          <w:lang w:val="en-US" w:bidi="bn-BD"/>
        </w:rPr>
        <w:t xml:space="preserve">১৬=৪৮ মাইল। আর এক মাইল হচ্ছে ১৭৪৮ মিটার। আল্লাহ ভালো জানেন। এ বিষয়ে আরও মতামত রয়েছে। কেউ বেশি জানতে চাইলে তার নির্দিষ্ট স্থানে দেখতে পারে। তবে একদিন একরাত্রির সফর হিসেবে নির্ধারণ করাই বেশি উপযুক্ত মত। সেটা পায়ে হাটার সফরই হোক বা বিমানের সফরই হোক। </w:t>
      </w:r>
    </w:p>
  </w:footnote>
  <w:footnote w:id="301">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১১১৬। </w:t>
      </w:r>
    </w:p>
  </w:footnote>
  <w:footnote w:id="302">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ইবন মাজাহ, হাদীস নং ১৬৬৭। </w:t>
      </w:r>
      <w:r w:rsidRPr="00284641">
        <w:rPr>
          <w:rFonts w:ascii="Times New Roman" w:hAnsi="Times New Roman" w:cs="Times New Roman" w:hint="cs"/>
          <w:cs/>
          <w:lang w:bidi="bn-BD"/>
        </w:rPr>
        <w:t>‬</w:t>
      </w:r>
      <w:r w:rsidRPr="00284641">
        <w:rPr>
          <w:rFonts w:hint="cs"/>
          <w:cs/>
          <w:lang w:bidi="bn-BD"/>
        </w:rPr>
        <w:t xml:space="preserve">আলবানী রহ. হাদীসটিকে হাসান সহীহ বলেছেন।  </w:t>
      </w:r>
    </w:p>
  </w:footnote>
  <w:footnote w:id="303">
    <w:p w:rsidR="00390B5C" w:rsidRPr="00284641" w:rsidRDefault="00390B5C" w:rsidP="00212BCB">
      <w:pPr>
        <w:pStyle w:val="FootnoteText"/>
        <w:rPr>
          <w:cs/>
          <w:lang w:bidi="bn-BD"/>
        </w:rPr>
      </w:pPr>
      <w:r w:rsidRPr="00284641">
        <w:rPr>
          <w:rStyle w:val="FootnoteReference"/>
        </w:rPr>
        <w:footnoteRef/>
      </w:r>
      <w:r w:rsidRPr="00284641">
        <w:t xml:space="preserve"> </w:t>
      </w:r>
      <w:r w:rsidRPr="00284641">
        <w:rPr>
          <w:rFonts w:hint="cs"/>
          <w:cs/>
          <w:lang w:bidi="bn-BD"/>
        </w:rPr>
        <w:t>মুসতাদরা</w:t>
      </w:r>
      <w:r>
        <w:rPr>
          <w:rFonts w:hint="cs"/>
          <w:cs/>
          <w:lang w:bidi="bn-BD"/>
        </w:rPr>
        <w:t>কে</w:t>
      </w:r>
      <w:r w:rsidRPr="00284641">
        <w:rPr>
          <w:rFonts w:hint="cs"/>
          <w:cs/>
          <w:lang w:bidi="bn-BD"/>
        </w:rPr>
        <w:t xml:space="preserve"> হাকিম, হাদীস নং ১৬০৭, ইমাম হাকিম রহ. বলেন, হাদীসটি বুখারীর শর্তে; তবে তিনি বর্ণনা করেন নি। সুনান দারা কুত্বনী, হাদীস নং ২৩৮০। তিনি হাদীসটিকে সহীহ বলেছেন। </w:t>
      </w:r>
    </w:p>
  </w:footnote>
  <w:footnote w:id="304">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১; সহীহ মুসলিম</w:t>
      </w:r>
      <w:r w:rsidRPr="00284641">
        <w:rPr>
          <w:rFonts w:hint="cs"/>
          <w:lang w:bidi="bn-BD"/>
        </w:rPr>
        <w:t xml:space="preserve">, </w:t>
      </w:r>
      <w:r w:rsidRPr="00284641">
        <w:rPr>
          <w:rFonts w:hint="cs"/>
          <w:cs/>
          <w:lang w:bidi="bn-BD"/>
        </w:rPr>
        <w:t xml:space="preserve">হাদীস নং ১৯০৭। </w:t>
      </w:r>
    </w:p>
  </w:footnote>
  <w:footnote w:id="305">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আবু দাউদ, হাদীস নং ২৪৫৪; সুনান নাসায়ী, হাদীস নং ২৩৩৩। </w:t>
      </w:r>
      <w:r w:rsidRPr="00284641">
        <w:rPr>
          <w:rFonts w:ascii="Times New Roman" w:hAnsi="Times New Roman" w:cs="Times New Roman" w:hint="cs"/>
          <w:cs/>
          <w:lang w:bidi="bn-BD"/>
        </w:rPr>
        <w:t>‬</w:t>
      </w:r>
      <w:r w:rsidRPr="00284641">
        <w:rPr>
          <w:rFonts w:hint="cs"/>
          <w:cs/>
          <w:lang w:bidi="bn-BD"/>
        </w:rPr>
        <w:t>আলবানী রহ. হাদীসটিকে সহীহ বলেছেন</w:t>
      </w:r>
      <w:r w:rsidRPr="00284641">
        <w:rPr>
          <w:rFonts w:cs="SolaimanLipi" w:hint="cs"/>
          <w:cs/>
          <w:lang w:bidi="hi-IN"/>
        </w:rPr>
        <w:t xml:space="preserve">।  </w:t>
      </w:r>
    </w:p>
  </w:footnote>
  <w:footnote w:id="306">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১১৫৪। </w:t>
      </w:r>
    </w:p>
  </w:footnote>
  <w:footnote w:id="307">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১৯২৩; সহীহ মুসলিম</w:t>
      </w:r>
      <w:r w:rsidRPr="00284641">
        <w:rPr>
          <w:rFonts w:hint="cs"/>
          <w:lang w:bidi="bn-BD"/>
        </w:rPr>
        <w:t xml:space="preserve">, </w:t>
      </w:r>
      <w:r w:rsidRPr="00284641">
        <w:rPr>
          <w:rFonts w:hint="cs"/>
          <w:cs/>
          <w:lang w:bidi="bn-BD"/>
        </w:rPr>
        <w:t xml:space="preserve">হাদীস নং ১০৯৫। </w:t>
      </w:r>
    </w:p>
  </w:footnote>
  <w:footnote w:id="308">
    <w:p w:rsidR="00390B5C" w:rsidRPr="00284641" w:rsidRDefault="00390B5C" w:rsidP="000346F2">
      <w:pPr>
        <w:pStyle w:val="FootnoteText"/>
        <w:rPr>
          <w:cs/>
          <w:lang w:bidi="bn-BD"/>
        </w:rPr>
      </w:pPr>
      <w:r w:rsidRPr="00284641">
        <w:rPr>
          <w:rStyle w:val="FootnoteReference"/>
        </w:rPr>
        <w:footnoteRef/>
      </w:r>
      <w:r w:rsidRPr="00284641">
        <w:t xml:space="preserve"> </w:t>
      </w:r>
      <w:r w:rsidRPr="00284641">
        <w:rPr>
          <w:rFonts w:hint="cs"/>
          <w:cs/>
          <w:lang w:bidi="bn-BD"/>
        </w:rPr>
        <w:t>মুসনাদ আহমদ, হাদীস নং ২১৩১২। লেখক হাদীসটিকে সহীহ বলেছেন, কিন্তু মুসনাদে আহমদের মুহাক্কিক আল্লামা শু</w:t>
      </w:r>
      <w:r w:rsidRPr="00284641">
        <w:rPr>
          <w:rFonts w:hint="cs"/>
          <w:lang w:bidi="bn-BD"/>
        </w:rPr>
        <w:t>‘</w:t>
      </w:r>
      <w:r w:rsidRPr="00284641">
        <w:rPr>
          <w:rFonts w:hint="cs"/>
          <w:cs/>
          <w:lang w:bidi="bn-BD"/>
        </w:rPr>
        <w:t>আইব আরনাউত হাদীসটিকে দ</w:t>
      </w:r>
      <w:r w:rsidRPr="00284641">
        <w:rPr>
          <w:rFonts w:hint="cs"/>
          <w:lang w:bidi="bn-BD"/>
        </w:rPr>
        <w:t>‘</w:t>
      </w:r>
      <w:r w:rsidRPr="00284641">
        <w:rPr>
          <w:rFonts w:hint="cs"/>
          <w:cs/>
          <w:lang w:bidi="bn-BD"/>
        </w:rPr>
        <w:t>য়ীফ বলেছনে। মুসনাদ আহমদ: (৩৫/২৪১)</w:t>
      </w:r>
      <w:r w:rsidRPr="00284641">
        <w:rPr>
          <w:rFonts w:cs="SolaimanLipi" w:hint="cs"/>
          <w:cs/>
          <w:lang w:bidi="hi-IN"/>
        </w:rPr>
        <w:t xml:space="preserve">। </w:t>
      </w:r>
      <w:r w:rsidRPr="00284641">
        <w:rPr>
          <w:rFonts w:hint="cs"/>
          <w:cs/>
          <w:lang w:bidi="bn-IN"/>
        </w:rPr>
        <w:t xml:space="preserve">মু </w:t>
      </w:r>
      <w:r w:rsidRPr="00284641">
        <w:rPr>
          <w:rFonts w:hint="cs"/>
          <w:cs/>
          <w:lang w:bidi="bn-BD"/>
        </w:rPr>
        <w:t>‘জাম আল কাবীর, হাদীস নং ৩৯৫, তিনি উম্মে হাকিম বিনত ওদায়া‘ থেকে বর্ণনা করেন। মাজমাউ</w:t>
      </w:r>
      <w:r w:rsidR="000346F2">
        <w:rPr>
          <w:rFonts w:hint="cs"/>
          <w:cs/>
          <w:lang w:bidi="bn-BD"/>
        </w:rPr>
        <w:t>য যা</w:t>
      </w:r>
      <w:r w:rsidRPr="00284641">
        <w:rPr>
          <w:rFonts w:hint="cs"/>
          <w:cs/>
          <w:lang w:bidi="bn-BD"/>
        </w:rPr>
        <w:t>ওয়ায়েদে আল্লামা হাইসামী রহ. বলেছেন, “এ সনদের নারীদের থেকে ইবন মাজাহ হাদীস বর্ণনা করেছেন। অন্য কেউ বর্ণনা করেন নি এবং তাদেরকে জারাহ বা তা‘দীল কোনোটিই করেন নি”। মাজমা</w:t>
      </w:r>
      <w:r>
        <w:rPr>
          <w:rFonts w:hint="cs"/>
          <w:cs/>
          <w:lang w:bidi="bn-BD"/>
        </w:rPr>
        <w:t>‘</w:t>
      </w:r>
      <w:r w:rsidRPr="00284641">
        <w:rPr>
          <w:rFonts w:hint="cs"/>
          <w:cs/>
          <w:lang w:bidi="bn-BD"/>
        </w:rPr>
        <w:t>উ</w:t>
      </w:r>
      <w:r>
        <w:rPr>
          <w:rFonts w:hint="cs"/>
          <w:cs/>
          <w:lang w:bidi="bn-BD"/>
        </w:rPr>
        <w:t>য যা</w:t>
      </w:r>
      <w:r w:rsidRPr="00284641">
        <w:rPr>
          <w:rFonts w:hint="cs"/>
          <w:cs/>
          <w:lang w:bidi="bn-BD"/>
        </w:rPr>
        <w:t>ওয়ায়েদ: (৩/১৫৫)</w:t>
      </w:r>
      <w:r w:rsidRPr="00284641">
        <w:rPr>
          <w:rFonts w:cs="SolaimanLipi" w:hint="cs"/>
          <w:cs/>
          <w:lang w:bidi="hi-IN"/>
        </w:rPr>
        <w:t>। -</w:t>
      </w:r>
      <w:r w:rsidRPr="00284641">
        <w:rPr>
          <w:rFonts w:hint="cs"/>
          <w:cs/>
          <w:lang w:bidi="bn-IN"/>
        </w:rPr>
        <w:t xml:space="preserve">অনুবাদক </w:t>
      </w:r>
    </w:p>
  </w:footnote>
  <w:footnote w:id="309">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cs/>
          <w:lang w:bidi="bn-BD"/>
        </w:rPr>
        <w:t xml:space="preserve">১৯৫৭। </w:t>
      </w:r>
    </w:p>
  </w:footnote>
  <w:footnote w:id="310">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আবু দাউদ, হাদীস নং ২৩৫৬। </w:t>
      </w:r>
      <w:r w:rsidRPr="00284641">
        <w:rPr>
          <w:rFonts w:ascii="Times New Roman" w:hAnsi="Times New Roman" w:cs="Times New Roman" w:hint="cs"/>
          <w:cs/>
          <w:lang w:bidi="bn-BD"/>
        </w:rPr>
        <w:t>‬</w:t>
      </w:r>
      <w:r w:rsidRPr="00284641">
        <w:rPr>
          <w:rFonts w:hint="cs"/>
          <w:cs/>
          <w:lang w:bidi="bn-BD"/>
        </w:rPr>
        <w:t>আলবানী রহ. হাদীসটিকে হাসান সহীহ বলেছেন। মুসনাদ আহমদ, হাদীস নং ১২৬৬৭। আল্লামা শু</w:t>
      </w:r>
      <w:r w:rsidRPr="00284641">
        <w:rPr>
          <w:rFonts w:hint="cs"/>
          <w:lang w:bidi="bn-BD"/>
        </w:rPr>
        <w:t>‘</w:t>
      </w:r>
      <w:r w:rsidRPr="00284641">
        <w:rPr>
          <w:rFonts w:hint="cs"/>
          <w:cs/>
          <w:lang w:bidi="bn-BD"/>
        </w:rPr>
        <w:t xml:space="preserve">আইব আরনাউত বলেছেন, “হাদীসটি মুসলিমের শর্তানুযায়ী সহীহ। </w:t>
      </w:r>
    </w:p>
  </w:footnote>
  <w:footnote w:id="311">
    <w:p w:rsidR="00390B5C" w:rsidRPr="00284641" w:rsidRDefault="00390B5C" w:rsidP="0034393E">
      <w:pPr>
        <w:pStyle w:val="FootnoteText"/>
        <w:rPr>
          <w:cs/>
          <w:lang w:bidi="bn-BD"/>
        </w:rPr>
      </w:pPr>
      <w:r w:rsidRPr="00284641">
        <w:rPr>
          <w:rStyle w:val="FootnoteReference"/>
        </w:rPr>
        <w:footnoteRef/>
      </w:r>
      <w:r w:rsidRPr="00284641">
        <w:rPr>
          <w:rFonts w:hint="cs"/>
          <w:cs/>
          <w:lang w:bidi="bn-BD"/>
        </w:rPr>
        <w:t xml:space="preserve"> শু‘আবুল ঈমান লিল</w:t>
      </w:r>
      <w:r>
        <w:rPr>
          <w:rFonts w:hint="cs"/>
          <w:cs/>
          <w:lang w:bidi="bn-BD"/>
        </w:rPr>
        <w:t xml:space="preserve"> </w:t>
      </w:r>
      <w:r w:rsidRPr="00284641">
        <w:rPr>
          <w:rFonts w:hint="cs"/>
          <w:cs/>
          <w:lang w:bidi="bn-BD"/>
        </w:rPr>
        <w:t xml:space="preserve">বাইহাকী, হাদীস নং ৩৩২৩। হাদীসটি সহীহ। </w:t>
      </w:r>
    </w:p>
  </w:footnote>
  <w:footnote w:id="312">
    <w:p w:rsidR="00390B5C" w:rsidRPr="00284641" w:rsidRDefault="00390B5C" w:rsidP="001E4439">
      <w:pPr>
        <w:pStyle w:val="FootnoteText"/>
        <w:rPr>
          <w:cs/>
          <w:lang w:bidi="bn-BD"/>
        </w:rPr>
      </w:pPr>
      <w:r w:rsidRPr="00284641">
        <w:rPr>
          <w:rStyle w:val="FootnoteReference"/>
        </w:rPr>
        <w:footnoteRef/>
      </w:r>
      <w:r w:rsidRPr="00284641">
        <w:t xml:space="preserve"> </w:t>
      </w:r>
      <w:r w:rsidRPr="00284641">
        <w:rPr>
          <w:rFonts w:hint="cs"/>
          <w:cs/>
          <w:lang w:bidi="bn-BD"/>
        </w:rPr>
        <w:t xml:space="preserve">ইবন মাজাহ, হাদীস নং ১৭৫৩। ইমাম বুসীরী রহ. </w:t>
      </w:r>
      <w:r>
        <w:rPr>
          <w:rFonts w:hint="cs"/>
          <w:cs/>
          <w:lang w:bidi="bn-BD"/>
        </w:rPr>
        <w:t>যা</w:t>
      </w:r>
      <w:r w:rsidRPr="00284641">
        <w:rPr>
          <w:rFonts w:hint="cs"/>
          <w:cs/>
          <w:lang w:bidi="bn-BD"/>
        </w:rPr>
        <w:t xml:space="preserve">ওয়ায়েদে হাদীসের সনদটিকে সহীহ বলেছেন। </w:t>
      </w:r>
      <w:r w:rsidRPr="00284641">
        <w:rPr>
          <w:rFonts w:ascii="Times New Roman" w:hAnsi="Times New Roman" w:cs="Times New Roman" w:hint="cs"/>
          <w:cs/>
          <w:lang w:bidi="bn-BD"/>
        </w:rPr>
        <w:t>‬</w:t>
      </w:r>
      <w:r w:rsidRPr="00284641">
        <w:rPr>
          <w:rFonts w:hint="cs"/>
          <w:cs/>
          <w:lang w:bidi="bn-BD"/>
        </w:rPr>
        <w:t>আলবানী রহ. হাদীসটিকে দ</w:t>
      </w:r>
      <w:r w:rsidRPr="00284641">
        <w:rPr>
          <w:rFonts w:hint="cs"/>
          <w:lang w:bidi="bn-BD"/>
        </w:rPr>
        <w:t>‘</w:t>
      </w:r>
      <w:r w:rsidRPr="00284641">
        <w:rPr>
          <w:rFonts w:hint="cs"/>
          <w:cs/>
          <w:lang w:bidi="bn-BD"/>
        </w:rPr>
        <w:t xml:space="preserve">য়ীফ বলেছেন।  </w:t>
      </w:r>
    </w:p>
  </w:footnote>
  <w:footnote w:id="313">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ইবন মাজাহ, হাদীস নং ৪০৭। আবু দাউদ, হাদীস নং ১৪২।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w:t>
      </w:r>
    </w:p>
  </w:footnote>
  <w:footnote w:id="314">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১১৫৫। </w:t>
      </w:r>
    </w:p>
  </w:footnote>
  <w:footnote w:id="315">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তিরমিযী, হাদীস নং ৭২০</w:t>
      </w:r>
      <w:r w:rsidRPr="00284641">
        <w:rPr>
          <w:rFonts w:cs="SolaimanLipi" w:hint="cs"/>
          <w:cs/>
          <w:lang w:bidi="hi-IN"/>
        </w:rPr>
        <w:t xml:space="preserve">। </w:t>
      </w:r>
      <w:r w:rsidRPr="00284641">
        <w:rPr>
          <w:rFonts w:hint="cs"/>
          <w:cs/>
          <w:lang w:bidi="bn-IN"/>
        </w:rPr>
        <w:t xml:space="preserve">ইমাম তিরমিযী হাদীসটিকে হাসান গরীব বলেছেন।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আবু দাউদ, হাদীস নং ২৩৮০।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w:t>
      </w:r>
    </w:p>
  </w:footnote>
  <w:footnote w:id="316">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২৬০০; সহীহ মুসলিম</w:t>
      </w:r>
      <w:r w:rsidRPr="00284641">
        <w:rPr>
          <w:rFonts w:hint="cs"/>
          <w:lang w:bidi="bn-BD"/>
        </w:rPr>
        <w:t xml:space="preserve">, </w:t>
      </w:r>
      <w:r w:rsidRPr="00284641">
        <w:rPr>
          <w:rFonts w:hint="cs"/>
          <w:cs/>
          <w:lang w:bidi="bn-BD"/>
        </w:rPr>
        <w:t xml:space="preserve">হাদীস নং ১১১১। </w:t>
      </w:r>
    </w:p>
  </w:footnote>
  <w:footnote w:id="317">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 xml:space="preserve">১৯৩৬। </w:t>
      </w:r>
    </w:p>
  </w:footnote>
  <w:footnote w:id="318">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আবু দাউদ, হাদীস নং ২৩৬৫।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w:t>
      </w:r>
    </w:p>
  </w:footnote>
  <w:footnote w:id="319">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৬২০; সহীহ মুসলিম</w:t>
      </w:r>
      <w:r w:rsidRPr="00284641">
        <w:rPr>
          <w:rFonts w:hint="cs"/>
          <w:lang w:bidi="bn-BD"/>
        </w:rPr>
        <w:t xml:space="preserve">, </w:t>
      </w:r>
      <w:r w:rsidRPr="00284641">
        <w:rPr>
          <w:rFonts w:hint="cs"/>
          <w:cs/>
          <w:lang w:bidi="bn-BD"/>
        </w:rPr>
        <w:t xml:space="preserve">হাদীস নং ১০৯২। </w:t>
      </w:r>
    </w:p>
  </w:footnote>
  <w:footnote w:id="320">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১১৬৪। </w:t>
      </w:r>
    </w:p>
  </w:footnote>
  <w:footnote w:id="321">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ইবন মাজাহ, হাদীস নং ১৭৪০।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w:t>
      </w:r>
    </w:p>
  </w:footnote>
  <w:footnote w:id="322">
    <w:p w:rsidR="00390B5C" w:rsidRPr="00284641" w:rsidRDefault="00390B5C" w:rsidP="00212BCB">
      <w:pPr>
        <w:pStyle w:val="FootnoteText"/>
        <w:rPr>
          <w:cs/>
          <w:lang w:bidi="bn-BD"/>
        </w:rPr>
      </w:pPr>
      <w:r w:rsidRPr="00284641">
        <w:rPr>
          <w:rStyle w:val="FootnoteReference"/>
        </w:rPr>
        <w:footnoteRef/>
      </w:r>
      <w:r w:rsidRPr="00284641">
        <w:t xml:space="preserve"> </w:t>
      </w:r>
      <w:r w:rsidRPr="00284641">
        <w:rPr>
          <w:rFonts w:hint="cs"/>
          <w:cs/>
          <w:lang w:bidi="bn-BD"/>
        </w:rPr>
        <w:t>সুনান নাসা</w:t>
      </w:r>
      <w:r>
        <w:rPr>
          <w:rFonts w:hint="cs"/>
          <w:cs/>
          <w:lang w:bidi="bn-BD"/>
        </w:rPr>
        <w:t>ঈ</w:t>
      </w:r>
      <w:r w:rsidRPr="00284641">
        <w:rPr>
          <w:rFonts w:hint="cs"/>
          <w:cs/>
          <w:lang w:bidi="bn-BD"/>
        </w:rPr>
        <w:t xml:space="preserve"> আল কুবরা, হাদীস নং ২৭৪১। হাদীসটি হাসান। </w:t>
      </w:r>
    </w:p>
  </w:footnote>
  <w:footnote w:id="323">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৯৬৯; সহীহ মুসলিম</w:t>
      </w:r>
      <w:r w:rsidRPr="00284641">
        <w:rPr>
          <w:rFonts w:hint="cs"/>
          <w:lang w:bidi="bn-BD"/>
        </w:rPr>
        <w:t xml:space="preserve">, </w:t>
      </w:r>
      <w:r w:rsidRPr="00284641">
        <w:rPr>
          <w:rFonts w:hint="cs"/>
          <w:cs/>
          <w:lang w:bidi="bn-BD"/>
        </w:rPr>
        <w:t xml:space="preserve">হাদীস নং </w:t>
      </w:r>
    </w:p>
  </w:footnote>
  <w:footnote w:id="324">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১১৬২। </w:t>
      </w:r>
    </w:p>
  </w:footnote>
  <w:footnote w:id="325">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১১৬৩। </w:t>
      </w:r>
    </w:p>
  </w:footnote>
  <w:footnote w:id="326">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হাদীস নং ১১৬২।</w:t>
      </w:r>
    </w:p>
  </w:footnote>
  <w:footnote w:id="327">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১১৩৪। </w:t>
      </w:r>
    </w:p>
  </w:footnote>
  <w:footnote w:id="328">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১৯৯০; সহীহ মুসলিম</w:t>
      </w:r>
      <w:r w:rsidRPr="00284641">
        <w:rPr>
          <w:rFonts w:hint="cs"/>
          <w:lang w:bidi="bn-BD"/>
        </w:rPr>
        <w:t xml:space="preserve">, </w:t>
      </w:r>
      <w:r w:rsidRPr="00284641">
        <w:rPr>
          <w:rFonts w:hint="cs"/>
          <w:cs/>
          <w:lang w:bidi="bn-BD"/>
        </w:rPr>
        <w:t xml:space="preserve">হাদীস নং ১১৩৭। </w:t>
      </w:r>
    </w:p>
  </w:footnote>
  <w:footnote w:id="329">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মুসনাদ আহমদ, হাদীস নং ১০৬৬৪। আল্লামা শু</w:t>
      </w:r>
      <w:r w:rsidRPr="00284641">
        <w:rPr>
          <w:rFonts w:hint="cs"/>
          <w:lang w:bidi="bn-BD"/>
        </w:rPr>
        <w:t>‘</w:t>
      </w:r>
      <w:r w:rsidRPr="00284641">
        <w:rPr>
          <w:rFonts w:hint="cs"/>
          <w:cs/>
          <w:lang w:bidi="bn-BD"/>
        </w:rPr>
        <w:t>আইব আরনাউত বলেন, হাদীসটি সহীহ, তবে এ সনদটি দ</w:t>
      </w:r>
      <w:r w:rsidRPr="00284641">
        <w:rPr>
          <w:rFonts w:hint="cs"/>
          <w:lang w:bidi="bn-BD"/>
        </w:rPr>
        <w:t>‘</w:t>
      </w:r>
      <w:r w:rsidRPr="00284641">
        <w:rPr>
          <w:rFonts w:hint="cs"/>
          <w:cs/>
          <w:lang w:bidi="bn-BD"/>
        </w:rPr>
        <w:t>য়ীফ</w:t>
      </w:r>
      <w:r w:rsidRPr="00284641">
        <w:rPr>
          <w:rFonts w:cs="SolaimanLipi" w:hint="cs"/>
          <w:cs/>
          <w:lang w:bidi="hi-IN"/>
        </w:rPr>
        <w:t>।</w:t>
      </w:r>
    </w:p>
  </w:footnote>
  <w:footnote w:id="330">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 xml:space="preserve">৩০৪। </w:t>
      </w:r>
    </w:p>
  </w:footnote>
  <w:footnote w:id="331">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৫১৯২; সহীহ মুসলিম</w:t>
      </w:r>
      <w:r w:rsidRPr="00284641">
        <w:rPr>
          <w:rFonts w:hint="cs"/>
          <w:lang w:bidi="bn-BD"/>
        </w:rPr>
        <w:t xml:space="preserve">, </w:t>
      </w:r>
      <w:r w:rsidRPr="00284641">
        <w:rPr>
          <w:rFonts w:hint="cs"/>
          <w:cs/>
          <w:lang w:bidi="bn-BD"/>
        </w:rPr>
        <w:t>হাদীস নং ১০২৬।</w:t>
      </w:r>
    </w:p>
    <w:p w:rsidR="00390B5C" w:rsidRPr="00284641" w:rsidRDefault="00390B5C" w:rsidP="00BB587A">
      <w:pPr>
        <w:pStyle w:val="FootnoteText"/>
        <w:ind w:firstLine="0"/>
        <w:rPr>
          <w:cs/>
          <w:lang w:bidi="bn-BD"/>
        </w:rPr>
      </w:pPr>
      <w:r w:rsidRPr="00284641">
        <w:rPr>
          <w:rFonts w:hint="cs"/>
          <w:cs/>
          <w:lang w:bidi="bn-BD"/>
        </w:rPr>
        <w:t>এখানে নিষেধাজ্ঞাটি হারাম হিসেবে গণ্য। এটি জমহু</w:t>
      </w:r>
      <w:r>
        <w:rPr>
          <w:rFonts w:hint="cs"/>
          <w:cs/>
          <w:lang w:bidi="bn-BD"/>
        </w:rPr>
        <w:t>র</w:t>
      </w:r>
      <w:r w:rsidRPr="00284641">
        <w:rPr>
          <w:rFonts w:hint="cs"/>
          <w:cs/>
          <w:lang w:bidi="bn-BD"/>
        </w:rPr>
        <w:t xml:space="preserve"> আলেমের মত। ইমাম নাওয়া</w:t>
      </w:r>
      <w:r>
        <w:rPr>
          <w:rFonts w:hint="cs"/>
          <w:cs/>
          <w:lang w:bidi="bn-BD"/>
        </w:rPr>
        <w:t>ওয়ী</w:t>
      </w:r>
      <w:r w:rsidRPr="00284641">
        <w:rPr>
          <w:rFonts w:hint="cs"/>
          <w:cs/>
          <w:lang w:bidi="bn-BD"/>
        </w:rPr>
        <w:t xml:space="preserve"> ও ইবন হাজার রহ. এ মতকে অগ্রাধিকার দিয়েছেন।  </w:t>
      </w:r>
    </w:p>
  </w:footnote>
  <w:footnote w:id="332">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আবু দাউদ, হাদীস নং ২৪১৯।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w:t>
      </w:r>
    </w:p>
  </w:footnote>
  <w:footnote w:id="333">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১৯৮৫; সহীহ মুসলিম</w:t>
      </w:r>
      <w:r w:rsidRPr="00284641">
        <w:rPr>
          <w:rFonts w:hint="cs"/>
          <w:lang w:bidi="bn-BD"/>
        </w:rPr>
        <w:t xml:space="preserve">, </w:t>
      </w:r>
      <w:r w:rsidRPr="00284641">
        <w:rPr>
          <w:rFonts w:hint="cs"/>
          <w:cs/>
          <w:lang w:bidi="bn-BD"/>
        </w:rPr>
        <w:t xml:space="preserve">হাদীস নং ১১৪৪। </w:t>
      </w:r>
    </w:p>
  </w:footnote>
  <w:footnote w:id="334">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তিরমিযী, হাদীস নং ৭৪৪, ইমাম তিরমিযী হাদীসটিকে হাসান বলেছেন। আবু দাউদ, হাদীস নং ২৪২১।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w:t>
      </w:r>
    </w:p>
  </w:footnote>
  <w:footnote w:id="335">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১৯৭৯; সহীহ মুসলিম</w:t>
      </w:r>
      <w:r w:rsidRPr="00284641">
        <w:rPr>
          <w:rFonts w:hint="cs"/>
          <w:lang w:bidi="bn-BD"/>
        </w:rPr>
        <w:t xml:space="preserve">, </w:t>
      </w:r>
      <w:r w:rsidRPr="00284641">
        <w:rPr>
          <w:rFonts w:hint="cs"/>
          <w:cs/>
          <w:lang w:bidi="bn-BD"/>
        </w:rPr>
        <w:t xml:space="preserve">হাদীস নং ১১৫৯। </w:t>
      </w:r>
    </w:p>
  </w:footnote>
  <w:footnote w:id="336">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১৯৬৬; সহীহ মুসলিম</w:t>
      </w:r>
      <w:r w:rsidRPr="00284641">
        <w:rPr>
          <w:rFonts w:hint="cs"/>
          <w:lang w:bidi="bn-BD"/>
        </w:rPr>
        <w:t xml:space="preserve">, </w:t>
      </w:r>
      <w:r w:rsidRPr="00284641">
        <w:rPr>
          <w:rFonts w:hint="cs"/>
          <w:cs/>
          <w:lang w:bidi="bn-BD"/>
        </w:rPr>
        <w:t xml:space="preserve">হাদীস নং ১১০৩। </w:t>
      </w:r>
    </w:p>
  </w:footnote>
  <w:footnote w:id="337">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 xml:space="preserve">১৯৬১। </w:t>
      </w:r>
    </w:p>
  </w:footnote>
  <w:footnote w:id="338">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তিরমিযী, হাদীস নং ৬৮৬। ইমাম তিরমিযী রহ. বলেছেন, আম্মার রাদিয়াল্লাহু </w:t>
      </w:r>
      <w:r w:rsidRPr="00284641">
        <w:rPr>
          <w:rFonts w:hint="cs"/>
          <w:lang w:bidi="bn-BD"/>
        </w:rPr>
        <w:t>'</w:t>
      </w:r>
      <w:r w:rsidRPr="00284641">
        <w:rPr>
          <w:rFonts w:hint="cs"/>
          <w:cs/>
          <w:lang w:bidi="bn-BD"/>
        </w:rPr>
        <w:t>আনহু বর্ণিত হাদীসটি হাসান</w:t>
      </w:r>
      <w:r w:rsidRPr="00284641">
        <w:rPr>
          <w:rFonts w:cs="SolaimanLipi" w:hint="cs"/>
          <w:cs/>
          <w:lang w:bidi="hi-IN"/>
        </w:rPr>
        <w:t xml:space="preserve">। </w:t>
      </w:r>
      <w:r w:rsidRPr="00284641">
        <w:rPr>
          <w:rFonts w:hint="cs"/>
          <w:cs/>
          <w:lang w:bidi="bn-IN"/>
        </w:rPr>
        <w:t>সুনান নাসায়ী</w:t>
      </w:r>
      <w:r w:rsidRPr="00284641">
        <w:rPr>
          <w:rFonts w:hint="cs"/>
          <w:cs/>
          <w:lang w:bidi="bn-BD"/>
        </w:rPr>
        <w:t xml:space="preserve">, হাদীস নং ২১৮৮।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w:t>
      </w:r>
    </w:p>
  </w:footnote>
  <w:footnote w:id="339">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১০৮২। </w:t>
      </w:r>
    </w:p>
  </w:footnote>
  <w:footnote w:id="340">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৮; সহীহ মুসলিম</w:t>
      </w:r>
      <w:r w:rsidRPr="00284641">
        <w:rPr>
          <w:rFonts w:hint="cs"/>
          <w:lang w:bidi="bn-BD"/>
        </w:rPr>
        <w:t xml:space="preserve">, </w:t>
      </w:r>
      <w:r w:rsidRPr="00284641">
        <w:rPr>
          <w:rFonts w:hint="cs"/>
          <w:cs/>
          <w:lang w:bidi="bn-BD"/>
        </w:rPr>
        <w:t xml:space="preserve">হাদীস নং ১৬। </w:t>
      </w:r>
    </w:p>
  </w:footnote>
  <w:footnote w:id="341">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১৩৩৭। </w:t>
      </w:r>
    </w:p>
  </w:footnote>
  <w:footnote w:id="342">
    <w:p w:rsidR="00390B5C" w:rsidRPr="00284641" w:rsidRDefault="00390B5C" w:rsidP="00212BCB">
      <w:pPr>
        <w:pStyle w:val="FootnoteText"/>
        <w:rPr>
          <w:cs/>
          <w:lang w:bidi="bn-BD"/>
        </w:rPr>
      </w:pPr>
      <w:r w:rsidRPr="00284641">
        <w:rPr>
          <w:rStyle w:val="FootnoteReference"/>
        </w:rPr>
        <w:footnoteRef/>
      </w:r>
      <w:r w:rsidRPr="00284641">
        <w:t xml:space="preserve"> </w:t>
      </w:r>
      <w:r w:rsidRPr="00284641">
        <w:rPr>
          <w:rFonts w:hint="cs"/>
          <w:cs/>
          <w:lang w:bidi="bn-BD"/>
        </w:rPr>
        <w:t>মুসনাদ আহমদ, হাদীস নং ২৬৪২, শু</w:t>
      </w:r>
      <w:r w:rsidRPr="00284641">
        <w:rPr>
          <w:rFonts w:hint="cs"/>
          <w:lang w:bidi="bn-BD"/>
        </w:rPr>
        <w:t>‘</w:t>
      </w:r>
      <w:r w:rsidRPr="00284641">
        <w:rPr>
          <w:rFonts w:hint="cs"/>
          <w:cs/>
          <w:lang w:bidi="bn-BD"/>
        </w:rPr>
        <w:t>আইব আরনাউত হাদীসের সনদটিকে সহীহ বলেছনে। মুসতাদরা</w:t>
      </w:r>
      <w:r>
        <w:rPr>
          <w:rFonts w:hint="cs"/>
          <w:cs/>
          <w:lang w:bidi="bn-BD"/>
        </w:rPr>
        <w:t>কে</w:t>
      </w:r>
      <w:r w:rsidRPr="00284641">
        <w:rPr>
          <w:rFonts w:hint="cs"/>
          <w:cs/>
          <w:lang w:bidi="bn-BD"/>
        </w:rPr>
        <w:t xml:space="preserve"> হাকিম, হাদীস নং ৩১৫৫। ইমাম হাকিম হাদীসটিকে বুখারী ও মুসলিমের শর্তানুযায়ী সহীহ বলেছেন; কিন্তু তারা এ সনদে বর্ণনা করেন নি। ইমাম যাহাবী রহ. ও বুখারী ও মুসলিমের শর্তে স্বীকৃতি দিয়েছেন। </w:t>
      </w:r>
    </w:p>
  </w:footnote>
  <w:footnote w:id="343">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১৫২১’ সহীহ মুসলিম</w:t>
      </w:r>
      <w:r w:rsidRPr="00284641">
        <w:rPr>
          <w:rFonts w:hint="cs"/>
          <w:lang w:bidi="bn-BD"/>
        </w:rPr>
        <w:t xml:space="preserve">, </w:t>
      </w:r>
      <w:r w:rsidRPr="00284641">
        <w:rPr>
          <w:rFonts w:hint="cs"/>
          <w:cs/>
          <w:lang w:bidi="bn-BD"/>
        </w:rPr>
        <w:t xml:space="preserve">হাদীস নং ১৩৫০। </w:t>
      </w:r>
    </w:p>
  </w:footnote>
  <w:footnote w:id="344">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১৭৭৩; সহীহ মুসলিম</w:t>
      </w:r>
      <w:r w:rsidRPr="00284641">
        <w:rPr>
          <w:rFonts w:hint="cs"/>
          <w:lang w:bidi="bn-BD"/>
        </w:rPr>
        <w:t xml:space="preserve">, </w:t>
      </w:r>
      <w:r w:rsidRPr="00284641">
        <w:rPr>
          <w:rFonts w:hint="cs"/>
          <w:cs/>
          <w:lang w:bidi="bn-BD"/>
        </w:rPr>
        <w:t xml:space="preserve">হাদীস নং ১৩৪৯। </w:t>
      </w:r>
    </w:p>
  </w:footnote>
  <w:footnote w:id="345">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১৫১৯; সহীহ মুসলিম</w:t>
      </w:r>
      <w:r w:rsidRPr="00284641">
        <w:rPr>
          <w:rFonts w:hint="cs"/>
          <w:lang w:bidi="bn-BD"/>
        </w:rPr>
        <w:t xml:space="preserve">, </w:t>
      </w:r>
      <w:r w:rsidRPr="00284641">
        <w:rPr>
          <w:rFonts w:hint="cs"/>
          <w:cs/>
          <w:lang w:bidi="bn-BD"/>
        </w:rPr>
        <w:t xml:space="preserve">হাদীস নং ৮৩। </w:t>
      </w:r>
    </w:p>
  </w:footnote>
  <w:footnote w:id="346">
    <w:p w:rsidR="00390B5C" w:rsidRPr="00284641" w:rsidRDefault="00390B5C" w:rsidP="00212BCB">
      <w:pPr>
        <w:pStyle w:val="FootnoteText"/>
        <w:rPr>
          <w:cs/>
          <w:lang w:bidi="bn-BD"/>
        </w:rPr>
      </w:pPr>
      <w:r w:rsidRPr="00284641">
        <w:rPr>
          <w:rStyle w:val="FootnoteReference"/>
        </w:rPr>
        <w:footnoteRef/>
      </w:r>
      <w:r w:rsidRPr="00284641">
        <w:t xml:space="preserve"> </w:t>
      </w:r>
      <w:r w:rsidRPr="00284641">
        <w:rPr>
          <w:rFonts w:hint="cs"/>
          <w:cs/>
          <w:lang w:bidi="bn-BD"/>
        </w:rPr>
        <w:t>তিরমিযী, হাদীস নং ৮১০</w:t>
      </w:r>
      <w:r w:rsidRPr="00007C34">
        <w:rPr>
          <w:rFonts w:ascii="SolaimanLipi" w:hAnsi="SolaimanLipi" w:cs="SolaimanLipi"/>
          <w:cs/>
          <w:lang w:bidi="hi-IN"/>
        </w:rPr>
        <w:t>।</w:t>
      </w:r>
      <w:r w:rsidRPr="00284641">
        <w:rPr>
          <w:rFonts w:hint="cs"/>
          <w:cs/>
          <w:lang w:bidi="bn-BD"/>
        </w:rPr>
        <w:t xml:space="preserve"> ইমাম তিরমিযী হাদীসটিকে হাসান সহীহ গরীব বলেছেন। ইবন মাজাহ, হাদীস নং ২৮৮৭।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w:t>
      </w:r>
    </w:p>
  </w:footnote>
  <w:footnote w:id="347">
    <w:p w:rsidR="00390B5C" w:rsidRPr="00284641" w:rsidRDefault="00390B5C" w:rsidP="00212BCB">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১৫২৬</w:t>
      </w:r>
      <w:r>
        <w:rPr>
          <w:rFonts w:hint="cs"/>
          <w:cs/>
          <w:lang w:bidi="bn-BD"/>
        </w:rPr>
        <w:t>;</w:t>
      </w:r>
      <w:r w:rsidRPr="00284641">
        <w:rPr>
          <w:rFonts w:hint="cs"/>
          <w:cs/>
          <w:lang w:bidi="bn-BD"/>
        </w:rPr>
        <w:t xml:space="preserve"> সহীহ মুসলিম</w:t>
      </w:r>
      <w:r w:rsidRPr="00284641">
        <w:rPr>
          <w:rFonts w:hint="cs"/>
          <w:lang w:bidi="bn-BD"/>
        </w:rPr>
        <w:t xml:space="preserve">, </w:t>
      </w:r>
      <w:r w:rsidRPr="00284641">
        <w:rPr>
          <w:rFonts w:hint="cs"/>
          <w:cs/>
          <w:lang w:bidi="bn-BD"/>
        </w:rPr>
        <w:t xml:space="preserve">হাদীস নং ১১৮১। </w:t>
      </w:r>
    </w:p>
  </w:footnote>
  <w:footnote w:id="348">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৫৭৯৪; সহীহ মুসলিম</w:t>
      </w:r>
      <w:r w:rsidRPr="00284641">
        <w:rPr>
          <w:rFonts w:hint="cs"/>
          <w:lang w:bidi="bn-BD"/>
        </w:rPr>
        <w:t xml:space="preserve">, </w:t>
      </w:r>
      <w:r w:rsidRPr="00284641">
        <w:rPr>
          <w:rFonts w:hint="cs"/>
          <w:cs/>
          <w:lang w:bidi="bn-BD"/>
        </w:rPr>
        <w:t xml:space="preserve">হাদীস নং ১১৭৭। </w:t>
      </w:r>
    </w:p>
  </w:footnote>
  <w:footnote w:id="349">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 xml:space="preserve">১৮৩৮। </w:t>
      </w:r>
    </w:p>
  </w:footnote>
  <w:footnote w:id="350">
    <w:p w:rsidR="00390B5C" w:rsidRPr="00284641" w:rsidRDefault="00390B5C" w:rsidP="0049416D">
      <w:pPr>
        <w:pStyle w:val="FootnoteText"/>
        <w:rPr>
          <w:cs/>
          <w:lang w:bidi="bn-BD"/>
        </w:rPr>
      </w:pPr>
      <w:r w:rsidRPr="00284641">
        <w:rPr>
          <w:rStyle w:val="FootnoteReference"/>
        </w:rPr>
        <w:footnoteRef/>
      </w:r>
      <w:r w:rsidRPr="00284641">
        <w:t xml:space="preserve"> </w:t>
      </w:r>
      <w:r w:rsidRPr="00284641">
        <w:rPr>
          <w:rFonts w:hint="cs"/>
          <w:cs/>
          <w:lang w:bidi="bn-BD"/>
        </w:rPr>
        <w:t>খাত্তাবী রহ. বলেন, রাসূলুল্লাহ্ সাল্লাল্লাহু আলাইহি ওয়াসাল্লাম হায়েয ও নেফাসবতী নারীকে গোসল করে ইহরা</w:t>
      </w:r>
      <w:r>
        <w:rPr>
          <w:rFonts w:hint="cs"/>
          <w:cs/>
          <w:lang w:bidi="bn-BD"/>
        </w:rPr>
        <w:t>ম</w:t>
      </w:r>
      <w:r w:rsidRPr="00284641">
        <w:rPr>
          <w:rFonts w:hint="cs"/>
          <w:cs/>
          <w:lang w:bidi="bn-BD"/>
        </w:rPr>
        <w:t xml:space="preserve"> বাঁধতে আদেশ দিয়েছেন। সুতরাং পবিত্র ব্যক্তিদের ক্ষেত্রে এটি অগ্রাধিকার ভিত্তিতে প্রযোজ্য। </w:t>
      </w:r>
    </w:p>
  </w:footnote>
  <w:footnote w:id="351">
    <w:p w:rsidR="00390B5C" w:rsidRPr="00284641" w:rsidRDefault="00390B5C" w:rsidP="00212BCB">
      <w:pPr>
        <w:pStyle w:val="FootnoteText"/>
        <w:rPr>
          <w:cs/>
          <w:lang w:bidi="bn-BD"/>
        </w:rPr>
      </w:pPr>
      <w:r w:rsidRPr="00284641">
        <w:rPr>
          <w:rStyle w:val="FootnoteReference"/>
        </w:rPr>
        <w:footnoteRef/>
      </w:r>
      <w:r w:rsidRPr="00284641">
        <w:t xml:space="preserve"> </w:t>
      </w:r>
      <w:r w:rsidRPr="00284641">
        <w:rPr>
          <w:rFonts w:hint="cs"/>
          <w:cs/>
          <w:lang w:bidi="bn-BD"/>
        </w:rPr>
        <w:t xml:space="preserve">তিরমিযী, হাদীস নং ৯৪৫, ইমাম তিরমিযী হাদীসটিকে হাসান গরীব বলেছেন। </w:t>
      </w:r>
      <w:r w:rsidRPr="00284641">
        <w:rPr>
          <w:rFonts w:ascii="Times New Roman" w:hAnsi="Times New Roman" w:cs="Times New Roman" w:hint="cs"/>
          <w:cs/>
          <w:lang w:bidi="bn-BD"/>
        </w:rPr>
        <w:t>‬</w:t>
      </w:r>
      <w:r w:rsidRPr="00284641">
        <w:rPr>
          <w:rFonts w:hint="cs"/>
          <w:cs/>
          <w:lang w:bidi="bn-BD"/>
        </w:rPr>
        <w:t>আলবানী রহ. হাদীসটিকে সহীহ বলেছেন। মুসনা</w:t>
      </w:r>
      <w:r>
        <w:rPr>
          <w:rFonts w:hint="cs"/>
          <w:cs/>
          <w:lang w:bidi="bn-BD"/>
        </w:rPr>
        <w:t>দে</w:t>
      </w:r>
      <w:r w:rsidRPr="00284641">
        <w:rPr>
          <w:rFonts w:hint="cs"/>
          <w:cs/>
          <w:lang w:bidi="bn-BD"/>
        </w:rPr>
        <w:t xml:space="preserve"> আহমদ, হাদীস নং ৩৪৩৫। শু</w:t>
      </w:r>
      <w:r w:rsidRPr="00284641">
        <w:rPr>
          <w:rFonts w:hint="cs"/>
          <w:lang w:bidi="bn-BD"/>
        </w:rPr>
        <w:t>‘</w:t>
      </w:r>
      <w:r w:rsidRPr="00284641">
        <w:rPr>
          <w:rFonts w:hint="cs"/>
          <w:cs/>
          <w:lang w:bidi="bn-BD"/>
        </w:rPr>
        <w:t>আইব আরনাউত হাদীসের সনদটিকে হাসান লিগাইরি</w:t>
      </w:r>
      <w:r>
        <w:rPr>
          <w:rFonts w:hint="cs"/>
          <w:cs/>
          <w:lang w:bidi="bn-BD"/>
        </w:rPr>
        <w:t>হী</w:t>
      </w:r>
      <w:r w:rsidRPr="00284641">
        <w:rPr>
          <w:rFonts w:hint="cs"/>
          <w:cs/>
          <w:lang w:bidi="bn-BD"/>
        </w:rPr>
        <w:t xml:space="preserve"> বলেছেন। </w:t>
      </w:r>
    </w:p>
  </w:footnote>
  <w:footnote w:id="352">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 xml:space="preserve">১৫৪৫। </w:t>
      </w:r>
    </w:p>
  </w:footnote>
  <w:footnote w:id="353">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 xml:space="preserve">১৫৪৯। </w:t>
      </w:r>
    </w:p>
  </w:footnote>
  <w:footnote w:id="354">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মুয়াত্তা মালেক, হাদীস নং ১৪২১। </w:t>
      </w:r>
    </w:p>
  </w:footnote>
  <w:footnote w:id="355">
    <w:p w:rsidR="00390B5C" w:rsidRPr="00284641" w:rsidRDefault="00390B5C" w:rsidP="00212BCB">
      <w:pPr>
        <w:pStyle w:val="FootnoteText"/>
        <w:rPr>
          <w:cs/>
          <w:lang w:bidi="bn-BD"/>
        </w:rPr>
      </w:pPr>
      <w:r w:rsidRPr="00284641">
        <w:rPr>
          <w:rStyle w:val="FootnoteReference"/>
        </w:rPr>
        <w:footnoteRef/>
      </w:r>
      <w:r w:rsidRPr="00284641">
        <w:t xml:space="preserve"> </w:t>
      </w:r>
      <w:r w:rsidRPr="00284641">
        <w:rPr>
          <w:rFonts w:hint="cs"/>
          <w:cs/>
          <w:lang w:bidi="bn-BD"/>
        </w:rPr>
        <w:t>মুসতাদ</w:t>
      </w:r>
      <w:r>
        <w:rPr>
          <w:rFonts w:hint="cs"/>
          <w:cs/>
          <w:lang w:bidi="bn-BD"/>
        </w:rPr>
        <w:t>রাকে</w:t>
      </w:r>
      <w:r w:rsidRPr="00284641">
        <w:rPr>
          <w:rFonts w:hint="cs"/>
          <w:cs/>
          <w:lang w:bidi="bn-BD"/>
        </w:rPr>
        <w:t xml:space="preserve"> হাকিম, হাদীস নং ৩০৫৮। ইমাম হাকিম ও যাহাবী উভয়ে এ হাদীসের হুকুম বর্ণনায় নীরবতা অবলম্বন করেছেন। সুনান নাসা</w:t>
      </w:r>
      <w:r>
        <w:rPr>
          <w:rFonts w:hint="cs"/>
          <w:cs/>
          <w:lang w:bidi="bn-BD"/>
        </w:rPr>
        <w:t>ঈ</w:t>
      </w:r>
      <w:r w:rsidRPr="00284641">
        <w:rPr>
          <w:rFonts w:hint="cs"/>
          <w:cs/>
          <w:lang w:bidi="bn-BD"/>
        </w:rPr>
        <w:t xml:space="preserve">, হাদীস নং ২৯২২।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w:t>
      </w:r>
    </w:p>
  </w:footnote>
  <w:footnote w:id="356">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১৬২২, সহীহ মুসলিম</w:t>
      </w:r>
      <w:r w:rsidRPr="00284641">
        <w:rPr>
          <w:rFonts w:hint="cs"/>
          <w:lang w:bidi="bn-BD"/>
        </w:rPr>
        <w:t xml:space="preserve">, </w:t>
      </w:r>
      <w:r w:rsidRPr="00284641">
        <w:rPr>
          <w:rFonts w:hint="cs"/>
          <w:cs/>
          <w:lang w:bidi="bn-BD"/>
        </w:rPr>
        <w:t xml:space="preserve">হাদীস নং ১৩৪৭। </w:t>
      </w:r>
    </w:p>
  </w:footnote>
  <w:footnote w:id="357">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১২১৮। </w:t>
      </w:r>
    </w:p>
  </w:footnote>
  <w:footnote w:id="358">
    <w:p w:rsidR="00390B5C" w:rsidRPr="00284641" w:rsidRDefault="00390B5C" w:rsidP="00212BCB">
      <w:pPr>
        <w:pStyle w:val="FootnoteText"/>
        <w:rPr>
          <w:cs/>
          <w:lang w:bidi="bn-BD"/>
        </w:rPr>
      </w:pPr>
      <w:r w:rsidRPr="00284641">
        <w:rPr>
          <w:rStyle w:val="FootnoteReference"/>
        </w:rPr>
        <w:footnoteRef/>
      </w:r>
      <w:r w:rsidRPr="00284641">
        <w:t xml:space="preserve"> </w:t>
      </w:r>
      <w:r w:rsidRPr="00284641">
        <w:rPr>
          <w:rFonts w:hint="cs"/>
          <w:cs/>
          <w:lang w:bidi="bn-BD"/>
        </w:rPr>
        <w:t>মুসতাদ</w:t>
      </w:r>
      <w:r>
        <w:rPr>
          <w:rFonts w:hint="cs"/>
          <w:cs/>
          <w:lang w:bidi="bn-BD"/>
        </w:rPr>
        <w:t>রাকে</w:t>
      </w:r>
      <w:r w:rsidRPr="00284641">
        <w:rPr>
          <w:rFonts w:hint="cs"/>
          <w:cs/>
          <w:lang w:bidi="bn-BD"/>
        </w:rPr>
        <w:t xml:space="preserve"> হাকিম, হাদীস নং ৩০৫৮। ইমাম হাকিম ও যাহাবী উভয়ে এ হাদীসের হুকুম বর্ণনায় নীরবতা অবলম্বন করেছেন। সুনান নাসা</w:t>
      </w:r>
      <w:r>
        <w:rPr>
          <w:rFonts w:hint="cs"/>
          <w:cs/>
          <w:lang w:bidi="bn-BD"/>
        </w:rPr>
        <w:t>ঈ</w:t>
      </w:r>
      <w:r w:rsidRPr="00284641">
        <w:rPr>
          <w:rFonts w:hint="cs"/>
          <w:cs/>
          <w:lang w:bidi="bn-BD"/>
        </w:rPr>
        <w:t xml:space="preserve">, হাদীস নং ২৯২২।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w:t>
      </w:r>
    </w:p>
  </w:footnote>
  <w:footnote w:id="359">
    <w:p w:rsidR="00390B5C" w:rsidRPr="00284641" w:rsidRDefault="00390B5C" w:rsidP="00212BCB">
      <w:pPr>
        <w:pStyle w:val="FootnoteText"/>
        <w:rPr>
          <w:cs/>
          <w:lang w:bidi="bn-BD"/>
        </w:rPr>
      </w:pPr>
      <w:r w:rsidRPr="00284641">
        <w:rPr>
          <w:rStyle w:val="FootnoteReference"/>
        </w:rPr>
        <w:footnoteRef/>
      </w:r>
      <w:r w:rsidRPr="00284641">
        <w:t xml:space="preserve"> </w:t>
      </w:r>
      <w:r w:rsidRPr="00284641">
        <w:rPr>
          <w:rFonts w:hint="cs"/>
          <w:cs/>
          <w:lang w:bidi="bn-BD"/>
        </w:rPr>
        <w:t>সুনান নাস</w:t>
      </w:r>
      <w:r>
        <w:rPr>
          <w:rFonts w:hint="cs"/>
          <w:cs/>
          <w:lang w:bidi="bn-BD"/>
        </w:rPr>
        <w:t>াঈ</w:t>
      </w:r>
      <w:r w:rsidRPr="00284641">
        <w:rPr>
          <w:rFonts w:hint="cs"/>
          <w:cs/>
          <w:lang w:bidi="bn-BD"/>
        </w:rPr>
        <w:t xml:space="preserve">, হাদীস নং ২৯২২।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বায়হাকী আল-কুবরা, হাদীস নং ৯২৯৩। </w:t>
      </w:r>
    </w:p>
  </w:footnote>
  <w:footnote w:id="360">
    <w:p w:rsidR="00390B5C" w:rsidRPr="00284641" w:rsidRDefault="00390B5C" w:rsidP="008307E5">
      <w:pPr>
        <w:pStyle w:val="FootnoteText"/>
        <w:rPr>
          <w:cs/>
          <w:lang w:bidi="bn-BD"/>
        </w:rPr>
      </w:pPr>
      <w:r w:rsidRPr="00284641">
        <w:rPr>
          <w:rStyle w:val="FootnoteReference"/>
        </w:rPr>
        <w:footnoteRef/>
      </w:r>
      <w:r w:rsidRPr="00284641">
        <w:t xml:space="preserve"> </w:t>
      </w:r>
      <w:r w:rsidRPr="00284641">
        <w:rPr>
          <w:rFonts w:hint="cs"/>
          <w:cs/>
          <w:lang w:bidi="bn-BD"/>
        </w:rPr>
        <w:t>সহীহ ইবন খু</w:t>
      </w:r>
      <w:r>
        <w:rPr>
          <w:rFonts w:hint="cs"/>
          <w:cs/>
          <w:lang w:bidi="bn-BD"/>
        </w:rPr>
        <w:t>যা</w:t>
      </w:r>
      <w:r w:rsidRPr="00284641">
        <w:rPr>
          <w:rFonts w:hint="cs"/>
          <w:cs/>
          <w:lang w:bidi="bn-BD"/>
        </w:rPr>
        <w:t xml:space="preserve">ইমা, হাদীস নং ২৭৬৪। </w:t>
      </w:r>
      <w:r w:rsidRPr="00284641">
        <w:rPr>
          <w:rFonts w:ascii="Times New Roman" w:hAnsi="Times New Roman" w:cs="Times New Roman" w:hint="cs"/>
          <w:cs/>
          <w:lang w:bidi="bn-BD"/>
        </w:rPr>
        <w:t>‬</w:t>
      </w:r>
      <w:r w:rsidRPr="00284641">
        <w:rPr>
          <w:rFonts w:hint="cs"/>
          <w:cs/>
          <w:lang w:bidi="bn-BD"/>
        </w:rPr>
        <w:t>আলবানী রহ. হাদীসটিকে সহীহ বলেছেন, তবে সনদের খলিল ইবন উসমান রহ. এর জীবনী তিনি পান নি।  মুসনাদ আহমদ, হাদীস নং ২৭৩৬৭, আল্লামা শু</w:t>
      </w:r>
      <w:r w:rsidRPr="00284641">
        <w:rPr>
          <w:rFonts w:hint="cs"/>
          <w:lang w:bidi="bn-BD"/>
        </w:rPr>
        <w:t>‘</w:t>
      </w:r>
      <w:r w:rsidRPr="00284641">
        <w:rPr>
          <w:rFonts w:hint="cs"/>
          <w:cs/>
          <w:lang w:bidi="bn-BD"/>
        </w:rPr>
        <w:t>আইব আরনাউত বলেছেন, হাদীসের সনদটি দ</w:t>
      </w:r>
      <w:r w:rsidRPr="00284641">
        <w:rPr>
          <w:rFonts w:hint="cs"/>
          <w:lang w:bidi="bn-BD"/>
        </w:rPr>
        <w:t>‘</w:t>
      </w:r>
      <w:r w:rsidRPr="00284641">
        <w:rPr>
          <w:rFonts w:hint="cs"/>
          <w:cs/>
          <w:lang w:bidi="bn-BD"/>
        </w:rPr>
        <w:t xml:space="preserve">য়ীফ; কিন্তু অন্যান্য বর্ণনায় হাদীসটি হাসান। </w:t>
      </w:r>
    </w:p>
  </w:footnote>
  <w:footnote w:id="361">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১; সহীহ মুসলিম</w:t>
      </w:r>
      <w:r w:rsidRPr="00284641">
        <w:rPr>
          <w:rFonts w:hint="cs"/>
          <w:lang w:bidi="bn-BD"/>
        </w:rPr>
        <w:t xml:space="preserve">, </w:t>
      </w:r>
      <w:r w:rsidRPr="00284641">
        <w:rPr>
          <w:rFonts w:hint="cs"/>
          <w:cs/>
          <w:lang w:bidi="bn-BD"/>
        </w:rPr>
        <w:t xml:space="preserve">হাদীস নং ১৯০৭। </w:t>
      </w:r>
    </w:p>
  </w:footnote>
  <w:footnote w:id="362">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১২১৮। </w:t>
      </w:r>
    </w:p>
  </w:footnote>
  <w:footnote w:id="363">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তিরমিযী, হাদীস নং ৮৮৯; ইবন মাজাহ, হাদীস নং ৩০১৫।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w:t>
      </w:r>
    </w:p>
  </w:footnote>
  <w:footnote w:id="364">
    <w:p w:rsidR="00390B5C" w:rsidRPr="00A81082" w:rsidRDefault="00390B5C" w:rsidP="00A81082">
      <w:pPr>
        <w:pStyle w:val="FootnoteText"/>
        <w:rPr>
          <w:cs/>
          <w:lang w:bidi="bn-BD"/>
        </w:rPr>
      </w:pPr>
      <w:r w:rsidRPr="00284641">
        <w:rPr>
          <w:rStyle w:val="FootnoteReference"/>
        </w:rPr>
        <w:footnoteRef/>
      </w:r>
      <w:r w:rsidRPr="00284641">
        <w:t xml:space="preserve"> </w:t>
      </w:r>
      <w:r w:rsidRPr="00284641">
        <w:rPr>
          <w:rFonts w:hint="cs"/>
          <w:cs/>
          <w:lang w:bidi="bn-BD"/>
        </w:rPr>
        <w:t>তামাত্তুকারী</w:t>
      </w:r>
      <w:r>
        <w:rPr>
          <w:rFonts w:hint="cs"/>
          <w:cs/>
          <w:lang w:bidi="bn-BD"/>
        </w:rPr>
        <w:t xml:space="preserve"> ইতোপূর্বে উমরার সময় বলেছিল, </w:t>
      </w:r>
      <w:r w:rsidRPr="00284641">
        <w:rPr>
          <w:rFonts w:ascii="Traditional Arabic" w:hAnsi="Traditional Arabic" w:cs="KFGQPC Uthman Taha Naskh" w:hint="cs"/>
          <w:color w:val="0000CC"/>
          <w:rtl/>
          <w:lang w:bidi="ar-EG"/>
        </w:rPr>
        <w:t>«لبيك</w:t>
      </w:r>
      <w:r w:rsidRPr="00284641">
        <w:rPr>
          <w:rFonts w:ascii="Traditional Arabic" w:hAnsi="Traditional Arabic" w:cs="KFGQPC Uthman Taha Naskh"/>
          <w:color w:val="0000CC"/>
          <w:rtl/>
          <w:lang w:bidi="ar-EG"/>
        </w:rPr>
        <w:t xml:space="preserve"> </w:t>
      </w:r>
      <w:r w:rsidRPr="00284641">
        <w:rPr>
          <w:rFonts w:ascii="Traditional Arabic" w:hAnsi="Traditional Arabic" w:cs="KFGQPC Uthman Taha Naskh" w:hint="cs"/>
          <w:color w:val="0000CC"/>
          <w:rtl/>
          <w:lang w:bidi="ar-EG"/>
        </w:rPr>
        <w:t>اللهم</w:t>
      </w:r>
      <w:r w:rsidRPr="00284641">
        <w:rPr>
          <w:rFonts w:ascii="Traditional Arabic" w:hAnsi="Traditional Arabic" w:cs="KFGQPC Uthman Taha Naskh"/>
          <w:color w:val="0000CC"/>
          <w:rtl/>
          <w:lang w:bidi="ar-EG"/>
        </w:rPr>
        <w:t xml:space="preserve"> </w:t>
      </w:r>
      <w:r w:rsidRPr="00284641">
        <w:rPr>
          <w:rFonts w:ascii="Traditional Arabic" w:hAnsi="Traditional Arabic" w:cs="KFGQPC Uthman Taha Naskh" w:hint="cs"/>
          <w:color w:val="0000CC"/>
          <w:rtl/>
          <w:lang w:bidi="ar-EG"/>
        </w:rPr>
        <w:t>عمرة أو عمرة متمعا بها إلى الحج»</w:t>
      </w:r>
      <w:r w:rsidRPr="00007C34">
        <w:rPr>
          <w:color w:val="0000CC"/>
          <w:cs/>
          <w:lang w:bidi="bn-BD"/>
        </w:rPr>
        <w:t xml:space="preserve"> </w:t>
      </w:r>
      <w:r>
        <w:rPr>
          <w:rFonts w:hint="cs"/>
          <w:color w:val="0000CC"/>
          <w:cs/>
          <w:lang w:bidi="bn-BD"/>
        </w:rPr>
        <w:t xml:space="preserve">অর্থাৎ তিনি তখন বলেছিলেন, হে আল্লাহ আমি উমরার জন্য হাযির, অথবা হে আল্লাহ আমি উমরার জন্য হাযির যে উমরার সুযোগ নিয়ে আমি হজ করব। </w:t>
      </w:r>
    </w:p>
  </w:footnote>
  <w:footnote w:id="365">
    <w:p w:rsidR="00390B5C" w:rsidRPr="00284641" w:rsidRDefault="00390B5C" w:rsidP="00390B5C">
      <w:pPr>
        <w:pStyle w:val="FootnoteText"/>
        <w:rPr>
          <w:cs/>
          <w:lang w:bidi="bn-BD"/>
        </w:rPr>
      </w:pPr>
      <w:r w:rsidRPr="00284641">
        <w:rPr>
          <w:rStyle w:val="FootnoteReference"/>
        </w:rPr>
        <w:footnoteRef/>
      </w:r>
      <w:r w:rsidRPr="00284641">
        <w:t xml:space="preserve"> </w:t>
      </w:r>
      <w:r w:rsidRPr="00284641">
        <w:rPr>
          <w:rFonts w:hint="cs"/>
          <w:cs/>
          <w:lang w:bidi="bn-BD"/>
        </w:rPr>
        <w:t>শর্ত করে নিয়ে বাঁধাগ্রস্ত বা অসুস্থ হলে ইহরাম ভেঙ্গে ফেলা জায়েয এবং এর বিনিময়ে তাকে কিছুই দিতে হবে না। আর যদি শর্ত না করে এমতাবস্থায় ইহরাম ভঙ্গ করতে বাধ্য হলে তাকে দম  দিতে হবে এবং পরের বছর হজ কাযা করতে হবে</w:t>
      </w:r>
      <w:r w:rsidRPr="00007C34">
        <w:rPr>
          <w:rFonts w:ascii="SolaimanLipi" w:hAnsi="SolaimanLipi" w:cs="SolaimanLipi"/>
          <w:cs/>
          <w:lang w:bidi="hi-IN"/>
        </w:rPr>
        <w:t xml:space="preserve">। </w:t>
      </w:r>
    </w:p>
  </w:footnote>
  <w:footnote w:id="366">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উমরার ক্ষেত্রে ইহরাম থেকে শুরু করে তাওয়াফ পর্যন্ত তালবিয়া পাঠ করবে। আর হজের ক্ষেত্রে ইহরাম থেকে শুরু করে ঈদের দিন বড় জামরায় কঙ্কর নিক্ষেপ করা পর্যন্ত </w:t>
      </w:r>
      <w:r>
        <w:rPr>
          <w:rFonts w:hint="cs"/>
          <w:cs/>
          <w:lang w:bidi="bn-BD"/>
        </w:rPr>
        <w:t xml:space="preserve">তালবিয়া </w:t>
      </w:r>
      <w:r w:rsidRPr="00284641">
        <w:rPr>
          <w:rFonts w:hint="cs"/>
          <w:cs/>
          <w:lang w:bidi="bn-BD"/>
        </w:rPr>
        <w:t xml:space="preserve">অব্যাহত রাখবে। </w:t>
      </w:r>
    </w:p>
  </w:footnote>
  <w:footnote w:id="367">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১২৯৭। </w:t>
      </w:r>
    </w:p>
  </w:footnote>
  <w:footnote w:id="368">
    <w:p w:rsidR="00390B5C" w:rsidRPr="00BE0767" w:rsidRDefault="00390B5C" w:rsidP="00DF5256">
      <w:pPr>
        <w:pStyle w:val="FootnoteText"/>
        <w:rPr>
          <w:cs/>
          <w:lang w:bidi="bn-BD"/>
        </w:rPr>
      </w:pPr>
      <w:r w:rsidRPr="00284641">
        <w:rPr>
          <w:rStyle w:val="FootnoteReference"/>
        </w:rPr>
        <w:footnoteRef/>
      </w:r>
      <w:r w:rsidRPr="00284641">
        <w:t xml:space="preserve"> </w:t>
      </w:r>
      <w:r w:rsidRPr="00007C34">
        <w:rPr>
          <w:rFonts w:eastAsia="Times New Roman" w:cs="KFGQPC Uthman Taha Naskh" w:hint="eastAsia"/>
          <w:rtl/>
          <w:lang w:val="en-US" w:bidi="ar-EG"/>
        </w:rPr>
        <w:t>التفث</w:t>
      </w:r>
      <w:r w:rsidRPr="00284641">
        <w:rPr>
          <w:rFonts w:eastAsia="Times New Roman" w:hint="cs"/>
          <w:cs/>
          <w:lang w:val="en-US" w:bidi="bn-BD"/>
        </w:rPr>
        <w:t xml:space="preserve"> অর্থ ময়লা-আবর্জনা ও অপরিচ্ছন্নতা। এর উদ্দেশ্য হলো মুহরিম হজের যাবতীয় কার্যক্রম </w:t>
      </w:r>
      <w:r w:rsidR="00DF5256" w:rsidRPr="00284641">
        <w:rPr>
          <w:rFonts w:eastAsia="Times New Roman" w:hint="cs"/>
          <w:cs/>
          <w:lang w:val="en-US" w:bidi="bn-BD"/>
        </w:rPr>
        <w:t>সমা</w:t>
      </w:r>
      <w:r w:rsidR="00DF5256">
        <w:rPr>
          <w:rFonts w:eastAsia="Times New Roman" w:hint="cs"/>
          <w:cs/>
          <w:lang w:val="en-US" w:bidi="bn-BD"/>
        </w:rPr>
        <w:t>প্ত</w:t>
      </w:r>
      <w:r w:rsidR="00DF5256" w:rsidRPr="00284641">
        <w:rPr>
          <w:rFonts w:eastAsia="Times New Roman" w:hint="cs"/>
          <w:cs/>
          <w:lang w:val="en-US" w:bidi="bn-BD"/>
        </w:rPr>
        <w:t xml:space="preserve"> </w:t>
      </w:r>
      <w:r w:rsidRPr="00284641">
        <w:rPr>
          <w:rFonts w:eastAsia="Times New Roman" w:hint="cs"/>
          <w:cs/>
          <w:lang w:val="en-US" w:bidi="bn-BD"/>
        </w:rPr>
        <w:t>করে ইহরাম থেকে মাথার চুল মুণ্ডন বা ছোট করা, বোগল ও নাভির লোম উপড়ে ফেলার মাধ্যমে ময়লা- আবর্জনা থেকে পরিস্কার পরিচ্ছন্ন হয়েছে</w:t>
      </w:r>
      <w:r w:rsidRPr="00B75CC5">
        <w:rPr>
          <w:rFonts w:eastAsia="Times New Roman" w:cs="SolaimanLipi" w:hint="cs"/>
          <w:cs/>
          <w:lang w:val="en-US" w:bidi="hi-IN"/>
        </w:rPr>
        <w:t xml:space="preserve">।  </w:t>
      </w:r>
    </w:p>
  </w:footnote>
  <w:footnote w:id="369">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তিরমিযী, হাদীস নং ৮৯১। ইমাম তিরমিযী হাদীসটিকে হাসান সহীহ বলেছেন।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w:t>
      </w:r>
    </w:p>
  </w:footnote>
  <w:footnote w:id="370">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৮৩; সহীহ মুসলিম</w:t>
      </w:r>
      <w:r w:rsidRPr="00284641">
        <w:rPr>
          <w:rFonts w:hint="cs"/>
          <w:lang w:bidi="bn-BD"/>
        </w:rPr>
        <w:t xml:space="preserve">, </w:t>
      </w:r>
      <w:r w:rsidRPr="00284641">
        <w:rPr>
          <w:rFonts w:hint="cs"/>
          <w:cs/>
          <w:lang w:bidi="bn-BD"/>
        </w:rPr>
        <w:t xml:space="preserve">হাদীস নং ১৩০৬। </w:t>
      </w:r>
    </w:p>
  </w:footnote>
  <w:footnote w:id="371">
    <w:p w:rsidR="00390B5C" w:rsidRPr="00284641" w:rsidRDefault="00390B5C" w:rsidP="0034393E">
      <w:pPr>
        <w:pStyle w:val="FootnoteText"/>
        <w:rPr>
          <w:cs/>
          <w:lang w:bidi="bn-BD"/>
        </w:rPr>
      </w:pPr>
      <w:r w:rsidRPr="00284641">
        <w:rPr>
          <w:rStyle w:val="FootnoteReference"/>
        </w:rPr>
        <w:footnoteRef/>
      </w:r>
      <w:r w:rsidRPr="00284641">
        <w:rPr>
          <w:cs/>
          <w:lang w:bidi="bn-IN"/>
        </w:rPr>
        <w:t xml:space="preserve"> সহীহ বুখারী</w:t>
      </w:r>
      <w:r w:rsidRPr="00284641">
        <w:t xml:space="preserve">, </w:t>
      </w:r>
      <w:r w:rsidRPr="00284641">
        <w:rPr>
          <w:cs/>
          <w:lang w:bidi="bn-IN"/>
        </w:rPr>
        <w:t xml:space="preserve">হাদীস নং </w:t>
      </w:r>
      <w:r w:rsidRPr="00284641">
        <w:rPr>
          <w:rFonts w:hint="cs"/>
          <w:cs/>
          <w:lang w:bidi="bn-BD"/>
        </w:rPr>
        <w:t>১৯৯৭</w:t>
      </w:r>
      <w:r w:rsidRPr="00284641">
        <w:rPr>
          <w:rFonts w:cs="SolaimanLipi" w:hint="cs"/>
          <w:cs/>
          <w:lang w:bidi="hi-IN"/>
        </w:rPr>
        <w:t xml:space="preserve">। </w:t>
      </w:r>
    </w:p>
  </w:footnote>
  <w:footnote w:id="372">
    <w:p w:rsidR="00390B5C" w:rsidRPr="00284641" w:rsidRDefault="00390B5C" w:rsidP="00212BCB">
      <w:pPr>
        <w:pStyle w:val="FootnoteText"/>
        <w:rPr>
          <w:cs/>
          <w:lang w:bidi="bn-BD"/>
        </w:rPr>
      </w:pPr>
      <w:r w:rsidRPr="00284641">
        <w:rPr>
          <w:rStyle w:val="FootnoteReference"/>
        </w:rPr>
        <w:footnoteRef/>
      </w:r>
      <w:r w:rsidRPr="00284641">
        <w:t xml:space="preserve"> </w:t>
      </w:r>
      <w:r w:rsidRPr="00284641">
        <w:rPr>
          <w:rFonts w:hint="cs"/>
          <w:cs/>
          <w:lang w:bidi="bn-BD"/>
        </w:rPr>
        <w:t>সাওম অধ্যয়ে যেসব দিন সাওম পা</w:t>
      </w:r>
      <w:r>
        <w:rPr>
          <w:rFonts w:hint="cs"/>
          <w:cs/>
          <w:lang w:bidi="bn-BD"/>
        </w:rPr>
        <w:t>লন</w:t>
      </w:r>
      <w:r w:rsidRPr="00284641">
        <w:rPr>
          <w:rFonts w:hint="cs"/>
          <w:cs/>
          <w:lang w:bidi="bn-BD"/>
        </w:rPr>
        <w:t xml:space="preserve"> করা হারাম ও মাকরূহ সেখানে এ কথা দ</w:t>
      </w:r>
      <w:r>
        <w:rPr>
          <w:rFonts w:hint="cs"/>
          <w:cs/>
          <w:lang w:bidi="bn-BD"/>
        </w:rPr>
        <w:t>লী</w:t>
      </w:r>
      <w:r w:rsidRPr="00284641">
        <w:rPr>
          <w:rFonts w:hint="cs"/>
          <w:cs/>
          <w:lang w:bidi="bn-BD"/>
        </w:rPr>
        <w:t xml:space="preserve">ল পেশ করা হয়েছে। </w:t>
      </w:r>
    </w:p>
  </w:footnote>
  <w:footnote w:id="373">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১৩২৭। </w:t>
      </w:r>
    </w:p>
  </w:footnote>
  <w:footnote w:id="374">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১২১৮। </w:t>
      </w:r>
    </w:p>
  </w:footnote>
  <w:footnote w:id="375">
    <w:p w:rsidR="00081C37" w:rsidRDefault="00081C37">
      <w:pPr>
        <w:pStyle w:val="FootnoteText"/>
        <w:rPr>
          <w:cs/>
          <w:lang w:bidi="bn-BD"/>
        </w:rPr>
      </w:pPr>
      <w:r>
        <w:rPr>
          <w:rStyle w:val="FootnoteReference"/>
        </w:rPr>
        <w:footnoteRef/>
      </w:r>
      <w:r>
        <w:t xml:space="preserve"> </w:t>
      </w:r>
      <w:r>
        <w:rPr>
          <w:rFonts w:hint="cs"/>
          <w:cs/>
          <w:lang w:bidi="bn-BD"/>
        </w:rPr>
        <w:t xml:space="preserve">অর্থাৎ বনী মাখযূম এর দরজা। যা সাফা দরজা নামেও খ্যাত। কারণ তা সাফা পাহাড়ের কাছে। </w:t>
      </w:r>
    </w:p>
  </w:footnote>
  <w:footnote w:id="376">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সহীহ মুসলিম</w:t>
      </w:r>
      <w:r w:rsidRPr="00284641">
        <w:rPr>
          <w:rFonts w:hint="cs"/>
          <w:lang w:bidi="bn-BD"/>
        </w:rPr>
        <w:t xml:space="preserve">, </w:t>
      </w:r>
      <w:r w:rsidRPr="00284641">
        <w:rPr>
          <w:rFonts w:hint="cs"/>
          <w:cs/>
          <w:lang w:bidi="bn-BD"/>
        </w:rPr>
        <w:t xml:space="preserve">হাদীস নং ১২১৮। </w:t>
      </w:r>
    </w:p>
  </w:footnote>
  <w:footnote w:id="377">
    <w:p w:rsidR="00390B5C" w:rsidRPr="00284641" w:rsidRDefault="00390B5C" w:rsidP="0034393E">
      <w:pPr>
        <w:pStyle w:val="FootnoteText"/>
        <w:rPr>
          <w:cs/>
          <w:lang w:bidi="bn-BD"/>
        </w:rPr>
      </w:pPr>
      <w:r w:rsidRPr="00284641">
        <w:rPr>
          <w:rStyle w:val="FootnoteReference"/>
        </w:rPr>
        <w:footnoteRef/>
      </w:r>
      <w:r w:rsidRPr="00284641">
        <w:t xml:space="preserve"> </w:t>
      </w:r>
      <w:r w:rsidRPr="00284641">
        <w:rPr>
          <w:rFonts w:hint="cs"/>
          <w:cs/>
          <w:lang w:bidi="bn-BD"/>
        </w:rPr>
        <w:t xml:space="preserve">ইবন মাজাহ, হাদীস নং ৭৭১। </w:t>
      </w:r>
      <w:r w:rsidRPr="00284641">
        <w:rPr>
          <w:rFonts w:ascii="Times New Roman" w:hAnsi="Times New Roman" w:cs="Times New Roman" w:hint="cs"/>
          <w:cs/>
          <w:lang w:bidi="bn-BD"/>
        </w:rPr>
        <w:t>‬</w:t>
      </w:r>
      <w:r w:rsidRPr="00284641">
        <w:rPr>
          <w:rFonts w:hint="cs"/>
          <w:cs/>
          <w:lang w:bidi="bn-BD"/>
        </w:rPr>
        <w:t xml:space="preserve">আলবানী রহ. হাদীসটিকে সহীহ বলেছেন।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0B5C" w:rsidRDefault="00390B5C">
    <w:pPr>
      <w:pStyle w:val="Header"/>
      <w:rPr>
        <w:lang w:bidi="ar-EG"/>
      </w:rPr>
    </w:pPr>
    <w:r>
      <w:rPr>
        <w:noProof/>
      </w:rPr>
      <mc:AlternateContent>
        <mc:Choice Requires="wpg">
          <w:drawing>
            <wp:anchor distT="0" distB="0" distL="114300" distR="114300" simplePos="0" relativeHeight="251677696" behindDoc="0" locked="0" layoutInCell="1" allowOverlap="1" wp14:anchorId="714C3ABB" wp14:editId="14760BA0">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390B5C" w:rsidRPr="00B71399" w:rsidRDefault="00390B5C"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390B5C" w:rsidRPr="00A507EE" w:rsidRDefault="00390B5C"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w14:anchorId="714C3ABB"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390B5C" w:rsidRPr="00B71399" w:rsidRDefault="00390B5C"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390B5C" w:rsidRPr="00A507EE" w:rsidRDefault="00390B5C"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0B5C" w:rsidRDefault="00390B5C" w:rsidP="0006155F">
    <w:pPr>
      <w:tabs>
        <w:tab w:val="center" w:pos="4153"/>
        <w:tab w:val="right" w:pos="8306"/>
      </w:tabs>
      <w:spacing w:after="0" w:line="240" w:lineRule="auto"/>
    </w:pPr>
    <w:r w:rsidRPr="0006155F">
      <w:rPr>
        <w:noProof/>
      </w:rPr>
      <mc:AlternateContent>
        <mc:Choice Requires="wpg">
          <w:drawing>
            <wp:anchor distT="0" distB="0" distL="114300" distR="114300" simplePos="0" relativeHeight="251679744" behindDoc="0" locked="0" layoutInCell="1" allowOverlap="1" wp14:anchorId="0FA8BDFD" wp14:editId="578D439D">
              <wp:simplePos x="0" y="0"/>
              <wp:positionH relativeFrom="column">
                <wp:posOffset>-270091</wp:posOffset>
              </wp:positionH>
              <wp:positionV relativeFrom="paragraph">
                <wp:posOffset>-289189</wp:posOffset>
              </wp:positionV>
              <wp:extent cx="4462145" cy="368489"/>
              <wp:effectExtent l="0" t="76200" r="33655" b="146050"/>
              <wp:wrapNone/>
              <wp:docPr id="28" name="Group 28"/>
              <wp:cNvGraphicFramePr/>
              <a:graphic xmlns:a="http://schemas.openxmlformats.org/drawingml/2006/main">
                <a:graphicData uri="http://schemas.microsoft.com/office/word/2010/wordprocessingGroup">
                  <wpg:wgp>
                    <wpg:cNvGrpSpPr/>
                    <wpg:grpSpPr>
                      <a:xfrm>
                        <a:off x="0" y="0"/>
                        <a:ext cx="4462145" cy="368489"/>
                        <a:chOff x="0" y="34120"/>
                        <a:chExt cx="4462145" cy="368489"/>
                      </a:xfrm>
                    </wpg:grpSpPr>
                    <wps:wsp>
                      <wps:cNvPr id="26" name="Text Box 2"/>
                      <wps:cNvSpPr txBox="1">
                        <a:spLocks noChangeArrowheads="1"/>
                      </wps:cNvSpPr>
                      <wps:spPr bwMode="auto">
                        <a:xfrm>
                          <a:off x="28573" y="34120"/>
                          <a:ext cx="1978507" cy="299720"/>
                        </a:xfrm>
                        <a:prstGeom prst="rect">
                          <a:avLst/>
                        </a:prstGeom>
                        <a:solidFill>
                          <a:sysClr val="window" lastClr="FFFFFF"/>
                        </a:solidFill>
                        <a:ln w="9525">
                          <a:noFill/>
                          <a:miter lim="800000"/>
                          <a:headEnd/>
                          <a:tailEnd/>
                        </a:ln>
                      </wps:spPr>
                      <wps:txbx>
                        <w:txbxContent>
                          <w:p w:rsidR="00390B5C" w:rsidRPr="00AD76AE" w:rsidRDefault="00390B5C" w:rsidP="0034393E">
                            <w:pPr>
                              <w:bidi w:val="0"/>
                              <w:spacing w:after="0" w:line="240" w:lineRule="auto"/>
                              <w:ind w:firstLine="115"/>
                              <w:rPr>
                                <w:rFonts w:ascii="Kalpurush" w:hAnsi="Kalpurush" w:cs="Kalpurush"/>
                                <w:color w:val="205B83"/>
                                <w:sz w:val="16"/>
                                <w:szCs w:val="20"/>
                                <w:cs/>
                                <w:lang w:bidi="bn-BD"/>
                              </w:rPr>
                            </w:pPr>
                            <w:r w:rsidRPr="0034393E">
                              <w:rPr>
                                <w:rFonts w:ascii="Kalpurush" w:hAnsi="Kalpurush" w:cs="Kalpurush" w:hint="cs"/>
                                <w:color w:val="205B83"/>
                                <w:sz w:val="16"/>
                                <w:szCs w:val="20"/>
                                <w:cs/>
                                <w:lang w:bidi="bn-BD"/>
                              </w:rPr>
                              <w:t>ইসলামের</w:t>
                            </w:r>
                            <w:r w:rsidRPr="0034393E">
                              <w:rPr>
                                <w:rFonts w:ascii="Kalpurush" w:hAnsi="Kalpurush" w:cs="Kalpurush"/>
                                <w:color w:val="205B83"/>
                                <w:sz w:val="16"/>
                                <w:szCs w:val="20"/>
                                <w:cs/>
                                <w:lang w:bidi="bn-BD"/>
                              </w:rPr>
                              <w:t xml:space="preserve"> </w:t>
                            </w:r>
                            <w:r w:rsidRPr="0034393E">
                              <w:rPr>
                                <w:rFonts w:ascii="Kalpurush" w:hAnsi="Kalpurush" w:cs="Kalpurush" w:hint="cs"/>
                                <w:color w:val="205B83"/>
                                <w:sz w:val="16"/>
                                <w:szCs w:val="20"/>
                                <w:cs/>
                                <w:lang w:bidi="bn-BD"/>
                              </w:rPr>
                              <w:t>রুকনসমূহের</w:t>
                            </w:r>
                            <w:r w:rsidRPr="0034393E">
                              <w:rPr>
                                <w:rFonts w:ascii="Kalpurush" w:hAnsi="Kalpurush" w:cs="Kalpurush"/>
                                <w:color w:val="205B83"/>
                                <w:sz w:val="16"/>
                                <w:szCs w:val="20"/>
                                <w:cs/>
                                <w:lang w:bidi="bn-BD"/>
                              </w:rPr>
                              <w:t xml:space="preserve"> </w:t>
                            </w:r>
                            <w:r w:rsidRPr="0034393E">
                              <w:rPr>
                                <w:rFonts w:ascii="Kalpurush" w:hAnsi="Kalpurush" w:cs="Kalpurush" w:hint="cs"/>
                                <w:color w:val="205B83"/>
                                <w:sz w:val="16"/>
                                <w:szCs w:val="20"/>
                                <w:cs/>
                                <w:lang w:bidi="bn-BD"/>
                              </w:rPr>
                              <w:t>সংক্ষিপ্ত</w:t>
                            </w:r>
                            <w:r w:rsidRPr="0034393E">
                              <w:rPr>
                                <w:rFonts w:ascii="Kalpurush" w:hAnsi="Kalpurush" w:cs="Kalpurush"/>
                                <w:color w:val="205B83"/>
                                <w:sz w:val="16"/>
                                <w:szCs w:val="20"/>
                                <w:cs/>
                                <w:lang w:bidi="bn-BD"/>
                              </w:rPr>
                              <w:t xml:space="preserve"> </w:t>
                            </w:r>
                            <w:r w:rsidRPr="0034393E">
                              <w:rPr>
                                <w:rFonts w:ascii="Kalpurush" w:hAnsi="Kalpurush" w:cs="Kalpurush" w:hint="cs"/>
                                <w:color w:val="205B83"/>
                                <w:sz w:val="16"/>
                                <w:szCs w:val="20"/>
                                <w:cs/>
                                <w:lang w:bidi="bn-BD"/>
                              </w:rPr>
                              <w:t>ব্যাখ্যা</w:t>
                            </w: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noFill/>
                        <a:ln w="12700" cap="flat" cmpd="sng" algn="ctr">
                          <a:solidFill>
                            <a:srgbClr val="4C818E"/>
                          </a:solidFill>
                          <a:prstDash val="solid"/>
                          <a:miter lim="800000"/>
                        </a:ln>
                        <a:effectLst/>
                      </wps:spPr>
                      <wps:bodyPr/>
                    </wps:wsp>
                    <wps:wsp>
                      <wps:cNvPr id="24" name="Text Box 2"/>
                      <wps:cNvSpPr txBox="1">
                        <a:spLocks noChangeArrowheads="1"/>
                      </wps:cNvSpPr>
                      <wps:spPr bwMode="auto">
                        <a:xfrm>
                          <a:off x="3543300" y="81867"/>
                          <a:ext cx="798195" cy="320742"/>
                        </a:xfrm>
                        <a:prstGeom prst="rect">
                          <a:avLst/>
                        </a:prstGeom>
                        <a:solidFill>
                          <a:sysClr val="window" lastClr="FFFFFF"/>
                        </a:solidFill>
                        <a:ln w="9525" cap="flat" cmpd="sng" algn="ctr">
                          <a:solidFill>
                            <a:srgbClr val="307072"/>
                          </a:solidFill>
                          <a:prstDash val="solid"/>
                          <a:miter lim="800000"/>
                          <a:headEnd/>
                          <a:tailEnd/>
                        </a:ln>
                        <a:effectLst>
                          <a:glow rad="127000">
                            <a:sysClr val="window" lastClr="FFFFFF"/>
                          </a:glow>
                        </a:effectLst>
                      </wps:spPr>
                      <wps:txbx>
                        <w:txbxContent>
                          <w:p w:rsidR="00390B5C" w:rsidRPr="00AD76AE" w:rsidRDefault="00390B5C" w:rsidP="00AD76AE">
                            <w:pPr>
                              <w:bidi w:val="0"/>
                              <w:spacing w:after="0" w:line="240" w:lineRule="auto"/>
                              <w:jc w:val="center"/>
                              <w:rPr>
                                <w:rFonts w:asciiTheme="majorBidi" w:hAnsiTheme="majorBidi" w:cstheme="majorBidi"/>
                                <w:color w:val="205B83"/>
                                <w:sz w:val="20"/>
                                <w:szCs w:val="20"/>
                                <w:lang w:bidi="ar-EG"/>
                              </w:rPr>
                            </w:pPr>
                            <w:r w:rsidRPr="00AD76AE">
                              <w:rPr>
                                <w:rFonts w:asciiTheme="majorBidi" w:hAnsiTheme="majorBidi" w:cstheme="majorBidi"/>
                                <w:color w:val="205B83"/>
                                <w:sz w:val="20"/>
                                <w:szCs w:val="20"/>
                                <w:lang w:bidi="ar-EG"/>
                              </w:rPr>
                              <w:sym w:font="Wingdings 2" w:char="F062"/>
                            </w:r>
                            <w:r w:rsidRPr="00AD76AE">
                              <w:rPr>
                                <w:rFonts w:asciiTheme="majorBidi" w:hAnsiTheme="majorBidi" w:cstheme="majorBidi"/>
                                <w:color w:val="205B83"/>
                                <w:sz w:val="20"/>
                                <w:szCs w:val="20"/>
                                <w:lang w:bidi="ar-EG"/>
                              </w:rPr>
                              <w:t xml:space="preserve"> </w:t>
                            </w:r>
                            <w:r w:rsidRPr="00AD76AE">
                              <w:rPr>
                                <w:rFonts w:ascii="Kalpurush ANSI" w:hAnsi="Kalpurush ANSI" w:cstheme="majorBidi"/>
                                <w:color w:val="205B83"/>
                                <w:sz w:val="20"/>
                                <w:szCs w:val="20"/>
                                <w:lang w:bidi="ar-EG"/>
                              </w:rPr>
                              <w:fldChar w:fldCharType="begin"/>
                            </w:r>
                            <w:r w:rsidRPr="00AD76AE">
                              <w:rPr>
                                <w:rFonts w:ascii="Kalpurush ANSI" w:hAnsi="Kalpurush ANSI" w:cstheme="majorBidi"/>
                                <w:color w:val="205B83"/>
                                <w:sz w:val="20"/>
                                <w:szCs w:val="20"/>
                                <w:lang w:bidi="ar-EG"/>
                              </w:rPr>
                              <w:instrText xml:space="preserve"> PAGE   \* MERGEFORMAT </w:instrText>
                            </w:r>
                            <w:r w:rsidRPr="00AD76AE">
                              <w:rPr>
                                <w:rFonts w:ascii="Kalpurush ANSI" w:hAnsi="Kalpurush ANSI" w:cstheme="majorBidi"/>
                                <w:color w:val="205B83"/>
                                <w:sz w:val="20"/>
                                <w:szCs w:val="20"/>
                                <w:lang w:bidi="ar-EG"/>
                              </w:rPr>
                              <w:fldChar w:fldCharType="separate"/>
                            </w:r>
                            <w:r w:rsidR="00B810D3">
                              <w:rPr>
                                <w:rFonts w:ascii="Kalpurush ANSI" w:hAnsi="Kalpurush ANSI" w:cstheme="majorBidi"/>
                                <w:noProof/>
                                <w:color w:val="205B83"/>
                                <w:sz w:val="20"/>
                                <w:szCs w:val="20"/>
                                <w:lang w:bidi="ar-EG"/>
                              </w:rPr>
                              <w:t>271</w:t>
                            </w:r>
                            <w:r w:rsidRPr="00AD76AE">
                              <w:rPr>
                                <w:rFonts w:ascii="Kalpurush ANSI" w:hAnsi="Kalpurush ANSI" w:cstheme="majorBidi"/>
                                <w:noProof/>
                                <w:color w:val="205B83"/>
                                <w:sz w:val="20"/>
                                <w:szCs w:val="20"/>
                                <w:lang w:bidi="ar-EG"/>
                              </w:rPr>
                              <w:fldChar w:fldCharType="end"/>
                            </w:r>
                            <w:r w:rsidRPr="00AD76AE">
                              <w:rPr>
                                <w:rFonts w:asciiTheme="majorBidi" w:hAnsiTheme="majorBidi" w:cstheme="majorBidi"/>
                                <w:noProof/>
                                <w:color w:val="205B83"/>
                                <w:sz w:val="20"/>
                                <w:szCs w:val="20"/>
                                <w:lang w:bidi="ar-EG"/>
                              </w:rPr>
                              <w:t xml:space="preserve"> </w:t>
                            </w:r>
                            <w:r w:rsidRPr="00AD76AE">
                              <w:rPr>
                                <w:rFonts w:asciiTheme="majorBidi" w:hAnsiTheme="majorBidi" w:cstheme="majorBidi"/>
                                <w:noProof/>
                                <w:color w:val="205B83"/>
                                <w:sz w:val="20"/>
                                <w:szCs w:val="20"/>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cap="flat" cmpd="sng" algn="ctr">
                          <a:solidFill>
                            <a:srgbClr val="5B9BD5">
                              <a:lumMod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FA8BDFD" id="Group 28" o:spid="_x0000_s1030" style="position:absolute;left:0;text-align:left;margin-left:-21.25pt;margin-top:-22.75pt;width:351.35pt;height:29pt;z-index:251679744;mso-width-relative:margin;mso-height-relative:margin" coordorigin=",341" coordsize="44621,36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">
              <v:shapetype id="_x0000_t202" coordsize="21600,21600" o:spt="202" path="m,l,21600r21600,l21600,xe">
                <v:stroke joinstyle="miter"/>
                <v:path gradientshapeok="t" o:connecttype="rect"/>
              </v:shapetype>
              <v:shape id="Text Box 2" o:spid="_x0000_s1031" type="#_x0000_t202" style="position:absolute;left:285;top:341;width:19785;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IdOMQA&#10;AADbAAAADwAAAGRycy9kb3ducmV2LnhtbESPQWvCQBSE74L/YXlCL1Jf6kE0dRWxFGp7EGMPPT6y&#10;z2ww+zZk15j++26h0OMwM98w6+3gGtVzF2ovGp5mGSiW0ptaKg2f59fHJagQSQw1XljDNwfYbsaj&#10;NeXG3+XEfRErlSASctJgY2xzxFBadhRmvmVJ3sV3jmKSXYWmo3uCuwbnWbZAR7WkBUst7y2X1+Lm&#10;NLzQdCgye/g6lR+rd+xveMbDUeuHybB7BhV5iP/hv/ab0TBfwO+X9ANw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yHTjEAAAA2wAAAA8AAAAAAAAAAAAAAAAAmAIAAGRycy9k&#10;b3ducmV2LnhtbFBLBQYAAAAABAAEAPUAAACJAwAAAAA=&#10;" fillcolor="window" stroked="f">
                <v:textbox>
                  <w:txbxContent>
                    <w:p w:rsidR="00390B5C" w:rsidRPr="00AD76AE" w:rsidRDefault="00390B5C" w:rsidP="0034393E">
                      <w:pPr>
                        <w:bidi w:val="0"/>
                        <w:spacing w:after="0" w:line="240" w:lineRule="auto"/>
                        <w:ind w:firstLine="115"/>
                        <w:rPr>
                          <w:rFonts w:ascii="Kalpurush" w:hAnsi="Kalpurush" w:cs="Kalpurush"/>
                          <w:color w:val="205B83"/>
                          <w:sz w:val="16"/>
                          <w:szCs w:val="20"/>
                          <w:cs/>
                          <w:lang w:bidi="bn-BD"/>
                        </w:rPr>
                      </w:pPr>
                      <w:r w:rsidRPr="0034393E">
                        <w:rPr>
                          <w:rFonts w:ascii="Kalpurush" w:hAnsi="Kalpurush" w:cs="Kalpurush" w:hint="cs"/>
                          <w:color w:val="205B83"/>
                          <w:sz w:val="16"/>
                          <w:szCs w:val="20"/>
                          <w:cs/>
                          <w:lang w:bidi="bn-BD"/>
                        </w:rPr>
                        <w:t>ইসলামের</w:t>
                      </w:r>
                      <w:r w:rsidRPr="0034393E">
                        <w:rPr>
                          <w:rFonts w:ascii="Kalpurush" w:hAnsi="Kalpurush" w:cs="Kalpurush"/>
                          <w:color w:val="205B83"/>
                          <w:sz w:val="16"/>
                          <w:szCs w:val="20"/>
                          <w:cs/>
                          <w:lang w:bidi="bn-BD"/>
                        </w:rPr>
                        <w:t xml:space="preserve"> </w:t>
                      </w:r>
                      <w:r w:rsidRPr="0034393E">
                        <w:rPr>
                          <w:rFonts w:ascii="Kalpurush" w:hAnsi="Kalpurush" w:cs="Kalpurush" w:hint="cs"/>
                          <w:color w:val="205B83"/>
                          <w:sz w:val="16"/>
                          <w:szCs w:val="20"/>
                          <w:cs/>
                          <w:lang w:bidi="bn-BD"/>
                        </w:rPr>
                        <w:t>রুকনসমূহের</w:t>
                      </w:r>
                      <w:r w:rsidRPr="0034393E">
                        <w:rPr>
                          <w:rFonts w:ascii="Kalpurush" w:hAnsi="Kalpurush" w:cs="Kalpurush"/>
                          <w:color w:val="205B83"/>
                          <w:sz w:val="16"/>
                          <w:szCs w:val="20"/>
                          <w:cs/>
                          <w:lang w:bidi="bn-BD"/>
                        </w:rPr>
                        <w:t xml:space="preserve"> </w:t>
                      </w:r>
                      <w:r w:rsidRPr="0034393E">
                        <w:rPr>
                          <w:rFonts w:ascii="Kalpurush" w:hAnsi="Kalpurush" w:cs="Kalpurush" w:hint="cs"/>
                          <w:color w:val="205B83"/>
                          <w:sz w:val="16"/>
                          <w:szCs w:val="20"/>
                          <w:cs/>
                          <w:lang w:bidi="bn-BD"/>
                        </w:rPr>
                        <w:t>সংক্ষিপ্ত</w:t>
                      </w:r>
                      <w:r w:rsidRPr="0034393E">
                        <w:rPr>
                          <w:rFonts w:ascii="Kalpurush" w:hAnsi="Kalpurush" w:cs="Kalpurush"/>
                          <w:color w:val="205B83"/>
                          <w:sz w:val="16"/>
                          <w:szCs w:val="20"/>
                          <w:cs/>
                          <w:lang w:bidi="bn-BD"/>
                        </w:rPr>
                        <w:t xml:space="preserve"> </w:t>
                      </w:r>
                      <w:r w:rsidRPr="0034393E">
                        <w:rPr>
                          <w:rFonts w:ascii="Kalpurush" w:hAnsi="Kalpurush" w:cs="Kalpurush" w:hint="cs"/>
                          <w:color w:val="205B83"/>
                          <w:sz w:val="16"/>
                          <w:szCs w:val="20"/>
                          <w:cs/>
                          <w:lang w:bidi="bn-BD"/>
                        </w:rPr>
                        <w:t>ব্যাখ্যা</w:t>
                      </w: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33;top:818;width:7981;height:3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KyKcQA&#10;AADbAAAADwAAAGRycy9kb3ducmV2LnhtbESPT4vCMBTE74LfITxhb5r6h0WqUURRdgUPVg96ezTP&#10;tti81Car1U+/WVjwOMzMb5jpvDGluFPtCssK+r0IBHFqdcGZguNh3R2DcB5ZY2mZFDzJwXzWbk0x&#10;1vbBe7onPhMBwi5GBbn3VSylS3My6Hq2Ig7exdYGfZB1JnWNjwA3pRxE0ac0WHBYyLGiZU7pNfkx&#10;Clbmdsi+k/6Jdufd0ryi7XBTolIfnWYxAeGp8e/wf/tLKxiM4O9L+AFy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CsinEAAAA2wAAAA8AAAAAAAAAAAAAAAAAmAIAAGRycy9k&#10;b3ducmV2LnhtbFBLBQYAAAAABAAEAPUAAACJAwAAAAA=&#10;" fillcolor="window" strokecolor="#307072">
                <v:textbox>
                  <w:txbxContent>
                    <w:p w:rsidR="00390B5C" w:rsidRPr="00AD76AE" w:rsidRDefault="00390B5C" w:rsidP="00AD76AE">
                      <w:pPr>
                        <w:bidi w:val="0"/>
                        <w:spacing w:after="0" w:line="240" w:lineRule="auto"/>
                        <w:jc w:val="center"/>
                        <w:rPr>
                          <w:rFonts w:asciiTheme="majorBidi" w:hAnsiTheme="majorBidi" w:cstheme="majorBidi"/>
                          <w:color w:val="205B83"/>
                          <w:sz w:val="20"/>
                          <w:szCs w:val="20"/>
                          <w:lang w:bidi="ar-EG"/>
                        </w:rPr>
                      </w:pPr>
                      <w:r w:rsidRPr="00AD76AE">
                        <w:rPr>
                          <w:rFonts w:asciiTheme="majorBidi" w:hAnsiTheme="majorBidi" w:cstheme="majorBidi"/>
                          <w:color w:val="205B83"/>
                          <w:sz w:val="20"/>
                          <w:szCs w:val="20"/>
                          <w:lang w:bidi="ar-EG"/>
                        </w:rPr>
                        <w:sym w:font="Wingdings 2" w:char="F062"/>
                      </w:r>
                      <w:r w:rsidRPr="00AD76AE">
                        <w:rPr>
                          <w:rFonts w:asciiTheme="majorBidi" w:hAnsiTheme="majorBidi" w:cstheme="majorBidi"/>
                          <w:color w:val="205B83"/>
                          <w:sz w:val="20"/>
                          <w:szCs w:val="20"/>
                          <w:lang w:bidi="ar-EG"/>
                        </w:rPr>
                        <w:t xml:space="preserve"> </w:t>
                      </w:r>
                      <w:r w:rsidRPr="00AD76AE">
                        <w:rPr>
                          <w:rFonts w:ascii="Kalpurush ANSI" w:hAnsi="Kalpurush ANSI" w:cstheme="majorBidi"/>
                          <w:color w:val="205B83"/>
                          <w:sz w:val="20"/>
                          <w:szCs w:val="20"/>
                          <w:lang w:bidi="ar-EG"/>
                        </w:rPr>
                        <w:fldChar w:fldCharType="begin"/>
                      </w:r>
                      <w:r w:rsidRPr="00AD76AE">
                        <w:rPr>
                          <w:rFonts w:ascii="Kalpurush ANSI" w:hAnsi="Kalpurush ANSI" w:cstheme="majorBidi"/>
                          <w:color w:val="205B83"/>
                          <w:sz w:val="20"/>
                          <w:szCs w:val="20"/>
                          <w:lang w:bidi="ar-EG"/>
                        </w:rPr>
                        <w:instrText xml:space="preserve"> PAGE   \* MERGEFORMAT </w:instrText>
                      </w:r>
                      <w:r w:rsidRPr="00AD76AE">
                        <w:rPr>
                          <w:rFonts w:ascii="Kalpurush ANSI" w:hAnsi="Kalpurush ANSI" w:cstheme="majorBidi"/>
                          <w:color w:val="205B83"/>
                          <w:sz w:val="20"/>
                          <w:szCs w:val="20"/>
                          <w:lang w:bidi="ar-EG"/>
                        </w:rPr>
                        <w:fldChar w:fldCharType="separate"/>
                      </w:r>
                      <w:r w:rsidR="00B810D3">
                        <w:rPr>
                          <w:rFonts w:ascii="Kalpurush ANSI" w:hAnsi="Kalpurush ANSI" w:cstheme="majorBidi"/>
                          <w:noProof/>
                          <w:color w:val="205B83"/>
                          <w:sz w:val="20"/>
                          <w:szCs w:val="20"/>
                          <w:lang w:bidi="ar-EG"/>
                        </w:rPr>
                        <w:t>271</w:t>
                      </w:r>
                      <w:r w:rsidRPr="00AD76AE">
                        <w:rPr>
                          <w:rFonts w:ascii="Kalpurush ANSI" w:hAnsi="Kalpurush ANSI" w:cstheme="majorBidi"/>
                          <w:noProof/>
                          <w:color w:val="205B83"/>
                          <w:sz w:val="20"/>
                          <w:szCs w:val="20"/>
                          <w:lang w:bidi="ar-EG"/>
                        </w:rPr>
                        <w:fldChar w:fldCharType="end"/>
                      </w:r>
                      <w:r w:rsidRPr="00AD76AE">
                        <w:rPr>
                          <w:rFonts w:asciiTheme="majorBidi" w:hAnsiTheme="majorBidi" w:cstheme="majorBidi"/>
                          <w:noProof/>
                          <w:color w:val="205B83"/>
                          <w:sz w:val="20"/>
                          <w:szCs w:val="20"/>
                          <w:lang w:bidi="ar-EG"/>
                        </w:rPr>
                        <w:t xml:space="preserve"> </w:t>
                      </w:r>
                      <w:r w:rsidRPr="00AD76AE">
                        <w:rPr>
                          <w:rFonts w:asciiTheme="majorBidi" w:hAnsiTheme="majorBidi" w:cstheme="majorBidi"/>
                          <w:noProof/>
                          <w:color w:val="205B83"/>
                          <w:sz w:val="20"/>
                          <w:szCs w:val="20"/>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ZEsQA&#10;AADbAAAADwAAAGRycy9kb3ducmV2LnhtbESPQYvCMBSE78L+h/AWvIimiqzSNUoRBEE8WAXx9mie&#10;bdfmpTZR6783woLHYWa+YWaL1lTiTo0rLSsYDiIQxJnVJecKDvtVfwrCeWSNlWVS8CQHi/lXZ4ax&#10;tg/e0T31uQgQdjEqKLyvYyldVpBBN7A1cfDOtjHog2xyqRt8BLip5CiKfqTBksNCgTUtC8ou6c0o&#10;SOz4ckwn0XZq9qdN2v4lves5Uar73Sa/IDy1/hP+b6+1gtEE3l/CD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0WRLEAAAA2wAAAA8AAAAAAAAAAAAAAAAAmAIAAGRycy9k&#10;b3ducmV2LnhtbFBLBQYAAAAABAAEAPUAAACJAwAAAAA=&#10;" filled="f" strokecolor="#1f4e79"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0B5C" w:rsidRDefault="00390B5C">
    <w:pPr>
      <w:pStyle w:val="Header"/>
      <w:rPr>
        <w:lang w:bidi="ar-EG"/>
      </w:rPr>
    </w:pPr>
    <w:r w:rsidRPr="00770F48">
      <w:rPr>
        <w:rFonts w:asciiTheme="majorBidi" w:hAnsiTheme="majorBidi" w:cstheme="majorBidi"/>
        <w:noProof/>
      </w:rPr>
      <mc:AlternateContent>
        <mc:Choice Requires="wpg">
          <w:drawing>
            <wp:anchor distT="0" distB="0" distL="114300" distR="114300" simplePos="0" relativeHeight="251672576" behindDoc="0" locked="0" layoutInCell="1" allowOverlap="1" wp14:anchorId="2E59271F" wp14:editId="2D3E9233">
              <wp:simplePos x="0" y="0"/>
              <wp:positionH relativeFrom="column">
                <wp:posOffset>-540385</wp:posOffset>
              </wp:positionH>
              <wp:positionV relativeFrom="paragraph">
                <wp:posOffset>-450215</wp:posOffset>
              </wp:positionV>
              <wp:extent cx="5187315" cy="7554374"/>
              <wp:effectExtent l="0" t="0" r="0" b="8890"/>
              <wp:wrapNone/>
              <wp:docPr id="1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16" name="Picture 16"/>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526601C5" id="Group 18" o:spid="_x0000_s1026" style="position:absolute;margin-left:-42.5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BbJTczhAAAADAEAAA8AAAAAAAAAAAAA&#10;AAAAcQYAAGRycy9kb3ducmV2LnhtbFBLAQItAAoAAAAAAAAAIQDaAJZgAykAAAMpAAAVAAAAAAAA&#10;AAAAAAAAAH8HAABkcnMvbWVkaWEvaW1hZ2UxLmpwZWdQSwECLQAKAAAAAAAAACEA/QwyaCAmAAAg&#10;JgAAFQAAAAAAAAAAAAAAAAC1MAAAZHJzL21lZGlhL2ltYWdlMi5qcGVnUEsFBgAAAAAHAAcAwAEA&#10;AAh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3" o:title="" recolortarget="#1c3259 [1448]"/>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4" o:title="" recolortarget="#1c3259 [1448]"/>
                <v:path arrowok="t"/>
              </v:shape>
            </v:group>
          </w:pict>
        </mc:Fallback>
      </mc:AlternateContent>
    </w:r>
    <w:r w:rsidRPr="00770F48">
      <w:rPr>
        <w:rFonts w:asciiTheme="majorBidi" w:hAnsiTheme="majorBidi" w:cstheme="majorBidi"/>
        <w:noProof/>
      </w:rPr>
      <mc:AlternateContent>
        <mc:Choice Requires="wpg">
          <w:drawing>
            <wp:anchor distT="0" distB="0" distL="114300" distR="114300" simplePos="0" relativeHeight="251659264" behindDoc="0" locked="0" layoutInCell="1" allowOverlap="1" wp14:anchorId="547B825F" wp14:editId="21455A2B">
              <wp:simplePos x="0" y="0"/>
              <wp:positionH relativeFrom="margin">
                <wp:posOffset>-459105</wp:posOffset>
              </wp:positionH>
              <wp:positionV relativeFrom="paragraph">
                <wp:posOffset>-227536</wp:posOffset>
              </wp:positionV>
              <wp:extent cx="4871722" cy="292608"/>
              <wp:effectExtent l="0" t="0" r="0" b="0"/>
              <wp:wrapNone/>
              <wp:docPr id="6" name="Group 6"/>
              <wp:cNvGraphicFramePr/>
              <a:graphic xmlns:a="http://schemas.openxmlformats.org/drawingml/2006/main">
                <a:graphicData uri="http://schemas.microsoft.com/office/word/2010/wordprocessingGroup">
                  <wpg:wgp>
                    <wpg:cNvGrpSpPr/>
                    <wpg:grpSpPr>
                      <a:xfrm>
                        <a:off x="0" y="0"/>
                        <a:ext cx="4871722" cy="292608"/>
                        <a:chOff x="0" y="-8421"/>
                        <a:chExt cx="5890285" cy="366299"/>
                      </a:xfrm>
                    </wpg:grpSpPr>
                    <wps:wsp>
                      <wps:cNvPr id="4" name="Rectangle 4"/>
                      <wps:cNvSpPr/>
                      <wps:spPr>
                        <a:xfrm>
                          <a:off x="5212866" y="-8421"/>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390B5C" w:rsidRPr="0062751C" w:rsidRDefault="00390B5C" w:rsidP="00D85A5F">
                            <w:pPr>
                              <w:jc w:val="center"/>
                              <w:rPr>
                                <w:rFonts w:asciiTheme="majorBidi" w:hAnsiTheme="majorBidi" w:cstheme="majorBidi"/>
                                <w:color w:val="205B83"/>
                                <w:lang w:bidi="ar-EG"/>
                              </w:rPr>
                            </w:pPr>
                            <w:r w:rsidRPr="0062751C">
                              <w:rPr>
                                <w:rFonts w:asciiTheme="majorBidi" w:hAnsiTheme="majorBidi" w:cstheme="majorBidi"/>
                                <w:color w:val="205B83"/>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47B825F" id="Group 6" o:spid="_x0000_s1035" style="position:absolute;left:0;text-align:left;margin-left:-36.15pt;margin-top:-17.9pt;width:383.6pt;height:23.05pt;z-index:251659264;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AbBKWi4QAAAAoBAAAPAAAAAAAAAAAAAAAAAIEHAABkcnMv&#10;ZG93bnJldi54bWxQSwECLQAKAAAAAAAAACEA2LcEGqAyAACgMgAAFAAAAAAAAAAAAAAAAACPCAAA&#10;ZHJzL21lZGlhL2ltYWdlMS5wbmdQSwUGAAAAAAYABgB8AQAAYTsAAAAA&#10;">
              <v:rect id="Rectangle 4" o:spid="_x0000_s1036"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390B5C" w:rsidRPr="0062751C" w:rsidRDefault="00390B5C" w:rsidP="00D85A5F">
                      <w:pPr>
                        <w:jc w:val="center"/>
                        <w:rPr>
                          <w:rFonts w:asciiTheme="majorBidi" w:hAnsiTheme="majorBidi" w:cstheme="majorBidi"/>
                          <w:color w:val="205B83"/>
                          <w:lang w:bidi="ar-EG"/>
                        </w:rPr>
                      </w:pPr>
                      <w:r w:rsidRPr="0062751C">
                        <w:rPr>
                          <w:rFonts w:asciiTheme="majorBidi" w:hAnsiTheme="majorBidi" w:cstheme="majorBidi"/>
                          <w:color w:val="205B83"/>
                          <w:lang w:bidi="ar-EG"/>
                        </w:rPr>
                        <w:t>1436</w:t>
                      </w:r>
                    </w:p>
                  </w:txbxContent>
                </v:textbox>
              </v:rect>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6" o:title=""/>
                <v:path arrowok="t"/>
              </v:shape>
              <w10:wrap anchorx="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A7698"/>
    <w:multiLevelType w:val="hybridMultilevel"/>
    <w:tmpl w:val="0FD600AC"/>
    <w:lvl w:ilvl="0" w:tplc="F3E06A94">
      <w:numFmt w:val="bullet"/>
      <w:lvlText w:val="-"/>
      <w:lvlJc w:val="left"/>
      <w:pPr>
        <w:ind w:left="720" w:hanging="360"/>
      </w:pPr>
      <w:rPr>
        <w:rFonts w:ascii="Kalpurush" w:eastAsiaTheme="minorHAnsi" w:hAnsi="Kalpurush" w:cs="Kalpurush"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7D68ED"/>
    <w:multiLevelType w:val="hybridMultilevel"/>
    <w:tmpl w:val="146495CE"/>
    <w:lvl w:ilvl="0" w:tplc="C3F40BF2">
      <w:numFmt w:val="bullet"/>
      <w:lvlText w:val="-"/>
      <w:lvlJc w:val="left"/>
      <w:pPr>
        <w:ind w:left="720" w:hanging="360"/>
      </w:pPr>
      <w:rPr>
        <w:rFonts w:ascii="Kalpurush" w:eastAsiaTheme="minorHAnsi" w:hAnsi="Kalpurush" w:cs="Kalpurush"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5718BB"/>
    <w:multiLevelType w:val="hybridMultilevel"/>
    <w:tmpl w:val="EE0601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F5C0089"/>
    <w:multiLevelType w:val="hybridMultilevel"/>
    <w:tmpl w:val="4674344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146F0A48"/>
    <w:multiLevelType w:val="hybridMultilevel"/>
    <w:tmpl w:val="1C1477C8"/>
    <w:lvl w:ilvl="0" w:tplc="9760BF6C">
      <w:numFmt w:val="bullet"/>
      <w:lvlText w:val=""/>
      <w:lvlJc w:val="left"/>
      <w:pPr>
        <w:ind w:left="360" w:hanging="360"/>
      </w:pPr>
      <w:rPr>
        <w:rFonts w:ascii="Symbol" w:eastAsiaTheme="minorHAnsi" w:hAnsi="Symbol" w:cs="Kalpurush"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265F3243"/>
    <w:multiLevelType w:val="hybridMultilevel"/>
    <w:tmpl w:val="F5648928"/>
    <w:lvl w:ilvl="0" w:tplc="4C40987A">
      <w:numFmt w:val="bullet"/>
      <w:lvlText w:val=""/>
      <w:lvlJc w:val="left"/>
      <w:pPr>
        <w:ind w:left="720" w:hanging="360"/>
      </w:pPr>
      <w:rPr>
        <w:rFonts w:ascii="Symbol" w:eastAsiaTheme="minorHAnsi" w:hAnsi="Symbol" w:cs="Kalpurush"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BF76C2D"/>
    <w:multiLevelType w:val="hybridMultilevel"/>
    <w:tmpl w:val="187E1986"/>
    <w:lvl w:ilvl="0" w:tplc="161801B0">
      <w:numFmt w:val="bullet"/>
      <w:lvlText w:val=""/>
      <w:lvlJc w:val="left"/>
      <w:pPr>
        <w:ind w:left="720" w:hanging="360"/>
      </w:pPr>
      <w:rPr>
        <w:rFonts w:ascii="Symbol" w:eastAsiaTheme="minorHAnsi" w:hAnsi="Symbol" w:cs="Kalpurush"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9762C86"/>
    <w:multiLevelType w:val="hybridMultilevel"/>
    <w:tmpl w:val="AD9E0DF2"/>
    <w:lvl w:ilvl="0" w:tplc="D0DE5238">
      <w:numFmt w:val="bullet"/>
      <w:lvlText w:val=""/>
      <w:lvlJc w:val="left"/>
      <w:pPr>
        <w:tabs>
          <w:tab w:val="num" w:pos="720"/>
        </w:tabs>
        <w:ind w:left="720" w:hanging="360"/>
      </w:pPr>
      <w:rPr>
        <w:rFonts w:ascii="Symbol" w:eastAsia="Times New Roman" w:hAnsi="Symbol" w:cs="Kalpurush"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3E906407"/>
    <w:multiLevelType w:val="hybridMultilevel"/>
    <w:tmpl w:val="C7AA3A6E"/>
    <w:lvl w:ilvl="0" w:tplc="92FAEF2A">
      <w:numFmt w:val="bullet"/>
      <w:lvlText w:val=""/>
      <w:lvlJc w:val="left"/>
      <w:pPr>
        <w:ind w:left="720" w:hanging="360"/>
      </w:pPr>
      <w:rPr>
        <w:rFonts w:ascii="Symbol" w:eastAsiaTheme="minorHAnsi" w:hAnsi="Symbol" w:cs="Kalpurush"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212789E"/>
    <w:multiLevelType w:val="hybridMultilevel"/>
    <w:tmpl w:val="2132E356"/>
    <w:lvl w:ilvl="0" w:tplc="BAFE4F8C">
      <w:numFmt w:val="bullet"/>
      <w:lvlText w:val=""/>
      <w:lvlJc w:val="left"/>
      <w:pPr>
        <w:ind w:left="720" w:hanging="360"/>
      </w:pPr>
      <w:rPr>
        <w:rFonts w:ascii="Symbol" w:eastAsiaTheme="minorHAnsi" w:hAnsi="Symbol" w:cs="Kalpurush"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BC766F4"/>
    <w:multiLevelType w:val="hybridMultilevel"/>
    <w:tmpl w:val="578AA7C4"/>
    <w:lvl w:ilvl="0" w:tplc="B5680AB0">
      <w:start w:val="1"/>
      <w:numFmt w:val="decimal"/>
      <w:lvlText w:val="%1."/>
      <w:lvlJc w:val="left"/>
      <w:pPr>
        <w:ind w:left="890" w:hanging="360"/>
      </w:pPr>
      <w:rPr>
        <w:rFonts w:ascii="Kalpurush ANSI" w:hAnsi="Kalpurush ANSI" w:hint="default"/>
      </w:rPr>
    </w:lvl>
    <w:lvl w:ilvl="1" w:tplc="04090019" w:tentative="1">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tentative="1">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abstractNum w:abstractNumId="11">
    <w:nsid w:val="51125651"/>
    <w:multiLevelType w:val="hybridMultilevel"/>
    <w:tmpl w:val="A712E046"/>
    <w:lvl w:ilvl="0" w:tplc="7E38C874">
      <w:numFmt w:val="bullet"/>
      <w:lvlText w:val=""/>
      <w:lvlJc w:val="left"/>
      <w:pPr>
        <w:ind w:left="720" w:hanging="360"/>
      </w:pPr>
      <w:rPr>
        <w:rFonts w:ascii="Symbol" w:eastAsiaTheme="minorHAnsi" w:hAnsi="Symbol" w:cs="Kalpurush"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3262926"/>
    <w:multiLevelType w:val="hybridMultilevel"/>
    <w:tmpl w:val="831AFE12"/>
    <w:lvl w:ilvl="0" w:tplc="50928ADC">
      <w:numFmt w:val="bullet"/>
      <w:lvlText w:val=""/>
      <w:lvlJc w:val="left"/>
      <w:pPr>
        <w:ind w:left="720" w:hanging="360"/>
      </w:pPr>
      <w:rPr>
        <w:rFonts w:ascii="Symbol" w:eastAsiaTheme="minorHAnsi" w:hAnsi="Symbol" w:cs="Kalpurush"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38A1E6A"/>
    <w:multiLevelType w:val="hybridMultilevel"/>
    <w:tmpl w:val="F80EB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5126BC7"/>
    <w:multiLevelType w:val="hybridMultilevel"/>
    <w:tmpl w:val="11402CFE"/>
    <w:lvl w:ilvl="0" w:tplc="FFFFFFFF">
      <w:start w:val="1"/>
      <w:numFmt w:val="decimal"/>
      <w:lvlText w:val="%1."/>
      <w:lvlJc w:val="left"/>
      <w:pPr>
        <w:tabs>
          <w:tab w:val="num" w:pos="360"/>
        </w:tabs>
        <w:ind w:left="360" w:hanging="360"/>
      </w:pPr>
      <w:rPr>
        <w:rFonts w:ascii="NikoshBAN" w:eastAsia="NikoshBAN" w:hAnsi="NikoshBAN" w:cs="NikoshBAN"/>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5">
    <w:nsid w:val="5F825872"/>
    <w:multiLevelType w:val="hybridMultilevel"/>
    <w:tmpl w:val="9578B2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636561D1"/>
    <w:multiLevelType w:val="hybridMultilevel"/>
    <w:tmpl w:val="B3322C70"/>
    <w:lvl w:ilvl="0" w:tplc="FFFFFFFF">
      <w:start w:val="32"/>
      <w:numFmt w:val="decimal"/>
      <w:lvlText w:val="%1."/>
      <w:lvlJc w:val="left"/>
      <w:pPr>
        <w:tabs>
          <w:tab w:val="num" w:pos="360"/>
        </w:tabs>
        <w:ind w:left="360" w:hanging="360"/>
      </w:pPr>
      <w:rPr>
        <w:rFonts w:ascii="NikoshBAN" w:eastAsia="NikoshBAN" w:hAnsi="NikoshBAN" w:cs="NikoshB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7">
    <w:nsid w:val="643F7F77"/>
    <w:multiLevelType w:val="hybridMultilevel"/>
    <w:tmpl w:val="CEE4C0B0"/>
    <w:lvl w:ilvl="0" w:tplc="7736CA7E">
      <w:numFmt w:val="bullet"/>
      <w:lvlText w:val=""/>
      <w:lvlJc w:val="left"/>
      <w:pPr>
        <w:ind w:left="720" w:hanging="360"/>
      </w:pPr>
      <w:rPr>
        <w:rFonts w:ascii="Symbol" w:eastAsiaTheme="minorHAnsi" w:hAnsi="Symbol" w:cs="Kalpurush"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93D2350"/>
    <w:multiLevelType w:val="multilevel"/>
    <w:tmpl w:val="EE0601B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nsid w:val="6C6E79AA"/>
    <w:multiLevelType w:val="hybridMultilevel"/>
    <w:tmpl w:val="A0FC6C06"/>
    <w:lvl w:ilvl="0" w:tplc="C3F40BF2">
      <w:numFmt w:val="bullet"/>
      <w:lvlText w:val="-"/>
      <w:lvlJc w:val="left"/>
      <w:pPr>
        <w:ind w:left="720" w:hanging="360"/>
      </w:pPr>
      <w:rPr>
        <w:rFonts w:ascii="Kalpurush" w:eastAsiaTheme="minorHAnsi" w:hAnsi="Kalpurush" w:cs="Kalpurush"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CA76A78"/>
    <w:multiLevelType w:val="hybridMultilevel"/>
    <w:tmpl w:val="3572A21A"/>
    <w:lvl w:ilvl="0" w:tplc="F7BEB78E">
      <w:numFmt w:val="bullet"/>
      <w:lvlText w:val=""/>
      <w:lvlJc w:val="left"/>
      <w:pPr>
        <w:ind w:left="720" w:hanging="360"/>
      </w:pPr>
      <w:rPr>
        <w:rFonts w:ascii="Symbol" w:eastAsiaTheme="minorHAnsi" w:hAnsi="Symbol" w:cs="Kalpurush"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7"/>
  </w:num>
  <w:num w:numId="3">
    <w:abstractNumId w:val="2"/>
  </w:num>
  <w:num w:numId="4">
    <w:abstractNumId w:val="18"/>
  </w:num>
  <w:num w:numId="5">
    <w:abstractNumId w:val="15"/>
  </w:num>
  <w:num w:numId="6">
    <w:abstractNumId w:val="3"/>
  </w:num>
  <w:num w:numId="7">
    <w:abstractNumId w:val="16"/>
    <w:lvlOverride w:ilvl="0">
      <w:startOverride w:val="3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num>
  <w:num w:numId="10">
    <w:abstractNumId w:val="0"/>
  </w:num>
  <w:num w:numId="11">
    <w:abstractNumId w:val="20"/>
  </w:num>
  <w:num w:numId="12">
    <w:abstractNumId w:val="4"/>
  </w:num>
  <w:num w:numId="13">
    <w:abstractNumId w:val="12"/>
  </w:num>
  <w:num w:numId="14">
    <w:abstractNumId w:val="5"/>
  </w:num>
  <w:num w:numId="15">
    <w:abstractNumId w:val="8"/>
  </w:num>
  <w:num w:numId="16">
    <w:abstractNumId w:val="9"/>
  </w:num>
  <w:num w:numId="17">
    <w:abstractNumId w:val="6"/>
  </w:num>
  <w:num w:numId="18">
    <w:abstractNumId w:val="11"/>
  </w:num>
  <w:num w:numId="19">
    <w:abstractNumId w:val="17"/>
  </w:num>
  <w:num w:numId="20">
    <w:abstractNumId w:val="1"/>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4"/>
  <w:embedTrueTypeFonts/>
  <w:embedSystemFonts/>
  <w:hideSpellingErrors/>
  <w:hideGrammaticalErrors/>
  <w:attachedTemplate r:id="rId1"/>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289D"/>
    <w:rsid w:val="00003D9F"/>
    <w:rsid w:val="00007C34"/>
    <w:rsid w:val="00007D7B"/>
    <w:rsid w:val="00007F1B"/>
    <w:rsid w:val="00017B32"/>
    <w:rsid w:val="00023BBC"/>
    <w:rsid w:val="00025397"/>
    <w:rsid w:val="0003095A"/>
    <w:rsid w:val="000346F2"/>
    <w:rsid w:val="00035094"/>
    <w:rsid w:val="00052CB9"/>
    <w:rsid w:val="0006155F"/>
    <w:rsid w:val="00061747"/>
    <w:rsid w:val="00061FE6"/>
    <w:rsid w:val="00067DCD"/>
    <w:rsid w:val="000707F0"/>
    <w:rsid w:val="00081C37"/>
    <w:rsid w:val="000821AA"/>
    <w:rsid w:val="000833DE"/>
    <w:rsid w:val="00085BC2"/>
    <w:rsid w:val="000A53B5"/>
    <w:rsid w:val="000A6307"/>
    <w:rsid w:val="000A6BE0"/>
    <w:rsid w:val="000C2B16"/>
    <w:rsid w:val="000D5816"/>
    <w:rsid w:val="000F3576"/>
    <w:rsid w:val="00101A8F"/>
    <w:rsid w:val="001051EA"/>
    <w:rsid w:val="00107447"/>
    <w:rsid w:val="00113F3C"/>
    <w:rsid w:val="00130F01"/>
    <w:rsid w:val="00133626"/>
    <w:rsid w:val="00137A64"/>
    <w:rsid w:val="0015484A"/>
    <w:rsid w:val="00171C08"/>
    <w:rsid w:val="00177BAA"/>
    <w:rsid w:val="00182DFE"/>
    <w:rsid w:val="00187D3B"/>
    <w:rsid w:val="001A0D79"/>
    <w:rsid w:val="001B26C0"/>
    <w:rsid w:val="001B3A08"/>
    <w:rsid w:val="001B7390"/>
    <w:rsid w:val="001C21A4"/>
    <w:rsid w:val="001D19BC"/>
    <w:rsid w:val="001D1C52"/>
    <w:rsid w:val="001D4FDD"/>
    <w:rsid w:val="001D7408"/>
    <w:rsid w:val="001E43D1"/>
    <w:rsid w:val="001E4439"/>
    <w:rsid w:val="001E44F6"/>
    <w:rsid w:val="001E5271"/>
    <w:rsid w:val="001E6AE8"/>
    <w:rsid w:val="001F4E86"/>
    <w:rsid w:val="00210913"/>
    <w:rsid w:val="00212BCB"/>
    <w:rsid w:val="002149C5"/>
    <w:rsid w:val="002219E3"/>
    <w:rsid w:val="002233CF"/>
    <w:rsid w:val="0023289D"/>
    <w:rsid w:val="0023307B"/>
    <w:rsid w:val="00255EFD"/>
    <w:rsid w:val="00262D98"/>
    <w:rsid w:val="00267C61"/>
    <w:rsid w:val="00270AE8"/>
    <w:rsid w:val="002713F5"/>
    <w:rsid w:val="00272DC6"/>
    <w:rsid w:val="00272E0D"/>
    <w:rsid w:val="00277AD6"/>
    <w:rsid w:val="002825A0"/>
    <w:rsid w:val="00284641"/>
    <w:rsid w:val="00286E32"/>
    <w:rsid w:val="002A177B"/>
    <w:rsid w:val="002B2FF1"/>
    <w:rsid w:val="002B4E6D"/>
    <w:rsid w:val="002B662B"/>
    <w:rsid w:val="002B74D0"/>
    <w:rsid w:val="002C09FA"/>
    <w:rsid w:val="002E6612"/>
    <w:rsid w:val="002E6868"/>
    <w:rsid w:val="003072B2"/>
    <w:rsid w:val="00317849"/>
    <w:rsid w:val="00317B3C"/>
    <w:rsid w:val="003238D3"/>
    <w:rsid w:val="00323D01"/>
    <w:rsid w:val="003270CF"/>
    <w:rsid w:val="00330CC6"/>
    <w:rsid w:val="0033692D"/>
    <w:rsid w:val="00341539"/>
    <w:rsid w:val="0034393E"/>
    <w:rsid w:val="00344B22"/>
    <w:rsid w:val="0034646F"/>
    <w:rsid w:val="0034705E"/>
    <w:rsid w:val="00347608"/>
    <w:rsid w:val="00355A49"/>
    <w:rsid w:val="00365D02"/>
    <w:rsid w:val="0038178E"/>
    <w:rsid w:val="00390B5C"/>
    <w:rsid w:val="00394F16"/>
    <w:rsid w:val="003A2F4C"/>
    <w:rsid w:val="003D2E5E"/>
    <w:rsid w:val="003D6854"/>
    <w:rsid w:val="003E1544"/>
    <w:rsid w:val="003E1AC6"/>
    <w:rsid w:val="003E3EFC"/>
    <w:rsid w:val="003F283A"/>
    <w:rsid w:val="003F7C60"/>
    <w:rsid w:val="00404915"/>
    <w:rsid w:val="00405234"/>
    <w:rsid w:val="004137C9"/>
    <w:rsid w:val="00426881"/>
    <w:rsid w:val="004268A4"/>
    <w:rsid w:val="004269F4"/>
    <w:rsid w:val="00433E2D"/>
    <w:rsid w:val="00434A9D"/>
    <w:rsid w:val="00437FC2"/>
    <w:rsid w:val="00447B55"/>
    <w:rsid w:val="004678DB"/>
    <w:rsid w:val="0049416D"/>
    <w:rsid w:val="0049566C"/>
    <w:rsid w:val="004959BB"/>
    <w:rsid w:val="00495CCE"/>
    <w:rsid w:val="004B008C"/>
    <w:rsid w:val="004B2375"/>
    <w:rsid w:val="004B2BBB"/>
    <w:rsid w:val="004B5FB0"/>
    <w:rsid w:val="004C0835"/>
    <w:rsid w:val="004C0DFC"/>
    <w:rsid w:val="004C1156"/>
    <w:rsid w:val="004C1FDB"/>
    <w:rsid w:val="004C369B"/>
    <w:rsid w:val="004D631B"/>
    <w:rsid w:val="004E1CFE"/>
    <w:rsid w:val="004E2AD6"/>
    <w:rsid w:val="004E38A0"/>
    <w:rsid w:val="004E5E7A"/>
    <w:rsid w:val="004E78EF"/>
    <w:rsid w:val="004F145B"/>
    <w:rsid w:val="005276F1"/>
    <w:rsid w:val="00533F2D"/>
    <w:rsid w:val="00543777"/>
    <w:rsid w:val="0054517F"/>
    <w:rsid w:val="00545BA1"/>
    <w:rsid w:val="00555E8F"/>
    <w:rsid w:val="0056153C"/>
    <w:rsid w:val="005666DC"/>
    <w:rsid w:val="00575281"/>
    <w:rsid w:val="0058544F"/>
    <w:rsid w:val="00586B5D"/>
    <w:rsid w:val="00587CB8"/>
    <w:rsid w:val="005A2707"/>
    <w:rsid w:val="005B2C55"/>
    <w:rsid w:val="005B5661"/>
    <w:rsid w:val="005C6B87"/>
    <w:rsid w:val="005D78DE"/>
    <w:rsid w:val="005E09BE"/>
    <w:rsid w:val="005E6CA3"/>
    <w:rsid w:val="0060157E"/>
    <w:rsid w:val="0060174E"/>
    <w:rsid w:val="0060236C"/>
    <w:rsid w:val="00602F14"/>
    <w:rsid w:val="00611D0D"/>
    <w:rsid w:val="006216F4"/>
    <w:rsid w:val="0062210D"/>
    <w:rsid w:val="00622513"/>
    <w:rsid w:val="0062751C"/>
    <w:rsid w:val="00634926"/>
    <w:rsid w:val="006446E6"/>
    <w:rsid w:val="00645EE6"/>
    <w:rsid w:val="0065026E"/>
    <w:rsid w:val="00650351"/>
    <w:rsid w:val="00655E88"/>
    <w:rsid w:val="00657096"/>
    <w:rsid w:val="00662A2B"/>
    <w:rsid w:val="00672ED1"/>
    <w:rsid w:val="0067690A"/>
    <w:rsid w:val="00677E6B"/>
    <w:rsid w:val="00686906"/>
    <w:rsid w:val="00693E17"/>
    <w:rsid w:val="0069533C"/>
    <w:rsid w:val="006A3307"/>
    <w:rsid w:val="006B17D7"/>
    <w:rsid w:val="006B4F4B"/>
    <w:rsid w:val="006B6CC3"/>
    <w:rsid w:val="006C2AB3"/>
    <w:rsid w:val="006C590E"/>
    <w:rsid w:val="006D074B"/>
    <w:rsid w:val="006E1944"/>
    <w:rsid w:val="006E4DEB"/>
    <w:rsid w:val="00717FAE"/>
    <w:rsid w:val="00721397"/>
    <w:rsid w:val="00723B63"/>
    <w:rsid w:val="00726F14"/>
    <w:rsid w:val="0074008D"/>
    <w:rsid w:val="00751745"/>
    <w:rsid w:val="007534BA"/>
    <w:rsid w:val="00755ED9"/>
    <w:rsid w:val="00770F48"/>
    <w:rsid w:val="0077162A"/>
    <w:rsid w:val="00772239"/>
    <w:rsid w:val="00773DFF"/>
    <w:rsid w:val="00777EAD"/>
    <w:rsid w:val="00777EDE"/>
    <w:rsid w:val="0078527F"/>
    <w:rsid w:val="007856B9"/>
    <w:rsid w:val="007872EB"/>
    <w:rsid w:val="00787D7A"/>
    <w:rsid w:val="007907C2"/>
    <w:rsid w:val="00790C62"/>
    <w:rsid w:val="007A1B0E"/>
    <w:rsid w:val="007A74C8"/>
    <w:rsid w:val="007B0A77"/>
    <w:rsid w:val="007B56EA"/>
    <w:rsid w:val="007B6767"/>
    <w:rsid w:val="007C0023"/>
    <w:rsid w:val="007C3E69"/>
    <w:rsid w:val="007E0529"/>
    <w:rsid w:val="007E1A8B"/>
    <w:rsid w:val="007E5889"/>
    <w:rsid w:val="007E70EB"/>
    <w:rsid w:val="007F7D73"/>
    <w:rsid w:val="00805D5C"/>
    <w:rsid w:val="00812C12"/>
    <w:rsid w:val="00814452"/>
    <w:rsid w:val="00814997"/>
    <w:rsid w:val="00817F12"/>
    <w:rsid w:val="008210B3"/>
    <w:rsid w:val="00826EC9"/>
    <w:rsid w:val="008307E5"/>
    <w:rsid w:val="00830E49"/>
    <w:rsid w:val="008355DF"/>
    <w:rsid w:val="0083733E"/>
    <w:rsid w:val="00843F70"/>
    <w:rsid w:val="00852DA8"/>
    <w:rsid w:val="00853076"/>
    <w:rsid w:val="008556F6"/>
    <w:rsid w:val="00855E30"/>
    <w:rsid w:val="00856B2C"/>
    <w:rsid w:val="00865161"/>
    <w:rsid w:val="00872F26"/>
    <w:rsid w:val="00877E17"/>
    <w:rsid w:val="00885CFF"/>
    <w:rsid w:val="00893C2C"/>
    <w:rsid w:val="0089444D"/>
    <w:rsid w:val="008A5126"/>
    <w:rsid w:val="008A5781"/>
    <w:rsid w:val="008B3703"/>
    <w:rsid w:val="008B49AD"/>
    <w:rsid w:val="008C2170"/>
    <w:rsid w:val="008D26AD"/>
    <w:rsid w:val="008D70C8"/>
    <w:rsid w:val="008E2038"/>
    <w:rsid w:val="008E23FD"/>
    <w:rsid w:val="008E5CE0"/>
    <w:rsid w:val="008F0D15"/>
    <w:rsid w:val="0090385D"/>
    <w:rsid w:val="00910AF4"/>
    <w:rsid w:val="00912571"/>
    <w:rsid w:val="009170AD"/>
    <w:rsid w:val="0093441D"/>
    <w:rsid w:val="009366C7"/>
    <w:rsid w:val="009370DE"/>
    <w:rsid w:val="00944C90"/>
    <w:rsid w:val="00947D91"/>
    <w:rsid w:val="00956958"/>
    <w:rsid w:val="009612CE"/>
    <w:rsid w:val="00962A4A"/>
    <w:rsid w:val="009676A2"/>
    <w:rsid w:val="009967F9"/>
    <w:rsid w:val="009A30E0"/>
    <w:rsid w:val="009A5AC8"/>
    <w:rsid w:val="009A6CE1"/>
    <w:rsid w:val="009B2C8B"/>
    <w:rsid w:val="009E780E"/>
    <w:rsid w:val="009F47B3"/>
    <w:rsid w:val="009F6595"/>
    <w:rsid w:val="00A052E1"/>
    <w:rsid w:val="00A13472"/>
    <w:rsid w:val="00A15A5B"/>
    <w:rsid w:val="00A2470A"/>
    <w:rsid w:val="00A26682"/>
    <w:rsid w:val="00A507EE"/>
    <w:rsid w:val="00A565E5"/>
    <w:rsid w:val="00A579FE"/>
    <w:rsid w:val="00A61E5C"/>
    <w:rsid w:val="00A6244F"/>
    <w:rsid w:val="00A75298"/>
    <w:rsid w:val="00A77303"/>
    <w:rsid w:val="00A77A2B"/>
    <w:rsid w:val="00A81082"/>
    <w:rsid w:val="00A840E8"/>
    <w:rsid w:val="00AA4D7D"/>
    <w:rsid w:val="00AB4232"/>
    <w:rsid w:val="00AB78DF"/>
    <w:rsid w:val="00AC0068"/>
    <w:rsid w:val="00AC0825"/>
    <w:rsid w:val="00AC0E52"/>
    <w:rsid w:val="00AC30F6"/>
    <w:rsid w:val="00AD3E9D"/>
    <w:rsid w:val="00AD76AE"/>
    <w:rsid w:val="00AE1C59"/>
    <w:rsid w:val="00AE458F"/>
    <w:rsid w:val="00AF14DB"/>
    <w:rsid w:val="00B00525"/>
    <w:rsid w:val="00B16DA4"/>
    <w:rsid w:val="00B175BB"/>
    <w:rsid w:val="00B33B18"/>
    <w:rsid w:val="00B3510F"/>
    <w:rsid w:val="00B45E18"/>
    <w:rsid w:val="00B50852"/>
    <w:rsid w:val="00B50A3A"/>
    <w:rsid w:val="00B566F8"/>
    <w:rsid w:val="00B601BD"/>
    <w:rsid w:val="00B60980"/>
    <w:rsid w:val="00B62FB2"/>
    <w:rsid w:val="00B66251"/>
    <w:rsid w:val="00B71399"/>
    <w:rsid w:val="00B7457E"/>
    <w:rsid w:val="00B75CC5"/>
    <w:rsid w:val="00B766CF"/>
    <w:rsid w:val="00B80107"/>
    <w:rsid w:val="00B810D3"/>
    <w:rsid w:val="00B820AA"/>
    <w:rsid w:val="00B843A7"/>
    <w:rsid w:val="00BA456F"/>
    <w:rsid w:val="00BB56C9"/>
    <w:rsid w:val="00BB587A"/>
    <w:rsid w:val="00BB5C68"/>
    <w:rsid w:val="00BB688C"/>
    <w:rsid w:val="00BB7820"/>
    <w:rsid w:val="00BD190F"/>
    <w:rsid w:val="00BD2D0B"/>
    <w:rsid w:val="00BE0767"/>
    <w:rsid w:val="00BE11EC"/>
    <w:rsid w:val="00BF04A9"/>
    <w:rsid w:val="00C03201"/>
    <w:rsid w:val="00C22511"/>
    <w:rsid w:val="00C31587"/>
    <w:rsid w:val="00C3166E"/>
    <w:rsid w:val="00C37C22"/>
    <w:rsid w:val="00C408EE"/>
    <w:rsid w:val="00C4532B"/>
    <w:rsid w:val="00C4706B"/>
    <w:rsid w:val="00C628C9"/>
    <w:rsid w:val="00C64ACA"/>
    <w:rsid w:val="00C65C88"/>
    <w:rsid w:val="00C71CDB"/>
    <w:rsid w:val="00C72675"/>
    <w:rsid w:val="00C72BD4"/>
    <w:rsid w:val="00C8078D"/>
    <w:rsid w:val="00C85697"/>
    <w:rsid w:val="00C91A99"/>
    <w:rsid w:val="00C94139"/>
    <w:rsid w:val="00C94E32"/>
    <w:rsid w:val="00CA43BC"/>
    <w:rsid w:val="00CB5115"/>
    <w:rsid w:val="00CC2043"/>
    <w:rsid w:val="00CC3A80"/>
    <w:rsid w:val="00CC7253"/>
    <w:rsid w:val="00CD4735"/>
    <w:rsid w:val="00CE73AF"/>
    <w:rsid w:val="00CE7FC1"/>
    <w:rsid w:val="00CF0AB1"/>
    <w:rsid w:val="00CF4CEC"/>
    <w:rsid w:val="00CF7763"/>
    <w:rsid w:val="00D06CFA"/>
    <w:rsid w:val="00D20B98"/>
    <w:rsid w:val="00D25B99"/>
    <w:rsid w:val="00D46176"/>
    <w:rsid w:val="00D510A1"/>
    <w:rsid w:val="00D6263A"/>
    <w:rsid w:val="00D65EB5"/>
    <w:rsid w:val="00D67397"/>
    <w:rsid w:val="00D676C1"/>
    <w:rsid w:val="00D82A70"/>
    <w:rsid w:val="00D849A2"/>
    <w:rsid w:val="00D854AC"/>
    <w:rsid w:val="00D85A5F"/>
    <w:rsid w:val="00D87D98"/>
    <w:rsid w:val="00DA2EF1"/>
    <w:rsid w:val="00DA31E6"/>
    <w:rsid w:val="00DA7B40"/>
    <w:rsid w:val="00DB1E94"/>
    <w:rsid w:val="00DB4944"/>
    <w:rsid w:val="00DC44E7"/>
    <w:rsid w:val="00DC6A8E"/>
    <w:rsid w:val="00DD6CF2"/>
    <w:rsid w:val="00DD7824"/>
    <w:rsid w:val="00DE648C"/>
    <w:rsid w:val="00DF5256"/>
    <w:rsid w:val="00E050D9"/>
    <w:rsid w:val="00E254EC"/>
    <w:rsid w:val="00E25D4B"/>
    <w:rsid w:val="00E32771"/>
    <w:rsid w:val="00E367ED"/>
    <w:rsid w:val="00E3745F"/>
    <w:rsid w:val="00E457DD"/>
    <w:rsid w:val="00E533BB"/>
    <w:rsid w:val="00E67CA1"/>
    <w:rsid w:val="00E713F2"/>
    <w:rsid w:val="00E810EC"/>
    <w:rsid w:val="00E81E99"/>
    <w:rsid w:val="00E962C8"/>
    <w:rsid w:val="00EA6A86"/>
    <w:rsid w:val="00EB1AFB"/>
    <w:rsid w:val="00EB6A67"/>
    <w:rsid w:val="00EC706C"/>
    <w:rsid w:val="00EE432C"/>
    <w:rsid w:val="00EE6F8B"/>
    <w:rsid w:val="00F21279"/>
    <w:rsid w:val="00F2420A"/>
    <w:rsid w:val="00F3173B"/>
    <w:rsid w:val="00F318D9"/>
    <w:rsid w:val="00F45E0C"/>
    <w:rsid w:val="00F46780"/>
    <w:rsid w:val="00F513A9"/>
    <w:rsid w:val="00F603FC"/>
    <w:rsid w:val="00F77CC9"/>
    <w:rsid w:val="00F80820"/>
    <w:rsid w:val="00F81B9E"/>
    <w:rsid w:val="00F85320"/>
    <w:rsid w:val="00F857DF"/>
    <w:rsid w:val="00FA1DBB"/>
    <w:rsid w:val="00FD4EDC"/>
    <w:rsid w:val="00FD5EEA"/>
    <w:rsid w:val="00FE798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7FF7ABEF-54A2-4DA1-8C33-E512574A4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qFormat/>
    <w:rsid w:val="007534BA"/>
    <w:pPr>
      <w:keepNext/>
      <w:autoSpaceDE w:val="0"/>
      <w:autoSpaceDN w:val="0"/>
      <w:bidi w:val="0"/>
      <w:spacing w:after="0" w:line="240" w:lineRule="auto"/>
      <w:jc w:val="center"/>
      <w:outlineLvl w:val="0"/>
    </w:pPr>
    <w:rPr>
      <w:rFonts w:ascii="Garamond" w:eastAsia="Times New Roman" w:hAnsi="Garamond"/>
      <w:b/>
      <w:bCs/>
      <w:kern w:val="28"/>
      <w:sz w:val="26"/>
      <w:szCs w:val="26"/>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rsid w:val="00E32771"/>
  </w:style>
  <w:style w:type="table" w:styleId="TableGrid">
    <w:name w:val="Table Grid"/>
    <w:basedOn w:val="TableNormal"/>
    <w:uiPriority w:val="59"/>
    <w:rsid w:val="001E43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43D1"/>
    <w:pPr>
      <w:ind w:left="720"/>
      <w:contextualSpacing/>
    </w:pPr>
  </w:style>
  <w:style w:type="table" w:customStyle="1" w:styleId="GridTable4-Accent11">
    <w:name w:val="Grid Table 4 - Accent 11"/>
    <w:basedOn w:val="TableNormal"/>
    <w:uiPriority w:val="49"/>
    <w:rsid w:val="0033692D"/>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61">
    <w:name w:val="Grid Table 4 - Accent 61"/>
    <w:basedOn w:val="TableNormal"/>
    <w:uiPriority w:val="49"/>
    <w:rsid w:val="00067DCD"/>
    <w:pPr>
      <w:spacing w:after="0" w:line="240" w:lineRule="auto"/>
    </w:pPr>
    <w:rPr>
      <w:rFonts w:asciiTheme="minorHAnsi" w:hAnsiTheme="minorHAnsi" w:cstheme="minorBidi"/>
      <w:sz w:val="22"/>
      <w:szCs w:val="22"/>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rvts22">
    <w:name w:val="rvts22"/>
    <w:rsid w:val="004D631B"/>
  </w:style>
  <w:style w:type="character" w:customStyle="1" w:styleId="rvts21">
    <w:name w:val="rvts21"/>
    <w:rsid w:val="004D631B"/>
  </w:style>
  <w:style w:type="character" w:customStyle="1" w:styleId="rvts15">
    <w:name w:val="rvts15"/>
    <w:rsid w:val="004D631B"/>
  </w:style>
  <w:style w:type="character" w:customStyle="1" w:styleId="rvts19">
    <w:name w:val="rvts19"/>
    <w:rsid w:val="004D631B"/>
  </w:style>
  <w:style w:type="character" w:customStyle="1" w:styleId="rvts55">
    <w:name w:val="rvts55"/>
    <w:rsid w:val="004D631B"/>
  </w:style>
  <w:style w:type="character" w:customStyle="1" w:styleId="rvts24">
    <w:name w:val="rvts24"/>
    <w:rsid w:val="004D631B"/>
  </w:style>
  <w:style w:type="character" w:customStyle="1" w:styleId="rvts20">
    <w:name w:val="rvts20"/>
    <w:basedOn w:val="DefaultParagraphFont"/>
    <w:rsid w:val="004D631B"/>
  </w:style>
  <w:style w:type="character" w:customStyle="1" w:styleId="rvts39">
    <w:name w:val="rvts39"/>
    <w:basedOn w:val="DefaultParagraphFont"/>
    <w:rsid w:val="004D631B"/>
  </w:style>
  <w:style w:type="character" w:customStyle="1" w:styleId="Heading1Char">
    <w:name w:val="Heading 1 Char"/>
    <w:basedOn w:val="DefaultParagraphFont"/>
    <w:link w:val="Heading1"/>
    <w:rsid w:val="007534BA"/>
    <w:rPr>
      <w:rFonts w:ascii="Garamond" w:eastAsia="Times New Roman" w:hAnsi="Garamond"/>
      <w:b/>
      <w:bCs/>
      <w:kern w:val="28"/>
      <w:sz w:val="26"/>
      <w:szCs w:val="26"/>
      <w:lang w:val="fr-FR" w:eastAsia="fr-FR"/>
    </w:rPr>
  </w:style>
  <w:style w:type="paragraph" w:styleId="FootnoteText">
    <w:name w:val="footnote text"/>
    <w:basedOn w:val="Normal"/>
    <w:link w:val="FootnoteTextChar"/>
    <w:unhideWhenUsed/>
    <w:qFormat/>
    <w:rsid w:val="007534BA"/>
    <w:pPr>
      <w:widowControl w:val="0"/>
      <w:bidi w:val="0"/>
      <w:spacing w:after="0" w:line="240" w:lineRule="auto"/>
      <w:ind w:left="170" w:hanging="170"/>
      <w:jc w:val="both"/>
    </w:pPr>
    <w:rPr>
      <w:rFonts w:ascii="Kalpurush" w:eastAsia="Calibri" w:hAnsi="Kalpurush" w:cs="Kalpurush"/>
      <w:sz w:val="20"/>
      <w:szCs w:val="20"/>
      <w:lang w:val="fr-FR"/>
    </w:rPr>
  </w:style>
  <w:style w:type="character" w:customStyle="1" w:styleId="FootnoteTextChar">
    <w:name w:val="Footnote Text Char"/>
    <w:basedOn w:val="DefaultParagraphFont"/>
    <w:link w:val="FootnoteText"/>
    <w:rsid w:val="007534BA"/>
    <w:rPr>
      <w:rFonts w:ascii="Kalpurush" w:eastAsia="Calibri" w:hAnsi="Kalpurush" w:cs="Kalpurush"/>
      <w:sz w:val="20"/>
      <w:szCs w:val="20"/>
      <w:lang w:val="fr-FR"/>
    </w:rPr>
  </w:style>
  <w:style w:type="character" w:styleId="FootnoteReference">
    <w:name w:val="footnote reference"/>
    <w:semiHidden/>
    <w:unhideWhenUsed/>
    <w:rsid w:val="007534BA"/>
    <w:rPr>
      <w:vertAlign w:val="superscript"/>
    </w:rPr>
  </w:style>
  <w:style w:type="character" w:customStyle="1" w:styleId="divx11">
    <w:name w:val="divx11"/>
    <w:rsid w:val="007534BA"/>
    <w:rPr>
      <w:color w:val="800000"/>
      <w:sz w:val="26"/>
      <w:szCs w:val="26"/>
    </w:rPr>
  </w:style>
  <w:style w:type="paragraph" w:styleId="BalloonText">
    <w:name w:val="Balloon Text"/>
    <w:basedOn w:val="Normal"/>
    <w:link w:val="BalloonTextChar"/>
    <w:uiPriority w:val="99"/>
    <w:semiHidden/>
    <w:unhideWhenUsed/>
    <w:rsid w:val="007534BA"/>
    <w:pPr>
      <w:bidi w:val="0"/>
      <w:spacing w:after="0" w:line="240" w:lineRule="auto"/>
    </w:pPr>
    <w:rPr>
      <w:rFonts w:ascii="Tahoma" w:eastAsia="Calibri" w:hAnsi="Tahoma" w:cs="Tahoma"/>
      <w:sz w:val="16"/>
      <w:szCs w:val="16"/>
      <w:lang w:val="fr-FR"/>
    </w:rPr>
  </w:style>
  <w:style w:type="character" w:customStyle="1" w:styleId="BalloonTextChar">
    <w:name w:val="Balloon Text Char"/>
    <w:basedOn w:val="DefaultParagraphFont"/>
    <w:link w:val="BalloonText"/>
    <w:uiPriority w:val="99"/>
    <w:semiHidden/>
    <w:rsid w:val="007534BA"/>
    <w:rPr>
      <w:rFonts w:ascii="Tahoma" w:eastAsia="Calibri" w:hAnsi="Tahoma" w:cs="Tahoma"/>
      <w:sz w:val="16"/>
      <w:szCs w:val="16"/>
      <w:lang w:val="fr-FR"/>
    </w:rPr>
  </w:style>
  <w:style w:type="character" w:styleId="Hyperlink">
    <w:name w:val="Hyperlink"/>
    <w:uiPriority w:val="99"/>
    <w:semiHidden/>
    <w:unhideWhenUsed/>
    <w:rsid w:val="007534BA"/>
    <w:rPr>
      <w:color w:val="0000FF"/>
      <w:u w:val="single"/>
    </w:rPr>
  </w:style>
  <w:style w:type="character" w:customStyle="1" w:styleId="hps">
    <w:name w:val="hps"/>
    <w:rsid w:val="007534BA"/>
  </w:style>
  <w:style w:type="paragraph" w:customStyle="1" w:styleId="rvps12">
    <w:name w:val="rvps12"/>
    <w:basedOn w:val="Normal"/>
    <w:rsid w:val="007534BA"/>
    <w:pPr>
      <w:bidi w:val="0"/>
      <w:spacing w:before="100" w:beforeAutospacing="1" w:after="100" w:afterAutospacing="1" w:line="240" w:lineRule="auto"/>
    </w:pPr>
    <w:rPr>
      <w:rFonts w:eastAsia="Times New Roman"/>
      <w:sz w:val="24"/>
      <w:szCs w:val="24"/>
    </w:rPr>
  </w:style>
  <w:style w:type="character" w:customStyle="1" w:styleId="rvts61">
    <w:name w:val="rvts61"/>
    <w:rsid w:val="007534BA"/>
  </w:style>
  <w:style w:type="character" w:customStyle="1" w:styleId="harfbody">
    <w:name w:val="harfbody"/>
    <w:rsid w:val="007534BA"/>
  </w:style>
  <w:style w:type="character" w:customStyle="1" w:styleId="rvts16">
    <w:name w:val="rvts16"/>
    <w:rsid w:val="007534BA"/>
  </w:style>
  <w:style w:type="paragraph" w:styleId="NormalWeb">
    <w:name w:val="Normal (Web)"/>
    <w:basedOn w:val="Normal"/>
    <w:rsid w:val="007534BA"/>
    <w:pPr>
      <w:bidi w:val="0"/>
      <w:spacing w:before="100" w:beforeAutospacing="1" w:after="100" w:afterAutospacing="1" w:line="240" w:lineRule="auto"/>
    </w:pPr>
    <w:rPr>
      <w:rFonts w:eastAsia="SimSun"/>
      <w:sz w:val="24"/>
      <w:szCs w:val="24"/>
      <w:lang w:eastAsia="zh-CN"/>
    </w:rPr>
  </w:style>
  <w:style w:type="character" w:customStyle="1" w:styleId="apple-style-span">
    <w:name w:val="apple-style-span"/>
    <w:rsid w:val="007534BA"/>
  </w:style>
  <w:style w:type="character" w:customStyle="1" w:styleId="rvts25">
    <w:name w:val="rvts25"/>
    <w:rsid w:val="007534BA"/>
  </w:style>
  <w:style w:type="character" w:customStyle="1" w:styleId="rvts36">
    <w:name w:val="rvts36"/>
    <w:rsid w:val="007534BA"/>
  </w:style>
  <w:style w:type="character" w:customStyle="1" w:styleId="rvts64">
    <w:name w:val="rvts64"/>
    <w:rsid w:val="007534BA"/>
  </w:style>
  <w:style w:type="character" w:customStyle="1" w:styleId="rvts32">
    <w:name w:val="rvts32"/>
    <w:rsid w:val="007534BA"/>
  </w:style>
  <w:style w:type="character" w:customStyle="1" w:styleId="rvts31">
    <w:name w:val="rvts31"/>
    <w:rsid w:val="007534BA"/>
  </w:style>
  <w:style w:type="character" w:customStyle="1" w:styleId="rvts40">
    <w:name w:val="rvts40"/>
    <w:rsid w:val="007534BA"/>
  </w:style>
  <w:style w:type="character" w:customStyle="1" w:styleId="rvts23">
    <w:name w:val="rvts23"/>
    <w:rsid w:val="007534BA"/>
  </w:style>
  <w:style w:type="paragraph" w:customStyle="1" w:styleId="rvps11">
    <w:name w:val="rvps11"/>
    <w:basedOn w:val="Normal"/>
    <w:rsid w:val="007534BA"/>
    <w:pPr>
      <w:bidi w:val="0"/>
      <w:spacing w:before="100" w:beforeAutospacing="1" w:after="100" w:afterAutospacing="1" w:line="240" w:lineRule="auto"/>
    </w:pPr>
    <w:rPr>
      <w:rFonts w:eastAsia="Times New Roman"/>
      <w:sz w:val="24"/>
      <w:szCs w:val="24"/>
    </w:rPr>
  </w:style>
  <w:style w:type="paragraph" w:customStyle="1" w:styleId="rvps14">
    <w:name w:val="rvps14"/>
    <w:basedOn w:val="Normal"/>
    <w:rsid w:val="007534BA"/>
    <w:pPr>
      <w:bidi w:val="0"/>
      <w:spacing w:before="100" w:beforeAutospacing="1" w:after="100" w:afterAutospacing="1" w:line="240" w:lineRule="auto"/>
    </w:pPr>
    <w:rPr>
      <w:rFonts w:eastAsia="Times New Roman"/>
      <w:sz w:val="24"/>
      <w:szCs w:val="24"/>
    </w:rPr>
  </w:style>
  <w:style w:type="character" w:customStyle="1" w:styleId="rvts70">
    <w:name w:val="rvts70"/>
    <w:basedOn w:val="DefaultParagraphFont"/>
    <w:rsid w:val="007534BA"/>
  </w:style>
  <w:style w:type="character" w:customStyle="1" w:styleId="rvts71">
    <w:name w:val="rvts71"/>
    <w:basedOn w:val="DefaultParagraphFont"/>
    <w:rsid w:val="007534BA"/>
  </w:style>
  <w:style w:type="paragraph" w:customStyle="1" w:styleId="rvps21">
    <w:name w:val="rvps21"/>
    <w:basedOn w:val="Normal"/>
    <w:rsid w:val="007534BA"/>
    <w:pPr>
      <w:bidi w:val="0"/>
      <w:spacing w:before="100" w:beforeAutospacing="1" w:after="100" w:afterAutospacing="1" w:line="240" w:lineRule="auto"/>
    </w:pPr>
    <w:rPr>
      <w:rFonts w:eastAsia="Times New Roman"/>
      <w:sz w:val="24"/>
      <w:szCs w:val="24"/>
    </w:rPr>
  </w:style>
  <w:style w:type="character" w:customStyle="1" w:styleId="rvts97">
    <w:name w:val="rvts97"/>
    <w:basedOn w:val="DefaultParagraphFont"/>
    <w:rsid w:val="007534BA"/>
  </w:style>
  <w:style w:type="character" w:customStyle="1" w:styleId="rvts60">
    <w:name w:val="rvts60"/>
    <w:basedOn w:val="DefaultParagraphFont"/>
    <w:rsid w:val="007534BA"/>
  </w:style>
  <w:style w:type="paragraph" w:customStyle="1" w:styleId="rvps28">
    <w:name w:val="rvps28"/>
    <w:basedOn w:val="Normal"/>
    <w:rsid w:val="007534BA"/>
    <w:pPr>
      <w:bidi w:val="0"/>
      <w:spacing w:before="100" w:beforeAutospacing="1" w:after="100" w:afterAutospacing="1" w:line="240" w:lineRule="auto"/>
    </w:pPr>
    <w:rPr>
      <w:rFonts w:eastAsia="Times New Roman"/>
      <w:sz w:val="24"/>
      <w:szCs w:val="24"/>
    </w:rPr>
  </w:style>
  <w:style w:type="paragraph" w:customStyle="1" w:styleId="rvps9">
    <w:name w:val="rvps9"/>
    <w:basedOn w:val="Normal"/>
    <w:rsid w:val="007534BA"/>
    <w:pPr>
      <w:bidi w:val="0"/>
      <w:spacing w:before="100" w:beforeAutospacing="1" w:after="100" w:afterAutospacing="1" w:line="240" w:lineRule="auto"/>
    </w:pPr>
    <w:rPr>
      <w:rFonts w:eastAsia="Times New Roman"/>
      <w:sz w:val="24"/>
      <w:szCs w:val="24"/>
    </w:rPr>
  </w:style>
  <w:style w:type="paragraph" w:customStyle="1" w:styleId="rvps2">
    <w:name w:val="rvps2"/>
    <w:basedOn w:val="Normal"/>
    <w:rsid w:val="007534BA"/>
    <w:pPr>
      <w:bidi w:val="0"/>
      <w:spacing w:before="100" w:beforeAutospacing="1" w:after="100" w:afterAutospacing="1" w:line="240" w:lineRule="auto"/>
    </w:pPr>
    <w:rPr>
      <w:rFonts w:eastAsia="Times New Roman"/>
      <w:sz w:val="24"/>
      <w:szCs w:val="24"/>
    </w:rPr>
  </w:style>
  <w:style w:type="paragraph" w:customStyle="1" w:styleId="rvps16">
    <w:name w:val="rvps16"/>
    <w:basedOn w:val="Normal"/>
    <w:rsid w:val="007534BA"/>
    <w:pPr>
      <w:bidi w:val="0"/>
      <w:spacing w:before="100" w:beforeAutospacing="1" w:after="100" w:afterAutospacing="1" w:line="240" w:lineRule="auto"/>
    </w:pPr>
    <w:rPr>
      <w:rFonts w:eastAsia="Times New Roman"/>
      <w:sz w:val="24"/>
      <w:szCs w:val="24"/>
    </w:rPr>
  </w:style>
  <w:style w:type="paragraph" w:customStyle="1" w:styleId="rvps17">
    <w:name w:val="rvps17"/>
    <w:basedOn w:val="Normal"/>
    <w:rsid w:val="007534BA"/>
    <w:pPr>
      <w:bidi w:val="0"/>
      <w:spacing w:before="100" w:beforeAutospacing="1" w:after="100" w:afterAutospacing="1" w:line="240" w:lineRule="auto"/>
    </w:pPr>
    <w:rPr>
      <w:rFonts w:eastAsia="Times New Roman"/>
      <w:sz w:val="24"/>
      <w:szCs w:val="24"/>
    </w:rPr>
  </w:style>
  <w:style w:type="character" w:customStyle="1" w:styleId="rvts28">
    <w:name w:val="rvts28"/>
    <w:basedOn w:val="DefaultParagraphFont"/>
    <w:rsid w:val="007534BA"/>
  </w:style>
  <w:style w:type="character" w:customStyle="1" w:styleId="rvts46">
    <w:name w:val="rvts46"/>
    <w:basedOn w:val="DefaultParagraphFont"/>
    <w:rsid w:val="007534BA"/>
  </w:style>
  <w:style w:type="character" w:customStyle="1" w:styleId="rvts27">
    <w:name w:val="rvts27"/>
    <w:basedOn w:val="DefaultParagraphFont"/>
    <w:rsid w:val="007534BA"/>
  </w:style>
  <w:style w:type="paragraph" w:customStyle="1" w:styleId="rvps18">
    <w:name w:val="rvps18"/>
    <w:basedOn w:val="Normal"/>
    <w:rsid w:val="007534BA"/>
    <w:pPr>
      <w:bidi w:val="0"/>
      <w:spacing w:before="100" w:beforeAutospacing="1" w:after="100" w:afterAutospacing="1" w:line="240" w:lineRule="auto"/>
    </w:pPr>
    <w:rPr>
      <w:rFonts w:eastAsia="Times New Roman"/>
      <w:sz w:val="24"/>
      <w:szCs w:val="24"/>
    </w:rPr>
  </w:style>
  <w:style w:type="character" w:customStyle="1" w:styleId="rvts69">
    <w:name w:val="rvts69"/>
    <w:basedOn w:val="DefaultParagraphFont"/>
    <w:rsid w:val="007534BA"/>
  </w:style>
  <w:style w:type="paragraph" w:customStyle="1" w:styleId="rvps3">
    <w:name w:val="rvps3"/>
    <w:basedOn w:val="Normal"/>
    <w:rsid w:val="007534BA"/>
    <w:pPr>
      <w:bidi w:val="0"/>
      <w:spacing w:before="100" w:beforeAutospacing="1" w:after="100" w:afterAutospacing="1" w:line="240" w:lineRule="auto"/>
    </w:pPr>
    <w:rPr>
      <w:rFonts w:eastAsia="Times New Roman"/>
      <w:sz w:val="24"/>
      <w:szCs w:val="24"/>
    </w:rPr>
  </w:style>
  <w:style w:type="paragraph" w:customStyle="1" w:styleId="rvps35">
    <w:name w:val="rvps35"/>
    <w:basedOn w:val="Normal"/>
    <w:rsid w:val="007534BA"/>
    <w:pPr>
      <w:bidi w:val="0"/>
      <w:spacing w:before="100" w:beforeAutospacing="1" w:after="100" w:afterAutospacing="1" w:line="240" w:lineRule="auto"/>
    </w:pPr>
    <w:rPr>
      <w:rFonts w:eastAsia="Times New Roman"/>
      <w:sz w:val="24"/>
      <w:szCs w:val="24"/>
    </w:rPr>
  </w:style>
  <w:style w:type="character" w:customStyle="1" w:styleId="rvts38">
    <w:name w:val="rvts38"/>
    <w:basedOn w:val="DefaultParagraphFont"/>
    <w:rsid w:val="007534BA"/>
  </w:style>
  <w:style w:type="paragraph" w:customStyle="1" w:styleId="rvps10">
    <w:name w:val="rvps10"/>
    <w:basedOn w:val="Normal"/>
    <w:rsid w:val="007534BA"/>
    <w:pPr>
      <w:bidi w:val="0"/>
      <w:spacing w:before="100" w:beforeAutospacing="1" w:after="100" w:afterAutospacing="1" w:line="240" w:lineRule="auto"/>
    </w:pPr>
    <w:rPr>
      <w:rFonts w:eastAsia="Times New Roman"/>
      <w:sz w:val="24"/>
      <w:szCs w:val="24"/>
    </w:rPr>
  </w:style>
  <w:style w:type="character" w:customStyle="1" w:styleId="rvts33">
    <w:name w:val="rvts33"/>
    <w:basedOn w:val="DefaultParagraphFont"/>
    <w:rsid w:val="007534BA"/>
  </w:style>
  <w:style w:type="character" w:customStyle="1" w:styleId="rvts47">
    <w:name w:val="rvts47"/>
    <w:basedOn w:val="DefaultParagraphFont"/>
    <w:rsid w:val="007534BA"/>
  </w:style>
  <w:style w:type="paragraph" w:customStyle="1" w:styleId="rvps37">
    <w:name w:val="rvps37"/>
    <w:basedOn w:val="Normal"/>
    <w:rsid w:val="007534BA"/>
    <w:pPr>
      <w:bidi w:val="0"/>
      <w:spacing w:before="100" w:beforeAutospacing="1" w:after="100" w:afterAutospacing="1" w:line="240" w:lineRule="auto"/>
    </w:pPr>
    <w:rPr>
      <w:rFonts w:eastAsia="Times New Roman"/>
      <w:sz w:val="24"/>
      <w:szCs w:val="24"/>
    </w:rPr>
  </w:style>
  <w:style w:type="character" w:customStyle="1" w:styleId="rvts41">
    <w:name w:val="rvts41"/>
    <w:basedOn w:val="DefaultParagraphFont"/>
    <w:rsid w:val="007534BA"/>
  </w:style>
  <w:style w:type="paragraph" w:customStyle="1" w:styleId="rvps20">
    <w:name w:val="rvps20"/>
    <w:basedOn w:val="Normal"/>
    <w:rsid w:val="007534BA"/>
    <w:pPr>
      <w:bidi w:val="0"/>
      <w:spacing w:before="100" w:beforeAutospacing="1" w:after="100" w:afterAutospacing="1" w:line="240" w:lineRule="auto"/>
    </w:pPr>
    <w:rPr>
      <w:rFonts w:eastAsia="Times New Roman"/>
      <w:sz w:val="24"/>
      <w:szCs w:val="24"/>
    </w:rPr>
  </w:style>
  <w:style w:type="paragraph" w:customStyle="1" w:styleId="rvps52">
    <w:name w:val="rvps52"/>
    <w:basedOn w:val="Normal"/>
    <w:rsid w:val="007534BA"/>
    <w:pPr>
      <w:bidi w:val="0"/>
      <w:spacing w:before="100" w:beforeAutospacing="1" w:after="100" w:afterAutospacing="1" w:line="240" w:lineRule="auto"/>
    </w:pPr>
    <w:rPr>
      <w:rFonts w:eastAsia="Times New Roman"/>
      <w:sz w:val="24"/>
      <w:szCs w:val="24"/>
    </w:rPr>
  </w:style>
  <w:style w:type="paragraph" w:customStyle="1" w:styleId="rvps26">
    <w:name w:val="rvps26"/>
    <w:basedOn w:val="Normal"/>
    <w:rsid w:val="007534BA"/>
    <w:pPr>
      <w:bidi w:val="0"/>
      <w:spacing w:before="100" w:beforeAutospacing="1" w:after="100" w:afterAutospacing="1" w:line="240" w:lineRule="auto"/>
    </w:pPr>
    <w:rPr>
      <w:rFonts w:eastAsia="Times New Roman"/>
      <w:sz w:val="24"/>
      <w:szCs w:val="24"/>
    </w:rPr>
  </w:style>
  <w:style w:type="character" w:customStyle="1" w:styleId="rvts72">
    <w:name w:val="rvts72"/>
    <w:basedOn w:val="DefaultParagraphFont"/>
    <w:rsid w:val="007534BA"/>
  </w:style>
  <w:style w:type="character" w:customStyle="1" w:styleId="apple-converted-space">
    <w:name w:val="apple-converted-space"/>
    <w:basedOn w:val="DefaultParagraphFont"/>
    <w:rsid w:val="007534BA"/>
  </w:style>
  <w:style w:type="character" w:customStyle="1" w:styleId="rvts45">
    <w:name w:val="rvts45"/>
    <w:basedOn w:val="DefaultParagraphFont"/>
    <w:rsid w:val="007534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9.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jpeg"/><Relationship Id="rId6" Type="http://schemas.openxmlformats.org/officeDocument/2006/relationships/image" Target="media/image7.png"/><Relationship Id="rId5" Type="http://schemas.openxmlformats.org/officeDocument/2006/relationships/image" Target="media/image2.png"/><Relationship Id="rId4" Type="http://schemas.openxmlformats.org/officeDocument/2006/relationships/image" Target="media/image6.jpeg"/></Relationships>
</file>

<file path=word/_rels/settings.xml.rels><?xml version="1.0" encoding="UTF-8" standalone="yes"?>
<Relationships xmlns="http://schemas.openxmlformats.org/package/2006/relationships"><Relationship Id="rId1" Type="http://schemas.openxmlformats.org/officeDocument/2006/relationships/attachedTemplate" Target="file:///E:\Islamhouse\&#2439;&#2488;&#2482;&#2494;&#2478;&#2503;&#2480;%20&#2480;&#2497;&#2453;&#2472;&#2488;&#2478;&#2498;&#2489;&#2503;&#2480;%20&#2488;&#2434;&#2453;&#2509;&#2487;&#2495;&#2474;&#2509;&#2468;%20&#2476;&#2509;&#2479;&#2494;&#2454;&#2509;&#2479;&#249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744A9A-06E1-4403-9A96-2400E46AE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ইসলামের রুকনসমূহের সংক্ষিপ্ত ব্যাখ্যা.dotx</Template>
  <TotalTime>2</TotalTime>
  <Pages>275</Pages>
  <Words>51839</Words>
  <Characters>287707</Characters>
  <Application>Microsoft Office Word</Application>
  <DocSecurity>0</DocSecurity>
  <Lines>6538</Lines>
  <Paragraphs>3086</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ইসলামের রুকনসমূহের সংক্ষিপ্ত ব্যাখ্যা</vt:lpstr>
      <vt:lpstr/>
    </vt:vector>
  </TitlesOfParts>
  <Manager/>
  <Company>islamhouse.com</Company>
  <LinksUpToDate>false</LinksUpToDate>
  <CharactersWithSpaces>336460</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ইসলামের রুকনসমূহের সংক্ষিপ্ত ব্যাখ্যা</dc:title>
  <dc:subject>ইসলামের রুকনসমূহের সংক্ষিপ্ত ব্যাখ্যা</dc:subject>
  <dc:creator>কতিপয় ছাত্র _x000d_</dc:creator>
  <cp:keywords>ইসলামের রুকনসমূহের সংক্ষিপ্ত ব্যাখ্যা</cp:keywords>
  <dc:description>ইসলামের রুকনসমূহের সংক্ষিপ্ত ব্যাখ্যা</dc:description>
  <cp:lastModifiedBy>elhashemy</cp:lastModifiedBy>
  <cp:revision>3</cp:revision>
  <cp:lastPrinted>2015-03-06T21:55:00Z</cp:lastPrinted>
  <dcterms:created xsi:type="dcterms:W3CDTF">2015-08-06T09:48:00Z</dcterms:created>
  <dcterms:modified xsi:type="dcterms:W3CDTF">2015-08-06T16:35:00Z</dcterms:modified>
  <cp:category/>
</cp:coreProperties>
</file>